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25758A" w:rsidRPr="004F7FA2" w14:paraId="31F660BF" w14:textId="77777777" w:rsidTr="00742071">
        <w:trPr>
          <w:trHeight w:val="696"/>
        </w:trPr>
        <w:tc>
          <w:tcPr>
            <w:tcW w:w="5387" w:type="dxa"/>
            <w:hideMark/>
          </w:tcPr>
          <w:p w14:paraId="5FC4EA0C" w14:textId="77777777" w:rsidR="0025758A" w:rsidRPr="004F7FA2" w:rsidRDefault="0025758A" w:rsidP="004F7FA2">
            <w:pPr>
              <w:spacing w:line="240" w:lineRule="atLeast"/>
              <w:jc w:val="both"/>
              <w:rPr>
                <w:b/>
                <w:bCs/>
                <w:color w:val="000000"/>
                <w:sz w:val="24"/>
                <w:szCs w:val="24"/>
              </w:rPr>
            </w:pPr>
            <w:bookmarkStart w:id="0" w:name="_Hlk112526477"/>
            <w:bookmarkStart w:id="1" w:name="_Hlk143070612"/>
            <w:bookmarkStart w:id="2" w:name="_Hlk143069100"/>
            <w:r w:rsidRPr="004F7FA2">
              <w:rPr>
                <w:b/>
                <w:bCs/>
                <w:sz w:val="24"/>
                <w:szCs w:val="24"/>
              </w:rPr>
              <w:t>Trường:...................</w:t>
            </w:r>
          </w:p>
          <w:p w14:paraId="2053C74C" w14:textId="77777777" w:rsidR="0025758A" w:rsidRPr="004F7FA2" w:rsidRDefault="0025758A" w:rsidP="004F7FA2">
            <w:pPr>
              <w:spacing w:line="240" w:lineRule="atLeast"/>
              <w:jc w:val="both"/>
              <w:rPr>
                <w:b/>
                <w:bCs/>
                <w:kern w:val="2"/>
                <w:sz w:val="24"/>
                <w:szCs w:val="24"/>
              </w:rPr>
            </w:pPr>
            <w:r w:rsidRPr="004F7FA2">
              <w:rPr>
                <w:b/>
                <w:bCs/>
                <w:sz w:val="24"/>
                <w:szCs w:val="24"/>
              </w:rPr>
              <w:t>Tổ:............................</w:t>
            </w:r>
          </w:p>
        </w:tc>
        <w:tc>
          <w:tcPr>
            <w:tcW w:w="4619" w:type="dxa"/>
            <w:hideMark/>
          </w:tcPr>
          <w:p w14:paraId="49116887" w14:textId="77777777" w:rsidR="0025758A" w:rsidRPr="004F7FA2" w:rsidRDefault="0025758A" w:rsidP="004F7FA2">
            <w:pPr>
              <w:spacing w:line="240" w:lineRule="atLeast"/>
              <w:rPr>
                <w:b/>
                <w:bCs/>
                <w:sz w:val="24"/>
                <w:szCs w:val="24"/>
              </w:rPr>
            </w:pPr>
            <w:r w:rsidRPr="004F7FA2">
              <w:rPr>
                <w:b/>
                <w:bCs/>
                <w:sz w:val="24"/>
                <w:szCs w:val="24"/>
              </w:rPr>
              <w:t>Họ và tên giáo viên: ……………………</w:t>
            </w:r>
          </w:p>
          <w:p w14:paraId="3BE3EC8B" w14:textId="77777777" w:rsidR="0025758A" w:rsidRPr="004F7FA2" w:rsidRDefault="0025758A" w:rsidP="004F7FA2">
            <w:pPr>
              <w:spacing w:line="240" w:lineRule="atLeast"/>
              <w:rPr>
                <w:b/>
                <w:bCs/>
                <w:sz w:val="24"/>
                <w:szCs w:val="24"/>
              </w:rPr>
            </w:pPr>
            <w:r w:rsidRPr="004F7FA2">
              <w:rPr>
                <w:b/>
                <w:bCs/>
                <w:sz w:val="24"/>
                <w:szCs w:val="24"/>
              </w:rPr>
              <w:t>Ngày soạn ……………………</w:t>
            </w:r>
          </w:p>
        </w:tc>
        <w:bookmarkEnd w:id="0"/>
        <w:bookmarkEnd w:id="1"/>
        <w:bookmarkEnd w:id="2"/>
      </w:tr>
    </w:tbl>
    <w:p w14:paraId="387C92CF" w14:textId="77777777" w:rsidR="00E221AB" w:rsidRPr="004F7FA2" w:rsidRDefault="00E221AB" w:rsidP="004F7FA2">
      <w:pPr>
        <w:spacing w:line="240" w:lineRule="atLeast"/>
        <w:jc w:val="both"/>
        <w:rPr>
          <w:b/>
          <w:color w:val="FF0000"/>
          <w:sz w:val="24"/>
          <w:szCs w:val="24"/>
        </w:rPr>
      </w:pPr>
      <w:r w:rsidRPr="004F7FA2">
        <w:rPr>
          <w:b/>
          <w:color w:val="FF0000"/>
          <w:sz w:val="24"/>
          <w:szCs w:val="24"/>
        </w:rPr>
        <w:t>Tiết:</w:t>
      </w:r>
    </w:p>
    <w:p w14:paraId="08064352" w14:textId="3D19AF27" w:rsidR="006373C7" w:rsidRPr="004F7FA2" w:rsidRDefault="006373C7" w:rsidP="004F7FA2">
      <w:pPr>
        <w:spacing w:line="240" w:lineRule="atLeast"/>
        <w:jc w:val="center"/>
        <w:rPr>
          <w:b/>
          <w:bCs/>
          <w:color w:val="FF0000"/>
          <w:sz w:val="24"/>
          <w:szCs w:val="24"/>
        </w:rPr>
      </w:pPr>
      <w:r w:rsidRPr="004F7FA2">
        <w:rPr>
          <w:b/>
          <w:bCs/>
          <w:color w:val="FF0000"/>
          <w:sz w:val="24"/>
          <w:szCs w:val="24"/>
        </w:rPr>
        <w:t>Chương 1: DAO ĐỘNG CƠ</w:t>
      </w:r>
    </w:p>
    <w:p w14:paraId="4CD72331" w14:textId="254582A7" w:rsidR="000C2D64" w:rsidRPr="004F7FA2" w:rsidRDefault="00E221AB" w:rsidP="004F7FA2">
      <w:pPr>
        <w:spacing w:line="240" w:lineRule="atLeast"/>
        <w:jc w:val="center"/>
        <w:rPr>
          <w:b/>
          <w:bCs/>
          <w:color w:val="FF0000"/>
          <w:sz w:val="24"/>
          <w:szCs w:val="24"/>
        </w:rPr>
      </w:pPr>
      <w:r w:rsidRPr="004F7FA2">
        <w:rPr>
          <w:b/>
          <w:bCs/>
          <w:color w:val="FF0000"/>
          <w:sz w:val="24"/>
          <w:szCs w:val="24"/>
        </w:rPr>
        <w:t>BÀI</w:t>
      </w:r>
      <w:r w:rsidR="0074683F" w:rsidRPr="004F7FA2">
        <w:rPr>
          <w:b/>
          <w:bCs/>
          <w:color w:val="FF0000"/>
          <w:sz w:val="24"/>
          <w:szCs w:val="24"/>
        </w:rPr>
        <w:t xml:space="preserve"> 1</w:t>
      </w:r>
      <w:r w:rsidRPr="004F7FA2">
        <w:rPr>
          <w:b/>
          <w:bCs/>
          <w:color w:val="FF0000"/>
          <w:sz w:val="24"/>
          <w:szCs w:val="24"/>
        </w:rPr>
        <w:t xml:space="preserve">: </w:t>
      </w:r>
      <w:r w:rsidR="0074683F" w:rsidRPr="004F7FA2">
        <w:rPr>
          <w:b/>
          <w:bCs/>
          <w:color w:val="FF0000"/>
          <w:sz w:val="24"/>
          <w:szCs w:val="24"/>
        </w:rPr>
        <w:t>MÔ TẢ DAO ĐỘNG</w:t>
      </w:r>
    </w:p>
    <w:p w14:paraId="38E841E3" w14:textId="6F5FE4BD" w:rsidR="00E221AB" w:rsidRPr="004F7FA2" w:rsidRDefault="00E221AB" w:rsidP="004F7FA2">
      <w:pPr>
        <w:spacing w:line="240" w:lineRule="atLeast"/>
        <w:jc w:val="both"/>
        <w:rPr>
          <w:b/>
          <w:color w:val="0070C0"/>
          <w:sz w:val="24"/>
          <w:szCs w:val="24"/>
        </w:rPr>
      </w:pPr>
      <w:r w:rsidRPr="004F7FA2">
        <w:rPr>
          <w:b/>
          <w:color w:val="0070C0"/>
          <w:sz w:val="24"/>
          <w:szCs w:val="24"/>
        </w:rPr>
        <w:t>I. MỤC TIÊU</w:t>
      </w:r>
    </w:p>
    <w:p w14:paraId="41348292" w14:textId="510526C2" w:rsidR="00E221AB" w:rsidRPr="004F7FA2" w:rsidRDefault="00E221AB" w:rsidP="004F7FA2">
      <w:pPr>
        <w:spacing w:line="240" w:lineRule="atLeast"/>
        <w:jc w:val="both"/>
        <w:rPr>
          <w:b/>
          <w:color w:val="0070C0"/>
          <w:sz w:val="24"/>
          <w:szCs w:val="24"/>
        </w:rPr>
      </w:pPr>
      <w:r w:rsidRPr="004F7FA2">
        <w:rPr>
          <w:b/>
          <w:color w:val="0070C0"/>
          <w:sz w:val="24"/>
          <w:szCs w:val="24"/>
        </w:rPr>
        <w:t>1. Kiến thức</w:t>
      </w:r>
    </w:p>
    <w:p w14:paraId="2E6E0133" w14:textId="166F8ED5" w:rsidR="00B14713" w:rsidRPr="004F7FA2" w:rsidRDefault="00B14713" w:rsidP="004F7FA2">
      <w:pPr>
        <w:spacing w:line="240" w:lineRule="atLeast"/>
        <w:jc w:val="both"/>
        <w:rPr>
          <w:bCs/>
          <w:color w:val="000000" w:themeColor="text1"/>
          <w:sz w:val="24"/>
          <w:szCs w:val="24"/>
          <w:lang w:val="vi-VN"/>
        </w:rPr>
      </w:pPr>
      <w:r w:rsidRPr="004F7FA2">
        <w:rPr>
          <w:bCs/>
          <w:color w:val="000000" w:themeColor="text1"/>
          <w:sz w:val="24"/>
          <w:szCs w:val="24"/>
        </w:rPr>
        <w:t xml:space="preserve">- Thực hiện được thí nghiệm đơn giản tạo ra dao </w:t>
      </w:r>
      <w:r w:rsidR="00825F3E" w:rsidRPr="004F7FA2">
        <w:rPr>
          <w:bCs/>
          <w:color w:val="000000" w:themeColor="text1"/>
          <w:sz w:val="24"/>
          <w:szCs w:val="24"/>
        </w:rPr>
        <w:t>động</w:t>
      </w:r>
      <w:r w:rsidR="00825F3E" w:rsidRPr="004F7FA2">
        <w:rPr>
          <w:bCs/>
          <w:color w:val="000000" w:themeColor="text1"/>
          <w:sz w:val="24"/>
          <w:szCs w:val="24"/>
          <w:lang w:val="vi-VN"/>
        </w:rPr>
        <w:t>.</w:t>
      </w:r>
    </w:p>
    <w:p w14:paraId="4E12F081" w14:textId="0E0234C5" w:rsidR="00CC25A3" w:rsidRPr="004F7FA2" w:rsidRDefault="00CC25A3" w:rsidP="004F7FA2">
      <w:pPr>
        <w:spacing w:line="240" w:lineRule="atLeast"/>
        <w:jc w:val="both"/>
        <w:rPr>
          <w:bCs/>
          <w:color w:val="000000" w:themeColor="text1"/>
          <w:sz w:val="24"/>
          <w:szCs w:val="24"/>
          <w:lang w:val="vi-VN"/>
        </w:rPr>
      </w:pPr>
      <w:r w:rsidRPr="004F7FA2">
        <w:rPr>
          <w:bCs/>
          <w:color w:val="000000" w:themeColor="text1"/>
          <w:sz w:val="24"/>
          <w:szCs w:val="24"/>
        </w:rPr>
        <w:t xml:space="preserve">- Nêu được các khái niệm: dao động tự do, dao động tuần hoàn và dao động điều </w:t>
      </w:r>
      <w:r w:rsidR="00825F3E" w:rsidRPr="004F7FA2">
        <w:rPr>
          <w:bCs/>
          <w:color w:val="000000" w:themeColor="text1"/>
          <w:sz w:val="24"/>
          <w:szCs w:val="24"/>
        </w:rPr>
        <w:t>hòa</w:t>
      </w:r>
      <w:r w:rsidR="00825F3E" w:rsidRPr="004F7FA2">
        <w:rPr>
          <w:bCs/>
          <w:color w:val="000000" w:themeColor="text1"/>
          <w:sz w:val="24"/>
          <w:szCs w:val="24"/>
          <w:lang w:val="vi-VN"/>
        </w:rPr>
        <w:t>.</w:t>
      </w:r>
    </w:p>
    <w:p w14:paraId="341A54F2" w14:textId="256BD602" w:rsidR="00CC25A3" w:rsidRPr="004F7FA2" w:rsidRDefault="00B14713" w:rsidP="004F7FA2">
      <w:pPr>
        <w:spacing w:line="240" w:lineRule="atLeast"/>
        <w:jc w:val="both"/>
        <w:rPr>
          <w:bCs/>
          <w:color w:val="000000" w:themeColor="text1"/>
          <w:sz w:val="24"/>
          <w:szCs w:val="24"/>
          <w:lang w:val="vi-VN"/>
        </w:rPr>
      </w:pPr>
      <w:r w:rsidRPr="004F7FA2">
        <w:rPr>
          <w:bCs/>
          <w:color w:val="000000" w:themeColor="text1"/>
          <w:sz w:val="24"/>
          <w:szCs w:val="24"/>
        </w:rPr>
        <w:t xml:space="preserve">- Mô tả được một số ví dụ đơn giản về dao động tự </w:t>
      </w:r>
      <w:r w:rsidR="00825F3E" w:rsidRPr="004F7FA2">
        <w:rPr>
          <w:bCs/>
          <w:color w:val="000000" w:themeColor="text1"/>
          <w:sz w:val="24"/>
          <w:szCs w:val="24"/>
        </w:rPr>
        <w:t>do</w:t>
      </w:r>
      <w:r w:rsidR="00825F3E" w:rsidRPr="004F7FA2">
        <w:rPr>
          <w:bCs/>
          <w:color w:val="000000" w:themeColor="text1"/>
          <w:sz w:val="24"/>
          <w:szCs w:val="24"/>
          <w:lang w:val="vi-VN"/>
        </w:rPr>
        <w:t>.</w:t>
      </w:r>
    </w:p>
    <w:p w14:paraId="1D8F9185" w14:textId="4B06BA03" w:rsidR="00B14713" w:rsidRPr="004F7FA2" w:rsidRDefault="00B14713" w:rsidP="004F7FA2">
      <w:pPr>
        <w:spacing w:line="240" w:lineRule="atLeast"/>
        <w:jc w:val="both"/>
        <w:rPr>
          <w:bCs/>
          <w:color w:val="000000" w:themeColor="text1"/>
          <w:sz w:val="24"/>
          <w:szCs w:val="24"/>
        </w:rPr>
      </w:pPr>
      <w:r w:rsidRPr="004F7FA2">
        <w:rPr>
          <w:bCs/>
          <w:color w:val="000000" w:themeColor="text1"/>
          <w:sz w:val="24"/>
          <w:szCs w:val="24"/>
        </w:rPr>
        <w:t>- Nêu được định nghĩa: biên độ, chu kì, tần số, tần số góc,</w:t>
      </w:r>
      <w:r w:rsidR="00193BA0" w:rsidRPr="004F7FA2">
        <w:rPr>
          <w:bCs/>
          <w:color w:val="000000" w:themeColor="text1"/>
          <w:sz w:val="24"/>
          <w:szCs w:val="24"/>
        </w:rPr>
        <w:t xml:space="preserve"> pha dao động</w:t>
      </w:r>
      <w:r w:rsidR="000C2D64" w:rsidRPr="004F7FA2">
        <w:rPr>
          <w:bCs/>
          <w:color w:val="000000" w:themeColor="text1"/>
          <w:sz w:val="24"/>
          <w:szCs w:val="24"/>
        </w:rPr>
        <w:t>,</w:t>
      </w:r>
      <w:r w:rsidRPr="004F7FA2">
        <w:rPr>
          <w:bCs/>
          <w:color w:val="000000" w:themeColor="text1"/>
          <w:sz w:val="24"/>
          <w:szCs w:val="24"/>
        </w:rPr>
        <w:t xml:space="preserve"> độ lệch pha</w:t>
      </w:r>
      <w:r w:rsidR="000C2D64" w:rsidRPr="004F7FA2">
        <w:rPr>
          <w:bCs/>
          <w:color w:val="000000" w:themeColor="text1"/>
          <w:sz w:val="24"/>
          <w:szCs w:val="24"/>
        </w:rPr>
        <w:t xml:space="preserve"> và xác định được các đại lượng trên</w:t>
      </w:r>
      <w:r w:rsidRPr="004F7FA2">
        <w:rPr>
          <w:bCs/>
          <w:color w:val="000000" w:themeColor="text1"/>
          <w:sz w:val="24"/>
          <w:szCs w:val="24"/>
        </w:rPr>
        <w:t xml:space="preserve"> dựa vào đồ thị li độ – thời gian có dạng hình sin (tạo ra bằng thí nghiệm, hoặc hình vẽ cho trước).</w:t>
      </w:r>
    </w:p>
    <w:p w14:paraId="29FBF80A" w14:textId="658473E0" w:rsidR="00B14713" w:rsidRPr="004F7FA2" w:rsidRDefault="00B14713" w:rsidP="004F7FA2">
      <w:pPr>
        <w:spacing w:line="240" w:lineRule="atLeast"/>
        <w:jc w:val="both"/>
        <w:rPr>
          <w:bCs/>
          <w:color w:val="000000" w:themeColor="text1"/>
          <w:sz w:val="24"/>
          <w:szCs w:val="24"/>
        </w:rPr>
      </w:pPr>
      <w:r w:rsidRPr="004F7FA2">
        <w:rPr>
          <w:bCs/>
          <w:color w:val="000000" w:themeColor="text1"/>
          <w:sz w:val="24"/>
          <w:szCs w:val="24"/>
        </w:rPr>
        <w:t xml:space="preserve">- </w:t>
      </w:r>
      <w:r w:rsidR="00413446" w:rsidRPr="004F7FA2">
        <w:rPr>
          <w:bCs/>
          <w:color w:val="000000" w:themeColor="text1"/>
          <w:sz w:val="24"/>
          <w:szCs w:val="24"/>
        </w:rPr>
        <w:t>Vận dụng được các khái niệm: biên độ, chu kì, tần số, tần số góc,</w:t>
      </w:r>
      <w:r w:rsidR="009452F8" w:rsidRPr="004F7FA2">
        <w:rPr>
          <w:bCs/>
          <w:color w:val="000000" w:themeColor="text1"/>
          <w:sz w:val="24"/>
          <w:szCs w:val="24"/>
        </w:rPr>
        <w:t xml:space="preserve"> pha dao động và</w:t>
      </w:r>
      <w:r w:rsidR="00413446" w:rsidRPr="004F7FA2">
        <w:rPr>
          <w:bCs/>
          <w:color w:val="000000" w:themeColor="text1"/>
          <w:sz w:val="24"/>
          <w:szCs w:val="24"/>
        </w:rPr>
        <w:t xml:space="preserve"> độ lệch pha để mô tả dao động điều hoà.</w:t>
      </w:r>
    </w:p>
    <w:p w14:paraId="16820477" w14:textId="77777777" w:rsidR="00E221AB" w:rsidRPr="004F7FA2" w:rsidRDefault="00E221AB" w:rsidP="004F7FA2">
      <w:pPr>
        <w:spacing w:line="240" w:lineRule="atLeast"/>
        <w:jc w:val="both"/>
        <w:rPr>
          <w:b/>
          <w:color w:val="0070C0"/>
          <w:sz w:val="24"/>
          <w:szCs w:val="24"/>
          <w:lang w:val="vi-VN"/>
        </w:rPr>
      </w:pPr>
      <w:r w:rsidRPr="004F7FA2">
        <w:rPr>
          <w:b/>
          <w:color w:val="0070C0"/>
          <w:sz w:val="24"/>
          <w:szCs w:val="24"/>
          <w:lang w:val="vi-VN"/>
        </w:rPr>
        <w:t>2. Năng lực</w:t>
      </w:r>
    </w:p>
    <w:p w14:paraId="14F21283" w14:textId="77777777" w:rsidR="00E221AB" w:rsidRPr="004F7FA2" w:rsidRDefault="00E221AB" w:rsidP="004F7FA2">
      <w:pPr>
        <w:spacing w:line="240" w:lineRule="atLeast"/>
        <w:jc w:val="both"/>
        <w:rPr>
          <w:b/>
          <w:color w:val="000000" w:themeColor="text1"/>
          <w:sz w:val="24"/>
          <w:szCs w:val="24"/>
          <w:lang w:val="vi-VN"/>
        </w:rPr>
      </w:pPr>
      <w:r w:rsidRPr="004F7FA2">
        <w:rPr>
          <w:b/>
          <w:color w:val="000000" w:themeColor="text1"/>
          <w:sz w:val="24"/>
          <w:szCs w:val="24"/>
          <w:lang w:val="vi-VN"/>
        </w:rPr>
        <w:t>a. Năng lực chung</w:t>
      </w:r>
    </w:p>
    <w:p w14:paraId="186BEA13" w14:textId="77777777" w:rsidR="00476731" w:rsidRPr="004F7FA2" w:rsidRDefault="00476731" w:rsidP="004F7FA2">
      <w:pPr>
        <w:spacing w:line="240" w:lineRule="atLeast"/>
        <w:jc w:val="both"/>
        <w:rPr>
          <w:color w:val="000000" w:themeColor="text1"/>
          <w:sz w:val="24"/>
          <w:szCs w:val="24"/>
          <w:lang w:val="vi-VN"/>
        </w:rPr>
      </w:pPr>
      <w:r w:rsidRPr="004F7FA2">
        <w:rPr>
          <w:color w:val="000000" w:themeColor="text1"/>
          <w:sz w:val="24"/>
          <w:szCs w:val="24"/>
          <w:lang w:val="vi-VN"/>
        </w:rPr>
        <w:t>- Năng lực tự chủ và tự học: học sinh đọc và nghiên cứu bài tại nhà. Chuẩn bị các câu hỏi cần trao đổi với giáo viên.</w:t>
      </w:r>
    </w:p>
    <w:p w14:paraId="7EFFA5E7" w14:textId="5DE5F8B9" w:rsidR="00476731" w:rsidRPr="004F7FA2" w:rsidRDefault="00476731" w:rsidP="004F7FA2">
      <w:pPr>
        <w:spacing w:line="240" w:lineRule="atLeast"/>
        <w:jc w:val="both"/>
        <w:rPr>
          <w:color w:val="000000" w:themeColor="text1"/>
          <w:sz w:val="24"/>
          <w:szCs w:val="24"/>
          <w:lang w:val="vi-VN"/>
        </w:rPr>
      </w:pPr>
      <w:r w:rsidRPr="004F7FA2">
        <w:rPr>
          <w:color w:val="000000" w:themeColor="text1"/>
          <w:sz w:val="24"/>
          <w:szCs w:val="24"/>
          <w:lang w:val="vi-VN"/>
        </w:rPr>
        <w:t>- Năng lực giao tiếp và hợp tác: Học sinh thảo luận nhóm theo yêu cầu của gv để hoàn thành các phiếu học tập, lập được phương án thí nghiệm.</w:t>
      </w:r>
    </w:p>
    <w:p w14:paraId="5A83C3C5" w14:textId="36D9EE53" w:rsidR="00476731" w:rsidRPr="004F7FA2" w:rsidRDefault="00476731"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 Năng lực giải quyết vấn đề và sáng tạo: Học sinh có thể hoàn thành được phương án thí nghiệm </w:t>
      </w:r>
      <w:r w:rsidR="004C6820" w:rsidRPr="004F7FA2">
        <w:rPr>
          <w:color w:val="000000" w:themeColor="text1"/>
          <w:sz w:val="24"/>
          <w:szCs w:val="24"/>
          <w:lang w:val="vi-VN"/>
        </w:rPr>
        <w:t xml:space="preserve">khác sgk nhưng vẫn khả thi, và ghi nhận được số liệu chuẩn xác nhất, nhanh nhất. </w:t>
      </w:r>
    </w:p>
    <w:p w14:paraId="088541D9" w14:textId="7FC3C717" w:rsidR="00E221AB" w:rsidRPr="004F7FA2" w:rsidRDefault="00E221AB" w:rsidP="004F7FA2">
      <w:pPr>
        <w:spacing w:line="240" w:lineRule="atLeast"/>
        <w:jc w:val="both"/>
        <w:rPr>
          <w:b/>
          <w:color w:val="000000" w:themeColor="text1"/>
          <w:sz w:val="24"/>
          <w:szCs w:val="24"/>
          <w:lang w:val="vi-VN"/>
        </w:rPr>
      </w:pPr>
      <w:r w:rsidRPr="004F7FA2">
        <w:rPr>
          <w:b/>
          <w:color w:val="000000" w:themeColor="text1"/>
          <w:sz w:val="24"/>
          <w:szCs w:val="24"/>
          <w:lang w:val="vi-VN"/>
        </w:rPr>
        <w:t>b. Năng lực đặc thù môn học</w:t>
      </w:r>
    </w:p>
    <w:p w14:paraId="0ACDA93A" w14:textId="34FDD488" w:rsidR="000D506D" w:rsidRPr="004F7FA2" w:rsidRDefault="001866D3" w:rsidP="004F7FA2">
      <w:pPr>
        <w:spacing w:line="240" w:lineRule="atLeast"/>
        <w:jc w:val="both"/>
        <w:rPr>
          <w:bCs/>
          <w:color w:val="000000" w:themeColor="text1"/>
          <w:sz w:val="24"/>
          <w:szCs w:val="24"/>
          <w:lang w:val="vi-VN"/>
        </w:rPr>
      </w:pPr>
      <w:r w:rsidRPr="004F7FA2">
        <w:rPr>
          <w:bCs/>
          <w:color w:val="000000" w:themeColor="text1"/>
          <w:sz w:val="24"/>
          <w:szCs w:val="24"/>
          <w:lang w:val="vi-VN"/>
        </w:rPr>
        <w:t>- Nhận thức vật lí</w:t>
      </w:r>
      <w:r w:rsidR="000D506D" w:rsidRPr="004F7FA2">
        <w:rPr>
          <w:bCs/>
          <w:color w:val="000000" w:themeColor="text1"/>
          <w:sz w:val="24"/>
          <w:szCs w:val="24"/>
          <w:lang w:val="vi-VN"/>
        </w:rPr>
        <w:t>:</w:t>
      </w:r>
    </w:p>
    <w:p w14:paraId="6A382885" w14:textId="38E9C9B4" w:rsidR="000D506D" w:rsidRPr="004F7FA2" w:rsidRDefault="000D506D" w:rsidP="004F7FA2">
      <w:pPr>
        <w:spacing w:line="240" w:lineRule="atLeast"/>
        <w:jc w:val="both"/>
        <w:rPr>
          <w:bCs/>
          <w:color w:val="000000" w:themeColor="text1"/>
          <w:sz w:val="24"/>
          <w:szCs w:val="24"/>
          <w:lang w:val="vi-VN"/>
        </w:rPr>
      </w:pPr>
      <w:r w:rsidRPr="004F7FA2">
        <w:rPr>
          <w:bCs/>
          <w:color w:val="000000" w:themeColor="text1"/>
          <w:sz w:val="24"/>
          <w:szCs w:val="24"/>
          <w:lang w:val="vi-VN"/>
        </w:rPr>
        <w:t>+ Nêu được định nghĩa: biên độ, chu kì, tần số, tần số góc, độ lệch pha</w:t>
      </w:r>
      <w:r w:rsidR="000C2D64" w:rsidRPr="004F7FA2">
        <w:rPr>
          <w:bCs/>
          <w:color w:val="000000" w:themeColor="text1"/>
          <w:sz w:val="24"/>
          <w:szCs w:val="24"/>
        </w:rPr>
        <w:t xml:space="preserve"> và xác định được các đại lượng này</w:t>
      </w:r>
      <w:r w:rsidRPr="004F7FA2">
        <w:rPr>
          <w:bCs/>
          <w:color w:val="000000" w:themeColor="text1"/>
          <w:sz w:val="24"/>
          <w:szCs w:val="24"/>
          <w:lang w:val="vi-VN"/>
        </w:rPr>
        <w:t xml:space="preserve"> dựa vào đồ thị li độ – thời gian có dạng hình sin (tạo ra bằng thí nghiệm, hoặc hình vẽ cho trước).</w:t>
      </w:r>
    </w:p>
    <w:p w14:paraId="4724A15E" w14:textId="7C08C074" w:rsidR="000D506D" w:rsidRPr="004F7FA2" w:rsidRDefault="000D506D" w:rsidP="004F7FA2">
      <w:pPr>
        <w:spacing w:line="240" w:lineRule="atLeast"/>
        <w:jc w:val="both"/>
        <w:rPr>
          <w:bCs/>
          <w:color w:val="000000" w:themeColor="text1"/>
          <w:sz w:val="24"/>
          <w:szCs w:val="24"/>
          <w:lang w:val="vi-VN"/>
        </w:rPr>
      </w:pPr>
      <w:r w:rsidRPr="004F7FA2">
        <w:rPr>
          <w:bCs/>
          <w:color w:val="000000" w:themeColor="text1"/>
          <w:sz w:val="24"/>
          <w:szCs w:val="24"/>
          <w:lang w:val="vi-VN"/>
        </w:rPr>
        <w:t>+ Vận dụng được các khái niệm: biên độ, chu kì, tần số, tần số góc, độ lệch pha để mô tả dao động điều hoà.</w:t>
      </w:r>
    </w:p>
    <w:p w14:paraId="05187B1B" w14:textId="7BEBE15F" w:rsidR="001866D3" w:rsidRPr="004F7FA2" w:rsidRDefault="001866D3" w:rsidP="004F7FA2">
      <w:pPr>
        <w:spacing w:line="240" w:lineRule="atLeast"/>
        <w:jc w:val="both"/>
        <w:rPr>
          <w:bCs/>
          <w:color w:val="000000" w:themeColor="text1"/>
          <w:sz w:val="24"/>
          <w:szCs w:val="24"/>
        </w:rPr>
      </w:pPr>
      <w:r w:rsidRPr="004F7FA2">
        <w:rPr>
          <w:bCs/>
          <w:color w:val="000000" w:themeColor="text1"/>
          <w:sz w:val="24"/>
          <w:szCs w:val="24"/>
          <w:lang w:val="vi-VN"/>
        </w:rPr>
        <w:t>- Tìm hiểu thế giới tự nhiên dưới góc độ vật lí</w:t>
      </w:r>
      <w:r w:rsidR="000C2D64" w:rsidRPr="004F7FA2">
        <w:rPr>
          <w:bCs/>
          <w:color w:val="000000" w:themeColor="text1"/>
          <w:sz w:val="24"/>
          <w:szCs w:val="24"/>
        </w:rPr>
        <w:t>:</w:t>
      </w:r>
    </w:p>
    <w:p w14:paraId="5A86EA60" w14:textId="2331E855" w:rsidR="001866D3" w:rsidRPr="004F7FA2" w:rsidRDefault="001866D3" w:rsidP="004F7FA2">
      <w:pPr>
        <w:spacing w:line="240" w:lineRule="atLeast"/>
        <w:jc w:val="both"/>
        <w:rPr>
          <w:bCs/>
          <w:color w:val="000000" w:themeColor="text1"/>
          <w:sz w:val="24"/>
          <w:szCs w:val="24"/>
        </w:rPr>
      </w:pPr>
      <w:r w:rsidRPr="004F7FA2">
        <w:rPr>
          <w:bCs/>
          <w:color w:val="000000" w:themeColor="text1"/>
          <w:sz w:val="24"/>
          <w:szCs w:val="24"/>
          <w:lang w:val="vi-VN"/>
        </w:rPr>
        <w:t>+ Thiết kế được phương án thí nghiệm và thực hiện được thí nghiệm đơn giản tạo ra dao động</w:t>
      </w:r>
      <w:r w:rsidR="000C2D64" w:rsidRPr="004F7FA2">
        <w:rPr>
          <w:bCs/>
          <w:color w:val="000000" w:themeColor="text1"/>
          <w:sz w:val="24"/>
          <w:szCs w:val="24"/>
        </w:rPr>
        <w:t>.</w:t>
      </w:r>
    </w:p>
    <w:p w14:paraId="63042EDB" w14:textId="71ECA892" w:rsidR="001866D3" w:rsidRPr="004F7FA2" w:rsidRDefault="001866D3" w:rsidP="004F7FA2">
      <w:pPr>
        <w:spacing w:line="240" w:lineRule="atLeast"/>
        <w:jc w:val="both"/>
        <w:rPr>
          <w:bCs/>
          <w:color w:val="000000" w:themeColor="text1"/>
          <w:sz w:val="24"/>
          <w:szCs w:val="24"/>
          <w:lang w:val="vi-VN"/>
        </w:rPr>
      </w:pPr>
      <w:r w:rsidRPr="004F7FA2">
        <w:rPr>
          <w:b/>
          <w:color w:val="000000" w:themeColor="text1"/>
          <w:sz w:val="24"/>
          <w:szCs w:val="24"/>
          <w:lang w:val="vi-VN"/>
        </w:rPr>
        <w:t xml:space="preserve">+ </w:t>
      </w:r>
      <w:r w:rsidRPr="004F7FA2">
        <w:rPr>
          <w:bCs/>
          <w:color w:val="000000" w:themeColor="text1"/>
          <w:sz w:val="24"/>
          <w:szCs w:val="24"/>
          <w:lang w:val="vi-VN"/>
        </w:rPr>
        <w:t>Mô tả được một số ví dụ đơn giản về dao động tự do</w:t>
      </w:r>
    </w:p>
    <w:p w14:paraId="7B3BE258" w14:textId="77777777" w:rsidR="00E221AB" w:rsidRPr="004F7FA2" w:rsidRDefault="00E221AB" w:rsidP="004F7FA2">
      <w:pPr>
        <w:spacing w:line="240" w:lineRule="atLeast"/>
        <w:jc w:val="both"/>
        <w:rPr>
          <w:b/>
          <w:color w:val="0070C0"/>
          <w:sz w:val="24"/>
          <w:szCs w:val="24"/>
          <w:lang w:val="vi-VN"/>
        </w:rPr>
      </w:pPr>
      <w:r w:rsidRPr="004F7FA2">
        <w:rPr>
          <w:b/>
          <w:color w:val="0070C0"/>
          <w:sz w:val="24"/>
          <w:szCs w:val="24"/>
          <w:lang w:val="vi-VN"/>
        </w:rPr>
        <w:t>3. Phẩm chất</w:t>
      </w:r>
    </w:p>
    <w:p w14:paraId="6892C9BB" w14:textId="77777777" w:rsidR="00DD124A" w:rsidRPr="004F7FA2" w:rsidRDefault="00422E78" w:rsidP="004F7FA2">
      <w:pPr>
        <w:spacing w:line="240" w:lineRule="atLeast"/>
        <w:jc w:val="both"/>
        <w:rPr>
          <w:color w:val="000000"/>
          <w:sz w:val="24"/>
          <w:szCs w:val="24"/>
          <w:lang w:val="vi-VN"/>
        </w:rPr>
      </w:pPr>
      <w:r w:rsidRPr="004F7FA2">
        <w:rPr>
          <w:bCs/>
          <w:color w:val="000000" w:themeColor="text1"/>
          <w:sz w:val="24"/>
          <w:szCs w:val="24"/>
          <w:lang w:val="vi-VN"/>
        </w:rPr>
        <w:t xml:space="preserve">- Chăm chỉ: </w:t>
      </w:r>
      <w:r w:rsidR="00DD124A" w:rsidRPr="004F7FA2">
        <w:rPr>
          <w:color w:val="000000"/>
          <w:sz w:val="24"/>
          <w:szCs w:val="24"/>
          <w:lang w:val="vi-VN"/>
        </w:rPr>
        <w:t xml:space="preserve">Tích cực tìm tòi và sáng tạo trong các câu hỏi cá nhân. Có ý chí vượt qua khó khăn để đạt kết quả tốt trong hoạt động nhóm khi thực hiện thí nghiệm. </w:t>
      </w:r>
    </w:p>
    <w:p w14:paraId="627DF1F8" w14:textId="31AD834C" w:rsidR="00422E78" w:rsidRPr="004F7FA2" w:rsidRDefault="00422E78" w:rsidP="004F7FA2">
      <w:pPr>
        <w:spacing w:line="240" w:lineRule="atLeast"/>
        <w:jc w:val="both"/>
        <w:rPr>
          <w:bCs/>
          <w:color w:val="000000" w:themeColor="text1"/>
          <w:sz w:val="24"/>
          <w:szCs w:val="24"/>
          <w:lang w:val="vi-VN"/>
        </w:rPr>
      </w:pPr>
      <w:r w:rsidRPr="004F7FA2">
        <w:rPr>
          <w:bCs/>
          <w:color w:val="000000" w:themeColor="text1"/>
          <w:sz w:val="24"/>
          <w:szCs w:val="24"/>
          <w:lang w:val="vi-VN"/>
        </w:rPr>
        <w:t>- Trách nhiệm: Học sinh thảo luận nhóm để thiết kế được phương án thí nghiệm và thực hiện được thí nghiệm.</w:t>
      </w:r>
    </w:p>
    <w:p w14:paraId="37A17503" w14:textId="3EFE08EB" w:rsidR="00422E78" w:rsidRPr="004F7FA2" w:rsidRDefault="00422E78" w:rsidP="004F7FA2">
      <w:pPr>
        <w:spacing w:line="240" w:lineRule="atLeast"/>
        <w:jc w:val="both"/>
        <w:rPr>
          <w:bCs/>
          <w:color w:val="000000" w:themeColor="text1"/>
          <w:sz w:val="24"/>
          <w:szCs w:val="24"/>
          <w:lang w:val="vi-VN"/>
        </w:rPr>
      </w:pPr>
      <w:r w:rsidRPr="004F7FA2">
        <w:rPr>
          <w:bCs/>
          <w:color w:val="000000" w:themeColor="text1"/>
          <w:sz w:val="24"/>
          <w:szCs w:val="24"/>
          <w:lang w:val="vi-VN"/>
        </w:rPr>
        <w:t>- Trung thực: Học sinh báo cáo đúng số liệu lấy được khi thực hiện thí nghiệm</w:t>
      </w:r>
      <w:r w:rsidR="00042C04" w:rsidRPr="004F7FA2">
        <w:rPr>
          <w:bCs/>
          <w:color w:val="000000" w:themeColor="text1"/>
          <w:sz w:val="24"/>
          <w:szCs w:val="24"/>
          <w:lang w:val="vi-VN"/>
        </w:rPr>
        <w:t>.</w:t>
      </w:r>
    </w:p>
    <w:p w14:paraId="2499ECDD" w14:textId="77777777" w:rsidR="00E221AB" w:rsidRPr="004F7FA2" w:rsidRDefault="00E221AB" w:rsidP="004F7FA2">
      <w:pPr>
        <w:spacing w:line="240" w:lineRule="atLeast"/>
        <w:jc w:val="both"/>
        <w:rPr>
          <w:b/>
          <w:color w:val="0070C0"/>
          <w:sz w:val="24"/>
          <w:szCs w:val="24"/>
          <w:lang w:val="vi-VN"/>
        </w:rPr>
      </w:pPr>
      <w:r w:rsidRPr="004F7FA2">
        <w:rPr>
          <w:b/>
          <w:color w:val="0070C0"/>
          <w:sz w:val="24"/>
          <w:szCs w:val="24"/>
          <w:lang w:val="vi-VN"/>
        </w:rPr>
        <w:t>II. THIẾT BỊ DẠY HỌC VÀ HỌC LIỆU</w:t>
      </w:r>
    </w:p>
    <w:p w14:paraId="4020A7D6" w14:textId="77777777" w:rsidR="00E221AB" w:rsidRPr="004F7FA2" w:rsidRDefault="00E221AB" w:rsidP="004F7FA2">
      <w:pPr>
        <w:spacing w:line="240" w:lineRule="atLeast"/>
        <w:jc w:val="both"/>
        <w:rPr>
          <w:b/>
          <w:color w:val="0070C0"/>
          <w:sz w:val="24"/>
          <w:szCs w:val="24"/>
          <w:lang w:val="vi-VN"/>
        </w:rPr>
      </w:pPr>
      <w:r w:rsidRPr="004F7FA2">
        <w:rPr>
          <w:b/>
          <w:color w:val="0070C0"/>
          <w:sz w:val="24"/>
          <w:szCs w:val="24"/>
          <w:lang w:val="vi-VN"/>
        </w:rPr>
        <w:t>1. Giáo viên</w:t>
      </w:r>
    </w:p>
    <w:p w14:paraId="3FD39682" w14:textId="0E4B159E" w:rsidR="00E221AB" w:rsidRPr="004F7FA2" w:rsidRDefault="00E221AB" w:rsidP="004F7FA2">
      <w:pPr>
        <w:spacing w:line="240" w:lineRule="atLeast"/>
        <w:rPr>
          <w:color w:val="000000" w:themeColor="text1"/>
          <w:sz w:val="24"/>
          <w:szCs w:val="24"/>
          <w:lang w:val="vi-VN"/>
        </w:rPr>
      </w:pPr>
      <w:r w:rsidRPr="004F7FA2">
        <w:rPr>
          <w:color w:val="000000" w:themeColor="text1"/>
          <w:sz w:val="24"/>
          <w:szCs w:val="24"/>
          <w:lang w:val="vi-VN"/>
        </w:rPr>
        <w:t xml:space="preserve">- </w:t>
      </w:r>
      <w:r w:rsidR="007C7C7E" w:rsidRPr="004F7FA2">
        <w:rPr>
          <w:color w:val="000000" w:themeColor="text1"/>
          <w:sz w:val="24"/>
          <w:szCs w:val="24"/>
          <w:lang w:val="vi-VN"/>
        </w:rPr>
        <w:t>C</w:t>
      </w:r>
      <w:r w:rsidRPr="004F7FA2">
        <w:rPr>
          <w:color w:val="000000" w:themeColor="text1"/>
          <w:sz w:val="24"/>
          <w:szCs w:val="24"/>
          <w:lang w:val="vi-VN"/>
        </w:rPr>
        <w:t>ác hình ảnh và video liên quan đến nội dung bài học</w:t>
      </w:r>
      <w:r w:rsidR="007C7C7E" w:rsidRPr="004F7FA2">
        <w:rPr>
          <w:color w:val="000000" w:themeColor="text1"/>
          <w:sz w:val="24"/>
          <w:szCs w:val="24"/>
          <w:lang w:val="vi-VN"/>
        </w:rPr>
        <w:t>.</w:t>
      </w:r>
    </w:p>
    <w:p w14:paraId="3341C3EE" w14:textId="7AC64AA6" w:rsidR="00E221AB" w:rsidRPr="004F7FA2" w:rsidRDefault="00E221AB" w:rsidP="004F7FA2">
      <w:pPr>
        <w:tabs>
          <w:tab w:val="left" w:pos="6232"/>
        </w:tabs>
        <w:spacing w:line="240" w:lineRule="atLeast"/>
        <w:rPr>
          <w:color w:val="000000" w:themeColor="text1"/>
          <w:sz w:val="24"/>
          <w:szCs w:val="24"/>
          <w:lang w:val="vi-VN"/>
        </w:rPr>
      </w:pPr>
      <w:r w:rsidRPr="004F7FA2">
        <w:rPr>
          <w:color w:val="000000" w:themeColor="text1"/>
          <w:sz w:val="24"/>
          <w:szCs w:val="24"/>
          <w:lang w:val="vi-VN"/>
        </w:rPr>
        <w:t>- Phiếu học tập</w:t>
      </w:r>
      <w:r w:rsidR="00212FCE" w:rsidRPr="004F7FA2">
        <w:rPr>
          <w:color w:val="000000" w:themeColor="text1"/>
          <w:sz w:val="24"/>
          <w:szCs w:val="24"/>
          <w:lang w:val="vi-VN"/>
        </w:rPr>
        <w:tab/>
      </w:r>
    </w:p>
    <w:p w14:paraId="547FDD83" w14:textId="7C6F4E88" w:rsidR="007C7C7E" w:rsidRPr="004F7FA2" w:rsidRDefault="007C7C7E" w:rsidP="004F7FA2">
      <w:pPr>
        <w:spacing w:line="240" w:lineRule="atLeast"/>
        <w:rPr>
          <w:color w:val="000000" w:themeColor="text1"/>
          <w:sz w:val="24"/>
          <w:szCs w:val="24"/>
          <w:lang w:val="vi-VN"/>
        </w:rPr>
      </w:pPr>
      <w:r w:rsidRPr="004F7FA2">
        <w:rPr>
          <w:color w:val="000000" w:themeColor="text1"/>
          <w:sz w:val="24"/>
          <w:szCs w:val="24"/>
          <w:lang w:val="vi-VN"/>
        </w:rPr>
        <w:t>- Laptop, màn hình TV, Bảng đen</w:t>
      </w:r>
    </w:p>
    <w:p w14:paraId="5524A82C" w14:textId="71890F82" w:rsidR="007C7C7E" w:rsidRPr="004F7FA2" w:rsidRDefault="007C7C7E" w:rsidP="004F7FA2">
      <w:pPr>
        <w:spacing w:line="240" w:lineRule="atLeast"/>
        <w:rPr>
          <w:color w:val="000000" w:themeColor="text1"/>
          <w:sz w:val="24"/>
          <w:szCs w:val="24"/>
          <w:lang w:val="vi-VN"/>
        </w:rPr>
      </w:pPr>
      <w:r w:rsidRPr="004F7FA2">
        <w:rPr>
          <w:color w:val="000000" w:themeColor="text1"/>
          <w:sz w:val="24"/>
          <w:szCs w:val="24"/>
          <w:lang w:val="vi-VN"/>
        </w:rPr>
        <w:t>- Dụng cụ thí nghiệm</w:t>
      </w:r>
    </w:p>
    <w:p w14:paraId="3224E883" w14:textId="3B40BE2F" w:rsidR="007C7C7E" w:rsidRPr="004F7FA2" w:rsidRDefault="007C7C7E" w:rsidP="004F7FA2">
      <w:pPr>
        <w:spacing w:line="240" w:lineRule="atLeast"/>
        <w:rPr>
          <w:color w:val="000000" w:themeColor="text1"/>
          <w:sz w:val="24"/>
          <w:szCs w:val="24"/>
          <w:lang w:val="vi-VN"/>
        </w:rPr>
      </w:pPr>
      <w:r w:rsidRPr="004F7FA2">
        <w:rPr>
          <w:color w:val="000000" w:themeColor="text1"/>
          <w:sz w:val="24"/>
          <w:szCs w:val="24"/>
          <w:lang w:val="vi-VN"/>
        </w:rPr>
        <w:t xml:space="preserve">- Sách </w:t>
      </w:r>
      <w:r w:rsidR="00772E84" w:rsidRPr="004F7FA2">
        <w:rPr>
          <w:color w:val="000000" w:themeColor="text1"/>
          <w:sz w:val="24"/>
          <w:szCs w:val="24"/>
          <w:lang w:val="vi-VN"/>
        </w:rPr>
        <w:t>giáo viên, kế hoạch bài dạy</w:t>
      </w:r>
    </w:p>
    <w:p w14:paraId="5865EF50" w14:textId="3FE82EF8" w:rsidR="00E221AB" w:rsidRPr="004F7FA2" w:rsidRDefault="00E221AB" w:rsidP="004F7FA2">
      <w:pPr>
        <w:spacing w:line="240" w:lineRule="atLeast"/>
        <w:rPr>
          <w:color w:val="000000" w:themeColor="text1"/>
          <w:sz w:val="24"/>
          <w:szCs w:val="24"/>
        </w:rPr>
      </w:pPr>
      <w:r w:rsidRPr="004F7FA2">
        <w:rPr>
          <w:noProof/>
          <w:color w:val="000000" w:themeColor="text1"/>
          <w:sz w:val="24"/>
          <w:szCs w:val="24"/>
        </w:rPr>
        <w:lastRenderedPageBreak/>
        <mc:AlternateContent>
          <mc:Choice Requires="wps">
            <w:drawing>
              <wp:inline distT="0" distB="0" distL="0" distR="0" wp14:anchorId="53D2B035" wp14:editId="411EDE92">
                <wp:extent cx="6226377" cy="5518114"/>
                <wp:effectExtent l="0" t="0" r="22225" b="26035"/>
                <wp:docPr id="7497" name="Text Box 7497" descr="n135 zalo Nguyen Thi Thu"/>
                <wp:cNvGraphicFramePr/>
                <a:graphic xmlns:a="http://schemas.openxmlformats.org/drawingml/2006/main">
                  <a:graphicData uri="http://schemas.microsoft.com/office/word/2010/wordprocessingShape">
                    <wps:wsp>
                      <wps:cNvSpPr txBox="1"/>
                      <wps:spPr>
                        <a:xfrm>
                          <a:off x="0" y="0"/>
                          <a:ext cx="6226377" cy="5518114"/>
                        </a:xfrm>
                        <a:prstGeom prst="rect">
                          <a:avLst/>
                        </a:prstGeom>
                        <a:solidFill>
                          <a:schemeClr val="lt1"/>
                        </a:solidFill>
                        <a:ln w="6350">
                          <a:solidFill>
                            <a:prstClr val="black"/>
                          </a:solidFill>
                        </a:ln>
                      </wps:spPr>
                      <wps:txbx>
                        <w:txbxContent>
                          <w:p w14:paraId="72835632" w14:textId="77777777" w:rsidR="008C2064" w:rsidRPr="009C0460" w:rsidRDefault="008C2064" w:rsidP="0079744A">
                            <w:pPr>
                              <w:spacing w:line="276" w:lineRule="auto"/>
                              <w:jc w:val="center"/>
                              <w:rPr>
                                <w:rFonts w:asciiTheme="majorHAnsi" w:hAnsiTheme="majorHAnsi" w:cstheme="majorHAnsi"/>
                                <w:b/>
                                <w:color w:val="FF0000"/>
                                <w:sz w:val="26"/>
                                <w:szCs w:val="26"/>
                              </w:rPr>
                            </w:pPr>
                            <w:bookmarkStart w:id="3" w:name="_Hlk131754473"/>
                            <w:bookmarkEnd w:id="3"/>
                            <w:r w:rsidRPr="009C0460">
                              <w:rPr>
                                <w:rFonts w:asciiTheme="majorHAnsi" w:hAnsiTheme="majorHAnsi" w:cstheme="majorHAnsi"/>
                                <w:b/>
                                <w:color w:val="FF0000"/>
                                <w:sz w:val="26"/>
                                <w:szCs w:val="26"/>
                              </w:rPr>
                              <w:t>PHIẾU HỌC TẬP SỐ 1</w:t>
                            </w:r>
                          </w:p>
                          <w:p w14:paraId="11D2FAA6" w14:textId="60F4C530" w:rsidR="008C2064" w:rsidRDefault="008C2064" w:rsidP="0079744A">
                            <w:pPr>
                              <w:spacing w:line="276" w:lineRule="auto"/>
                              <w:jc w:val="both"/>
                              <w:rPr>
                                <w:color w:val="auto"/>
                                <w:sz w:val="26"/>
                                <w:szCs w:val="26"/>
                              </w:rPr>
                            </w:pPr>
                            <w:r w:rsidRPr="0079744A">
                              <w:rPr>
                                <w:b/>
                                <w:bCs/>
                                <w:color w:val="auto"/>
                                <w:sz w:val="26"/>
                                <w:szCs w:val="26"/>
                              </w:rPr>
                              <w:t>Câu 1:</w:t>
                            </w:r>
                            <w:r w:rsidRPr="009C0460">
                              <w:rPr>
                                <w:color w:val="auto"/>
                                <w:sz w:val="26"/>
                                <w:szCs w:val="26"/>
                              </w:rPr>
                              <w:t xml:space="preserve"> Quan sát dao động của bông hoa và ngọn cỏ. Phân tích để nêu khái niệm dao động cơ.</w:t>
                            </w:r>
                          </w:p>
                          <w:p w14:paraId="5428655B" w14:textId="10F396F5" w:rsidR="008C2064" w:rsidRPr="0079744A" w:rsidRDefault="008C2064" w:rsidP="0079744A">
                            <w:pPr>
                              <w:spacing w:line="276" w:lineRule="auto"/>
                              <w:jc w:val="center"/>
                              <w:rPr>
                                <w:b/>
                                <w:bCs/>
                                <w:color w:val="auto"/>
                                <w:sz w:val="26"/>
                                <w:szCs w:val="26"/>
                              </w:rPr>
                            </w:pPr>
                            <w:r>
                              <w:rPr>
                                <w:noProof/>
                              </w:rPr>
                              <w:drawing>
                                <wp:inline distT="0" distB="0" distL="0" distR="0" wp14:anchorId="35024072" wp14:editId="461F9B11">
                                  <wp:extent cx="968683" cy="1474470"/>
                                  <wp:effectExtent l="0" t="0" r="3175" b="0"/>
                                  <wp:docPr id="1326459062" name="Picture 1" descr="Cùng bé tập tô màu tranh vẽ hoa đẹp - Kids Art&amp;Music 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ùng bé tập tô màu tranh vẽ hoa đẹp - Kids Art&amp;Music Saig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6696" cy="1486666"/>
                                          </a:xfrm>
                                          <a:prstGeom prst="rect">
                                            <a:avLst/>
                                          </a:prstGeom>
                                          <a:noFill/>
                                          <a:ln>
                                            <a:noFill/>
                                          </a:ln>
                                        </pic:spPr>
                                      </pic:pic>
                                    </a:graphicData>
                                  </a:graphic>
                                </wp:inline>
                              </w:drawing>
                            </w:r>
                            <w:r>
                              <w:rPr>
                                <w:noProof/>
                              </w:rPr>
                              <w:drawing>
                                <wp:inline distT="0" distB="0" distL="0" distR="0" wp14:anchorId="4348E6B9" wp14:editId="44DEE136">
                                  <wp:extent cx="1724025" cy="1285875"/>
                                  <wp:effectExtent l="0" t="0" r="9525" b="9525"/>
                                  <wp:docPr id="1565821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9">
                                            <a:extLst>
                                              <a:ext uri="{28A0092B-C50C-407E-A947-70E740481C1C}">
                                                <a14:useLocalDpi xmlns:a14="http://schemas.microsoft.com/office/drawing/2010/main" val="0"/>
                                              </a:ext>
                                            </a:extLst>
                                          </a:blip>
                                          <a:srcRect t="34133" b="8275"/>
                                          <a:stretch/>
                                        </pic:blipFill>
                                        <pic:spPr bwMode="auto">
                                          <a:xfrm>
                                            <a:off x="0" y="0"/>
                                            <a:ext cx="1724025" cy="1285875"/>
                                          </a:xfrm>
                                          <a:prstGeom prst="rect">
                                            <a:avLst/>
                                          </a:prstGeom>
                                          <a:noFill/>
                                          <a:ln>
                                            <a:noFill/>
                                          </a:ln>
                                          <a:extLst>
                                            <a:ext uri="{53640926-AAD7-44D8-BBD7-CCE9431645EC}">
                                              <a14:shadowObscured xmlns:a14="http://schemas.microsoft.com/office/drawing/2010/main"/>
                                            </a:ext>
                                          </a:extLst>
                                        </pic:spPr>
                                      </pic:pic>
                                    </a:graphicData>
                                  </a:graphic>
                                </wp:inline>
                              </w:drawing>
                            </w:r>
                            <w:r w:rsidRPr="00E95D02">
                              <w:rPr>
                                <w:rFonts w:ascii="Cambria" w:hAnsi="Cambria"/>
                                <w:noProof/>
                                <w:color w:val="000000" w:themeColor="text1"/>
                                <w:sz w:val="26"/>
                                <w:szCs w:val="26"/>
                              </w:rPr>
                              <w:drawing>
                                <wp:inline distT="0" distB="0" distL="0" distR="0" wp14:anchorId="6BF2F97C" wp14:editId="635A0AFF">
                                  <wp:extent cx="839920" cy="1381694"/>
                                  <wp:effectExtent l="0" t="0" r="0" b="0"/>
                                  <wp:docPr id="582839910" name="Picture 582839910"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7A602CD8" w14:textId="1C26A210" w:rsidR="008C2064" w:rsidRPr="009C0460" w:rsidRDefault="008C2064" w:rsidP="0079744A">
                            <w:pPr>
                              <w:spacing w:line="276" w:lineRule="auto"/>
                              <w:jc w:val="both"/>
                              <w:rPr>
                                <w:color w:val="auto"/>
                                <w:sz w:val="26"/>
                                <w:szCs w:val="26"/>
                              </w:rPr>
                            </w:pPr>
                            <w:r w:rsidRPr="0079744A">
                              <w:rPr>
                                <w:b/>
                                <w:bCs/>
                                <w:color w:val="auto"/>
                                <w:sz w:val="26"/>
                                <w:szCs w:val="26"/>
                              </w:rPr>
                              <w:t>Câu 2:</w:t>
                            </w:r>
                            <w:r w:rsidRPr="009C0460">
                              <w:rPr>
                                <w:color w:val="auto"/>
                                <w:sz w:val="26"/>
                                <w:szCs w:val="26"/>
                              </w:rPr>
                              <w:t xml:space="preserve"> Phân tích dao động tuần hoàn của đồng hồ quả lắc. Từ đó nêu khái niệm dao động tuần hoàn.</w:t>
                            </w:r>
                          </w:p>
                          <w:p w14:paraId="5DD13617" w14:textId="73C85BEB" w:rsidR="008C2064" w:rsidRPr="009C0460" w:rsidRDefault="008C2064" w:rsidP="0079744A">
                            <w:pPr>
                              <w:spacing w:line="276" w:lineRule="auto"/>
                              <w:jc w:val="both"/>
                              <w:rPr>
                                <w:color w:val="auto"/>
                                <w:sz w:val="26"/>
                                <w:szCs w:val="26"/>
                              </w:rPr>
                            </w:pPr>
                            <w:r w:rsidRPr="0079744A">
                              <w:rPr>
                                <w:b/>
                                <w:bCs/>
                                <w:color w:val="auto"/>
                                <w:sz w:val="26"/>
                                <w:szCs w:val="26"/>
                              </w:rPr>
                              <w:t>Câu 3:</w:t>
                            </w:r>
                            <w:r w:rsidRPr="009C0460">
                              <w:rPr>
                                <w:color w:val="auto"/>
                                <w:sz w:val="26"/>
                                <w:szCs w:val="26"/>
                              </w:rPr>
                              <w:t xml:space="preserve"> Phân tích các hệ thực hiện dao động tự do: Con lắc lò xo gồm vật nặng được gắn vào một đầu của lò xo (hình 1.2a), con lắc đơn gồm vật nặng được gắn vào đầu một sợi dây không dãn (hình 1.2b). Từ đó nêu khái niệm dao động tự do.</w:t>
                            </w:r>
                            <w:r w:rsidRPr="00934ADC">
                              <w:rPr>
                                <w:color w:val="auto"/>
                                <w:sz w:val="26"/>
                                <w:szCs w:val="26"/>
                              </w:rPr>
                              <w:t xml:space="preserve"> </w:t>
                            </w:r>
                            <w:r>
                              <w:rPr>
                                <w:color w:val="auto"/>
                                <w:sz w:val="26"/>
                                <w:szCs w:val="26"/>
                              </w:rPr>
                              <w:t>Nêu m</w:t>
                            </w:r>
                            <w:r w:rsidRPr="009C0460">
                              <w:rPr>
                                <w:color w:val="auto"/>
                                <w:sz w:val="26"/>
                                <w:szCs w:val="26"/>
                              </w:rPr>
                              <w:t>ột số ví dụ về các vật dao động tự do trong thực tế</w:t>
                            </w:r>
                            <w:r>
                              <w:rPr>
                                <w:color w:val="auto"/>
                                <w:sz w:val="26"/>
                                <w:szCs w:val="26"/>
                              </w:rPr>
                              <w:t>.</w:t>
                            </w:r>
                          </w:p>
                          <w:p w14:paraId="546FFD6E" w14:textId="4EB73E09" w:rsidR="008C2064" w:rsidRPr="009C0460" w:rsidRDefault="008C2064" w:rsidP="0079744A">
                            <w:pPr>
                              <w:spacing w:line="276" w:lineRule="auto"/>
                              <w:jc w:val="center"/>
                              <w:rPr>
                                <w:color w:val="auto"/>
                                <w:sz w:val="26"/>
                                <w:szCs w:val="26"/>
                              </w:rPr>
                            </w:pPr>
                            <w:r w:rsidRPr="000C2D64">
                              <w:rPr>
                                <w:rFonts w:asciiTheme="majorHAnsi" w:hAnsiTheme="majorHAnsi" w:cstheme="majorHAnsi"/>
                                <w:noProof/>
                                <w:color w:val="000000" w:themeColor="text1"/>
                                <w:sz w:val="26"/>
                                <w:szCs w:val="26"/>
                              </w:rPr>
                              <w:drawing>
                                <wp:inline distT="0" distB="0" distL="0" distR="0" wp14:anchorId="66D3B91B" wp14:editId="0A38A43C">
                                  <wp:extent cx="1771650" cy="1704798"/>
                                  <wp:effectExtent l="0" t="0" r="0" b="0"/>
                                  <wp:docPr id="1832039131" name="Picture 18320391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39131" name="Picture 1832039131"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9696" cy="1722163"/>
                                          </a:xfrm>
                                          <a:prstGeom prst="rect">
                                            <a:avLst/>
                                          </a:prstGeom>
                                        </pic:spPr>
                                      </pic:pic>
                                    </a:graphicData>
                                  </a:graphic>
                                </wp:inline>
                              </w:drawing>
                            </w:r>
                          </w:p>
                          <w:p w14:paraId="201983AA" w14:textId="7E30EFF0" w:rsidR="008C2064" w:rsidRPr="009C0460" w:rsidRDefault="008C2064" w:rsidP="0079744A">
                            <w:pPr>
                              <w:spacing w:line="276" w:lineRule="auto"/>
                              <w:jc w:val="both"/>
                              <w:rPr>
                                <w:color w:val="auto"/>
                                <w:sz w:val="26"/>
                                <w:szCs w:val="26"/>
                              </w:rPr>
                            </w:pPr>
                            <w:r w:rsidRPr="0079744A">
                              <w:rPr>
                                <w:b/>
                                <w:bCs/>
                                <w:color w:val="auto"/>
                                <w:sz w:val="26"/>
                                <w:szCs w:val="26"/>
                              </w:rPr>
                              <w:t>Câu 4:</w:t>
                            </w:r>
                            <w:r w:rsidRPr="009C0460">
                              <w:rPr>
                                <w:color w:val="auto"/>
                                <w:sz w:val="26"/>
                                <w:szCs w:val="26"/>
                              </w:rPr>
                              <w:t xml:space="preserve"> Nêu một số ví dụ về dao động tuần hoàn</w:t>
                            </w:r>
                            <w:r>
                              <w:rPr>
                                <w:color w:val="auto"/>
                                <w:sz w:val="26"/>
                                <w:szCs w:val="26"/>
                              </w:rPr>
                              <w:t xml:space="preserve"> và </w:t>
                            </w:r>
                            <w:r w:rsidRPr="009C0460">
                              <w:rPr>
                                <w:color w:val="auto"/>
                                <w:sz w:val="26"/>
                                <w:szCs w:val="26"/>
                              </w:rPr>
                              <w:t>một ứng dụng của dao động tuần hoàn trong cuộc sống.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3D2B035" id="_x0000_t202" coordsize="21600,21600" o:spt="202" path="m,l,21600r21600,l21600,xe">
                <v:stroke joinstyle="miter"/>
                <v:path gradientshapeok="t" o:connecttype="rect"/>
              </v:shapetype>
              <v:shape id="Text Box 7497" o:spid="_x0000_s1026" type="#_x0000_t202" alt="n135 zalo Nguyen Thi Thu" style="width:490.25pt;height:4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" fillcolor="white [3201]" strokeweight=".5pt">
                <v:textbox>
                  <w:txbxContent>
                    <w:p w14:paraId="72835632" w14:textId="77777777" w:rsidR="008C2064" w:rsidRPr="009C0460" w:rsidRDefault="008C2064" w:rsidP="0079744A">
                      <w:pPr>
                        <w:spacing w:line="276" w:lineRule="auto"/>
                        <w:jc w:val="center"/>
                        <w:rPr>
                          <w:rFonts w:asciiTheme="majorHAnsi" w:hAnsiTheme="majorHAnsi" w:cstheme="majorHAnsi"/>
                          <w:b/>
                          <w:color w:val="FF0000"/>
                          <w:sz w:val="26"/>
                          <w:szCs w:val="26"/>
                        </w:rPr>
                      </w:pPr>
                      <w:bookmarkStart w:id="4" w:name="_Hlk131754473"/>
                      <w:bookmarkEnd w:id="4"/>
                      <w:r w:rsidRPr="009C0460">
                        <w:rPr>
                          <w:rFonts w:asciiTheme="majorHAnsi" w:hAnsiTheme="majorHAnsi" w:cstheme="majorHAnsi"/>
                          <w:b/>
                          <w:color w:val="FF0000"/>
                          <w:sz w:val="26"/>
                          <w:szCs w:val="26"/>
                        </w:rPr>
                        <w:t>PHIẾU HỌC TẬP SỐ 1</w:t>
                      </w:r>
                    </w:p>
                    <w:p w14:paraId="11D2FAA6" w14:textId="60F4C530" w:rsidR="008C2064" w:rsidRDefault="008C2064" w:rsidP="0079744A">
                      <w:pPr>
                        <w:spacing w:line="276" w:lineRule="auto"/>
                        <w:jc w:val="both"/>
                        <w:rPr>
                          <w:color w:val="auto"/>
                          <w:sz w:val="26"/>
                          <w:szCs w:val="26"/>
                        </w:rPr>
                      </w:pPr>
                      <w:r w:rsidRPr="0079744A">
                        <w:rPr>
                          <w:b/>
                          <w:bCs/>
                          <w:color w:val="auto"/>
                          <w:sz w:val="26"/>
                          <w:szCs w:val="26"/>
                        </w:rPr>
                        <w:t>Câu 1:</w:t>
                      </w:r>
                      <w:r w:rsidRPr="009C0460">
                        <w:rPr>
                          <w:color w:val="auto"/>
                          <w:sz w:val="26"/>
                          <w:szCs w:val="26"/>
                        </w:rPr>
                        <w:t xml:space="preserve"> Quan sát dao động của bông hoa và ngọn cỏ. Phân tích để nêu khái niệm dao động cơ.</w:t>
                      </w:r>
                    </w:p>
                    <w:p w14:paraId="5428655B" w14:textId="10F396F5" w:rsidR="008C2064" w:rsidRPr="0079744A" w:rsidRDefault="008C2064" w:rsidP="0079744A">
                      <w:pPr>
                        <w:spacing w:line="276" w:lineRule="auto"/>
                        <w:jc w:val="center"/>
                        <w:rPr>
                          <w:b/>
                          <w:bCs/>
                          <w:color w:val="auto"/>
                          <w:sz w:val="26"/>
                          <w:szCs w:val="26"/>
                        </w:rPr>
                      </w:pPr>
                      <w:r>
                        <w:rPr>
                          <w:noProof/>
                        </w:rPr>
                        <w:drawing>
                          <wp:inline distT="0" distB="0" distL="0" distR="0" wp14:anchorId="35024072" wp14:editId="461F9B11">
                            <wp:extent cx="968683" cy="1474470"/>
                            <wp:effectExtent l="0" t="0" r="3175" b="0"/>
                            <wp:docPr id="1326459062" name="Picture 1" descr="Cùng bé tập tô màu tranh vẽ hoa đẹp - Kids Art&amp;Music 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ùng bé tập tô màu tranh vẽ hoa đẹp - Kids Art&amp;Music Saig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6696" cy="1486666"/>
                                    </a:xfrm>
                                    <a:prstGeom prst="rect">
                                      <a:avLst/>
                                    </a:prstGeom>
                                    <a:noFill/>
                                    <a:ln>
                                      <a:noFill/>
                                    </a:ln>
                                  </pic:spPr>
                                </pic:pic>
                              </a:graphicData>
                            </a:graphic>
                          </wp:inline>
                        </w:drawing>
                      </w:r>
                      <w:r>
                        <w:rPr>
                          <w:noProof/>
                        </w:rPr>
                        <w:drawing>
                          <wp:inline distT="0" distB="0" distL="0" distR="0" wp14:anchorId="4348E6B9" wp14:editId="44DEE136">
                            <wp:extent cx="1724025" cy="1285875"/>
                            <wp:effectExtent l="0" t="0" r="9525" b="9525"/>
                            <wp:docPr id="1565821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9">
                                      <a:extLst>
                                        <a:ext uri="{28A0092B-C50C-407E-A947-70E740481C1C}">
                                          <a14:useLocalDpi xmlns:a14="http://schemas.microsoft.com/office/drawing/2010/main" val="0"/>
                                        </a:ext>
                                      </a:extLst>
                                    </a:blip>
                                    <a:srcRect t="34133" b="8275"/>
                                    <a:stretch/>
                                  </pic:blipFill>
                                  <pic:spPr bwMode="auto">
                                    <a:xfrm>
                                      <a:off x="0" y="0"/>
                                      <a:ext cx="1724025" cy="1285875"/>
                                    </a:xfrm>
                                    <a:prstGeom prst="rect">
                                      <a:avLst/>
                                    </a:prstGeom>
                                    <a:noFill/>
                                    <a:ln>
                                      <a:noFill/>
                                    </a:ln>
                                    <a:extLst>
                                      <a:ext uri="{53640926-AAD7-44D8-BBD7-CCE9431645EC}">
                                        <a14:shadowObscured xmlns:a14="http://schemas.microsoft.com/office/drawing/2010/main"/>
                                      </a:ext>
                                    </a:extLst>
                                  </pic:spPr>
                                </pic:pic>
                              </a:graphicData>
                            </a:graphic>
                          </wp:inline>
                        </w:drawing>
                      </w:r>
                      <w:r w:rsidRPr="00E95D02">
                        <w:rPr>
                          <w:rFonts w:ascii="Cambria" w:hAnsi="Cambria"/>
                          <w:noProof/>
                          <w:color w:val="000000" w:themeColor="text1"/>
                          <w:sz w:val="26"/>
                          <w:szCs w:val="26"/>
                        </w:rPr>
                        <w:drawing>
                          <wp:inline distT="0" distB="0" distL="0" distR="0" wp14:anchorId="6BF2F97C" wp14:editId="635A0AFF">
                            <wp:extent cx="839920" cy="1381694"/>
                            <wp:effectExtent l="0" t="0" r="0" b="0"/>
                            <wp:docPr id="582839910" name="Picture 582839910"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7A602CD8" w14:textId="1C26A210" w:rsidR="008C2064" w:rsidRPr="009C0460" w:rsidRDefault="008C2064" w:rsidP="0079744A">
                      <w:pPr>
                        <w:spacing w:line="276" w:lineRule="auto"/>
                        <w:jc w:val="both"/>
                        <w:rPr>
                          <w:color w:val="auto"/>
                          <w:sz w:val="26"/>
                          <w:szCs w:val="26"/>
                        </w:rPr>
                      </w:pPr>
                      <w:r w:rsidRPr="0079744A">
                        <w:rPr>
                          <w:b/>
                          <w:bCs/>
                          <w:color w:val="auto"/>
                          <w:sz w:val="26"/>
                          <w:szCs w:val="26"/>
                        </w:rPr>
                        <w:t>Câu 2:</w:t>
                      </w:r>
                      <w:r w:rsidRPr="009C0460">
                        <w:rPr>
                          <w:color w:val="auto"/>
                          <w:sz w:val="26"/>
                          <w:szCs w:val="26"/>
                        </w:rPr>
                        <w:t xml:space="preserve"> Phân tích dao động tuần hoàn của đồng hồ quả lắc. Từ đó nêu khái niệm dao động tuần hoàn.</w:t>
                      </w:r>
                    </w:p>
                    <w:p w14:paraId="5DD13617" w14:textId="73C85BEB" w:rsidR="008C2064" w:rsidRPr="009C0460" w:rsidRDefault="008C2064" w:rsidP="0079744A">
                      <w:pPr>
                        <w:spacing w:line="276" w:lineRule="auto"/>
                        <w:jc w:val="both"/>
                        <w:rPr>
                          <w:color w:val="auto"/>
                          <w:sz w:val="26"/>
                          <w:szCs w:val="26"/>
                        </w:rPr>
                      </w:pPr>
                      <w:r w:rsidRPr="0079744A">
                        <w:rPr>
                          <w:b/>
                          <w:bCs/>
                          <w:color w:val="auto"/>
                          <w:sz w:val="26"/>
                          <w:szCs w:val="26"/>
                        </w:rPr>
                        <w:t>Câu 3:</w:t>
                      </w:r>
                      <w:r w:rsidRPr="009C0460">
                        <w:rPr>
                          <w:color w:val="auto"/>
                          <w:sz w:val="26"/>
                          <w:szCs w:val="26"/>
                        </w:rPr>
                        <w:t xml:space="preserve"> Phân tích các hệ thực hiện dao động tự do: Con lắc lò xo gồm vật nặng được gắn vào một đầu của lò xo (hình 1.2a), con lắc đơn gồm vật nặng được gắn vào đầu một sợi dây không dãn (hình 1.2b). Từ đó nêu khái niệm dao động tự do.</w:t>
                      </w:r>
                      <w:r w:rsidRPr="00934ADC">
                        <w:rPr>
                          <w:color w:val="auto"/>
                          <w:sz w:val="26"/>
                          <w:szCs w:val="26"/>
                        </w:rPr>
                        <w:t xml:space="preserve"> </w:t>
                      </w:r>
                      <w:r>
                        <w:rPr>
                          <w:color w:val="auto"/>
                          <w:sz w:val="26"/>
                          <w:szCs w:val="26"/>
                        </w:rPr>
                        <w:t>Nêu m</w:t>
                      </w:r>
                      <w:r w:rsidRPr="009C0460">
                        <w:rPr>
                          <w:color w:val="auto"/>
                          <w:sz w:val="26"/>
                          <w:szCs w:val="26"/>
                        </w:rPr>
                        <w:t>ột số ví dụ về các vật dao động tự do trong thực tế</w:t>
                      </w:r>
                      <w:r>
                        <w:rPr>
                          <w:color w:val="auto"/>
                          <w:sz w:val="26"/>
                          <w:szCs w:val="26"/>
                        </w:rPr>
                        <w:t>.</w:t>
                      </w:r>
                    </w:p>
                    <w:p w14:paraId="546FFD6E" w14:textId="4EB73E09" w:rsidR="008C2064" w:rsidRPr="009C0460" w:rsidRDefault="008C2064" w:rsidP="0079744A">
                      <w:pPr>
                        <w:spacing w:line="276" w:lineRule="auto"/>
                        <w:jc w:val="center"/>
                        <w:rPr>
                          <w:color w:val="auto"/>
                          <w:sz w:val="26"/>
                          <w:szCs w:val="26"/>
                        </w:rPr>
                      </w:pPr>
                      <w:r w:rsidRPr="000C2D64">
                        <w:rPr>
                          <w:rFonts w:asciiTheme="majorHAnsi" w:hAnsiTheme="majorHAnsi" w:cstheme="majorHAnsi"/>
                          <w:noProof/>
                          <w:color w:val="000000" w:themeColor="text1"/>
                          <w:sz w:val="26"/>
                          <w:szCs w:val="26"/>
                        </w:rPr>
                        <w:drawing>
                          <wp:inline distT="0" distB="0" distL="0" distR="0" wp14:anchorId="66D3B91B" wp14:editId="0A38A43C">
                            <wp:extent cx="1771650" cy="1704798"/>
                            <wp:effectExtent l="0" t="0" r="0" b="0"/>
                            <wp:docPr id="1832039131" name="Picture 18320391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39131" name="Picture 1832039131"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9696" cy="1722163"/>
                                    </a:xfrm>
                                    <a:prstGeom prst="rect">
                                      <a:avLst/>
                                    </a:prstGeom>
                                  </pic:spPr>
                                </pic:pic>
                              </a:graphicData>
                            </a:graphic>
                          </wp:inline>
                        </w:drawing>
                      </w:r>
                    </w:p>
                    <w:p w14:paraId="201983AA" w14:textId="7E30EFF0" w:rsidR="008C2064" w:rsidRPr="009C0460" w:rsidRDefault="008C2064" w:rsidP="0079744A">
                      <w:pPr>
                        <w:spacing w:line="276" w:lineRule="auto"/>
                        <w:jc w:val="both"/>
                        <w:rPr>
                          <w:color w:val="auto"/>
                          <w:sz w:val="26"/>
                          <w:szCs w:val="26"/>
                        </w:rPr>
                      </w:pPr>
                      <w:r w:rsidRPr="0079744A">
                        <w:rPr>
                          <w:b/>
                          <w:bCs/>
                          <w:color w:val="auto"/>
                          <w:sz w:val="26"/>
                          <w:szCs w:val="26"/>
                        </w:rPr>
                        <w:t>Câu 4:</w:t>
                      </w:r>
                      <w:r w:rsidRPr="009C0460">
                        <w:rPr>
                          <w:color w:val="auto"/>
                          <w:sz w:val="26"/>
                          <w:szCs w:val="26"/>
                        </w:rPr>
                        <w:t xml:space="preserve"> Nêu một số ví dụ về dao động tuần hoàn</w:t>
                      </w:r>
                      <w:r>
                        <w:rPr>
                          <w:color w:val="auto"/>
                          <w:sz w:val="26"/>
                          <w:szCs w:val="26"/>
                        </w:rPr>
                        <w:t xml:space="preserve"> và </w:t>
                      </w:r>
                      <w:r w:rsidRPr="009C0460">
                        <w:rPr>
                          <w:color w:val="auto"/>
                          <w:sz w:val="26"/>
                          <w:szCs w:val="26"/>
                        </w:rPr>
                        <w:t>một ứng dụng của dao động tuần hoàn trong cuộc sống.</w:t>
                      </w:r>
                    </w:p>
                  </w:txbxContent>
                </v:textbox>
                <w10:anchorlock/>
              </v:shape>
            </w:pict>
          </mc:Fallback>
        </mc:AlternateContent>
      </w:r>
    </w:p>
    <w:p w14:paraId="3CB665FC" w14:textId="6AAED867" w:rsidR="00E221AB" w:rsidRPr="004F7FA2" w:rsidRDefault="00E221AB" w:rsidP="004F7FA2">
      <w:pPr>
        <w:spacing w:line="240" w:lineRule="atLeast"/>
        <w:rPr>
          <w:color w:val="000000" w:themeColor="text1"/>
          <w:sz w:val="24"/>
          <w:szCs w:val="24"/>
          <w:lang w:val="vi-VN"/>
        </w:rPr>
      </w:pPr>
    </w:p>
    <w:p w14:paraId="76B366FA" w14:textId="2BC6D0E5" w:rsidR="00EE5A87" w:rsidRPr="004F7FA2" w:rsidRDefault="009E4C52" w:rsidP="004F7FA2">
      <w:pPr>
        <w:spacing w:line="240" w:lineRule="atLeast"/>
        <w:rPr>
          <w:color w:val="000000" w:themeColor="text1"/>
          <w:sz w:val="24"/>
          <w:szCs w:val="24"/>
          <w:lang w:val="vi-VN"/>
        </w:rPr>
      </w:pPr>
      <w:r w:rsidRPr="004F7FA2">
        <w:rPr>
          <w:noProof/>
          <w:color w:val="000000" w:themeColor="text1"/>
          <w:sz w:val="24"/>
          <w:szCs w:val="24"/>
        </w:rPr>
        <mc:AlternateContent>
          <mc:Choice Requires="wps">
            <w:drawing>
              <wp:inline distT="0" distB="0" distL="0" distR="0" wp14:anchorId="0548B677" wp14:editId="6ABAAD3F">
                <wp:extent cx="6242233" cy="2850078"/>
                <wp:effectExtent l="0" t="0" r="25400" b="26670"/>
                <wp:docPr id="2072801182" name="Text Box 2072801182" descr="n135 zalo Nguyen Thi Thu"/>
                <wp:cNvGraphicFramePr/>
                <a:graphic xmlns:a="http://schemas.openxmlformats.org/drawingml/2006/main">
                  <a:graphicData uri="http://schemas.microsoft.com/office/word/2010/wordprocessingShape">
                    <wps:wsp>
                      <wps:cNvSpPr txBox="1"/>
                      <wps:spPr>
                        <a:xfrm>
                          <a:off x="0" y="0"/>
                          <a:ext cx="6242233" cy="2850078"/>
                        </a:xfrm>
                        <a:prstGeom prst="rect">
                          <a:avLst/>
                        </a:prstGeom>
                        <a:solidFill>
                          <a:schemeClr val="lt1"/>
                        </a:solidFill>
                        <a:ln w="6350">
                          <a:solidFill>
                            <a:prstClr val="black"/>
                          </a:solidFill>
                        </a:ln>
                      </wps:spPr>
                      <wps:txbx>
                        <w:txbxContent>
                          <w:p w14:paraId="73F09BDD" w14:textId="77777777" w:rsidR="008C2064" w:rsidRPr="00A36C9B" w:rsidRDefault="008C2064" w:rsidP="009E4C52">
                            <w:pPr>
                              <w:spacing w:line="276" w:lineRule="auto"/>
                              <w:jc w:val="center"/>
                              <w:rPr>
                                <w:rFonts w:asciiTheme="majorHAnsi" w:hAnsiTheme="majorHAnsi" w:cstheme="majorHAnsi"/>
                                <w:b/>
                                <w:color w:val="FF0000"/>
                                <w:sz w:val="26"/>
                                <w:szCs w:val="26"/>
                              </w:rPr>
                            </w:pPr>
                            <w:r w:rsidRPr="00A36C9B">
                              <w:rPr>
                                <w:rFonts w:asciiTheme="majorHAnsi" w:hAnsiTheme="majorHAnsi" w:cstheme="majorHAnsi"/>
                                <w:b/>
                                <w:color w:val="FF0000"/>
                                <w:sz w:val="26"/>
                                <w:szCs w:val="26"/>
                              </w:rPr>
                              <w:t>PHIẾU HỌC TẬP SỐ 2</w:t>
                            </w:r>
                          </w:p>
                          <w:p w14:paraId="70985CB3" w14:textId="77777777" w:rsidR="008C2064" w:rsidRDefault="008C2064" w:rsidP="009E4C52">
                            <w:pPr>
                              <w:spacing w:line="276" w:lineRule="auto"/>
                              <w:jc w:val="both"/>
                              <w:rPr>
                                <w:color w:val="auto"/>
                                <w:sz w:val="26"/>
                                <w:szCs w:val="26"/>
                              </w:rPr>
                            </w:pPr>
                            <w:r w:rsidRPr="00A36C9B">
                              <w:rPr>
                                <w:b/>
                                <w:bCs/>
                                <w:color w:val="auto"/>
                                <w:sz w:val="26"/>
                                <w:szCs w:val="26"/>
                              </w:rPr>
                              <w:t>Câu 1:</w:t>
                            </w:r>
                            <w:r w:rsidRPr="00A36C9B">
                              <w:rPr>
                                <w:color w:val="auto"/>
                                <w:sz w:val="26"/>
                                <w:szCs w:val="26"/>
                              </w:rPr>
                              <w:t xml:space="preserve"> Dựa vào bộ dụng cụ được đề xuất bên dưới, hãy thiết kế phương án thí nghiệm</w:t>
                            </w:r>
                            <w:r>
                              <w:rPr>
                                <w:color w:val="auto"/>
                                <w:sz w:val="26"/>
                                <w:szCs w:val="26"/>
                              </w:rPr>
                              <w:t xml:space="preserve"> </w:t>
                            </w:r>
                            <w:r w:rsidRPr="00A36C9B">
                              <w:rPr>
                                <w:color w:val="auto"/>
                                <w:sz w:val="26"/>
                                <w:szCs w:val="26"/>
                              </w:rPr>
                              <w:t>(trong đó thể hiện rõ các bước tiến hành) và thực hiện thí nghiệm để xác định được sự phụ thuộc của tọa độ dao động của vật theo thời gian.</w:t>
                            </w:r>
                          </w:p>
                          <w:p w14:paraId="20294321" w14:textId="77777777" w:rsidR="008C2064" w:rsidRPr="00A36C9B" w:rsidRDefault="008C2064" w:rsidP="009E4C52">
                            <w:pPr>
                              <w:spacing w:line="276" w:lineRule="auto"/>
                              <w:jc w:val="both"/>
                              <w:rPr>
                                <w:color w:val="auto"/>
                                <w:sz w:val="26"/>
                                <w:szCs w:val="26"/>
                              </w:rPr>
                            </w:pPr>
                            <w:r>
                              <w:rPr>
                                <w:noProof/>
                              </w:rPr>
                              <w:drawing>
                                <wp:inline distT="0" distB="0" distL="0" distR="0" wp14:anchorId="752B9CB9" wp14:editId="4A1E0BA5">
                                  <wp:extent cx="765810" cy="1249230"/>
                                  <wp:effectExtent l="0" t="0" r="0" b="8255"/>
                                  <wp:docPr id="931580108" name="Picture 93158010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01851" name="Picture 4" descr="A picture containing application&#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26391" r="17138"/>
                                          <a:stretch/>
                                        </pic:blipFill>
                                        <pic:spPr bwMode="auto">
                                          <a:xfrm>
                                            <a:off x="0" y="0"/>
                                            <a:ext cx="773473" cy="126173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1640A781" wp14:editId="4966AF84">
                                  <wp:extent cx="1042103" cy="186185"/>
                                  <wp:effectExtent l="8890" t="0" r="0" b="0"/>
                                  <wp:docPr id="42294027" name="Picture 42294027" descr="Con Lắc Lò Xo Nằm Ngang: Công Thức Và Bài Tập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n Lắc Lò Xo Nằm Ngang: Công Thức Và Bài Tập Có Đáp Án"/>
                                          <pic:cNvPicPr>
                                            <a:picLocks noChangeAspect="1" noChangeArrowheads="1"/>
                                          </pic:cNvPicPr>
                                        </pic:nvPicPr>
                                        <pic:blipFill rotWithShape="1">
                                          <a:blip r:embed="rId13">
                                            <a:extLst>
                                              <a:ext uri="{28A0092B-C50C-407E-A947-70E740481C1C}">
                                                <a14:useLocalDpi xmlns:a14="http://schemas.microsoft.com/office/drawing/2010/main" val="0"/>
                                              </a:ext>
                                            </a:extLst>
                                          </a:blip>
                                          <a:srcRect l="18972" t="18799" r="20374" b="63831"/>
                                          <a:stretch/>
                                        </pic:blipFill>
                                        <pic:spPr bwMode="auto">
                                          <a:xfrm rot="5400000">
                                            <a:off x="0" y="0"/>
                                            <a:ext cx="1089152" cy="19459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036848E0" wp14:editId="52C07EC2">
                                  <wp:extent cx="685065" cy="996277"/>
                                  <wp:effectExtent l="0" t="0" r="1270" b="0"/>
                                  <wp:docPr id="377750484" name="Picture 37775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4">
                                            <a:extLst>
                                              <a:ext uri="{28A0092B-C50C-407E-A947-70E740481C1C}">
                                                <a14:useLocalDpi xmlns:a14="http://schemas.microsoft.com/office/drawing/2010/main" val="0"/>
                                              </a:ext>
                                            </a:extLst>
                                          </a:blip>
                                          <a:srcRect l="19387" t="5539" r="19653" b="5809"/>
                                          <a:stretch/>
                                        </pic:blipFill>
                                        <pic:spPr bwMode="auto">
                                          <a:xfrm>
                                            <a:off x="0" y="0"/>
                                            <a:ext cx="701345" cy="1019952"/>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DCBB9F5" wp14:editId="4BA9D1E8">
                                  <wp:extent cx="964341" cy="926583"/>
                                  <wp:effectExtent l="0" t="0" r="7620" b="6985"/>
                                  <wp:docPr id="2090677983" name="Picture 209067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5">
                                            <a:extLst>
                                              <a:ext uri="{28A0092B-C50C-407E-A947-70E740481C1C}">
                                                <a14:useLocalDpi xmlns:a14="http://schemas.microsoft.com/office/drawing/2010/main" val="0"/>
                                              </a:ext>
                                            </a:extLst>
                                          </a:blip>
                                          <a:srcRect l="6015" t="10022" b="13790"/>
                                          <a:stretch/>
                                        </pic:blipFill>
                                        <pic:spPr bwMode="auto">
                                          <a:xfrm>
                                            <a:off x="0" y="0"/>
                                            <a:ext cx="982216" cy="943758"/>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4CE68C52" wp14:editId="43A1F3DD">
                                  <wp:extent cx="1085566" cy="1008817"/>
                                  <wp:effectExtent l="0" t="0" r="635" b="1270"/>
                                  <wp:docPr id="1006591226" name="Picture 100659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6">
                                            <a:extLst>
                                              <a:ext uri="{28A0092B-C50C-407E-A947-70E740481C1C}">
                                                <a14:useLocalDpi xmlns:a14="http://schemas.microsoft.com/office/drawing/2010/main" val="0"/>
                                              </a:ext>
                                            </a:extLst>
                                          </a:blip>
                                          <a:srcRect l="45529" r="3071" b="2248"/>
                                          <a:stretch/>
                                        </pic:blipFill>
                                        <pic:spPr bwMode="auto">
                                          <a:xfrm>
                                            <a:off x="0" y="0"/>
                                            <a:ext cx="1099204" cy="1021490"/>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7154977" wp14:editId="46B02E73">
                                  <wp:extent cx="993654" cy="568491"/>
                                  <wp:effectExtent l="2857" t="0" r="318" b="317"/>
                                  <wp:docPr id="907257517" name="Picture 90725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7">
                                            <a:extLst>
                                              <a:ext uri="{28A0092B-C50C-407E-A947-70E740481C1C}">
                                                <a14:useLocalDpi xmlns:a14="http://schemas.microsoft.com/office/drawing/2010/main" val="0"/>
                                              </a:ext>
                                            </a:extLst>
                                          </a:blip>
                                          <a:srcRect t="17124" r="17552" b="12220"/>
                                          <a:stretch/>
                                        </pic:blipFill>
                                        <pic:spPr bwMode="auto">
                                          <a:xfrm rot="5400000">
                                            <a:off x="0" y="0"/>
                                            <a:ext cx="1013396" cy="579786"/>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6FF2D1E8" wp14:editId="2D16929C">
                                  <wp:extent cx="1235034" cy="1059815"/>
                                  <wp:effectExtent l="0" t="0" r="3810" b="6985"/>
                                  <wp:docPr id="1325427428" name="Picture 1325427428" descr="A picture containing text, compute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7346" name="Picture 10" descr="A picture containing text, computer, computer, electronics&#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9455" b="8621"/>
                                          <a:stretch/>
                                        </pic:blipFill>
                                        <pic:spPr bwMode="auto">
                                          <a:xfrm>
                                            <a:off x="0" y="0"/>
                                            <a:ext cx="1247232" cy="1070282"/>
                                          </a:xfrm>
                                          <a:prstGeom prst="rect">
                                            <a:avLst/>
                                          </a:prstGeom>
                                          <a:noFill/>
                                          <a:ln>
                                            <a:noFill/>
                                          </a:ln>
                                          <a:extLst>
                                            <a:ext uri="{53640926-AAD7-44D8-BBD7-CCE9431645EC}">
                                              <a14:shadowObscured xmlns:a14="http://schemas.microsoft.com/office/drawing/2010/main"/>
                                            </a:ext>
                                          </a:extLst>
                                        </pic:spPr>
                                      </pic:pic>
                                    </a:graphicData>
                                  </a:graphic>
                                </wp:inline>
                              </w:drawing>
                            </w:r>
                          </w:p>
                          <w:p w14:paraId="2BC94430" w14:textId="21365E71" w:rsidR="008C2064" w:rsidRPr="009E4C52" w:rsidRDefault="008C2064" w:rsidP="009E4C52">
                            <w:pPr>
                              <w:ind w:left="360"/>
                              <w:jc w:val="both"/>
                              <w:rPr>
                                <w:color w:val="auto"/>
                                <w:sz w:val="26"/>
                                <w:szCs w:val="26"/>
                              </w:rPr>
                            </w:pPr>
                            <w:r w:rsidRPr="009E4C52">
                              <w:rPr>
                                <w:b/>
                                <w:bCs/>
                                <w:color w:val="auto"/>
                                <w:sz w:val="26"/>
                                <w:szCs w:val="26"/>
                              </w:rPr>
                              <w:t>1.</w:t>
                            </w:r>
                            <w:r>
                              <w:rPr>
                                <w:color w:val="auto"/>
                                <w:sz w:val="26"/>
                                <w:szCs w:val="26"/>
                              </w:rPr>
                              <w:t xml:space="preserve"> </w:t>
                            </w:r>
                            <w:r w:rsidRPr="009E4C52">
                              <w:rPr>
                                <w:color w:val="auto"/>
                                <w:sz w:val="26"/>
                                <w:szCs w:val="26"/>
                              </w:rPr>
                              <w:t>Hệ thống giá đỡ</w:t>
                            </w:r>
                            <w:r>
                              <w:rPr>
                                <w:color w:val="auto"/>
                                <w:sz w:val="26"/>
                                <w:szCs w:val="26"/>
                              </w:rPr>
                              <w:tab/>
                            </w:r>
                            <w:r>
                              <w:rPr>
                                <w:color w:val="auto"/>
                                <w:sz w:val="26"/>
                                <w:szCs w:val="26"/>
                              </w:rPr>
                              <w:tab/>
                            </w:r>
                            <w:r w:rsidRPr="009E4C52">
                              <w:rPr>
                                <w:b/>
                                <w:bCs/>
                                <w:color w:val="auto"/>
                                <w:sz w:val="26"/>
                                <w:szCs w:val="26"/>
                              </w:rPr>
                              <w:t>2.</w:t>
                            </w:r>
                            <w:r>
                              <w:rPr>
                                <w:color w:val="auto"/>
                                <w:sz w:val="26"/>
                                <w:szCs w:val="26"/>
                              </w:rPr>
                              <w:t xml:space="preserve"> </w:t>
                            </w:r>
                            <w:r w:rsidRPr="009E4C52">
                              <w:rPr>
                                <w:color w:val="auto"/>
                                <w:sz w:val="26"/>
                                <w:szCs w:val="26"/>
                              </w:rPr>
                              <w:t>Con lắc lò xo</w:t>
                            </w:r>
                            <w:r>
                              <w:rPr>
                                <w:color w:val="auto"/>
                                <w:sz w:val="26"/>
                                <w:szCs w:val="26"/>
                              </w:rPr>
                              <w:tab/>
                            </w:r>
                            <w:r>
                              <w:rPr>
                                <w:color w:val="auto"/>
                                <w:sz w:val="26"/>
                                <w:szCs w:val="26"/>
                              </w:rPr>
                              <w:tab/>
                            </w:r>
                            <w:r w:rsidRPr="009E4C52">
                              <w:rPr>
                                <w:b/>
                                <w:bCs/>
                                <w:color w:val="auto"/>
                                <w:sz w:val="26"/>
                                <w:szCs w:val="26"/>
                              </w:rPr>
                              <w:t>3.</w:t>
                            </w:r>
                            <w:r>
                              <w:rPr>
                                <w:color w:val="auto"/>
                                <w:sz w:val="26"/>
                                <w:szCs w:val="26"/>
                              </w:rPr>
                              <w:t xml:space="preserve"> </w:t>
                            </w:r>
                            <w:r w:rsidRPr="009E4C52">
                              <w:rPr>
                                <w:color w:val="auto"/>
                                <w:sz w:val="26"/>
                                <w:szCs w:val="26"/>
                              </w:rPr>
                              <w:t>Cảm biến khoảng cách</w:t>
                            </w:r>
                          </w:p>
                          <w:p w14:paraId="1E7B4122" w14:textId="7798A2A0" w:rsidR="008C2064" w:rsidRPr="009E4C52" w:rsidRDefault="008C2064" w:rsidP="009E4C52">
                            <w:pPr>
                              <w:ind w:left="360"/>
                              <w:jc w:val="both"/>
                              <w:rPr>
                                <w:color w:val="auto"/>
                                <w:sz w:val="26"/>
                                <w:szCs w:val="26"/>
                              </w:rPr>
                            </w:pPr>
                            <w:r w:rsidRPr="009E4C52">
                              <w:rPr>
                                <w:b/>
                                <w:bCs/>
                                <w:color w:val="auto"/>
                                <w:sz w:val="26"/>
                                <w:szCs w:val="26"/>
                              </w:rPr>
                              <w:t>4.</w:t>
                            </w:r>
                            <w:r>
                              <w:rPr>
                                <w:color w:val="auto"/>
                                <w:sz w:val="26"/>
                                <w:szCs w:val="26"/>
                              </w:rPr>
                              <w:t xml:space="preserve"> </w:t>
                            </w:r>
                            <w:r w:rsidRPr="009E4C52">
                              <w:rPr>
                                <w:color w:val="auto"/>
                                <w:sz w:val="26"/>
                                <w:szCs w:val="26"/>
                              </w:rPr>
                              <w:t>Dây cáp nối cảm biến với bộ ghi số liệu</w:t>
                            </w:r>
                            <w:r>
                              <w:rPr>
                                <w:color w:val="auto"/>
                                <w:sz w:val="26"/>
                                <w:szCs w:val="26"/>
                              </w:rPr>
                              <w:tab/>
                            </w:r>
                            <w:r>
                              <w:rPr>
                                <w:color w:val="auto"/>
                                <w:sz w:val="26"/>
                                <w:szCs w:val="26"/>
                              </w:rPr>
                              <w:tab/>
                            </w:r>
                            <w:r>
                              <w:rPr>
                                <w:color w:val="auto"/>
                                <w:sz w:val="26"/>
                                <w:szCs w:val="26"/>
                              </w:rPr>
                              <w:tab/>
                            </w:r>
                            <w:r w:rsidRPr="009E4C52">
                              <w:rPr>
                                <w:b/>
                                <w:bCs/>
                                <w:color w:val="auto"/>
                                <w:sz w:val="26"/>
                                <w:szCs w:val="26"/>
                              </w:rPr>
                              <w:t>5.</w:t>
                            </w:r>
                            <w:r>
                              <w:rPr>
                                <w:color w:val="auto"/>
                                <w:sz w:val="26"/>
                                <w:szCs w:val="26"/>
                              </w:rPr>
                              <w:t xml:space="preserve"> </w:t>
                            </w:r>
                            <w:r w:rsidRPr="009E4C52">
                              <w:rPr>
                                <w:color w:val="auto"/>
                                <w:sz w:val="26"/>
                                <w:szCs w:val="26"/>
                              </w:rPr>
                              <w:t>Bộ ghi số liệu</w:t>
                            </w:r>
                          </w:p>
                          <w:p w14:paraId="079B8AE1" w14:textId="369E862E" w:rsidR="008C2064" w:rsidRPr="009E4C52" w:rsidRDefault="008C2064" w:rsidP="009E4C52">
                            <w:pPr>
                              <w:ind w:left="360"/>
                              <w:jc w:val="both"/>
                              <w:rPr>
                                <w:color w:val="auto"/>
                                <w:sz w:val="26"/>
                                <w:szCs w:val="26"/>
                              </w:rPr>
                            </w:pPr>
                            <w:r w:rsidRPr="009E4C52">
                              <w:rPr>
                                <w:b/>
                                <w:bCs/>
                                <w:color w:val="auto"/>
                                <w:sz w:val="26"/>
                                <w:szCs w:val="26"/>
                              </w:rPr>
                              <w:t>6.</w:t>
                            </w:r>
                            <w:r>
                              <w:rPr>
                                <w:color w:val="auto"/>
                                <w:sz w:val="26"/>
                                <w:szCs w:val="26"/>
                              </w:rPr>
                              <w:t xml:space="preserve"> </w:t>
                            </w:r>
                            <w:r w:rsidRPr="009E4C52">
                              <w:rPr>
                                <w:color w:val="auto"/>
                                <w:sz w:val="26"/>
                                <w:szCs w:val="26"/>
                              </w:rPr>
                              <w:t>Dây cáp nối bộ ghi số liệu và máy tính</w:t>
                            </w:r>
                            <w:r>
                              <w:rPr>
                                <w:color w:val="auto"/>
                                <w:sz w:val="26"/>
                                <w:szCs w:val="26"/>
                              </w:rPr>
                              <w:tab/>
                            </w:r>
                            <w:r>
                              <w:rPr>
                                <w:color w:val="auto"/>
                                <w:sz w:val="26"/>
                                <w:szCs w:val="26"/>
                              </w:rPr>
                              <w:tab/>
                            </w:r>
                            <w:r>
                              <w:rPr>
                                <w:color w:val="auto"/>
                                <w:sz w:val="26"/>
                                <w:szCs w:val="26"/>
                              </w:rPr>
                              <w:tab/>
                            </w:r>
                            <w:r w:rsidRPr="009E4C52">
                              <w:rPr>
                                <w:b/>
                                <w:bCs/>
                                <w:color w:val="auto"/>
                                <w:sz w:val="26"/>
                                <w:szCs w:val="26"/>
                              </w:rPr>
                              <w:t>7.</w:t>
                            </w:r>
                            <w:r>
                              <w:rPr>
                                <w:color w:val="auto"/>
                                <w:sz w:val="26"/>
                                <w:szCs w:val="26"/>
                              </w:rPr>
                              <w:t xml:space="preserve"> </w:t>
                            </w:r>
                            <w:r w:rsidRPr="009E4C52">
                              <w:rPr>
                                <w:color w:val="auto"/>
                                <w:sz w:val="26"/>
                                <w:szCs w:val="26"/>
                              </w:rPr>
                              <w:t>Máy tính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48B677" id="Text Box 2072801182" o:spid="_x0000_s1027" type="#_x0000_t202" alt="n135 zalo Nguyen Thi Thu" style="width:491.5pt;height:2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" fillcolor="white [3201]" strokeweight=".5pt">
                <v:textbox>
                  <w:txbxContent>
                    <w:p w14:paraId="73F09BDD" w14:textId="77777777" w:rsidR="008C2064" w:rsidRPr="00A36C9B" w:rsidRDefault="008C2064" w:rsidP="009E4C52">
                      <w:pPr>
                        <w:spacing w:line="276" w:lineRule="auto"/>
                        <w:jc w:val="center"/>
                        <w:rPr>
                          <w:rFonts w:asciiTheme="majorHAnsi" w:hAnsiTheme="majorHAnsi" w:cstheme="majorHAnsi"/>
                          <w:b/>
                          <w:color w:val="FF0000"/>
                          <w:sz w:val="26"/>
                          <w:szCs w:val="26"/>
                        </w:rPr>
                      </w:pPr>
                      <w:r w:rsidRPr="00A36C9B">
                        <w:rPr>
                          <w:rFonts w:asciiTheme="majorHAnsi" w:hAnsiTheme="majorHAnsi" w:cstheme="majorHAnsi"/>
                          <w:b/>
                          <w:color w:val="FF0000"/>
                          <w:sz w:val="26"/>
                          <w:szCs w:val="26"/>
                        </w:rPr>
                        <w:t>PHIẾU HỌC TẬP SỐ 2</w:t>
                      </w:r>
                    </w:p>
                    <w:p w14:paraId="70985CB3" w14:textId="77777777" w:rsidR="008C2064" w:rsidRDefault="008C2064" w:rsidP="009E4C52">
                      <w:pPr>
                        <w:spacing w:line="276" w:lineRule="auto"/>
                        <w:jc w:val="both"/>
                        <w:rPr>
                          <w:color w:val="auto"/>
                          <w:sz w:val="26"/>
                          <w:szCs w:val="26"/>
                        </w:rPr>
                      </w:pPr>
                      <w:r w:rsidRPr="00A36C9B">
                        <w:rPr>
                          <w:b/>
                          <w:bCs/>
                          <w:color w:val="auto"/>
                          <w:sz w:val="26"/>
                          <w:szCs w:val="26"/>
                        </w:rPr>
                        <w:t>Câu 1:</w:t>
                      </w:r>
                      <w:r w:rsidRPr="00A36C9B">
                        <w:rPr>
                          <w:color w:val="auto"/>
                          <w:sz w:val="26"/>
                          <w:szCs w:val="26"/>
                        </w:rPr>
                        <w:t xml:space="preserve"> Dựa vào bộ dụng cụ được đề xuất bên dưới, hãy thiết kế phương án thí nghiệm</w:t>
                      </w:r>
                      <w:r>
                        <w:rPr>
                          <w:color w:val="auto"/>
                          <w:sz w:val="26"/>
                          <w:szCs w:val="26"/>
                        </w:rPr>
                        <w:t xml:space="preserve"> </w:t>
                      </w:r>
                      <w:r w:rsidRPr="00A36C9B">
                        <w:rPr>
                          <w:color w:val="auto"/>
                          <w:sz w:val="26"/>
                          <w:szCs w:val="26"/>
                        </w:rPr>
                        <w:t>(trong đó thể hiện rõ các bước tiến hành) và thực hiện thí nghiệm để xác định được sự phụ thuộc của tọa độ dao động của vật theo thời gian.</w:t>
                      </w:r>
                    </w:p>
                    <w:p w14:paraId="20294321" w14:textId="77777777" w:rsidR="008C2064" w:rsidRPr="00A36C9B" w:rsidRDefault="008C2064" w:rsidP="009E4C52">
                      <w:pPr>
                        <w:spacing w:line="276" w:lineRule="auto"/>
                        <w:jc w:val="both"/>
                        <w:rPr>
                          <w:color w:val="auto"/>
                          <w:sz w:val="26"/>
                          <w:szCs w:val="26"/>
                        </w:rPr>
                      </w:pPr>
                      <w:r>
                        <w:rPr>
                          <w:noProof/>
                        </w:rPr>
                        <w:drawing>
                          <wp:inline distT="0" distB="0" distL="0" distR="0" wp14:anchorId="752B9CB9" wp14:editId="4A1E0BA5">
                            <wp:extent cx="765810" cy="1249230"/>
                            <wp:effectExtent l="0" t="0" r="0" b="8255"/>
                            <wp:docPr id="931580108" name="Picture 93158010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01851" name="Picture 4" descr="A picture containing application&#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26391" r="17138"/>
                                    <a:stretch/>
                                  </pic:blipFill>
                                  <pic:spPr bwMode="auto">
                                    <a:xfrm>
                                      <a:off x="0" y="0"/>
                                      <a:ext cx="773473" cy="126173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1640A781" wp14:editId="4966AF84">
                            <wp:extent cx="1042103" cy="186185"/>
                            <wp:effectExtent l="8890" t="0" r="0" b="0"/>
                            <wp:docPr id="42294027" name="Picture 42294027" descr="Con Lắc Lò Xo Nằm Ngang: Công Thức Và Bài Tập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n Lắc Lò Xo Nằm Ngang: Công Thức Và Bài Tập Có Đáp Án"/>
                                    <pic:cNvPicPr>
                                      <a:picLocks noChangeAspect="1" noChangeArrowheads="1"/>
                                    </pic:cNvPicPr>
                                  </pic:nvPicPr>
                                  <pic:blipFill rotWithShape="1">
                                    <a:blip r:embed="rId13">
                                      <a:extLst>
                                        <a:ext uri="{28A0092B-C50C-407E-A947-70E740481C1C}">
                                          <a14:useLocalDpi xmlns:a14="http://schemas.microsoft.com/office/drawing/2010/main" val="0"/>
                                        </a:ext>
                                      </a:extLst>
                                    </a:blip>
                                    <a:srcRect l="18972" t="18799" r="20374" b="63831"/>
                                    <a:stretch/>
                                  </pic:blipFill>
                                  <pic:spPr bwMode="auto">
                                    <a:xfrm rot="5400000">
                                      <a:off x="0" y="0"/>
                                      <a:ext cx="1089152" cy="19459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036848E0" wp14:editId="52C07EC2">
                            <wp:extent cx="685065" cy="996277"/>
                            <wp:effectExtent l="0" t="0" r="1270" b="0"/>
                            <wp:docPr id="377750484" name="Picture 37775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4">
                                      <a:extLst>
                                        <a:ext uri="{28A0092B-C50C-407E-A947-70E740481C1C}">
                                          <a14:useLocalDpi xmlns:a14="http://schemas.microsoft.com/office/drawing/2010/main" val="0"/>
                                        </a:ext>
                                      </a:extLst>
                                    </a:blip>
                                    <a:srcRect l="19387" t="5539" r="19653" b="5809"/>
                                    <a:stretch/>
                                  </pic:blipFill>
                                  <pic:spPr bwMode="auto">
                                    <a:xfrm>
                                      <a:off x="0" y="0"/>
                                      <a:ext cx="701345" cy="1019952"/>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DCBB9F5" wp14:editId="4BA9D1E8">
                            <wp:extent cx="964341" cy="926583"/>
                            <wp:effectExtent l="0" t="0" r="7620" b="6985"/>
                            <wp:docPr id="2090677983" name="Picture 209067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5">
                                      <a:extLst>
                                        <a:ext uri="{28A0092B-C50C-407E-A947-70E740481C1C}">
                                          <a14:useLocalDpi xmlns:a14="http://schemas.microsoft.com/office/drawing/2010/main" val="0"/>
                                        </a:ext>
                                      </a:extLst>
                                    </a:blip>
                                    <a:srcRect l="6015" t="10022" b="13790"/>
                                    <a:stretch/>
                                  </pic:blipFill>
                                  <pic:spPr bwMode="auto">
                                    <a:xfrm>
                                      <a:off x="0" y="0"/>
                                      <a:ext cx="982216" cy="943758"/>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4CE68C52" wp14:editId="43A1F3DD">
                            <wp:extent cx="1085566" cy="1008817"/>
                            <wp:effectExtent l="0" t="0" r="635" b="1270"/>
                            <wp:docPr id="1006591226" name="Picture 100659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6">
                                      <a:extLst>
                                        <a:ext uri="{28A0092B-C50C-407E-A947-70E740481C1C}">
                                          <a14:useLocalDpi xmlns:a14="http://schemas.microsoft.com/office/drawing/2010/main" val="0"/>
                                        </a:ext>
                                      </a:extLst>
                                    </a:blip>
                                    <a:srcRect l="45529" r="3071" b="2248"/>
                                    <a:stretch/>
                                  </pic:blipFill>
                                  <pic:spPr bwMode="auto">
                                    <a:xfrm>
                                      <a:off x="0" y="0"/>
                                      <a:ext cx="1099204" cy="1021490"/>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7154977" wp14:editId="46B02E73">
                            <wp:extent cx="993654" cy="568491"/>
                            <wp:effectExtent l="2857" t="0" r="318" b="317"/>
                            <wp:docPr id="907257517" name="Picture 90725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7">
                                      <a:extLst>
                                        <a:ext uri="{28A0092B-C50C-407E-A947-70E740481C1C}">
                                          <a14:useLocalDpi xmlns:a14="http://schemas.microsoft.com/office/drawing/2010/main" val="0"/>
                                        </a:ext>
                                      </a:extLst>
                                    </a:blip>
                                    <a:srcRect t="17124" r="17552" b="12220"/>
                                    <a:stretch/>
                                  </pic:blipFill>
                                  <pic:spPr bwMode="auto">
                                    <a:xfrm rot="5400000">
                                      <a:off x="0" y="0"/>
                                      <a:ext cx="1013396" cy="579786"/>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6FF2D1E8" wp14:editId="2D16929C">
                            <wp:extent cx="1235034" cy="1059815"/>
                            <wp:effectExtent l="0" t="0" r="3810" b="6985"/>
                            <wp:docPr id="1325427428" name="Picture 1325427428" descr="A picture containing text, compute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7346" name="Picture 10" descr="A picture containing text, computer, computer, electronics&#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9455" b="8621"/>
                                    <a:stretch/>
                                  </pic:blipFill>
                                  <pic:spPr bwMode="auto">
                                    <a:xfrm>
                                      <a:off x="0" y="0"/>
                                      <a:ext cx="1247232" cy="1070282"/>
                                    </a:xfrm>
                                    <a:prstGeom prst="rect">
                                      <a:avLst/>
                                    </a:prstGeom>
                                    <a:noFill/>
                                    <a:ln>
                                      <a:noFill/>
                                    </a:ln>
                                    <a:extLst>
                                      <a:ext uri="{53640926-AAD7-44D8-BBD7-CCE9431645EC}">
                                        <a14:shadowObscured xmlns:a14="http://schemas.microsoft.com/office/drawing/2010/main"/>
                                      </a:ext>
                                    </a:extLst>
                                  </pic:spPr>
                                </pic:pic>
                              </a:graphicData>
                            </a:graphic>
                          </wp:inline>
                        </w:drawing>
                      </w:r>
                    </w:p>
                    <w:p w14:paraId="2BC94430" w14:textId="21365E71" w:rsidR="008C2064" w:rsidRPr="009E4C52" w:rsidRDefault="008C2064" w:rsidP="009E4C52">
                      <w:pPr>
                        <w:ind w:left="360"/>
                        <w:jc w:val="both"/>
                        <w:rPr>
                          <w:color w:val="auto"/>
                          <w:sz w:val="26"/>
                          <w:szCs w:val="26"/>
                        </w:rPr>
                      </w:pPr>
                      <w:r w:rsidRPr="009E4C52">
                        <w:rPr>
                          <w:b/>
                          <w:bCs/>
                          <w:color w:val="auto"/>
                          <w:sz w:val="26"/>
                          <w:szCs w:val="26"/>
                        </w:rPr>
                        <w:t>1.</w:t>
                      </w:r>
                      <w:r>
                        <w:rPr>
                          <w:color w:val="auto"/>
                          <w:sz w:val="26"/>
                          <w:szCs w:val="26"/>
                        </w:rPr>
                        <w:t xml:space="preserve"> </w:t>
                      </w:r>
                      <w:r w:rsidRPr="009E4C52">
                        <w:rPr>
                          <w:color w:val="auto"/>
                          <w:sz w:val="26"/>
                          <w:szCs w:val="26"/>
                        </w:rPr>
                        <w:t>Hệ thống giá đỡ</w:t>
                      </w:r>
                      <w:r>
                        <w:rPr>
                          <w:color w:val="auto"/>
                          <w:sz w:val="26"/>
                          <w:szCs w:val="26"/>
                        </w:rPr>
                        <w:tab/>
                      </w:r>
                      <w:r>
                        <w:rPr>
                          <w:color w:val="auto"/>
                          <w:sz w:val="26"/>
                          <w:szCs w:val="26"/>
                        </w:rPr>
                        <w:tab/>
                      </w:r>
                      <w:r w:rsidRPr="009E4C52">
                        <w:rPr>
                          <w:b/>
                          <w:bCs/>
                          <w:color w:val="auto"/>
                          <w:sz w:val="26"/>
                          <w:szCs w:val="26"/>
                        </w:rPr>
                        <w:t>2.</w:t>
                      </w:r>
                      <w:r>
                        <w:rPr>
                          <w:color w:val="auto"/>
                          <w:sz w:val="26"/>
                          <w:szCs w:val="26"/>
                        </w:rPr>
                        <w:t xml:space="preserve"> </w:t>
                      </w:r>
                      <w:r w:rsidRPr="009E4C52">
                        <w:rPr>
                          <w:color w:val="auto"/>
                          <w:sz w:val="26"/>
                          <w:szCs w:val="26"/>
                        </w:rPr>
                        <w:t>Con lắc lò xo</w:t>
                      </w:r>
                      <w:r>
                        <w:rPr>
                          <w:color w:val="auto"/>
                          <w:sz w:val="26"/>
                          <w:szCs w:val="26"/>
                        </w:rPr>
                        <w:tab/>
                      </w:r>
                      <w:r>
                        <w:rPr>
                          <w:color w:val="auto"/>
                          <w:sz w:val="26"/>
                          <w:szCs w:val="26"/>
                        </w:rPr>
                        <w:tab/>
                      </w:r>
                      <w:r w:rsidRPr="009E4C52">
                        <w:rPr>
                          <w:b/>
                          <w:bCs/>
                          <w:color w:val="auto"/>
                          <w:sz w:val="26"/>
                          <w:szCs w:val="26"/>
                        </w:rPr>
                        <w:t>3.</w:t>
                      </w:r>
                      <w:r>
                        <w:rPr>
                          <w:color w:val="auto"/>
                          <w:sz w:val="26"/>
                          <w:szCs w:val="26"/>
                        </w:rPr>
                        <w:t xml:space="preserve"> </w:t>
                      </w:r>
                      <w:r w:rsidRPr="009E4C52">
                        <w:rPr>
                          <w:color w:val="auto"/>
                          <w:sz w:val="26"/>
                          <w:szCs w:val="26"/>
                        </w:rPr>
                        <w:t>Cảm biến khoảng cách</w:t>
                      </w:r>
                    </w:p>
                    <w:p w14:paraId="1E7B4122" w14:textId="7798A2A0" w:rsidR="008C2064" w:rsidRPr="009E4C52" w:rsidRDefault="008C2064" w:rsidP="009E4C52">
                      <w:pPr>
                        <w:ind w:left="360"/>
                        <w:jc w:val="both"/>
                        <w:rPr>
                          <w:color w:val="auto"/>
                          <w:sz w:val="26"/>
                          <w:szCs w:val="26"/>
                        </w:rPr>
                      </w:pPr>
                      <w:r w:rsidRPr="009E4C52">
                        <w:rPr>
                          <w:b/>
                          <w:bCs/>
                          <w:color w:val="auto"/>
                          <w:sz w:val="26"/>
                          <w:szCs w:val="26"/>
                        </w:rPr>
                        <w:t>4.</w:t>
                      </w:r>
                      <w:r>
                        <w:rPr>
                          <w:color w:val="auto"/>
                          <w:sz w:val="26"/>
                          <w:szCs w:val="26"/>
                        </w:rPr>
                        <w:t xml:space="preserve"> </w:t>
                      </w:r>
                      <w:r w:rsidRPr="009E4C52">
                        <w:rPr>
                          <w:color w:val="auto"/>
                          <w:sz w:val="26"/>
                          <w:szCs w:val="26"/>
                        </w:rPr>
                        <w:t>Dây cáp nối cảm biến với bộ ghi số liệu</w:t>
                      </w:r>
                      <w:r>
                        <w:rPr>
                          <w:color w:val="auto"/>
                          <w:sz w:val="26"/>
                          <w:szCs w:val="26"/>
                        </w:rPr>
                        <w:tab/>
                      </w:r>
                      <w:r>
                        <w:rPr>
                          <w:color w:val="auto"/>
                          <w:sz w:val="26"/>
                          <w:szCs w:val="26"/>
                        </w:rPr>
                        <w:tab/>
                      </w:r>
                      <w:r>
                        <w:rPr>
                          <w:color w:val="auto"/>
                          <w:sz w:val="26"/>
                          <w:szCs w:val="26"/>
                        </w:rPr>
                        <w:tab/>
                      </w:r>
                      <w:r w:rsidRPr="009E4C52">
                        <w:rPr>
                          <w:b/>
                          <w:bCs/>
                          <w:color w:val="auto"/>
                          <w:sz w:val="26"/>
                          <w:szCs w:val="26"/>
                        </w:rPr>
                        <w:t>5.</w:t>
                      </w:r>
                      <w:r>
                        <w:rPr>
                          <w:color w:val="auto"/>
                          <w:sz w:val="26"/>
                          <w:szCs w:val="26"/>
                        </w:rPr>
                        <w:t xml:space="preserve"> </w:t>
                      </w:r>
                      <w:r w:rsidRPr="009E4C52">
                        <w:rPr>
                          <w:color w:val="auto"/>
                          <w:sz w:val="26"/>
                          <w:szCs w:val="26"/>
                        </w:rPr>
                        <w:t>Bộ ghi số liệu</w:t>
                      </w:r>
                    </w:p>
                    <w:p w14:paraId="079B8AE1" w14:textId="369E862E" w:rsidR="008C2064" w:rsidRPr="009E4C52" w:rsidRDefault="008C2064" w:rsidP="009E4C52">
                      <w:pPr>
                        <w:ind w:left="360"/>
                        <w:jc w:val="both"/>
                        <w:rPr>
                          <w:color w:val="auto"/>
                          <w:sz w:val="26"/>
                          <w:szCs w:val="26"/>
                        </w:rPr>
                      </w:pPr>
                      <w:r w:rsidRPr="009E4C52">
                        <w:rPr>
                          <w:b/>
                          <w:bCs/>
                          <w:color w:val="auto"/>
                          <w:sz w:val="26"/>
                          <w:szCs w:val="26"/>
                        </w:rPr>
                        <w:t>6.</w:t>
                      </w:r>
                      <w:r>
                        <w:rPr>
                          <w:color w:val="auto"/>
                          <w:sz w:val="26"/>
                          <w:szCs w:val="26"/>
                        </w:rPr>
                        <w:t xml:space="preserve"> </w:t>
                      </w:r>
                      <w:r w:rsidRPr="009E4C52">
                        <w:rPr>
                          <w:color w:val="auto"/>
                          <w:sz w:val="26"/>
                          <w:szCs w:val="26"/>
                        </w:rPr>
                        <w:t>Dây cáp nối bộ ghi số liệu và máy tính</w:t>
                      </w:r>
                      <w:r>
                        <w:rPr>
                          <w:color w:val="auto"/>
                          <w:sz w:val="26"/>
                          <w:szCs w:val="26"/>
                        </w:rPr>
                        <w:tab/>
                      </w:r>
                      <w:r>
                        <w:rPr>
                          <w:color w:val="auto"/>
                          <w:sz w:val="26"/>
                          <w:szCs w:val="26"/>
                        </w:rPr>
                        <w:tab/>
                      </w:r>
                      <w:r>
                        <w:rPr>
                          <w:color w:val="auto"/>
                          <w:sz w:val="26"/>
                          <w:szCs w:val="26"/>
                        </w:rPr>
                        <w:tab/>
                      </w:r>
                      <w:r w:rsidRPr="009E4C52">
                        <w:rPr>
                          <w:b/>
                          <w:bCs/>
                          <w:color w:val="auto"/>
                          <w:sz w:val="26"/>
                          <w:szCs w:val="26"/>
                        </w:rPr>
                        <w:t>7.</w:t>
                      </w:r>
                      <w:r>
                        <w:rPr>
                          <w:color w:val="auto"/>
                          <w:sz w:val="26"/>
                          <w:szCs w:val="26"/>
                        </w:rPr>
                        <w:t xml:space="preserve"> </w:t>
                      </w:r>
                      <w:r w:rsidRPr="009E4C52">
                        <w:rPr>
                          <w:color w:val="auto"/>
                          <w:sz w:val="26"/>
                          <w:szCs w:val="26"/>
                        </w:rPr>
                        <w:t>Máy tính</w:t>
                      </w:r>
                    </w:p>
                  </w:txbxContent>
                </v:textbox>
                <w10:anchorlock/>
              </v:shape>
            </w:pict>
          </mc:Fallback>
        </mc:AlternateContent>
      </w:r>
    </w:p>
    <w:p w14:paraId="70BBFE5F" w14:textId="7AC9F7DC" w:rsidR="00E221AB" w:rsidRPr="004F7FA2" w:rsidRDefault="00E221AB" w:rsidP="004F7FA2">
      <w:pPr>
        <w:spacing w:line="240" w:lineRule="atLeast"/>
        <w:rPr>
          <w:color w:val="000000" w:themeColor="text1"/>
          <w:sz w:val="24"/>
          <w:szCs w:val="24"/>
          <w:lang w:val="vi-VN"/>
        </w:rPr>
      </w:pPr>
      <w:r w:rsidRPr="004F7FA2">
        <w:rPr>
          <w:noProof/>
          <w:color w:val="000000" w:themeColor="text1"/>
          <w:sz w:val="24"/>
          <w:szCs w:val="24"/>
        </w:rPr>
        <w:lastRenderedPageBreak/>
        <mc:AlternateContent>
          <mc:Choice Requires="wps">
            <w:drawing>
              <wp:inline distT="0" distB="0" distL="0" distR="0" wp14:anchorId="182E55CB" wp14:editId="21A278A7">
                <wp:extent cx="6263376" cy="4156364"/>
                <wp:effectExtent l="0" t="0" r="23495" b="15875"/>
                <wp:docPr id="8" name="Text Box 8" descr="n135 zalo Nguyen Thi Thu"/>
                <wp:cNvGraphicFramePr/>
                <a:graphic xmlns:a="http://schemas.openxmlformats.org/drawingml/2006/main">
                  <a:graphicData uri="http://schemas.microsoft.com/office/word/2010/wordprocessingShape">
                    <wps:wsp>
                      <wps:cNvSpPr txBox="1"/>
                      <wps:spPr>
                        <a:xfrm>
                          <a:off x="0" y="0"/>
                          <a:ext cx="6263376" cy="4156364"/>
                        </a:xfrm>
                        <a:prstGeom prst="rect">
                          <a:avLst/>
                        </a:prstGeom>
                        <a:solidFill>
                          <a:schemeClr val="lt1"/>
                        </a:solidFill>
                        <a:ln w="6350">
                          <a:solidFill>
                            <a:prstClr val="black"/>
                          </a:solidFill>
                        </a:ln>
                      </wps:spPr>
                      <wps:txbx>
                        <w:txbxContent>
                          <w:p w14:paraId="64F81312" w14:textId="0A68B9C4" w:rsidR="008C2064" w:rsidRDefault="008C2064" w:rsidP="00A36C9B">
                            <w:pPr>
                              <w:spacing w:line="276" w:lineRule="auto"/>
                              <w:jc w:val="both"/>
                              <w:rPr>
                                <w:color w:val="auto"/>
                                <w:sz w:val="26"/>
                                <w:szCs w:val="26"/>
                              </w:rPr>
                            </w:pPr>
                            <w:r w:rsidRPr="00A36C9B">
                              <w:rPr>
                                <w:b/>
                                <w:bCs/>
                                <w:color w:val="auto"/>
                                <w:sz w:val="26"/>
                                <w:szCs w:val="26"/>
                              </w:rPr>
                              <w:t>Câu 2:</w:t>
                            </w:r>
                            <w:r w:rsidRPr="00A36C9B">
                              <w:rPr>
                                <w:color w:val="auto"/>
                                <w:sz w:val="26"/>
                                <w:szCs w:val="26"/>
                              </w:rPr>
                              <w:t xml:space="preserve"> Dựa vào bảng số liệu ghi nhận được</w:t>
                            </w:r>
                            <w:r>
                              <w:rPr>
                                <w:color w:val="auto"/>
                                <w:sz w:val="26"/>
                                <w:szCs w:val="26"/>
                              </w:rPr>
                              <w:t xml:space="preserve"> ở bảng 1.1</w:t>
                            </w:r>
                            <w:r w:rsidRPr="00A36C9B">
                              <w:rPr>
                                <w:color w:val="auto"/>
                                <w:sz w:val="26"/>
                                <w:szCs w:val="26"/>
                              </w:rPr>
                              <w:t>, hãy vẽ đồ thị tọa độ - thời gian của vật dao động.</w:t>
                            </w:r>
                          </w:p>
                          <w:tbl>
                            <w:tblPr>
                              <w:tblStyle w:val="PlainTable11"/>
                              <w:tblW w:w="9612" w:type="dxa"/>
                              <w:tblLook w:val="04A0" w:firstRow="1" w:lastRow="0" w:firstColumn="1" w:lastColumn="0" w:noHBand="0" w:noVBand="1"/>
                            </w:tblPr>
                            <w:tblGrid>
                              <w:gridCol w:w="962"/>
                              <w:gridCol w:w="962"/>
                              <w:gridCol w:w="961"/>
                              <w:gridCol w:w="961"/>
                              <w:gridCol w:w="961"/>
                              <w:gridCol w:w="961"/>
                              <w:gridCol w:w="961"/>
                              <w:gridCol w:w="961"/>
                              <w:gridCol w:w="961"/>
                              <w:gridCol w:w="961"/>
                            </w:tblGrid>
                            <w:tr w:rsidR="008C2064" w14:paraId="64043777" w14:textId="77777777" w:rsidTr="00A154E2">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top w:val="single" w:sz="12" w:space="0" w:color="auto"/>
                                    <w:left w:val="single" w:sz="12" w:space="0" w:color="auto"/>
                                  </w:tcBorders>
                                  <w:vAlign w:val="center"/>
                                </w:tcPr>
                                <w:p w14:paraId="61E12A98" w14:textId="32B7A3AC" w:rsidR="008C2064" w:rsidRDefault="008C2064" w:rsidP="009E4C52">
                                  <w:pPr>
                                    <w:spacing w:line="276" w:lineRule="auto"/>
                                    <w:jc w:val="center"/>
                                    <w:rPr>
                                      <w:color w:val="auto"/>
                                      <w:sz w:val="26"/>
                                      <w:szCs w:val="26"/>
                                    </w:rPr>
                                  </w:pPr>
                                  <w:r>
                                    <w:rPr>
                                      <w:color w:val="auto"/>
                                      <w:sz w:val="26"/>
                                      <w:szCs w:val="26"/>
                                    </w:rPr>
                                    <w:t>t (s)</w:t>
                                  </w:r>
                                </w:p>
                              </w:tc>
                              <w:tc>
                                <w:tcPr>
                                  <w:tcW w:w="962" w:type="dxa"/>
                                  <w:tcBorders>
                                    <w:top w:val="single" w:sz="12" w:space="0" w:color="auto"/>
                                    <w:right w:val="single" w:sz="12" w:space="0" w:color="auto"/>
                                  </w:tcBorders>
                                  <w:vAlign w:val="center"/>
                                </w:tcPr>
                                <w:p w14:paraId="162BF425" w14:textId="1186F5A1"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2F41EAA3" w14:textId="6A88C1A2"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0ED335BA" w14:textId="1B795A3E"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57C0D11F" w14:textId="7567A138"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1B238714" w14:textId="23A0D962"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3D01C48F" w14:textId="6E5B9954"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07DE87EE" w14:textId="4B16244D"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7F11711A" w14:textId="1881AE9E"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5B2CE2C3" w14:textId="421494ED"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r>
                            <w:tr w:rsidR="008C2064" w14:paraId="399E3668"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10D0CE43" w14:textId="7B81BBFA"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0,00</w:t>
                                  </w:r>
                                </w:p>
                              </w:tc>
                              <w:tc>
                                <w:tcPr>
                                  <w:tcW w:w="962" w:type="dxa"/>
                                  <w:tcBorders>
                                    <w:right w:val="single" w:sz="12" w:space="0" w:color="auto"/>
                                  </w:tcBorders>
                                  <w:vAlign w:val="center"/>
                                </w:tcPr>
                                <w:p w14:paraId="3585A7BF" w14:textId="16C97533"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63812832" w14:textId="1374B96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0,28</w:t>
                                  </w:r>
                                </w:p>
                              </w:tc>
                              <w:tc>
                                <w:tcPr>
                                  <w:tcW w:w="961" w:type="dxa"/>
                                  <w:tcBorders>
                                    <w:right w:val="single" w:sz="12" w:space="0" w:color="auto"/>
                                  </w:tcBorders>
                                  <w:vAlign w:val="center"/>
                                </w:tcPr>
                                <w:p w14:paraId="6CEFEFE3" w14:textId="559AAEE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4BD2BC9E" w14:textId="1890C10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0,56</w:t>
                                  </w:r>
                                </w:p>
                              </w:tc>
                              <w:tc>
                                <w:tcPr>
                                  <w:tcW w:w="961" w:type="dxa"/>
                                  <w:tcBorders>
                                    <w:right w:val="single" w:sz="12" w:space="0" w:color="auto"/>
                                  </w:tcBorders>
                                  <w:vAlign w:val="center"/>
                                </w:tcPr>
                                <w:p w14:paraId="6E9ADBA0" w14:textId="7D8EC25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-0,027</w:t>
                                  </w:r>
                                </w:p>
                              </w:tc>
                              <w:tc>
                                <w:tcPr>
                                  <w:tcW w:w="961" w:type="dxa"/>
                                  <w:tcBorders>
                                    <w:left w:val="single" w:sz="12" w:space="0" w:color="auto"/>
                                  </w:tcBorders>
                                  <w:vAlign w:val="center"/>
                                </w:tcPr>
                                <w:p w14:paraId="45E88E59" w14:textId="28F6305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0,84</w:t>
                                  </w:r>
                                </w:p>
                              </w:tc>
                              <w:tc>
                                <w:tcPr>
                                  <w:tcW w:w="961" w:type="dxa"/>
                                  <w:tcBorders>
                                    <w:right w:val="single" w:sz="12" w:space="0" w:color="auto"/>
                                  </w:tcBorders>
                                  <w:vAlign w:val="center"/>
                                </w:tcPr>
                                <w:p w14:paraId="05A9C4AD" w14:textId="7600143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61" w:type="dxa"/>
                                  <w:tcBorders>
                                    <w:left w:val="single" w:sz="12" w:space="0" w:color="auto"/>
                                  </w:tcBorders>
                                  <w:vAlign w:val="center"/>
                                </w:tcPr>
                                <w:p w14:paraId="5CEADA3E" w14:textId="059044B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1,12</w:t>
                                  </w:r>
                                </w:p>
                              </w:tc>
                              <w:tc>
                                <w:tcPr>
                                  <w:tcW w:w="961" w:type="dxa"/>
                                  <w:tcBorders>
                                    <w:right w:val="single" w:sz="12" w:space="0" w:color="auto"/>
                                  </w:tcBorders>
                                  <w:vAlign w:val="center"/>
                                </w:tcPr>
                                <w:p w14:paraId="38C35B9C" w14:textId="22682B0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r>
                            <w:tr w:rsidR="008C2064" w14:paraId="47A9E94E"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0599F93E" w14:textId="3C14C28D"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0,02</w:t>
                                  </w:r>
                                </w:p>
                              </w:tc>
                              <w:tc>
                                <w:tcPr>
                                  <w:tcW w:w="962" w:type="dxa"/>
                                  <w:tcBorders>
                                    <w:right w:val="single" w:sz="12" w:space="0" w:color="auto"/>
                                  </w:tcBorders>
                                  <w:vAlign w:val="center"/>
                                </w:tcPr>
                                <w:p w14:paraId="7EFB819B" w14:textId="07866CC4"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11A81F75" w14:textId="723FEF0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0,30</w:t>
                                  </w:r>
                                </w:p>
                              </w:tc>
                              <w:tc>
                                <w:tcPr>
                                  <w:tcW w:w="961" w:type="dxa"/>
                                  <w:tcBorders>
                                    <w:right w:val="single" w:sz="12" w:space="0" w:color="auto"/>
                                  </w:tcBorders>
                                  <w:vAlign w:val="center"/>
                                </w:tcPr>
                                <w:p w14:paraId="79CB80A0" w14:textId="0F01315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0F127203" w14:textId="1008BD1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0,58</w:t>
                                  </w:r>
                                </w:p>
                              </w:tc>
                              <w:tc>
                                <w:tcPr>
                                  <w:tcW w:w="961" w:type="dxa"/>
                                  <w:tcBorders>
                                    <w:right w:val="single" w:sz="12" w:space="0" w:color="auto"/>
                                  </w:tcBorders>
                                  <w:vAlign w:val="center"/>
                                </w:tcPr>
                                <w:p w14:paraId="51ACA88B" w14:textId="4B080C5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-0,033</w:t>
                                  </w:r>
                                </w:p>
                              </w:tc>
                              <w:tc>
                                <w:tcPr>
                                  <w:tcW w:w="961" w:type="dxa"/>
                                  <w:tcBorders>
                                    <w:left w:val="single" w:sz="12" w:space="0" w:color="auto"/>
                                  </w:tcBorders>
                                  <w:vAlign w:val="center"/>
                                </w:tcPr>
                                <w:p w14:paraId="67CAB2F6" w14:textId="55F4207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0,86</w:t>
                                  </w:r>
                                </w:p>
                              </w:tc>
                              <w:tc>
                                <w:tcPr>
                                  <w:tcW w:w="961" w:type="dxa"/>
                                  <w:tcBorders>
                                    <w:right w:val="single" w:sz="12" w:space="0" w:color="auto"/>
                                  </w:tcBorders>
                                  <w:vAlign w:val="center"/>
                                </w:tcPr>
                                <w:p w14:paraId="664078BB" w14:textId="645171C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61" w:type="dxa"/>
                                  <w:tcBorders>
                                    <w:left w:val="single" w:sz="12" w:space="0" w:color="auto"/>
                                  </w:tcBorders>
                                  <w:vAlign w:val="center"/>
                                </w:tcPr>
                                <w:p w14:paraId="52649751" w14:textId="16BF90B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1,14</w:t>
                                  </w:r>
                                </w:p>
                              </w:tc>
                              <w:tc>
                                <w:tcPr>
                                  <w:tcW w:w="961" w:type="dxa"/>
                                  <w:tcBorders>
                                    <w:right w:val="single" w:sz="12" w:space="0" w:color="auto"/>
                                  </w:tcBorders>
                                  <w:vAlign w:val="center"/>
                                </w:tcPr>
                                <w:p w14:paraId="780DE227" w14:textId="1C037D0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0,003</w:t>
                                  </w:r>
                                </w:p>
                              </w:tc>
                            </w:tr>
                            <w:tr w:rsidR="008C2064" w14:paraId="229CFAB5"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C6827FB" w14:textId="7A3E68CF"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0,04</w:t>
                                  </w:r>
                                </w:p>
                              </w:tc>
                              <w:tc>
                                <w:tcPr>
                                  <w:tcW w:w="962" w:type="dxa"/>
                                  <w:tcBorders>
                                    <w:right w:val="single" w:sz="12" w:space="0" w:color="auto"/>
                                  </w:tcBorders>
                                  <w:vAlign w:val="center"/>
                                </w:tcPr>
                                <w:p w14:paraId="22D2AF70" w14:textId="72F4D44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07A11AB5" w14:textId="4E2B730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0,32</w:t>
                                  </w:r>
                                </w:p>
                              </w:tc>
                              <w:tc>
                                <w:tcPr>
                                  <w:tcW w:w="961" w:type="dxa"/>
                                  <w:tcBorders>
                                    <w:right w:val="single" w:sz="12" w:space="0" w:color="auto"/>
                                  </w:tcBorders>
                                  <w:vAlign w:val="center"/>
                                </w:tcPr>
                                <w:p w14:paraId="4A8A3C03" w14:textId="77C60D7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0,045</w:t>
                                  </w:r>
                                </w:p>
                              </w:tc>
                              <w:tc>
                                <w:tcPr>
                                  <w:tcW w:w="961" w:type="dxa"/>
                                  <w:tcBorders>
                                    <w:left w:val="single" w:sz="12" w:space="0" w:color="auto"/>
                                  </w:tcBorders>
                                  <w:vAlign w:val="center"/>
                                </w:tcPr>
                                <w:p w14:paraId="342D2A03" w14:textId="4E46AEA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0,60</w:t>
                                  </w:r>
                                </w:p>
                              </w:tc>
                              <w:tc>
                                <w:tcPr>
                                  <w:tcW w:w="961" w:type="dxa"/>
                                  <w:tcBorders>
                                    <w:right w:val="single" w:sz="12" w:space="0" w:color="auto"/>
                                  </w:tcBorders>
                                  <w:vAlign w:val="center"/>
                                </w:tcPr>
                                <w:p w14:paraId="43B196A6" w14:textId="59A26DA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-0,038</w:t>
                                  </w:r>
                                </w:p>
                              </w:tc>
                              <w:tc>
                                <w:tcPr>
                                  <w:tcW w:w="961" w:type="dxa"/>
                                  <w:tcBorders>
                                    <w:left w:val="single" w:sz="12" w:space="0" w:color="auto"/>
                                  </w:tcBorders>
                                  <w:vAlign w:val="center"/>
                                </w:tcPr>
                                <w:p w14:paraId="0EED24D1" w14:textId="0822B51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0,88</w:t>
                                  </w:r>
                                </w:p>
                              </w:tc>
                              <w:tc>
                                <w:tcPr>
                                  <w:tcW w:w="961" w:type="dxa"/>
                                  <w:tcBorders>
                                    <w:right w:val="single" w:sz="12" w:space="0" w:color="auto"/>
                                  </w:tcBorders>
                                  <w:vAlign w:val="center"/>
                                </w:tcPr>
                                <w:p w14:paraId="3AAA167B" w14:textId="75E6BCE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61" w:type="dxa"/>
                                  <w:tcBorders>
                                    <w:left w:val="single" w:sz="12" w:space="0" w:color="auto"/>
                                  </w:tcBorders>
                                  <w:vAlign w:val="center"/>
                                </w:tcPr>
                                <w:p w14:paraId="2A2D3B23" w14:textId="1222397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1,16</w:t>
                                  </w:r>
                                </w:p>
                              </w:tc>
                              <w:tc>
                                <w:tcPr>
                                  <w:tcW w:w="961" w:type="dxa"/>
                                  <w:tcBorders>
                                    <w:right w:val="single" w:sz="12" w:space="0" w:color="auto"/>
                                  </w:tcBorders>
                                  <w:vAlign w:val="center"/>
                                </w:tcPr>
                                <w:p w14:paraId="24426803" w14:textId="5398323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r>
                            <w:tr w:rsidR="008C2064" w14:paraId="36360F3D"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7B4AAD65" w14:textId="41790392"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0,06</w:t>
                                  </w:r>
                                </w:p>
                              </w:tc>
                              <w:tc>
                                <w:tcPr>
                                  <w:tcW w:w="962" w:type="dxa"/>
                                  <w:tcBorders>
                                    <w:right w:val="single" w:sz="12" w:space="0" w:color="auto"/>
                                  </w:tcBorders>
                                  <w:vAlign w:val="center"/>
                                </w:tcPr>
                                <w:p w14:paraId="7AEAEC01" w14:textId="7CFF5F1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-0,037</w:t>
                                  </w:r>
                                </w:p>
                              </w:tc>
                              <w:tc>
                                <w:tcPr>
                                  <w:tcW w:w="961" w:type="dxa"/>
                                  <w:tcBorders>
                                    <w:left w:val="single" w:sz="12" w:space="0" w:color="auto"/>
                                  </w:tcBorders>
                                  <w:vAlign w:val="center"/>
                                </w:tcPr>
                                <w:p w14:paraId="216CED5C" w14:textId="7DF7FD8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0,34</w:t>
                                  </w:r>
                                </w:p>
                              </w:tc>
                              <w:tc>
                                <w:tcPr>
                                  <w:tcW w:w="961" w:type="dxa"/>
                                  <w:tcBorders>
                                    <w:right w:val="single" w:sz="12" w:space="0" w:color="auto"/>
                                  </w:tcBorders>
                                  <w:vAlign w:val="center"/>
                                </w:tcPr>
                                <w:p w14:paraId="6ADA93CC" w14:textId="4A13535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0,045</w:t>
                                  </w:r>
                                </w:p>
                              </w:tc>
                              <w:tc>
                                <w:tcPr>
                                  <w:tcW w:w="961" w:type="dxa"/>
                                  <w:tcBorders>
                                    <w:left w:val="single" w:sz="12" w:space="0" w:color="auto"/>
                                  </w:tcBorders>
                                  <w:vAlign w:val="center"/>
                                </w:tcPr>
                                <w:p w14:paraId="5E64EDD9" w14:textId="62127C1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0,62</w:t>
                                  </w:r>
                                </w:p>
                              </w:tc>
                              <w:tc>
                                <w:tcPr>
                                  <w:tcW w:w="961" w:type="dxa"/>
                                  <w:tcBorders>
                                    <w:right w:val="single" w:sz="12" w:space="0" w:color="auto"/>
                                  </w:tcBorders>
                                  <w:vAlign w:val="center"/>
                                </w:tcPr>
                                <w:p w14:paraId="610577AB" w14:textId="5159A86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61" w:type="dxa"/>
                                  <w:tcBorders>
                                    <w:left w:val="single" w:sz="12" w:space="0" w:color="auto"/>
                                  </w:tcBorders>
                                  <w:vAlign w:val="center"/>
                                </w:tcPr>
                                <w:p w14:paraId="29CCD328" w14:textId="7C22939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0,90</w:t>
                                  </w:r>
                                </w:p>
                              </w:tc>
                              <w:tc>
                                <w:tcPr>
                                  <w:tcW w:w="961" w:type="dxa"/>
                                  <w:tcBorders>
                                    <w:right w:val="single" w:sz="12" w:space="0" w:color="auto"/>
                                  </w:tcBorders>
                                  <w:vAlign w:val="center"/>
                                </w:tcPr>
                                <w:p w14:paraId="31CD7EEC" w14:textId="7252D7D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338AF1F6" w14:textId="79673B3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1,18</w:t>
                                  </w:r>
                                </w:p>
                              </w:tc>
                              <w:tc>
                                <w:tcPr>
                                  <w:tcW w:w="961" w:type="dxa"/>
                                  <w:tcBorders>
                                    <w:right w:val="single" w:sz="12" w:space="0" w:color="auto"/>
                                  </w:tcBorders>
                                  <w:vAlign w:val="center"/>
                                </w:tcPr>
                                <w:p w14:paraId="7471361E" w14:textId="6F50A66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-0,013</w:t>
                                  </w:r>
                                </w:p>
                              </w:tc>
                            </w:tr>
                            <w:tr w:rsidR="008C2064" w14:paraId="4203E45F"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2F37831" w14:textId="27CBAE03"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0,08</w:t>
                                  </w:r>
                                </w:p>
                              </w:tc>
                              <w:tc>
                                <w:tcPr>
                                  <w:tcW w:w="962" w:type="dxa"/>
                                  <w:tcBorders>
                                    <w:right w:val="single" w:sz="12" w:space="0" w:color="auto"/>
                                  </w:tcBorders>
                                  <w:vAlign w:val="center"/>
                                </w:tcPr>
                                <w:p w14:paraId="6156D241" w14:textId="6E2DABD3"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-0,032</w:t>
                                  </w:r>
                                </w:p>
                              </w:tc>
                              <w:tc>
                                <w:tcPr>
                                  <w:tcW w:w="961" w:type="dxa"/>
                                  <w:tcBorders>
                                    <w:left w:val="single" w:sz="12" w:space="0" w:color="auto"/>
                                  </w:tcBorders>
                                  <w:vAlign w:val="center"/>
                                </w:tcPr>
                                <w:p w14:paraId="5ACCFB60" w14:textId="6E4591E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0,36</w:t>
                                  </w:r>
                                </w:p>
                              </w:tc>
                              <w:tc>
                                <w:tcPr>
                                  <w:tcW w:w="961" w:type="dxa"/>
                                  <w:tcBorders>
                                    <w:right w:val="single" w:sz="12" w:space="0" w:color="auto"/>
                                  </w:tcBorders>
                                  <w:vAlign w:val="center"/>
                                </w:tcPr>
                                <w:p w14:paraId="04D48412" w14:textId="056E1DAF"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67DB531F" w14:textId="538BC79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0,64</w:t>
                                  </w:r>
                                </w:p>
                              </w:tc>
                              <w:tc>
                                <w:tcPr>
                                  <w:tcW w:w="961" w:type="dxa"/>
                                  <w:tcBorders>
                                    <w:right w:val="single" w:sz="12" w:space="0" w:color="auto"/>
                                  </w:tcBorders>
                                  <w:vAlign w:val="center"/>
                                </w:tcPr>
                                <w:p w14:paraId="6410A905" w14:textId="679A12C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6E312012" w14:textId="2CDD3FEC"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0,92</w:t>
                                  </w:r>
                                </w:p>
                              </w:tc>
                              <w:tc>
                                <w:tcPr>
                                  <w:tcW w:w="961" w:type="dxa"/>
                                  <w:tcBorders>
                                    <w:right w:val="single" w:sz="12" w:space="0" w:color="auto"/>
                                  </w:tcBorders>
                                  <w:vAlign w:val="center"/>
                                </w:tcPr>
                                <w:p w14:paraId="6DA84B05" w14:textId="167FC8F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tcBorders>
                                  <w:vAlign w:val="center"/>
                                </w:tcPr>
                                <w:p w14:paraId="6C530203" w14:textId="6EED522B"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1,20</w:t>
                                  </w:r>
                                </w:p>
                              </w:tc>
                              <w:tc>
                                <w:tcPr>
                                  <w:tcW w:w="961" w:type="dxa"/>
                                  <w:tcBorders>
                                    <w:right w:val="single" w:sz="12" w:space="0" w:color="auto"/>
                                  </w:tcBorders>
                                  <w:vAlign w:val="center"/>
                                </w:tcPr>
                                <w:p w14:paraId="47812F64" w14:textId="25F8ECC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-0,021</w:t>
                                  </w:r>
                                </w:p>
                              </w:tc>
                            </w:tr>
                            <w:tr w:rsidR="008C2064" w14:paraId="204E7301"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2A5CF092" w14:textId="0EE6347B"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0,10</w:t>
                                  </w:r>
                                </w:p>
                              </w:tc>
                              <w:tc>
                                <w:tcPr>
                                  <w:tcW w:w="962" w:type="dxa"/>
                                  <w:tcBorders>
                                    <w:right w:val="single" w:sz="12" w:space="0" w:color="auto"/>
                                  </w:tcBorders>
                                  <w:vAlign w:val="center"/>
                                </w:tcPr>
                                <w:p w14:paraId="4A85E5A2" w14:textId="5E45E87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-0,026</w:t>
                                  </w:r>
                                </w:p>
                              </w:tc>
                              <w:tc>
                                <w:tcPr>
                                  <w:tcW w:w="961" w:type="dxa"/>
                                  <w:tcBorders>
                                    <w:left w:val="single" w:sz="12" w:space="0" w:color="auto"/>
                                  </w:tcBorders>
                                  <w:vAlign w:val="center"/>
                                </w:tcPr>
                                <w:p w14:paraId="0DC75477" w14:textId="5332E2D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0,38</w:t>
                                  </w:r>
                                </w:p>
                              </w:tc>
                              <w:tc>
                                <w:tcPr>
                                  <w:tcW w:w="961" w:type="dxa"/>
                                  <w:tcBorders>
                                    <w:right w:val="single" w:sz="12" w:space="0" w:color="auto"/>
                                  </w:tcBorders>
                                  <w:vAlign w:val="center"/>
                                </w:tcPr>
                                <w:p w14:paraId="33002030" w14:textId="10FAD9A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61" w:type="dxa"/>
                                  <w:tcBorders>
                                    <w:left w:val="single" w:sz="12" w:space="0" w:color="auto"/>
                                  </w:tcBorders>
                                  <w:vAlign w:val="center"/>
                                </w:tcPr>
                                <w:p w14:paraId="26DFABCE" w14:textId="02E12C3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0,66</w:t>
                                  </w:r>
                                </w:p>
                              </w:tc>
                              <w:tc>
                                <w:tcPr>
                                  <w:tcW w:w="961" w:type="dxa"/>
                                  <w:tcBorders>
                                    <w:right w:val="single" w:sz="12" w:space="0" w:color="auto"/>
                                  </w:tcBorders>
                                  <w:vAlign w:val="center"/>
                                </w:tcPr>
                                <w:p w14:paraId="6DCEB38F" w14:textId="3FAC3BD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2DCB57DB" w14:textId="7CD4ACB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0,94</w:t>
                                  </w:r>
                                </w:p>
                              </w:tc>
                              <w:tc>
                                <w:tcPr>
                                  <w:tcW w:w="961" w:type="dxa"/>
                                  <w:tcBorders>
                                    <w:right w:val="single" w:sz="12" w:space="0" w:color="auto"/>
                                  </w:tcBorders>
                                  <w:vAlign w:val="center"/>
                                </w:tcPr>
                                <w:p w14:paraId="6CF63D67" w14:textId="5C1FC16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3D9E983F" w14:textId="12C96AF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1,22</w:t>
                                  </w:r>
                                </w:p>
                              </w:tc>
                              <w:tc>
                                <w:tcPr>
                                  <w:tcW w:w="961" w:type="dxa"/>
                                  <w:tcBorders>
                                    <w:right w:val="single" w:sz="12" w:space="0" w:color="auto"/>
                                  </w:tcBorders>
                                  <w:vAlign w:val="center"/>
                                </w:tcPr>
                                <w:p w14:paraId="08437E3C" w14:textId="03D3C78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-0,028</w:t>
                                  </w:r>
                                </w:p>
                              </w:tc>
                            </w:tr>
                            <w:tr w:rsidR="008C2064" w14:paraId="06A3F40E"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7C9EB178" w14:textId="03FEBCC1"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0,12</w:t>
                                  </w:r>
                                </w:p>
                              </w:tc>
                              <w:tc>
                                <w:tcPr>
                                  <w:tcW w:w="962" w:type="dxa"/>
                                  <w:tcBorders>
                                    <w:right w:val="single" w:sz="12" w:space="0" w:color="auto"/>
                                  </w:tcBorders>
                                  <w:vAlign w:val="center"/>
                                </w:tcPr>
                                <w:p w14:paraId="6F0B4D10" w14:textId="7F6C32B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-0,018</w:t>
                                  </w:r>
                                </w:p>
                              </w:tc>
                              <w:tc>
                                <w:tcPr>
                                  <w:tcW w:w="961" w:type="dxa"/>
                                  <w:tcBorders>
                                    <w:left w:val="single" w:sz="12" w:space="0" w:color="auto"/>
                                  </w:tcBorders>
                                  <w:vAlign w:val="center"/>
                                </w:tcPr>
                                <w:p w14:paraId="1F986469" w14:textId="506D001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0,40</w:t>
                                  </w:r>
                                </w:p>
                              </w:tc>
                              <w:tc>
                                <w:tcPr>
                                  <w:tcW w:w="961" w:type="dxa"/>
                                  <w:tcBorders>
                                    <w:right w:val="single" w:sz="12" w:space="0" w:color="auto"/>
                                  </w:tcBorders>
                                  <w:vAlign w:val="center"/>
                                </w:tcPr>
                                <w:p w14:paraId="3450E4E4" w14:textId="6973C84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c>
                                <w:tcPr>
                                  <w:tcW w:w="961" w:type="dxa"/>
                                  <w:tcBorders>
                                    <w:left w:val="single" w:sz="12" w:space="0" w:color="auto"/>
                                  </w:tcBorders>
                                  <w:vAlign w:val="center"/>
                                </w:tcPr>
                                <w:p w14:paraId="1E69C304" w14:textId="1FEAF78F"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0,68</w:t>
                                  </w:r>
                                </w:p>
                              </w:tc>
                              <w:tc>
                                <w:tcPr>
                                  <w:tcW w:w="961" w:type="dxa"/>
                                  <w:tcBorders>
                                    <w:right w:val="single" w:sz="12" w:space="0" w:color="auto"/>
                                  </w:tcBorders>
                                  <w:vAlign w:val="center"/>
                                </w:tcPr>
                                <w:p w14:paraId="5A6B2F2B" w14:textId="2DF4B5B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5CFD5FBC" w14:textId="470101C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0,96</w:t>
                                  </w:r>
                                </w:p>
                              </w:tc>
                              <w:tc>
                                <w:tcPr>
                                  <w:tcW w:w="961" w:type="dxa"/>
                                  <w:tcBorders>
                                    <w:right w:val="single" w:sz="12" w:space="0" w:color="auto"/>
                                  </w:tcBorders>
                                  <w:vAlign w:val="center"/>
                                </w:tcPr>
                                <w:p w14:paraId="7F4E8456" w14:textId="05F7E26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0237DDAB" w14:textId="22109A6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1,24</w:t>
                                  </w:r>
                                </w:p>
                              </w:tc>
                              <w:tc>
                                <w:tcPr>
                                  <w:tcW w:w="961" w:type="dxa"/>
                                  <w:tcBorders>
                                    <w:right w:val="single" w:sz="12" w:space="0" w:color="auto"/>
                                  </w:tcBorders>
                                  <w:vAlign w:val="center"/>
                                </w:tcPr>
                                <w:p w14:paraId="343F9781" w14:textId="1E6A011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r>
                            <w:tr w:rsidR="008C2064" w14:paraId="3274BD97"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AD66C70" w14:textId="05D80E96"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0,14</w:t>
                                  </w:r>
                                </w:p>
                              </w:tc>
                              <w:tc>
                                <w:tcPr>
                                  <w:tcW w:w="962" w:type="dxa"/>
                                  <w:tcBorders>
                                    <w:right w:val="single" w:sz="12" w:space="0" w:color="auto"/>
                                  </w:tcBorders>
                                  <w:vAlign w:val="center"/>
                                </w:tcPr>
                                <w:p w14:paraId="6F0AFD18" w14:textId="52251AF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-0,010</w:t>
                                  </w:r>
                                </w:p>
                              </w:tc>
                              <w:tc>
                                <w:tcPr>
                                  <w:tcW w:w="961" w:type="dxa"/>
                                  <w:tcBorders>
                                    <w:left w:val="single" w:sz="12" w:space="0" w:color="auto"/>
                                  </w:tcBorders>
                                  <w:vAlign w:val="center"/>
                                </w:tcPr>
                                <w:p w14:paraId="139C7DF4" w14:textId="7D77E9D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0,42</w:t>
                                  </w:r>
                                </w:p>
                              </w:tc>
                              <w:tc>
                                <w:tcPr>
                                  <w:tcW w:w="961" w:type="dxa"/>
                                  <w:tcBorders>
                                    <w:right w:val="single" w:sz="12" w:space="0" w:color="auto"/>
                                  </w:tcBorders>
                                  <w:vAlign w:val="center"/>
                                </w:tcPr>
                                <w:p w14:paraId="7598B368" w14:textId="1763E1B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0,029</w:t>
                                  </w:r>
                                </w:p>
                              </w:tc>
                              <w:tc>
                                <w:tcPr>
                                  <w:tcW w:w="961" w:type="dxa"/>
                                  <w:tcBorders>
                                    <w:left w:val="single" w:sz="12" w:space="0" w:color="auto"/>
                                  </w:tcBorders>
                                  <w:vAlign w:val="center"/>
                                </w:tcPr>
                                <w:p w14:paraId="7E279EB4" w14:textId="227F10C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0,70</w:t>
                                  </w:r>
                                </w:p>
                              </w:tc>
                              <w:tc>
                                <w:tcPr>
                                  <w:tcW w:w="961" w:type="dxa"/>
                                  <w:tcBorders>
                                    <w:right w:val="single" w:sz="12" w:space="0" w:color="auto"/>
                                  </w:tcBorders>
                                  <w:vAlign w:val="center"/>
                                </w:tcPr>
                                <w:p w14:paraId="51005E65" w14:textId="01E320C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61" w:type="dxa"/>
                                  <w:tcBorders>
                                    <w:left w:val="single" w:sz="12" w:space="0" w:color="auto"/>
                                  </w:tcBorders>
                                  <w:vAlign w:val="center"/>
                                </w:tcPr>
                                <w:p w14:paraId="16321E0A" w14:textId="256D1F7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0,98</w:t>
                                  </w:r>
                                </w:p>
                              </w:tc>
                              <w:tc>
                                <w:tcPr>
                                  <w:tcW w:w="961" w:type="dxa"/>
                                  <w:tcBorders>
                                    <w:right w:val="single" w:sz="12" w:space="0" w:color="auto"/>
                                  </w:tcBorders>
                                  <w:vAlign w:val="center"/>
                                </w:tcPr>
                                <w:p w14:paraId="1BB714D7" w14:textId="569F091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59A74037" w14:textId="5056490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1,26</w:t>
                                  </w:r>
                                </w:p>
                              </w:tc>
                              <w:tc>
                                <w:tcPr>
                                  <w:tcW w:w="961" w:type="dxa"/>
                                  <w:tcBorders>
                                    <w:right w:val="single" w:sz="12" w:space="0" w:color="auto"/>
                                  </w:tcBorders>
                                  <w:vAlign w:val="center"/>
                                </w:tcPr>
                                <w:p w14:paraId="00575C18" w14:textId="1003D1E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r>
                            <w:tr w:rsidR="008C2064" w14:paraId="2A7042B3"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439A1E87" w14:textId="5F7170A4"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0,16</w:t>
                                  </w:r>
                                </w:p>
                              </w:tc>
                              <w:tc>
                                <w:tcPr>
                                  <w:tcW w:w="962" w:type="dxa"/>
                                  <w:tcBorders>
                                    <w:right w:val="single" w:sz="12" w:space="0" w:color="auto"/>
                                  </w:tcBorders>
                                  <w:vAlign w:val="center"/>
                                </w:tcPr>
                                <w:p w14:paraId="0A91ECA6" w14:textId="2AD54F1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-0,002</w:t>
                                  </w:r>
                                </w:p>
                              </w:tc>
                              <w:tc>
                                <w:tcPr>
                                  <w:tcW w:w="961" w:type="dxa"/>
                                  <w:tcBorders>
                                    <w:left w:val="single" w:sz="12" w:space="0" w:color="auto"/>
                                  </w:tcBorders>
                                  <w:vAlign w:val="center"/>
                                </w:tcPr>
                                <w:p w14:paraId="1B305A59" w14:textId="61C1B3A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0,44</w:t>
                                  </w:r>
                                </w:p>
                              </w:tc>
                              <w:tc>
                                <w:tcPr>
                                  <w:tcW w:w="961" w:type="dxa"/>
                                  <w:tcBorders>
                                    <w:right w:val="single" w:sz="12" w:space="0" w:color="auto"/>
                                  </w:tcBorders>
                                  <w:vAlign w:val="center"/>
                                </w:tcPr>
                                <w:p w14:paraId="2906CB18" w14:textId="4F6F964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0,022</w:t>
                                  </w:r>
                                </w:p>
                              </w:tc>
                              <w:tc>
                                <w:tcPr>
                                  <w:tcW w:w="961" w:type="dxa"/>
                                  <w:tcBorders>
                                    <w:left w:val="single" w:sz="12" w:space="0" w:color="auto"/>
                                  </w:tcBorders>
                                  <w:vAlign w:val="center"/>
                                </w:tcPr>
                                <w:p w14:paraId="04AA2B7E" w14:textId="798A832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0,72</w:t>
                                  </w:r>
                                </w:p>
                              </w:tc>
                              <w:tc>
                                <w:tcPr>
                                  <w:tcW w:w="961" w:type="dxa"/>
                                  <w:tcBorders>
                                    <w:right w:val="single" w:sz="12" w:space="0" w:color="auto"/>
                                  </w:tcBorders>
                                  <w:vAlign w:val="center"/>
                                </w:tcPr>
                                <w:p w14:paraId="0F53371A" w14:textId="666E060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tcBorders>
                                  <w:vAlign w:val="center"/>
                                </w:tcPr>
                                <w:p w14:paraId="06758803" w14:textId="76A725EB" w:rsidR="008C2064" w:rsidRPr="009E4C52" w:rsidRDefault="008C2064" w:rsidP="00250BF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1,00</w:t>
                                  </w:r>
                                </w:p>
                              </w:tc>
                              <w:tc>
                                <w:tcPr>
                                  <w:tcW w:w="961" w:type="dxa"/>
                                  <w:tcBorders>
                                    <w:right w:val="single" w:sz="12" w:space="0" w:color="auto"/>
                                  </w:tcBorders>
                                  <w:vAlign w:val="center"/>
                                </w:tcPr>
                                <w:p w14:paraId="65EF8AF8" w14:textId="2E34F3F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31B3288E" w14:textId="363F8C8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1,28</w:t>
                                  </w:r>
                                </w:p>
                              </w:tc>
                              <w:tc>
                                <w:tcPr>
                                  <w:tcW w:w="961" w:type="dxa"/>
                                  <w:tcBorders>
                                    <w:right w:val="single" w:sz="12" w:space="0" w:color="auto"/>
                                  </w:tcBorders>
                                  <w:vAlign w:val="center"/>
                                </w:tcPr>
                                <w:p w14:paraId="4127AEF8" w14:textId="5530CBB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-0,042</w:t>
                                  </w:r>
                                </w:p>
                              </w:tc>
                            </w:tr>
                            <w:tr w:rsidR="008C2064" w14:paraId="65D26A03"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2FBBA85E" w14:textId="123AF95E"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0,18</w:t>
                                  </w:r>
                                </w:p>
                              </w:tc>
                              <w:tc>
                                <w:tcPr>
                                  <w:tcW w:w="962" w:type="dxa"/>
                                  <w:tcBorders>
                                    <w:right w:val="single" w:sz="12" w:space="0" w:color="auto"/>
                                  </w:tcBorders>
                                  <w:vAlign w:val="center"/>
                                </w:tcPr>
                                <w:p w14:paraId="4D36E1BC" w14:textId="37698C1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0,006</w:t>
                                  </w:r>
                                </w:p>
                              </w:tc>
                              <w:tc>
                                <w:tcPr>
                                  <w:tcW w:w="961" w:type="dxa"/>
                                  <w:tcBorders>
                                    <w:left w:val="single" w:sz="12" w:space="0" w:color="auto"/>
                                  </w:tcBorders>
                                  <w:vAlign w:val="center"/>
                                </w:tcPr>
                                <w:p w14:paraId="4D7EBCFE" w14:textId="73230F3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0,46</w:t>
                                  </w:r>
                                </w:p>
                              </w:tc>
                              <w:tc>
                                <w:tcPr>
                                  <w:tcW w:w="961" w:type="dxa"/>
                                  <w:tcBorders>
                                    <w:right w:val="single" w:sz="12" w:space="0" w:color="auto"/>
                                  </w:tcBorders>
                                  <w:vAlign w:val="center"/>
                                </w:tcPr>
                                <w:p w14:paraId="122531FF" w14:textId="471D181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0,014</w:t>
                                  </w:r>
                                </w:p>
                              </w:tc>
                              <w:tc>
                                <w:tcPr>
                                  <w:tcW w:w="961" w:type="dxa"/>
                                  <w:tcBorders>
                                    <w:left w:val="single" w:sz="12" w:space="0" w:color="auto"/>
                                  </w:tcBorders>
                                  <w:vAlign w:val="center"/>
                                </w:tcPr>
                                <w:p w14:paraId="37FBAF52" w14:textId="1BBC167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0,74</w:t>
                                  </w:r>
                                </w:p>
                              </w:tc>
                              <w:tc>
                                <w:tcPr>
                                  <w:tcW w:w="961" w:type="dxa"/>
                                  <w:tcBorders>
                                    <w:right w:val="single" w:sz="12" w:space="0" w:color="auto"/>
                                  </w:tcBorders>
                                  <w:vAlign w:val="center"/>
                                </w:tcPr>
                                <w:p w14:paraId="4D81B2A8" w14:textId="7D2F838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03AFB705" w14:textId="4B6F9C7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1,02</w:t>
                                  </w:r>
                                </w:p>
                              </w:tc>
                              <w:tc>
                                <w:tcPr>
                                  <w:tcW w:w="961" w:type="dxa"/>
                                  <w:tcBorders>
                                    <w:right w:val="single" w:sz="12" w:space="0" w:color="auto"/>
                                  </w:tcBorders>
                                  <w:vAlign w:val="center"/>
                                </w:tcPr>
                                <w:p w14:paraId="070CE215" w14:textId="028D77D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61" w:type="dxa"/>
                                  <w:tcBorders>
                                    <w:left w:val="single" w:sz="12" w:space="0" w:color="auto"/>
                                  </w:tcBorders>
                                  <w:vAlign w:val="center"/>
                                </w:tcPr>
                                <w:p w14:paraId="1449FA00" w14:textId="04D5293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1,30</w:t>
                                  </w:r>
                                </w:p>
                              </w:tc>
                              <w:tc>
                                <w:tcPr>
                                  <w:tcW w:w="961" w:type="dxa"/>
                                  <w:tcBorders>
                                    <w:right w:val="single" w:sz="12" w:space="0" w:color="auto"/>
                                  </w:tcBorders>
                                  <w:vAlign w:val="center"/>
                                </w:tcPr>
                                <w:p w14:paraId="75089894" w14:textId="3919E86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r>
                            <w:tr w:rsidR="008C2064" w14:paraId="1C1170F1"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439E5DB" w14:textId="4CE82DFA"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0,20</w:t>
                                  </w:r>
                                </w:p>
                              </w:tc>
                              <w:tc>
                                <w:tcPr>
                                  <w:tcW w:w="962" w:type="dxa"/>
                                  <w:tcBorders>
                                    <w:right w:val="single" w:sz="12" w:space="0" w:color="auto"/>
                                  </w:tcBorders>
                                  <w:vAlign w:val="center"/>
                                </w:tcPr>
                                <w:p w14:paraId="4C33EA8F" w14:textId="7178EFB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0,016</w:t>
                                  </w:r>
                                </w:p>
                              </w:tc>
                              <w:tc>
                                <w:tcPr>
                                  <w:tcW w:w="961" w:type="dxa"/>
                                  <w:tcBorders>
                                    <w:left w:val="single" w:sz="12" w:space="0" w:color="auto"/>
                                  </w:tcBorders>
                                  <w:vAlign w:val="center"/>
                                </w:tcPr>
                                <w:p w14:paraId="7EBA4E48" w14:textId="5173D3AB"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0,48</w:t>
                                  </w:r>
                                </w:p>
                              </w:tc>
                              <w:tc>
                                <w:tcPr>
                                  <w:tcW w:w="961" w:type="dxa"/>
                                  <w:tcBorders>
                                    <w:right w:val="single" w:sz="12" w:space="0" w:color="auto"/>
                                  </w:tcBorders>
                                  <w:vAlign w:val="center"/>
                                </w:tcPr>
                                <w:p w14:paraId="4C5A144B" w14:textId="6065F91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c>
                                <w:tcPr>
                                  <w:tcW w:w="961" w:type="dxa"/>
                                  <w:tcBorders>
                                    <w:left w:val="single" w:sz="12" w:space="0" w:color="auto"/>
                                  </w:tcBorders>
                                  <w:vAlign w:val="center"/>
                                </w:tcPr>
                                <w:p w14:paraId="36C97011" w14:textId="671373E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0,76</w:t>
                                  </w:r>
                                </w:p>
                              </w:tc>
                              <w:tc>
                                <w:tcPr>
                                  <w:tcW w:w="961" w:type="dxa"/>
                                  <w:tcBorders>
                                    <w:right w:val="single" w:sz="12" w:space="0" w:color="auto"/>
                                  </w:tcBorders>
                                  <w:vAlign w:val="center"/>
                                </w:tcPr>
                                <w:p w14:paraId="68DD0873" w14:textId="67BFE03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61" w:type="dxa"/>
                                  <w:tcBorders>
                                    <w:left w:val="single" w:sz="12" w:space="0" w:color="auto"/>
                                  </w:tcBorders>
                                  <w:vAlign w:val="center"/>
                                </w:tcPr>
                                <w:p w14:paraId="029A2089" w14:textId="19FF9D1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1,04</w:t>
                                  </w:r>
                                </w:p>
                              </w:tc>
                              <w:tc>
                                <w:tcPr>
                                  <w:tcW w:w="961" w:type="dxa"/>
                                  <w:tcBorders>
                                    <w:right w:val="single" w:sz="12" w:space="0" w:color="auto"/>
                                  </w:tcBorders>
                                  <w:vAlign w:val="center"/>
                                </w:tcPr>
                                <w:p w14:paraId="6DDEEBCD" w14:textId="01FC3A8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0,039</w:t>
                                  </w:r>
                                </w:p>
                              </w:tc>
                              <w:tc>
                                <w:tcPr>
                                  <w:tcW w:w="961" w:type="dxa"/>
                                  <w:tcBorders>
                                    <w:left w:val="single" w:sz="12" w:space="0" w:color="auto"/>
                                  </w:tcBorders>
                                  <w:vAlign w:val="center"/>
                                </w:tcPr>
                                <w:p w14:paraId="1C0914FB" w14:textId="39DB471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1,32</w:t>
                                  </w:r>
                                </w:p>
                              </w:tc>
                              <w:tc>
                                <w:tcPr>
                                  <w:tcW w:w="961" w:type="dxa"/>
                                  <w:tcBorders>
                                    <w:right w:val="single" w:sz="12" w:space="0" w:color="auto"/>
                                  </w:tcBorders>
                                  <w:vAlign w:val="center"/>
                                </w:tcPr>
                                <w:p w14:paraId="2376B52E" w14:textId="6D4FE39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r>
                            <w:tr w:rsidR="008C2064" w14:paraId="1440C50C"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64268F1C" w14:textId="4060AFCF"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0,22</w:t>
                                  </w:r>
                                </w:p>
                              </w:tc>
                              <w:tc>
                                <w:tcPr>
                                  <w:tcW w:w="962" w:type="dxa"/>
                                  <w:tcBorders>
                                    <w:right w:val="single" w:sz="12" w:space="0" w:color="auto"/>
                                  </w:tcBorders>
                                  <w:vAlign w:val="center"/>
                                </w:tcPr>
                                <w:p w14:paraId="364D22E7" w14:textId="7A71C74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0,024</w:t>
                                  </w:r>
                                </w:p>
                              </w:tc>
                              <w:tc>
                                <w:tcPr>
                                  <w:tcW w:w="961" w:type="dxa"/>
                                  <w:tcBorders>
                                    <w:left w:val="single" w:sz="12" w:space="0" w:color="auto"/>
                                  </w:tcBorders>
                                  <w:vAlign w:val="center"/>
                                </w:tcPr>
                                <w:p w14:paraId="4840C9D0" w14:textId="7C70594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0,50</w:t>
                                  </w:r>
                                </w:p>
                              </w:tc>
                              <w:tc>
                                <w:tcPr>
                                  <w:tcW w:w="961" w:type="dxa"/>
                                  <w:tcBorders>
                                    <w:right w:val="single" w:sz="12" w:space="0" w:color="auto"/>
                                  </w:tcBorders>
                                  <w:vAlign w:val="center"/>
                                </w:tcPr>
                                <w:p w14:paraId="788B1EDB" w14:textId="516947A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-0,004</w:t>
                                  </w:r>
                                </w:p>
                              </w:tc>
                              <w:tc>
                                <w:tcPr>
                                  <w:tcW w:w="961" w:type="dxa"/>
                                  <w:tcBorders>
                                    <w:left w:val="single" w:sz="12" w:space="0" w:color="auto"/>
                                  </w:tcBorders>
                                  <w:vAlign w:val="center"/>
                                </w:tcPr>
                                <w:p w14:paraId="0C2B9FCA" w14:textId="383C7E6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0,78</w:t>
                                  </w:r>
                                </w:p>
                              </w:tc>
                              <w:tc>
                                <w:tcPr>
                                  <w:tcW w:w="961" w:type="dxa"/>
                                  <w:tcBorders>
                                    <w:right w:val="single" w:sz="12" w:space="0" w:color="auto"/>
                                  </w:tcBorders>
                                  <w:vAlign w:val="center"/>
                                </w:tcPr>
                                <w:p w14:paraId="009DAEFA" w14:textId="12F84FE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61" w:type="dxa"/>
                                  <w:tcBorders>
                                    <w:left w:val="single" w:sz="12" w:space="0" w:color="auto"/>
                                  </w:tcBorders>
                                  <w:vAlign w:val="center"/>
                                </w:tcPr>
                                <w:p w14:paraId="3C4E4ED7" w14:textId="056CED1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1,06</w:t>
                                  </w:r>
                                </w:p>
                              </w:tc>
                              <w:tc>
                                <w:tcPr>
                                  <w:tcW w:w="961" w:type="dxa"/>
                                  <w:tcBorders>
                                    <w:right w:val="single" w:sz="12" w:space="0" w:color="auto"/>
                                  </w:tcBorders>
                                  <w:vAlign w:val="center"/>
                                </w:tcPr>
                                <w:p w14:paraId="2333536B" w14:textId="277CD73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0,034</w:t>
                                  </w:r>
                                </w:p>
                              </w:tc>
                              <w:tc>
                                <w:tcPr>
                                  <w:tcW w:w="961" w:type="dxa"/>
                                  <w:tcBorders>
                                    <w:left w:val="single" w:sz="12" w:space="0" w:color="auto"/>
                                  </w:tcBorders>
                                  <w:vAlign w:val="center"/>
                                </w:tcPr>
                                <w:p w14:paraId="0313EF7D" w14:textId="4422619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61" w:type="dxa"/>
                                  <w:tcBorders>
                                    <w:right w:val="single" w:sz="12" w:space="0" w:color="auto"/>
                                  </w:tcBorders>
                                  <w:vAlign w:val="center"/>
                                </w:tcPr>
                                <w:p w14:paraId="2ED74A0E"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r w:rsidR="008C2064" w14:paraId="1FADCB99"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13D40C31" w14:textId="3A7875B5"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0,24</w:t>
                                  </w:r>
                                </w:p>
                              </w:tc>
                              <w:tc>
                                <w:tcPr>
                                  <w:tcW w:w="962" w:type="dxa"/>
                                  <w:tcBorders>
                                    <w:right w:val="single" w:sz="12" w:space="0" w:color="auto"/>
                                  </w:tcBorders>
                                  <w:vAlign w:val="center"/>
                                </w:tcPr>
                                <w:p w14:paraId="48E47B6F" w14:textId="6BCF257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00601DAE" w14:textId="24E9141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0,52</w:t>
                                  </w:r>
                                </w:p>
                              </w:tc>
                              <w:tc>
                                <w:tcPr>
                                  <w:tcW w:w="961" w:type="dxa"/>
                                  <w:tcBorders>
                                    <w:right w:val="single" w:sz="12" w:space="0" w:color="auto"/>
                                  </w:tcBorders>
                                  <w:vAlign w:val="center"/>
                                </w:tcPr>
                                <w:p w14:paraId="025F5336" w14:textId="142C246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c>
                                <w:tcPr>
                                  <w:tcW w:w="961" w:type="dxa"/>
                                  <w:tcBorders>
                                    <w:left w:val="single" w:sz="12" w:space="0" w:color="auto"/>
                                  </w:tcBorders>
                                  <w:vAlign w:val="center"/>
                                </w:tcPr>
                                <w:p w14:paraId="1E07FE89" w14:textId="32E1939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0,80</w:t>
                                  </w:r>
                                </w:p>
                              </w:tc>
                              <w:tc>
                                <w:tcPr>
                                  <w:tcW w:w="961" w:type="dxa"/>
                                  <w:tcBorders>
                                    <w:right w:val="single" w:sz="12" w:space="0" w:color="auto"/>
                                  </w:tcBorders>
                                  <w:vAlign w:val="center"/>
                                </w:tcPr>
                                <w:p w14:paraId="33BC8D4C" w14:textId="187FCE0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61" w:type="dxa"/>
                                  <w:tcBorders>
                                    <w:left w:val="single" w:sz="12" w:space="0" w:color="auto"/>
                                  </w:tcBorders>
                                  <w:vAlign w:val="center"/>
                                </w:tcPr>
                                <w:p w14:paraId="638577C2" w14:textId="6CB4071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1,08</w:t>
                                  </w:r>
                                </w:p>
                              </w:tc>
                              <w:tc>
                                <w:tcPr>
                                  <w:tcW w:w="961" w:type="dxa"/>
                                  <w:tcBorders>
                                    <w:right w:val="single" w:sz="12" w:space="0" w:color="auto"/>
                                  </w:tcBorders>
                                  <w:vAlign w:val="center"/>
                                </w:tcPr>
                                <w:p w14:paraId="12503930" w14:textId="61BFDAB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0,028</w:t>
                                  </w:r>
                                </w:p>
                              </w:tc>
                              <w:tc>
                                <w:tcPr>
                                  <w:tcW w:w="961" w:type="dxa"/>
                                  <w:tcBorders>
                                    <w:left w:val="single" w:sz="12" w:space="0" w:color="auto"/>
                                  </w:tcBorders>
                                  <w:vAlign w:val="center"/>
                                </w:tcPr>
                                <w:p w14:paraId="2AAEB138" w14:textId="577BD18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c>
                                <w:tcPr>
                                  <w:tcW w:w="961" w:type="dxa"/>
                                  <w:tcBorders>
                                    <w:right w:val="single" w:sz="12" w:space="0" w:color="auto"/>
                                  </w:tcBorders>
                                  <w:vAlign w:val="center"/>
                                </w:tcPr>
                                <w:p w14:paraId="0AD16F76" w14:textId="7777777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8C2064" w14:paraId="00F3A84D" w14:textId="77777777" w:rsidTr="00A154E2">
                              <w:trPr>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bottom w:val="single" w:sz="12" w:space="0" w:color="auto"/>
                                  </w:tcBorders>
                                  <w:vAlign w:val="center"/>
                                </w:tcPr>
                                <w:p w14:paraId="69687C3B" w14:textId="1358E632"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0,26</w:t>
                                  </w:r>
                                </w:p>
                              </w:tc>
                              <w:tc>
                                <w:tcPr>
                                  <w:tcW w:w="962" w:type="dxa"/>
                                  <w:tcBorders>
                                    <w:bottom w:val="single" w:sz="12" w:space="0" w:color="auto"/>
                                    <w:right w:val="single" w:sz="12" w:space="0" w:color="auto"/>
                                  </w:tcBorders>
                                  <w:vAlign w:val="center"/>
                                </w:tcPr>
                                <w:p w14:paraId="6872C07E" w14:textId="68937D1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bottom w:val="single" w:sz="12" w:space="0" w:color="auto"/>
                                  </w:tcBorders>
                                  <w:vAlign w:val="center"/>
                                </w:tcPr>
                                <w:p w14:paraId="154F928B" w14:textId="5EFAC5D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0,54</w:t>
                                  </w:r>
                                </w:p>
                              </w:tc>
                              <w:tc>
                                <w:tcPr>
                                  <w:tcW w:w="961" w:type="dxa"/>
                                  <w:tcBorders>
                                    <w:bottom w:val="single" w:sz="12" w:space="0" w:color="auto"/>
                                    <w:right w:val="single" w:sz="12" w:space="0" w:color="auto"/>
                                  </w:tcBorders>
                                  <w:vAlign w:val="center"/>
                                </w:tcPr>
                                <w:p w14:paraId="28B5A023" w14:textId="5575CE0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-0,020</w:t>
                                  </w:r>
                                </w:p>
                              </w:tc>
                              <w:tc>
                                <w:tcPr>
                                  <w:tcW w:w="961" w:type="dxa"/>
                                  <w:tcBorders>
                                    <w:left w:val="single" w:sz="12" w:space="0" w:color="auto"/>
                                    <w:bottom w:val="single" w:sz="12" w:space="0" w:color="auto"/>
                                  </w:tcBorders>
                                  <w:vAlign w:val="center"/>
                                </w:tcPr>
                                <w:p w14:paraId="5ACD16AF" w14:textId="688C334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0,82</w:t>
                                  </w:r>
                                </w:p>
                              </w:tc>
                              <w:tc>
                                <w:tcPr>
                                  <w:tcW w:w="961" w:type="dxa"/>
                                  <w:tcBorders>
                                    <w:bottom w:val="single" w:sz="12" w:space="0" w:color="auto"/>
                                    <w:right w:val="single" w:sz="12" w:space="0" w:color="auto"/>
                                  </w:tcBorders>
                                  <w:vAlign w:val="center"/>
                                </w:tcPr>
                                <w:p w14:paraId="08EC2BB7" w14:textId="046F72A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-0,001</w:t>
                                  </w:r>
                                </w:p>
                              </w:tc>
                              <w:tc>
                                <w:tcPr>
                                  <w:tcW w:w="961" w:type="dxa"/>
                                  <w:tcBorders>
                                    <w:left w:val="single" w:sz="12" w:space="0" w:color="auto"/>
                                    <w:bottom w:val="single" w:sz="12" w:space="0" w:color="auto"/>
                                  </w:tcBorders>
                                  <w:vAlign w:val="center"/>
                                </w:tcPr>
                                <w:p w14:paraId="6755D3C9" w14:textId="0614011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1,10</w:t>
                                  </w:r>
                                </w:p>
                              </w:tc>
                              <w:tc>
                                <w:tcPr>
                                  <w:tcW w:w="961" w:type="dxa"/>
                                  <w:tcBorders>
                                    <w:bottom w:val="single" w:sz="12" w:space="0" w:color="auto"/>
                                    <w:right w:val="single" w:sz="12" w:space="0" w:color="auto"/>
                                  </w:tcBorders>
                                  <w:vAlign w:val="center"/>
                                </w:tcPr>
                                <w:p w14:paraId="62AAAAB9" w14:textId="6192CED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0,021</w:t>
                                  </w:r>
                                </w:p>
                              </w:tc>
                              <w:tc>
                                <w:tcPr>
                                  <w:tcW w:w="961" w:type="dxa"/>
                                  <w:tcBorders>
                                    <w:left w:val="single" w:sz="12" w:space="0" w:color="auto"/>
                                    <w:bottom w:val="single" w:sz="12" w:space="0" w:color="auto"/>
                                  </w:tcBorders>
                                  <w:vAlign w:val="center"/>
                                </w:tcPr>
                                <w:p w14:paraId="486459D7"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61" w:type="dxa"/>
                                  <w:tcBorders>
                                    <w:bottom w:val="single" w:sz="12" w:space="0" w:color="auto"/>
                                    <w:right w:val="single" w:sz="12" w:space="0" w:color="auto"/>
                                  </w:tcBorders>
                                  <w:vAlign w:val="center"/>
                                </w:tcPr>
                                <w:p w14:paraId="4CD776C1"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182F9F12" w14:textId="77777777" w:rsidR="008C2064" w:rsidRPr="00A36C9B" w:rsidRDefault="008C2064" w:rsidP="00A36C9B">
                            <w:pPr>
                              <w:spacing w:line="276" w:lineRule="auto"/>
                              <w:jc w:val="both"/>
                              <w:rPr>
                                <w:color w:val="auto"/>
                                <w:sz w:val="26"/>
                                <w:szCs w:val="26"/>
                              </w:rPr>
                            </w:pPr>
                            <w:r w:rsidRPr="00A36C9B">
                              <w:rPr>
                                <w:b/>
                                <w:bCs/>
                                <w:color w:val="auto"/>
                                <w:sz w:val="26"/>
                                <w:szCs w:val="26"/>
                              </w:rPr>
                              <w:t>Câu 3:</w:t>
                            </w:r>
                            <w:r w:rsidRPr="00A36C9B">
                              <w:rPr>
                                <w:color w:val="auto"/>
                                <w:sz w:val="26"/>
                                <w:szCs w:val="26"/>
                              </w:rPr>
                              <w:t xml:space="preserve"> Nhận xét về hình dạng đồ thị tọa độ - thời gian của vật dao động trong hình câu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82E55CB" id="Text Box 8" o:spid="_x0000_s1028" type="#_x0000_t202" alt="n135 zalo Nguyen Thi Thu" style="width:493.2pt;height:3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" fillcolor="white [3201]" strokeweight=".5pt">
                <v:textbox>
                  <w:txbxContent>
                    <w:p w14:paraId="64F81312" w14:textId="0A68B9C4" w:rsidR="008C2064" w:rsidRDefault="008C2064" w:rsidP="00A36C9B">
                      <w:pPr>
                        <w:spacing w:line="276" w:lineRule="auto"/>
                        <w:jc w:val="both"/>
                        <w:rPr>
                          <w:color w:val="auto"/>
                          <w:sz w:val="26"/>
                          <w:szCs w:val="26"/>
                        </w:rPr>
                      </w:pPr>
                      <w:r w:rsidRPr="00A36C9B">
                        <w:rPr>
                          <w:b/>
                          <w:bCs/>
                          <w:color w:val="auto"/>
                          <w:sz w:val="26"/>
                          <w:szCs w:val="26"/>
                        </w:rPr>
                        <w:t>Câu 2:</w:t>
                      </w:r>
                      <w:r w:rsidRPr="00A36C9B">
                        <w:rPr>
                          <w:color w:val="auto"/>
                          <w:sz w:val="26"/>
                          <w:szCs w:val="26"/>
                        </w:rPr>
                        <w:t xml:space="preserve"> Dựa vào bảng số liệu ghi nhận được</w:t>
                      </w:r>
                      <w:r>
                        <w:rPr>
                          <w:color w:val="auto"/>
                          <w:sz w:val="26"/>
                          <w:szCs w:val="26"/>
                        </w:rPr>
                        <w:t xml:space="preserve"> ở bảng 1.1</w:t>
                      </w:r>
                      <w:r w:rsidRPr="00A36C9B">
                        <w:rPr>
                          <w:color w:val="auto"/>
                          <w:sz w:val="26"/>
                          <w:szCs w:val="26"/>
                        </w:rPr>
                        <w:t>, hãy vẽ đồ thị tọa độ - thời gian của vật dao động.</w:t>
                      </w:r>
                    </w:p>
                    <w:tbl>
                      <w:tblPr>
                        <w:tblStyle w:val="PlainTable11"/>
                        <w:tblW w:w="9612" w:type="dxa"/>
                        <w:tblLook w:val="04A0" w:firstRow="1" w:lastRow="0" w:firstColumn="1" w:lastColumn="0" w:noHBand="0" w:noVBand="1"/>
                      </w:tblPr>
                      <w:tblGrid>
                        <w:gridCol w:w="962"/>
                        <w:gridCol w:w="962"/>
                        <w:gridCol w:w="961"/>
                        <w:gridCol w:w="961"/>
                        <w:gridCol w:w="961"/>
                        <w:gridCol w:w="961"/>
                        <w:gridCol w:w="961"/>
                        <w:gridCol w:w="961"/>
                        <w:gridCol w:w="961"/>
                        <w:gridCol w:w="961"/>
                      </w:tblGrid>
                      <w:tr w:rsidR="008C2064" w14:paraId="64043777" w14:textId="77777777" w:rsidTr="00A154E2">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top w:val="single" w:sz="12" w:space="0" w:color="auto"/>
                              <w:left w:val="single" w:sz="12" w:space="0" w:color="auto"/>
                            </w:tcBorders>
                            <w:vAlign w:val="center"/>
                          </w:tcPr>
                          <w:p w14:paraId="61E12A98" w14:textId="32B7A3AC" w:rsidR="008C2064" w:rsidRDefault="008C2064" w:rsidP="009E4C52">
                            <w:pPr>
                              <w:spacing w:line="276" w:lineRule="auto"/>
                              <w:jc w:val="center"/>
                              <w:rPr>
                                <w:color w:val="auto"/>
                                <w:sz w:val="26"/>
                                <w:szCs w:val="26"/>
                              </w:rPr>
                            </w:pPr>
                            <w:r>
                              <w:rPr>
                                <w:color w:val="auto"/>
                                <w:sz w:val="26"/>
                                <w:szCs w:val="26"/>
                              </w:rPr>
                              <w:t>t (s)</w:t>
                            </w:r>
                          </w:p>
                        </w:tc>
                        <w:tc>
                          <w:tcPr>
                            <w:tcW w:w="962" w:type="dxa"/>
                            <w:tcBorders>
                              <w:top w:val="single" w:sz="12" w:space="0" w:color="auto"/>
                              <w:right w:val="single" w:sz="12" w:space="0" w:color="auto"/>
                            </w:tcBorders>
                            <w:vAlign w:val="center"/>
                          </w:tcPr>
                          <w:p w14:paraId="162BF425" w14:textId="1186F5A1"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2F41EAA3" w14:textId="6A88C1A2"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0ED335BA" w14:textId="1B795A3E"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57C0D11F" w14:textId="7567A138"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1B238714" w14:textId="23A0D962"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3D01C48F" w14:textId="6E5B9954"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07DE87EE" w14:textId="4B16244D"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61" w:type="dxa"/>
                            <w:tcBorders>
                              <w:top w:val="single" w:sz="12" w:space="0" w:color="auto"/>
                              <w:left w:val="single" w:sz="12" w:space="0" w:color="auto"/>
                            </w:tcBorders>
                            <w:vAlign w:val="center"/>
                          </w:tcPr>
                          <w:p w14:paraId="7F11711A" w14:textId="1881AE9E"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61" w:type="dxa"/>
                            <w:tcBorders>
                              <w:top w:val="single" w:sz="12" w:space="0" w:color="auto"/>
                              <w:right w:val="single" w:sz="12" w:space="0" w:color="auto"/>
                            </w:tcBorders>
                            <w:vAlign w:val="center"/>
                          </w:tcPr>
                          <w:p w14:paraId="5B2CE2C3" w14:textId="421494ED" w:rsidR="008C2064" w:rsidRDefault="008C2064"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r>
                      <w:tr w:rsidR="008C2064" w14:paraId="399E3668"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10D0CE43" w14:textId="7B81BBFA"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0,00</w:t>
                            </w:r>
                          </w:p>
                        </w:tc>
                        <w:tc>
                          <w:tcPr>
                            <w:tcW w:w="962" w:type="dxa"/>
                            <w:tcBorders>
                              <w:right w:val="single" w:sz="12" w:space="0" w:color="auto"/>
                            </w:tcBorders>
                            <w:vAlign w:val="center"/>
                          </w:tcPr>
                          <w:p w14:paraId="3585A7BF" w14:textId="16C97533"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63812832" w14:textId="1374B96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0,28</w:t>
                            </w:r>
                          </w:p>
                        </w:tc>
                        <w:tc>
                          <w:tcPr>
                            <w:tcW w:w="961" w:type="dxa"/>
                            <w:tcBorders>
                              <w:right w:val="single" w:sz="12" w:space="0" w:color="auto"/>
                            </w:tcBorders>
                            <w:vAlign w:val="center"/>
                          </w:tcPr>
                          <w:p w14:paraId="6CEFEFE3" w14:textId="559AAEE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4BD2BC9E" w14:textId="1890C10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0,56</w:t>
                            </w:r>
                          </w:p>
                        </w:tc>
                        <w:tc>
                          <w:tcPr>
                            <w:tcW w:w="961" w:type="dxa"/>
                            <w:tcBorders>
                              <w:right w:val="single" w:sz="12" w:space="0" w:color="auto"/>
                            </w:tcBorders>
                            <w:vAlign w:val="center"/>
                          </w:tcPr>
                          <w:p w14:paraId="6E9ADBA0" w14:textId="7D8EC25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-0,027</w:t>
                            </w:r>
                          </w:p>
                        </w:tc>
                        <w:tc>
                          <w:tcPr>
                            <w:tcW w:w="961" w:type="dxa"/>
                            <w:tcBorders>
                              <w:left w:val="single" w:sz="12" w:space="0" w:color="auto"/>
                            </w:tcBorders>
                            <w:vAlign w:val="center"/>
                          </w:tcPr>
                          <w:p w14:paraId="45E88E59" w14:textId="28F6305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0,84</w:t>
                            </w:r>
                          </w:p>
                        </w:tc>
                        <w:tc>
                          <w:tcPr>
                            <w:tcW w:w="961" w:type="dxa"/>
                            <w:tcBorders>
                              <w:right w:val="single" w:sz="12" w:space="0" w:color="auto"/>
                            </w:tcBorders>
                            <w:vAlign w:val="center"/>
                          </w:tcPr>
                          <w:p w14:paraId="05A9C4AD" w14:textId="7600143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61" w:type="dxa"/>
                            <w:tcBorders>
                              <w:left w:val="single" w:sz="12" w:space="0" w:color="auto"/>
                            </w:tcBorders>
                            <w:vAlign w:val="center"/>
                          </w:tcPr>
                          <w:p w14:paraId="5CEADA3E" w14:textId="059044B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1,12</w:t>
                            </w:r>
                          </w:p>
                        </w:tc>
                        <w:tc>
                          <w:tcPr>
                            <w:tcW w:w="961" w:type="dxa"/>
                            <w:tcBorders>
                              <w:right w:val="single" w:sz="12" w:space="0" w:color="auto"/>
                            </w:tcBorders>
                            <w:vAlign w:val="center"/>
                          </w:tcPr>
                          <w:p w14:paraId="38C35B9C" w14:textId="22682B0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r>
                      <w:tr w:rsidR="008C2064" w14:paraId="47A9E94E"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0599F93E" w14:textId="3C14C28D"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0,02</w:t>
                            </w:r>
                          </w:p>
                        </w:tc>
                        <w:tc>
                          <w:tcPr>
                            <w:tcW w:w="962" w:type="dxa"/>
                            <w:tcBorders>
                              <w:right w:val="single" w:sz="12" w:space="0" w:color="auto"/>
                            </w:tcBorders>
                            <w:vAlign w:val="center"/>
                          </w:tcPr>
                          <w:p w14:paraId="7EFB819B" w14:textId="07866CC4"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11A81F75" w14:textId="723FEF0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0,30</w:t>
                            </w:r>
                          </w:p>
                        </w:tc>
                        <w:tc>
                          <w:tcPr>
                            <w:tcW w:w="961" w:type="dxa"/>
                            <w:tcBorders>
                              <w:right w:val="single" w:sz="12" w:space="0" w:color="auto"/>
                            </w:tcBorders>
                            <w:vAlign w:val="center"/>
                          </w:tcPr>
                          <w:p w14:paraId="79CB80A0" w14:textId="0F01315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0F127203" w14:textId="1008BD1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0,58</w:t>
                            </w:r>
                          </w:p>
                        </w:tc>
                        <w:tc>
                          <w:tcPr>
                            <w:tcW w:w="961" w:type="dxa"/>
                            <w:tcBorders>
                              <w:right w:val="single" w:sz="12" w:space="0" w:color="auto"/>
                            </w:tcBorders>
                            <w:vAlign w:val="center"/>
                          </w:tcPr>
                          <w:p w14:paraId="51ACA88B" w14:textId="4B080C5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-0,033</w:t>
                            </w:r>
                          </w:p>
                        </w:tc>
                        <w:tc>
                          <w:tcPr>
                            <w:tcW w:w="961" w:type="dxa"/>
                            <w:tcBorders>
                              <w:left w:val="single" w:sz="12" w:space="0" w:color="auto"/>
                            </w:tcBorders>
                            <w:vAlign w:val="center"/>
                          </w:tcPr>
                          <w:p w14:paraId="67CAB2F6" w14:textId="55F4207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0,86</w:t>
                            </w:r>
                          </w:p>
                        </w:tc>
                        <w:tc>
                          <w:tcPr>
                            <w:tcW w:w="961" w:type="dxa"/>
                            <w:tcBorders>
                              <w:right w:val="single" w:sz="12" w:space="0" w:color="auto"/>
                            </w:tcBorders>
                            <w:vAlign w:val="center"/>
                          </w:tcPr>
                          <w:p w14:paraId="664078BB" w14:textId="645171C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61" w:type="dxa"/>
                            <w:tcBorders>
                              <w:left w:val="single" w:sz="12" w:space="0" w:color="auto"/>
                            </w:tcBorders>
                            <w:vAlign w:val="center"/>
                          </w:tcPr>
                          <w:p w14:paraId="52649751" w14:textId="16BF90B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1,14</w:t>
                            </w:r>
                          </w:p>
                        </w:tc>
                        <w:tc>
                          <w:tcPr>
                            <w:tcW w:w="961" w:type="dxa"/>
                            <w:tcBorders>
                              <w:right w:val="single" w:sz="12" w:space="0" w:color="auto"/>
                            </w:tcBorders>
                            <w:vAlign w:val="center"/>
                          </w:tcPr>
                          <w:p w14:paraId="780DE227" w14:textId="1C037D0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0,003</w:t>
                            </w:r>
                          </w:p>
                        </w:tc>
                      </w:tr>
                      <w:tr w:rsidR="008C2064" w14:paraId="229CFAB5"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C6827FB" w14:textId="7A3E68CF"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0,04</w:t>
                            </w:r>
                          </w:p>
                        </w:tc>
                        <w:tc>
                          <w:tcPr>
                            <w:tcW w:w="962" w:type="dxa"/>
                            <w:tcBorders>
                              <w:right w:val="single" w:sz="12" w:space="0" w:color="auto"/>
                            </w:tcBorders>
                            <w:vAlign w:val="center"/>
                          </w:tcPr>
                          <w:p w14:paraId="22D2AF70" w14:textId="72F4D44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07A11AB5" w14:textId="4E2B730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0,32</w:t>
                            </w:r>
                          </w:p>
                        </w:tc>
                        <w:tc>
                          <w:tcPr>
                            <w:tcW w:w="961" w:type="dxa"/>
                            <w:tcBorders>
                              <w:right w:val="single" w:sz="12" w:space="0" w:color="auto"/>
                            </w:tcBorders>
                            <w:vAlign w:val="center"/>
                          </w:tcPr>
                          <w:p w14:paraId="4A8A3C03" w14:textId="77C60D7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0,045</w:t>
                            </w:r>
                          </w:p>
                        </w:tc>
                        <w:tc>
                          <w:tcPr>
                            <w:tcW w:w="961" w:type="dxa"/>
                            <w:tcBorders>
                              <w:left w:val="single" w:sz="12" w:space="0" w:color="auto"/>
                            </w:tcBorders>
                            <w:vAlign w:val="center"/>
                          </w:tcPr>
                          <w:p w14:paraId="342D2A03" w14:textId="4E46AEA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0,60</w:t>
                            </w:r>
                          </w:p>
                        </w:tc>
                        <w:tc>
                          <w:tcPr>
                            <w:tcW w:w="961" w:type="dxa"/>
                            <w:tcBorders>
                              <w:right w:val="single" w:sz="12" w:space="0" w:color="auto"/>
                            </w:tcBorders>
                            <w:vAlign w:val="center"/>
                          </w:tcPr>
                          <w:p w14:paraId="43B196A6" w14:textId="59A26DA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-0,038</w:t>
                            </w:r>
                          </w:p>
                        </w:tc>
                        <w:tc>
                          <w:tcPr>
                            <w:tcW w:w="961" w:type="dxa"/>
                            <w:tcBorders>
                              <w:left w:val="single" w:sz="12" w:space="0" w:color="auto"/>
                            </w:tcBorders>
                            <w:vAlign w:val="center"/>
                          </w:tcPr>
                          <w:p w14:paraId="0EED24D1" w14:textId="0822B51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0,88</w:t>
                            </w:r>
                          </w:p>
                        </w:tc>
                        <w:tc>
                          <w:tcPr>
                            <w:tcW w:w="961" w:type="dxa"/>
                            <w:tcBorders>
                              <w:right w:val="single" w:sz="12" w:space="0" w:color="auto"/>
                            </w:tcBorders>
                            <w:vAlign w:val="center"/>
                          </w:tcPr>
                          <w:p w14:paraId="3AAA167B" w14:textId="75E6BCE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61" w:type="dxa"/>
                            <w:tcBorders>
                              <w:left w:val="single" w:sz="12" w:space="0" w:color="auto"/>
                            </w:tcBorders>
                            <w:vAlign w:val="center"/>
                          </w:tcPr>
                          <w:p w14:paraId="2A2D3B23" w14:textId="1222397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1,16</w:t>
                            </w:r>
                          </w:p>
                        </w:tc>
                        <w:tc>
                          <w:tcPr>
                            <w:tcW w:w="961" w:type="dxa"/>
                            <w:tcBorders>
                              <w:right w:val="single" w:sz="12" w:space="0" w:color="auto"/>
                            </w:tcBorders>
                            <w:vAlign w:val="center"/>
                          </w:tcPr>
                          <w:p w14:paraId="24426803" w14:textId="5398323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r>
                      <w:tr w:rsidR="008C2064" w14:paraId="36360F3D"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7B4AAD65" w14:textId="41790392"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0,06</w:t>
                            </w:r>
                          </w:p>
                        </w:tc>
                        <w:tc>
                          <w:tcPr>
                            <w:tcW w:w="962" w:type="dxa"/>
                            <w:tcBorders>
                              <w:right w:val="single" w:sz="12" w:space="0" w:color="auto"/>
                            </w:tcBorders>
                            <w:vAlign w:val="center"/>
                          </w:tcPr>
                          <w:p w14:paraId="7AEAEC01" w14:textId="7CFF5F1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-0,037</w:t>
                            </w:r>
                          </w:p>
                        </w:tc>
                        <w:tc>
                          <w:tcPr>
                            <w:tcW w:w="961" w:type="dxa"/>
                            <w:tcBorders>
                              <w:left w:val="single" w:sz="12" w:space="0" w:color="auto"/>
                            </w:tcBorders>
                            <w:vAlign w:val="center"/>
                          </w:tcPr>
                          <w:p w14:paraId="216CED5C" w14:textId="7DF7FD8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0,34</w:t>
                            </w:r>
                          </w:p>
                        </w:tc>
                        <w:tc>
                          <w:tcPr>
                            <w:tcW w:w="961" w:type="dxa"/>
                            <w:tcBorders>
                              <w:right w:val="single" w:sz="12" w:space="0" w:color="auto"/>
                            </w:tcBorders>
                            <w:vAlign w:val="center"/>
                          </w:tcPr>
                          <w:p w14:paraId="6ADA93CC" w14:textId="4A13535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0,045</w:t>
                            </w:r>
                          </w:p>
                        </w:tc>
                        <w:tc>
                          <w:tcPr>
                            <w:tcW w:w="961" w:type="dxa"/>
                            <w:tcBorders>
                              <w:left w:val="single" w:sz="12" w:space="0" w:color="auto"/>
                            </w:tcBorders>
                            <w:vAlign w:val="center"/>
                          </w:tcPr>
                          <w:p w14:paraId="5E64EDD9" w14:textId="62127C1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0,62</w:t>
                            </w:r>
                          </w:p>
                        </w:tc>
                        <w:tc>
                          <w:tcPr>
                            <w:tcW w:w="961" w:type="dxa"/>
                            <w:tcBorders>
                              <w:right w:val="single" w:sz="12" w:space="0" w:color="auto"/>
                            </w:tcBorders>
                            <w:vAlign w:val="center"/>
                          </w:tcPr>
                          <w:p w14:paraId="610577AB" w14:textId="5159A86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61" w:type="dxa"/>
                            <w:tcBorders>
                              <w:left w:val="single" w:sz="12" w:space="0" w:color="auto"/>
                            </w:tcBorders>
                            <w:vAlign w:val="center"/>
                          </w:tcPr>
                          <w:p w14:paraId="29CCD328" w14:textId="7C22939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0,90</w:t>
                            </w:r>
                          </w:p>
                        </w:tc>
                        <w:tc>
                          <w:tcPr>
                            <w:tcW w:w="961" w:type="dxa"/>
                            <w:tcBorders>
                              <w:right w:val="single" w:sz="12" w:space="0" w:color="auto"/>
                            </w:tcBorders>
                            <w:vAlign w:val="center"/>
                          </w:tcPr>
                          <w:p w14:paraId="31CD7EEC" w14:textId="7252D7D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338AF1F6" w14:textId="79673B3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1,18</w:t>
                            </w:r>
                          </w:p>
                        </w:tc>
                        <w:tc>
                          <w:tcPr>
                            <w:tcW w:w="961" w:type="dxa"/>
                            <w:tcBorders>
                              <w:right w:val="single" w:sz="12" w:space="0" w:color="auto"/>
                            </w:tcBorders>
                            <w:vAlign w:val="center"/>
                          </w:tcPr>
                          <w:p w14:paraId="7471361E" w14:textId="6F50A66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-0,013</w:t>
                            </w:r>
                          </w:p>
                        </w:tc>
                      </w:tr>
                      <w:tr w:rsidR="008C2064" w14:paraId="4203E45F"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2F37831" w14:textId="27CBAE03"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0,08</w:t>
                            </w:r>
                          </w:p>
                        </w:tc>
                        <w:tc>
                          <w:tcPr>
                            <w:tcW w:w="962" w:type="dxa"/>
                            <w:tcBorders>
                              <w:right w:val="single" w:sz="12" w:space="0" w:color="auto"/>
                            </w:tcBorders>
                            <w:vAlign w:val="center"/>
                          </w:tcPr>
                          <w:p w14:paraId="6156D241" w14:textId="6E2DABD3"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-0,032</w:t>
                            </w:r>
                          </w:p>
                        </w:tc>
                        <w:tc>
                          <w:tcPr>
                            <w:tcW w:w="961" w:type="dxa"/>
                            <w:tcBorders>
                              <w:left w:val="single" w:sz="12" w:space="0" w:color="auto"/>
                            </w:tcBorders>
                            <w:vAlign w:val="center"/>
                          </w:tcPr>
                          <w:p w14:paraId="5ACCFB60" w14:textId="6E4591E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0,36</w:t>
                            </w:r>
                          </w:p>
                        </w:tc>
                        <w:tc>
                          <w:tcPr>
                            <w:tcW w:w="961" w:type="dxa"/>
                            <w:tcBorders>
                              <w:right w:val="single" w:sz="12" w:space="0" w:color="auto"/>
                            </w:tcBorders>
                            <w:vAlign w:val="center"/>
                          </w:tcPr>
                          <w:p w14:paraId="04D48412" w14:textId="056E1DAF"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67DB531F" w14:textId="538BC79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0,64</w:t>
                            </w:r>
                          </w:p>
                        </w:tc>
                        <w:tc>
                          <w:tcPr>
                            <w:tcW w:w="961" w:type="dxa"/>
                            <w:tcBorders>
                              <w:right w:val="single" w:sz="12" w:space="0" w:color="auto"/>
                            </w:tcBorders>
                            <w:vAlign w:val="center"/>
                          </w:tcPr>
                          <w:p w14:paraId="6410A905" w14:textId="679A12C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6E312012" w14:textId="2CDD3FEC"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0,92</w:t>
                            </w:r>
                          </w:p>
                        </w:tc>
                        <w:tc>
                          <w:tcPr>
                            <w:tcW w:w="961" w:type="dxa"/>
                            <w:tcBorders>
                              <w:right w:val="single" w:sz="12" w:space="0" w:color="auto"/>
                            </w:tcBorders>
                            <w:vAlign w:val="center"/>
                          </w:tcPr>
                          <w:p w14:paraId="6DA84B05" w14:textId="167FC8F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tcBorders>
                            <w:vAlign w:val="center"/>
                          </w:tcPr>
                          <w:p w14:paraId="6C530203" w14:textId="6EED522B"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1,20</w:t>
                            </w:r>
                          </w:p>
                        </w:tc>
                        <w:tc>
                          <w:tcPr>
                            <w:tcW w:w="961" w:type="dxa"/>
                            <w:tcBorders>
                              <w:right w:val="single" w:sz="12" w:space="0" w:color="auto"/>
                            </w:tcBorders>
                            <w:vAlign w:val="center"/>
                          </w:tcPr>
                          <w:p w14:paraId="47812F64" w14:textId="25F8ECC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-0,021</w:t>
                            </w:r>
                          </w:p>
                        </w:tc>
                      </w:tr>
                      <w:tr w:rsidR="008C2064" w14:paraId="204E7301"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2A5CF092" w14:textId="0EE6347B"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0,10</w:t>
                            </w:r>
                          </w:p>
                        </w:tc>
                        <w:tc>
                          <w:tcPr>
                            <w:tcW w:w="962" w:type="dxa"/>
                            <w:tcBorders>
                              <w:right w:val="single" w:sz="12" w:space="0" w:color="auto"/>
                            </w:tcBorders>
                            <w:vAlign w:val="center"/>
                          </w:tcPr>
                          <w:p w14:paraId="4A85E5A2" w14:textId="5E45E87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-0,026</w:t>
                            </w:r>
                          </w:p>
                        </w:tc>
                        <w:tc>
                          <w:tcPr>
                            <w:tcW w:w="961" w:type="dxa"/>
                            <w:tcBorders>
                              <w:left w:val="single" w:sz="12" w:space="0" w:color="auto"/>
                            </w:tcBorders>
                            <w:vAlign w:val="center"/>
                          </w:tcPr>
                          <w:p w14:paraId="0DC75477" w14:textId="5332E2D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0,38</w:t>
                            </w:r>
                          </w:p>
                        </w:tc>
                        <w:tc>
                          <w:tcPr>
                            <w:tcW w:w="961" w:type="dxa"/>
                            <w:tcBorders>
                              <w:right w:val="single" w:sz="12" w:space="0" w:color="auto"/>
                            </w:tcBorders>
                            <w:vAlign w:val="center"/>
                          </w:tcPr>
                          <w:p w14:paraId="33002030" w14:textId="10FAD9A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61" w:type="dxa"/>
                            <w:tcBorders>
                              <w:left w:val="single" w:sz="12" w:space="0" w:color="auto"/>
                            </w:tcBorders>
                            <w:vAlign w:val="center"/>
                          </w:tcPr>
                          <w:p w14:paraId="26DFABCE" w14:textId="02E12C3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0,66</w:t>
                            </w:r>
                          </w:p>
                        </w:tc>
                        <w:tc>
                          <w:tcPr>
                            <w:tcW w:w="961" w:type="dxa"/>
                            <w:tcBorders>
                              <w:right w:val="single" w:sz="12" w:space="0" w:color="auto"/>
                            </w:tcBorders>
                            <w:vAlign w:val="center"/>
                          </w:tcPr>
                          <w:p w14:paraId="6DCEB38F" w14:textId="3FAC3BD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2DCB57DB" w14:textId="7CD4ACB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0,94</w:t>
                            </w:r>
                          </w:p>
                        </w:tc>
                        <w:tc>
                          <w:tcPr>
                            <w:tcW w:w="961" w:type="dxa"/>
                            <w:tcBorders>
                              <w:right w:val="single" w:sz="12" w:space="0" w:color="auto"/>
                            </w:tcBorders>
                            <w:vAlign w:val="center"/>
                          </w:tcPr>
                          <w:p w14:paraId="6CF63D67" w14:textId="5C1FC16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0,041</w:t>
                            </w:r>
                          </w:p>
                        </w:tc>
                        <w:tc>
                          <w:tcPr>
                            <w:tcW w:w="961" w:type="dxa"/>
                            <w:tcBorders>
                              <w:left w:val="single" w:sz="12" w:space="0" w:color="auto"/>
                            </w:tcBorders>
                            <w:vAlign w:val="center"/>
                          </w:tcPr>
                          <w:p w14:paraId="3D9E983F" w14:textId="12C96AF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1,22</w:t>
                            </w:r>
                          </w:p>
                        </w:tc>
                        <w:tc>
                          <w:tcPr>
                            <w:tcW w:w="961" w:type="dxa"/>
                            <w:tcBorders>
                              <w:right w:val="single" w:sz="12" w:space="0" w:color="auto"/>
                            </w:tcBorders>
                            <w:vAlign w:val="center"/>
                          </w:tcPr>
                          <w:p w14:paraId="08437E3C" w14:textId="03D3C78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-0,028</w:t>
                            </w:r>
                          </w:p>
                        </w:tc>
                      </w:tr>
                      <w:tr w:rsidR="008C2064" w14:paraId="06A3F40E"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7C9EB178" w14:textId="03FEBCC1"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0,12</w:t>
                            </w:r>
                          </w:p>
                        </w:tc>
                        <w:tc>
                          <w:tcPr>
                            <w:tcW w:w="962" w:type="dxa"/>
                            <w:tcBorders>
                              <w:right w:val="single" w:sz="12" w:space="0" w:color="auto"/>
                            </w:tcBorders>
                            <w:vAlign w:val="center"/>
                          </w:tcPr>
                          <w:p w14:paraId="6F0B4D10" w14:textId="7F6C32B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-0,018</w:t>
                            </w:r>
                          </w:p>
                        </w:tc>
                        <w:tc>
                          <w:tcPr>
                            <w:tcW w:w="961" w:type="dxa"/>
                            <w:tcBorders>
                              <w:left w:val="single" w:sz="12" w:space="0" w:color="auto"/>
                            </w:tcBorders>
                            <w:vAlign w:val="center"/>
                          </w:tcPr>
                          <w:p w14:paraId="1F986469" w14:textId="506D001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0,40</w:t>
                            </w:r>
                          </w:p>
                        </w:tc>
                        <w:tc>
                          <w:tcPr>
                            <w:tcW w:w="961" w:type="dxa"/>
                            <w:tcBorders>
                              <w:right w:val="single" w:sz="12" w:space="0" w:color="auto"/>
                            </w:tcBorders>
                            <w:vAlign w:val="center"/>
                          </w:tcPr>
                          <w:p w14:paraId="3450E4E4" w14:textId="6973C84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c>
                          <w:tcPr>
                            <w:tcW w:w="961" w:type="dxa"/>
                            <w:tcBorders>
                              <w:left w:val="single" w:sz="12" w:space="0" w:color="auto"/>
                            </w:tcBorders>
                            <w:vAlign w:val="center"/>
                          </w:tcPr>
                          <w:p w14:paraId="1E69C304" w14:textId="1FEAF78F"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0,68</w:t>
                            </w:r>
                          </w:p>
                        </w:tc>
                        <w:tc>
                          <w:tcPr>
                            <w:tcW w:w="961" w:type="dxa"/>
                            <w:tcBorders>
                              <w:right w:val="single" w:sz="12" w:space="0" w:color="auto"/>
                            </w:tcBorders>
                            <w:vAlign w:val="center"/>
                          </w:tcPr>
                          <w:p w14:paraId="5A6B2F2B" w14:textId="2DF4B5B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5CFD5FBC" w14:textId="470101C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0,96</w:t>
                            </w:r>
                          </w:p>
                        </w:tc>
                        <w:tc>
                          <w:tcPr>
                            <w:tcW w:w="961" w:type="dxa"/>
                            <w:tcBorders>
                              <w:right w:val="single" w:sz="12" w:space="0" w:color="auto"/>
                            </w:tcBorders>
                            <w:vAlign w:val="center"/>
                          </w:tcPr>
                          <w:p w14:paraId="7F4E8456" w14:textId="05F7E26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61" w:type="dxa"/>
                            <w:tcBorders>
                              <w:left w:val="single" w:sz="12" w:space="0" w:color="auto"/>
                            </w:tcBorders>
                            <w:vAlign w:val="center"/>
                          </w:tcPr>
                          <w:p w14:paraId="0237DDAB" w14:textId="22109A6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1,24</w:t>
                            </w:r>
                          </w:p>
                        </w:tc>
                        <w:tc>
                          <w:tcPr>
                            <w:tcW w:w="961" w:type="dxa"/>
                            <w:tcBorders>
                              <w:right w:val="single" w:sz="12" w:space="0" w:color="auto"/>
                            </w:tcBorders>
                            <w:vAlign w:val="center"/>
                          </w:tcPr>
                          <w:p w14:paraId="343F9781" w14:textId="1E6A011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r>
                      <w:tr w:rsidR="008C2064" w14:paraId="3274BD97"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AD66C70" w14:textId="05D80E96"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0,14</w:t>
                            </w:r>
                          </w:p>
                        </w:tc>
                        <w:tc>
                          <w:tcPr>
                            <w:tcW w:w="962" w:type="dxa"/>
                            <w:tcBorders>
                              <w:right w:val="single" w:sz="12" w:space="0" w:color="auto"/>
                            </w:tcBorders>
                            <w:vAlign w:val="center"/>
                          </w:tcPr>
                          <w:p w14:paraId="6F0AFD18" w14:textId="52251AF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-0,010</w:t>
                            </w:r>
                          </w:p>
                        </w:tc>
                        <w:tc>
                          <w:tcPr>
                            <w:tcW w:w="961" w:type="dxa"/>
                            <w:tcBorders>
                              <w:left w:val="single" w:sz="12" w:space="0" w:color="auto"/>
                            </w:tcBorders>
                            <w:vAlign w:val="center"/>
                          </w:tcPr>
                          <w:p w14:paraId="139C7DF4" w14:textId="7D77E9D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0,42</w:t>
                            </w:r>
                          </w:p>
                        </w:tc>
                        <w:tc>
                          <w:tcPr>
                            <w:tcW w:w="961" w:type="dxa"/>
                            <w:tcBorders>
                              <w:right w:val="single" w:sz="12" w:space="0" w:color="auto"/>
                            </w:tcBorders>
                            <w:vAlign w:val="center"/>
                          </w:tcPr>
                          <w:p w14:paraId="7598B368" w14:textId="1763E1B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0,029</w:t>
                            </w:r>
                          </w:p>
                        </w:tc>
                        <w:tc>
                          <w:tcPr>
                            <w:tcW w:w="961" w:type="dxa"/>
                            <w:tcBorders>
                              <w:left w:val="single" w:sz="12" w:space="0" w:color="auto"/>
                            </w:tcBorders>
                            <w:vAlign w:val="center"/>
                          </w:tcPr>
                          <w:p w14:paraId="7E279EB4" w14:textId="227F10C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0,70</w:t>
                            </w:r>
                          </w:p>
                        </w:tc>
                        <w:tc>
                          <w:tcPr>
                            <w:tcW w:w="961" w:type="dxa"/>
                            <w:tcBorders>
                              <w:right w:val="single" w:sz="12" w:space="0" w:color="auto"/>
                            </w:tcBorders>
                            <w:vAlign w:val="center"/>
                          </w:tcPr>
                          <w:p w14:paraId="51005E65" w14:textId="01E320C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61" w:type="dxa"/>
                            <w:tcBorders>
                              <w:left w:val="single" w:sz="12" w:space="0" w:color="auto"/>
                            </w:tcBorders>
                            <w:vAlign w:val="center"/>
                          </w:tcPr>
                          <w:p w14:paraId="16321E0A" w14:textId="256D1F7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0,98</w:t>
                            </w:r>
                          </w:p>
                        </w:tc>
                        <w:tc>
                          <w:tcPr>
                            <w:tcW w:w="961" w:type="dxa"/>
                            <w:tcBorders>
                              <w:right w:val="single" w:sz="12" w:space="0" w:color="auto"/>
                            </w:tcBorders>
                            <w:vAlign w:val="center"/>
                          </w:tcPr>
                          <w:p w14:paraId="1BB714D7" w14:textId="569F091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59A74037" w14:textId="5056490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1,26</w:t>
                            </w:r>
                          </w:p>
                        </w:tc>
                        <w:tc>
                          <w:tcPr>
                            <w:tcW w:w="961" w:type="dxa"/>
                            <w:tcBorders>
                              <w:right w:val="single" w:sz="12" w:space="0" w:color="auto"/>
                            </w:tcBorders>
                            <w:vAlign w:val="center"/>
                          </w:tcPr>
                          <w:p w14:paraId="00575C18" w14:textId="1003D1E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r>
                      <w:tr w:rsidR="008C2064" w14:paraId="2A7042B3"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439A1E87" w14:textId="5F7170A4"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0,16</w:t>
                            </w:r>
                          </w:p>
                        </w:tc>
                        <w:tc>
                          <w:tcPr>
                            <w:tcW w:w="962" w:type="dxa"/>
                            <w:tcBorders>
                              <w:right w:val="single" w:sz="12" w:space="0" w:color="auto"/>
                            </w:tcBorders>
                            <w:vAlign w:val="center"/>
                          </w:tcPr>
                          <w:p w14:paraId="0A91ECA6" w14:textId="2AD54F10"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-0,002</w:t>
                            </w:r>
                          </w:p>
                        </w:tc>
                        <w:tc>
                          <w:tcPr>
                            <w:tcW w:w="961" w:type="dxa"/>
                            <w:tcBorders>
                              <w:left w:val="single" w:sz="12" w:space="0" w:color="auto"/>
                            </w:tcBorders>
                            <w:vAlign w:val="center"/>
                          </w:tcPr>
                          <w:p w14:paraId="1B305A59" w14:textId="61C1B3A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0,44</w:t>
                            </w:r>
                          </w:p>
                        </w:tc>
                        <w:tc>
                          <w:tcPr>
                            <w:tcW w:w="961" w:type="dxa"/>
                            <w:tcBorders>
                              <w:right w:val="single" w:sz="12" w:space="0" w:color="auto"/>
                            </w:tcBorders>
                            <w:vAlign w:val="center"/>
                          </w:tcPr>
                          <w:p w14:paraId="2906CB18" w14:textId="4F6F9641"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0,022</w:t>
                            </w:r>
                          </w:p>
                        </w:tc>
                        <w:tc>
                          <w:tcPr>
                            <w:tcW w:w="961" w:type="dxa"/>
                            <w:tcBorders>
                              <w:left w:val="single" w:sz="12" w:space="0" w:color="auto"/>
                            </w:tcBorders>
                            <w:vAlign w:val="center"/>
                          </w:tcPr>
                          <w:p w14:paraId="04AA2B7E" w14:textId="798A832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0,72</w:t>
                            </w:r>
                          </w:p>
                        </w:tc>
                        <w:tc>
                          <w:tcPr>
                            <w:tcW w:w="961" w:type="dxa"/>
                            <w:tcBorders>
                              <w:right w:val="single" w:sz="12" w:space="0" w:color="auto"/>
                            </w:tcBorders>
                            <w:vAlign w:val="center"/>
                          </w:tcPr>
                          <w:p w14:paraId="0F53371A" w14:textId="666E0608"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tcBorders>
                            <w:vAlign w:val="center"/>
                          </w:tcPr>
                          <w:p w14:paraId="06758803" w14:textId="76A725EB" w:rsidR="008C2064" w:rsidRPr="009E4C52" w:rsidRDefault="008C2064" w:rsidP="00250BF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1,00</w:t>
                            </w:r>
                          </w:p>
                        </w:tc>
                        <w:tc>
                          <w:tcPr>
                            <w:tcW w:w="961" w:type="dxa"/>
                            <w:tcBorders>
                              <w:right w:val="single" w:sz="12" w:space="0" w:color="auto"/>
                            </w:tcBorders>
                            <w:vAlign w:val="center"/>
                          </w:tcPr>
                          <w:p w14:paraId="65EF8AF8" w14:textId="2E34F3F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61" w:type="dxa"/>
                            <w:tcBorders>
                              <w:left w:val="single" w:sz="12" w:space="0" w:color="auto"/>
                            </w:tcBorders>
                            <w:vAlign w:val="center"/>
                          </w:tcPr>
                          <w:p w14:paraId="31B3288E" w14:textId="363F8C8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1,28</w:t>
                            </w:r>
                          </w:p>
                        </w:tc>
                        <w:tc>
                          <w:tcPr>
                            <w:tcW w:w="961" w:type="dxa"/>
                            <w:tcBorders>
                              <w:right w:val="single" w:sz="12" w:space="0" w:color="auto"/>
                            </w:tcBorders>
                            <w:vAlign w:val="center"/>
                          </w:tcPr>
                          <w:p w14:paraId="4127AEF8" w14:textId="5530CBB6"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-0,042</w:t>
                            </w:r>
                          </w:p>
                        </w:tc>
                      </w:tr>
                      <w:tr w:rsidR="008C2064" w14:paraId="65D26A03"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2FBBA85E" w14:textId="123AF95E"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0,18</w:t>
                            </w:r>
                          </w:p>
                        </w:tc>
                        <w:tc>
                          <w:tcPr>
                            <w:tcW w:w="962" w:type="dxa"/>
                            <w:tcBorders>
                              <w:right w:val="single" w:sz="12" w:space="0" w:color="auto"/>
                            </w:tcBorders>
                            <w:vAlign w:val="center"/>
                          </w:tcPr>
                          <w:p w14:paraId="4D36E1BC" w14:textId="37698C1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0,006</w:t>
                            </w:r>
                          </w:p>
                        </w:tc>
                        <w:tc>
                          <w:tcPr>
                            <w:tcW w:w="961" w:type="dxa"/>
                            <w:tcBorders>
                              <w:left w:val="single" w:sz="12" w:space="0" w:color="auto"/>
                            </w:tcBorders>
                            <w:vAlign w:val="center"/>
                          </w:tcPr>
                          <w:p w14:paraId="4D7EBCFE" w14:textId="73230F30"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0,46</w:t>
                            </w:r>
                          </w:p>
                        </w:tc>
                        <w:tc>
                          <w:tcPr>
                            <w:tcW w:w="961" w:type="dxa"/>
                            <w:tcBorders>
                              <w:right w:val="single" w:sz="12" w:space="0" w:color="auto"/>
                            </w:tcBorders>
                            <w:vAlign w:val="center"/>
                          </w:tcPr>
                          <w:p w14:paraId="122531FF" w14:textId="471D181E"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0,014</w:t>
                            </w:r>
                          </w:p>
                        </w:tc>
                        <w:tc>
                          <w:tcPr>
                            <w:tcW w:w="961" w:type="dxa"/>
                            <w:tcBorders>
                              <w:left w:val="single" w:sz="12" w:space="0" w:color="auto"/>
                            </w:tcBorders>
                            <w:vAlign w:val="center"/>
                          </w:tcPr>
                          <w:p w14:paraId="37FBAF52" w14:textId="1BBC167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0,74</w:t>
                            </w:r>
                          </w:p>
                        </w:tc>
                        <w:tc>
                          <w:tcPr>
                            <w:tcW w:w="961" w:type="dxa"/>
                            <w:tcBorders>
                              <w:right w:val="single" w:sz="12" w:space="0" w:color="auto"/>
                            </w:tcBorders>
                            <w:vAlign w:val="center"/>
                          </w:tcPr>
                          <w:p w14:paraId="4D81B2A8" w14:textId="7D2F838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03AFB705" w14:textId="4B6F9C78"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1,02</w:t>
                            </w:r>
                          </w:p>
                        </w:tc>
                        <w:tc>
                          <w:tcPr>
                            <w:tcW w:w="961" w:type="dxa"/>
                            <w:tcBorders>
                              <w:right w:val="single" w:sz="12" w:space="0" w:color="auto"/>
                            </w:tcBorders>
                            <w:vAlign w:val="center"/>
                          </w:tcPr>
                          <w:p w14:paraId="070CE215" w14:textId="028D77D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61" w:type="dxa"/>
                            <w:tcBorders>
                              <w:left w:val="single" w:sz="12" w:space="0" w:color="auto"/>
                            </w:tcBorders>
                            <w:vAlign w:val="center"/>
                          </w:tcPr>
                          <w:p w14:paraId="1449FA00" w14:textId="04D5293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1,30</w:t>
                            </w:r>
                          </w:p>
                        </w:tc>
                        <w:tc>
                          <w:tcPr>
                            <w:tcW w:w="961" w:type="dxa"/>
                            <w:tcBorders>
                              <w:right w:val="single" w:sz="12" w:space="0" w:color="auto"/>
                            </w:tcBorders>
                            <w:vAlign w:val="center"/>
                          </w:tcPr>
                          <w:p w14:paraId="75089894" w14:textId="3919E86A"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r>
                      <w:tr w:rsidR="008C2064" w14:paraId="1C1170F1"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5439E5DB" w14:textId="4CE82DFA"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0,20</w:t>
                            </w:r>
                          </w:p>
                        </w:tc>
                        <w:tc>
                          <w:tcPr>
                            <w:tcW w:w="962" w:type="dxa"/>
                            <w:tcBorders>
                              <w:right w:val="single" w:sz="12" w:space="0" w:color="auto"/>
                            </w:tcBorders>
                            <w:vAlign w:val="center"/>
                          </w:tcPr>
                          <w:p w14:paraId="4C33EA8F" w14:textId="7178EFB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0,016</w:t>
                            </w:r>
                          </w:p>
                        </w:tc>
                        <w:tc>
                          <w:tcPr>
                            <w:tcW w:w="961" w:type="dxa"/>
                            <w:tcBorders>
                              <w:left w:val="single" w:sz="12" w:space="0" w:color="auto"/>
                            </w:tcBorders>
                            <w:vAlign w:val="center"/>
                          </w:tcPr>
                          <w:p w14:paraId="7EBA4E48" w14:textId="5173D3AB"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0,48</w:t>
                            </w:r>
                          </w:p>
                        </w:tc>
                        <w:tc>
                          <w:tcPr>
                            <w:tcW w:w="961" w:type="dxa"/>
                            <w:tcBorders>
                              <w:right w:val="single" w:sz="12" w:space="0" w:color="auto"/>
                            </w:tcBorders>
                            <w:vAlign w:val="center"/>
                          </w:tcPr>
                          <w:p w14:paraId="4C5A144B" w14:textId="6065F91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c>
                          <w:tcPr>
                            <w:tcW w:w="961" w:type="dxa"/>
                            <w:tcBorders>
                              <w:left w:val="single" w:sz="12" w:space="0" w:color="auto"/>
                            </w:tcBorders>
                            <w:vAlign w:val="center"/>
                          </w:tcPr>
                          <w:p w14:paraId="36C97011" w14:textId="671373E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0,76</w:t>
                            </w:r>
                          </w:p>
                        </w:tc>
                        <w:tc>
                          <w:tcPr>
                            <w:tcW w:w="961" w:type="dxa"/>
                            <w:tcBorders>
                              <w:right w:val="single" w:sz="12" w:space="0" w:color="auto"/>
                            </w:tcBorders>
                            <w:vAlign w:val="center"/>
                          </w:tcPr>
                          <w:p w14:paraId="68DD0873" w14:textId="67BFE03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61" w:type="dxa"/>
                            <w:tcBorders>
                              <w:left w:val="single" w:sz="12" w:space="0" w:color="auto"/>
                            </w:tcBorders>
                            <w:vAlign w:val="center"/>
                          </w:tcPr>
                          <w:p w14:paraId="029A2089" w14:textId="19FF9D1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1,04</w:t>
                            </w:r>
                          </w:p>
                        </w:tc>
                        <w:tc>
                          <w:tcPr>
                            <w:tcW w:w="961" w:type="dxa"/>
                            <w:tcBorders>
                              <w:right w:val="single" w:sz="12" w:space="0" w:color="auto"/>
                            </w:tcBorders>
                            <w:vAlign w:val="center"/>
                          </w:tcPr>
                          <w:p w14:paraId="6DDEEBCD" w14:textId="01FC3A8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0,039</w:t>
                            </w:r>
                          </w:p>
                        </w:tc>
                        <w:tc>
                          <w:tcPr>
                            <w:tcW w:w="961" w:type="dxa"/>
                            <w:tcBorders>
                              <w:left w:val="single" w:sz="12" w:space="0" w:color="auto"/>
                            </w:tcBorders>
                            <w:vAlign w:val="center"/>
                          </w:tcPr>
                          <w:p w14:paraId="1C0914FB" w14:textId="39DB471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1,32</w:t>
                            </w:r>
                          </w:p>
                        </w:tc>
                        <w:tc>
                          <w:tcPr>
                            <w:tcW w:w="961" w:type="dxa"/>
                            <w:tcBorders>
                              <w:right w:val="single" w:sz="12" w:space="0" w:color="auto"/>
                            </w:tcBorders>
                            <w:vAlign w:val="center"/>
                          </w:tcPr>
                          <w:p w14:paraId="2376B52E" w14:textId="6D4FE392"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r>
                      <w:tr w:rsidR="008C2064" w14:paraId="1440C50C" w14:textId="77777777" w:rsidTr="00A154E2">
                        <w:trPr>
                          <w:trHeight w:val="355"/>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64268F1C" w14:textId="4060AFCF"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0,22</w:t>
                            </w:r>
                          </w:p>
                        </w:tc>
                        <w:tc>
                          <w:tcPr>
                            <w:tcW w:w="962" w:type="dxa"/>
                            <w:tcBorders>
                              <w:right w:val="single" w:sz="12" w:space="0" w:color="auto"/>
                            </w:tcBorders>
                            <w:vAlign w:val="center"/>
                          </w:tcPr>
                          <w:p w14:paraId="364D22E7" w14:textId="7A71C74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0,024</w:t>
                            </w:r>
                          </w:p>
                        </w:tc>
                        <w:tc>
                          <w:tcPr>
                            <w:tcW w:w="961" w:type="dxa"/>
                            <w:tcBorders>
                              <w:left w:val="single" w:sz="12" w:space="0" w:color="auto"/>
                            </w:tcBorders>
                            <w:vAlign w:val="center"/>
                          </w:tcPr>
                          <w:p w14:paraId="4840C9D0" w14:textId="7C705949"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0,50</w:t>
                            </w:r>
                          </w:p>
                        </w:tc>
                        <w:tc>
                          <w:tcPr>
                            <w:tcW w:w="961" w:type="dxa"/>
                            <w:tcBorders>
                              <w:right w:val="single" w:sz="12" w:space="0" w:color="auto"/>
                            </w:tcBorders>
                            <w:vAlign w:val="center"/>
                          </w:tcPr>
                          <w:p w14:paraId="788B1EDB" w14:textId="516947A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-0,004</w:t>
                            </w:r>
                          </w:p>
                        </w:tc>
                        <w:tc>
                          <w:tcPr>
                            <w:tcW w:w="961" w:type="dxa"/>
                            <w:tcBorders>
                              <w:left w:val="single" w:sz="12" w:space="0" w:color="auto"/>
                            </w:tcBorders>
                            <w:vAlign w:val="center"/>
                          </w:tcPr>
                          <w:p w14:paraId="0C2B9FCA" w14:textId="383C7E6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0,78</w:t>
                            </w:r>
                          </w:p>
                        </w:tc>
                        <w:tc>
                          <w:tcPr>
                            <w:tcW w:w="961" w:type="dxa"/>
                            <w:tcBorders>
                              <w:right w:val="single" w:sz="12" w:space="0" w:color="auto"/>
                            </w:tcBorders>
                            <w:vAlign w:val="center"/>
                          </w:tcPr>
                          <w:p w14:paraId="009DAEFA" w14:textId="12F84FED"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61" w:type="dxa"/>
                            <w:tcBorders>
                              <w:left w:val="single" w:sz="12" w:space="0" w:color="auto"/>
                            </w:tcBorders>
                            <w:vAlign w:val="center"/>
                          </w:tcPr>
                          <w:p w14:paraId="3C4E4ED7" w14:textId="056CED1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1,06</w:t>
                            </w:r>
                          </w:p>
                        </w:tc>
                        <w:tc>
                          <w:tcPr>
                            <w:tcW w:w="961" w:type="dxa"/>
                            <w:tcBorders>
                              <w:right w:val="single" w:sz="12" w:space="0" w:color="auto"/>
                            </w:tcBorders>
                            <w:vAlign w:val="center"/>
                          </w:tcPr>
                          <w:p w14:paraId="2333536B" w14:textId="277CD732"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0,034</w:t>
                            </w:r>
                          </w:p>
                        </w:tc>
                        <w:tc>
                          <w:tcPr>
                            <w:tcW w:w="961" w:type="dxa"/>
                            <w:tcBorders>
                              <w:left w:val="single" w:sz="12" w:space="0" w:color="auto"/>
                            </w:tcBorders>
                            <w:vAlign w:val="center"/>
                          </w:tcPr>
                          <w:p w14:paraId="0313EF7D" w14:textId="44226191"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61" w:type="dxa"/>
                            <w:tcBorders>
                              <w:right w:val="single" w:sz="12" w:space="0" w:color="auto"/>
                            </w:tcBorders>
                            <w:vAlign w:val="center"/>
                          </w:tcPr>
                          <w:p w14:paraId="2ED74A0E"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r w:rsidR="008C2064" w14:paraId="1FADCB99" w14:textId="77777777" w:rsidTr="00A154E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tcBorders>
                            <w:vAlign w:val="center"/>
                          </w:tcPr>
                          <w:p w14:paraId="13D40C31" w14:textId="3A7875B5"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0,24</w:t>
                            </w:r>
                          </w:p>
                        </w:tc>
                        <w:tc>
                          <w:tcPr>
                            <w:tcW w:w="962" w:type="dxa"/>
                            <w:tcBorders>
                              <w:right w:val="single" w:sz="12" w:space="0" w:color="auto"/>
                            </w:tcBorders>
                            <w:vAlign w:val="center"/>
                          </w:tcPr>
                          <w:p w14:paraId="48E47B6F" w14:textId="6BCF2574"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0,031</w:t>
                            </w:r>
                          </w:p>
                        </w:tc>
                        <w:tc>
                          <w:tcPr>
                            <w:tcW w:w="961" w:type="dxa"/>
                            <w:tcBorders>
                              <w:left w:val="single" w:sz="12" w:space="0" w:color="auto"/>
                            </w:tcBorders>
                            <w:vAlign w:val="center"/>
                          </w:tcPr>
                          <w:p w14:paraId="00601DAE" w14:textId="24E9141D"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0,52</w:t>
                            </w:r>
                          </w:p>
                        </w:tc>
                        <w:tc>
                          <w:tcPr>
                            <w:tcW w:w="961" w:type="dxa"/>
                            <w:tcBorders>
                              <w:right w:val="single" w:sz="12" w:space="0" w:color="auto"/>
                            </w:tcBorders>
                            <w:vAlign w:val="center"/>
                          </w:tcPr>
                          <w:p w14:paraId="025F5336" w14:textId="142C2465"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c>
                          <w:tcPr>
                            <w:tcW w:w="961" w:type="dxa"/>
                            <w:tcBorders>
                              <w:left w:val="single" w:sz="12" w:space="0" w:color="auto"/>
                            </w:tcBorders>
                            <w:vAlign w:val="center"/>
                          </w:tcPr>
                          <w:p w14:paraId="1E07FE89" w14:textId="32E1939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0,80</w:t>
                            </w:r>
                          </w:p>
                        </w:tc>
                        <w:tc>
                          <w:tcPr>
                            <w:tcW w:w="961" w:type="dxa"/>
                            <w:tcBorders>
                              <w:right w:val="single" w:sz="12" w:space="0" w:color="auto"/>
                            </w:tcBorders>
                            <w:vAlign w:val="center"/>
                          </w:tcPr>
                          <w:p w14:paraId="33BC8D4C" w14:textId="187FCE0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61" w:type="dxa"/>
                            <w:tcBorders>
                              <w:left w:val="single" w:sz="12" w:space="0" w:color="auto"/>
                            </w:tcBorders>
                            <w:vAlign w:val="center"/>
                          </w:tcPr>
                          <w:p w14:paraId="638577C2" w14:textId="6CB4071E"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1,08</w:t>
                            </w:r>
                          </w:p>
                        </w:tc>
                        <w:tc>
                          <w:tcPr>
                            <w:tcW w:w="961" w:type="dxa"/>
                            <w:tcBorders>
                              <w:right w:val="single" w:sz="12" w:space="0" w:color="auto"/>
                            </w:tcBorders>
                            <w:vAlign w:val="center"/>
                          </w:tcPr>
                          <w:p w14:paraId="12503930" w14:textId="61BFDABA"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0,028</w:t>
                            </w:r>
                          </w:p>
                        </w:tc>
                        <w:tc>
                          <w:tcPr>
                            <w:tcW w:w="961" w:type="dxa"/>
                            <w:tcBorders>
                              <w:left w:val="single" w:sz="12" w:space="0" w:color="auto"/>
                            </w:tcBorders>
                            <w:vAlign w:val="center"/>
                          </w:tcPr>
                          <w:p w14:paraId="2AAEB138" w14:textId="577BD189"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c>
                          <w:tcPr>
                            <w:tcW w:w="961" w:type="dxa"/>
                            <w:tcBorders>
                              <w:right w:val="single" w:sz="12" w:space="0" w:color="auto"/>
                            </w:tcBorders>
                            <w:vAlign w:val="center"/>
                          </w:tcPr>
                          <w:p w14:paraId="0AD16F76" w14:textId="77777777" w:rsidR="008C2064" w:rsidRPr="009E4C52" w:rsidRDefault="008C2064"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8C2064" w14:paraId="00F3A84D" w14:textId="77777777" w:rsidTr="00A154E2">
                        <w:trPr>
                          <w:trHeight w:val="346"/>
                        </w:trPr>
                        <w:tc>
                          <w:tcPr>
                            <w:cnfStyle w:val="001000000000" w:firstRow="0" w:lastRow="0" w:firstColumn="1" w:lastColumn="0" w:oddVBand="0" w:evenVBand="0" w:oddHBand="0" w:evenHBand="0" w:firstRowFirstColumn="0" w:firstRowLastColumn="0" w:lastRowFirstColumn="0" w:lastRowLastColumn="0"/>
                            <w:tcW w:w="962" w:type="dxa"/>
                            <w:tcBorders>
                              <w:left w:val="single" w:sz="12" w:space="0" w:color="auto"/>
                              <w:bottom w:val="single" w:sz="12" w:space="0" w:color="auto"/>
                            </w:tcBorders>
                            <w:vAlign w:val="center"/>
                          </w:tcPr>
                          <w:p w14:paraId="69687C3B" w14:textId="1358E632" w:rsidR="008C2064" w:rsidRPr="009E4C52" w:rsidRDefault="008C2064" w:rsidP="009E4C52">
                            <w:pPr>
                              <w:spacing w:line="276" w:lineRule="auto"/>
                              <w:jc w:val="center"/>
                              <w:rPr>
                                <w:b w:val="0"/>
                                <w:bCs w:val="0"/>
                                <w:color w:val="auto"/>
                                <w:sz w:val="26"/>
                                <w:szCs w:val="26"/>
                              </w:rPr>
                            </w:pPr>
                            <w:r w:rsidRPr="009E4C52">
                              <w:rPr>
                                <w:b w:val="0"/>
                                <w:bCs w:val="0"/>
                                <w:color w:val="auto"/>
                                <w:sz w:val="26"/>
                                <w:szCs w:val="26"/>
                              </w:rPr>
                              <w:t>0,26</w:t>
                            </w:r>
                          </w:p>
                        </w:tc>
                        <w:tc>
                          <w:tcPr>
                            <w:tcW w:w="962" w:type="dxa"/>
                            <w:tcBorders>
                              <w:bottom w:val="single" w:sz="12" w:space="0" w:color="auto"/>
                              <w:right w:val="single" w:sz="12" w:space="0" w:color="auto"/>
                            </w:tcBorders>
                            <w:vAlign w:val="center"/>
                          </w:tcPr>
                          <w:p w14:paraId="6872C07E" w14:textId="68937D1B"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0,036</w:t>
                            </w:r>
                          </w:p>
                        </w:tc>
                        <w:tc>
                          <w:tcPr>
                            <w:tcW w:w="961" w:type="dxa"/>
                            <w:tcBorders>
                              <w:left w:val="single" w:sz="12" w:space="0" w:color="auto"/>
                              <w:bottom w:val="single" w:sz="12" w:space="0" w:color="auto"/>
                            </w:tcBorders>
                            <w:vAlign w:val="center"/>
                          </w:tcPr>
                          <w:p w14:paraId="154F928B" w14:textId="5EFAC5DF"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0,54</w:t>
                            </w:r>
                          </w:p>
                        </w:tc>
                        <w:tc>
                          <w:tcPr>
                            <w:tcW w:w="961" w:type="dxa"/>
                            <w:tcBorders>
                              <w:bottom w:val="single" w:sz="12" w:space="0" w:color="auto"/>
                              <w:right w:val="single" w:sz="12" w:space="0" w:color="auto"/>
                            </w:tcBorders>
                            <w:vAlign w:val="center"/>
                          </w:tcPr>
                          <w:p w14:paraId="28B5A023" w14:textId="5575CE0C"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-0,020</w:t>
                            </w:r>
                          </w:p>
                        </w:tc>
                        <w:tc>
                          <w:tcPr>
                            <w:tcW w:w="961" w:type="dxa"/>
                            <w:tcBorders>
                              <w:left w:val="single" w:sz="12" w:space="0" w:color="auto"/>
                              <w:bottom w:val="single" w:sz="12" w:space="0" w:color="auto"/>
                            </w:tcBorders>
                            <w:vAlign w:val="center"/>
                          </w:tcPr>
                          <w:p w14:paraId="5ACD16AF" w14:textId="688C3345"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0,82</w:t>
                            </w:r>
                          </w:p>
                        </w:tc>
                        <w:tc>
                          <w:tcPr>
                            <w:tcW w:w="961" w:type="dxa"/>
                            <w:tcBorders>
                              <w:bottom w:val="single" w:sz="12" w:space="0" w:color="auto"/>
                              <w:right w:val="single" w:sz="12" w:space="0" w:color="auto"/>
                            </w:tcBorders>
                            <w:vAlign w:val="center"/>
                          </w:tcPr>
                          <w:p w14:paraId="08EC2BB7" w14:textId="046F72A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-0,001</w:t>
                            </w:r>
                          </w:p>
                        </w:tc>
                        <w:tc>
                          <w:tcPr>
                            <w:tcW w:w="961" w:type="dxa"/>
                            <w:tcBorders>
                              <w:left w:val="single" w:sz="12" w:space="0" w:color="auto"/>
                              <w:bottom w:val="single" w:sz="12" w:space="0" w:color="auto"/>
                            </w:tcBorders>
                            <w:vAlign w:val="center"/>
                          </w:tcPr>
                          <w:p w14:paraId="6755D3C9" w14:textId="06140113"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1,10</w:t>
                            </w:r>
                          </w:p>
                        </w:tc>
                        <w:tc>
                          <w:tcPr>
                            <w:tcW w:w="961" w:type="dxa"/>
                            <w:tcBorders>
                              <w:bottom w:val="single" w:sz="12" w:space="0" w:color="auto"/>
                              <w:right w:val="single" w:sz="12" w:space="0" w:color="auto"/>
                            </w:tcBorders>
                            <w:vAlign w:val="center"/>
                          </w:tcPr>
                          <w:p w14:paraId="62AAAAB9" w14:textId="6192CED6"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0,021</w:t>
                            </w:r>
                          </w:p>
                        </w:tc>
                        <w:tc>
                          <w:tcPr>
                            <w:tcW w:w="961" w:type="dxa"/>
                            <w:tcBorders>
                              <w:left w:val="single" w:sz="12" w:space="0" w:color="auto"/>
                              <w:bottom w:val="single" w:sz="12" w:space="0" w:color="auto"/>
                            </w:tcBorders>
                            <w:vAlign w:val="center"/>
                          </w:tcPr>
                          <w:p w14:paraId="486459D7"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61" w:type="dxa"/>
                            <w:tcBorders>
                              <w:bottom w:val="single" w:sz="12" w:space="0" w:color="auto"/>
                              <w:right w:val="single" w:sz="12" w:space="0" w:color="auto"/>
                            </w:tcBorders>
                            <w:vAlign w:val="center"/>
                          </w:tcPr>
                          <w:p w14:paraId="4CD776C1" w14:textId="77777777" w:rsidR="008C2064" w:rsidRPr="009E4C52" w:rsidRDefault="008C2064"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182F9F12" w14:textId="77777777" w:rsidR="008C2064" w:rsidRPr="00A36C9B" w:rsidRDefault="008C2064" w:rsidP="00A36C9B">
                      <w:pPr>
                        <w:spacing w:line="276" w:lineRule="auto"/>
                        <w:jc w:val="both"/>
                        <w:rPr>
                          <w:color w:val="auto"/>
                          <w:sz w:val="26"/>
                          <w:szCs w:val="26"/>
                        </w:rPr>
                      </w:pPr>
                      <w:r w:rsidRPr="00A36C9B">
                        <w:rPr>
                          <w:b/>
                          <w:bCs/>
                          <w:color w:val="auto"/>
                          <w:sz w:val="26"/>
                          <w:szCs w:val="26"/>
                        </w:rPr>
                        <w:t>Câu 3:</w:t>
                      </w:r>
                      <w:r w:rsidRPr="00A36C9B">
                        <w:rPr>
                          <w:color w:val="auto"/>
                          <w:sz w:val="26"/>
                          <w:szCs w:val="26"/>
                        </w:rPr>
                        <w:t xml:space="preserve"> Nhận xét về hình dạng đồ thị tọa độ - thời gian của vật dao động trong hình câu 2</w:t>
                      </w:r>
                    </w:p>
                  </w:txbxContent>
                </v:textbox>
                <w10:anchorlock/>
              </v:shape>
            </w:pict>
          </mc:Fallback>
        </mc:AlternateContent>
      </w:r>
    </w:p>
    <w:p w14:paraId="1DDE3E82" w14:textId="0A25A74D" w:rsidR="00E221AB" w:rsidRPr="004F7FA2" w:rsidRDefault="00E221AB" w:rsidP="004F7FA2">
      <w:pPr>
        <w:spacing w:line="240" w:lineRule="atLeast"/>
        <w:rPr>
          <w:color w:val="000000" w:themeColor="text1"/>
          <w:sz w:val="24"/>
          <w:szCs w:val="24"/>
          <w:lang w:val="vi-VN"/>
        </w:rPr>
      </w:pPr>
    </w:p>
    <w:p w14:paraId="365BCE89" w14:textId="413B04AE" w:rsidR="00E221AB" w:rsidRPr="004F7FA2" w:rsidRDefault="00E221AB" w:rsidP="004F7FA2">
      <w:pPr>
        <w:spacing w:line="240" w:lineRule="atLeast"/>
        <w:jc w:val="both"/>
        <w:rPr>
          <w:b/>
          <w:color w:val="0070C0"/>
          <w:sz w:val="24"/>
          <w:szCs w:val="24"/>
        </w:rPr>
      </w:pPr>
      <w:r w:rsidRPr="004F7FA2">
        <w:rPr>
          <w:noProof/>
          <w:color w:val="000000" w:themeColor="text1"/>
          <w:sz w:val="24"/>
          <w:szCs w:val="24"/>
        </w:rPr>
        <mc:AlternateContent>
          <mc:Choice Requires="wps">
            <w:drawing>
              <wp:inline distT="0" distB="0" distL="0" distR="0" wp14:anchorId="0665D4B1" wp14:editId="2E21EE30">
                <wp:extent cx="6226377" cy="4795283"/>
                <wp:effectExtent l="0" t="0" r="22225" b="24765"/>
                <wp:docPr id="16" name="Text Box 16" descr="n135 zalo Nguyen Thi Thu"/>
                <wp:cNvGraphicFramePr/>
                <a:graphic xmlns:a="http://schemas.openxmlformats.org/drawingml/2006/main">
                  <a:graphicData uri="http://schemas.microsoft.com/office/word/2010/wordprocessingShape">
                    <wps:wsp>
                      <wps:cNvSpPr txBox="1"/>
                      <wps:spPr>
                        <a:xfrm>
                          <a:off x="0" y="0"/>
                          <a:ext cx="6226377" cy="4795283"/>
                        </a:xfrm>
                        <a:prstGeom prst="rect">
                          <a:avLst/>
                        </a:prstGeom>
                        <a:solidFill>
                          <a:schemeClr val="lt1"/>
                        </a:solidFill>
                        <a:ln w="6350">
                          <a:solidFill>
                            <a:prstClr val="black"/>
                          </a:solidFill>
                        </a:ln>
                      </wps:spPr>
                      <wps:txbx>
                        <w:txbxContent>
                          <w:p w14:paraId="56A43243" w14:textId="6518C534" w:rsidR="008C2064" w:rsidRPr="003D6FE8" w:rsidRDefault="008C2064" w:rsidP="00E221AB">
                            <w:pPr>
                              <w:spacing w:line="276" w:lineRule="auto"/>
                              <w:jc w:val="center"/>
                              <w:rPr>
                                <w:rFonts w:asciiTheme="majorHAnsi" w:hAnsiTheme="majorHAnsi" w:cstheme="majorHAnsi"/>
                                <w:b/>
                                <w:color w:val="FF0000"/>
                                <w:sz w:val="26"/>
                                <w:szCs w:val="26"/>
                              </w:rPr>
                            </w:pPr>
                            <w:r w:rsidRPr="003D6FE8">
                              <w:rPr>
                                <w:rFonts w:asciiTheme="majorHAnsi" w:hAnsiTheme="majorHAnsi" w:cstheme="majorHAnsi"/>
                                <w:b/>
                                <w:color w:val="FF0000"/>
                                <w:sz w:val="26"/>
                                <w:szCs w:val="26"/>
                              </w:rPr>
                              <w:t>PHIẾU HỌC TẬP SỐ 3</w:t>
                            </w:r>
                          </w:p>
                          <w:p w14:paraId="7429287A" w14:textId="61681E7B" w:rsidR="008C2064" w:rsidRPr="003D6FE8" w:rsidRDefault="008C2064" w:rsidP="00E221AB">
                            <w:pPr>
                              <w:spacing w:line="276" w:lineRule="auto"/>
                              <w:rPr>
                                <w:color w:val="auto"/>
                                <w:sz w:val="26"/>
                                <w:szCs w:val="26"/>
                              </w:rPr>
                            </w:pPr>
                            <w:r w:rsidRPr="003D6FE8">
                              <w:rPr>
                                <w:b/>
                                <w:bCs/>
                                <w:color w:val="auto"/>
                                <w:sz w:val="26"/>
                                <w:szCs w:val="26"/>
                              </w:rPr>
                              <w:t>Câu 1:</w:t>
                            </w:r>
                            <w:r w:rsidRPr="003D6FE8">
                              <w:rPr>
                                <w:color w:val="auto"/>
                                <w:sz w:val="26"/>
                                <w:szCs w:val="26"/>
                              </w:rPr>
                              <w:t xml:space="preserve"> Quan sát hình 1.5 và chỉ ra những điểm:</w:t>
                            </w:r>
                          </w:p>
                          <w:p w14:paraId="72663184" w14:textId="4B6F441A" w:rsidR="008C2064" w:rsidRPr="003D6FE8" w:rsidRDefault="008C2064" w:rsidP="00D548C2">
                            <w:pPr>
                              <w:spacing w:line="276" w:lineRule="auto"/>
                              <w:ind w:firstLine="360"/>
                              <w:rPr>
                                <w:color w:val="auto"/>
                                <w:sz w:val="26"/>
                                <w:szCs w:val="26"/>
                              </w:rPr>
                            </w:pPr>
                            <w:r w:rsidRPr="003D6FE8">
                              <w:rPr>
                                <w:b/>
                                <w:bCs/>
                                <w:color w:val="auto"/>
                                <w:sz w:val="26"/>
                                <w:szCs w:val="26"/>
                              </w:rPr>
                              <w:t>a.</w:t>
                            </w:r>
                            <w:r w:rsidRPr="003D6FE8">
                              <w:rPr>
                                <w:color w:val="auto"/>
                                <w:sz w:val="26"/>
                                <w:szCs w:val="26"/>
                              </w:rPr>
                              <w:t xml:space="preserve"> Có tọa độ dương, âm hoặc bằng 0</w:t>
                            </w:r>
                          </w:p>
                          <w:p w14:paraId="37912010" w14:textId="03BD0780" w:rsidR="008C2064" w:rsidRPr="003D6FE8" w:rsidRDefault="008C2064" w:rsidP="00D548C2">
                            <w:pPr>
                              <w:spacing w:line="276" w:lineRule="auto"/>
                              <w:ind w:firstLine="360"/>
                              <w:rPr>
                                <w:color w:val="auto"/>
                                <w:sz w:val="26"/>
                                <w:szCs w:val="26"/>
                              </w:rPr>
                            </w:pPr>
                            <w:r w:rsidRPr="003D6FE8">
                              <w:rPr>
                                <w:b/>
                                <w:bCs/>
                                <w:color w:val="auto"/>
                                <w:sz w:val="26"/>
                                <w:szCs w:val="26"/>
                              </w:rPr>
                              <w:t>b.</w:t>
                            </w:r>
                            <w:r w:rsidRPr="003D6FE8">
                              <w:rPr>
                                <w:color w:val="auto"/>
                                <w:sz w:val="26"/>
                                <w:szCs w:val="26"/>
                              </w:rPr>
                              <w:t xml:space="preserve"> Có khoảng cách đến vị trí cân bằng cực đại</w:t>
                            </w:r>
                          </w:p>
                          <w:p w14:paraId="10B11807" w14:textId="767F77AE" w:rsidR="008C2064" w:rsidRPr="003D6FE8" w:rsidRDefault="008C2064" w:rsidP="00D548C2">
                            <w:pPr>
                              <w:spacing w:line="276" w:lineRule="auto"/>
                              <w:ind w:firstLine="360"/>
                              <w:rPr>
                                <w:color w:val="auto"/>
                                <w:sz w:val="26"/>
                                <w:szCs w:val="26"/>
                              </w:rPr>
                            </w:pPr>
                            <w:r w:rsidRPr="003D6FE8">
                              <w:rPr>
                                <w:b/>
                                <w:bCs/>
                                <w:color w:val="auto"/>
                                <w:sz w:val="26"/>
                                <w:szCs w:val="26"/>
                              </w:rPr>
                              <w:t>c.</w:t>
                            </w:r>
                            <w:r w:rsidRPr="003D6FE8">
                              <w:rPr>
                                <w:color w:val="auto"/>
                                <w:sz w:val="26"/>
                                <w:szCs w:val="26"/>
                              </w:rPr>
                              <w:t xml:space="preserve"> Gần nhau nhất có cùng trạng thái chuyển động</w:t>
                            </w:r>
                          </w:p>
                          <w:p w14:paraId="4A98671D" w14:textId="7047FA23" w:rsidR="008C2064" w:rsidRPr="003D6FE8" w:rsidRDefault="008C2064" w:rsidP="00D548C2">
                            <w:pPr>
                              <w:spacing w:line="276" w:lineRule="auto"/>
                              <w:jc w:val="center"/>
                              <w:rPr>
                                <w:color w:val="auto"/>
                                <w:sz w:val="26"/>
                                <w:szCs w:val="26"/>
                              </w:rPr>
                            </w:pPr>
                            <w:r w:rsidRPr="003D6FE8">
                              <w:rPr>
                                <w:rFonts w:asciiTheme="majorHAnsi" w:hAnsiTheme="majorHAnsi" w:cstheme="majorHAnsi"/>
                                <w:noProof/>
                                <w:sz w:val="26"/>
                                <w:szCs w:val="26"/>
                              </w:rPr>
                              <w:drawing>
                                <wp:inline distT="0" distB="0" distL="0" distR="0" wp14:anchorId="040509B1" wp14:editId="5E9BF902">
                                  <wp:extent cx="3976576" cy="2467389"/>
                                  <wp:effectExtent l="0" t="0" r="5080" b="9525"/>
                                  <wp:docPr id="2077937170" name="Picture 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7170" name="Picture 1" descr="Chart, diagram&#10;&#10;Description automatically generated"/>
                                          <pic:cNvPicPr/>
                                        </pic:nvPicPr>
                                        <pic:blipFill rotWithShape="1">
                                          <a:blip r:embed="rId19">
                                            <a:extLst>
                                              <a:ext uri="{28A0092B-C50C-407E-A947-70E740481C1C}">
                                                <a14:useLocalDpi xmlns:a14="http://schemas.microsoft.com/office/drawing/2010/main" val="0"/>
                                              </a:ext>
                                            </a:extLst>
                                          </a:blip>
                                          <a:srcRect l="1474" t="1571" r="683" b="1383"/>
                                          <a:stretch/>
                                        </pic:blipFill>
                                        <pic:spPr bwMode="auto">
                                          <a:xfrm>
                                            <a:off x="0" y="0"/>
                                            <a:ext cx="4042425" cy="2508247"/>
                                          </a:xfrm>
                                          <a:prstGeom prst="rect">
                                            <a:avLst/>
                                          </a:prstGeom>
                                          <a:ln>
                                            <a:noFill/>
                                          </a:ln>
                                          <a:extLst>
                                            <a:ext uri="{53640926-AAD7-44D8-BBD7-CCE9431645EC}">
                                              <a14:shadowObscured xmlns:a14="http://schemas.microsoft.com/office/drawing/2010/main"/>
                                            </a:ext>
                                          </a:extLst>
                                        </pic:spPr>
                                      </pic:pic>
                                    </a:graphicData>
                                  </a:graphic>
                                </wp:inline>
                              </w:drawing>
                            </w:r>
                            <w:r w:rsidRPr="003D6FE8">
                              <w:rPr>
                                <w:color w:val="auto"/>
                                <w:sz w:val="26"/>
                                <w:szCs w:val="26"/>
                              </w:rPr>
                              <w:t xml:space="preserve">     </w:t>
                            </w:r>
                            <w:r w:rsidRPr="003D6FE8">
                              <w:rPr>
                                <w:rFonts w:asciiTheme="majorHAnsi" w:hAnsiTheme="majorHAnsi" w:cstheme="majorHAnsi"/>
                                <w:noProof/>
                                <w:sz w:val="26"/>
                                <w:szCs w:val="26"/>
                              </w:rPr>
                              <w:drawing>
                                <wp:inline distT="0" distB="0" distL="0" distR="0" wp14:anchorId="6DCA4582" wp14:editId="03D97C2C">
                                  <wp:extent cx="1672376" cy="1351280"/>
                                  <wp:effectExtent l="0" t="0" r="4445" b="1270"/>
                                  <wp:docPr id="58110487"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0487" name="Picture 1" descr="A bee on a flow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672376" cy="1351280"/>
                                          </a:xfrm>
                                          <a:prstGeom prst="rect">
                                            <a:avLst/>
                                          </a:prstGeom>
                                        </pic:spPr>
                                      </pic:pic>
                                    </a:graphicData>
                                  </a:graphic>
                                </wp:inline>
                              </w:drawing>
                            </w:r>
                          </w:p>
                          <w:p w14:paraId="177B6E92" w14:textId="7ED4934D" w:rsidR="008C2064" w:rsidRPr="003D6FE8" w:rsidRDefault="008C2064" w:rsidP="00D548C2">
                            <w:pPr>
                              <w:spacing w:line="276" w:lineRule="auto"/>
                              <w:jc w:val="both"/>
                              <w:rPr>
                                <w:color w:val="auto"/>
                                <w:sz w:val="26"/>
                                <w:szCs w:val="26"/>
                              </w:rPr>
                            </w:pPr>
                            <w:r w:rsidRPr="003D6FE8">
                              <w:rPr>
                                <w:b/>
                                <w:bCs/>
                                <w:color w:val="auto"/>
                                <w:sz w:val="26"/>
                                <w:szCs w:val="26"/>
                              </w:rPr>
                              <w:t>Câu 2:</w:t>
                            </w:r>
                            <w:r w:rsidRPr="003D6FE8">
                              <w:rPr>
                                <w:color w:val="auto"/>
                                <w:sz w:val="26"/>
                                <w:szCs w:val="26"/>
                              </w:rPr>
                              <w:t xml:space="preserve"> Từ các nhận xét ở câu 1, hãy định nghĩa: Li độ, biên độ, chu kì dao động, tần số dao động.</w:t>
                            </w:r>
                          </w:p>
                          <w:p w14:paraId="11A4B0C8" w14:textId="060F782C" w:rsidR="008C2064" w:rsidRPr="003D6FE8" w:rsidRDefault="008C2064" w:rsidP="00D548C2">
                            <w:pPr>
                              <w:spacing w:line="276" w:lineRule="auto"/>
                              <w:jc w:val="both"/>
                              <w:rPr>
                                <w:color w:val="333333"/>
                                <w:sz w:val="26"/>
                                <w:szCs w:val="26"/>
                                <w:shd w:val="clear" w:color="auto" w:fill="FFFFFF"/>
                              </w:rPr>
                            </w:pPr>
                            <w:r w:rsidRPr="003D6FE8">
                              <w:rPr>
                                <w:b/>
                                <w:bCs/>
                                <w:color w:val="auto"/>
                                <w:sz w:val="26"/>
                                <w:szCs w:val="26"/>
                              </w:rPr>
                              <w:t>Câu 3:</w:t>
                            </w:r>
                            <w:r w:rsidRPr="003D6FE8">
                              <w:rPr>
                                <w:color w:val="auto"/>
                                <w:sz w:val="26"/>
                                <w:szCs w:val="26"/>
                              </w:rPr>
                              <w:t xml:space="preserve"> </w:t>
                            </w:r>
                            <w:r w:rsidRPr="003D6FE8">
                              <w:rPr>
                                <w:color w:val="333333"/>
                                <w:sz w:val="26"/>
                                <w:szCs w:val="26"/>
                                <w:shd w:val="clear" w:color="auto" w:fill="FFFFFF"/>
                              </w:rPr>
                              <w:t>Một con ong mật đang bay tại chỗ trong không trung (Hình 1.6), đập cánh với tần số khoảng 300 Hz. Xác định số dao động mà cánh ong mật thực hiện trong 1s và chu kì dao động của cánh ong.</w:t>
                            </w:r>
                          </w:p>
                          <w:p w14:paraId="79B84919" w14:textId="5365B872" w:rsidR="008C2064" w:rsidRPr="003D6FE8" w:rsidRDefault="008C2064" w:rsidP="00D548C2">
                            <w:pPr>
                              <w:spacing w:line="276" w:lineRule="auto"/>
                              <w:jc w:val="both"/>
                              <w:rPr>
                                <w:color w:val="333333"/>
                                <w:sz w:val="26"/>
                                <w:szCs w:val="26"/>
                                <w:shd w:val="clear" w:color="auto" w:fill="FFFFFF"/>
                              </w:rPr>
                            </w:pPr>
                          </w:p>
                          <w:p w14:paraId="063B9F0E" w14:textId="77777777" w:rsidR="008C2064" w:rsidRPr="003D6FE8" w:rsidRDefault="008C2064" w:rsidP="00A1357E">
                            <w:pPr>
                              <w:spacing w:line="276" w:lineRule="auto"/>
                              <w:rPr>
                                <w:color w:val="auto"/>
                                <w:sz w:val="26"/>
                                <w:szCs w:val="26"/>
                              </w:rPr>
                            </w:pPr>
                          </w:p>
                          <w:p w14:paraId="3491B78D" w14:textId="77777777" w:rsidR="008C2064" w:rsidRPr="003D6FE8" w:rsidRDefault="008C2064" w:rsidP="00A1357E">
                            <w:pPr>
                              <w:spacing w:line="276" w:lineRule="auto"/>
                              <w:rPr>
                                <w:color w:val="auto"/>
                                <w:sz w:val="26"/>
                                <w:szCs w:val="26"/>
                              </w:rPr>
                            </w:pPr>
                          </w:p>
                          <w:p w14:paraId="65891158" w14:textId="77777777" w:rsidR="008C2064" w:rsidRPr="003D6FE8" w:rsidRDefault="008C2064" w:rsidP="00A1357E">
                            <w:pPr>
                              <w:spacing w:line="276" w:lineRule="auto"/>
                              <w:rPr>
                                <w:color w:val="auto"/>
                                <w:sz w:val="26"/>
                                <w:szCs w:val="26"/>
                              </w:rPr>
                            </w:pPr>
                          </w:p>
                          <w:p w14:paraId="6D4D1066" w14:textId="77777777" w:rsidR="008C2064" w:rsidRPr="003D6FE8" w:rsidRDefault="008C2064" w:rsidP="00A1357E">
                            <w:pPr>
                              <w:spacing w:line="276" w:lineRule="auto"/>
                              <w:rPr>
                                <w:color w:val="auto"/>
                                <w:sz w:val="26"/>
                                <w:szCs w:val="26"/>
                              </w:rPr>
                            </w:pPr>
                          </w:p>
                          <w:p w14:paraId="34BC43E0" w14:textId="38D3954B" w:rsidR="008C2064" w:rsidRPr="003D6FE8" w:rsidRDefault="008C2064" w:rsidP="00A1357E">
                            <w:pPr>
                              <w:spacing w:line="276" w:lineRule="auto"/>
                              <w:rPr>
                                <w:color w:val="auto"/>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65D4B1" id="Text Box 16" o:spid="_x0000_s1029" type="#_x0000_t202" alt="n135 zalo Nguyen Thi Thu" style="width:490.25pt;height:37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" fillcolor="white [3201]" strokeweight=".5pt">
                <v:textbox>
                  <w:txbxContent>
                    <w:p w14:paraId="56A43243" w14:textId="6518C534" w:rsidR="008C2064" w:rsidRPr="003D6FE8" w:rsidRDefault="008C2064" w:rsidP="00E221AB">
                      <w:pPr>
                        <w:spacing w:line="276" w:lineRule="auto"/>
                        <w:jc w:val="center"/>
                        <w:rPr>
                          <w:rFonts w:asciiTheme="majorHAnsi" w:hAnsiTheme="majorHAnsi" w:cstheme="majorHAnsi"/>
                          <w:b/>
                          <w:color w:val="FF0000"/>
                          <w:sz w:val="26"/>
                          <w:szCs w:val="26"/>
                        </w:rPr>
                      </w:pPr>
                      <w:r w:rsidRPr="003D6FE8">
                        <w:rPr>
                          <w:rFonts w:asciiTheme="majorHAnsi" w:hAnsiTheme="majorHAnsi" w:cstheme="majorHAnsi"/>
                          <w:b/>
                          <w:color w:val="FF0000"/>
                          <w:sz w:val="26"/>
                          <w:szCs w:val="26"/>
                        </w:rPr>
                        <w:t>PHIẾU HỌC TẬP SỐ 3</w:t>
                      </w:r>
                    </w:p>
                    <w:p w14:paraId="7429287A" w14:textId="61681E7B" w:rsidR="008C2064" w:rsidRPr="003D6FE8" w:rsidRDefault="008C2064" w:rsidP="00E221AB">
                      <w:pPr>
                        <w:spacing w:line="276" w:lineRule="auto"/>
                        <w:rPr>
                          <w:color w:val="auto"/>
                          <w:sz w:val="26"/>
                          <w:szCs w:val="26"/>
                        </w:rPr>
                      </w:pPr>
                      <w:r w:rsidRPr="003D6FE8">
                        <w:rPr>
                          <w:b/>
                          <w:bCs/>
                          <w:color w:val="auto"/>
                          <w:sz w:val="26"/>
                          <w:szCs w:val="26"/>
                        </w:rPr>
                        <w:t>Câu 1:</w:t>
                      </w:r>
                      <w:r w:rsidRPr="003D6FE8">
                        <w:rPr>
                          <w:color w:val="auto"/>
                          <w:sz w:val="26"/>
                          <w:szCs w:val="26"/>
                        </w:rPr>
                        <w:t xml:space="preserve"> Quan sát hình 1.5 và chỉ ra những điểm:</w:t>
                      </w:r>
                    </w:p>
                    <w:p w14:paraId="72663184" w14:textId="4B6F441A" w:rsidR="008C2064" w:rsidRPr="003D6FE8" w:rsidRDefault="008C2064" w:rsidP="00D548C2">
                      <w:pPr>
                        <w:spacing w:line="276" w:lineRule="auto"/>
                        <w:ind w:firstLine="360"/>
                        <w:rPr>
                          <w:color w:val="auto"/>
                          <w:sz w:val="26"/>
                          <w:szCs w:val="26"/>
                        </w:rPr>
                      </w:pPr>
                      <w:r w:rsidRPr="003D6FE8">
                        <w:rPr>
                          <w:b/>
                          <w:bCs/>
                          <w:color w:val="auto"/>
                          <w:sz w:val="26"/>
                          <w:szCs w:val="26"/>
                        </w:rPr>
                        <w:t>a.</w:t>
                      </w:r>
                      <w:r w:rsidRPr="003D6FE8">
                        <w:rPr>
                          <w:color w:val="auto"/>
                          <w:sz w:val="26"/>
                          <w:szCs w:val="26"/>
                        </w:rPr>
                        <w:t xml:space="preserve"> Có tọa độ dương, âm hoặc bằng 0</w:t>
                      </w:r>
                    </w:p>
                    <w:p w14:paraId="37912010" w14:textId="03BD0780" w:rsidR="008C2064" w:rsidRPr="003D6FE8" w:rsidRDefault="008C2064" w:rsidP="00D548C2">
                      <w:pPr>
                        <w:spacing w:line="276" w:lineRule="auto"/>
                        <w:ind w:firstLine="360"/>
                        <w:rPr>
                          <w:color w:val="auto"/>
                          <w:sz w:val="26"/>
                          <w:szCs w:val="26"/>
                        </w:rPr>
                      </w:pPr>
                      <w:r w:rsidRPr="003D6FE8">
                        <w:rPr>
                          <w:b/>
                          <w:bCs/>
                          <w:color w:val="auto"/>
                          <w:sz w:val="26"/>
                          <w:szCs w:val="26"/>
                        </w:rPr>
                        <w:t>b.</w:t>
                      </w:r>
                      <w:r w:rsidRPr="003D6FE8">
                        <w:rPr>
                          <w:color w:val="auto"/>
                          <w:sz w:val="26"/>
                          <w:szCs w:val="26"/>
                        </w:rPr>
                        <w:t xml:space="preserve"> Có khoảng cách đến vị trí cân bằng cực đại</w:t>
                      </w:r>
                    </w:p>
                    <w:p w14:paraId="10B11807" w14:textId="767F77AE" w:rsidR="008C2064" w:rsidRPr="003D6FE8" w:rsidRDefault="008C2064" w:rsidP="00D548C2">
                      <w:pPr>
                        <w:spacing w:line="276" w:lineRule="auto"/>
                        <w:ind w:firstLine="360"/>
                        <w:rPr>
                          <w:color w:val="auto"/>
                          <w:sz w:val="26"/>
                          <w:szCs w:val="26"/>
                        </w:rPr>
                      </w:pPr>
                      <w:r w:rsidRPr="003D6FE8">
                        <w:rPr>
                          <w:b/>
                          <w:bCs/>
                          <w:color w:val="auto"/>
                          <w:sz w:val="26"/>
                          <w:szCs w:val="26"/>
                        </w:rPr>
                        <w:t>c.</w:t>
                      </w:r>
                      <w:r w:rsidRPr="003D6FE8">
                        <w:rPr>
                          <w:color w:val="auto"/>
                          <w:sz w:val="26"/>
                          <w:szCs w:val="26"/>
                        </w:rPr>
                        <w:t xml:space="preserve"> Gần nhau nhất có cùng trạng thái chuyển động</w:t>
                      </w:r>
                    </w:p>
                    <w:p w14:paraId="4A98671D" w14:textId="7047FA23" w:rsidR="008C2064" w:rsidRPr="003D6FE8" w:rsidRDefault="008C2064" w:rsidP="00D548C2">
                      <w:pPr>
                        <w:spacing w:line="276" w:lineRule="auto"/>
                        <w:jc w:val="center"/>
                        <w:rPr>
                          <w:color w:val="auto"/>
                          <w:sz w:val="26"/>
                          <w:szCs w:val="26"/>
                        </w:rPr>
                      </w:pPr>
                      <w:r w:rsidRPr="003D6FE8">
                        <w:rPr>
                          <w:rFonts w:asciiTheme="majorHAnsi" w:hAnsiTheme="majorHAnsi" w:cstheme="majorHAnsi"/>
                          <w:noProof/>
                          <w:sz w:val="26"/>
                          <w:szCs w:val="26"/>
                        </w:rPr>
                        <w:drawing>
                          <wp:inline distT="0" distB="0" distL="0" distR="0" wp14:anchorId="040509B1" wp14:editId="5E9BF902">
                            <wp:extent cx="3976576" cy="2467389"/>
                            <wp:effectExtent l="0" t="0" r="5080" b="9525"/>
                            <wp:docPr id="2077937170" name="Picture 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7170" name="Picture 1" descr="Chart, diagram&#10;&#10;Description automatically generated"/>
                                    <pic:cNvPicPr/>
                                  </pic:nvPicPr>
                                  <pic:blipFill rotWithShape="1">
                                    <a:blip r:embed="rId19">
                                      <a:extLst>
                                        <a:ext uri="{28A0092B-C50C-407E-A947-70E740481C1C}">
                                          <a14:useLocalDpi xmlns:a14="http://schemas.microsoft.com/office/drawing/2010/main" val="0"/>
                                        </a:ext>
                                      </a:extLst>
                                    </a:blip>
                                    <a:srcRect l="1474" t="1571" r="683" b="1383"/>
                                    <a:stretch/>
                                  </pic:blipFill>
                                  <pic:spPr bwMode="auto">
                                    <a:xfrm>
                                      <a:off x="0" y="0"/>
                                      <a:ext cx="4042425" cy="2508247"/>
                                    </a:xfrm>
                                    <a:prstGeom prst="rect">
                                      <a:avLst/>
                                    </a:prstGeom>
                                    <a:ln>
                                      <a:noFill/>
                                    </a:ln>
                                    <a:extLst>
                                      <a:ext uri="{53640926-AAD7-44D8-BBD7-CCE9431645EC}">
                                        <a14:shadowObscured xmlns:a14="http://schemas.microsoft.com/office/drawing/2010/main"/>
                                      </a:ext>
                                    </a:extLst>
                                  </pic:spPr>
                                </pic:pic>
                              </a:graphicData>
                            </a:graphic>
                          </wp:inline>
                        </w:drawing>
                      </w:r>
                      <w:r w:rsidRPr="003D6FE8">
                        <w:rPr>
                          <w:color w:val="auto"/>
                          <w:sz w:val="26"/>
                          <w:szCs w:val="26"/>
                        </w:rPr>
                        <w:t xml:space="preserve">     </w:t>
                      </w:r>
                      <w:r w:rsidRPr="003D6FE8">
                        <w:rPr>
                          <w:rFonts w:asciiTheme="majorHAnsi" w:hAnsiTheme="majorHAnsi" w:cstheme="majorHAnsi"/>
                          <w:noProof/>
                          <w:sz w:val="26"/>
                          <w:szCs w:val="26"/>
                        </w:rPr>
                        <w:drawing>
                          <wp:inline distT="0" distB="0" distL="0" distR="0" wp14:anchorId="6DCA4582" wp14:editId="03D97C2C">
                            <wp:extent cx="1672376" cy="1351280"/>
                            <wp:effectExtent l="0" t="0" r="4445" b="1270"/>
                            <wp:docPr id="58110487"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0487" name="Picture 1" descr="A bee on a flow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672376" cy="1351280"/>
                                    </a:xfrm>
                                    <a:prstGeom prst="rect">
                                      <a:avLst/>
                                    </a:prstGeom>
                                  </pic:spPr>
                                </pic:pic>
                              </a:graphicData>
                            </a:graphic>
                          </wp:inline>
                        </w:drawing>
                      </w:r>
                    </w:p>
                    <w:p w14:paraId="177B6E92" w14:textId="7ED4934D" w:rsidR="008C2064" w:rsidRPr="003D6FE8" w:rsidRDefault="008C2064" w:rsidP="00D548C2">
                      <w:pPr>
                        <w:spacing w:line="276" w:lineRule="auto"/>
                        <w:jc w:val="both"/>
                        <w:rPr>
                          <w:color w:val="auto"/>
                          <w:sz w:val="26"/>
                          <w:szCs w:val="26"/>
                        </w:rPr>
                      </w:pPr>
                      <w:r w:rsidRPr="003D6FE8">
                        <w:rPr>
                          <w:b/>
                          <w:bCs/>
                          <w:color w:val="auto"/>
                          <w:sz w:val="26"/>
                          <w:szCs w:val="26"/>
                        </w:rPr>
                        <w:t>Câu 2:</w:t>
                      </w:r>
                      <w:r w:rsidRPr="003D6FE8">
                        <w:rPr>
                          <w:color w:val="auto"/>
                          <w:sz w:val="26"/>
                          <w:szCs w:val="26"/>
                        </w:rPr>
                        <w:t xml:space="preserve"> Từ các nhận xét ở câu 1, hãy định nghĩa: Li độ, biên độ, chu kì dao động, tần số dao động.</w:t>
                      </w:r>
                    </w:p>
                    <w:p w14:paraId="11A4B0C8" w14:textId="060F782C" w:rsidR="008C2064" w:rsidRPr="003D6FE8" w:rsidRDefault="008C2064" w:rsidP="00D548C2">
                      <w:pPr>
                        <w:spacing w:line="276" w:lineRule="auto"/>
                        <w:jc w:val="both"/>
                        <w:rPr>
                          <w:color w:val="333333"/>
                          <w:sz w:val="26"/>
                          <w:szCs w:val="26"/>
                          <w:shd w:val="clear" w:color="auto" w:fill="FFFFFF"/>
                        </w:rPr>
                      </w:pPr>
                      <w:r w:rsidRPr="003D6FE8">
                        <w:rPr>
                          <w:b/>
                          <w:bCs/>
                          <w:color w:val="auto"/>
                          <w:sz w:val="26"/>
                          <w:szCs w:val="26"/>
                        </w:rPr>
                        <w:t>Câu 3:</w:t>
                      </w:r>
                      <w:r w:rsidRPr="003D6FE8">
                        <w:rPr>
                          <w:color w:val="auto"/>
                          <w:sz w:val="26"/>
                          <w:szCs w:val="26"/>
                        </w:rPr>
                        <w:t xml:space="preserve"> </w:t>
                      </w:r>
                      <w:r w:rsidRPr="003D6FE8">
                        <w:rPr>
                          <w:color w:val="333333"/>
                          <w:sz w:val="26"/>
                          <w:szCs w:val="26"/>
                          <w:shd w:val="clear" w:color="auto" w:fill="FFFFFF"/>
                        </w:rPr>
                        <w:t>Một con ong mật đang bay tại chỗ trong không trung (Hình 1.6), đập cánh với tần số khoảng 300 Hz. Xác định số dao động mà cánh ong mật thực hiện trong 1s và chu kì dao động của cánh ong.</w:t>
                      </w:r>
                    </w:p>
                    <w:p w14:paraId="79B84919" w14:textId="5365B872" w:rsidR="008C2064" w:rsidRPr="003D6FE8" w:rsidRDefault="008C2064" w:rsidP="00D548C2">
                      <w:pPr>
                        <w:spacing w:line="276" w:lineRule="auto"/>
                        <w:jc w:val="both"/>
                        <w:rPr>
                          <w:color w:val="333333"/>
                          <w:sz w:val="26"/>
                          <w:szCs w:val="26"/>
                          <w:shd w:val="clear" w:color="auto" w:fill="FFFFFF"/>
                        </w:rPr>
                      </w:pPr>
                    </w:p>
                    <w:p w14:paraId="063B9F0E" w14:textId="77777777" w:rsidR="008C2064" w:rsidRPr="003D6FE8" w:rsidRDefault="008C2064" w:rsidP="00A1357E">
                      <w:pPr>
                        <w:spacing w:line="276" w:lineRule="auto"/>
                        <w:rPr>
                          <w:color w:val="auto"/>
                          <w:sz w:val="26"/>
                          <w:szCs w:val="26"/>
                        </w:rPr>
                      </w:pPr>
                    </w:p>
                    <w:p w14:paraId="3491B78D" w14:textId="77777777" w:rsidR="008C2064" w:rsidRPr="003D6FE8" w:rsidRDefault="008C2064" w:rsidP="00A1357E">
                      <w:pPr>
                        <w:spacing w:line="276" w:lineRule="auto"/>
                        <w:rPr>
                          <w:color w:val="auto"/>
                          <w:sz w:val="26"/>
                          <w:szCs w:val="26"/>
                        </w:rPr>
                      </w:pPr>
                    </w:p>
                    <w:p w14:paraId="65891158" w14:textId="77777777" w:rsidR="008C2064" w:rsidRPr="003D6FE8" w:rsidRDefault="008C2064" w:rsidP="00A1357E">
                      <w:pPr>
                        <w:spacing w:line="276" w:lineRule="auto"/>
                        <w:rPr>
                          <w:color w:val="auto"/>
                          <w:sz w:val="26"/>
                          <w:szCs w:val="26"/>
                        </w:rPr>
                      </w:pPr>
                    </w:p>
                    <w:p w14:paraId="6D4D1066" w14:textId="77777777" w:rsidR="008C2064" w:rsidRPr="003D6FE8" w:rsidRDefault="008C2064" w:rsidP="00A1357E">
                      <w:pPr>
                        <w:spacing w:line="276" w:lineRule="auto"/>
                        <w:rPr>
                          <w:color w:val="auto"/>
                          <w:sz w:val="26"/>
                          <w:szCs w:val="26"/>
                        </w:rPr>
                      </w:pPr>
                    </w:p>
                    <w:p w14:paraId="34BC43E0" w14:textId="38D3954B" w:rsidR="008C2064" w:rsidRPr="003D6FE8" w:rsidRDefault="008C2064" w:rsidP="00A1357E">
                      <w:pPr>
                        <w:spacing w:line="276" w:lineRule="auto"/>
                        <w:rPr>
                          <w:color w:val="auto"/>
                          <w:sz w:val="26"/>
                          <w:szCs w:val="26"/>
                        </w:rPr>
                      </w:pPr>
                    </w:p>
                  </w:txbxContent>
                </v:textbox>
                <w10:anchorlock/>
              </v:shape>
            </w:pict>
          </mc:Fallback>
        </mc:AlternateContent>
      </w:r>
    </w:p>
    <w:p w14:paraId="54C99399" w14:textId="1E112E18" w:rsidR="00E221AB" w:rsidRPr="004F7FA2" w:rsidRDefault="00E221AB" w:rsidP="004F7FA2">
      <w:pPr>
        <w:spacing w:line="240" w:lineRule="atLeast"/>
        <w:jc w:val="both"/>
        <w:rPr>
          <w:b/>
          <w:color w:val="0070C0"/>
          <w:sz w:val="24"/>
          <w:szCs w:val="24"/>
        </w:rPr>
      </w:pPr>
    </w:p>
    <w:p w14:paraId="73086C74" w14:textId="185790DA" w:rsidR="00F77B1D" w:rsidRPr="004F7FA2" w:rsidRDefault="00E221AB" w:rsidP="004F7FA2">
      <w:pPr>
        <w:spacing w:line="240" w:lineRule="atLeast"/>
        <w:jc w:val="both"/>
        <w:rPr>
          <w:b/>
          <w:color w:val="0070C0"/>
          <w:sz w:val="24"/>
          <w:szCs w:val="24"/>
        </w:rPr>
      </w:pPr>
      <w:r w:rsidRPr="004F7FA2">
        <w:rPr>
          <w:noProof/>
          <w:color w:val="000000" w:themeColor="text1"/>
          <w:sz w:val="24"/>
          <w:szCs w:val="24"/>
        </w:rPr>
        <w:lastRenderedPageBreak/>
        <mc:AlternateContent>
          <mc:Choice Requires="wps">
            <w:drawing>
              <wp:inline distT="0" distB="0" distL="0" distR="0" wp14:anchorId="552CB121" wp14:editId="5E1AE1F2">
                <wp:extent cx="6125951" cy="7464056"/>
                <wp:effectExtent l="0" t="0" r="27305" b="22860"/>
                <wp:docPr id="18" name="Text Box 18" descr="n135 zalo Nguyen Thi Thu"/>
                <wp:cNvGraphicFramePr/>
                <a:graphic xmlns:a="http://schemas.openxmlformats.org/drawingml/2006/main">
                  <a:graphicData uri="http://schemas.microsoft.com/office/word/2010/wordprocessingShape">
                    <wps:wsp>
                      <wps:cNvSpPr txBox="1"/>
                      <wps:spPr>
                        <a:xfrm>
                          <a:off x="0" y="0"/>
                          <a:ext cx="6125951" cy="7464056"/>
                        </a:xfrm>
                        <a:prstGeom prst="rect">
                          <a:avLst/>
                        </a:prstGeom>
                        <a:solidFill>
                          <a:schemeClr val="lt1"/>
                        </a:solidFill>
                        <a:ln w="6350">
                          <a:solidFill>
                            <a:prstClr val="black"/>
                          </a:solidFill>
                        </a:ln>
                      </wps:spPr>
                      <wps:txbx>
                        <w:txbxContent>
                          <w:p w14:paraId="54303F34" w14:textId="283D0917" w:rsidR="008C2064" w:rsidRPr="00E95B19" w:rsidRDefault="008C2064" w:rsidP="00E221AB">
                            <w:pPr>
                              <w:spacing w:line="276" w:lineRule="auto"/>
                              <w:jc w:val="center"/>
                              <w:rPr>
                                <w:rFonts w:asciiTheme="majorHAnsi" w:hAnsiTheme="majorHAnsi" w:cstheme="majorHAnsi"/>
                                <w:b/>
                                <w:color w:val="FF0000"/>
                                <w:sz w:val="26"/>
                                <w:szCs w:val="26"/>
                              </w:rPr>
                            </w:pPr>
                            <w:r w:rsidRPr="00E95B19">
                              <w:rPr>
                                <w:rFonts w:asciiTheme="majorHAnsi" w:hAnsiTheme="majorHAnsi" w:cstheme="majorHAnsi"/>
                                <w:b/>
                                <w:color w:val="FF0000"/>
                                <w:sz w:val="26"/>
                                <w:szCs w:val="26"/>
                              </w:rPr>
                              <w:t>PHIẾU HỌC TẬP SỐ 4</w:t>
                            </w:r>
                          </w:p>
                          <w:p w14:paraId="62ABAF89" w14:textId="678C2F1A" w:rsidR="008C2064" w:rsidRPr="00E95B19" w:rsidRDefault="008C2064" w:rsidP="00E95B19">
                            <w:pPr>
                              <w:spacing w:line="276" w:lineRule="auto"/>
                              <w:jc w:val="both"/>
                              <w:rPr>
                                <w:color w:val="auto"/>
                                <w:sz w:val="26"/>
                                <w:szCs w:val="26"/>
                              </w:rPr>
                            </w:pPr>
                            <w:r w:rsidRPr="00E95B19">
                              <w:rPr>
                                <w:b/>
                                <w:bCs/>
                                <w:color w:val="auto"/>
                                <w:sz w:val="26"/>
                                <w:szCs w:val="26"/>
                              </w:rPr>
                              <w:t>Câu 1:</w:t>
                            </w:r>
                            <w:r w:rsidRPr="00E95B19">
                              <w:rPr>
                                <w:color w:val="auto"/>
                                <w:sz w:val="26"/>
                                <w:szCs w:val="26"/>
                              </w:rPr>
                              <w:t xml:space="preserve"> Phân tích đồ thị li độ - thời gian (hình 1.7) của hai vật dao động điều hòa. Từ đó cho biết: pha dao động, độ lệch pha, tần số góc là gì?</w:t>
                            </w:r>
                            <w:r>
                              <w:rPr>
                                <w:color w:val="auto"/>
                                <w:sz w:val="26"/>
                                <w:szCs w:val="26"/>
                              </w:rPr>
                              <w:t xml:space="preserve"> Xác định đơn vị đo tần số góc trong hệ SI.</w:t>
                            </w:r>
                          </w:p>
                          <w:p w14:paraId="668C3B0A" w14:textId="6E849EFE" w:rsidR="008C2064" w:rsidRPr="00E95B19" w:rsidRDefault="008C2064" w:rsidP="00E95B19">
                            <w:pPr>
                              <w:spacing w:line="276" w:lineRule="auto"/>
                              <w:jc w:val="center"/>
                              <w:rPr>
                                <w:color w:val="auto"/>
                                <w:sz w:val="26"/>
                                <w:szCs w:val="26"/>
                              </w:rPr>
                            </w:pPr>
                            <w:r w:rsidRPr="00E95B19">
                              <w:rPr>
                                <w:rFonts w:asciiTheme="majorHAnsi" w:hAnsiTheme="majorHAnsi" w:cstheme="majorHAnsi"/>
                                <w:noProof/>
                                <w:color w:val="auto"/>
                                <w:sz w:val="26"/>
                                <w:szCs w:val="26"/>
                              </w:rPr>
                              <w:drawing>
                                <wp:inline distT="0" distB="0" distL="0" distR="0" wp14:anchorId="6CC4BEB1" wp14:editId="17F131D9">
                                  <wp:extent cx="2583712" cy="1360786"/>
                                  <wp:effectExtent l="0" t="0" r="7620" b="0"/>
                                  <wp:docPr id="1278100654"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21">
                                            <a:extLst>
                                              <a:ext uri="{28A0092B-C50C-407E-A947-70E740481C1C}">
                                                <a14:useLocalDpi xmlns:a14="http://schemas.microsoft.com/office/drawing/2010/main" val="0"/>
                                              </a:ext>
                                            </a:extLst>
                                          </a:blip>
                                          <a:srcRect l="1583" t="2740" r="2225" b="9527"/>
                                          <a:stretch/>
                                        </pic:blipFill>
                                        <pic:spPr bwMode="auto">
                                          <a:xfrm>
                                            <a:off x="0" y="0"/>
                                            <a:ext cx="2594575" cy="1366507"/>
                                          </a:xfrm>
                                          <a:prstGeom prst="rect">
                                            <a:avLst/>
                                          </a:prstGeom>
                                          <a:ln>
                                            <a:noFill/>
                                          </a:ln>
                                          <a:extLst>
                                            <a:ext uri="{53640926-AAD7-44D8-BBD7-CCE9431645EC}">
                                              <a14:shadowObscured xmlns:a14="http://schemas.microsoft.com/office/drawing/2010/main"/>
                                            </a:ext>
                                          </a:extLst>
                                        </pic:spPr>
                                      </pic:pic>
                                    </a:graphicData>
                                  </a:graphic>
                                </wp:inline>
                              </w:drawing>
                            </w:r>
                          </w:p>
                          <w:p w14:paraId="32F53708" w14:textId="6775398D" w:rsidR="008C2064" w:rsidRPr="00E95B19" w:rsidRDefault="008C2064" w:rsidP="00E95B19">
                            <w:pPr>
                              <w:spacing w:line="276" w:lineRule="auto"/>
                              <w:jc w:val="both"/>
                              <w:rPr>
                                <w:color w:val="auto"/>
                                <w:sz w:val="26"/>
                                <w:szCs w:val="26"/>
                              </w:rPr>
                            </w:pPr>
                            <w:r w:rsidRPr="00E95B19">
                              <w:rPr>
                                <w:b/>
                                <w:bCs/>
                                <w:color w:val="auto"/>
                                <w:sz w:val="26"/>
                                <w:szCs w:val="26"/>
                              </w:rPr>
                              <w:t>Câu 2:</w:t>
                            </w:r>
                            <w:r w:rsidRPr="00E95B19">
                              <w:rPr>
                                <w:color w:val="auto"/>
                                <w:sz w:val="26"/>
                                <w:szCs w:val="26"/>
                              </w:rPr>
                              <w:t xml:space="preserve"> Dựa vào dữ kiện trong câu 3 (phiếu học tập số 3), xác định tần số góc khi ong đập cánh.</w:t>
                            </w:r>
                          </w:p>
                          <w:p w14:paraId="6F7A0D68" w14:textId="14B51C65" w:rsidR="008C2064" w:rsidRDefault="008C2064" w:rsidP="00E95B19">
                            <w:pPr>
                              <w:spacing w:line="276" w:lineRule="auto"/>
                              <w:jc w:val="both"/>
                              <w:rPr>
                                <w:color w:val="auto"/>
                                <w:sz w:val="26"/>
                                <w:szCs w:val="26"/>
                              </w:rPr>
                            </w:pPr>
                            <w:r w:rsidRPr="00E95B19">
                              <w:rPr>
                                <w:b/>
                                <w:bCs/>
                                <w:color w:val="auto"/>
                                <w:sz w:val="26"/>
                                <w:szCs w:val="26"/>
                              </w:rPr>
                              <w:t>Câu 3:</w:t>
                            </w:r>
                            <w:r w:rsidRPr="00E95B19">
                              <w:rPr>
                                <w:color w:val="auto"/>
                                <w:sz w:val="26"/>
                                <w:szCs w:val="26"/>
                              </w:rPr>
                              <w:t xml:space="preserve"> Nêu khái niệm dao động điều hòa. Tìm mối liên hệ giữa dao động điều hòa và chuyển động tròn đều</w:t>
                            </w:r>
                            <w:r>
                              <w:rPr>
                                <w:color w:val="auto"/>
                                <w:sz w:val="26"/>
                                <w:szCs w:val="26"/>
                              </w:rPr>
                              <w:t xml:space="preserve"> dựa vào bảng gợi ý bên dưới:</w:t>
                            </w:r>
                          </w:p>
                          <w:p w14:paraId="2FF92957" w14:textId="77777777" w:rsidR="008C2064" w:rsidRPr="00121D71" w:rsidRDefault="008C2064" w:rsidP="00E95B19">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57"/>
                              <w:gridCol w:w="2538"/>
                              <w:gridCol w:w="5564"/>
                            </w:tblGrid>
                            <w:tr w:rsidR="008C2064" w:rsidRPr="00121D71" w14:paraId="70DF6DBC" w14:textId="77777777" w:rsidTr="00482B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04B3CB5F" w14:textId="77777777" w:rsidR="008C2064" w:rsidRPr="00121D71" w:rsidRDefault="008C2064" w:rsidP="00E95B19">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538" w:type="dxa"/>
                                </w:tcPr>
                                <w:p w14:paraId="008DAA0C" w14:textId="77777777" w:rsidR="008C2064" w:rsidRPr="00121D71" w:rsidRDefault="008C2064"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5564" w:type="dxa"/>
                                </w:tcPr>
                                <w:p w14:paraId="55C13A1E" w14:textId="77777777" w:rsidR="008C2064" w:rsidRPr="00121D71" w:rsidRDefault="008C2064"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8C2064" w14:paraId="4177CDA3"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vAlign w:val="center"/>
                                </w:tcPr>
                                <w:p w14:paraId="4681AC9F"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538" w:type="dxa"/>
                                </w:tcPr>
                                <w:p w14:paraId="77C83C2E"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p w14:paraId="57B9AA8B"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8D07DD3"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312E27C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2C18B2B8"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538" w:type="dxa"/>
                                </w:tcPr>
                                <w:p w14:paraId="4A8D01C7"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E8A0D55"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2F56043E"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52B8FC72"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538" w:type="dxa"/>
                                </w:tcPr>
                                <w:p w14:paraId="1DB9849F"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71218E1E"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3B94554E"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1ED955E"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538" w:type="dxa"/>
                                </w:tcPr>
                                <w:p w14:paraId="6287FEA1"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6404B45"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7D7F5B1B"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449976DD"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538" w:type="dxa"/>
                                </w:tcPr>
                                <w:p w14:paraId="4E71DAD8"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0E57327"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2048582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9D72701"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538" w:type="dxa"/>
                                </w:tcPr>
                                <w:p w14:paraId="6E000AAE"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2A6B3B1"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bl>
                          <w:p w14:paraId="2427E761" w14:textId="48E08B1B" w:rsidR="008C2064" w:rsidRPr="00E95B19" w:rsidRDefault="008C2064" w:rsidP="00E95B19">
                            <w:pPr>
                              <w:spacing w:line="276" w:lineRule="auto"/>
                              <w:jc w:val="both"/>
                              <w:rPr>
                                <w:rFonts w:asciiTheme="majorHAnsi" w:hAnsiTheme="majorHAnsi" w:cstheme="majorHAnsi"/>
                                <w:color w:val="000000" w:themeColor="text1"/>
                                <w:sz w:val="26"/>
                                <w:szCs w:val="26"/>
                              </w:rPr>
                            </w:pPr>
                            <w:r w:rsidRPr="00E95B19">
                              <w:rPr>
                                <w:rFonts w:asciiTheme="majorHAnsi" w:hAnsiTheme="majorHAnsi" w:cstheme="majorHAnsi"/>
                                <w:b/>
                                <w:bCs/>
                                <w:color w:val="auto"/>
                                <w:sz w:val="26"/>
                                <w:szCs w:val="26"/>
                              </w:rPr>
                              <w:t>Câu 4:</w:t>
                            </w:r>
                            <w:r w:rsidRPr="00E95B19">
                              <w:rPr>
                                <w:rFonts w:asciiTheme="majorHAnsi" w:hAnsiTheme="majorHAnsi" w:cstheme="majorHAnsi"/>
                                <w:color w:val="auto"/>
                                <w:sz w:val="26"/>
                                <w:szCs w:val="26"/>
                              </w:rPr>
                              <w:t xml:space="preserve"> </w:t>
                            </w:r>
                            <w:r w:rsidRPr="00E95B19">
                              <w:rPr>
                                <w:rFonts w:asciiTheme="majorHAnsi" w:hAnsiTheme="majorHAnsi" w:cstheme="majorHAnsi"/>
                                <w:color w:val="000000" w:themeColor="text1"/>
                                <w:sz w:val="26"/>
                                <w:szCs w:val="26"/>
                              </w:rPr>
                              <w:t>Quan sát đồ thị li độ - thời gian của hai vật dao động điều hòa được thể hiện trong hình 1.8. Hãy xác định biên độ, chu kì, tần số, tần số góc của mỗi vật dao động và độ lệch pha của hai dao động.</w:t>
                            </w:r>
                          </w:p>
                          <w:p w14:paraId="76851348" w14:textId="77777777" w:rsidR="008C2064" w:rsidRPr="00E95B19" w:rsidRDefault="008C2064" w:rsidP="00E95B19">
                            <w:pPr>
                              <w:spacing w:line="276" w:lineRule="auto"/>
                              <w:jc w:val="center"/>
                              <w:rPr>
                                <w:rFonts w:asciiTheme="majorHAnsi" w:hAnsiTheme="majorHAnsi" w:cstheme="majorHAnsi"/>
                                <w:b/>
                                <w:color w:val="000000" w:themeColor="text1"/>
                                <w:sz w:val="26"/>
                                <w:szCs w:val="26"/>
                              </w:rPr>
                            </w:pPr>
                            <w:r w:rsidRPr="00E95B19">
                              <w:rPr>
                                <w:rFonts w:asciiTheme="majorHAnsi" w:hAnsiTheme="majorHAnsi" w:cstheme="majorHAnsi"/>
                                <w:noProof/>
                                <w:color w:val="000000" w:themeColor="text1"/>
                                <w:sz w:val="26"/>
                                <w:szCs w:val="26"/>
                              </w:rPr>
                              <w:drawing>
                                <wp:inline distT="0" distB="0" distL="0" distR="0" wp14:anchorId="75F5DFE4" wp14:editId="749B12FA">
                                  <wp:extent cx="4241602" cy="1266825"/>
                                  <wp:effectExtent l="0" t="0" r="698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59F599F0" w14:textId="71E2D261" w:rsidR="008C2064" w:rsidRPr="00E95B19" w:rsidRDefault="008C2064" w:rsidP="00E95B19">
                            <w:pPr>
                              <w:spacing w:line="276" w:lineRule="auto"/>
                              <w:jc w:val="center"/>
                              <w:rPr>
                                <w:rFonts w:asciiTheme="majorHAnsi" w:hAnsiTheme="majorHAnsi" w:cstheme="majorHAnsi"/>
                                <w:color w:val="auto"/>
                                <w:sz w:val="26"/>
                                <w:szCs w:val="26"/>
                              </w:rPr>
                            </w:pPr>
                            <w:r w:rsidRPr="00E95B19">
                              <w:rPr>
                                <w:rFonts w:asciiTheme="majorHAnsi" w:hAnsiTheme="majorHAnsi" w:cstheme="majorHAnsi"/>
                                <w:b/>
                                <w:color w:val="000000" w:themeColor="text1"/>
                                <w:sz w:val="26"/>
                                <w:szCs w:val="26"/>
                              </w:rPr>
                              <w:t>Hình 1.8.</w:t>
                            </w:r>
                            <w:r w:rsidRPr="00E95B19">
                              <w:rPr>
                                <w:rFonts w:asciiTheme="majorHAnsi" w:hAnsiTheme="majorHAnsi" w:cstheme="majorHAnsi"/>
                                <w:color w:val="000000" w:themeColor="text1"/>
                                <w:sz w:val="26"/>
                                <w:szCs w:val="26"/>
                              </w:rPr>
                              <w:t xml:space="preserve"> Đồ thị li độ - thời gian của hai vật dao động điều hòa.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2CB121" id="Text Box 18" o:spid="_x0000_s1030" type="#_x0000_t202" alt="n135 zalo Nguyen Thi Thu" style="width:482.35pt;height:58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pISPQIAAIQ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" fillcolor="white [3201]" strokeweight=".5pt">
                <v:textbox>
                  <w:txbxContent>
                    <w:p w14:paraId="54303F34" w14:textId="283D0917" w:rsidR="008C2064" w:rsidRPr="00E95B19" w:rsidRDefault="008C2064" w:rsidP="00E221AB">
                      <w:pPr>
                        <w:spacing w:line="276" w:lineRule="auto"/>
                        <w:jc w:val="center"/>
                        <w:rPr>
                          <w:rFonts w:asciiTheme="majorHAnsi" w:hAnsiTheme="majorHAnsi" w:cstheme="majorHAnsi"/>
                          <w:b/>
                          <w:color w:val="FF0000"/>
                          <w:sz w:val="26"/>
                          <w:szCs w:val="26"/>
                        </w:rPr>
                      </w:pPr>
                      <w:r w:rsidRPr="00E95B19">
                        <w:rPr>
                          <w:rFonts w:asciiTheme="majorHAnsi" w:hAnsiTheme="majorHAnsi" w:cstheme="majorHAnsi"/>
                          <w:b/>
                          <w:color w:val="FF0000"/>
                          <w:sz w:val="26"/>
                          <w:szCs w:val="26"/>
                        </w:rPr>
                        <w:t>PHIẾU HỌC TẬP SỐ 4</w:t>
                      </w:r>
                    </w:p>
                    <w:p w14:paraId="62ABAF89" w14:textId="678C2F1A" w:rsidR="008C2064" w:rsidRPr="00E95B19" w:rsidRDefault="008C2064" w:rsidP="00E95B19">
                      <w:pPr>
                        <w:spacing w:line="276" w:lineRule="auto"/>
                        <w:jc w:val="both"/>
                        <w:rPr>
                          <w:color w:val="auto"/>
                          <w:sz w:val="26"/>
                          <w:szCs w:val="26"/>
                        </w:rPr>
                      </w:pPr>
                      <w:r w:rsidRPr="00E95B19">
                        <w:rPr>
                          <w:b/>
                          <w:bCs/>
                          <w:color w:val="auto"/>
                          <w:sz w:val="26"/>
                          <w:szCs w:val="26"/>
                        </w:rPr>
                        <w:t>Câu 1:</w:t>
                      </w:r>
                      <w:r w:rsidRPr="00E95B19">
                        <w:rPr>
                          <w:color w:val="auto"/>
                          <w:sz w:val="26"/>
                          <w:szCs w:val="26"/>
                        </w:rPr>
                        <w:t xml:space="preserve"> Phân tích đồ thị li độ - thời gian (hình 1.7) của hai vật dao động điều hòa. Từ đó cho biết: pha dao động, độ lệch pha, tần số góc là gì?</w:t>
                      </w:r>
                      <w:r>
                        <w:rPr>
                          <w:color w:val="auto"/>
                          <w:sz w:val="26"/>
                          <w:szCs w:val="26"/>
                        </w:rPr>
                        <w:t xml:space="preserve"> Xác định đơn vị đo tần số góc trong hệ SI.</w:t>
                      </w:r>
                    </w:p>
                    <w:p w14:paraId="668C3B0A" w14:textId="6E849EFE" w:rsidR="008C2064" w:rsidRPr="00E95B19" w:rsidRDefault="008C2064" w:rsidP="00E95B19">
                      <w:pPr>
                        <w:spacing w:line="276" w:lineRule="auto"/>
                        <w:jc w:val="center"/>
                        <w:rPr>
                          <w:color w:val="auto"/>
                          <w:sz w:val="26"/>
                          <w:szCs w:val="26"/>
                        </w:rPr>
                      </w:pPr>
                      <w:r w:rsidRPr="00E95B19">
                        <w:rPr>
                          <w:rFonts w:asciiTheme="majorHAnsi" w:hAnsiTheme="majorHAnsi" w:cstheme="majorHAnsi"/>
                          <w:noProof/>
                          <w:color w:val="auto"/>
                          <w:sz w:val="26"/>
                          <w:szCs w:val="26"/>
                        </w:rPr>
                        <w:drawing>
                          <wp:inline distT="0" distB="0" distL="0" distR="0" wp14:anchorId="6CC4BEB1" wp14:editId="17F131D9">
                            <wp:extent cx="2583712" cy="1360786"/>
                            <wp:effectExtent l="0" t="0" r="7620" b="0"/>
                            <wp:docPr id="1278100654"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21">
                                      <a:extLst>
                                        <a:ext uri="{28A0092B-C50C-407E-A947-70E740481C1C}">
                                          <a14:useLocalDpi xmlns:a14="http://schemas.microsoft.com/office/drawing/2010/main" val="0"/>
                                        </a:ext>
                                      </a:extLst>
                                    </a:blip>
                                    <a:srcRect l="1583" t="2740" r="2225" b="9527"/>
                                    <a:stretch/>
                                  </pic:blipFill>
                                  <pic:spPr bwMode="auto">
                                    <a:xfrm>
                                      <a:off x="0" y="0"/>
                                      <a:ext cx="2594575" cy="1366507"/>
                                    </a:xfrm>
                                    <a:prstGeom prst="rect">
                                      <a:avLst/>
                                    </a:prstGeom>
                                    <a:ln>
                                      <a:noFill/>
                                    </a:ln>
                                    <a:extLst>
                                      <a:ext uri="{53640926-AAD7-44D8-BBD7-CCE9431645EC}">
                                        <a14:shadowObscured xmlns:a14="http://schemas.microsoft.com/office/drawing/2010/main"/>
                                      </a:ext>
                                    </a:extLst>
                                  </pic:spPr>
                                </pic:pic>
                              </a:graphicData>
                            </a:graphic>
                          </wp:inline>
                        </w:drawing>
                      </w:r>
                    </w:p>
                    <w:p w14:paraId="32F53708" w14:textId="6775398D" w:rsidR="008C2064" w:rsidRPr="00E95B19" w:rsidRDefault="008C2064" w:rsidP="00E95B19">
                      <w:pPr>
                        <w:spacing w:line="276" w:lineRule="auto"/>
                        <w:jc w:val="both"/>
                        <w:rPr>
                          <w:color w:val="auto"/>
                          <w:sz w:val="26"/>
                          <w:szCs w:val="26"/>
                        </w:rPr>
                      </w:pPr>
                      <w:r w:rsidRPr="00E95B19">
                        <w:rPr>
                          <w:b/>
                          <w:bCs/>
                          <w:color w:val="auto"/>
                          <w:sz w:val="26"/>
                          <w:szCs w:val="26"/>
                        </w:rPr>
                        <w:t>Câu 2:</w:t>
                      </w:r>
                      <w:r w:rsidRPr="00E95B19">
                        <w:rPr>
                          <w:color w:val="auto"/>
                          <w:sz w:val="26"/>
                          <w:szCs w:val="26"/>
                        </w:rPr>
                        <w:t xml:space="preserve"> Dựa vào dữ kiện trong câu 3 (phiếu học tập số 3), xác định tần số góc khi ong đập cánh.</w:t>
                      </w:r>
                    </w:p>
                    <w:p w14:paraId="6F7A0D68" w14:textId="14B51C65" w:rsidR="008C2064" w:rsidRDefault="008C2064" w:rsidP="00E95B19">
                      <w:pPr>
                        <w:spacing w:line="276" w:lineRule="auto"/>
                        <w:jc w:val="both"/>
                        <w:rPr>
                          <w:color w:val="auto"/>
                          <w:sz w:val="26"/>
                          <w:szCs w:val="26"/>
                        </w:rPr>
                      </w:pPr>
                      <w:r w:rsidRPr="00E95B19">
                        <w:rPr>
                          <w:b/>
                          <w:bCs/>
                          <w:color w:val="auto"/>
                          <w:sz w:val="26"/>
                          <w:szCs w:val="26"/>
                        </w:rPr>
                        <w:t>Câu 3:</w:t>
                      </w:r>
                      <w:r w:rsidRPr="00E95B19">
                        <w:rPr>
                          <w:color w:val="auto"/>
                          <w:sz w:val="26"/>
                          <w:szCs w:val="26"/>
                        </w:rPr>
                        <w:t xml:space="preserve"> Nêu khái niệm dao động điều hòa. Tìm mối liên hệ giữa dao động điều hòa và chuyển động tròn đều</w:t>
                      </w:r>
                      <w:r>
                        <w:rPr>
                          <w:color w:val="auto"/>
                          <w:sz w:val="26"/>
                          <w:szCs w:val="26"/>
                        </w:rPr>
                        <w:t xml:space="preserve"> dựa vào bảng gợi ý bên dưới:</w:t>
                      </w:r>
                    </w:p>
                    <w:p w14:paraId="2FF92957" w14:textId="77777777" w:rsidR="008C2064" w:rsidRPr="00121D71" w:rsidRDefault="008C2064" w:rsidP="00E95B19">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57"/>
                        <w:gridCol w:w="2538"/>
                        <w:gridCol w:w="5564"/>
                      </w:tblGrid>
                      <w:tr w:rsidR="008C2064" w:rsidRPr="00121D71" w14:paraId="70DF6DBC" w14:textId="77777777" w:rsidTr="00482B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04B3CB5F" w14:textId="77777777" w:rsidR="008C2064" w:rsidRPr="00121D71" w:rsidRDefault="008C2064" w:rsidP="00E95B19">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538" w:type="dxa"/>
                          </w:tcPr>
                          <w:p w14:paraId="008DAA0C" w14:textId="77777777" w:rsidR="008C2064" w:rsidRPr="00121D71" w:rsidRDefault="008C2064"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5564" w:type="dxa"/>
                          </w:tcPr>
                          <w:p w14:paraId="55C13A1E" w14:textId="77777777" w:rsidR="008C2064" w:rsidRPr="00121D71" w:rsidRDefault="008C2064"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8C2064" w14:paraId="4177CDA3"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vAlign w:val="center"/>
                          </w:tcPr>
                          <w:p w14:paraId="4681AC9F"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538" w:type="dxa"/>
                          </w:tcPr>
                          <w:p w14:paraId="77C83C2E"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p w14:paraId="57B9AA8B"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8D07DD3"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312E27C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2C18B2B8"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538" w:type="dxa"/>
                          </w:tcPr>
                          <w:p w14:paraId="4A8D01C7"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E8A0D55"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2F56043E"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52B8FC72"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538" w:type="dxa"/>
                          </w:tcPr>
                          <w:p w14:paraId="1DB9849F"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71218E1E"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3B94554E"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1ED955E"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538" w:type="dxa"/>
                          </w:tcPr>
                          <w:p w14:paraId="6287FEA1"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6404B45"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7D7F5B1B"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449976DD"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538" w:type="dxa"/>
                          </w:tcPr>
                          <w:p w14:paraId="4E71DAD8"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0E57327" w14:textId="77777777" w:rsidR="008C2064" w:rsidRDefault="008C2064"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8C2064" w14:paraId="2048582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9D72701" w14:textId="77777777" w:rsidR="008C2064" w:rsidRDefault="008C2064"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538" w:type="dxa"/>
                          </w:tcPr>
                          <w:p w14:paraId="6E000AAE"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2A6B3B1" w14:textId="77777777" w:rsidR="008C2064" w:rsidRDefault="008C2064"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bl>
                    <w:p w14:paraId="2427E761" w14:textId="48E08B1B" w:rsidR="008C2064" w:rsidRPr="00E95B19" w:rsidRDefault="008C2064" w:rsidP="00E95B19">
                      <w:pPr>
                        <w:spacing w:line="276" w:lineRule="auto"/>
                        <w:jc w:val="both"/>
                        <w:rPr>
                          <w:rFonts w:asciiTheme="majorHAnsi" w:hAnsiTheme="majorHAnsi" w:cstheme="majorHAnsi"/>
                          <w:color w:val="000000" w:themeColor="text1"/>
                          <w:sz w:val="26"/>
                          <w:szCs w:val="26"/>
                        </w:rPr>
                      </w:pPr>
                      <w:r w:rsidRPr="00E95B19">
                        <w:rPr>
                          <w:rFonts w:asciiTheme="majorHAnsi" w:hAnsiTheme="majorHAnsi" w:cstheme="majorHAnsi"/>
                          <w:b/>
                          <w:bCs/>
                          <w:color w:val="auto"/>
                          <w:sz w:val="26"/>
                          <w:szCs w:val="26"/>
                        </w:rPr>
                        <w:t>Câu 4:</w:t>
                      </w:r>
                      <w:r w:rsidRPr="00E95B19">
                        <w:rPr>
                          <w:rFonts w:asciiTheme="majorHAnsi" w:hAnsiTheme="majorHAnsi" w:cstheme="majorHAnsi"/>
                          <w:color w:val="auto"/>
                          <w:sz w:val="26"/>
                          <w:szCs w:val="26"/>
                        </w:rPr>
                        <w:t xml:space="preserve"> </w:t>
                      </w:r>
                      <w:r w:rsidRPr="00E95B19">
                        <w:rPr>
                          <w:rFonts w:asciiTheme="majorHAnsi" w:hAnsiTheme="majorHAnsi" w:cstheme="majorHAnsi"/>
                          <w:color w:val="000000" w:themeColor="text1"/>
                          <w:sz w:val="26"/>
                          <w:szCs w:val="26"/>
                        </w:rPr>
                        <w:t>Quan sát đồ thị li độ - thời gian của hai vật dao động điều hòa được thể hiện trong hình 1.8. Hãy xác định biên độ, chu kì, tần số, tần số góc của mỗi vật dao động và độ lệch pha của hai dao động.</w:t>
                      </w:r>
                    </w:p>
                    <w:p w14:paraId="76851348" w14:textId="77777777" w:rsidR="008C2064" w:rsidRPr="00E95B19" w:rsidRDefault="008C2064" w:rsidP="00E95B19">
                      <w:pPr>
                        <w:spacing w:line="276" w:lineRule="auto"/>
                        <w:jc w:val="center"/>
                        <w:rPr>
                          <w:rFonts w:asciiTheme="majorHAnsi" w:hAnsiTheme="majorHAnsi" w:cstheme="majorHAnsi"/>
                          <w:b/>
                          <w:color w:val="000000" w:themeColor="text1"/>
                          <w:sz w:val="26"/>
                          <w:szCs w:val="26"/>
                        </w:rPr>
                      </w:pPr>
                      <w:r w:rsidRPr="00E95B19">
                        <w:rPr>
                          <w:rFonts w:asciiTheme="majorHAnsi" w:hAnsiTheme="majorHAnsi" w:cstheme="majorHAnsi"/>
                          <w:noProof/>
                          <w:color w:val="000000" w:themeColor="text1"/>
                          <w:sz w:val="26"/>
                          <w:szCs w:val="26"/>
                        </w:rPr>
                        <w:drawing>
                          <wp:inline distT="0" distB="0" distL="0" distR="0" wp14:anchorId="75F5DFE4" wp14:editId="749B12FA">
                            <wp:extent cx="4241602" cy="1266825"/>
                            <wp:effectExtent l="0" t="0" r="698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59F599F0" w14:textId="71E2D261" w:rsidR="008C2064" w:rsidRPr="00E95B19" w:rsidRDefault="008C2064" w:rsidP="00E95B19">
                      <w:pPr>
                        <w:spacing w:line="276" w:lineRule="auto"/>
                        <w:jc w:val="center"/>
                        <w:rPr>
                          <w:rFonts w:asciiTheme="majorHAnsi" w:hAnsiTheme="majorHAnsi" w:cstheme="majorHAnsi"/>
                          <w:color w:val="auto"/>
                          <w:sz w:val="26"/>
                          <w:szCs w:val="26"/>
                        </w:rPr>
                      </w:pPr>
                      <w:r w:rsidRPr="00E95B19">
                        <w:rPr>
                          <w:rFonts w:asciiTheme="majorHAnsi" w:hAnsiTheme="majorHAnsi" w:cstheme="majorHAnsi"/>
                          <w:b/>
                          <w:color w:val="000000" w:themeColor="text1"/>
                          <w:sz w:val="26"/>
                          <w:szCs w:val="26"/>
                        </w:rPr>
                        <w:t>Hình 1.8.</w:t>
                      </w:r>
                      <w:r w:rsidRPr="00E95B19">
                        <w:rPr>
                          <w:rFonts w:asciiTheme="majorHAnsi" w:hAnsiTheme="majorHAnsi" w:cstheme="majorHAnsi"/>
                          <w:color w:val="000000" w:themeColor="text1"/>
                          <w:sz w:val="26"/>
                          <w:szCs w:val="26"/>
                        </w:rPr>
                        <w:t xml:space="preserve"> Đồ thị li độ - thời gian của hai vật dao động điều hòa.</w:t>
                      </w:r>
                    </w:p>
                  </w:txbxContent>
                </v:textbox>
                <w10:anchorlock/>
              </v:shape>
            </w:pict>
          </mc:Fallback>
        </mc:AlternateContent>
      </w:r>
    </w:p>
    <w:p w14:paraId="0DD55828" w14:textId="77777777" w:rsidR="00171F9C" w:rsidRPr="004F7FA2" w:rsidRDefault="00171F9C" w:rsidP="004F7FA2">
      <w:pPr>
        <w:spacing w:line="240" w:lineRule="atLeast"/>
        <w:jc w:val="both"/>
        <w:rPr>
          <w:b/>
          <w:color w:val="0070C0"/>
          <w:sz w:val="24"/>
          <w:szCs w:val="24"/>
        </w:rPr>
      </w:pPr>
    </w:p>
    <w:p w14:paraId="14FFC808" w14:textId="5DAEAFAD" w:rsidR="00F77B1D" w:rsidRPr="004F7FA2" w:rsidRDefault="00F77B1D" w:rsidP="004F7FA2">
      <w:pPr>
        <w:spacing w:line="240" w:lineRule="atLeast"/>
        <w:jc w:val="both"/>
        <w:rPr>
          <w:b/>
          <w:color w:val="0070C0"/>
          <w:sz w:val="24"/>
          <w:szCs w:val="24"/>
        </w:rPr>
      </w:pPr>
    </w:p>
    <w:p w14:paraId="03C701DC" w14:textId="34FEEAD7" w:rsidR="0088530A" w:rsidRPr="004F7FA2" w:rsidRDefault="0088530A" w:rsidP="004F7FA2">
      <w:pPr>
        <w:spacing w:line="240" w:lineRule="atLeast"/>
        <w:jc w:val="both"/>
        <w:rPr>
          <w:b/>
          <w:color w:val="0070C0"/>
          <w:sz w:val="24"/>
          <w:szCs w:val="24"/>
        </w:rPr>
      </w:pPr>
      <w:r w:rsidRPr="004F7FA2">
        <w:rPr>
          <w:noProof/>
          <w:color w:val="000000" w:themeColor="text1"/>
          <w:sz w:val="24"/>
          <w:szCs w:val="24"/>
        </w:rPr>
        <w:lastRenderedPageBreak/>
        <mc:AlternateContent>
          <mc:Choice Requires="wps">
            <w:drawing>
              <wp:inline distT="0" distB="0" distL="0" distR="0" wp14:anchorId="481D1619" wp14:editId="38D26DA0">
                <wp:extent cx="6147093" cy="9314121"/>
                <wp:effectExtent l="0" t="0" r="25400" b="20955"/>
                <wp:docPr id="834376670" name="Text Box 834376670" descr="n135 zalo Nguyen Thi Thu"/>
                <wp:cNvGraphicFramePr/>
                <a:graphic xmlns:a="http://schemas.openxmlformats.org/drawingml/2006/main">
                  <a:graphicData uri="http://schemas.microsoft.com/office/word/2010/wordprocessingShape">
                    <wps:wsp>
                      <wps:cNvSpPr txBox="1"/>
                      <wps:spPr>
                        <a:xfrm>
                          <a:off x="0" y="0"/>
                          <a:ext cx="6147093" cy="9314121"/>
                        </a:xfrm>
                        <a:prstGeom prst="rect">
                          <a:avLst/>
                        </a:prstGeom>
                        <a:solidFill>
                          <a:schemeClr val="lt1"/>
                        </a:solidFill>
                        <a:ln w="6350">
                          <a:solidFill>
                            <a:prstClr val="black"/>
                          </a:solidFill>
                        </a:ln>
                      </wps:spPr>
                      <wps:txbx>
                        <w:txbxContent>
                          <w:p w14:paraId="3EA5B74C" w14:textId="783C9501" w:rsidR="008C2064" w:rsidRPr="00971918" w:rsidRDefault="008C2064" w:rsidP="00971918">
                            <w:pPr>
                              <w:spacing w:line="276" w:lineRule="auto"/>
                              <w:jc w:val="center"/>
                              <w:rPr>
                                <w:rFonts w:asciiTheme="majorHAnsi" w:hAnsiTheme="majorHAnsi" w:cstheme="majorHAnsi"/>
                                <w:b/>
                                <w:color w:val="FF0000"/>
                                <w:sz w:val="26"/>
                                <w:szCs w:val="26"/>
                              </w:rPr>
                            </w:pPr>
                            <w:r w:rsidRPr="00971918">
                              <w:rPr>
                                <w:rFonts w:asciiTheme="majorHAnsi" w:hAnsiTheme="majorHAnsi" w:cstheme="majorHAnsi"/>
                                <w:b/>
                                <w:color w:val="FF0000"/>
                                <w:sz w:val="26"/>
                                <w:szCs w:val="26"/>
                              </w:rPr>
                              <w:t>PHIẾU HỌC TẬP SỐ 5</w:t>
                            </w:r>
                          </w:p>
                          <w:p w14:paraId="29640F12" w14:textId="77777777" w:rsidR="008C2064" w:rsidRDefault="008C2064" w:rsidP="00971918">
                            <w:pPr>
                              <w:spacing w:line="276" w:lineRule="auto"/>
                              <w:jc w:val="both"/>
                              <w:rPr>
                                <w:color w:val="auto"/>
                                <w:sz w:val="26"/>
                                <w:szCs w:val="26"/>
                              </w:rPr>
                            </w:pPr>
                            <w:r w:rsidRPr="00524AB0">
                              <w:rPr>
                                <w:b/>
                                <w:bCs/>
                                <w:color w:val="auto"/>
                                <w:sz w:val="26"/>
                                <w:szCs w:val="26"/>
                              </w:rPr>
                              <w:t>Câu 1:</w:t>
                            </w:r>
                            <w:r w:rsidRPr="00524AB0">
                              <w:rPr>
                                <w:color w:val="auto"/>
                                <w:sz w:val="26"/>
                                <w:szCs w:val="26"/>
                              </w:rPr>
                              <w:t xml:space="preserve"> Hình 1.9 thể hiện đồ thị li độ - thời gian của một vật dao động điều hòa được kích thích theo hai cách khác nhau. </w:t>
                            </w:r>
                          </w:p>
                          <w:p w14:paraId="7675BF44" w14:textId="5706F860" w:rsidR="008C2064" w:rsidRDefault="008C2064" w:rsidP="00971918">
                            <w:pPr>
                              <w:spacing w:line="276" w:lineRule="auto"/>
                              <w:jc w:val="both"/>
                              <w:rPr>
                                <w:color w:val="auto"/>
                                <w:sz w:val="26"/>
                                <w:szCs w:val="26"/>
                              </w:rPr>
                            </w:pPr>
                            <w:r>
                              <w:rPr>
                                <w:b/>
                                <w:bCs/>
                                <w:color w:val="auto"/>
                                <w:sz w:val="26"/>
                                <w:szCs w:val="26"/>
                              </w:rPr>
                              <w:t>a.</w:t>
                            </w:r>
                            <w:r>
                              <w:rPr>
                                <w:color w:val="auto"/>
                                <w:sz w:val="26"/>
                                <w:szCs w:val="26"/>
                              </w:rPr>
                              <w:t xml:space="preserve"> </w:t>
                            </w:r>
                            <w:r w:rsidRPr="00524AB0">
                              <w:rPr>
                                <w:color w:val="auto"/>
                                <w:sz w:val="26"/>
                                <w:szCs w:val="26"/>
                              </w:rPr>
                              <w:t>Hãy xác định các đại lượng biên độ, chu kì, tần số và tần số góc trong từng trường hợp.</w:t>
                            </w:r>
                          </w:p>
                          <w:p w14:paraId="49FB9008" w14:textId="28AC5733" w:rsidR="008C2064" w:rsidRPr="004E2FA7" w:rsidRDefault="008C2064" w:rsidP="004E2FA7">
                            <w:pPr>
                              <w:spacing w:line="276" w:lineRule="auto"/>
                              <w:jc w:val="both"/>
                              <w:rPr>
                                <w:color w:val="auto"/>
                                <w:sz w:val="26"/>
                                <w:szCs w:val="26"/>
                              </w:rPr>
                            </w:pPr>
                            <w:r>
                              <w:rPr>
                                <w:b/>
                                <w:bCs/>
                                <w:color w:val="auto"/>
                                <w:sz w:val="26"/>
                                <w:szCs w:val="26"/>
                                <w:lang w:val="nl-NL"/>
                              </w:rPr>
                              <w:t>b.</w:t>
                            </w:r>
                            <w:r w:rsidRPr="004E2FA7">
                              <w:rPr>
                                <w:color w:val="auto"/>
                                <w:sz w:val="26"/>
                                <w:szCs w:val="26"/>
                                <w:lang w:val="nl-NL"/>
                              </w:rPr>
                              <w:t xml:space="preserve"> Xác định độ lệch pha của hai dao động trong hình 1.9</w:t>
                            </w:r>
                            <w:r>
                              <w:rPr>
                                <w:color w:val="auto"/>
                                <w:sz w:val="26"/>
                                <w:szCs w:val="26"/>
                                <w:lang w:val="nl-NL"/>
                              </w:rPr>
                              <w:t>.</w:t>
                            </w:r>
                          </w:p>
                          <w:p w14:paraId="1E3779AF" w14:textId="667D140D" w:rsidR="008C2064" w:rsidRPr="00524AB0" w:rsidRDefault="008C2064" w:rsidP="00524AB0">
                            <w:pPr>
                              <w:spacing w:line="276" w:lineRule="auto"/>
                              <w:jc w:val="center"/>
                              <w:rPr>
                                <w:color w:val="auto"/>
                                <w:sz w:val="26"/>
                                <w:szCs w:val="26"/>
                              </w:rPr>
                            </w:pPr>
                            <w:r>
                              <w:rPr>
                                <w:noProof/>
                              </w:rPr>
                              <w:drawing>
                                <wp:inline distT="0" distB="0" distL="0" distR="0" wp14:anchorId="6DAD97C2" wp14:editId="37A3F120">
                                  <wp:extent cx="2059305" cy="1132840"/>
                                  <wp:effectExtent l="0" t="0" r="0" b="0"/>
                                  <wp:docPr id="3454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225"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059305" cy="1132840"/>
                                          </a:xfrm>
                                          <a:prstGeom prst="rect">
                                            <a:avLst/>
                                          </a:prstGeom>
                                        </pic:spPr>
                                      </pic:pic>
                                    </a:graphicData>
                                  </a:graphic>
                                </wp:inline>
                              </w:drawing>
                            </w:r>
                            <w:r>
                              <w:rPr>
                                <w:noProof/>
                              </w:rPr>
                              <w:drawing>
                                <wp:inline distT="0" distB="0" distL="0" distR="0" wp14:anchorId="7FD62E88" wp14:editId="7231404F">
                                  <wp:extent cx="2270760" cy="1148317"/>
                                  <wp:effectExtent l="0" t="0" r="0" b="0"/>
                                  <wp:docPr id="178567830"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7830" name="Picture 1" descr="Chart, line chart&#10;&#10;Description automatically generated"/>
                                          <pic:cNvPicPr>
                                            <a:picLocks noChangeAspect="1"/>
                                          </pic:cNvPicPr>
                                        </pic:nvPicPr>
                                        <pic:blipFill rotWithShape="1">
                                          <a:blip r:embed="rId24">
                                            <a:extLst>
                                              <a:ext uri="{28A0092B-C50C-407E-A947-70E740481C1C}">
                                                <a14:useLocalDpi xmlns:a14="http://schemas.microsoft.com/office/drawing/2010/main" val="0"/>
                                              </a:ext>
                                            </a:extLst>
                                          </a:blip>
                                          <a:srcRect b="8065"/>
                                          <a:stretch/>
                                        </pic:blipFill>
                                        <pic:spPr bwMode="auto">
                                          <a:xfrm>
                                            <a:off x="0" y="0"/>
                                            <a:ext cx="2270760" cy="1148317"/>
                                          </a:xfrm>
                                          <a:prstGeom prst="rect">
                                            <a:avLst/>
                                          </a:prstGeom>
                                          <a:ln>
                                            <a:noFill/>
                                          </a:ln>
                                          <a:extLst>
                                            <a:ext uri="{53640926-AAD7-44D8-BBD7-CCE9431645EC}">
                                              <a14:shadowObscured xmlns:a14="http://schemas.microsoft.com/office/drawing/2010/main"/>
                                            </a:ext>
                                          </a:extLst>
                                        </pic:spPr>
                                      </pic:pic>
                                    </a:graphicData>
                                  </a:graphic>
                                </wp:inline>
                              </w:drawing>
                            </w:r>
                          </w:p>
                          <w:p w14:paraId="5143EA4B" w14:textId="68D222AD" w:rsidR="008C2064" w:rsidRPr="00524AB0" w:rsidRDefault="008C2064" w:rsidP="00524AB0">
                            <w:pPr>
                              <w:spacing w:line="276" w:lineRule="auto"/>
                              <w:jc w:val="center"/>
                              <w:rPr>
                                <w:color w:val="auto"/>
                                <w:sz w:val="26"/>
                                <w:szCs w:val="26"/>
                              </w:rPr>
                            </w:pPr>
                            <w:r>
                              <w:rPr>
                                <w:b/>
                                <w:bCs/>
                                <w:color w:val="auto"/>
                                <w:sz w:val="26"/>
                                <w:szCs w:val="26"/>
                              </w:rPr>
                              <w:t>Hình 1.9.</w:t>
                            </w:r>
                            <w:r>
                              <w:rPr>
                                <w:color w:val="auto"/>
                                <w:sz w:val="26"/>
                                <w:szCs w:val="26"/>
                              </w:rPr>
                              <w:t xml:space="preserve"> Đồ thị li độ – thời gian của một vật được kích thích dao động theo hai cách khác nhau</w:t>
                            </w:r>
                          </w:p>
                          <w:p w14:paraId="71E6AFE6" w14:textId="31F4F109" w:rsidR="008C2064" w:rsidRPr="00524AB0" w:rsidRDefault="008C2064" w:rsidP="00971918">
                            <w:pPr>
                              <w:spacing w:line="276" w:lineRule="auto"/>
                              <w:jc w:val="both"/>
                              <w:rPr>
                                <w:color w:val="auto"/>
                                <w:sz w:val="26"/>
                                <w:szCs w:val="26"/>
                              </w:rPr>
                            </w:pPr>
                            <w:r w:rsidRPr="00524AB0">
                              <w:rPr>
                                <w:b/>
                                <w:bCs/>
                                <w:color w:val="auto"/>
                                <w:sz w:val="26"/>
                                <w:szCs w:val="26"/>
                              </w:rPr>
                              <w:t>Câu 2:</w:t>
                            </w:r>
                            <w:r w:rsidRPr="00524AB0">
                              <w:rPr>
                                <w:color w:val="auto"/>
                                <w:sz w:val="26"/>
                                <w:szCs w:val="26"/>
                              </w:rPr>
                              <w:t xml:space="preserve"> So sánh biên độ, chu kì, tần số, tần số góc và xác định độ lệch pha của hai dao động điều hòa trong 3 trường hợp được thể hiện ở hình 1.10</w:t>
                            </w:r>
                          </w:p>
                          <w:p w14:paraId="39F6F567" w14:textId="1D7FD063" w:rsidR="008C2064" w:rsidRPr="00524AB0" w:rsidRDefault="008C2064" w:rsidP="00524AB0">
                            <w:pPr>
                              <w:spacing w:line="276" w:lineRule="auto"/>
                              <w:jc w:val="both"/>
                              <w:rPr>
                                <w:noProof/>
                                <w:sz w:val="26"/>
                                <w:szCs w:val="26"/>
                              </w:rPr>
                            </w:pPr>
                            <w:r w:rsidRPr="00524AB0">
                              <w:rPr>
                                <w:noProof/>
                                <w:sz w:val="26"/>
                                <w:szCs w:val="26"/>
                              </w:rPr>
                              <w:drawing>
                                <wp:inline distT="0" distB="0" distL="0" distR="0" wp14:anchorId="08AA0364" wp14:editId="6F44B56D">
                                  <wp:extent cx="1945759" cy="1251890"/>
                                  <wp:effectExtent l="0" t="0" r="0" b="5715"/>
                                  <wp:docPr id="17776291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911" name="Picture 1" descr="Chart, line chart&#10;&#10;Description automatically generated"/>
                                          <pic:cNvPicPr>
                                            <a:picLocks noChangeAspect="1"/>
                                          </pic:cNvPicPr>
                                        </pic:nvPicPr>
                                        <pic:blipFill rotWithShape="1">
                                          <a:blip r:embed="rId25">
                                            <a:extLst>
                                              <a:ext uri="{28A0092B-C50C-407E-A947-70E740481C1C}">
                                                <a14:useLocalDpi xmlns:a14="http://schemas.microsoft.com/office/drawing/2010/main" val="0"/>
                                              </a:ext>
                                            </a:extLst>
                                          </a:blip>
                                          <a:srcRect l="5525" t="10622" r="2545"/>
                                          <a:stretch/>
                                        </pic:blipFill>
                                        <pic:spPr bwMode="auto">
                                          <a:xfrm>
                                            <a:off x="0" y="0"/>
                                            <a:ext cx="1946845" cy="1252589"/>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42DC7122" wp14:editId="63F1D9E1">
                                  <wp:extent cx="1850065" cy="1162635"/>
                                  <wp:effectExtent l="0" t="0" r="0" b="0"/>
                                  <wp:docPr id="1652538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38295" name="Picture 1"/>
                                          <pic:cNvPicPr>
                                            <a:picLocks noChangeAspect="1"/>
                                          </pic:cNvPicPr>
                                        </pic:nvPicPr>
                                        <pic:blipFill rotWithShape="1">
                                          <a:blip r:embed="rId26">
                                            <a:extLst>
                                              <a:ext uri="{28A0092B-C50C-407E-A947-70E740481C1C}">
                                                <a14:useLocalDpi xmlns:a14="http://schemas.microsoft.com/office/drawing/2010/main" val="0"/>
                                              </a:ext>
                                            </a:extLst>
                                          </a:blip>
                                          <a:srcRect l="2775" t="12764" r="647"/>
                                          <a:stretch/>
                                        </pic:blipFill>
                                        <pic:spPr bwMode="auto">
                                          <a:xfrm>
                                            <a:off x="0" y="0"/>
                                            <a:ext cx="1850239" cy="1162744"/>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34C5131E" wp14:editId="201FBA8D">
                                  <wp:extent cx="1942816" cy="1110600"/>
                                  <wp:effectExtent l="0" t="0" r="635" b="0"/>
                                  <wp:docPr id="34023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32805" name="Picture 1"/>
                                          <pic:cNvPicPr>
                                            <a:picLocks noChangeAspect="1"/>
                                          </pic:cNvPicPr>
                                        </pic:nvPicPr>
                                        <pic:blipFill rotWithShape="1">
                                          <a:blip r:embed="rId27">
                                            <a:extLst>
                                              <a:ext uri="{28A0092B-C50C-407E-A947-70E740481C1C}">
                                                <a14:useLocalDpi xmlns:a14="http://schemas.microsoft.com/office/drawing/2010/main" val="0"/>
                                              </a:ext>
                                            </a:extLst>
                                          </a:blip>
                                          <a:srcRect t="14471"/>
                                          <a:stretch/>
                                        </pic:blipFill>
                                        <pic:spPr bwMode="auto">
                                          <a:xfrm>
                                            <a:off x="0" y="0"/>
                                            <a:ext cx="1945196" cy="1111961"/>
                                          </a:xfrm>
                                          <a:prstGeom prst="rect">
                                            <a:avLst/>
                                          </a:prstGeom>
                                          <a:ln>
                                            <a:noFill/>
                                          </a:ln>
                                          <a:extLst>
                                            <a:ext uri="{53640926-AAD7-44D8-BBD7-CCE9431645EC}">
                                              <a14:shadowObscured xmlns:a14="http://schemas.microsoft.com/office/drawing/2010/main"/>
                                            </a:ext>
                                          </a:extLst>
                                        </pic:spPr>
                                      </pic:pic>
                                    </a:graphicData>
                                  </a:graphic>
                                </wp:inline>
                              </w:drawing>
                            </w:r>
                          </w:p>
                          <w:p w14:paraId="6B4F22B8" w14:textId="2C2C27C8" w:rsidR="008C2064" w:rsidRDefault="008C2064" w:rsidP="00524AB0">
                            <w:pPr>
                              <w:spacing w:line="276" w:lineRule="auto"/>
                              <w:jc w:val="center"/>
                              <w:rPr>
                                <w:noProof/>
                                <w:color w:val="auto"/>
                                <w:sz w:val="26"/>
                                <w:szCs w:val="26"/>
                              </w:rPr>
                            </w:pPr>
                            <w:r w:rsidRPr="00524AB0">
                              <w:rPr>
                                <w:b/>
                                <w:bCs/>
                                <w:noProof/>
                                <w:color w:val="auto"/>
                                <w:sz w:val="26"/>
                                <w:szCs w:val="26"/>
                              </w:rPr>
                              <w:t>Hình 1.10.</w:t>
                            </w:r>
                            <w:r w:rsidRPr="00524AB0">
                              <w:rPr>
                                <w:noProof/>
                                <w:color w:val="auto"/>
                                <w:sz w:val="26"/>
                                <w:szCs w:val="26"/>
                              </w:rPr>
                              <w:t xml:space="preserve"> Đồ thị li độ - thời gian của hai vật dao động trong các trường hợp khác nhau</w:t>
                            </w:r>
                          </w:p>
                          <w:p w14:paraId="500B4C80" w14:textId="73133319" w:rsidR="008C2064" w:rsidRPr="000C2D64" w:rsidRDefault="008C2064" w:rsidP="004E73E6">
                            <w:pPr>
                              <w:spacing w:line="276" w:lineRule="auto"/>
                              <w:jc w:val="both"/>
                              <w:rPr>
                                <w:rFonts w:asciiTheme="majorHAnsi" w:hAnsiTheme="majorHAnsi" w:cstheme="majorHAnsi"/>
                                <w:bCs/>
                                <w:color w:val="auto"/>
                                <w:sz w:val="26"/>
                                <w:szCs w:val="26"/>
                              </w:rPr>
                            </w:pPr>
                            <w:r w:rsidRPr="004E73E6">
                              <w:rPr>
                                <w:rFonts w:asciiTheme="majorHAnsi" w:hAnsiTheme="majorHAnsi" w:cstheme="majorHAnsi"/>
                                <w:b/>
                                <w:color w:val="auto"/>
                                <w:sz w:val="26"/>
                                <w:szCs w:val="26"/>
                              </w:rPr>
                              <w:t xml:space="preserve">Câu </w:t>
                            </w:r>
                            <w:r>
                              <w:rPr>
                                <w:rFonts w:asciiTheme="majorHAnsi" w:hAnsiTheme="majorHAnsi" w:cstheme="majorHAnsi"/>
                                <w:b/>
                                <w:color w:val="auto"/>
                                <w:sz w:val="26"/>
                                <w:szCs w:val="26"/>
                              </w:rPr>
                              <w:t>3</w:t>
                            </w:r>
                            <w:r w:rsidRPr="004E73E6">
                              <w:rPr>
                                <w:rFonts w:asciiTheme="majorHAnsi" w:hAnsiTheme="majorHAnsi" w:cstheme="majorHAnsi"/>
                                <w:b/>
                                <w:color w:val="auto"/>
                                <w:sz w:val="26"/>
                                <w:szCs w:val="26"/>
                              </w:rPr>
                              <w:t>:</w:t>
                            </w:r>
                            <w:r w:rsidRPr="004E73E6">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Xác định biên độ, chu kì, tần số, tần số góc của mỗi dao động có đồ thị li độ - thời gian như trong hình 1P.1</w:t>
                            </w:r>
                            <w:r>
                              <w:rPr>
                                <w:rFonts w:asciiTheme="majorHAnsi" w:hAnsiTheme="majorHAnsi" w:cstheme="majorHAnsi"/>
                                <w:bCs/>
                                <w:color w:val="auto"/>
                                <w:sz w:val="26"/>
                                <w:szCs w:val="26"/>
                              </w:rPr>
                              <w:t>.</w:t>
                            </w:r>
                          </w:p>
                          <w:p w14:paraId="5C82A743" w14:textId="77777777" w:rsidR="008C2064" w:rsidRPr="000C2D64" w:rsidRDefault="008C2064" w:rsidP="004E73E6">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noProof/>
                                <w:sz w:val="26"/>
                                <w:szCs w:val="26"/>
                              </w:rPr>
                              <w:drawing>
                                <wp:inline distT="0" distB="0" distL="0" distR="0" wp14:anchorId="2D5DD7E5" wp14:editId="71867AF5">
                                  <wp:extent cx="4827181" cy="2367260"/>
                                  <wp:effectExtent l="0" t="0" r="0" b="0"/>
                                  <wp:docPr id="1165950169" name="Picture 11659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7507" name=""/>
                                          <pic:cNvPicPr/>
                                        </pic:nvPicPr>
                                        <pic:blipFill>
                                          <a:blip r:embed="rId28">
                                            <a:extLst>
                                              <a:ext uri="{28A0092B-C50C-407E-A947-70E740481C1C}">
                                                <a14:useLocalDpi xmlns:a14="http://schemas.microsoft.com/office/drawing/2010/main" val="0"/>
                                              </a:ext>
                                            </a:extLst>
                                          </a:blip>
                                          <a:stretch>
                                            <a:fillRect/>
                                          </a:stretch>
                                        </pic:blipFill>
                                        <pic:spPr>
                                          <a:xfrm>
                                            <a:off x="0" y="0"/>
                                            <a:ext cx="4855229" cy="2381015"/>
                                          </a:xfrm>
                                          <a:prstGeom prst="rect">
                                            <a:avLst/>
                                          </a:prstGeom>
                                        </pic:spPr>
                                      </pic:pic>
                                    </a:graphicData>
                                  </a:graphic>
                                </wp:inline>
                              </w:drawing>
                            </w:r>
                          </w:p>
                          <w:p w14:paraId="4464AE51" w14:textId="1629F1F5"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sz w:val="26"/>
                                <w:szCs w:val="26"/>
                              </w:rPr>
                              <w:t xml:space="preserve">Câu </w:t>
                            </w:r>
                            <w:r>
                              <w:rPr>
                                <w:rFonts w:asciiTheme="majorHAnsi" w:hAnsiTheme="majorHAnsi" w:cstheme="majorHAnsi"/>
                                <w:b/>
                                <w:sz w:val="26"/>
                                <w:szCs w:val="26"/>
                              </w:rPr>
                              <w:t>4</w:t>
                            </w:r>
                            <w:r w:rsidRPr="004E73E6">
                              <w:rPr>
                                <w:rFonts w:asciiTheme="majorHAnsi" w:hAnsiTheme="majorHAnsi" w:cstheme="majorHAnsi"/>
                                <w:b/>
                                <w:sz w:val="26"/>
                                <w:szCs w:val="26"/>
                              </w:rPr>
                              <w:t>:</w:t>
                            </w:r>
                            <w:r w:rsidRPr="000C2D64">
                              <w:rPr>
                                <w:rFonts w:asciiTheme="majorHAnsi" w:hAnsiTheme="majorHAnsi" w:cstheme="majorHAnsi"/>
                                <w:bCs/>
                                <w:sz w:val="26"/>
                                <w:szCs w:val="26"/>
                              </w:rPr>
                              <w:t xml:space="preserve"> </w:t>
                            </w:r>
                            <w:r w:rsidRPr="000C2D64">
                              <w:rPr>
                                <w:rFonts w:asciiTheme="majorHAnsi" w:hAnsiTheme="majorHAnsi" w:cstheme="majorHAnsi"/>
                                <w:sz w:val="26"/>
                                <w:szCs w:val="26"/>
                              </w:rPr>
                              <w:t>Vẽ phác đồ thị li độ – thời gian của hai dao động điều hoà trong các trường hợp:</w:t>
                            </w:r>
                          </w:p>
                          <w:p w14:paraId="658037AF" w14:textId="32635BBB"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a</w:t>
                            </w:r>
                            <w:r>
                              <w:rPr>
                                <w:rFonts w:asciiTheme="majorHAnsi" w:hAnsiTheme="majorHAnsi" w:cstheme="majorHAnsi"/>
                                <w:b/>
                                <w:bCs/>
                                <w:sz w:val="26"/>
                                <w:szCs w:val="26"/>
                              </w:rPr>
                              <w:t xml:space="preserve">. </w:t>
                            </w:r>
                            <w:r w:rsidRPr="000C2D64">
                              <w:rPr>
                                <w:rFonts w:asciiTheme="majorHAnsi" w:hAnsiTheme="majorHAnsi" w:cstheme="majorHAnsi"/>
                                <w:sz w:val="26"/>
                                <w:szCs w:val="26"/>
                              </w:rPr>
                              <w:t>Cùng biên độ, chu kì của dao động thứ nhất bằng ba lần chu kì của dao động thứ hai.</w:t>
                            </w:r>
                          </w:p>
                          <w:p w14:paraId="02E521C0" w14:textId="5968D270"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color w:val="333333"/>
                                <w:sz w:val="26"/>
                                <w:szCs w:val="26"/>
                              </w:rPr>
                              <w:t>b</w:t>
                            </w:r>
                            <w:r>
                              <w:rPr>
                                <w:rFonts w:asciiTheme="majorHAnsi" w:hAnsiTheme="majorHAnsi" w:cstheme="majorHAnsi"/>
                                <w:b/>
                                <w:bCs/>
                                <w:color w:val="333333"/>
                                <w:sz w:val="26"/>
                                <w:szCs w:val="26"/>
                              </w:rPr>
                              <w:t>.</w:t>
                            </w:r>
                            <w:r w:rsidRPr="000C2D64">
                              <w:rPr>
                                <w:rFonts w:asciiTheme="majorHAnsi" w:hAnsiTheme="majorHAnsi" w:cstheme="majorHAnsi"/>
                                <w:color w:val="333333"/>
                                <w:sz w:val="26"/>
                                <w:szCs w:val="26"/>
                              </w:rPr>
                              <w:t xml:space="preserve"> </w:t>
                            </w:r>
                            <w:r w:rsidRPr="000C2D64">
                              <w:rPr>
                                <w:rFonts w:asciiTheme="majorHAnsi" w:hAnsiTheme="majorHAnsi" w:cstheme="majorHAnsi"/>
                                <w:sz w:val="26"/>
                                <w:szCs w:val="26"/>
                              </w:rPr>
                              <w:t>Biên độ của dao động thứ nhất bằng hai lần biên độ của dao động thứ hai, cùng chu kì, cùng pha.</w:t>
                            </w:r>
                          </w:p>
                          <w:p w14:paraId="59D58D00" w14:textId="62341320" w:rsidR="008C20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c</w:t>
                            </w:r>
                            <w:r>
                              <w:rPr>
                                <w:rFonts w:asciiTheme="majorHAnsi" w:hAnsiTheme="majorHAnsi" w:cstheme="majorHAnsi"/>
                                <w:b/>
                                <w:bCs/>
                                <w:sz w:val="26"/>
                                <w:szCs w:val="26"/>
                              </w:rPr>
                              <w:t>.</w:t>
                            </w:r>
                            <w:r w:rsidRPr="000C2D64">
                              <w:rPr>
                                <w:rFonts w:asciiTheme="majorHAnsi" w:hAnsiTheme="majorHAnsi" w:cstheme="majorHAnsi"/>
                                <w:sz w:val="26"/>
                                <w:szCs w:val="26"/>
                              </w:rPr>
                              <w:t xml:space="preserve"> Cùng biên độ, cùng chu kì và có độ lệch pha là </w:t>
                            </w:r>
                            <w:r w:rsidRPr="000C2D64">
                              <w:rPr>
                                <w:rStyle w:val="mi"/>
                                <w:rFonts w:asciiTheme="majorHAnsi" w:hAnsiTheme="majorHAnsi" w:cstheme="majorHAnsi"/>
                                <w:sz w:val="26"/>
                                <w:szCs w:val="26"/>
                                <w:bdr w:val="none" w:sz="0" w:space="0" w:color="auto" w:frame="1"/>
                              </w:rPr>
                              <w:t>π</w:t>
                            </w:r>
                            <w:r w:rsidRPr="000C2D64">
                              <w:rPr>
                                <w:rFonts w:asciiTheme="majorHAnsi" w:hAnsiTheme="majorHAnsi" w:cstheme="majorHAnsi"/>
                                <w:sz w:val="26"/>
                                <w:szCs w:val="26"/>
                              </w:rPr>
                              <w:t> rad.</w:t>
                            </w:r>
                          </w:p>
                          <w:p w14:paraId="5BAFFF93" w14:textId="01E8AE96" w:rsidR="008C2064" w:rsidRPr="00F55167" w:rsidRDefault="008C2064" w:rsidP="00F55167">
                            <w:pPr>
                              <w:spacing w:line="276" w:lineRule="auto"/>
                              <w:jc w:val="both"/>
                              <w:rPr>
                                <w:rFonts w:asciiTheme="majorHAnsi" w:hAnsiTheme="majorHAnsi" w:cstheme="majorHAnsi"/>
                                <w:color w:val="auto"/>
                                <w:sz w:val="26"/>
                                <w:szCs w:val="26"/>
                                <w:shd w:val="clear" w:color="auto" w:fill="FFFFFF"/>
                                <w:lang w:val="nl-NL"/>
                              </w:rPr>
                            </w:pPr>
                            <w:r w:rsidRPr="00F55167">
                              <w:rPr>
                                <w:rFonts w:asciiTheme="majorHAnsi" w:hAnsiTheme="majorHAnsi" w:cstheme="majorHAnsi"/>
                                <w:b/>
                                <w:bCs/>
                                <w:color w:val="auto"/>
                                <w:sz w:val="26"/>
                                <w:szCs w:val="26"/>
                                <w:lang w:val="nl-NL"/>
                              </w:rPr>
                              <w:t xml:space="preserve">Câu </w:t>
                            </w:r>
                            <w:r>
                              <w:rPr>
                                <w:rFonts w:asciiTheme="majorHAnsi" w:hAnsiTheme="majorHAnsi" w:cstheme="majorHAnsi"/>
                                <w:b/>
                                <w:bCs/>
                                <w:color w:val="auto"/>
                                <w:sz w:val="26"/>
                                <w:szCs w:val="26"/>
                                <w:lang w:val="nl-NL"/>
                              </w:rPr>
                              <w:t>5</w:t>
                            </w:r>
                            <w:r w:rsidRPr="00F55167">
                              <w:rPr>
                                <w:rFonts w:asciiTheme="majorHAnsi" w:hAnsiTheme="majorHAnsi" w:cstheme="majorHAnsi"/>
                                <w:b/>
                                <w:bCs/>
                                <w:color w:val="auto"/>
                                <w:sz w:val="26"/>
                                <w:szCs w:val="26"/>
                                <w:lang w:val="nl-NL"/>
                              </w:rPr>
                              <w:t>:</w:t>
                            </w:r>
                            <w:r w:rsidRPr="000C2D64">
                              <w:rPr>
                                <w:rFonts w:asciiTheme="majorHAnsi" w:hAnsiTheme="majorHAnsi" w:cstheme="majorHAnsi"/>
                                <w:color w:val="auto"/>
                                <w:sz w:val="26"/>
                                <w:szCs w:val="26"/>
                                <w:lang w:val="nl-NL"/>
                              </w:rPr>
                              <w:t xml:space="preserve"> </w:t>
                            </w:r>
                            <w:r w:rsidRPr="000C2D64">
                              <w:rPr>
                                <w:rFonts w:asciiTheme="majorHAnsi" w:hAnsiTheme="majorHAnsi" w:cstheme="majorHAnsi"/>
                                <w:color w:val="auto"/>
                                <w:sz w:val="26"/>
                                <w:szCs w:val="26"/>
                                <w:shd w:val="clear" w:color="auto" w:fill="FFFFFF"/>
                                <w:lang w:val="nl-NL"/>
                              </w:rPr>
                              <w:t>Xét vật thứ nhất bắt đầu dao động điều hòa từ vị trí cân bằng, vị trí thứ hai dao động điều hòa với biên độ lớn gấp hai lần, cùng chu kì và lệch pha </w:t>
                            </w:r>
                            <w:r w:rsidRPr="000C2D64">
                              <w:rPr>
                                <w:rFonts w:asciiTheme="majorHAnsi" w:hAnsiTheme="majorHAnsi" w:cstheme="majorHAnsi"/>
                                <w:color w:val="000000" w:themeColor="text1"/>
                                <w:position w:val="-24"/>
                                <w:sz w:val="26"/>
                                <w:szCs w:val="26"/>
                                <w:lang w:val="nl-NL"/>
                              </w:rPr>
                              <w:object w:dxaOrig="1200" w:dyaOrig="620" w14:anchorId="09EC9D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7.85pt;height:29.95pt" o:ole="">
                                  <v:imagedata r:id="rId29" o:title=""/>
                                </v:shape>
                                <o:OLEObject Type="Embed" ProgID="Equation.DSMT4" ShapeID="_x0000_i1026" DrawAspect="Content" ObjectID="_1754550225" r:id="rId30"/>
                              </w:object>
                            </w:r>
                            <w:r w:rsidRPr="000C2D64">
                              <w:rPr>
                                <w:rFonts w:asciiTheme="majorHAnsi" w:hAnsiTheme="majorHAnsi" w:cstheme="majorHAnsi"/>
                                <w:color w:val="auto"/>
                                <w:sz w:val="26"/>
                                <w:szCs w:val="26"/>
                                <w:shd w:val="clear" w:color="auto" w:fill="FFFFFF"/>
                                <w:lang w:val="nl-NL"/>
                              </w:rPr>
                              <w:t> so với vật thứ nhất. Vẽ phác đồ thị li độ - thời gian của hai vật trong hai chu kì dao động đầu tiên.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1D1619" id="Text Box 834376670" o:spid="_x0000_s1031" type="#_x0000_t202" alt="n135 zalo Nguyen Thi Thu" style="width:484pt;height:73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" fillcolor="white [3201]" strokeweight=".5pt">
                <v:textbox>
                  <w:txbxContent>
                    <w:p w14:paraId="3EA5B74C" w14:textId="783C9501" w:rsidR="008C2064" w:rsidRPr="00971918" w:rsidRDefault="008C2064" w:rsidP="00971918">
                      <w:pPr>
                        <w:spacing w:line="276" w:lineRule="auto"/>
                        <w:jc w:val="center"/>
                        <w:rPr>
                          <w:rFonts w:asciiTheme="majorHAnsi" w:hAnsiTheme="majorHAnsi" w:cstheme="majorHAnsi"/>
                          <w:b/>
                          <w:color w:val="FF0000"/>
                          <w:sz w:val="26"/>
                          <w:szCs w:val="26"/>
                        </w:rPr>
                      </w:pPr>
                      <w:r w:rsidRPr="00971918">
                        <w:rPr>
                          <w:rFonts w:asciiTheme="majorHAnsi" w:hAnsiTheme="majorHAnsi" w:cstheme="majorHAnsi"/>
                          <w:b/>
                          <w:color w:val="FF0000"/>
                          <w:sz w:val="26"/>
                          <w:szCs w:val="26"/>
                        </w:rPr>
                        <w:t>PHIẾU HỌC TẬP SỐ 5</w:t>
                      </w:r>
                    </w:p>
                    <w:p w14:paraId="29640F12" w14:textId="77777777" w:rsidR="008C2064" w:rsidRDefault="008C2064" w:rsidP="00971918">
                      <w:pPr>
                        <w:spacing w:line="276" w:lineRule="auto"/>
                        <w:jc w:val="both"/>
                        <w:rPr>
                          <w:color w:val="auto"/>
                          <w:sz w:val="26"/>
                          <w:szCs w:val="26"/>
                        </w:rPr>
                      </w:pPr>
                      <w:r w:rsidRPr="00524AB0">
                        <w:rPr>
                          <w:b/>
                          <w:bCs/>
                          <w:color w:val="auto"/>
                          <w:sz w:val="26"/>
                          <w:szCs w:val="26"/>
                        </w:rPr>
                        <w:t>Câu 1:</w:t>
                      </w:r>
                      <w:r w:rsidRPr="00524AB0">
                        <w:rPr>
                          <w:color w:val="auto"/>
                          <w:sz w:val="26"/>
                          <w:szCs w:val="26"/>
                        </w:rPr>
                        <w:t xml:space="preserve"> Hình 1.9 thể hiện đồ thị li độ - thời gian của một vật dao động điều hòa được kích thích theo hai cách khác nhau. </w:t>
                      </w:r>
                    </w:p>
                    <w:p w14:paraId="7675BF44" w14:textId="5706F860" w:rsidR="008C2064" w:rsidRDefault="008C2064" w:rsidP="00971918">
                      <w:pPr>
                        <w:spacing w:line="276" w:lineRule="auto"/>
                        <w:jc w:val="both"/>
                        <w:rPr>
                          <w:color w:val="auto"/>
                          <w:sz w:val="26"/>
                          <w:szCs w:val="26"/>
                        </w:rPr>
                      </w:pPr>
                      <w:r>
                        <w:rPr>
                          <w:b/>
                          <w:bCs/>
                          <w:color w:val="auto"/>
                          <w:sz w:val="26"/>
                          <w:szCs w:val="26"/>
                        </w:rPr>
                        <w:t>a.</w:t>
                      </w:r>
                      <w:r>
                        <w:rPr>
                          <w:color w:val="auto"/>
                          <w:sz w:val="26"/>
                          <w:szCs w:val="26"/>
                        </w:rPr>
                        <w:t xml:space="preserve"> </w:t>
                      </w:r>
                      <w:r w:rsidRPr="00524AB0">
                        <w:rPr>
                          <w:color w:val="auto"/>
                          <w:sz w:val="26"/>
                          <w:szCs w:val="26"/>
                        </w:rPr>
                        <w:t>Hãy xác định các đại lượng biên độ, chu kì, tần số và tần số góc trong từng trường hợp.</w:t>
                      </w:r>
                    </w:p>
                    <w:p w14:paraId="49FB9008" w14:textId="28AC5733" w:rsidR="008C2064" w:rsidRPr="004E2FA7" w:rsidRDefault="008C2064" w:rsidP="004E2FA7">
                      <w:pPr>
                        <w:spacing w:line="276" w:lineRule="auto"/>
                        <w:jc w:val="both"/>
                        <w:rPr>
                          <w:color w:val="auto"/>
                          <w:sz w:val="26"/>
                          <w:szCs w:val="26"/>
                        </w:rPr>
                      </w:pPr>
                      <w:r>
                        <w:rPr>
                          <w:b/>
                          <w:bCs/>
                          <w:color w:val="auto"/>
                          <w:sz w:val="26"/>
                          <w:szCs w:val="26"/>
                          <w:lang w:val="nl-NL"/>
                        </w:rPr>
                        <w:t>b.</w:t>
                      </w:r>
                      <w:r w:rsidRPr="004E2FA7">
                        <w:rPr>
                          <w:color w:val="auto"/>
                          <w:sz w:val="26"/>
                          <w:szCs w:val="26"/>
                          <w:lang w:val="nl-NL"/>
                        </w:rPr>
                        <w:t xml:space="preserve"> Xác định độ lệch pha của hai dao động trong hình 1.9</w:t>
                      </w:r>
                      <w:r>
                        <w:rPr>
                          <w:color w:val="auto"/>
                          <w:sz w:val="26"/>
                          <w:szCs w:val="26"/>
                          <w:lang w:val="nl-NL"/>
                        </w:rPr>
                        <w:t>.</w:t>
                      </w:r>
                    </w:p>
                    <w:p w14:paraId="1E3779AF" w14:textId="667D140D" w:rsidR="008C2064" w:rsidRPr="00524AB0" w:rsidRDefault="008C2064" w:rsidP="00524AB0">
                      <w:pPr>
                        <w:spacing w:line="276" w:lineRule="auto"/>
                        <w:jc w:val="center"/>
                        <w:rPr>
                          <w:color w:val="auto"/>
                          <w:sz w:val="26"/>
                          <w:szCs w:val="26"/>
                        </w:rPr>
                      </w:pPr>
                      <w:r>
                        <w:rPr>
                          <w:noProof/>
                        </w:rPr>
                        <w:drawing>
                          <wp:inline distT="0" distB="0" distL="0" distR="0" wp14:anchorId="6DAD97C2" wp14:editId="37A3F120">
                            <wp:extent cx="2059305" cy="1132840"/>
                            <wp:effectExtent l="0" t="0" r="0" b="0"/>
                            <wp:docPr id="3454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225"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059305" cy="1132840"/>
                                    </a:xfrm>
                                    <a:prstGeom prst="rect">
                                      <a:avLst/>
                                    </a:prstGeom>
                                  </pic:spPr>
                                </pic:pic>
                              </a:graphicData>
                            </a:graphic>
                          </wp:inline>
                        </w:drawing>
                      </w:r>
                      <w:r>
                        <w:rPr>
                          <w:noProof/>
                        </w:rPr>
                        <w:drawing>
                          <wp:inline distT="0" distB="0" distL="0" distR="0" wp14:anchorId="7FD62E88" wp14:editId="7231404F">
                            <wp:extent cx="2270760" cy="1148317"/>
                            <wp:effectExtent l="0" t="0" r="0" b="0"/>
                            <wp:docPr id="178567830"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7830" name="Picture 1" descr="Chart, line chart&#10;&#10;Description automatically generated"/>
                                    <pic:cNvPicPr>
                                      <a:picLocks noChangeAspect="1"/>
                                    </pic:cNvPicPr>
                                  </pic:nvPicPr>
                                  <pic:blipFill rotWithShape="1">
                                    <a:blip r:embed="rId24">
                                      <a:extLst>
                                        <a:ext uri="{28A0092B-C50C-407E-A947-70E740481C1C}">
                                          <a14:useLocalDpi xmlns:a14="http://schemas.microsoft.com/office/drawing/2010/main" val="0"/>
                                        </a:ext>
                                      </a:extLst>
                                    </a:blip>
                                    <a:srcRect b="8065"/>
                                    <a:stretch/>
                                  </pic:blipFill>
                                  <pic:spPr bwMode="auto">
                                    <a:xfrm>
                                      <a:off x="0" y="0"/>
                                      <a:ext cx="2270760" cy="1148317"/>
                                    </a:xfrm>
                                    <a:prstGeom prst="rect">
                                      <a:avLst/>
                                    </a:prstGeom>
                                    <a:ln>
                                      <a:noFill/>
                                    </a:ln>
                                    <a:extLst>
                                      <a:ext uri="{53640926-AAD7-44D8-BBD7-CCE9431645EC}">
                                        <a14:shadowObscured xmlns:a14="http://schemas.microsoft.com/office/drawing/2010/main"/>
                                      </a:ext>
                                    </a:extLst>
                                  </pic:spPr>
                                </pic:pic>
                              </a:graphicData>
                            </a:graphic>
                          </wp:inline>
                        </w:drawing>
                      </w:r>
                    </w:p>
                    <w:p w14:paraId="5143EA4B" w14:textId="68D222AD" w:rsidR="008C2064" w:rsidRPr="00524AB0" w:rsidRDefault="008C2064" w:rsidP="00524AB0">
                      <w:pPr>
                        <w:spacing w:line="276" w:lineRule="auto"/>
                        <w:jc w:val="center"/>
                        <w:rPr>
                          <w:color w:val="auto"/>
                          <w:sz w:val="26"/>
                          <w:szCs w:val="26"/>
                        </w:rPr>
                      </w:pPr>
                      <w:r>
                        <w:rPr>
                          <w:b/>
                          <w:bCs/>
                          <w:color w:val="auto"/>
                          <w:sz w:val="26"/>
                          <w:szCs w:val="26"/>
                        </w:rPr>
                        <w:t>Hình 1.9.</w:t>
                      </w:r>
                      <w:r>
                        <w:rPr>
                          <w:color w:val="auto"/>
                          <w:sz w:val="26"/>
                          <w:szCs w:val="26"/>
                        </w:rPr>
                        <w:t xml:space="preserve"> Đồ thị li độ – thời gian của một vật được kích thích dao động theo hai cách khác nhau</w:t>
                      </w:r>
                    </w:p>
                    <w:p w14:paraId="71E6AFE6" w14:textId="31F4F109" w:rsidR="008C2064" w:rsidRPr="00524AB0" w:rsidRDefault="008C2064" w:rsidP="00971918">
                      <w:pPr>
                        <w:spacing w:line="276" w:lineRule="auto"/>
                        <w:jc w:val="both"/>
                        <w:rPr>
                          <w:color w:val="auto"/>
                          <w:sz w:val="26"/>
                          <w:szCs w:val="26"/>
                        </w:rPr>
                      </w:pPr>
                      <w:r w:rsidRPr="00524AB0">
                        <w:rPr>
                          <w:b/>
                          <w:bCs/>
                          <w:color w:val="auto"/>
                          <w:sz w:val="26"/>
                          <w:szCs w:val="26"/>
                        </w:rPr>
                        <w:t>Câu 2:</w:t>
                      </w:r>
                      <w:r w:rsidRPr="00524AB0">
                        <w:rPr>
                          <w:color w:val="auto"/>
                          <w:sz w:val="26"/>
                          <w:szCs w:val="26"/>
                        </w:rPr>
                        <w:t xml:space="preserve"> So sánh biên độ, chu kì, tần số, tần số góc và xác định độ lệch pha của hai dao động điều hòa trong 3 trường hợp được thể hiện ở hình 1.10</w:t>
                      </w:r>
                    </w:p>
                    <w:p w14:paraId="39F6F567" w14:textId="1D7FD063" w:rsidR="008C2064" w:rsidRPr="00524AB0" w:rsidRDefault="008C2064" w:rsidP="00524AB0">
                      <w:pPr>
                        <w:spacing w:line="276" w:lineRule="auto"/>
                        <w:jc w:val="both"/>
                        <w:rPr>
                          <w:noProof/>
                          <w:sz w:val="26"/>
                          <w:szCs w:val="26"/>
                        </w:rPr>
                      </w:pPr>
                      <w:r w:rsidRPr="00524AB0">
                        <w:rPr>
                          <w:noProof/>
                          <w:sz w:val="26"/>
                          <w:szCs w:val="26"/>
                        </w:rPr>
                        <w:drawing>
                          <wp:inline distT="0" distB="0" distL="0" distR="0" wp14:anchorId="08AA0364" wp14:editId="6F44B56D">
                            <wp:extent cx="1945759" cy="1251890"/>
                            <wp:effectExtent l="0" t="0" r="0" b="5715"/>
                            <wp:docPr id="17776291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911" name="Picture 1" descr="Chart, line chart&#10;&#10;Description automatically generated"/>
                                    <pic:cNvPicPr>
                                      <a:picLocks noChangeAspect="1"/>
                                    </pic:cNvPicPr>
                                  </pic:nvPicPr>
                                  <pic:blipFill rotWithShape="1">
                                    <a:blip r:embed="rId25">
                                      <a:extLst>
                                        <a:ext uri="{28A0092B-C50C-407E-A947-70E740481C1C}">
                                          <a14:useLocalDpi xmlns:a14="http://schemas.microsoft.com/office/drawing/2010/main" val="0"/>
                                        </a:ext>
                                      </a:extLst>
                                    </a:blip>
                                    <a:srcRect l="5525" t="10622" r="2545"/>
                                    <a:stretch/>
                                  </pic:blipFill>
                                  <pic:spPr bwMode="auto">
                                    <a:xfrm>
                                      <a:off x="0" y="0"/>
                                      <a:ext cx="1946845" cy="1252589"/>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42DC7122" wp14:editId="63F1D9E1">
                            <wp:extent cx="1850065" cy="1162635"/>
                            <wp:effectExtent l="0" t="0" r="0" b="0"/>
                            <wp:docPr id="1652538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38295" name="Picture 1"/>
                                    <pic:cNvPicPr>
                                      <a:picLocks noChangeAspect="1"/>
                                    </pic:cNvPicPr>
                                  </pic:nvPicPr>
                                  <pic:blipFill rotWithShape="1">
                                    <a:blip r:embed="rId26">
                                      <a:extLst>
                                        <a:ext uri="{28A0092B-C50C-407E-A947-70E740481C1C}">
                                          <a14:useLocalDpi xmlns:a14="http://schemas.microsoft.com/office/drawing/2010/main" val="0"/>
                                        </a:ext>
                                      </a:extLst>
                                    </a:blip>
                                    <a:srcRect l="2775" t="12764" r="647"/>
                                    <a:stretch/>
                                  </pic:blipFill>
                                  <pic:spPr bwMode="auto">
                                    <a:xfrm>
                                      <a:off x="0" y="0"/>
                                      <a:ext cx="1850239" cy="1162744"/>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34C5131E" wp14:editId="201FBA8D">
                            <wp:extent cx="1942816" cy="1110600"/>
                            <wp:effectExtent l="0" t="0" r="635" b="0"/>
                            <wp:docPr id="34023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32805" name="Picture 1"/>
                                    <pic:cNvPicPr>
                                      <a:picLocks noChangeAspect="1"/>
                                    </pic:cNvPicPr>
                                  </pic:nvPicPr>
                                  <pic:blipFill rotWithShape="1">
                                    <a:blip r:embed="rId27">
                                      <a:extLst>
                                        <a:ext uri="{28A0092B-C50C-407E-A947-70E740481C1C}">
                                          <a14:useLocalDpi xmlns:a14="http://schemas.microsoft.com/office/drawing/2010/main" val="0"/>
                                        </a:ext>
                                      </a:extLst>
                                    </a:blip>
                                    <a:srcRect t="14471"/>
                                    <a:stretch/>
                                  </pic:blipFill>
                                  <pic:spPr bwMode="auto">
                                    <a:xfrm>
                                      <a:off x="0" y="0"/>
                                      <a:ext cx="1945196" cy="1111961"/>
                                    </a:xfrm>
                                    <a:prstGeom prst="rect">
                                      <a:avLst/>
                                    </a:prstGeom>
                                    <a:ln>
                                      <a:noFill/>
                                    </a:ln>
                                    <a:extLst>
                                      <a:ext uri="{53640926-AAD7-44D8-BBD7-CCE9431645EC}">
                                        <a14:shadowObscured xmlns:a14="http://schemas.microsoft.com/office/drawing/2010/main"/>
                                      </a:ext>
                                    </a:extLst>
                                  </pic:spPr>
                                </pic:pic>
                              </a:graphicData>
                            </a:graphic>
                          </wp:inline>
                        </w:drawing>
                      </w:r>
                    </w:p>
                    <w:p w14:paraId="6B4F22B8" w14:textId="2C2C27C8" w:rsidR="008C2064" w:rsidRDefault="008C2064" w:rsidP="00524AB0">
                      <w:pPr>
                        <w:spacing w:line="276" w:lineRule="auto"/>
                        <w:jc w:val="center"/>
                        <w:rPr>
                          <w:noProof/>
                          <w:color w:val="auto"/>
                          <w:sz w:val="26"/>
                          <w:szCs w:val="26"/>
                        </w:rPr>
                      </w:pPr>
                      <w:r w:rsidRPr="00524AB0">
                        <w:rPr>
                          <w:b/>
                          <w:bCs/>
                          <w:noProof/>
                          <w:color w:val="auto"/>
                          <w:sz w:val="26"/>
                          <w:szCs w:val="26"/>
                        </w:rPr>
                        <w:t>Hình 1.10.</w:t>
                      </w:r>
                      <w:r w:rsidRPr="00524AB0">
                        <w:rPr>
                          <w:noProof/>
                          <w:color w:val="auto"/>
                          <w:sz w:val="26"/>
                          <w:szCs w:val="26"/>
                        </w:rPr>
                        <w:t xml:space="preserve"> Đồ thị li độ - thời gian của hai vật dao động trong các trường hợp khác nhau</w:t>
                      </w:r>
                    </w:p>
                    <w:p w14:paraId="500B4C80" w14:textId="73133319" w:rsidR="008C2064" w:rsidRPr="000C2D64" w:rsidRDefault="008C2064" w:rsidP="004E73E6">
                      <w:pPr>
                        <w:spacing w:line="276" w:lineRule="auto"/>
                        <w:jc w:val="both"/>
                        <w:rPr>
                          <w:rFonts w:asciiTheme="majorHAnsi" w:hAnsiTheme="majorHAnsi" w:cstheme="majorHAnsi"/>
                          <w:bCs/>
                          <w:color w:val="auto"/>
                          <w:sz w:val="26"/>
                          <w:szCs w:val="26"/>
                        </w:rPr>
                      </w:pPr>
                      <w:r w:rsidRPr="004E73E6">
                        <w:rPr>
                          <w:rFonts w:asciiTheme="majorHAnsi" w:hAnsiTheme="majorHAnsi" w:cstheme="majorHAnsi"/>
                          <w:b/>
                          <w:color w:val="auto"/>
                          <w:sz w:val="26"/>
                          <w:szCs w:val="26"/>
                        </w:rPr>
                        <w:t xml:space="preserve">Câu </w:t>
                      </w:r>
                      <w:r>
                        <w:rPr>
                          <w:rFonts w:asciiTheme="majorHAnsi" w:hAnsiTheme="majorHAnsi" w:cstheme="majorHAnsi"/>
                          <w:b/>
                          <w:color w:val="auto"/>
                          <w:sz w:val="26"/>
                          <w:szCs w:val="26"/>
                        </w:rPr>
                        <w:t>3</w:t>
                      </w:r>
                      <w:r w:rsidRPr="004E73E6">
                        <w:rPr>
                          <w:rFonts w:asciiTheme="majorHAnsi" w:hAnsiTheme="majorHAnsi" w:cstheme="majorHAnsi"/>
                          <w:b/>
                          <w:color w:val="auto"/>
                          <w:sz w:val="26"/>
                          <w:szCs w:val="26"/>
                        </w:rPr>
                        <w:t>:</w:t>
                      </w:r>
                      <w:r w:rsidRPr="004E73E6">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Xác định biên độ, chu kì, tần số, tần số góc của mỗi dao động có đồ thị li độ - thời gian như trong hình 1P.1</w:t>
                      </w:r>
                      <w:r>
                        <w:rPr>
                          <w:rFonts w:asciiTheme="majorHAnsi" w:hAnsiTheme="majorHAnsi" w:cstheme="majorHAnsi"/>
                          <w:bCs/>
                          <w:color w:val="auto"/>
                          <w:sz w:val="26"/>
                          <w:szCs w:val="26"/>
                        </w:rPr>
                        <w:t>.</w:t>
                      </w:r>
                    </w:p>
                    <w:p w14:paraId="5C82A743" w14:textId="77777777" w:rsidR="008C2064" w:rsidRPr="000C2D64" w:rsidRDefault="008C2064" w:rsidP="004E73E6">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noProof/>
                          <w:sz w:val="26"/>
                          <w:szCs w:val="26"/>
                        </w:rPr>
                        <w:drawing>
                          <wp:inline distT="0" distB="0" distL="0" distR="0" wp14:anchorId="2D5DD7E5" wp14:editId="71867AF5">
                            <wp:extent cx="4827181" cy="2367260"/>
                            <wp:effectExtent l="0" t="0" r="0" b="0"/>
                            <wp:docPr id="1165950169" name="Picture 11659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7507" name=""/>
                                    <pic:cNvPicPr/>
                                  </pic:nvPicPr>
                                  <pic:blipFill>
                                    <a:blip r:embed="rId28">
                                      <a:extLst>
                                        <a:ext uri="{28A0092B-C50C-407E-A947-70E740481C1C}">
                                          <a14:useLocalDpi xmlns:a14="http://schemas.microsoft.com/office/drawing/2010/main" val="0"/>
                                        </a:ext>
                                      </a:extLst>
                                    </a:blip>
                                    <a:stretch>
                                      <a:fillRect/>
                                    </a:stretch>
                                  </pic:blipFill>
                                  <pic:spPr>
                                    <a:xfrm>
                                      <a:off x="0" y="0"/>
                                      <a:ext cx="4855229" cy="2381015"/>
                                    </a:xfrm>
                                    <a:prstGeom prst="rect">
                                      <a:avLst/>
                                    </a:prstGeom>
                                  </pic:spPr>
                                </pic:pic>
                              </a:graphicData>
                            </a:graphic>
                          </wp:inline>
                        </w:drawing>
                      </w:r>
                    </w:p>
                    <w:p w14:paraId="4464AE51" w14:textId="1629F1F5"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sz w:val="26"/>
                          <w:szCs w:val="26"/>
                        </w:rPr>
                        <w:t xml:space="preserve">Câu </w:t>
                      </w:r>
                      <w:r>
                        <w:rPr>
                          <w:rFonts w:asciiTheme="majorHAnsi" w:hAnsiTheme="majorHAnsi" w:cstheme="majorHAnsi"/>
                          <w:b/>
                          <w:sz w:val="26"/>
                          <w:szCs w:val="26"/>
                        </w:rPr>
                        <w:t>4</w:t>
                      </w:r>
                      <w:r w:rsidRPr="004E73E6">
                        <w:rPr>
                          <w:rFonts w:asciiTheme="majorHAnsi" w:hAnsiTheme="majorHAnsi" w:cstheme="majorHAnsi"/>
                          <w:b/>
                          <w:sz w:val="26"/>
                          <w:szCs w:val="26"/>
                        </w:rPr>
                        <w:t>:</w:t>
                      </w:r>
                      <w:r w:rsidRPr="000C2D64">
                        <w:rPr>
                          <w:rFonts w:asciiTheme="majorHAnsi" w:hAnsiTheme="majorHAnsi" w:cstheme="majorHAnsi"/>
                          <w:bCs/>
                          <w:sz w:val="26"/>
                          <w:szCs w:val="26"/>
                        </w:rPr>
                        <w:t xml:space="preserve"> </w:t>
                      </w:r>
                      <w:r w:rsidRPr="000C2D64">
                        <w:rPr>
                          <w:rFonts w:asciiTheme="majorHAnsi" w:hAnsiTheme="majorHAnsi" w:cstheme="majorHAnsi"/>
                          <w:sz w:val="26"/>
                          <w:szCs w:val="26"/>
                        </w:rPr>
                        <w:t>Vẽ phác đồ thị li độ – thời gian của hai dao động điều hoà trong các trường hợp:</w:t>
                      </w:r>
                    </w:p>
                    <w:p w14:paraId="658037AF" w14:textId="32635BBB"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a</w:t>
                      </w:r>
                      <w:r>
                        <w:rPr>
                          <w:rFonts w:asciiTheme="majorHAnsi" w:hAnsiTheme="majorHAnsi" w:cstheme="majorHAnsi"/>
                          <w:b/>
                          <w:bCs/>
                          <w:sz w:val="26"/>
                          <w:szCs w:val="26"/>
                        </w:rPr>
                        <w:t xml:space="preserve">. </w:t>
                      </w:r>
                      <w:r w:rsidRPr="000C2D64">
                        <w:rPr>
                          <w:rFonts w:asciiTheme="majorHAnsi" w:hAnsiTheme="majorHAnsi" w:cstheme="majorHAnsi"/>
                          <w:sz w:val="26"/>
                          <w:szCs w:val="26"/>
                        </w:rPr>
                        <w:t>Cùng biên độ, chu kì của dao động thứ nhất bằng ba lần chu kì của dao động thứ hai.</w:t>
                      </w:r>
                    </w:p>
                    <w:p w14:paraId="02E521C0" w14:textId="5968D270" w:rsidR="008C2064" w:rsidRPr="000C2D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color w:val="333333"/>
                          <w:sz w:val="26"/>
                          <w:szCs w:val="26"/>
                        </w:rPr>
                        <w:t>b</w:t>
                      </w:r>
                      <w:r>
                        <w:rPr>
                          <w:rFonts w:asciiTheme="majorHAnsi" w:hAnsiTheme="majorHAnsi" w:cstheme="majorHAnsi"/>
                          <w:b/>
                          <w:bCs/>
                          <w:color w:val="333333"/>
                          <w:sz w:val="26"/>
                          <w:szCs w:val="26"/>
                        </w:rPr>
                        <w:t>.</w:t>
                      </w:r>
                      <w:r w:rsidRPr="000C2D64">
                        <w:rPr>
                          <w:rFonts w:asciiTheme="majorHAnsi" w:hAnsiTheme="majorHAnsi" w:cstheme="majorHAnsi"/>
                          <w:color w:val="333333"/>
                          <w:sz w:val="26"/>
                          <w:szCs w:val="26"/>
                        </w:rPr>
                        <w:t xml:space="preserve"> </w:t>
                      </w:r>
                      <w:r w:rsidRPr="000C2D64">
                        <w:rPr>
                          <w:rFonts w:asciiTheme="majorHAnsi" w:hAnsiTheme="majorHAnsi" w:cstheme="majorHAnsi"/>
                          <w:sz w:val="26"/>
                          <w:szCs w:val="26"/>
                        </w:rPr>
                        <w:t>Biên độ của dao động thứ nhất bằng hai lần biên độ của dao động thứ hai, cùng chu kì, cùng pha.</w:t>
                      </w:r>
                    </w:p>
                    <w:p w14:paraId="59D58D00" w14:textId="62341320" w:rsidR="008C2064" w:rsidRDefault="008C2064"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c</w:t>
                      </w:r>
                      <w:r>
                        <w:rPr>
                          <w:rFonts w:asciiTheme="majorHAnsi" w:hAnsiTheme="majorHAnsi" w:cstheme="majorHAnsi"/>
                          <w:b/>
                          <w:bCs/>
                          <w:sz w:val="26"/>
                          <w:szCs w:val="26"/>
                        </w:rPr>
                        <w:t>.</w:t>
                      </w:r>
                      <w:r w:rsidRPr="000C2D64">
                        <w:rPr>
                          <w:rFonts w:asciiTheme="majorHAnsi" w:hAnsiTheme="majorHAnsi" w:cstheme="majorHAnsi"/>
                          <w:sz w:val="26"/>
                          <w:szCs w:val="26"/>
                        </w:rPr>
                        <w:t xml:space="preserve"> Cùng biên độ, cùng chu kì và có độ lệch pha là </w:t>
                      </w:r>
                      <w:r w:rsidRPr="000C2D64">
                        <w:rPr>
                          <w:rStyle w:val="mi"/>
                          <w:rFonts w:asciiTheme="majorHAnsi" w:hAnsiTheme="majorHAnsi" w:cstheme="majorHAnsi"/>
                          <w:sz w:val="26"/>
                          <w:szCs w:val="26"/>
                          <w:bdr w:val="none" w:sz="0" w:space="0" w:color="auto" w:frame="1"/>
                        </w:rPr>
                        <w:t>π</w:t>
                      </w:r>
                      <w:r w:rsidRPr="000C2D64">
                        <w:rPr>
                          <w:rFonts w:asciiTheme="majorHAnsi" w:hAnsiTheme="majorHAnsi" w:cstheme="majorHAnsi"/>
                          <w:sz w:val="26"/>
                          <w:szCs w:val="26"/>
                        </w:rPr>
                        <w:t> rad.</w:t>
                      </w:r>
                    </w:p>
                    <w:p w14:paraId="5BAFFF93" w14:textId="01E8AE96" w:rsidR="008C2064" w:rsidRPr="00F55167" w:rsidRDefault="008C2064" w:rsidP="00F55167">
                      <w:pPr>
                        <w:spacing w:line="276" w:lineRule="auto"/>
                        <w:jc w:val="both"/>
                        <w:rPr>
                          <w:rFonts w:asciiTheme="majorHAnsi" w:hAnsiTheme="majorHAnsi" w:cstheme="majorHAnsi"/>
                          <w:color w:val="auto"/>
                          <w:sz w:val="26"/>
                          <w:szCs w:val="26"/>
                          <w:shd w:val="clear" w:color="auto" w:fill="FFFFFF"/>
                          <w:lang w:val="nl-NL"/>
                        </w:rPr>
                      </w:pPr>
                      <w:r w:rsidRPr="00F55167">
                        <w:rPr>
                          <w:rFonts w:asciiTheme="majorHAnsi" w:hAnsiTheme="majorHAnsi" w:cstheme="majorHAnsi"/>
                          <w:b/>
                          <w:bCs/>
                          <w:color w:val="auto"/>
                          <w:sz w:val="26"/>
                          <w:szCs w:val="26"/>
                          <w:lang w:val="nl-NL"/>
                        </w:rPr>
                        <w:t xml:space="preserve">Câu </w:t>
                      </w:r>
                      <w:r>
                        <w:rPr>
                          <w:rFonts w:asciiTheme="majorHAnsi" w:hAnsiTheme="majorHAnsi" w:cstheme="majorHAnsi"/>
                          <w:b/>
                          <w:bCs/>
                          <w:color w:val="auto"/>
                          <w:sz w:val="26"/>
                          <w:szCs w:val="26"/>
                          <w:lang w:val="nl-NL"/>
                        </w:rPr>
                        <w:t>5</w:t>
                      </w:r>
                      <w:r w:rsidRPr="00F55167">
                        <w:rPr>
                          <w:rFonts w:asciiTheme="majorHAnsi" w:hAnsiTheme="majorHAnsi" w:cstheme="majorHAnsi"/>
                          <w:b/>
                          <w:bCs/>
                          <w:color w:val="auto"/>
                          <w:sz w:val="26"/>
                          <w:szCs w:val="26"/>
                          <w:lang w:val="nl-NL"/>
                        </w:rPr>
                        <w:t>:</w:t>
                      </w:r>
                      <w:r w:rsidRPr="000C2D64">
                        <w:rPr>
                          <w:rFonts w:asciiTheme="majorHAnsi" w:hAnsiTheme="majorHAnsi" w:cstheme="majorHAnsi"/>
                          <w:color w:val="auto"/>
                          <w:sz w:val="26"/>
                          <w:szCs w:val="26"/>
                          <w:lang w:val="nl-NL"/>
                        </w:rPr>
                        <w:t xml:space="preserve"> </w:t>
                      </w:r>
                      <w:r w:rsidRPr="000C2D64">
                        <w:rPr>
                          <w:rFonts w:asciiTheme="majorHAnsi" w:hAnsiTheme="majorHAnsi" w:cstheme="majorHAnsi"/>
                          <w:color w:val="auto"/>
                          <w:sz w:val="26"/>
                          <w:szCs w:val="26"/>
                          <w:shd w:val="clear" w:color="auto" w:fill="FFFFFF"/>
                          <w:lang w:val="nl-NL"/>
                        </w:rPr>
                        <w:t>Xét vật thứ nhất bắt đầu dao động điều hòa từ vị trí cân bằng, vị trí thứ hai dao động điều hòa với biên độ lớn gấp hai lần, cùng chu kì và lệch pha </w:t>
                      </w:r>
                      <w:r w:rsidRPr="000C2D64">
                        <w:rPr>
                          <w:rFonts w:asciiTheme="majorHAnsi" w:hAnsiTheme="majorHAnsi" w:cstheme="majorHAnsi"/>
                          <w:color w:val="000000" w:themeColor="text1"/>
                          <w:position w:val="-24"/>
                          <w:sz w:val="26"/>
                          <w:szCs w:val="26"/>
                          <w:lang w:val="nl-NL"/>
                        </w:rPr>
                        <w:object w:dxaOrig="1200" w:dyaOrig="620" w14:anchorId="09EC9D59">
                          <v:shape id="_x0000_i1026" type="#_x0000_t75" style="width:57.85pt;height:29.95pt" o:ole="">
                            <v:imagedata r:id="rId29" o:title=""/>
                          </v:shape>
                          <o:OLEObject Type="Embed" ProgID="Equation.DSMT4" ShapeID="_x0000_i1026" DrawAspect="Content" ObjectID="_1754550225" r:id="rId31"/>
                        </w:object>
                      </w:r>
                      <w:r w:rsidRPr="000C2D64">
                        <w:rPr>
                          <w:rFonts w:asciiTheme="majorHAnsi" w:hAnsiTheme="majorHAnsi" w:cstheme="majorHAnsi"/>
                          <w:color w:val="auto"/>
                          <w:sz w:val="26"/>
                          <w:szCs w:val="26"/>
                          <w:shd w:val="clear" w:color="auto" w:fill="FFFFFF"/>
                          <w:lang w:val="nl-NL"/>
                        </w:rPr>
                        <w:t> so với vật thứ nhất. Vẽ phác đồ thị li độ - thời gian của hai vật trong hai chu kì dao động đầu tiên.</w:t>
                      </w:r>
                    </w:p>
                  </w:txbxContent>
                </v:textbox>
                <w10:anchorlock/>
              </v:shape>
            </w:pict>
          </mc:Fallback>
        </mc:AlternateContent>
      </w:r>
    </w:p>
    <w:p w14:paraId="53C43B07" w14:textId="77777777" w:rsidR="00171F9C" w:rsidRPr="004F7FA2" w:rsidRDefault="00171F9C" w:rsidP="004F7FA2">
      <w:pPr>
        <w:spacing w:line="240" w:lineRule="atLeast"/>
        <w:jc w:val="both"/>
        <w:rPr>
          <w:b/>
          <w:color w:val="0070C0"/>
          <w:sz w:val="24"/>
          <w:szCs w:val="24"/>
        </w:rPr>
      </w:pPr>
    </w:p>
    <w:p w14:paraId="15743181" w14:textId="76B214BC" w:rsidR="002C0AF5" w:rsidRPr="004F7FA2" w:rsidRDefault="002C0AF5" w:rsidP="004F7FA2">
      <w:pPr>
        <w:spacing w:line="240" w:lineRule="atLeast"/>
        <w:jc w:val="both"/>
        <w:rPr>
          <w:b/>
          <w:color w:val="0070C0"/>
          <w:sz w:val="24"/>
          <w:szCs w:val="24"/>
        </w:rPr>
      </w:pPr>
      <w:r w:rsidRPr="004F7FA2">
        <w:rPr>
          <w:noProof/>
          <w:color w:val="000000" w:themeColor="text1"/>
          <w:sz w:val="24"/>
          <w:szCs w:val="24"/>
        </w:rPr>
        <w:lastRenderedPageBreak/>
        <mc:AlternateContent>
          <mc:Choice Requires="wps">
            <w:drawing>
              <wp:inline distT="0" distB="0" distL="0" distR="0" wp14:anchorId="2679B2E9" wp14:editId="5091F522">
                <wp:extent cx="6152379" cy="7274257"/>
                <wp:effectExtent l="0" t="0" r="20320" b="22225"/>
                <wp:docPr id="812883040" name="Text Box 812883040" descr="n135 zalo Nguyen Thi Thu"/>
                <wp:cNvGraphicFramePr/>
                <a:graphic xmlns:a="http://schemas.openxmlformats.org/drawingml/2006/main">
                  <a:graphicData uri="http://schemas.microsoft.com/office/word/2010/wordprocessingShape">
                    <wps:wsp>
                      <wps:cNvSpPr txBox="1"/>
                      <wps:spPr>
                        <a:xfrm>
                          <a:off x="0" y="0"/>
                          <a:ext cx="6152379" cy="7274257"/>
                        </a:xfrm>
                        <a:prstGeom prst="rect">
                          <a:avLst/>
                        </a:prstGeom>
                        <a:solidFill>
                          <a:schemeClr val="lt1"/>
                        </a:solidFill>
                        <a:ln w="6350">
                          <a:solidFill>
                            <a:prstClr val="black"/>
                          </a:solidFill>
                        </a:ln>
                      </wps:spPr>
                      <wps:txbx>
                        <w:txbxContent>
                          <w:p w14:paraId="019C117E" w14:textId="2BC5104E" w:rsidR="008C2064" w:rsidRPr="00CE254C" w:rsidRDefault="008C2064" w:rsidP="002C0AF5">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6</w:t>
                            </w:r>
                          </w:p>
                          <w:p w14:paraId="5B57CF83" w14:textId="77777777" w:rsidR="008C2064" w:rsidRPr="00842BB5" w:rsidRDefault="008C2064"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1</w:t>
                            </w:r>
                            <w:r w:rsidRPr="00842BB5">
                              <w:rPr>
                                <w:b/>
                                <w:color w:val="auto"/>
                                <w:sz w:val="26"/>
                                <w:szCs w:val="26"/>
                              </w:rPr>
                              <w:t>.</w:t>
                            </w:r>
                            <w:r>
                              <w:rPr>
                                <w:b/>
                                <w:color w:val="auto"/>
                                <w:sz w:val="26"/>
                                <w:szCs w:val="26"/>
                              </w:rPr>
                              <w:t xml:space="preserve"> </w:t>
                            </w:r>
                            <w:r w:rsidRPr="00842BB5">
                              <w:rPr>
                                <w:color w:val="auto"/>
                                <w:sz w:val="26"/>
                                <w:szCs w:val="26"/>
                                <w:lang w:val="pt-BR"/>
                              </w:rPr>
                              <w:t>Dao động điều hòa là:</w:t>
                            </w:r>
                          </w:p>
                          <w:p w14:paraId="52C0AC08" w14:textId="77777777" w:rsidR="008C2064" w:rsidRPr="00842BB5" w:rsidRDefault="008C2064" w:rsidP="002C0AF5">
                            <w:pPr>
                              <w:spacing w:line="276" w:lineRule="auto"/>
                              <w:jc w:val="both"/>
                              <w:rPr>
                                <w:b/>
                                <w:color w:val="auto"/>
                                <w:sz w:val="26"/>
                                <w:szCs w:val="26"/>
                                <w:lang w:val="pt-BR"/>
                              </w:rPr>
                            </w:pPr>
                            <w:r w:rsidRPr="00842BB5">
                              <w:rPr>
                                <w:b/>
                                <w:color w:val="auto"/>
                                <w:sz w:val="26"/>
                                <w:szCs w:val="26"/>
                                <w:highlight w:val="green"/>
                                <w:lang w:val="pt-BR"/>
                              </w:rPr>
                              <w:t xml:space="preserve">A. </w:t>
                            </w:r>
                            <w:r w:rsidRPr="00842BB5">
                              <w:rPr>
                                <w:color w:val="auto"/>
                                <w:sz w:val="26"/>
                                <w:szCs w:val="26"/>
                                <w:highlight w:val="green"/>
                                <w:lang w:val="pt-BR"/>
                              </w:rPr>
                              <w:t>Dao động được mô tả bằng 1 định luật dạng sin (hay cosin) đối với thời gian</w:t>
                            </w:r>
                          </w:p>
                          <w:p w14:paraId="4494933C"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B.</w:t>
                            </w:r>
                            <w:r w:rsidRPr="00842BB5">
                              <w:rPr>
                                <w:color w:val="auto"/>
                                <w:sz w:val="26"/>
                                <w:szCs w:val="26"/>
                                <w:lang w:val="pt-BR"/>
                              </w:rPr>
                              <w:t xml:space="preserve"> Những chuyển động có trạng thái lặp đi lặp lại như cũ sau những khoảng thời gian bằng nhau</w:t>
                            </w:r>
                          </w:p>
                          <w:p w14:paraId="12E146F5"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C.</w:t>
                            </w:r>
                            <w:r w:rsidRPr="00842BB5">
                              <w:rPr>
                                <w:color w:val="auto"/>
                                <w:sz w:val="26"/>
                                <w:szCs w:val="26"/>
                                <w:lang w:val="pt-BR"/>
                              </w:rPr>
                              <w:t xml:space="preserve"> Dao động có biên độ phụ thuộc vào tần số  riêng của hệ dao động.</w:t>
                            </w:r>
                          </w:p>
                          <w:p w14:paraId="676BD688"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D.</w:t>
                            </w:r>
                            <w:r w:rsidRPr="00842BB5">
                              <w:rPr>
                                <w:color w:val="auto"/>
                                <w:sz w:val="26"/>
                                <w:szCs w:val="26"/>
                                <w:lang w:val="pt-BR"/>
                              </w:rPr>
                              <w:t xml:space="preserve"> Những chuyển động có giới hạn trong không gian, lặp đi lặp lại quanh 1 VTCB</w:t>
                            </w:r>
                          </w:p>
                          <w:p w14:paraId="2F11FBB8" w14:textId="77777777" w:rsidR="008C2064" w:rsidRPr="00842BB5" w:rsidRDefault="008C2064" w:rsidP="002C0AF5">
                            <w:pPr>
                              <w:pStyle w:val="BodyText2"/>
                              <w:spacing w:line="276" w:lineRule="auto"/>
                              <w:ind w:left="0"/>
                              <w:rPr>
                                <w:sz w:val="26"/>
                                <w:szCs w:val="26"/>
                              </w:rPr>
                            </w:pPr>
                            <w:r w:rsidRPr="00842BB5">
                              <w:rPr>
                                <w:b/>
                                <w:bCs/>
                                <w:sz w:val="26"/>
                                <w:szCs w:val="26"/>
                              </w:rPr>
                              <w:t>Câu 2.</w:t>
                            </w:r>
                            <w:r w:rsidRPr="00842BB5">
                              <w:rPr>
                                <w:sz w:val="26"/>
                                <w:szCs w:val="26"/>
                              </w:rPr>
                              <w:t xml:space="preserve"> Chu kì dao động là</w:t>
                            </w:r>
                          </w:p>
                          <w:p w14:paraId="5FF2934A" w14:textId="77777777" w:rsidR="008C2064" w:rsidRPr="00842BB5" w:rsidRDefault="008C2064" w:rsidP="002C0AF5">
                            <w:pPr>
                              <w:pStyle w:val="BodyText2"/>
                              <w:spacing w:line="276" w:lineRule="auto"/>
                              <w:ind w:left="0"/>
                              <w:rPr>
                                <w:sz w:val="26"/>
                                <w:szCs w:val="26"/>
                              </w:rPr>
                            </w:pPr>
                            <w:r w:rsidRPr="00842BB5">
                              <w:rPr>
                                <w:sz w:val="26"/>
                                <w:szCs w:val="26"/>
                              </w:rPr>
                              <w:tab/>
                            </w:r>
                            <w:r w:rsidRPr="00842BB5">
                              <w:rPr>
                                <w:b/>
                                <w:sz w:val="26"/>
                                <w:szCs w:val="26"/>
                              </w:rPr>
                              <w:t>A.</w:t>
                            </w:r>
                            <w:r w:rsidRPr="00842BB5">
                              <w:rPr>
                                <w:sz w:val="26"/>
                                <w:szCs w:val="26"/>
                              </w:rPr>
                              <w:t xml:space="preserve"> thời gian để trạng thái dao động lặp lại như cũ.</w:t>
                            </w:r>
                          </w:p>
                          <w:p w14:paraId="780968BA" w14:textId="77777777" w:rsidR="008C2064" w:rsidRPr="00842BB5" w:rsidRDefault="008C2064" w:rsidP="002C0AF5">
                            <w:pPr>
                              <w:pStyle w:val="BodyText2"/>
                              <w:spacing w:line="276" w:lineRule="auto"/>
                              <w:ind w:left="0"/>
                              <w:rPr>
                                <w:sz w:val="26"/>
                                <w:szCs w:val="26"/>
                              </w:rPr>
                            </w:pPr>
                            <w:r w:rsidRPr="00842BB5">
                              <w:rPr>
                                <w:b/>
                                <w:sz w:val="26"/>
                                <w:szCs w:val="26"/>
                              </w:rPr>
                              <w:tab/>
                              <w:t>B.</w:t>
                            </w:r>
                            <w:r w:rsidRPr="00842BB5">
                              <w:rPr>
                                <w:sz w:val="26"/>
                                <w:szCs w:val="26"/>
                              </w:rPr>
                              <w:t xml:space="preserve"> thời gian ngắn nhất để trạng thái dao động lặp lại như cũ. </w:t>
                            </w:r>
                          </w:p>
                          <w:p w14:paraId="1C03A886" w14:textId="77777777" w:rsidR="008C2064" w:rsidRPr="00842BB5" w:rsidRDefault="008C2064" w:rsidP="002C0AF5">
                            <w:pPr>
                              <w:pStyle w:val="BodyText2"/>
                              <w:spacing w:line="276" w:lineRule="auto"/>
                              <w:ind w:left="0"/>
                              <w:rPr>
                                <w:sz w:val="26"/>
                                <w:szCs w:val="26"/>
                              </w:rPr>
                            </w:pPr>
                            <w:r w:rsidRPr="00842BB5">
                              <w:rPr>
                                <w:b/>
                                <w:sz w:val="26"/>
                                <w:szCs w:val="26"/>
                              </w:rPr>
                              <w:tab/>
                              <w:t>C.</w:t>
                            </w:r>
                            <w:r w:rsidRPr="00842BB5">
                              <w:rPr>
                                <w:sz w:val="26"/>
                                <w:szCs w:val="26"/>
                              </w:rPr>
                              <w:t xml:space="preserve"> thời gian để vật thực hiện được một dao động. </w:t>
                            </w:r>
                          </w:p>
                          <w:p w14:paraId="5364E762" w14:textId="77777777" w:rsidR="008C2064" w:rsidRPr="00842BB5" w:rsidRDefault="008C2064" w:rsidP="002C0AF5">
                            <w:pPr>
                              <w:pStyle w:val="BodyText2"/>
                              <w:spacing w:line="276" w:lineRule="auto"/>
                              <w:ind w:left="0"/>
                              <w:rPr>
                                <w:sz w:val="26"/>
                                <w:szCs w:val="26"/>
                              </w:rPr>
                            </w:pPr>
                            <w:r w:rsidRPr="00842BB5">
                              <w:rPr>
                                <w:b/>
                                <w:sz w:val="26"/>
                                <w:szCs w:val="26"/>
                                <w:highlight w:val="green"/>
                              </w:rPr>
                              <w:tab/>
                              <w:t>D.</w:t>
                            </w:r>
                            <w:r w:rsidRPr="00842BB5">
                              <w:rPr>
                                <w:sz w:val="26"/>
                                <w:szCs w:val="26"/>
                                <w:highlight w:val="green"/>
                              </w:rPr>
                              <w:t xml:space="preserve"> Câu B và C đều đúng.</w:t>
                            </w:r>
                          </w:p>
                          <w:p w14:paraId="610D781C" w14:textId="77777777" w:rsidR="008C2064" w:rsidRPr="00842BB5" w:rsidRDefault="008C2064" w:rsidP="002C0AF5">
                            <w:pPr>
                              <w:pStyle w:val="BodyText2"/>
                              <w:spacing w:line="276" w:lineRule="auto"/>
                              <w:ind w:left="0"/>
                              <w:rPr>
                                <w:sz w:val="26"/>
                                <w:szCs w:val="26"/>
                              </w:rPr>
                            </w:pPr>
                            <w:r w:rsidRPr="00842BB5">
                              <w:rPr>
                                <w:b/>
                                <w:bCs/>
                                <w:sz w:val="26"/>
                                <w:szCs w:val="26"/>
                              </w:rPr>
                              <w:t>Câu 3.</w:t>
                            </w:r>
                            <w:r w:rsidRPr="00842BB5">
                              <w:rPr>
                                <w:sz w:val="26"/>
                                <w:szCs w:val="26"/>
                              </w:rPr>
                              <w:t xml:space="preserve"> Tần số của dao động tuần hoàn là</w:t>
                            </w:r>
                          </w:p>
                          <w:p w14:paraId="5CC5BE62" w14:textId="77777777" w:rsidR="008C2064" w:rsidRPr="00842BB5" w:rsidRDefault="008C2064" w:rsidP="002C0AF5">
                            <w:pPr>
                              <w:pStyle w:val="BodyText2"/>
                              <w:spacing w:line="276" w:lineRule="auto"/>
                              <w:ind w:left="0"/>
                              <w:rPr>
                                <w:sz w:val="26"/>
                                <w:szCs w:val="26"/>
                              </w:rPr>
                            </w:pPr>
                            <w:r w:rsidRPr="00842BB5">
                              <w:rPr>
                                <w:b/>
                                <w:sz w:val="26"/>
                                <w:szCs w:val="26"/>
                              </w:rPr>
                              <w:t>A.</w:t>
                            </w:r>
                            <w:r w:rsidRPr="00842BB5">
                              <w:rPr>
                                <w:sz w:val="26"/>
                                <w:szCs w:val="26"/>
                              </w:rPr>
                              <w:t xml:space="preserve"> số chu kì thực hiện được trong một giây. </w:t>
                            </w:r>
                            <w:r w:rsidRPr="00842BB5">
                              <w:rPr>
                                <w:sz w:val="26"/>
                                <w:szCs w:val="26"/>
                              </w:rPr>
                              <w:tab/>
                            </w:r>
                          </w:p>
                          <w:p w14:paraId="2925AB3E" w14:textId="77777777" w:rsidR="008C2064" w:rsidRPr="00842BB5" w:rsidRDefault="008C2064" w:rsidP="002C0AF5">
                            <w:pPr>
                              <w:pStyle w:val="BodyText2"/>
                              <w:spacing w:line="276" w:lineRule="auto"/>
                              <w:ind w:left="0"/>
                              <w:rPr>
                                <w:sz w:val="26"/>
                                <w:szCs w:val="26"/>
                              </w:rPr>
                            </w:pPr>
                            <w:r w:rsidRPr="00842BB5">
                              <w:rPr>
                                <w:b/>
                                <w:sz w:val="26"/>
                                <w:szCs w:val="26"/>
                              </w:rPr>
                              <w:t>B.</w:t>
                            </w:r>
                            <w:r w:rsidRPr="00842BB5">
                              <w:rPr>
                                <w:sz w:val="26"/>
                                <w:szCs w:val="26"/>
                              </w:rPr>
                              <w:t xml:space="preserve"> số lần trạng thái dao động lặp lại như cũ trong 1 đơn vị thời gian. </w:t>
                            </w:r>
                          </w:p>
                          <w:p w14:paraId="252723BF" w14:textId="77777777" w:rsidR="008C2064" w:rsidRPr="00842BB5" w:rsidRDefault="008C2064" w:rsidP="002C0AF5">
                            <w:pPr>
                              <w:pStyle w:val="BodyText2"/>
                              <w:spacing w:line="276" w:lineRule="auto"/>
                              <w:ind w:left="0"/>
                              <w:rPr>
                                <w:sz w:val="26"/>
                                <w:szCs w:val="26"/>
                              </w:rPr>
                            </w:pPr>
                            <w:r w:rsidRPr="00842BB5">
                              <w:rPr>
                                <w:b/>
                                <w:sz w:val="26"/>
                                <w:szCs w:val="26"/>
                              </w:rPr>
                              <w:t>C.</w:t>
                            </w:r>
                            <w:r w:rsidRPr="00842BB5">
                              <w:rPr>
                                <w:sz w:val="26"/>
                                <w:szCs w:val="26"/>
                              </w:rPr>
                              <w:t xml:space="preserve"> số dao động thực hiện được trong thời gian 1 giây.</w:t>
                            </w:r>
                          </w:p>
                          <w:p w14:paraId="69930F08" w14:textId="77777777" w:rsidR="008C2064" w:rsidRDefault="008C2064" w:rsidP="002C0AF5">
                            <w:pPr>
                              <w:pStyle w:val="BodyText2"/>
                              <w:spacing w:line="276" w:lineRule="auto"/>
                              <w:ind w:left="0"/>
                              <w:rPr>
                                <w:sz w:val="26"/>
                                <w:szCs w:val="26"/>
                                <w:lang w:val="pt-BR"/>
                              </w:rPr>
                            </w:pPr>
                            <w:r w:rsidRPr="00842BB5">
                              <w:rPr>
                                <w:b/>
                                <w:sz w:val="26"/>
                                <w:szCs w:val="26"/>
                                <w:highlight w:val="green"/>
                                <w:lang w:val="pt-BR"/>
                              </w:rPr>
                              <w:t>D.</w:t>
                            </w:r>
                            <w:r w:rsidRPr="00842BB5">
                              <w:rPr>
                                <w:sz w:val="26"/>
                                <w:szCs w:val="26"/>
                                <w:highlight w:val="green"/>
                                <w:lang w:val="pt-BR"/>
                              </w:rPr>
                              <w:t xml:space="preserve"> Cả 3 câu A, B, C đều đúng.</w:t>
                            </w:r>
                          </w:p>
                          <w:p w14:paraId="1E624DE1" w14:textId="6054156B" w:rsidR="008C2064" w:rsidRPr="00842BB5" w:rsidRDefault="008C2064"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4</w:t>
                            </w:r>
                            <w:r w:rsidRPr="00842BB5">
                              <w:rPr>
                                <w:b/>
                                <w:color w:val="auto"/>
                                <w:sz w:val="26"/>
                                <w:szCs w:val="26"/>
                                <w:lang w:val="pt-BR"/>
                              </w:rPr>
                              <w:t xml:space="preserve">. </w:t>
                            </w:r>
                            <w:r w:rsidRPr="00842BB5">
                              <w:rPr>
                                <w:color w:val="auto"/>
                                <w:sz w:val="26"/>
                                <w:szCs w:val="26"/>
                                <w:lang w:val="pt-BR"/>
                              </w:rPr>
                              <w:t>Pha của dao động được dùng để xác định:</w:t>
                            </w:r>
                          </w:p>
                          <w:p w14:paraId="3C527FB7"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ab/>
                              <w:t>A.</w:t>
                            </w:r>
                            <w:r w:rsidRPr="00842BB5">
                              <w:rPr>
                                <w:color w:val="auto"/>
                                <w:sz w:val="26"/>
                                <w:szCs w:val="26"/>
                                <w:lang w:val="pt-BR"/>
                              </w:rPr>
                              <w:t xml:space="preserve"> Biên độ dao động  </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B.</w:t>
                            </w:r>
                            <w:r w:rsidRPr="00842BB5">
                              <w:rPr>
                                <w:color w:val="auto"/>
                                <w:sz w:val="26"/>
                                <w:szCs w:val="26"/>
                                <w:lang w:val="pt-BR"/>
                              </w:rPr>
                              <w:t xml:space="preserve"> Tần số dao động</w:t>
                            </w:r>
                          </w:p>
                          <w:p w14:paraId="43FA5431" w14:textId="77777777" w:rsidR="008C2064" w:rsidRPr="00842BB5" w:rsidRDefault="008C2064" w:rsidP="002C0AF5">
                            <w:pPr>
                              <w:spacing w:line="276" w:lineRule="auto"/>
                              <w:jc w:val="both"/>
                              <w:rPr>
                                <w:color w:val="auto"/>
                                <w:sz w:val="26"/>
                                <w:szCs w:val="26"/>
                                <w:lang w:val="pt-BR"/>
                              </w:rPr>
                            </w:pPr>
                            <w:r w:rsidRPr="00842BB5">
                              <w:rPr>
                                <w:b/>
                                <w:color w:val="auto"/>
                                <w:sz w:val="26"/>
                                <w:szCs w:val="26"/>
                                <w:highlight w:val="green"/>
                                <w:lang w:val="pt-BR"/>
                              </w:rPr>
                              <w:tab/>
                              <w:t xml:space="preserve">C. </w:t>
                            </w:r>
                            <w:r w:rsidRPr="00842BB5">
                              <w:rPr>
                                <w:color w:val="auto"/>
                                <w:sz w:val="26"/>
                                <w:szCs w:val="26"/>
                                <w:highlight w:val="green"/>
                                <w:lang w:val="pt-BR"/>
                              </w:rPr>
                              <w:t>Trạng thái dao động</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D.</w:t>
                            </w:r>
                            <w:r w:rsidRPr="00842BB5">
                              <w:rPr>
                                <w:color w:val="auto"/>
                                <w:sz w:val="26"/>
                                <w:szCs w:val="26"/>
                                <w:lang w:val="pt-BR"/>
                              </w:rPr>
                              <w:t xml:space="preserve"> Chu kỳ dao động</w:t>
                            </w:r>
                          </w:p>
                          <w:p w14:paraId="757CA4EE" w14:textId="1F4D2811" w:rsidR="008C2064" w:rsidRDefault="008C2064" w:rsidP="002C0AF5">
                            <w:pPr>
                              <w:spacing w:line="276" w:lineRule="auto"/>
                              <w:jc w:val="both"/>
                              <w:rPr>
                                <w:color w:val="auto"/>
                                <w:sz w:val="26"/>
                                <w:szCs w:val="26"/>
                                <w:lang w:val="vi-VN"/>
                              </w:rPr>
                            </w:pPr>
                            <w:r>
                              <w:rPr>
                                <w:b/>
                                <w:color w:val="auto"/>
                                <w:sz w:val="26"/>
                                <w:szCs w:val="26"/>
                                <w:lang w:val="pt-BR"/>
                              </w:rPr>
                              <w:t>Câu 5</w:t>
                            </w:r>
                            <w:r w:rsidRPr="00842BB5">
                              <w:rPr>
                                <w:b/>
                                <w:color w:val="auto"/>
                                <w:sz w:val="26"/>
                                <w:szCs w:val="26"/>
                                <w:lang w:val="vi-VN"/>
                              </w:rPr>
                              <w:t xml:space="preserve">. </w:t>
                            </w:r>
                            <w:r w:rsidRPr="00842BB5">
                              <w:rPr>
                                <w:color w:val="auto"/>
                                <w:sz w:val="26"/>
                                <w:szCs w:val="26"/>
                                <w:lang w:val="vi-VN"/>
                              </w:rPr>
                              <w:t>Một vật dao động điều hòa trên trục Ox. Hình bên là đồ thị biểu diễn sự phụ thuộc của li độ x vào thời gian t. Tần số góc của dao động là:</w:t>
                            </w:r>
                          </w:p>
                          <w:p w14:paraId="49D02317" w14:textId="77777777" w:rsidR="008C2064" w:rsidRPr="00842BB5" w:rsidRDefault="008C2064" w:rsidP="002C0AF5">
                            <w:pPr>
                              <w:spacing w:line="276" w:lineRule="auto"/>
                              <w:jc w:val="center"/>
                              <w:rPr>
                                <w:color w:val="auto"/>
                                <w:sz w:val="26"/>
                                <w:szCs w:val="26"/>
                                <w:lang w:val="vi-VN"/>
                              </w:rPr>
                            </w:pPr>
                            <w:r w:rsidRPr="00842BB5">
                              <w:rPr>
                                <w:noProof/>
                                <w:color w:val="auto"/>
                                <w:sz w:val="26"/>
                                <w:szCs w:val="26"/>
                              </w:rPr>
                              <w:drawing>
                                <wp:inline distT="0" distB="0" distL="0" distR="0" wp14:anchorId="1639EA76" wp14:editId="46E46431">
                                  <wp:extent cx="1562735" cy="699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2735" cy="699770"/>
                                          </a:xfrm>
                                          <a:prstGeom prst="rect">
                                            <a:avLst/>
                                          </a:prstGeom>
                                          <a:noFill/>
                                          <a:ln>
                                            <a:noFill/>
                                          </a:ln>
                                        </pic:spPr>
                                      </pic:pic>
                                    </a:graphicData>
                                  </a:graphic>
                                </wp:inline>
                              </w:drawing>
                            </w:r>
                          </w:p>
                          <w:p w14:paraId="50DF0119" w14:textId="77777777" w:rsidR="008C2064" w:rsidRDefault="008C2064" w:rsidP="002C0AF5">
                            <w:pPr>
                              <w:spacing w:line="276" w:lineRule="auto"/>
                              <w:rPr>
                                <w:color w:val="auto"/>
                                <w:sz w:val="26"/>
                                <w:szCs w:val="26"/>
                                <w:lang w:val="vi-VN"/>
                              </w:rPr>
                            </w:pPr>
                            <w:r w:rsidRPr="00842BB5">
                              <w:rPr>
                                <w:b/>
                                <w:color w:val="auto"/>
                                <w:sz w:val="26"/>
                                <w:szCs w:val="26"/>
                                <w:lang w:val="vi-VN"/>
                              </w:rPr>
                              <w:tab/>
                              <w:t>A.</w:t>
                            </w:r>
                            <w:r w:rsidRPr="00842BB5">
                              <w:rPr>
                                <w:color w:val="auto"/>
                                <w:sz w:val="26"/>
                                <w:szCs w:val="26"/>
                                <w:lang w:val="vi-VN"/>
                              </w:rPr>
                              <w:t xml:space="preserve"> 10 rad/s</w:t>
                            </w:r>
                            <w:r w:rsidRPr="00842BB5">
                              <w:rPr>
                                <w:color w:val="auto"/>
                                <w:sz w:val="26"/>
                                <w:szCs w:val="26"/>
                              </w:rPr>
                              <w:tab/>
                            </w:r>
                            <w:r w:rsidRPr="00842BB5">
                              <w:rPr>
                                <w:color w:val="auto"/>
                                <w:sz w:val="26"/>
                                <w:szCs w:val="26"/>
                              </w:rPr>
                              <w:tab/>
                            </w:r>
                            <w:r w:rsidRPr="00842BB5">
                              <w:rPr>
                                <w:b/>
                                <w:color w:val="auto"/>
                                <w:sz w:val="26"/>
                                <w:szCs w:val="26"/>
                                <w:lang w:val="vi-VN"/>
                              </w:rPr>
                              <w:t>B.</w:t>
                            </w:r>
                            <w:r w:rsidRPr="00842BB5">
                              <w:rPr>
                                <w:color w:val="auto"/>
                                <w:sz w:val="26"/>
                                <w:szCs w:val="26"/>
                                <w:lang w:val="vi-VN"/>
                              </w:rPr>
                              <w:t xml:space="preserve"> 10</w:t>
                            </w:r>
                            <w:r w:rsidRPr="00842BB5">
                              <w:rPr>
                                <w:color w:val="auto"/>
                                <w:sz w:val="26"/>
                                <w:szCs w:val="26"/>
                                <w:lang w:val="vi-VN"/>
                              </w:rPr>
                              <w:sym w:font="Symbol" w:char="F070"/>
                            </w:r>
                            <w:r w:rsidRPr="00842BB5">
                              <w:rPr>
                                <w:color w:val="auto"/>
                                <w:sz w:val="26"/>
                                <w:szCs w:val="26"/>
                                <w:lang w:val="vi-VN"/>
                              </w:rPr>
                              <w:t xml:space="preserve"> rad/s</w:t>
                            </w:r>
                            <w:r>
                              <w:rPr>
                                <w:color w:val="auto"/>
                                <w:sz w:val="26"/>
                                <w:szCs w:val="26"/>
                                <w:lang w:val="vi-VN"/>
                              </w:rPr>
                              <w:tab/>
                            </w:r>
                            <w:r>
                              <w:rPr>
                                <w:color w:val="auto"/>
                                <w:sz w:val="26"/>
                                <w:szCs w:val="26"/>
                                <w:lang w:val="vi-VN"/>
                              </w:rPr>
                              <w:tab/>
                            </w:r>
                            <w:r w:rsidRPr="00842BB5">
                              <w:rPr>
                                <w:b/>
                                <w:color w:val="auto"/>
                                <w:sz w:val="26"/>
                                <w:szCs w:val="26"/>
                                <w:highlight w:val="green"/>
                                <w:lang w:val="vi-VN"/>
                              </w:rPr>
                              <w:t>C.</w:t>
                            </w:r>
                            <w:r w:rsidRPr="00842BB5">
                              <w:rPr>
                                <w:color w:val="auto"/>
                                <w:sz w:val="26"/>
                                <w:szCs w:val="26"/>
                                <w:highlight w:val="green"/>
                                <w:lang w:val="vi-VN"/>
                              </w:rPr>
                              <w:t xml:space="preserve"> 5</w:t>
                            </w:r>
                            <w:r w:rsidRPr="00842BB5">
                              <w:rPr>
                                <w:color w:val="auto"/>
                                <w:sz w:val="26"/>
                                <w:szCs w:val="26"/>
                                <w:highlight w:val="green"/>
                                <w:lang w:val="vi-VN"/>
                              </w:rPr>
                              <w:sym w:font="Symbol" w:char="F070"/>
                            </w:r>
                            <w:r w:rsidRPr="00842BB5">
                              <w:rPr>
                                <w:color w:val="auto"/>
                                <w:sz w:val="26"/>
                                <w:szCs w:val="26"/>
                                <w:highlight w:val="green"/>
                                <w:lang w:val="vi-VN"/>
                              </w:rPr>
                              <w:t xml:space="preserve"> rad/s</w:t>
                            </w:r>
                            <w:r w:rsidRPr="00842BB5">
                              <w:rPr>
                                <w:color w:val="auto"/>
                                <w:sz w:val="26"/>
                                <w:szCs w:val="26"/>
                              </w:rPr>
                              <w:tab/>
                            </w:r>
                            <w:r w:rsidRPr="00842BB5">
                              <w:rPr>
                                <w:color w:val="auto"/>
                                <w:sz w:val="26"/>
                                <w:szCs w:val="26"/>
                              </w:rPr>
                              <w:tab/>
                            </w:r>
                            <w:r w:rsidRPr="00842BB5">
                              <w:rPr>
                                <w:b/>
                                <w:color w:val="auto"/>
                                <w:sz w:val="26"/>
                                <w:szCs w:val="26"/>
                                <w:lang w:val="vi-VN"/>
                              </w:rPr>
                              <w:t>D.</w:t>
                            </w:r>
                            <w:r w:rsidRPr="00842BB5">
                              <w:rPr>
                                <w:color w:val="auto"/>
                                <w:sz w:val="26"/>
                                <w:szCs w:val="26"/>
                                <w:lang w:val="vi-VN"/>
                              </w:rPr>
                              <w:t xml:space="preserve"> 5 rad/s.</w:t>
                            </w:r>
                          </w:p>
                          <w:p w14:paraId="520D5703" w14:textId="5F9739A6" w:rsidR="008C2064" w:rsidRDefault="008C2064" w:rsidP="002C0AF5">
                            <w:pPr>
                              <w:spacing w:line="276" w:lineRule="auto"/>
                              <w:rPr>
                                <w:color w:val="auto"/>
                                <w:sz w:val="26"/>
                                <w:szCs w:val="26"/>
                              </w:rPr>
                            </w:pPr>
                            <w:r>
                              <w:rPr>
                                <w:b/>
                                <w:bCs/>
                                <w:color w:val="auto"/>
                                <w:sz w:val="26"/>
                                <w:szCs w:val="26"/>
                              </w:rPr>
                              <w:t>Câu 6.</w:t>
                            </w:r>
                            <w:r>
                              <w:rPr>
                                <w:color w:val="auto"/>
                                <w:sz w:val="26"/>
                                <w:szCs w:val="26"/>
                              </w:rPr>
                              <w:t xml:space="preserve"> Đồ thị nào trong các đồ thị sau mô tả 2 dao động cùng pha:</w:t>
                            </w:r>
                          </w:p>
                          <w:p w14:paraId="4C41E3F5" w14:textId="0DAFB42F" w:rsidR="008C2064" w:rsidRDefault="008C2064" w:rsidP="002C0AF5">
                            <w:pPr>
                              <w:spacing w:line="276" w:lineRule="auto"/>
                              <w:rPr>
                                <w:noProof/>
                              </w:rPr>
                            </w:pPr>
                            <w:r w:rsidRPr="002C0AF5">
                              <w:rPr>
                                <w:noProof/>
                                <w:color w:val="auto"/>
                                <w:sz w:val="26"/>
                                <w:szCs w:val="26"/>
                              </w:rPr>
                              <w:drawing>
                                <wp:inline distT="0" distB="0" distL="0" distR="0" wp14:anchorId="5F80E11D" wp14:editId="76892F01">
                                  <wp:extent cx="1320562" cy="832513"/>
                                  <wp:effectExtent l="0" t="0" r="0" b="5715"/>
                                  <wp:docPr id="13" name="Picture 12" descr="Chart, line chart&#10;&#10;Description automatically generated">
                                    <a:extLst xmlns:a="http://schemas.openxmlformats.org/drawingml/2006/main">
                                      <a:ext uri="{FF2B5EF4-FFF2-40B4-BE49-F238E27FC236}">
                                        <a16:creationId xmlns:a16="http://schemas.microsoft.com/office/drawing/2014/main" id="{143D1EE6-7214-49FF-D678-85D2EFABAF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hart, line chart&#10;&#10;Description automatically generated">
                                            <a:extLst>
                                              <a:ext uri="{FF2B5EF4-FFF2-40B4-BE49-F238E27FC236}">
                                                <a16:creationId xmlns:a16="http://schemas.microsoft.com/office/drawing/2014/main" id="{143D1EE6-7214-49FF-D678-85D2EFABAF9F}"/>
                                              </a:ext>
                                            </a:extLst>
                                          </pic:cNvPr>
                                          <pic:cNvPicPr>
                                            <a:picLocks noChangeAspect="1"/>
                                          </pic:cNvPicPr>
                                        </pic:nvPicPr>
                                        <pic:blipFill rotWithShape="1">
                                          <a:blip r:embed="rId25">
                                            <a:extLst>
                                              <a:ext uri="{28A0092B-C50C-407E-A947-70E740481C1C}">
                                                <a14:useLocalDpi xmlns:a14="http://schemas.microsoft.com/office/drawing/2010/main" val="0"/>
                                              </a:ext>
                                            </a:extLst>
                                          </a:blip>
                                          <a:srcRect l="3825" t="11999" r="3155" b="3046"/>
                                          <a:stretch/>
                                        </pic:blipFill>
                                        <pic:spPr bwMode="auto">
                                          <a:xfrm>
                                            <a:off x="0" y="0"/>
                                            <a:ext cx="1342986" cy="84664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color w:val="auto"/>
                                <w:sz w:val="26"/>
                                <w:szCs w:val="26"/>
                              </w:rPr>
                              <w:drawing>
                                <wp:inline distT="0" distB="0" distL="0" distR="0" wp14:anchorId="655CDE9C" wp14:editId="26AD7774">
                                  <wp:extent cx="1474070" cy="843318"/>
                                  <wp:effectExtent l="0" t="0" r="0" b="0"/>
                                  <wp:docPr id="1372836607" name="Picture 1372836607" descr="Chart, line chart&#10;&#10;Description automatically generated">
                                    <a:extLst xmlns:a="http://schemas.openxmlformats.org/drawingml/2006/main">
                                      <a:ext uri="{FF2B5EF4-FFF2-40B4-BE49-F238E27FC236}">
                                        <a16:creationId xmlns:a16="http://schemas.microsoft.com/office/drawing/2014/main" id="{EACE08E3-78A3-A65C-7262-CB26797E9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36607" name="Picture 1372836607" descr="Chart, line chart&#10;&#10;Description automatically generated">
                                            <a:extLst>
                                              <a:ext uri="{FF2B5EF4-FFF2-40B4-BE49-F238E27FC236}">
                                                <a16:creationId xmlns:a16="http://schemas.microsoft.com/office/drawing/2014/main" id="{EACE08E3-78A3-A65C-7262-CB26797E97D7}"/>
                                              </a:ext>
                                            </a:extLst>
                                          </pic:cNvPr>
                                          <pic:cNvPicPr>
                                            <a:picLocks noChangeAspect="1"/>
                                          </pic:cNvPicPr>
                                        </pic:nvPicPr>
                                        <pic:blipFill rotWithShape="1">
                                          <a:blip r:embed="rId26">
                                            <a:extLst>
                                              <a:ext uri="{28A0092B-C50C-407E-A947-70E740481C1C}">
                                                <a14:useLocalDpi xmlns:a14="http://schemas.microsoft.com/office/drawing/2010/main" val="0"/>
                                              </a:ext>
                                            </a:extLst>
                                          </a:blip>
                                          <a:srcRect l="3575" t="10853" b="4789"/>
                                          <a:stretch/>
                                        </pic:blipFill>
                                        <pic:spPr bwMode="auto">
                                          <a:xfrm>
                                            <a:off x="0" y="0"/>
                                            <a:ext cx="1492023" cy="85358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rPr>
                              <w:drawing>
                                <wp:inline distT="0" distB="0" distL="0" distR="0" wp14:anchorId="37E5056F" wp14:editId="0AC0B70B">
                                  <wp:extent cx="1405597" cy="807042"/>
                                  <wp:effectExtent l="0" t="0" r="4445" b="0"/>
                                  <wp:docPr id="15" name="Picture 14" descr="Chart, line chart&#10;&#10;Description automatically generated">
                                    <a:extLst xmlns:a="http://schemas.openxmlformats.org/drawingml/2006/main">
                                      <a:ext uri="{FF2B5EF4-FFF2-40B4-BE49-F238E27FC236}">
                                        <a16:creationId xmlns:a16="http://schemas.microsoft.com/office/drawing/2014/main" id="{EFC8AA87-C899-4DB2-D2C4-7CDAF9B99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 line chart&#10;&#10;Description automatically generated">
                                            <a:extLst>
                                              <a:ext uri="{FF2B5EF4-FFF2-40B4-BE49-F238E27FC236}">
                                                <a16:creationId xmlns:a16="http://schemas.microsoft.com/office/drawing/2014/main" id="{EFC8AA87-C899-4DB2-D2C4-7CDAF9B9957B}"/>
                                              </a:ext>
                                            </a:extLst>
                                          </pic:cNvPr>
                                          <pic:cNvPicPr>
                                            <a:picLocks noChangeAspect="1"/>
                                          </pic:cNvPicPr>
                                        </pic:nvPicPr>
                                        <pic:blipFill rotWithShape="1">
                                          <a:blip r:embed="rId27">
                                            <a:extLst>
                                              <a:ext uri="{28A0092B-C50C-407E-A947-70E740481C1C}">
                                                <a14:useLocalDpi xmlns:a14="http://schemas.microsoft.com/office/drawing/2010/main" val="0"/>
                                              </a:ext>
                                            </a:extLst>
                                          </a:blip>
                                          <a:srcRect l="1" t="15094" r="2209" b="5294"/>
                                          <a:stretch/>
                                        </pic:blipFill>
                                        <pic:spPr bwMode="auto">
                                          <a:xfrm>
                                            <a:off x="0" y="0"/>
                                            <a:ext cx="1423196" cy="817146"/>
                                          </a:xfrm>
                                          <a:prstGeom prst="rect">
                                            <a:avLst/>
                                          </a:prstGeom>
                                          <a:ln>
                                            <a:noFill/>
                                          </a:ln>
                                          <a:extLst>
                                            <a:ext uri="{53640926-AAD7-44D8-BBD7-CCE9431645EC}">
                                              <a14:shadowObscured xmlns:a14="http://schemas.microsoft.com/office/drawing/2010/main"/>
                                            </a:ext>
                                          </a:extLst>
                                        </pic:spPr>
                                      </pic:pic>
                                    </a:graphicData>
                                  </a:graphic>
                                </wp:inline>
                              </w:drawing>
                            </w:r>
                            <w:r w:rsidRPr="0025029F">
                              <w:rPr>
                                <w:noProof/>
                              </w:rPr>
                              <w:t xml:space="preserve"> </w:t>
                            </w:r>
                            <w:r w:rsidRPr="0025029F">
                              <w:rPr>
                                <w:noProof/>
                              </w:rPr>
                              <w:drawing>
                                <wp:inline distT="0" distB="0" distL="0" distR="0" wp14:anchorId="1FFD3E16" wp14:editId="0DD222C7">
                                  <wp:extent cx="1313523" cy="919565"/>
                                  <wp:effectExtent l="0" t="0" r="0" b="0"/>
                                  <wp:docPr id="14095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2819" cy="926073"/>
                                          </a:xfrm>
                                          <a:prstGeom prst="rect">
                                            <a:avLst/>
                                          </a:prstGeom>
                                          <a:noFill/>
                                          <a:ln>
                                            <a:noFill/>
                                          </a:ln>
                                        </pic:spPr>
                                      </pic:pic>
                                    </a:graphicData>
                                  </a:graphic>
                                </wp:inline>
                              </w:drawing>
                            </w:r>
                          </w:p>
                          <w:p w14:paraId="539F647D" w14:textId="3C6BE3A4" w:rsidR="008C2064" w:rsidRPr="0025029F" w:rsidRDefault="008C2064" w:rsidP="002C0AF5">
                            <w:pPr>
                              <w:spacing w:line="276" w:lineRule="auto"/>
                              <w:rPr>
                                <w:b/>
                                <w:bCs/>
                                <w:color w:val="auto"/>
                                <w:sz w:val="26"/>
                                <w:szCs w:val="26"/>
                              </w:rPr>
                            </w:pPr>
                            <w:r>
                              <w:rPr>
                                <w:noProof/>
                              </w:rPr>
                              <w:tab/>
                            </w:r>
                            <w:r w:rsidRPr="0025029F">
                              <w:rPr>
                                <w:b/>
                                <w:bCs/>
                                <w:noProof/>
                                <w:highlight w:val="green"/>
                              </w:rPr>
                              <w:t>A.</w:t>
                            </w:r>
                            <w:r>
                              <w:rPr>
                                <w:b/>
                                <w:bCs/>
                                <w:noProof/>
                              </w:rPr>
                              <w:t xml:space="preserve"> </w:t>
                            </w:r>
                            <w:r>
                              <w:rPr>
                                <w:b/>
                                <w:bCs/>
                                <w:noProof/>
                              </w:rPr>
                              <w:tab/>
                            </w:r>
                            <w:r>
                              <w:rPr>
                                <w:b/>
                                <w:bCs/>
                                <w:noProof/>
                              </w:rPr>
                              <w:tab/>
                            </w:r>
                            <w:r>
                              <w:rPr>
                                <w:b/>
                                <w:bCs/>
                                <w:noProof/>
                              </w:rPr>
                              <w:tab/>
                              <w:t xml:space="preserve">   B.</w:t>
                            </w:r>
                            <w:r>
                              <w:rPr>
                                <w:b/>
                                <w:bCs/>
                                <w:noProof/>
                              </w:rPr>
                              <w:tab/>
                            </w:r>
                            <w:r>
                              <w:rPr>
                                <w:b/>
                                <w:bCs/>
                                <w:noProof/>
                              </w:rPr>
                              <w:tab/>
                            </w:r>
                            <w:r>
                              <w:rPr>
                                <w:b/>
                                <w:bCs/>
                                <w:noProof/>
                              </w:rPr>
                              <w:tab/>
                            </w:r>
                            <w:r>
                              <w:rPr>
                                <w:b/>
                                <w:bCs/>
                                <w:noProof/>
                              </w:rPr>
                              <w:tab/>
                              <w:t>C.</w:t>
                            </w:r>
                            <w:r>
                              <w:rPr>
                                <w:b/>
                                <w:bCs/>
                                <w:noProof/>
                              </w:rPr>
                              <w:tab/>
                            </w:r>
                            <w:r>
                              <w:rPr>
                                <w:b/>
                                <w:bCs/>
                                <w:noProof/>
                              </w:rPr>
                              <w:tab/>
                            </w:r>
                            <w:r>
                              <w:rPr>
                                <w:b/>
                                <w:bCs/>
                                <w:noProof/>
                              </w:rPr>
                              <w:tab/>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679B2E9" id="Text Box 812883040" o:spid="_x0000_s1032" type="#_x0000_t202" alt="n135 zalo Nguyen Thi Thu" style="width:484.45pt;height:57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" fillcolor="white [3201]" strokeweight=".5pt">
                <v:textbox>
                  <w:txbxContent>
                    <w:p w14:paraId="019C117E" w14:textId="2BC5104E" w:rsidR="008C2064" w:rsidRPr="00CE254C" w:rsidRDefault="008C2064" w:rsidP="002C0AF5">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6</w:t>
                      </w:r>
                    </w:p>
                    <w:p w14:paraId="5B57CF83" w14:textId="77777777" w:rsidR="008C2064" w:rsidRPr="00842BB5" w:rsidRDefault="008C2064"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1</w:t>
                      </w:r>
                      <w:r w:rsidRPr="00842BB5">
                        <w:rPr>
                          <w:b/>
                          <w:color w:val="auto"/>
                          <w:sz w:val="26"/>
                          <w:szCs w:val="26"/>
                        </w:rPr>
                        <w:t>.</w:t>
                      </w:r>
                      <w:r>
                        <w:rPr>
                          <w:b/>
                          <w:color w:val="auto"/>
                          <w:sz w:val="26"/>
                          <w:szCs w:val="26"/>
                        </w:rPr>
                        <w:t xml:space="preserve"> </w:t>
                      </w:r>
                      <w:r w:rsidRPr="00842BB5">
                        <w:rPr>
                          <w:color w:val="auto"/>
                          <w:sz w:val="26"/>
                          <w:szCs w:val="26"/>
                          <w:lang w:val="pt-BR"/>
                        </w:rPr>
                        <w:t>Dao động điều hòa là:</w:t>
                      </w:r>
                    </w:p>
                    <w:p w14:paraId="52C0AC08" w14:textId="77777777" w:rsidR="008C2064" w:rsidRPr="00842BB5" w:rsidRDefault="008C2064" w:rsidP="002C0AF5">
                      <w:pPr>
                        <w:spacing w:line="276" w:lineRule="auto"/>
                        <w:jc w:val="both"/>
                        <w:rPr>
                          <w:b/>
                          <w:color w:val="auto"/>
                          <w:sz w:val="26"/>
                          <w:szCs w:val="26"/>
                          <w:lang w:val="pt-BR"/>
                        </w:rPr>
                      </w:pPr>
                      <w:r w:rsidRPr="00842BB5">
                        <w:rPr>
                          <w:b/>
                          <w:color w:val="auto"/>
                          <w:sz w:val="26"/>
                          <w:szCs w:val="26"/>
                          <w:highlight w:val="green"/>
                          <w:lang w:val="pt-BR"/>
                        </w:rPr>
                        <w:t xml:space="preserve">A. </w:t>
                      </w:r>
                      <w:r w:rsidRPr="00842BB5">
                        <w:rPr>
                          <w:color w:val="auto"/>
                          <w:sz w:val="26"/>
                          <w:szCs w:val="26"/>
                          <w:highlight w:val="green"/>
                          <w:lang w:val="pt-BR"/>
                        </w:rPr>
                        <w:t>Dao động được mô tả bằng 1 định luật dạng sin (hay cosin) đối với thời gian</w:t>
                      </w:r>
                    </w:p>
                    <w:p w14:paraId="4494933C"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B.</w:t>
                      </w:r>
                      <w:r w:rsidRPr="00842BB5">
                        <w:rPr>
                          <w:color w:val="auto"/>
                          <w:sz w:val="26"/>
                          <w:szCs w:val="26"/>
                          <w:lang w:val="pt-BR"/>
                        </w:rPr>
                        <w:t xml:space="preserve"> Những chuyển động có trạng thái lặp đi lặp lại như cũ sau những khoảng thời gian bằng nhau</w:t>
                      </w:r>
                    </w:p>
                    <w:p w14:paraId="12E146F5"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C.</w:t>
                      </w:r>
                      <w:r w:rsidRPr="00842BB5">
                        <w:rPr>
                          <w:color w:val="auto"/>
                          <w:sz w:val="26"/>
                          <w:szCs w:val="26"/>
                          <w:lang w:val="pt-BR"/>
                        </w:rPr>
                        <w:t xml:space="preserve"> Dao động có biên độ phụ thuộc vào tần số  riêng của hệ dao động.</w:t>
                      </w:r>
                    </w:p>
                    <w:p w14:paraId="676BD688"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D.</w:t>
                      </w:r>
                      <w:r w:rsidRPr="00842BB5">
                        <w:rPr>
                          <w:color w:val="auto"/>
                          <w:sz w:val="26"/>
                          <w:szCs w:val="26"/>
                          <w:lang w:val="pt-BR"/>
                        </w:rPr>
                        <w:t xml:space="preserve"> Những chuyển động có giới hạn trong không gian, lặp đi lặp lại quanh 1 VTCB</w:t>
                      </w:r>
                    </w:p>
                    <w:p w14:paraId="2F11FBB8" w14:textId="77777777" w:rsidR="008C2064" w:rsidRPr="00842BB5" w:rsidRDefault="008C2064" w:rsidP="002C0AF5">
                      <w:pPr>
                        <w:pStyle w:val="BodyText2"/>
                        <w:spacing w:line="276" w:lineRule="auto"/>
                        <w:ind w:left="0"/>
                        <w:rPr>
                          <w:sz w:val="26"/>
                          <w:szCs w:val="26"/>
                        </w:rPr>
                      </w:pPr>
                      <w:r w:rsidRPr="00842BB5">
                        <w:rPr>
                          <w:b/>
                          <w:bCs/>
                          <w:sz w:val="26"/>
                          <w:szCs w:val="26"/>
                        </w:rPr>
                        <w:t>Câu 2.</w:t>
                      </w:r>
                      <w:r w:rsidRPr="00842BB5">
                        <w:rPr>
                          <w:sz w:val="26"/>
                          <w:szCs w:val="26"/>
                        </w:rPr>
                        <w:t xml:space="preserve"> Chu kì dao động là</w:t>
                      </w:r>
                    </w:p>
                    <w:p w14:paraId="5FF2934A" w14:textId="77777777" w:rsidR="008C2064" w:rsidRPr="00842BB5" w:rsidRDefault="008C2064" w:rsidP="002C0AF5">
                      <w:pPr>
                        <w:pStyle w:val="BodyText2"/>
                        <w:spacing w:line="276" w:lineRule="auto"/>
                        <w:ind w:left="0"/>
                        <w:rPr>
                          <w:sz w:val="26"/>
                          <w:szCs w:val="26"/>
                        </w:rPr>
                      </w:pPr>
                      <w:r w:rsidRPr="00842BB5">
                        <w:rPr>
                          <w:sz w:val="26"/>
                          <w:szCs w:val="26"/>
                        </w:rPr>
                        <w:tab/>
                      </w:r>
                      <w:r w:rsidRPr="00842BB5">
                        <w:rPr>
                          <w:b/>
                          <w:sz w:val="26"/>
                          <w:szCs w:val="26"/>
                        </w:rPr>
                        <w:t>A.</w:t>
                      </w:r>
                      <w:r w:rsidRPr="00842BB5">
                        <w:rPr>
                          <w:sz w:val="26"/>
                          <w:szCs w:val="26"/>
                        </w:rPr>
                        <w:t xml:space="preserve"> thời gian để trạng thái dao động lặp lại như cũ.</w:t>
                      </w:r>
                    </w:p>
                    <w:p w14:paraId="780968BA" w14:textId="77777777" w:rsidR="008C2064" w:rsidRPr="00842BB5" w:rsidRDefault="008C2064" w:rsidP="002C0AF5">
                      <w:pPr>
                        <w:pStyle w:val="BodyText2"/>
                        <w:spacing w:line="276" w:lineRule="auto"/>
                        <w:ind w:left="0"/>
                        <w:rPr>
                          <w:sz w:val="26"/>
                          <w:szCs w:val="26"/>
                        </w:rPr>
                      </w:pPr>
                      <w:r w:rsidRPr="00842BB5">
                        <w:rPr>
                          <w:b/>
                          <w:sz w:val="26"/>
                          <w:szCs w:val="26"/>
                        </w:rPr>
                        <w:tab/>
                        <w:t>B.</w:t>
                      </w:r>
                      <w:r w:rsidRPr="00842BB5">
                        <w:rPr>
                          <w:sz w:val="26"/>
                          <w:szCs w:val="26"/>
                        </w:rPr>
                        <w:t xml:space="preserve"> thời gian ngắn nhất để trạng thái dao động lặp lại như cũ. </w:t>
                      </w:r>
                    </w:p>
                    <w:p w14:paraId="1C03A886" w14:textId="77777777" w:rsidR="008C2064" w:rsidRPr="00842BB5" w:rsidRDefault="008C2064" w:rsidP="002C0AF5">
                      <w:pPr>
                        <w:pStyle w:val="BodyText2"/>
                        <w:spacing w:line="276" w:lineRule="auto"/>
                        <w:ind w:left="0"/>
                        <w:rPr>
                          <w:sz w:val="26"/>
                          <w:szCs w:val="26"/>
                        </w:rPr>
                      </w:pPr>
                      <w:r w:rsidRPr="00842BB5">
                        <w:rPr>
                          <w:b/>
                          <w:sz w:val="26"/>
                          <w:szCs w:val="26"/>
                        </w:rPr>
                        <w:tab/>
                        <w:t>C.</w:t>
                      </w:r>
                      <w:r w:rsidRPr="00842BB5">
                        <w:rPr>
                          <w:sz w:val="26"/>
                          <w:szCs w:val="26"/>
                        </w:rPr>
                        <w:t xml:space="preserve"> thời gian để vật thực hiện được một dao động. </w:t>
                      </w:r>
                    </w:p>
                    <w:p w14:paraId="5364E762" w14:textId="77777777" w:rsidR="008C2064" w:rsidRPr="00842BB5" w:rsidRDefault="008C2064" w:rsidP="002C0AF5">
                      <w:pPr>
                        <w:pStyle w:val="BodyText2"/>
                        <w:spacing w:line="276" w:lineRule="auto"/>
                        <w:ind w:left="0"/>
                        <w:rPr>
                          <w:sz w:val="26"/>
                          <w:szCs w:val="26"/>
                        </w:rPr>
                      </w:pPr>
                      <w:r w:rsidRPr="00842BB5">
                        <w:rPr>
                          <w:b/>
                          <w:sz w:val="26"/>
                          <w:szCs w:val="26"/>
                          <w:highlight w:val="green"/>
                        </w:rPr>
                        <w:tab/>
                        <w:t>D.</w:t>
                      </w:r>
                      <w:r w:rsidRPr="00842BB5">
                        <w:rPr>
                          <w:sz w:val="26"/>
                          <w:szCs w:val="26"/>
                          <w:highlight w:val="green"/>
                        </w:rPr>
                        <w:t xml:space="preserve"> Câu B và C đều đúng.</w:t>
                      </w:r>
                    </w:p>
                    <w:p w14:paraId="610D781C" w14:textId="77777777" w:rsidR="008C2064" w:rsidRPr="00842BB5" w:rsidRDefault="008C2064" w:rsidP="002C0AF5">
                      <w:pPr>
                        <w:pStyle w:val="BodyText2"/>
                        <w:spacing w:line="276" w:lineRule="auto"/>
                        <w:ind w:left="0"/>
                        <w:rPr>
                          <w:sz w:val="26"/>
                          <w:szCs w:val="26"/>
                        </w:rPr>
                      </w:pPr>
                      <w:r w:rsidRPr="00842BB5">
                        <w:rPr>
                          <w:b/>
                          <w:bCs/>
                          <w:sz w:val="26"/>
                          <w:szCs w:val="26"/>
                        </w:rPr>
                        <w:t>Câu 3.</w:t>
                      </w:r>
                      <w:r w:rsidRPr="00842BB5">
                        <w:rPr>
                          <w:sz w:val="26"/>
                          <w:szCs w:val="26"/>
                        </w:rPr>
                        <w:t xml:space="preserve"> Tần số của dao động tuần hoàn là</w:t>
                      </w:r>
                    </w:p>
                    <w:p w14:paraId="5CC5BE62" w14:textId="77777777" w:rsidR="008C2064" w:rsidRPr="00842BB5" w:rsidRDefault="008C2064" w:rsidP="002C0AF5">
                      <w:pPr>
                        <w:pStyle w:val="BodyText2"/>
                        <w:spacing w:line="276" w:lineRule="auto"/>
                        <w:ind w:left="0"/>
                        <w:rPr>
                          <w:sz w:val="26"/>
                          <w:szCs w:val="26"/>
                        </w:rPr>
                      </w:pPr>
                      <w:r w:rsidRPr="00842BB5">
                        <w:rPr>
                          <w:b/>
                          <w:sz w:val="26"/>
                          <w:szCs w:val="26"/>
                        </w:rPr>
                        <w:t>A.</w:t>
                      </w:r>
                      <w:r w:rsidRPr="00842BB5">
                        <w:rPr>
                          <w:sz w:val="26"/>
                          <w:szCs w:val="26"/>
                        </w:rPr>
                        <w:t xml:space="preserve"> số chu kì thực hiện được trong một giây. </w:t>
                      </w:r>
                      <w:r w:rsidRPr="00842BB5">
                        <w:rPr>
                          <w:sz w:val="26"/>
                          <w:szCs w:val="26"/>
                        </w:rPr>
                        <w:tab/>
                      </w:r>
                    </w:p>
                    <w:p w14:paraId="2925AB3E" w14:textId="77777777" w:rsidR="008C2064" w:rsidRPr="00842BB5" w:rsidRDefault="008C2064" w:rsidP="002C0AF5">
                      <w:pPr>
                        <w:pStyle w:val="BodyText2"/>
                        <w:spacing w:line="276" w:lineRule="auto"/>
                        <w:ind w:left="0"/>
                        <w:rPr>
                          <w:sz w:val="26"/>
                          <w:szCs w:val="26"/>
                        </w:rPr>
                      </w:pPr>
                      <w:r w:rsidRPr="00842BB5">
                        <w:rPr>
                          <w:b/>
                          <w:sz w:val="26"/>
                          <w:szCs w:val="26"/>
                        </w:rPr>
                        <w:t>B.</w:t>
                      </w:r>
                      <w:r w:rsidRPr="00842BB5">
                        <w:rPr>
                          <w:sz w:val="26"/>
                          <w:szCs w:val="26"/>
                        </w:rPr>
                        <w:t xml:space="preserve"> số lần trạng thái dao động lặp lại như cũ trong 1 đơn vị thời gian. </w:t>
                      </w:r>
                    </w:p>
                    <w:p w14:paraId="252723BF" w14:textId="77777777" w:rsidR="008C2064" w:rsidRPr="00842BB5" w:rsidRDefault="008C2064" w:rsidP="002C0AF5">
                      <w:pPr>
                        <w:pStyle w:val="BodyText2"/>
                        <w:spacing w:line="276" w:lineRule="auto"/>
                        <w:ind w:left="0"/>
                        <w:rPr>
                          <w:sz w:val="26"/>
                          <w:szCs w:val="26"/>
                        </w:rPr>
                      </w:pPr>
                      <w:r w:rsidRPr="00842BB5">
                        <w:rPr>
                          <w:b/>
                          <w:sz w:val="26"/>
                          <w:szCs w:val="26"/>
                        </w:rPr>
                        <w:t>C.</w:t>
                      </w:r>
                      <w:r w:rsidRPr="00842BB5">
                        <w:rPr>
                          <w:sz w:val="26"/>
                          <w:szCs w:val="26"/>
                        </w:rPr>
                        <w:t xml:space="preserve"> số dao động thực hiện được trong thời gian 1 giây.</w:t>
                      </w:r>
                    </w:p>
                    <w:p w14:paraId="69930F08" w14:textId="77777777" w:rsidR="008C2064" w:rsidRDefault="008C2064" w:rsidP="002C0AF5">
                      <w:pPr>
                        <w:pStyle w:val="BodyText2"/>
                        <w:spacing w:line="276" w:lineRule="auto"/>
                        <w:ind w:left="0"/>
                        <w:rPr>
                          <w:sz w:val="26"/>
                          <w:szCs w:val="26"/>
                          <w:lang w:val="pt-BR"/>
                        </w:rPr>
                      </w:pPr>
                      <w:r w:rsidRPr="00842BB5">
                        <w:rPr>
                          <w:b/>
                          <w:sz w:val="26"/>
                          <w:szCs w:val="26"/>
                          <w:highlight w:val="green"/>
                          <w:lang w:val="pt-BR"/>
                        </w:rPr>
                        <w:t>D.</w:t>
                      </w:r>
                      <w:r w:rsidRPr="00842BB5">
                        <w:rPr>
                          <w:sz w:val="26"/>
                          <w:szCs w:val="26"/>
                          <w:highlight w:val="green"/>
                          <w:lang w:val="pt-BR"/>
                        </w:rPr>
                        <w:t xml:space="preserve"> Cả 3 câu A, B, C đều đúng.</w:t>
                      </w:r>
                    </w:p>
                    <w:p w14:paraId="1E624DE1" w14:textId="6054156B" w:rsidR="008C2064" w:rsidRPr="00842BB5" w:rsidRDefault="008C2064"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4</w:t>
                      </w:r>
                      <w:r w:rsidRPr="00842BB5">
                        <w:rPr>
                          <w:b/>
                          <w:color w:val="auto"/>
                          <w:sz w:val="26"/>
                          <w:szCs w:val="26"/>
                          <w:lang w:val="pt-BR"/>
                        </w:rPr>
                        <w:t xml:space="preserve">. </w:t>
                      </w:r>
                      <w:r w:rsidRPr="00842BB5">
                        <w:rPr>
                          <w:color w:val="auto"/>
                          <w:sz w:val="26"/>
                          <w:szCs w:val="26"/>
                          <w:lang w:val="pt-BR"/>
                        </w:rPr>
                        <w:t>Pha của dao động được dùng để xác định:</w:t>
                      </w:r>
                    </w:p>
                    <w:p w14:paraId="3C527FB7" w14:textId="77777777" w:rsidR="008C2064" w:rsidRPr="00842BB5" w:rsidRDefault="008C2064" w:rsidP="002C0AF5">
                      <w:pPr>
                        <w:spacing w:line="276" w:lineRule="auto"/>
                        <w:jc w:val="both"/>
                        <w:rPr>
                          <w:color w:val="auto"/>
                          <w:sz w:val="26"/>
                          <w:szCs w:val="26"/>
                          <w:lang w:val="pt-BR"/>
                        </w:rPr>
                      </w:pPr>
                      <w:r w:rsidRPr="00842BB5">
                        <w:rPr>
                          <w:b/>
                          <w:color w:val="auto"/>
                          <w:sz w:val="26"/>
                          <w:szCs w:val="26"/>
                          <w:lang w:val="pt-BR"/>
                        </w:rPr>
                        <w:tab/>
                        <w:t>A.</w:t>
                      </w:r>
                      <w:r w:rsidRPr="00842BB5">
                        <w:rPr>
                          <w:color w:val="auto"/>
                          <w:sz w:val="26"/>
                          <w:szCs w:val="26"/>
                          <w:lang w:val="pt-BR"/>
                        </w:rPr>
                        <w:t xml:space="preserve"> Biên độ dao động  </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B.</w:t>
                      </w:r>
                      <w:r w:rsidRPr="00842BB5">
                        <w:rPr>
                          <w:color w:val="auto"/>
                          <w:sz w:val="26"/>
                          <w:szCs w:val="26"/>
                          <w:lang w:val="pt-BR"/>
                        </w:rPr>
                        <w:t xml:space="preserve"> Tần số dao động</w:t>
                      </w:r>
                    </w:p>
                    <w:p w14:paraId="43FA5431" w14:textId="77777777" w:rsidR="008C2064" w:rsidRPr="00842BB5" w:rsidRDefault="008C2064" w:rsidP="002C0AF5">
                      <w:pPr>
                        <w:spacing w:line="276" w:lineRule="auto"/>
                        <w:jc w:val="both"/>
                        <w:rPr>
                          <w:color w:val="auto"/>
                          <w:sz w:val="26"/>
                          <w:szCs w:val="26"/>
                          <w:lang w:val="pt-BR"/>
                        </w:rPr>
                      </w:pPr>
                      <w:r w:rsidRPr="00842BB5">
                        <w:rPr>
                          <w:b/>
                          <w:color w:val="auto"/>
                          <w:sz w:val="26"/>
                          <w:szCs w:val="26"/>
                          <w:highlight w:val="green"/>
                          <w:lang w:val="pt-BR"/>
                        </w:rPr>
                        <w:tab/>
                        <w:t xml:space="preserve">C. </w:t>
                      </w:r>
                      <w:r w:rsidRPr="00842BB5">
                        <w:rPr>
                          <w:color w:val="auto"/>
                          <w:sz w:val="26"/>
                          <w:szCs w:val="26"/>
                          <w:highlight w:val="green"/>
                          <w:lang w:val="pt-BR"/>
                        </w:rPr>
                        <w:t>Trạng thái dao động</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D.</w:t>
                      </w:r>
                      <w:r w:rsidRPr="00842BB5">
                        <w:rPr>
                          <w:color w:val="auto"/>
                          <w:sz w:val="26"/>
                          <w:szCs w:val="26"/>
                          <w:lang w:val="pt-BR"/>
                        </w:rPr>
                        <w:t xml:space="preserve"> Chu kỳ dao động</w:t>
                      </w:r>
                    </w:p>
                    <w:p w14:paraId="757CA4EE" w14:textId="1F4D2811" w:rsidR="008C2064" w:rsidRDefault="008C2064" w:rsidP="002C0AF5">
                      <w:pPr>
                        <w:spacing w:line="276" w:lineRule="auto"/>
                        <w:jc w:val="both"/>
                        <w:rPr>
                          <w:color w:val="auto"/>
                          <w:sz w:val="26"/>
                          <w:szCs w:val="26"/>
                          <w:lang w:val="vi-VN"/>
                        </w:rPr>
                      </w:pPr>
                      <w:r>
                        <w:rPr>
                          <w:b/>
                          <w:color w:val="auto"/>
                          <w:sz w:val="26"/>
                          <w:szCs w:val="26"/>
                          <w:lang w:val="pt-BR"/>
                        </w:rPr>
                        <w:t>Câu 5</w:t>
                      </w:r>
                      <w:r w:rsidRPr="00842BB5">
                        <w:rPr>
                          <w:b/>
                          <w:color w:val="auto"/>
                          <w:sz w:val="26"/>
                          <w:szCs w:val="26"/>
                          <w:lang w:val="vi-VN"/>
                        </w:rPr>
                        <w:t xml:space="preserve">. </w:t>
                      </w:r>
                      <w:r w:rsidRPr="00842BB5">
                        <w:rPr>
                          <w:color w:val="auto"/>
                          <w:sz w:val="26"/>
                          <w:szCs w:val="26"/>
                          <w:lang w:val="vi-VN"/>
                        </w:rPr>
                        <w:t>Một vật dao động điều hòa trên trục Ox. Hình bên là đồ thị biểu diễn sự phụ thuộc của li độ x vào thời gian t. Tần số góc của dao động là:</w:t>
                      </w:r>
                    </w:p>
                    <w:p w14:paraId="49D02317" w14:textId="77777777" w:rsidR="008C2064" w:rsidRPr="00842BB5" w:rsidRDefault="008C2064" w:rsidP="002C0AF5">
                      <w:pPr>
                        <w:spacing w:line="276" w:lineRule="auto"/>
                        <w:jc w:val="center"/>
                        <w:rPr>
                          <w:color w:val="auto"/>
                          <w:sz w:val="26"/>
                          <w:szCs w:val="26"/>
                          <w:lang w:val="vi-VN"/>
                        </w:rPr>
                      </w:pPr>
                      <w:r w:rsidRPr="00842BB5">
                        <w:rPr>
                          <w:noProof/>
                          <w:color w:val="auto"/>
                          <w:sz w:val="26"/>
                          <w:szCs w:val="26"/>
                        </w:rPr>
                        <w:drawing>
                          <wp:inline distT="0" distB="0" distL="0" distR="0" wp14:anchorId="1639EA76" wp14:editId="46E46431">
                            <wp:extent cx="1562735" cy="699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2735" cy="699770"/>
                                    </a:xfrm>
                                    <a:prstGeom prst="rect">
                                      <a:avLst/>
                                    </a:prstGeom>
                                    <a:noFill/>
                                    <a:ln>
                                      <a:noFill/>
                                    </a:ln>
                                  </pic:spPr>
                                </pic:pic>
                              </a:graphicData>
                            </a:graphic>
                          </wp:inline>
                        </w:drawing>
                      </w:r>
                    </w:p>
                    <w:p w14:paraId="50DF0119" w14:textId="77777777" w:rsidR="008C2064" w:rsidRDefault="008C2064" w:rsidP="002C0AF5">
                      <w:pPr>
                        <w:spacing w:line="276" w:lineRule="auto"/>
                        <w:rPr>
                          <w:color w:val="auto"/>
                          <w:sz w:val="26"/>
                          <w:szCs w:val="26"/>
                          <w:lang w:val="vi-VN"/>
                        </w:rPr>
                      </w:pPr>
                      <w:r w:rsidRPr="00842BB5">
                        <w:rPr>
                          <w:b/>
                          <w:color w:val="auto"/>
                          <w:sz w:val="26"/>
                          <w:szCs w:val="26"/>
                          <w:lang w:val="vi-VN"/>
                        </w:rPr>
                        <w:tab/>
                        <w:t>A.</w:t>
                      </w:r>
                      <w:r w:rsidRPr="00842BB5">
                        <w:rPr>
                          <w:color w:val="auto"/>
                          <w:sz w:val="26"/>
                          <w:szCs w:val="26"/>
                          <w:lang w:val="vi-VN"/>
                        </w:rPr>
                        <w:t xml:space="preserve"> 10 rad/s</w:t>
                      </w:r>
                      <w:r w:rsidRPr="00842BB5">
                        <w:rPr>
                          <w:color w:val="auto"/>
                          <w:sz w:val="26"/>
                          <w:szCs w:val="26"/>
                        </w:rPr>
                        <w:tab/>
                      </w:r>
                      <w:r w:rsidRPr="00842BB5">
                        <w:rPr>
                          <w:color w:val="auto"/>
                          <w:sz w:val="26"/>
                          <w:szCs w:val="26"/>
                        </w:rPr>
                        <w:tab/>
                      </w:r>
                      <w:r w:rsidRPr="00842BB5">
                        <w:rPr>
                          <w:b/>
                          <w:color w:val="auto"/>
                          <w:sz w:val="26"/>
                          <w:szCs w:val="26"/>
                          <w:lang w:val="vi-VN"/>
                        </w:rPr>
                        <w:t>B.</w:t>
                      </w:r>
                      <w:r w:rsidRPr="00842BB5">
                        <w:rPr>
                          <w:color w:val="auto"/>
                          <w:sz w:val="26"/>
                          <w:szCs w:val="26"/>
                          <w:lang w:val="vi-VN"/>
                        </w:rPr>
                        <w:t xml:space="preserve"> 10</w:t>
                      </w:r>
                      <w:r w:rsidRPr="00842BB5">
                        <w:rPr>
                          <w:color w:val="auto"/>
                          <w:sz w:val="26"/>
                          <w:szCs w:val="26"/>
                          <w:lang w:val="vi-VN"/>
                        </w:rPr>
                        <w:sym w:font="Symbol" w:char="F070"/>
                      </w:r>
                      <w:r w:rsidRPr="00842BB5">
                        <w:rPr>
                          <w:color w:val="auto"/>
                          <w:sz w:val="26"/>
                          <w:szCs w:val="26"/>
                          <w:lang w:val="vi-VN"/>
                        </w:rPr>
                        <w:t xml:space="preserve"> rad/s</w:t>
                      </w:r>
                      <w:r>
                        <w:rPr>
                          <w:color w:val="auto"/>
                          <w:sz w:val="26"/>
                          <w:szCs w:val="26"/>
                          <w:lang w:val="vi-VN"/>
                        </w:rPr>
                        <w:tab/>
                      </w:r>
                      <w:r>
                        <w:rPr>
                          <w:color w:val="auto"/>
                          <w:sz w:val="26"/>
                          <w:szCs w:val="26"/>
                          <w:lang w:val="vi-VN"/>
                        </w:rPr>
                        <w:tab/>
                      </w:r>
                      <w:r w:rsidRPr="00842BB5">
                        <w:rPr>
                          <w:b/>
                          <w:color w:val="auto"/>
                          <w:sz w:val="26"/>
                          <w:szCs w:val="26"/>
                          <w:highlight w:val="green"/>
                          <w:lang w:val="vi-VN"/>
                        </w:rPr>
                        <w:t>C.</w:t>
                      </w:r>
                      <w:r w:rsidRPr="00842BB5">
                        <w:rPr>
                          <w:color w:val="auto"/>
                          <w:sz w:val="26"/>
                          <w:szCs w:val="26"/>
                          <w:highlight w:val="green"/>
                          <w:lang w:val="vi-VN"/>
                        </w:rPr>
                        <w:t xml:space="preserve"> 5</w:t>
                      </w:r>
                      <w:r w:rsidRPr="00842BB5">
                        <w:rPr>
                          <w:color w:val="auto"/>
                          <w:sz w:val="26"/>
                          <w:szCs w:val="26"/>
                          <w:highlight w:val="green"/>
                          <w:lang w:val="vi-VN"/>
                        </w:rPr>
                        <w:sym w:font="Symbol" w:char="F070"/>
                      </w:r>
                      <w:r w:rsidRPr="00842BB5">
                        <w:rPr>
                          <w:color w:val="auto"/>
                          <w:sz w:val="26"/>
                          <w:szCs w:val="26"/>
                          <w:highlight w:val="green"/>
                          <w:lang w:val="vi-VN"/>
                        </w:rPr>
                        <w:t xml:space="preserve"> rad/s</w:t>
                      </w:r>
                      <w:r w:rsidRPr="00842BB5">
                        <w:rPr>
                          <w:color w:val="auto"/>
                          <w:sz w:val="26"/>
                          <w:szCs w:val="26"/>
                        </w:rPr>
                        <w:tab/>
                      </w:r>
                      <w:r w:rsidRPr="00842BB5">
                        <w:rPr>
                          <w:color w:val="auto"/>
                          <w:sz w:val="26"/>
                          <w:szCs w:val="26"/>
                        </w:rPr>
                        <w:tab/>
                      </w:r>
                      <w:r w:rsidRPr="00842BB5">
                        <w:rPr>
                          <w:b/>
                          <w:color w:val="auto"/>
                          <w:sz w:val="26"/>
                          <w:szCs w:val="26"/>
                          <w:lang w:val="vi-VN"/>
                        </w:rPr>
                        <w:t>D.</w:t>
                      </w:r>
                      <w:r w:rsidRPr="00842BB5">
                        <w:rPr>
                          <w:color w:val="auto"/>
                          <w:sz w:val="26"/>
                          <w:szCs w:val="26"/>
                          <w:lang w:val="vi-VN"/>
                        </w:rPr>
                        <w:t xml:space="preserve"> 5 rad/s.</w:t>
                      </w:r>
                    </w:p>
                    <w:p w14:paraId="520D5703" w14:textId="5F9739A6" w:rsidR="008C2064" w:rsidRDefault="008C2064" w:rsidP="002C0AF5">
                      <w:pPr>
                        <w:spacing w:line="276" w:lineRule="auto"/>
                        <w:rPr>
                          <w:color w:val="auto"/>
                          <w:sz w:val="26"/>
                          <w:szCs w:val="26"/>
                        </w:rPr>
                      </w:pPr>
                      <w:r>
                        <w:rPr>
                          <w:b/>
                          <w:bCs/>
                          <w:color w:val="auto"/>
                          <w:sz w:val="26"/>
                          <w:szCs w:val="26"/>
                        </w:rPr>
                        <w:t>Câu 6.</w:t>
                      </w:r>
                      <w:r>
                        <w:rPr>
                          <w:color w:val="auto"/>
                          <w:sz w:val="26"/>
                          <w:szCs w:val="26"/>
                        </w:rPr>
                        <w:t xml:space="preserve"> Đồ thị nào trong các đồ thị sau mô tả 2 dao động cùng pha:</w:t>
                      </w:r>
                    </w:p>
                    <w:p w14:paraId="4C41E3F5" w14:textId="0DAFB42F" w:rsidR="008C2064" w:rsidRDefault="008C2064" w:rsidP="002C0AF5">
                      <w:pPr>
                        <w:spacing w:line="276" w:lineRule="auto"/>
                        <w:rPr>
                          <w:noProof/>
                        </w:rPr>
                      </w:pPr>
                      <w:r w:rsidRPr="002C0AF5">
                        <w:rPr>
                          <w:noProof/>
                          <w:color w:val="auto"/>
                          <w:sz w:val="26"/>
                          <w:szCs w:val="26"/>
                        </w:rPr>
                        <w:drawing>
                          <wp:inline distT="0" distB="0" distL="0" distR="0" wp14:anchorId="5F80E11D" wp14:editId="76892F01">
                            <wp:extent cx="1320562" cy="832513"/>
                            <wp:effectExtent l="0" t="0" r="0" b="5715"/>
                            <wp:docPr id="13" name="Picture 12" descr="Chart, line chart&#10;&#10;Description automatically generated">
                              <a:extLst xmlns:a="http://schemas.openxmlformats.org/drawingml/2006/main">
                                <a:ext uri="{FF2B5EF4-FFF2-40B4-BE49-F238E27FC236}">
                                  <a16:creationId xmlns:a16="http://schemas.microsoft.com/office/drawing/2014/main" id="{143D1EE6-7214-49FF-D678-85D2EFABAF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hart, line chart&#10;&#10;Description automatically generated">
                                      <a:extLst>
                                        <a:ext uri="{FF2B5EF4-FFF2-40B4-BE49-F238E27FC236}">
                                          <a16:creationId xmlns:a16="http://schemas.microsoft.com/office/drawing/2014/main" id="{143D1EE6-7214-49FF-D678-85D2EFABAF9F}"/>
                                        </a:ext>
                                      </a:extLst>
                                    </pic:cNvPr>
                                    <pic:cNvPicPr>
                                      <a:picLocks noChangeAspect="1"/>
                                    </pic:cNvPicPr>
                                  </pic:nvPicPr>
                                  <pic:blipFill rotWithShape="1">
                                    <a:blip r:embed="rId25">
                                      <a:extLst>
                                        <a:ext uri="{28A0092B-C50C-407E-A947-70E740481C1C}">
                                          <a14:useLocalDpi xmlns:a14="http://schemas.microsoft.com/office/drawing/2010/main" val="0"/>
                                        </a:ext>
                                      </a:extLst>
                                    </a:blip>
                                    <a:srcRect l="3825" t="11999" r="3155" b="3046"/>
                                    <a:stretch/>
                                  </pic:blipFill>
                                  <pic:spPr bwMode="auto">
                                    <a:xfrm>
                                      <a:off x="0" y="0"/>
                                      <a:ext cx="1342986" cy="84664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color w:val="auto"/>
                          <w:sz w:val="26"/>
                          <w:szCs w:val="26"/>
                        </w:rPr>
                        <w:drawing>
                          <wp:inline distT="0" distB="0" distL="0" distR="0" wp14:anchorId="655CDE9C" wp14:editId="26AD7774">
                            <wp:extent cx="1474070" cy="843318"/>
                            <wp:effectExtent l="0" t="0" r="0" b="0"/>
                            <wp:docPr id="1372836607" name="Picture 1372836607" descr="Chart, line chart&#10;&#10;Description automatically generated">
                              <a:extLst xmlns:a="http://schemas.openxmlformats.org/drawingml/2006/main">
                                <a:ext uri="{FF2B5EF4-FFF2-40B4-BE49-F238E27FC236}">
                                  <a16:creationId xmlns:a16="http://schemas.microsoft.com/office/drawing/2014/main" id="{EACE08E3-78A3-A65C-7262-CB26797E9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36607" name="Picture 1372836607" descr="Chart, line chart&#10;&#10;Description automatically generated">
                                      <a:extLst>
                                        <a:ext uri="{FF2B5EF4-FFF2-40B4-BE49-F238E27FC236}">
                                          <a16:creationId xmlns:a16="http://schemas.microsoft.com/office/drawing/2014/main" id="{EACE08E3-78A3-A65C-7262-CB26797E97D7}"/>
                                        </a:ext>
                                      </a:extLst>
                                    </pic:cNvPr>
                                    <pic:cNvPicPr>
                                      <a:picLocks noChangeAspect="1"/>
                                    </pic:cNvPicPr>
                                  </pic:nvPicPr>
                                  <pic:blipFill rotWithShape="1">
                                    <a:blip r:embed="rId26">
                                      <a:extLst>
                                        <a:ext uri="{28A0092B-C50C-407E-A947-70E740481C1C}">
                                          <a14:useLocalDpi xmlns:a14="http://schemas.microsoft.com/office/drawing/2010/main" val="0"/>
                                        </a:ext>
                                      </a:extLst>
                                    </a:blip>
                                    <a:srcRect l="3575" t="10853" b="4789"/>
                                    <a:stretch/>
                                  </pic:blipFill>
                                  <pic:spPr bwMode="auto">
                                    <a:xfrm>
                                      <a:off x="0" y="0"/>
                                      <a:ext cx="1492023" cy="85358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rPr>
                        <w:drawing>
                          <wp:inline distT="0" distB="0" distL="0" distR="0" wp14:anchorId="37E5056F" wp14:editId="0AC0B70B">
                            <wp:extent cx="1405597" cy="807042"/>
                            <wp:effectExtent l="0" t="0" r="4445" b="0"/>
                            <wp:docPr id="15" name="Picture 14" descr="Chart, line chart&#10;&#10;Description automatically generated">
                              <a:extLst xmlns:a="http://schemas.openxmlformats.org/drawingml/2006/main">
                                <a:ext uri="{FF2B5EF4-FFF2-40B4-BE49-F238E27FC236}">
                                  <a16:creationId xmlns:a16="http://schemas.microsoft.com/office/drawing/2014/main" id="{EFC8AA87-C899-4DB2-D2C4-7CDAF9B99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 line chart&#10;&#10;Description automatically generated">
                                      <a:extLst>
                                        <a:ext uri="{FF2B5EF4-FFF2-40B4-BE49-F238E27FC236}">
                                          <a16:creationId xmlns:a16="http://schemas.microsoft.com/office/drawing/2014/main" id="{EFC8AA87-C899-4DB2-D2C4-7CDAF9B9957B}"/>
                                        </a:ext>
                                      </a:extLst>
                                    </pic:cNvPr>
                                    <pic:cNvPicPr>
                                      <a:picLocks noChangeAspect="1"/>
                                    </pic:cNvPicPr>
                                  </pic:nvPicPr>
                                  <pic:blipFill rotWithShape="1">
                                    <a:blip r:embed="rId27">
                                      <a:extLst>
                                        <a:ext uri="{28A0092B-C50C-407E-A947-70E740481C1C}">
                                          <a14:useLocalDpi xmlns:a14="http://schemas.microsoft.com/office/drawing/2010/main" val="0"/>
                                        </a:ext>
                                      </a:extLst>
                                    </a:blip>
                                    <a:srcRect l="1" t="15094" r="2209" b="5294"/>
                                    <a:stretch/>
                                  </pic:blipFill>
                                  <pic:spPr bwMode="auto">
                                    <a:xfrm>
                                      <a:off x="0" y="0"/>
                                      <a:ext cx="1423196" cy="817146"/>
                                    </a:xfrm>
                                    <a:prstGeom prst="rect">
                                      <a:avLst/>
                                    </a:prstGeom>
                                    <a:ln>
                                      <a:noFill/>
                                    </a:ln>
                                    <a:extLst>
                                      <a:ext uri="{53640926-AAD7-44D8-BBD7-CCE9431645EC}">
                                        <a14:shadowObscured xmlns:a14="http://schemas.microsoft.com/office/drawing/2010/main"/>
                                      </a:ext>
                                    </a:extLst>
                                  </pic:spPr>
                                </pic:pic>
                              </a:graphicData>
                            </a:graphic>
                          </wp:inline>
                        </w:drawing>
                      </w:r>
                      <w:r w:rsidRPr="0025029F">
                        <w:rPr>
                          <w:noProof/>
                        </w:rPr>
                        <w:t xml:space="preserve"> </w:t>
                      </w:r>
                      <w:r w:rsidRPr="0025029F">
                        <w:rPr>
                          <w:noProof/>
                        </w:rPr>
                        <w:drawing>
                          <wp:inline distT="0" distB="0" distL="0" distR="0" wp14:anchorId="1FFD3E16" wp14:editId="0DD222C7">
                            <wp:extent cx="1313523" cy="919565"/>
                            <wp:effectExtent l="0" t="0" r="0" b="0"/>
                            <wp:docPr id="14095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2819" cy="926073"/>
                                    </a:xfrm>
                                    <a:prstGeom prst="rect">
                                      <a:avLst/>
                                    </a:prstGeom>
                                    <a:noFill/>
                                    <a:ln>
                                      <a:noFill/>
                                    </a:ln>
                                  </pic:spPr>
                                </pic:pic>
                              </a:graphicData>
                            </a:graphic>
                          </wp:inline>
                        </w:drawing>
                      </w:r>
                    </w:p>
                    <w:p w14:paraId="539F647D" w14:textId="3C6BE3A4" w:rsidR="008C2064" w:rsidRPr="0025029F" w:rsidRDefault="008C2064" w:rsidP="002C0AF5">
                      <w:pPr>
                        <w:spacing w:line="276" w:lineRule="auto"/>
                        <w:rPr>
                          <w:b/>
                          <w:bCs/>
                          <w:color w:val="auto"/>
                          <w:sz w:val="26"/>
                          <w:szCs w:val="26"/>
                        </w:rPr>
                      </w:pPr>
                      <w:r>
                        <w:rPr>
                          <w:noProof/>
                        </w:rPr>
                        <w:tab/>
                      </w:r>
                      <w:r w:rsidRPr="0025029F">
                        <w:rPr>
                          <w:b/>
                          <w:bCs/>
                          <w:noProof/>
                          <w:highlight w:val="green"/>
                        </w:rPr>
                        <w:t>A.</w:t>
                      </w:r>
                      <w:r>
                        <w:rPr>
                          <w:b/>
                          <w:bCs/>
                          <w:noProof/>
                        </w:rPr>
                        <w:t xml:space="preserve"> </w:t>
                      </w:r>
                      <w:r>
                        <w:rPr>
                          <w:b/>
                          <w:bCs/>
                          <w:noProof/>
                        </w:rPr>
                        <w:tab/>
                      </w:r>
                      <w:r>
                        <w:rPr>
                          <w:b/>
                          <w:bCs/>
                          <w:noProof/>
                        </w:rPr>
                        <w:tab/>
                      </w:r>
                      <w:r>
                        <w:rPr>
                          <w:b/>
                          <w:bCs/>
                          <w:noProof/>
                        </w:rPr>
                        <w:tab/>
                        <w:t xml:space="preserve">   B.</w:t>
                      </w:r>
                      <w:r>
                        <w:rPr>
                          <w:b/>
                          <w:bCs/>
                          <w:noProof/>
                        </w:rPr>
                        <w:tab/>
                      </w:r>
                      <w:r>
                        <w:rPr>
                          <w:b/>
                          <w:bCs/>
                          <w:noProof/>
                        </w:rPr>
                        <w:tab/>
                      </w:r>
                      <w:r>
                        <w:rPr>
                          <w:b/>
                          <w:bCs/>
                          <w:noProof/>
                        </w:rPr>
                        <w:tab/>
                      </w:r>
                      <w:r>
                        <w:rPr>
                          <w:b/>
                          <w:bCs/>
                          <w:noProof/>
                        </w:rPr>
                        <w:tab/>
                        <w:t>C.</w:t>
                      </w:r>
                      <w:r>
                        <w:rPr>
                          <w:b/>
                          <w:bCs/>
                          <w:noProof/>
                        </w:rPr>
                        <w:tab/>
                      </w:r>
                      <w:r>
                        <w:rPr>
                          <w:b/>
                          <w:bCs/>
                          <w:noProof/>
                        </w:rPr>
                        <w:tab/>
                      </w:r>
                      <w:r>
                        <w:rPr>
                          <w:b/>
                          <w:bCs/>
                          <w:noProof/>
                        </w:rPr>
                        <w:tab/>
                        <w:t>D.</w:t>
                      </w:r>
                    </w:p>
                  </w:txbxContent>
                </v:textbox>
                <w10:anchorlock/>
              </v:shape>
            </w:pict>
          </mc:Fallback>
        </mc:AlternateContent>
      </w:r>
    </w:p>
    <w:p w14:paraId="7B0F3D99" w14:textId="34755CC1" w:rsidR="00E221AB" w:rsidRPr="004F7FA2" w:rsidRDefault="00E221AB" w:rsidP="004F7FA2">
      <w:pPr>
        <w:spacing w:line="240" w:lineRule="atLeast"/>
        <w:jc w:val="both"/>
        <w:rPr>
          <w:b/>
          <w:color w:val="0070C0"/>
          <w:sz w:val="24"/>
          <w:szCs w:val="24"/>
        </w:rPr>
      </w:pPr>
      <w:r w:rsidRPr="004F7FA2">
        <w:rPr>
          <w:b/>
          <w:color w:val="0070C0"/>
          <w:sz w:val="24"/>
          <w:szCs w:val="24"/>
        </w:rPr>
        <w:t>2. Học sinh</w:t>
      </w:r>
    </w:p>
    <w:p w14:paraId="12BB2300" w14:textId="473D45BC" w:rsidR="00E221AB" w:rsidRPr="004F7FA2" w:rsidRDefault="00E221AB" w:rsidP="004F7FA2">
      <w:pPr>
        <w:spacing w:line="240" w:lineRule="atLeast"/>
        <w:jc w:val="both"/>
        <w:rPr>
          <w:color w:val="000000" w:themeColor="text1"/>
          <w:sz w:val="24"/>
          <w:szCs w:val="24"/>
        </w:rPr>
      </w:pPr>
      <w:r w:rsidRPr="004F7FA2">
        <w:rPr>
          <w:color w:val="000000" w:themeColor="text1"/>
          <w:sz w:val="24"/>
          <w:szCs w:val="24"/>
        </w:rPr>
        <w:t xml:space="preserve">- Ôn lại những vấn đề đã được học về </w:t>
      </w:r>
      <w:r w:rsidR="00772E84" w:rsidRPr="004F7FA2">
        <w:rPr>
          <w:color w:val="000000" w:themeColor="text1"/>
          <w:sz w:val="24"/>
          <w:szCs w:val="24"/>
        </w:rPr>
        <w:t>chuyển động tròn đều ở lớp 10</w:t>
      </w:r>
    </w:p>
    <w:p w14:paraId="04443A31" w14:textId="568AAAC1" w:rsidR="000C2D64" w:rsidRPr="004F7FA2" w:rsidRDefault="000C2D64" w:rsidP="004F7FA2">
      <w:pPr>
        <w:spacing w:line="240" w:lineRule="atLeast"/>
        <w:jc w:val="both"/>
        <w:rPr>
          <w:color w:val="000000" w:themeColor="text1"/>
          <w:sz w:val="24"/>
          <w:szCs w:val="24"/>
        </w:rPr>
      </w:pPr>
      <w:r w:rsidRPr="004F7FA2">
        <w:rPr>
          <w:color w:val="000000" w:themeColor="text1"/>
          <w:sz w:val="24"/>
          <w:szCs w:val="24"/>
        </w:rPr>
        <w:t>- Ôn lại những vấn đề đã được học về dao động ở cấp THCS.</w:t>
      </w:r>
    </w:p>
    <w:p w14:paraId="303A79C3" w14:textId="77777777" w:rsidR="00E221AB" w:rsidRPr="004F7FA2" w:rsidRDefault="00E221AB" w:rsidP="004F7FA2">
      <w:pPr>
        <w:spacing w:line="240" w:lineRule="atLeast"/>
        <w:jc w:val="both"/>
        <w:rPr>
          <w:color w:val="000000" w:themeColor="text1"/>
          <w:sz w:val="24"/>
          <w:szCs w:val="24"/>
        </w:rPr>
      </w:pPr>
      <w:r w:rsidRPr="004F7FA2">
        <w:rPr>
          <w:color w:val="000000" w:themeColor="text1"/>
          <w:sz w:val="24"/>
          <w:szCs w:val="24"/>
        </w:rPr>
        <w:t>- SGK, vở ghi bài, giấy nháp.</w:t>
      </w:r>
    </w:p>
    <w:p w14:paraId="4E5E019C" w14:textId="77777777" w:rsidR="00E221AB" w:rsidRPr="004F7FA2" w:rsidRDefault="00E221AB" w:rsidP="004F7FA2">
      <w:pPr>
        <w:spacing w:line="240" w:lineRule="atLeast"/>
        <w:jc w:val="both"/>
        <w:rPr>
          <w:b/>
          <w:color w:val="0070C0"/>
          <w:sz w:val="24"/>
          <w:szCs w:val="24"/>
        </w:rPr>
      </w:pPr>
      <w:r w:rsidRPr="004F7FA2">
        <w:rPr>
          <w:b/>
          <w:color w:val="0070C0"/>
          <w:sz w:val="24"/>
          <w:szCs w:val="24"/>
        </w:rPr>
        <w:t>III. TIẾN TRÌNH DẠY HỌC</w:t>
      </w:r>
    </w:p>
    <w:p w14:paraId="07709A5D" w14:textId="77777777" w:rsidR="00E221AB" w:rsidRPr="004F7FA2" w:rsidRDefault="00E221AB" w:rsidP="004F7FA2">
      <w:pPr>
        <w:spacing w:line="240" w:lineRule="atLeast"/>
        <w:jc w:val="both"/>
        <w:rPr>
          <w:b/>
          <w:color w:val="000000" w:themeColor="text1"/>
          <w:sz w:val="24"/>
          <w:szCs w:val="24"/>
        </w:rPr>
      </w:pPr>
      <w:r w:rsidRPr="004F7FA2">
        <w:rPr>
          <w:b/>
          <w:color w:val="0070C0"/>
          <w:sz w:val="24"/>
          <w:szCs w:val="24"/>
        </w:rPr>
        <w:t xml:space="preserve">Hoạt động 1: Mở đầu: </w:t>
      </w:r>
      <w:r w:rsidRPr="004F7FA2">
        <w:rPr>
          <w:color w:val="000000" w:themeColor="text1"/>
          <w:sz w:val="24"/>
          <w:szCs w:val="24"/>
        </w:rPr>
        <w:t>Tạo tình huống học tập</w:t>
      </w:r>
    </w:p>
    <w:p w14:paraId="05DE895A" w14:textId="77777777" w:rsidR="00E221AB" w:rsidRPr="004F7FA2" w:rsidRDefault="00E221AB" w:rsidP="004F7FA2">
      <w:pPr>
        <w:spacing w:line="240" w:lineRule="atLeast"/>
        <w:jc w:val="both"/>
        <w:rPr>
          <w:b/>
          <w:color w:val="000000" w:themeColor="text1"/>
          <w:sz w:val="24"/>
          <w:szCs w:val="24"/>
        </w:rPr>
      </w:pPr>
      <w:r w:rsidRPr="004F7FA2">
        <w:rPr>
          <w:b/>
          <w:color w:val="000000" w:themeColor="text1"/>
          <w:sz w:val="24"/>
          <w:szCs w:val="24"/>
        </w:rPr>
        <w:t>a. Mục tiêu:</w:t>
      </w:r>
    </w:p>
    <w:p w14:paraId="7E7999EF" w14:textId="70DD957A" w:rsidR="0008233A" w:rsidRPr="004F7FA2" w:rsidRDefault="00E221AB" w:rsidP="004F7FA2">
      <w:pPr>
        <w:spacing w:line="240" w:lineRule="atLeast"/>
        <w:jc w:val="both"/>
        <w:rPr>
          <w:bCs/>
          <w:color w:val="000000" w:themeColor="text1"/>
          <w:sz w:val="24"/>
          <w:szCs w:val="24"/>
        </w:rPr>
      </w:pPr>
      <w:r w:rsidRPr="004F7FA2">
        <w:rPr>
          <w:bCs/>
          <w:color w:val="000000" w:themeColor="text1"/>
          <w:sz w:val="24"/>
          <w:szCs w:val="24"/>
        </w:rPr>
        <w:t xml:space="preserve">- Kích thích sự tò mò và nhận biết được tầm quan trọng về </w:t>
      </w:r>
      <w:r w:rsidR="0008233A" w:rsidRPr="004F7FA2">
        <w:rPr>
          <w:bCs/>
          <w:color w:val="000000" w:themeColor="text1"/>
          <w:sz w:val="24"/>
          <w:szCs w:val="24"/>
        </w:rPr>
        <w:t>dao động điều hòa trong cuộc sống</w:t>
      </w:r>
      <w:r w:rsidR="00D626A3" w:rsidRPr="004F7FA2">
        <w:rPr>
          <w:bCs/>
          <w:color w:val="000000" w:themeColor="text1"/>
          <w:sz w:val="24"/>
          <w:szCs w:val="24"/>
        </w:rPr>
        <w:t>.</w:t>
      </w:r>
    </w:p>
    <w:p w14:paraId="35C3615B" w14:textId="77777777" w:rsidR="00132A14" w:rsidRPr="004F7FA2" w:rsidRDefault="00132A14" w:rsidP="004F7FA2">
      <w:pPr>
        <w:spacing w:line="240" w:lineRule="atLeast"/>
        <w:rPr>
          <w:bCs/>
          <w:color w:val="auto"/>
          <w:sz w:val="24"/>
          <w:szCs w:val="24"/>
        </w:rPr>
      </w:pPr>
      <w:r w:rsidRPr="004F7FA2">
        <w:rPr>
          <w:color w:val="auto"/>
          <w:sz w:val="24"/>
          <w:szCs w:val="24"/>
          <w:lang w:val="pt-BR"/>
        </w:rPr>
        <w:t xml:space="preserve">- </w:t>
      </w:r>
      <w:r w:rsidRPr="004F7FA2">
        <w:rPr>
          <w:bCs/>
          <w:color w:val="auto"/>
          <w:sz w:val="24"/>
          <w:szCs w:val="24"/>
        </w:rPr>
        <w:t>Tạo tình huống thực tiễn thông qua video trò chơi dân gian "đánh đu" trong các lễ hội để học sinh gợi mở về dao động.</w:t>
      </w:r>
    </w:p>
    <w:p w14:paraId="00473710" w14:textId="7A89D425" w:rsidR="000C259F" w:rsidRPr="004F7FA2" w:rsidRDefault="00E221AB"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w:t>
      </w:r>
    </w:p>
    <w:p w14:paraId="149C968A" w14:textId="6C9A3C2D" w:rsidR="000C259F" w:rsidRPr="004F7FA2" w:rsidRDefault="000C259F" w:rsidP="004F7FA2">
      <w:pPr>
        <w:spacing w:line="240" w:lineRule="atLeast"/>
        <w:jc w:val="both"/>
        <w:rPr>
          <w:bCs/>
          <w:color w:val="000000" w:themeColor="text1"/>
          <w:sz w:val="24"/>
          <w:szCs w:val="24"/>
        </w:rPr>
      </w:pPr>
      <w:r w:rsidRPr="004F7FA2">
        <w:rPr>
          <w:bCs/>
          <w:color w:val="000000" w:themeColor="text1"/>
          <w:sz w:val="24"/>
          <w:szCs w:val="24"/>
        </w:rPr>
        <w:t xml:space="preserve">- Học sinh tham gia trò chơi học tập </w:t>
      </w:r>
    </w:p>
    <w:p w14:paraId="740B70DC" w14:textId="7F0EEC3D" w:rsidR="00E221AB" w:rsidRPr="004F7FA2" w:rsidRDefault="000C259F" w:rsidP="004F7FA2">
      <w:pPr>
        <w:spacing w:line="240" w:lineRule="atLeast"/>
        <w:jc w:val="both"/>
        <w:rPr>
          <w:b/>
          <w:color w:val="000000" w:themeColor="text1"/>
          <w:sz w:val="24"/>
          <w:szCs w:val="24"/>
        </w:rPr>
      </w:pPr>
      <w:r w:rsidRPr="004F7FA2">
        <w:rPr>
          <w:bCs/>
          <w:color w:val="000000" w:themeColor="text1"/>
          <w:sz w:val="24"/>
          <w:szCs w:val="24"/>
        </w:rPr>
        <w:t xml:space="preserve">- </w:t>
      </w:r>
      <w:r w:rsidR="0008233A" w:rsidRPr="004F7FA2">
        <w:rPr>
          <w:bCs/>
          <w:color w:val="000000" w:themeColor="text1"/>
          <w:sz w:val="24"/>
          <w:szCs w:val="24"/>
        </w:rPr>
        <w:t>Học sinh xem ảnh và tư duy độc lập về câu hỏi của giáo viên đặt ra.</w:t>
      </w:r>
      <w:r w:rsidR="00E221AB" w:rsidRPr="004F7FA2">
        <w:rPr>
          <w:b/>
          <w:color w:val="000000" w:themeColor="text1"/>
          <w:sz w:val="24"/>
          <w:szCs w:val="24"/>
        </w:rPr>
        <w:t xml:space="preserve"> </w:t>
      </w:r>
    </w:p>
    <w:p w14:paraId="451B29A9" w14:textId="1A0E2194" w:rsidR="000C259F" w:rsidRPr="004F7FA2" w:rsidRDefault="00E221AB" w:rsidP="004F7FA2">
      <w:pPr>
        <w:spacing w:line="240" w:lineRule="atLeast"/>
        <w:jc w:val="both"/>
        <w:rPr>
          <w:color w:val="000000" w:themeColor="text1"/>
          <w:sz w:val="24"/>
          <w:szCs w:val="24"/>
        </w:rPr>
      </w:pPr>
      <w:r w:rsidRPr="004F7FA2">
        <w:rPr>
          <w:b/>
          <w:color w:val="000000" w:themeColor="text1"/>
          <w:sz w:val="24"/>
          <w:szCs w:val="24"/>
        </w:rPr>
        <w:t>c. Sản phẩm:</w:t>
      </w:r>
      <w:r w:rsidRPr="004F7FA2">
        <w:rPr>
          <w:color w:val="000000" w:themeColor="text1"/>
          <w:sz w:val="24"/>
          <w:szCs w:val="24"/>
        </w:rPr>
        <w:t xml:space="preserve"> </w:t>
      </w:r>
    </w:p>
    <w:p w14:paraId="2B2AFD57" w14:textId="568C40E2" w:rsidR="000C259F" w:rsidRPr="004F7FA2" w:rsidRDefault="000C259F" w:rsidP="004F7FA2">
      <w:pPr>
        <w:spacing w:line="240" w:lineRule="atLeast"/>
        <w:jc w:val="both"/>
        <w:rPr>
          <w:color w:val="000000" w:themeColor="text1"/>
          <w:sz w:val="24"/>
          <w:szCs w:val="24"/>
        </w:rPr>
      </w:pPr>
      <w:r w:rsidRPr="004F7FA2">
        <w:rPr>
          <w:color w:val="000000" w:themeColor="text1"/>
          <w:sz w:val="24"/>
          <w:szCs w:val="24"/>
        </w:rPr>
        <w:t>- Câu trả lời của học sinh</w:t>
      </w:r>
    </w:p>
    <w:p w14:paraId="75F5ADAA" w14:textId="213C1C15" w:rsidR="00E221AB" w:rsidRPr="004F7FA2" w:rsidRDefault="000C259F" w:rsidP="004F7FA2">
      <w:pPr>
        <w:spacing w:line="240" w:lineRule="atLeast"/>
        <w:jc w:val="both"/>
        <w:rPr>
          <w:color w:val="000000" w:themeColor="text1"/>
          <w:sz w:val="24"/>
          <w:szCs w:val="24"/>
        </w:rPr>
      </w:pPr>
      <w:r w:rsidRPr="004F7FA2">
        <w:rPr>
          <w:color w:val="000000" w:themeColor="text1"/>
          <w:sz w:val="24"/>
          <w:szCs w:val="24"/>
        </w:rPr>
        <w:lastRenderedPageBreak/>
        <w:t>- N</w:t>
      </w:r>
      <w:r w:rsidR="00E221AB" w:rsidRPr="004F7FA2">
        <w:rPr>
          <w:color w:val="000000" w:themeColor="text1"/>
          <w:sz w:val="24"/>
          <w:szCs w:val="24"/>
          <w:lang w:val="vi-VN"/>
        </w:rPr>
        <w:t xml:space="preserve">hận thức được vấn đề cần nghiên cứu </w:t>
      </w:r>
      <w:r w:rsidR="0008233A" w:rsidRPr="004F7FA2">
        <w:rPr>
          <w:color w:val="000000" w:themeColor="text1"/>
          <w:sz w:val="24"/>
          <w:szCs w:val="24"/>
        </w:rPr>
        <w:t>là dao động cơ học trong cuộc sống.</w:t>
      </w:r>
    </w:p>
    <w:p w14:paraId="6D145BCD" w14:textId="06B7C7EF" w:rsidR="00E221AB" w:rsidRPr="004F7FA2" w:rsidRDefault="00E221AB"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10075" w:type="dxa"/>
        <w:tblLook w:val="04A0" w:firstRow="1" w:lastRow="0" w:firstColumn="1" w:lastColumn="0" w:noHBand="0" w:noVBand="1"/>
      </w:tblPr>
      <w:tblGrid>
        <w:gridCol w:w="1299"/>
        <w:gridCol w:w="8776"/>
      </w:tblGrid>
      <w:tr w:rsidR="001F237D" w:rsidRPr="004F7FA2" w14:paraId="6D1FA42E" w14:textId="77777777" w:rsidTr="00825F3E">
        <w:tc>
          <w:tcPr>
            <w:tcW w:w="1299" w:type="dxa"/>
          </w:tcPr>
          <w:p w14:paraId="06E539F2" w14:textId="77777777" w:rsidR="001F237D" w:rsidRPr="004F7FA2" w:rsidRDefault="001F237D" w:rsidP="004F7FA2">
            <w:pPr>
              <w:spacing w:line="240" w:lineRule="atLeast"/>
              <w:jc w:val="center"/>
              <w:rPr>
                <w:b/>
                <w:color w:val="auto"/>
                <w:sz w:val="24"/>
                <w:szCs w:val="24"/>
              </w:rPr>
            </w:pPr>
            <w:r w:rsidRPr="004F7FA2">
              <w:rPr>
                <w:b/>
                <w:color w:val="auto"/>
                <w:sz w:val="24"/>
                <w:szCs w:val="24"/>
              </w:rPr>
              <w:t>Bước thực hiện</w:t>
            </w:r>
          </w:p>
        </w:tc>
        <w:tc>
          <w:tcPr>
            <w:tcW w:w="8776" w:type="dxa"/>
          </w:tcPr>
          <w:p w14:paraId="22ECAFC4" w14:textId="77777777" w:rsidR="001F237D" w:rsidRPr="004F7FA2" w:rsidRDefault="001F237D" w:rsidP="004F7FA2">
            <w:pPr>
              <w:spacing w:line="240" w:lineRule="atLeast"/>
              <w:jc w:val="center"/>
              <w:rPr>
                <w:b/>
                <w:color w:val="auto"/>
                <w:sz w:val="24"/>
                <w:szCs w:val="24"/>
              </w:rPr>
            </w:pPr>
            <w:r w:rsidRPr="004F7FA2">
              <w:rPr>
                <w:b/>
                <w:color w:val="auto"/>
                <w:sz w:val="24"/>
                <w:szCs w:val="24"/>
              </w:rPr>
              <w:t>Nội dung các bước</w:t>
            </w:r>
          </w:p>
        </w:tc>
      </w:tr>
      <w:tr w:rsidR="001F237D" w:rsidRPr="004F7FA2" w14:paraId="3879EF42" w14:textId="77777777" w:rsidTr="00825F3E">
        <w:tc>
          <w:tcPr>
            <w:tcW w:w="1299" w:type="dxa"/>
          </w:tcPr>
          <w:p w14:paraId="71EA5877"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1</w:t>
            </w:r>
          </w:p>
        </w:tc>
        <w:tc>
          <w:tcPr>
            <w:tcW w:w="8776" w:type="dxa"/>
          </w:tcPr>
          <w:p w14:paraId="6D08E4AC" w14:textId="541176FB" w:rsidR="001F237D" w:rsidRPr="004F7FA2" w:rsidRDefault="001F237D" w:rsidP="004F7FA2">
            <w:pPr>
              <w:spacing w:line="240" w:lineRule="atLeast"/>
              <w:jc w:val="both"/>
              <w:rPr>
                <w:bCs/>
                <w:color w:val="auto"/>
                <w:sz w:val="24"/>
                <w:szCs w:val="24"/>
              </w:rPr>
            </w:pPr>
            <w:r w:rsidRPr="004F7FA2">
              <w:rPr>
                <w:bCs/>
                <w:color w:val="auto"/>
                <w:sz w:val="24"/>
                <w:szCs w:val="24"/>
              </w:rPr>
              <w:t xml:space="preserve">- GV </w:t>
            </w:r>
            <w:r w:rsidR="000C259F" w:rsidRPr="004F7FA2">
              <w:rPr>
                <w:bCs/>
                <w:color w:val="auto"/>
                <w:sz w:val="24"/>
                <w:szCs w:val="24"/>
              </w:rPr>
              <w:t>tổ chức cho học sinh tham gia</w:t>
            </w:r>
            <w:r w:rsidR="009C03A7" w:rsidRPr="004F7FA2">
              <w:rPr>
                <w:bCs/>
                <w:color w:val="auto"/>
                <w:sz w:val="24"/>
                <w:szCs w:val="24"/>
              </w:rPr>
              <w:t xml:space="preserve"> trò chơi học tập</w:t>
            </w:r>
            <w:r w:rsidR="000C259F" w:rsidRPr="004F7FA2">
              <w:rPr>
                <w:bCs/>
                <w:color w:val="auto"/>
                <w:sz w:val="24"/>
                <w:szCs w:val="24"/>
              </w:rPr>
              <w:t xml:space="preserve"> để</w:t>
            </w:r>
            <w:r w:rsidR="00925D3A" w:rsidRPr="004F7FA2">
              <w:rPr>
                <w:bCs/>
                <w:color w:val="auto"/>
                <w:sz w:val="24"/>
                <w:szCs w:val="24"/>
              </w:rPr>
              <w:t xml:space="preserve"> nhắc lại kiến thức cũ và</w:t>
            </w:r>
            <w:r w:rsidR="000C259F" w:rsidRPr="004F7FA2">
              <w:rPr>
                <w:bCs/>
                <w:color w:val="auto"/>
                <w:sz w:val="24"/>
                <w:szCs w:val="24"/>
              </w:rPr>
              <w:t xml:space="preserve"> tạo hứng thú</w:t>
            </w:r>
            <w:r w:rsidR="00925D3A" w:rsidRPr="004F7FA2">
              <w:rPr>
                <w:bCs/>
                <w:color w:val="auto"/>
                <w:sz w:val="24"/>
                <w:szCs w:val="24"/>
              </w:rPr>
              <w:t xml:space="preserve"> học tập</w:t>
            </w:r>
          </w:p>
          <w:p w14:paraId="6ADB1D8B" w14:textId="77777777" w:rsidR="00132A14" w:rsidRPr="004F7FA2" w:rsidRDefault="00132A14" w:rsidP="004F7FA2">
            <w:pPr>
              <w:spacing w:line="240" w:lineRule="atLeast"/>
              <w:jc w:val="center"/>
              <w:rPr>
                <w:b/>
                <w:bCs/>
                <w:color w:val="auto"/>
                <w:sz w:val="24"/>
                <w:szCs w:val="24"/>
                <w:lang w:val="pt-BR"/>
              </w:rPr>
            </w:pPr>
            <w:r w:rsidRPr="004F7FA2">
              <w:rPr>
                <w:b/>
                <w:bCs/>
                <w:color w:val="auto"/>
                <w:sz w:val="24"/>
                <w:szCs w:val="24"/>
                <w:lang w:val="pt-BR"/>
              </w:rPr>
              <w:t>Nội dung câu hỏi:</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3"/>
              <w:gridCol w:w="946"/>
            </w:tblGrid>
            <w:tr w:rsidR="00132A14" w:rsidRPr="004F7FA2" w14:paraId="1ADB49B0" w14:textId="77777777" w:rsidTr="00482B75">
              <w:tc>
                <w:tcPr>
                  <w:tcW w:w="6943" w:type="dxa"/>
                </w:tcPr>
                <w:p w14:paraId="73094D70" w14:textId="77777777" w:rsidR="00132A14" w:rsidRPr="004F7FA2" w:rsidRDefault="00132A14" w:rsidP="004F7FA2">
                  <w:pPr>
                    <w:spacing w:line="240" w:lineRule="atLeast"/>
                    <w:jc w:val="both"/>
                    <w:rPr>
                      <w:color w:val="auto"/>
                      <w:sz w:val="24"/>
                      <w:szCs w:val="24"/>
                      <w:lang w:val="vi-VN"/>
                    </w:rPr>
                  </w:pPr>
                  <w:r w:rsidRPr="004F7FA2">
                    <w:rPr>
                      <w:b/>
                      <w:bCs/>
                      <w:color w:val="auto"/>
                      <w:sz w:val="24"/>
                      <w:szCs w:val="24"/>
                      <w:lang w:val="vi-VN"/>
                    </w:rPr>
                    <w:t xml:space="preserve">Câu hỏi 1: </w:t>
                  </w:r>
                  <w:r w:rsidRPr="004F7FA2">
                    <w:rPr>
                      <w:b/>
                      <w:bCs/>
                      <w:color w:val="auto"/>
                      <w:sz w:val="24"/>
                      <w:szCs w:val="24"/>
                      <w:lang w:val="vi-VN"/>
                    </w:rPr>
                    <w:tab/>
                  </w:r>
                  <w:r w:rsidRPr="004F7FA2">
                    <w:rPr>
                      <w:b/>
                      <w:bCs/>
                      <w:color w:val="auto"/>
                      <w:sz w:val="24"/>
                      <w:szCs w:val="24"/>
                      <w:lang w:val="vi-VN"/>
                    </w:rPr>
                    <w:tab/>
                  </w:r>
                  <w:r w:rsidRPr="004F7FA2">
                    <w:rPr>
                      <w:color w:val="auto"/>
                      <w:sz w:val="24"/>
                      <w:szCs w:val="24"/>
                      <w:lang w:val="vi-VN"/>
                    </w:rPr>
                    <w:t>Đốt nhiều mà chẳng cháy đâu,</w:t>
                  </w:r>
                </w:p>
                <w:p w14:paraId="46ECA9EA" w14:textId="77777777" w:rsidR="00132A14" w:rsidRPr="004F7FA2" w:rsidRDefault="00132A14" w:rsidP="004F7FA2">
                  <w:pPr>
                    <w:spacing w:line="240" w:lineRule="atLeast"/>
                    <w:jc w:val="center"/>
                    <w:rPr>
                      <w:color w:val="auto"/>
                      <w:sz w:val="24"/>
                      <w:szCs w:val="24"/>
                      <w:lang w:val="vi-VN"/>
                    </w:rPr>
                  </w:pPr>
                  <w:r w:rsidRPr="004F7FA2">
                    <w:rPr>
                      <w:color w:val="auto"/>
                      <w:sz w:val="24"/>
                      <w:szCs w:val="24"/>
                      <w:lang w:val="vi-VN"/>
                    </w:rPr>
                    <w:t>Bao nhiêu tóc mọc trên đầu xanh tươi,</w:t>
                  </w:r>
                </w:p>
                <w:p w14:paraId="003F42F7" w14:textId="77777777" w:rsidR="00132A14" w:rsidRPr="004F7FA2" w:rsidRDefault="00132A14" w:rsidP="004F7FA2">
                  <w:pPr>
                    <w:spacing w:line="240" w:lineRule="atLeast"/>
                    <w:jc w:val="center"/>
                    <w:rPr>
                      <w:color w:val="auto"/>
                      <w:sz w:val="24"/>
                      <w:szCs w:val="24"/>
                      <w:lang w:val="vi-VN"/>
                    </w:rPr>
                  </w:pPr>
                  <w:r w:rsidRPr="004F7FA2">
                    <w:rPr>
                      <w:color w:val="auto"/>
                      <w:sz w:val="24"/>
                      <w:szCs w:val="24"/>
                      <w:lang w:val="vi-VN"/>
                    </w:rPr>
                    <w:t>Bên nhau thành lũy dưới trời,</w:t>
                  </w:r>
                </w:p>
                <w:p w14:paraId="15F89FC0" w14:textId="77777777" w:rsidR="00132A14" w:rsidRPr="004F7FA2" w:rsidRDefault="00132A14" w:rsidP="004F7FA2">
                  <w:pPr>
                    <w:spacing w:line="240" w:lineRule="atLeast"/>
                    <w:jc w:val="center"/>
                    <w:rPr>
                      <w:color w:val="auto"/>
                      <w:sz w:val="24"/>
                      <w:szCs w:val="24"/>
                      <w:lang w:val="vi-VN"/>
                    </w:rPr>
                  </w:pPr>
                  <w:r w:rsidRPr="004F7FA2">
                    <w:rPr>
                      <w:color w:val="auto"/>
                      <w:sz w:val="24"/>
                      <w:szCs w:val="24"/>
                      <w:lang w:val="vi-VN"/>
                    </w:rPr>
                    <w:t>Lớn lên giúp ích cho người bấy lâu</w:t>
                  </w:r>
                </w:p>
                <w:p w14:paraId="7E154E0F" w14:textId="77777777" w:rsidR="00132A14" w:rsidRPr="004F7FA2" w:rsidRDefault="00132A14" w:rsidP="004F7FA2">
                  <w:pPr>
                    <w:spacing w:line="240" w:lineRule="atLeast"/>
                    <w:jc w:val="center"/>
                    <w:rPr>
                      <w:color w:val="auto"/>
                      <w:sz w:val="24"/>
                      <w:szCs w:val="24"/>
                    </w:rPr>
                  </w:pPr>
                  <w:r w:rsidRPr="004F7FA2">
                    <w:rPr>
                      <w:color w:val="auto"/>
                      <w:sz w:val="24"/>
                      <w:szCs w:val="24"/>
                      <w:lang w:val="vi-VN"/>
                    </w:rPr>
                    <w:t>- Là cây gì?</w:t>
                  </w:r>
                  <w:r w:rsidRPr="004F7FA2">
                    <w:rPr>
                      <w:sz w:val="24"/>
                      <w:szCs w:val="24"/>
                    </w:rPr>
                    <w:t xml:space="preserve"> </w:t>
                  </w:r>
                </w:p>
              </w:tc>
              <w:tc>
                <w:tcPr>
                  <w:tcW w:w="946" w:type="dxa"/>
                </w:tcPr>
                <w:p w14:paraId="12607E55"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04FA2AAA" wp14:editId="0C437096">
                        <wp:extent cx="463550" cy="7969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41122"/>
                                <a:stretch/>
                              </pic:blipFill>
                              <pic:spPr bwMode="auto">
                                <a:xfrm>
                                  <a:off x="0" y="0"/>
                                  <a:ext cx="463550" cy="7969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A6B15D"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rPr>
              <w:t>Cây tre</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4"/>
              <w:gridCol w:w="925"/>
            </w:tblGrid>
            <w:tr w:rsidR="00132A14" w:rsidRPr="004F7FA2" w14:paraId="6F235930" w14:textId="77777777" w:rsidTr="00482B75">
              <w:tc>
                <w:tcPr>
                  <w:tcW w:w="6964" w:type="dxa"/>
                </w:tcPr>
                <w:p w14:paraId="3AEF211D"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Câu hỏi 2:  </w:t>
                  </w:r>
                  <w:r w:rsidRPr="004F7FA2">
                    <w:rPr>
                      <w:color w:val="auto"/>
                      <w:sz w:val="24"/>
                      <w:szCs w:val="24"/>
                    </w:rPr>
                    <w:t xml:space="preserve">Cây “nêu” trở thành một hình ảnh rất đẹp. </w:t>
                  </w:r>
                  <w:r w:rsidRPr="004F7FA2">
                    <w:rPr>
                      <w:color w:val="auto"/>
                      <w:sz w:val="24"/>
                      <w:szCs w:val="24"/>
                      <w:lang w:val="vi-VN"/>
                    </w:rPr>
                    <w:t>Các gia đình nhất là những gia đình ở vùng nông thôn đều dựng cây nêu trước nhà mình</w:t>
                  </w:r>
                  <w:r w:rsidRPr="004F7FA2">
                    <w:rPr>
                      <w:color w:val="auto"/>
                      <w:sz w:val="24"/>
                      <w:szCs w:val="24"/>
                    </w:rPr>
                    <w:t xml:space="preserve"> vào dịp nào?</w:t>
                  </w:r>
                </w:p>
              </w:tc>
              <w:tc>
                <w:tcPr>
                  <w:tcW w:w="925" w:type="dxa"/>
                </w:tcPr>
                <w:p w14:paraId="02D637B2"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1242E025" wp14:editId="2A9DA104">
                        <wp:extent cx="450215" cy="123317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8487" r="11486"/>
                                <a:stretch/>
                              </pic:blipFill>
                              <pic:spPr bwMode="auto">
                                <a:xfrm>
                                  <a:off x="0" y="0"/>
                                  <a:ext cx="450215" cy="12331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21891E"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rPr>
              <w:t>Tết Nguyên Đán</w:t>
            </w:r>
            <w:r w:rsidRPr="004F7FA2">
              <w:rPr>
                <w:sz w:val="24"/>
                <w:szCs w:val="24"/>
              </w:rPr>
              <w:t xml:space="preserve"> </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5"/>
              <w:gridCol w:w="1656"/>
            </w:tblGrid>
            <w:tr w:rsidR="00132A14" w:rsidRPr="004F7FA2" w14:paraId="6BEB7837" w14:textId="77777777" w:rsidTr="00482B75">
              <w:tc>
                <w:tcPr>
                  <w:tcW w:w="5975" w:type="dxa"/>
                </w:tcPr>
                <w:p w14:paraId="33960610"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Câu hỏi 3: </w:t>
                  </w:r>
                  <w:r w:rsidRPr="004F7FA2">
                    <w:rPr>
                      <w:color w:val="auto"/>
                      <w:sz w:val="24"/>
                      <w:szCs w:val="24"/>
                      <w:lang w:val="vi-VN"/>
                    </w:rPr>
                    <w:t xml:space="preserve">Các vật đều không thể ngay lập tức thay đổi vận tốc mà luôn có xu hướng duy trì trạng thái chuyển động hay đứng yên đang có. Đặc điểm này được gọi </w:t>
                  </w:r>
                  <w:r w:rsidRPr="004F7FA2">
                    <w:rPr>
                      <w:color w:val="auto"/>
                      <w:sz w:val="24"/>
                      <w:szCs w:val="24"/>
                    </w:rPr>
                    <w:t>là gì?</w:t>
                  </w:r>
                </w:p>
                <w:p w14:paraId="1D735634" w14:textId="77777777" w:rsidR="00132A14" w:rsidRPr="004F7FA2" w:rsidRDefault="00132A14" w:rsidP="004F7FA2">
                  <w:pPr>
                    <w:spacing w:line="240" w:lineRule="atLeast"/>
                    <w:jc w:val="both"/>
                    <w:rPr>
                      <w:b/>
                      <w:bCs/>
                      <w:color w:val="auto"/>
                      <w:sz w:val="24"/>
                      <w:szCs w:val="24"/>
                      <w:lang w:val="pt-BR"/>
                    </w:rPr>
                  </w:pPr>
                </w:p>
              </w:tc>
              <w:tc>
                <w:tcPr>
                  <w:tcW w:w="1656" w:type="dxa"/>
                </w:tcPr>
                <w:p w14:paraId="6CBEB9D1"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7C36EB6B" wp14:editId="61F26753">
                        <wp:extent cx="911860" cy="1260475"/>
                        <wp:effectExtent l="0" t="0" r="2540" b="0"/>
                        <wp:docPr id="46" name="Picture 46" descr="Cười và ngẫm với tranh biếm họa giao thô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ười và ngẫm với tranh biếm họa giao thông Việt Na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1860" cy="1260475"/>
                                </a:xfrm>
                                <a:prstGeom prst="rect">
                                  <a:avLst/>
                                </a:prstGeom>
                                <a:noFill/>
                                <a:ln>
                                  <a:noFill/>
                                </a:ln>
                              </pic:spPr>
                            </pic:pic>
                          </a:graphicData>
                        </a:graphic>
                      </wp:inline>
                    </w:drawing>
                  </w:r>
                </w:p>
              </w:tc>
            </w:tr>
          </w:tbl>
          <w:p w14:paraId="436FC865"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rPr>
              <w:t>Quán tính của vật</w:t>
            </w:r>
            <w:r w:rsidRPr="004F7FA2">
              <w:rPr>
                <w:sz w:val="24"/>
                <w:szCs w:val="24"/>
              </w:rPr>
              <w:t xml:space="preserve"> </w:t>
            </w:r>
          </w:p>
          <w:tbl>
            <w:tblPr>
              <w:tblStyle w:val="TableGrid"/>
              <w:tblW w:w="0" w:type="auto"/>
              <w:tblInd w:w="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3"/>
              <w:gridCol w:w="2596"/>
            </w:tblGrid>
            <w:tr w:rsidR="00132A14" w:rsidRPr="004F7FA2" w14:paraId="52DAE719" w14:textId="77777777" w:rsidTr="00482B75">
              <w:tc>
                <w:tcPr>
                  <w:tcW w:w="5293" w:type="dxa"/>
                </w:tcPr>
                <w:p w14:paraId="3267B29E" w14:textId="77777777" w:rsidR="00132A14" w:rsidRPr="004F7FA2" w:rsidRDefault="00132A14" w:rsidP="004F7FA2">
                  <w:pPr>
                    <w:spacing w:line="240" w:lineRule="atLeast"/>
                    <w:jc w:val="both"/>
                    <w:rPr>
                      <w:color w:val="auto"/>
                      <w:sz w:val="24"/>
                      <w:szCs w:val="24"/>
                    </w:rPr>
                  </w:pPr>
                  <w:r w:rsidRPr="004F7FA2">
                    <w:rPr>
                      <w:b/>
                      <w:bCs/>
                      <w:color w:val="auto"/>
                      <w:sz w:val="24"/>
                      <w:szCs w:val="24"/>
                    </w:rPr>
                    <w:t>Câu hỏi 4</w:t>
                  </w:r>
                  <w:r w:rsidRPr="004F7FA2">
                    <w:rPr>
                      <w:color w:val="auto"/>
                      <w:sz w:val="24"/>
                      <w:szCs w:val="24"/>
                      <w:lang w:val="de-DE"/>
                    </w:rPr>
                    <w:t>: Gió rung làm bông hoa lay động; quả lắc đồng hồ đung đưa sang phải sang trái; mặt hồ gợn sóng; dây đàn rung khi gảy... Chuyển động của vật nặng trong các TH trên có những đặc điểm gì giống nhau?</w:t>
                  </w:r>
                  <w:r w:rsidRPr="004F7FA2">
                    <w:rPr>
                      <w:sz w:val="24"/>
                      <w:szCs w:val="24"/>
                    </w:rPr>
                    <w:t xml:space="preserve"> </w:t>
                  </w:r>
                </w:p>
              </w:tc>
              <w:tc>
                <w:tcPr>
                  <w:tcW w:w="2596" w:type="dxa"/>
                </w:tcPr>
                <w:p w14:paraId="4F3C2EC4"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2B72B3F2" wp14:editId="6A6E07C1">
                        <wp:extent cx="1511300" cy="7861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74" t="5434" r="5736" b="7487"/>
                                <a:stretch/>
                              </pic:blipFill>
                              <pic:spPr bwMode="auto">
                                <a:xfrm>
                                  <a:off x="0" y="0"/>
                                  <a:ext cx="1511300" cy="7861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E09861"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lang w:val="pt-BR"/>
              </w:rPr>
              <w:t>vật chuyển động qua lại quanh một vị trí cân bằng</w:t>
            </w:r>
          </w:p>
          <w:tbl>
            <w:tblPr>
              <w:tblStyle w:val="TableGrid"/>
              <w:tblW w:w="0" w:type="auto"/>
              <w:tblInd w:w="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0"/>
              <w:gridCol w:w="2509"/>
            </w:tblGrid>
            <w:tr w:rsidR="00132A14" w:rsidRPr="004F7FA2" w14:paraId="001993BC" w14:textId="77777777" w:rsidTr="00482B75">
              <w:tc>
                <w:tcPr>
                  <w:tcW w:w="5380" w:type="dxa"/>
                </w:tcPr>
                <w:p w14:paraId="6D428319"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Câu hỏi 5: </w:t>
                  </w:r>
                  <w:r w:rsidRPr="004F7FA2">
                    <w:rPr>
                      <w:color w:val="auto"/>
                      <w:sz w:val="24"/>
                      <w:szCs w:val="24"/>
                    </w:rPr>
                    <w:t>Việc tập luyện thể dục thể thao nhằm mục đích gì?</w:t>
                  </w:r>
                </w:p>
                <w:p w14:paraId="2BAC4953" w14:textId="77777777" w:rsidR="00132A14" w:rsidRPr="004F7FA2" w:rsidRDefault="00132A14" w:rsidP="004F7FA2">
                  <w:pPr>
                    <w:spacing w:line="240" w:lineRule="atLeast"/>
                    <w:jc w:val="both"/>
                    <w:rPr>
                      <w:color w:val="auto"/>
                      <w:sz w:val="24"/>
                      <w:szCs w:val="24"/>
                    </w:rPr>
                  </w:pPr>
                </w:p>
                <w:p w14:paraId="0B85B6B8"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rPr>
                    <w:t>Tăng sức khỏe</w:t>
                  </w:r>
                  <w:r w:rsidRPr="004F7FA2">
                    <w:rPr>
                      <w:b/>
                      <w:bCs/>
                      <w:color w:val="auto"/>
                      <w:sz w:val="24"/>
                      <w:szCs w:val="24"/>
                    </w:rPr>
                    <w:t xml:space="preserve"> </w:t>
                  </w:r>
                </w:p>
              </w:tc>
              <w:tc>
                <w:tcPr>
                  <w:tcW w:w="2509" w:type="dxa"/>
                </w:tcPr>
                <w:p w14:paraId="23BF61D9"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1A2C63D6" wp14:editId="33FED1B9">
                        <wp:extent cx="1456055" cy="10985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539" t="9017" r="10214" b="20343"/>
                                <a:stretch/>
                              </pic:blipFill>
                              <pic:spPr bwMode="auto">
                                <a:xfrm>
                                  <a:off x="0" y="0"/>
                                  <a:ext cx="1456055" cy="1098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4534DD" w14:textId="77777777" w:rsidR="00132A14" w:rsidRPr="004F7FA2" w:rsidRDefault="00132A14" w:rsidP="004F7FA2">
            <w:pPr>
              <w:spacing w:line="240" w:lineRule="atLeast"/>
              <w:jc w:val="both"/>
              <w:rPr>
                <w:color w:val="auto"/>
                <w:sz w:val="24"/>
                <w:szCs w:val="24"/>
                <w:lang w:val="pt-BR"/>
              </w:rPr>
            </w:pPr>
            <w:r w:rsidRPr="004F7FA2">
              <w:rPr>
                <w:b/>
                <w:bCs/>
                <w:color w:val="auto"/>
                <w:sz w:val="24"/>
                <w:szCs w:val="24"/>
              </w:rPr>
              <w:t xml:space="preserve">Câu hỏi 6: </w:t>
            </w:r>
            <w:r w:rsidRPr="004F7FA2">
              <w:rPr>
                <w:color w:val="auto"/>
                <w:sz w:val="24"/>
                <w:szCs w:val="24"/>
              </w:rPr>
              <w:t>Bạn Hãy nghe đoạn nhạc sau và cho biết đây là bài hát nào?</w:t>
            </w:r>
          </w:p>
          <w:p w14:paraId="2A09EA83" w14:textId="77777777" w:rsidR="00132A14" w:rsidRPr="004F7FA2" w:rsidRDefault="00132A14" w:rsidP="004F7FA2">
            <w:pPr>
              <w:spacing w:line="240" w:lineRule="atLeast"/>
              <w:jc w:val="both"/>
              <w:rPr>
                <w:color w:val="auto"/>
                <w:sz w:val="24"/>
                <w:szCs w:val="24"/>
              </w:rPr>
            </w:pPr>
            <w:r w:rsidRPr="004F7FA2">
              <w:rPr>
                <w:b/>
                <w:bCs/>
                <w:color w:val="auto"/>
                <w:sz w:val="24"/>
                <w:szCs w:val="24"/>
              </w:rPr>
              <w:t xml:space="preserve">Đáp án: </w:t>
            </w:r>
            <w:r w:rsidRPr="004F7FA2">
              <w:rPr>
                <w:color w:val="auto"/>
                <w:sz w:val="24"/>
                <w:szCs w:val="24"/>
              </w:rPr>
              <w:t>Tết đến rồi.</w:t>
            </w:r>
          </w:p>
          <w:p w14:paraId="144517F6" w14:textId="2AE8110B" w:rsidR="00132A14" w:rsidRPr="004F7FA2" w:rsidRDefault="00132A14" w:rsidP="004F7FA2">
            <w:pPr>
              <w:spacing w:line="240" w:lineRule="atLeast"/>
              <w:jc w:val="both"/>
              <w:rPr>
                <w:bCs/>
                <w:color w:val="auto"/>
                <w:sz w:val="24"/>
                <w:szCs w:val="24"/>
              </w:rPr>
            </w:pPr>
            <w:r w:rsidRPr="004F7FA2">
              <w:rPr>
                <w:b/>
                <w:color w:val="auto"/>
                <w:sz w:val="24"/>
                <w:szCs w:val="24"/>
              </w:rPr>
              <w:t>Câu 7:</w:t>
            </w:r>
            <w:r w:rsidRPr="004F7FA2">
              <w:rPr>
                <w:bCs/>
                <w:color w:val="auto"/>
                <w:sz w:val="24"/>
                <w:szCs w:val="24"/>
              </w:rPr>
              <w:t xml:space="preserve"> Trong chuyển động tròn đều, chu kì là</w:t>
            </w:r>
          </w:p>
          <w:p w14:paraId="39B4FEE0" w14:textId="77777777" w:rsidR="00132A14" w:rsidRPr="004F7FA2" w:rsidRDefault="00132A14" w:rsidP="004F7FA2">
            <w:pPr>
              <w:spacing w:line="240" w:lineRule="atLeast"/>
              <w:ind w:firstLine="251"/>
              <w:jc w:val="both"/>
              <w:rPr>
                <w:bCs/>
                <w:color w:val="auto"/>
                <w:sz w:val="24"/>
                <w:szCs w:val="24"/>
              </w:rPr>
            </w:pPr>
            <w:r w:rsidRPr="004F7FA2">
              <w:rPr>
                <w:bCs/>
                <w:color w:val="auto"/>
                <w:sz w:val="24"/>
                <w:szCs w:val="24"/>
              </w:rPr>
              <w:t>A. quãng đường vật đi được trong 1 giây.</w:t>
            </w:r>
          </w:p>
          <w:p w14:paraId="6FA2AE4A" w14:textId="77777777" w:rsidR="00132A14" w:rsidRPr="004F7FA2" w:rsidRDefault="00132A14" w:rsidP="004F7FA2">
            <w:pPr>
              <w:spacing w:line="240" w:lineRule="atLeast"/>
              <w:ind w:firstLine="251"/>
              <w:jc w:val="both"/>
              <w:rPr>
                <w:bCs/>
                <w:color w:val="auto"/>
                <w:sz w:val="24"/>
                <w:szCs w:val="24"/>
              </w:rPr>
            </w:pPr>
            <w:r w:rsidRPr="004F7FA2">
              <w:rPr>
                <w:bCs/>
                <w:color w:val="auto"/>
                <w:sz w:val="24"/>
                <w:szCs w:val="24"/>
                <w:highlight w:val="green"/>
              </w:rPr>
              <w:t>B. thời gian để vật đi được 1 vòng.</w:t>
            </w:r>
          </w:p>
          <w:p w14:paraId="4F0541B2" w14:textId="77777777" w:rsidR="00132A14" w:rsidRPr="004F7FA2" w:rsidRDefault="00132A14" w:rsidP="004F7FA2">
            <w:pPr>
              <w:spacing w:line="240" w:lineRule="atLeast"/>
              <w:ind w:firstLine="251"/>
              <w:jc w:val="both"/>
              <w:rPr>
                <w:bCs/>
                <w:color w:val="auto"/>
                <w:sz w:val="24"/>
                <w:szCs w:val="24"/>
              </w:rPr>
            </w:pPr>
            <w:r w:rsidRPr="004F7FA2">
              <w:rPr>
                <w:bCs/>
                <w:color w:val="auto"/>
                <w:sz w:val="24"/>
                <w:szCs w:val="24"/>
              </w:rPr>
              <w:t>C. tốc độ của vật sau 1 giây chuyển động.</w:t>
            </w:r>
          </w:p>
          <w:p w14:paraId="17B62A66" w14:textId="77777777" w:rsidR="00132A14" w:rsidRPr="004F7FA2" w:rsidRDefault="00132A14" w:rsidP="004F7FA2">
            <w:pPr>
              <w:spacing w:line="240" w:lineRule="atLeast"/>
              <w:ind w:firstLine="251"/>
              <w:jc w:val="both"/>
              <w:rPr>
                <w:bCs/>
                <w:color w:val="auto"/>
                <w:sz w:val="24"/>
                <w:szCs w:val="24"/>
              </w:rPr>
            </w:pPr>
            <w:r w:rsidRPr="004F7FA2">
              <w:rPr>
                <w:bCs/>
                <w:color w:val="auto"/>
                <w:sz w:val="24"/>
                <w:szCs w:val="24"/>
              </w:rPr>
              <w:t>D. số vòng vật đi được trong 1 giây.</w:t>
            </w:r>
          </w:p>
          <w:p w14:paraId="428551A3" w14:textId="30EA9FAC" w:rsidR="00132A14" w:rsidRPr="004F7FA2" w:rsidRDefault="00132A14" w:rsidP="004F7FA2">
            <w:pPr>
              <w:spacing w:line="240" w:lineRule="atLeast"/>
              <w:jc w:val="both"/>
              <w:rPr>
                <w:bCs/>
                <w:color w:val="auto"/>
                <w:sz w:val="24"/>
                <w:szCs w:val="24"/>
              </w:rPr>
            </w:pPr>
            <w:r w:rsidRPr="004F7FA2">
              <w:rPr>
                <w:b/>
                <w:color w:val="auto"/>
                <w:sz w:val="24"/>
                <w:szCs w:val="24"/>
              </w:rPr>
              <w:t>Câu 8:</w:t>
            </w:r>
            <w:r w:rsidRPr="004F7FA2">
              <w:rPr>
                <w:bCs/>
                <w:color w:val="auto"/>
                <w:sz w:val="24"/>
                <w:szCs w:val="24"/>
              </w:rPr>
              <w:t xml:space="preserve"> Trong chuyển động tròn đều, mối liên hệ giữa tốc độ góc và chu kì được xác định bằng công thức</w:t>
            </w:r>
          </w:p>
          <w:p w14:paraId="7A7B9AD2" w14:textId="642700B1" w:rsidR="00132A14" w:rsidRPr="004F7FA2" w:rsidRDefault="00132A14" w:rsidP="004F7FA2">
            <w:pPr>
              <w:tabs>
                <w:tab w:val="left" w:pos="356"/>
              </w:tabs>
              <w:spacing w:line="240" w:lineRule="atLeast"/>
              <w:jc w:val="both"/>
              <w:rPr>
                <w:bCs/>
                <w:color w:val="auto"/>
                <w:sz w:val="24"/>
                <w:szCs w:val="24"/>
              </w:rPr>
            </w:pPr>
            <w:r w:rsidRPr="004F7FA2">
              <w:rPr>
                <w:bCs/>
                <w:color w:val="auto"/>
                <w:sz w:val="24"/>
                <w:szCs w:val="24"/>
              </w:rPr>
              <w:tab/>
            </w:r>
            <w:r w:rsidRPr="004F7FA2">
              <w:rPr>
                <w:bCs/>
                <w:color w:val="auto"/>
                <w:sz w:val="24"/>
                <w:szCs w:val="24"/>
                <w:highlight w:val="green"/>
              </w:rPr>
              <w:t xml:space="preserve">A. </w:t>
            </w:r>
            <w:r w:rsidRPr="004F7FA2">
              <w:rPr>
                <w:bCs/>
                <w:color w:val="auto"/>
                <w:position w:val="-24"/>
                <w:sz w:val="24"/>
                <w:szCs w:val="24"/>
                <w:highlight w:val="green"/>
              </w:rPr>
              <w:object w:dxaOrig="800" w:dyaOrig="620" w14:anchorId="1FA04E66">
                <v:shape id="_x0000_i1027" type="#_x0000_t75" style="width:42.05pt;height:29.95pt" o:ole="">
                  <v:imagedata r:id="rId39" o:title=""/>
                </v:shape>
                <o:OLEObject Type="Embed" ProgID="Equation.DSMT4" ShapeID="_x0000_i1027" DrawAspect="Content" ObjectID="_1754550120" r:id="rId40"/>
              </w:object>
            </w:r>
            <w:r w:rsidRPr="004F7FA2">
              <w:rPr>
                <w:bCs/>
                <w:color w:val="auto"/>
                <w:sz w:val="24"/>
                <w:szCs w:val="24"/>
              </w:rPr>
              <w:t>.</w:t>
            </w:r>
            <w:r w:rsidRPr="004F7FA2">
              <w:rPr>
                <w:bCs/>
                <w:color w:val="auto"/>
                <w:sz w:val="24"/>
                <w:szCs w:val="24"/>
              </w:rPr>
              <w:tab/>
              <w:t xml:space="preserve">B. </w:t>
            </w:r>
            <w:r w:rsidRPr="004F7FA2">
              <w:rPr>
                <w:bCs/>
                <w:color w:val="auto"/>
                <w:position w:val="-24"/>
                <w:sz w:val="24"/>
                <w:szCs w:val="24"/>
              </w:rPr>
              <w:object w:dxaOrig="800" w:dyaOrig="620" w14:anchorId="63EC5C1F">
                <v:shape id="_x0000_i1028" type="#_x0000_t75" style="width:42.05pt;height:29.95pt" o:ole="">
                  <v:imagedata r:id="rId41" o:title=""/>
                </v:shape>
                <o:OLEObject Type="Embed" ProgID="Equation.DSMT4" ShapeID="_x0000_i1028" DrawAspect="Content" ObjectID="_1754550121" r:id="rId42"/>
              </w:object>
            </w:r>
            <w:r w:rsidRPr="004F7FA2">
              <w:rPr>
                <w:bCs/>
                <w:color w:val="auto"/>
                <w:sz w:val="24"/>
                <w:szCs w:val="24"/>
              </w:rPr>
              <w:t>.</w:t>
            </w:r>
            <w:r w:rsidRPr="004F7FA2">
              <w:rPr>
                <w:bCs/>
                <w:color w:val="auto"/>
                <w:sz w:val="24"/>
                <w:szCs w:val="24"/>
              </w:rPr>
              <w:tab/>
            </w:r>
            <w:r w:rsidRPr="004F7FA2">
              <w:rPr>
                <w:bCs/>
                <w:color w:val="auto"/>
                <w:sz w:val="24"/>
                <w:szCs w:val="24"/>
              </w:rPr>
              <w:tab/>
              <w:t xml:space="preserve">C. </w:t>
            </w:r>
            <w:r w:rsidRPr="004F7FA2">
              <w:rPr>
                <w:bCs/>
                <w:color w:val="auto"/>
                <w:position w:val="-6"/>
                <w:sz w:val="24"/>
                <w:szCs w:val="24"/>
              </w:rPr>
              <w:object w:dxaOrig="900" w:dyaOrig="279" w14:anchorId="7D96EC85">
                <v:shape id="_x0000_i1029" type="#_x0000_t75" style="width:42.05pt;height:14.55pt" o:ole="">
                  <v:imagedata r:id="rId43" o:title=""/>
                </v:shape>
                <o:OLEObject Type="Embed" ProgID="Equation.DSMT4" ShapeID="_x0000_i1029" DrawAspect="Content" ObjectID="_1754550122" r:id="rId44"/>
              </w:object>
            </w:r>
            <w:r w:rsidRPr="004F7FA2">
              <w:rPr>
                <w:bCs/>
                <w:color w:val="auto"/>
                <w:sz w:val="24"/>
                <w:szCs w:val="24"/>
              </w:rPr>
              <w:t>.</w:t>
            </w:r>
            <w:r w:rsidRPr="004F7FA2">
              <w:rPr>
                <w:bCs/>
                <w:color w:val="auto"/>
                <w:sz w:val="24"/>
                <w:szCs w:val="24"/>
              </w:rPr>
              <w:tab/>
            </w:r>
            <w:r w:rsidRPr="004F7FA2">
              <w:rPr>
                <w:bCs/>
                <w:color w:val="auto"/>
                <w:sz w:val="24"/>
                <w:szCs w:val="24"/>
              </w:rPr>
              <w:tab/>
              <w:t xml:space="preserve">D. </w:t>
            </w:r>
            <w:r w:rsidRPr="004F7FA2">
              <w:rPr>
                <w:bCs/>
                <w:color w:val="auto"/>
                <w:position w:val="-6"/>
                <w:sz w:val="24"/>
                <w:szCs w:val="24"/>
              </w:rPr>
              <w:object w:dxaOrig="780" w:dyaOrig="279" w14:anchorId="21FCB3AA">
                <v:shape id="_x0000_i1030" type="#_x0000_t75" style="width:42.05pt;height:14.55pt" o:ole="">
                  <v:imagedata r:id="rId45" o:title=""/>
                </v:shape>
                <o:OLEObject Type="Embed" ProgID="Equation.DSMT4" ShapeID="_x0000_i1030" DrawAspect="Content" ObjectID="_1754550123" r:id="rId46"/>
              </w:objec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2560"/>
            </w:tblGrid>
            <w:tr w:rsidR="00132A14" w:rsidRPr="004F7FA2" w14:paraId="4F442988" w14:textId="77777777" w:rsidTr="00875D7D">
              <w:tc>
                <w:tcPr>
                  <w:tcW w:w="5173" w:type="dxa"/>
                </w:tcPr>
                <w:p w14:paraId="59767E2D" w14:textId="77777777" w:rsidR="00132A14" w:rsidRPr="004F7FA2" w:rsidRDefault="00132A14" w:rsidP="004F7FA2">
                  <w:pPr>
                    <w:spacing w:line="240" w:lineRule="atLeast"/>
                    <w:jc w:val="both"/>
                    <w:rPr>
                      <w:color w:val="auto"/>
                      <w:sz w:val="24"/>
                      <w:szCs w:val="24"/>
                      <w:lang w:val="pt-BR"/>
                    </w:rPr>
                  </w:pPr>
                  <w:r w:rsidRPr="004F7FA2">
                    <w:rPr>
                      <w:b/>
                      <w:bCs/>
                      <w:color w:val="auto"/>
                      <w:sz w:val="24"/>
                      <w:szCs w:val="24"/>
                      <w:lang w:val="pt-BR"/>
                    </w:rPr>
                    <w:lastRenderedPageBreak/>
                    <w:t>Trả lời mảnh ghép:</w:t>
                  </w:r>
                  <w:r w:rsidRPr="004F7FA2">
                    <w:rPr>
                      <w:color w:val="auto"/>
                      <w:sz w:val="24"/>
                      <w:szCs w:val="24"/>
                      <w:lang w:val="pt-BR"/>
                    </w:rPr>
                    <w:t xml:space="preserve"> Hình ảnh trò chơi đánh đu ngày tết</w:t>
                  </w:r>
                </w:p>
                <w:p w14:paraId="31D37557" w14:textId="77777777" w:rsidR="00132A14" w:rsidRPr="004F7FA2" w:rsidRDefault="00132A14" w:rsidP="004F7FA2">
                  <w:pPr>
                    <w:spacing w:line="240" w:lineRule="atLeast"/>
                    <w:jc w:val="both"/>
                    <w:rPr>
                      <w:color w:val="auto"/>
                      <w:sz w:val="24"/>
                      <w:szCs w:val="24"/>
                      <w:lang w:val="pt-BR"/>
                    </w:rPr>
                  </w:pPr>
                  <w:r w:rsidRPr="004F7FA2">
                    <w:rPr>
                      <w:color w:val="auto"/>
                      <w:sz w:val="24"/>
                      <w:szCs w:val="24"/>
                      <w:lang w:val="pt-BR"/>
                    </w:rPr>
                    <w:t>- Sau đó, GV cho HS xem video</w:t>
                  </w:r>
                </w:p>
                <w:p w14:paraId="18496127" w14:textId="77777777" w:rsidR="00132A14" w:rsidRPr="004F7FA2" w:rsidRDefault="00000000" w:rsidP="004F7FA2">
                  <w:pPr>
                    <w:spacing w:line="240" w:lineRule="atLeast"/>
                    <w:jc w:val="center"/>
                    <w:rPr>
                      <w:rStyle w:val="Hyperlink"/>
                      <w:sz w:val="24"/>
                      <w:szCs w:val="24"/>
                      <w:lang w:val="pt-BR"/>
                    </w:rPr>
                  </w:pPr>
                  <w:hyperlink r:id="rId47" w:history="1">
                    <w:r w:rsidR="00132A14" w:rsidRPr="004F7FA2">
                      <w:rPr>
                        <w:rStyle w:val="Hyperlink"/>
                        <w:sz w:val="24"/>
                        <w:szCs w:val="24"/>
                        <w:lang w:val="pt-BR"/>
                      </w:rPr>
                      <w:t>https://www.youtube.com/watch?v=3NAiMvop_qQ</w:t>
                    </w:r>
                  </w:hyperlink>
                </w:p>
                <w:p w14:paraId="5220C0C7" w14:textId="77777777" w:rsidR="00132A14" w:rsidRPr="004F7FA2" w:rsidRDefault="00132A14" w:rsidP="004F7FA2">
                  <w:pPr>
                    <w:spacing w:line="240" w:lineRule="atLeast"/>
                    <w:jc w:val="both"/>
                    <w:rPr>
                      <w:color w:val="auto"/>
                      <w:sz w:val="24"/>
                      <w:szCs w:val="24"/>
                      <w:lang w:val="pt-BR"/>
                    </w:rPr>
                  </w:pPr>
                  <w:r w:rsidRPr="004F7FA2">
                    <w:rPr>
                      <w:color w:val="auto"/>
                      <w:sz w:val="24"/>
                      <w:szCs w:val="24"/>
                      <w:lang w:val="pt-BR"/>
                    </w:rPr>
                    <w:t>trò chơi “đánh đu” của đồng bào dân tộc trong các lễ hội như ngày tết”</w:t>
                  </w:r>
                </w:p>
                <w:p w14:paraId="4D906131" w14:textId="77777777" w:rsidR="00132A14" w:rsidRPr="004F7FA2" w:rsidRDefault="00132A14" w:rsidP="004F7FA2">
                  <w:pPr>
                    <w:spacing w:line="240" w:lineRule="atLeast"/>
                    <w:jc w:val="both"/>
                    <w:rPr>
                      <w:b/>
                      <w:bCs/>
                      <w:color w:val="auto"/>
                      <w:sz w:val="24"/>
                      <w:szCs w:val="24"/>
                      <w:lang w:val="pt-BR"/>
                    </w:rPr>
                  </w:pPr>
                  <w:r w:rsidRPr="004F7FA2">
                    <w:rPr>
                      <w:color w:val="auto"/>
                      <w:sz w:val="24"/>
                      <w:szCs w:val="24"/>
                      <w:lang w:val="pt-BR"/>
                    </w:rPr>
                    <w:sym w:font="Symbol" w:char="F0AE"/>
                  </w:r>
                  <w:r w:rsidRPr="004F7FA2">
                    <w:rPr>
                      <w:color w:val="auto"/>
                      <w:sz w:val="24"/>
                      <w:szCs w:val="24"/>
                      <w:lang w:val="pt-BR"/>
                    </w:rPr>
                    <w:t xml:space="preserve"> và đưa ra câu hỏi: </w:t>
                  </w:r>
                  <w:r w:rsidRPr="004F7FA2">
                    <w:rPr>
                      <w:bCs/>
                      <w:color w:val="auto"/>
                      <w:sz w:val="24"/>
                      <w:szCs w:val="24"/>
                      <w:lang w:val="pt-BR"/>
                    </w:rPr>
                    <w:t>Em hãy nhận xét chuyển động của người chơi đánh đu?</w:t>
                  </w:r>
                </w:p>
              </w:tc>
              <w:tc>
                <w:tcPr>
                  <w:tcW w:w="2560" w:type="dxa"/>
                </w:tcPr>
                <w:p w14:paraId="36ED78E8" w14:textId="77777777" w:rsidR="00132A14" w:rsidRPr="004F7FA2" w:rsidRDefault="00132A14" w:rsidP="004F7FA2">
                  <w:pPr>
                    <w:spacing w:line="240" w:lineRule="atLeast"/>
                    <w:jc w:val="both"/>
                    <w:rPr>
                      <w:b/>
                      <w:bCs/>
                      <w:color w:val="auto"/>
                      <w:sz w:val="24"/>
                      <w:szCs w:val="24"/>
                      <w:lang w:val="pt-BR"/>
                    </w:rPr>
                  </w:pPr>
                  <w:r w:rsidRPr="004F7FA2">
                    <w:rPr>
                      <w:noProof/>
                      <w:sz w:val="24"/>
                      <w:szCs w:val="24"/>
                    </w:rPr>
                    <w:drawing>
                      <wp:inline distT="0" distB="0" distL="0" distR="0" wp14:anchorId="51C07CE6" wp14:editId="0C51EB32">
                        <wp:extent cx="1319388" cy="1637414"/>
                        <wp:effectExtent l="0" t="0" r="0" b="1270"/>
                        <wp:docPr id="51" name="Picture 51" descr="Trò chơi dân gian: Đánh đu | Special Kid – Special Kid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ò chơi dân gian: Đánh đu | Special Kid – Special Kid Việt Nam"/>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9819" r="18172"/>
                                <a:stretch/>
                              </pic:blipFill>
                              <pic:spPr bwMode="auto">
                                <a:xfrm>
                                  <a:off x="0" y="0"/>
                                  <a:ext cx="1321890" cy="1640519"/>
                                </a:xfrm>
                                <a:prstGeom prst="snip2SameRect">
                                  <a:avLst/>
                                </a:prstGeom>
                                <a:noFill/>
                                <a:ln>
                                  <a:noFill/>
                                </a:ln>
                                <a:extLst>
                                  <a:ext uri="{53640926-AAD7-44D8-BBD7-CCE9431645EC}">
                                    <a14:shadowObscured xmlns:a14="http://schemas.microsoft.com/office/drawing/2010/main"/>
                                  </a:ext>
                                </a:extLst>
                              </pic:spPr>
                            </pic:pic>
                          </a:graphicData>
                        </a:graphic>
                      </wp:inline>
                    </w:drawing>
                  </w:r>
                </w:p>
              </w:tc>
            </w:tr>
          </w:tbl>
          <w:p w14:paraId="27927407" w14:textId="05ACDE70" w:rsidR="001F6712" w:rsidRPr="004F7FA2" w:rsidRDefault="001F6712" w:rsidP="004F7FA2">
            <w:pPr>
              <w:spacing w:line="240" w:lineRule="atLeast"/>
              <w:jc w:val="both"/>
              <w:rPr>
                <w:color w:val="auto"/>
                <w:sz w:val="24"/>
                <w:szCs w:val="24"/>
              </w:rPr>
            </w:pPr>
          </w:p>
        </w:tc>
      </w:tr>
      <w:tr w:rsidR="001F237D" w:rsidRPr="004F7FA2" w14:paraId="4588961D" w14:textId="77777777" w:rsidTr="00825F3E">
        <w:tc>
          <w:tcPr>
            <w:tcW w:w="1299" w:type="dxa"/>
          </w:tcPr>
          <w:p w14:paraId="38DC9217" w14:textId="77777777" w:rsidR="001F237D" w:rsidRPr="004F7FA2" w:rsidRDefault="001F237D" w:rsidP="004F7FA2">
            <w:pPr>
              <w:spacing w:line="240" w:lineRule="atLeast"/>
              <w:jc w:val="center"/>
              <w:rPr>
                <w:bCs/>
                <w:color w:val="auto"/>
                <w:sz w:val="24"/>
                <w:szCs w:val="24"/>
              </w:rPr>
            </w:pPr>
            <w:r w:rsidRPr="004F7FA2">
              <w:rPr>
                <w:b/>
                <w:color w:val="auto"/>
                <w:sz w:val="24"/>
                <w:szCs w:val="24"/>
              </w:rPr>
              <w:lastRenderedPageBreak/>
              <w:t>Bước 2</w:t>
            </w:r>
          </w:p>
        </w:tc>
        <w:tc>
          <w:tcPr>
            <w:tcW w:w="8776" w:type="dxa"/>
          </w:tcPr>
          <w:p w14:paraId="3C3EE22E" w14:textId="3B19DDCF" w:rsidR="001F237D" w:rsidRPr="004F7FA2" w:rsidRDefault="001F237D" w:rsidP="004F7FA2">
            <w:pPr>
              <w:spacing w:line="240" w:lineRule="atLeast"/>
              <w:jc w:val="both"/>
              <w:rPr>
                <w:bCs/>
                <w:color w:val="auto"/>
                <w:sz w:val="24"/>
                <w:szCs w:val="24"/>
              </w:rPr>
            </w:pPr>
            <w:r w:rsidRPr="004F7FA2">
              <w:rPr>
                <w:color w:val="auto"/>
                <w:sz w:val="24"/>
                <w:szCs w:val="24"/>
              </w:rPr>
              <w:t xml:space="preserve">- </w:t>
            </w:r>
            <w:r w:rsidRPr="004F7FA2">
              <w:rPr>
                <w:bCs/>
                <w:color w:val="auto"/>
                <w:sz w:val="24"/>
                <w:szCs w:val="24"/>
              </w:rPr>
              <w:t xml:space="preserve">Học sinh </w:t>
            </w:r>
            <w:r w:rsidR="000C259F" w:rsidRPr="004F7FA2">
              <w:rPr>
                <w:bCs/>
                <w:color w:val="auto"/>
                <w:sz w:val="24"/>
                <w:szCs w:val="24"/>
              </w:rPr>
              <w:t>tham gia trò chơi học tập để củng cố kiến thức</w:t>
            </w:r>
          </w:p>
          <w:p w14:paraId="00DD5167" w14:textId="72B70EDF" w:rsidR="001F237D" w:rsidRPr="004F7FA2" w:rsidRDefault="000C259F" w:rsidP="004F7FA2">
            <w:pPr>
              <w:spacing w:line="240" w:lineRule="atLeast"/>
              <w:jc w:val="both"/>
              <w:rPr>
                <w:bCs/>
                <w:color w:val="auto"/>
                <w:sz w:val="24"/>
                <w:szCs w:val="24"/>
              </w:rPr>
            </w:pPr>
            <w:r w:rsidRPr="004F7FA2">
              <w:rPr>
                <w:bCs/>
                <w:color w:val="auto"/>
                <w:sz w:val="24"/>
                <w:szCs w:val="24"/>
              </w:rPr>
              <w:t>- Học sinh xem ảnh và tư duy độc lập câu hỏi vấn đề của giáo viên.</w:t>
            </w:r>
          </w:p>
        </w:tc>
      </w:tr>
      <w:tr w:rsidR="001F237D" w:rsidRPr="004F7FA2" w14:paraId="6D3EB391" w14:textId="77777777" w:rsidTr="00825F3E">
        <w:tc>
          <w:tcPr>
            <w:tcW w:w="1299" w:type="dxa"/>
          </w:tcPr>
          <w:p w14:paraId="23F3AB22"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3</w:t>
            </w:r>
          </w:p>
        </w:tc>
        <w:tc>
          <w:tcPr>
            <w:tcW w:w="8776" w:type="dxa"/>
          </w:tcPr>
          <w:p w14:paraId="55F8F910" w14:textId="77777777" w:rsidR="001F237D" w:rsidRPr="004F7FA2" w:rsidRDefault="001F237D" w:rsidP="004F7FA2">
            <w:pPr>
              <w:spacing w:line="240" w:lineRule="atLeast"/>
              <w:jc w:val="both"/>
              <w:rPr>
                <w:bCs/>
                <w:color w:val="auto"/>
                <w:sz w:val="24"/>
                <w:szCs w:val="24"/>
              </w:rPr>
            </w:pPr>
            <w:r w:rsidRPr="004F7FA2">
              <w:rPr>
                <w:bCs/>
                <w:color w:val="auto"/>
                <w:sz w:val="24"/>
                <w:szCs w:val="24"/>
              </w:rPr>
              <w:t>Báo cáo kết quả và thảo luận</w:t>
            </w:r>
          </w:p>
          <w:p w14:paraId="37C3CA9C" w14:textId="77777777" w:rsidR="00132A14" w:rsidRPr="004F7FA2" w:rsidRDefault="00132A14" w:rsidP="004F7FA2">
            <w:pPr>
              <w:spacing w:line="240" w:lineRule="atLeast"/>
              <w:jc w:val="both"/>
              <w:rPr>
                <w:color w:val="auto"/>
                <w:sz w:val="24"/>
                <w:szCs w:val="24"/>
              </w:rPr>
            </w:pPr>
            <w:r w:rsidRPr="004F7FA2">
              <w:rPr>
                <w:color w:val="auto"/>
                <w:sz w:val="24"/>
                <w:szCs w:val="24"/>
              </w:rPr>
              <w:t>- Đại diện 1 nhóm trình bày.</w:t>
            </w:r>
          </w:p>
          <w:p w14:paraId="6D409DC8" w14:textId="77777777" w:rsidR="00132A14" w:rsidRPr="004F7FA2" w:rsidRDefault="00132A14" w:rsidP="004F7FA2">
            <w:pPr>
              <w:spacing w:line="240" w:lineRule="atLeast"/>
              <w:jc w:val="center"/>
              <w:rPr>
                <w:bCs/>
                <w:i/>
                <w:iCs/>
                <w:color w:val="auto"/>
                <w:sz w:val="24"/>
                <w:szCs w:val="24"/>
                <w:lang w:val="pt-BR"/>
              </w:rPr>
            </w:pPr>
            <w:r w:rsidRPr="004F7FA2">
              <w:rPr>
                <w:bCs/>
                <w:i/>
                <w:iCs/>
                <w:color w:val="auto"/>
                <w:sz w:val="24"/>
                <w:szCs w:val="24"/>
                <w:lang w:val="pt-BR"/>
              </w:rPr>
              <w:t>Người chơi đánh đu chuyển động qua lại xung quanh vị trí cân bằng</w:t>
            </w:r>
          </w:p>
          <w:p w14:paraId="06E729E4" w14:textId="62F1FD10" w:rsidR="001F237D" w:rsidRPr="004F7FA2" w:rsidRDefault="00132A14" w:rsidP="004F7FA2">
            <w:pPr>
              <w:spacing w:line="240" w:lineRule="atLeast"/>
              <w:jc w:val="both"/>
              <w:rPr>
                <w:bCs/>
                <w:color w:val="auto"/>
                <w:sz w:val="24"/>
                <w:szCs w:val="24"/>
              </w:rPr>
            </w:pPr>
            <w:r w:rsidRPr="004F7FA2">
              <w:rPr>
                <w:color w:val="auto"/>
                <w:sz w:val="24"/>
                <w:szCs w:val="24"/>
              </w:rPr>
              <w:t>- Học sinh các nhóm khác thảo luận, nhận xét, bổ sung và sửa lỗi về câu trả lời của nhóm đại diện.</w:t>
            </w:r>
          </w:p>
        </w:tc>
      </w:tr>
      <w:tr w:rsidR="001F237D" w:rsidRPr="004F7FA2" w14:paraId="410529F0" w14:textId="77777777" w:rsidTr="00825F3E">
        <w:tc>
          <w:tcPr>
            <w:tcW w:w="1299" w:type="dxa"/>
          </w:tcPr>
          <w:p w14:paraId="197BB42B"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4</w:t>
            </w:r>
          </w:p>
        </w:tc>
        <w:tc>
          <w:tcPr>
            <w:tcW w:w="8776" w:type="dxa"/>
          </w:tcPr>
          <w:p w14:paraId="39BB9E14" w14:textId="0DEDDE9F" w:rsidR="001F237D" w:rsidRPr="004F7FA2" w:rsidRDefault="001F237D"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r w:rsidR="00132A14" w:rsidRPr="004F7FA2">
              <w:rPr>
                <w:iCs/>
                <w:color w:val="auto"/>
                <w:sz w:val="24"/>
                <w:szCs w:val="24"/>
              </w:rPr>
              <w:t>.</w:t>
            </w:r>
          </w:p>
          <w:p w14:paraId="746472D4" w14:textId="77777777" w:rsidR="00132A14" w:rsidRPr="004F7FA2" w:rsidRDefault="00132A14" w:rsidP="004F7FA2">
            <w:pPr>
              <w:spacing w:line="240" w:lineRule="atLeast"/>
              <w:jc w:val="both"/>
              <w:rPr>
                <w:color w:val="auto"/>
                <w:sz w:val="24"/>
                <w:szCs w:val="24"/>
              </w:rPr>
            </w:pPr>
            <w:r w:rsidRPr="004F7FA2">
              <w:rPr>
                <w:b/>
                <w:color w:val="auto"/>
                <w:sz w:val="24"/>
                <w:szCs w:val="24"/>
              </w:rPr>
              <w:t xml:space="preserve">- </w:t>
            </w:r>
            <w:r w:rsidRPr="004F7FA2">
              <w:rPr>
                <w:color w:val="auto"/>
                <w:sz w:val="24"/>
                <w:szCs w:val="24"/>
              </w:rPr>
              <w:t>GV cho xem hình ảnh về dao động trong tự nhiên:</w:t>
            </w:r>
          </w:p>
          <w:p w14:paraId="4C961C8F" w14:textId="01734829" w:rsidR="00132A14" w:rsidRPr="004F7FA2" w:rsidRDefault="002D2620" w:rsidP="004F7FA2">
            <w:pPr>
              <w:spacing w:line="240" w:lineRule="atLeast"/>
              <w:jc w:val="center"/>
              <w:rPr>
                <w:color w:val="auto"/>
                <w:sz w:val="24"/>
                <w:szCs w:val="24"/>
              </w:rPr>
            </w:pPr>
            <w:r w:rsidRPr="004F7FA2">
              <w:rPr>
                <w:noProof/>
                <w:sz w:val="24"/>
                <w:szCs w:val="24"/>
              </w:rPr>
              <w:drawing>
                <wp:inline distT="0" distB="0" distL="0" distR="0" wp14:anchorId="62147E99" wp14:editId="18357A91">
                  <wp:extent cx="1600242" cy="1224487"/>
                  <wp:effectExtent l="0" t="0" r="0" b="0"/>
                  <wp:docPr id="679418692" name="Picture 1" descr="Tô màu chim ruồi hút mật hoa - Trang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ô màu chim ruồi hút mật hoa - Trang Tô Màu Cho Bé"/>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14809" cy="1235634"/>
                          </a:xfrm>
                          <a:prstGeom prst="rect">
                            <a:avLst/>
                          </a:prstGeom>
                          <a:noFill/>
                          <a:ln>
                            <a:noFill/>
                          </a:ln>
                        </pic:spPr>
                      </pic:pic>
                    </a:graphicData>
                  </a:graphic>
                </wp:inline>
              </w:drawing>
            </w:r>
            <w:r w:rsidR="00132A14" w:rsidRPr="004F7FA2">
              <w:rPr>
                <w:color w:val="auto"/>
                <w:sz w:val="24"/>
                <w:szCs w:val="24"/>
              </w:rPr>
              <w:tab/>
            </w:r>
            <w:r w:rsidR="00875D7D" w:rsidRPr="004F7FA2">
              <w:rPr>
                <w:noProof/>
                <w:sz w:val="24"/>
                <w:szCs w:val="24"/>
              </w:rPr>
              <w:drawing>
                <wp:inline distT="0" distB="0" distL="0" distR="0" wp14:anchorId="34234963" wp14:editId="7F90542F">
                  <wp:extent cx="1408939" cy="1231487"/>
                  <wp:effectExtent l="0" t="0" r="1270" b="6985"/>
                  <wp:docPr id="231881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rotWithShape="1">
                          <a:blip r:embed="rId50">
                            <a:extLst>
                              <a:ext uri="{28A0092B-C50C-407E-A947-70E740481C1C}">
                                <a14:useLocalDpi xmlns:a14="http://schemas.microsoft.com/office/drawing/2010/main" val="0"/>
                              </a:ext>
                            </a:extLst>
                          </a:blip>
                          <a:srcRect l="8904" t="8346" r="7786" b="8772"/>
                          <a:stretch/>
                        </pic:blipFill>
                        <pic:spPr bwMode="auto">
                          <a:xfrm>
                            <a:off x="0" y="0"/>
                            <a:ext cx="1419344" cy="1240581"/>
                          </a:xfrm>
                          <a:prstGeom prst="rect">
                            <a:avLst/>
                          </a:prstGeom>
                          <a:noFill/>
                          <a:ln>
                            <a:noFill/>
                          </a:ln>
                          <a:extLst>
                            <a:ext uri="{53640926-AAD7-44D8-BBD7-CCE9431645EC}">
                              <a14:shadowObscured xmlns:a14="http://schemas.microsoft.com/office/drawing/2010/main"/>
                            </a:ext>
                          </a:extLst>
                        </pic:spPr>
                      </pic:pic>
                    </a:graphicData>
                  </a:graphic>
                </wp:inline>
              </w:drawing>
            </w:r>
            <w:r w:rsidR="00875D7D" w:rsidRPr="004F7FA2">
              <w:rPr>
                <w:noProof/>
                <w:sz w:val="24"/>
                <w:szCs w:val="24"/>
              </w:rPr>
              <w:t xml:space="preserve"> </w:t>
            </w:r>
            <w:r w:rsidR="00875D7D" w:rsidRPr="004F7FA2">
              <w:rPr>
                <w:noProof/>
                <w:sz w:val="24"/>
                <w:szCs w:val="24"/>
              </w:rPr>
              <w:tab/>
            </w:r>
            <w:r w:rsidR="00875D7D" w:rsidRPr="004F7FA2">
              <w:rPr>
                <w:noProof/>
                <w:color w:val="000000" w:themeColor="text1"/>
                <w:sz w:val="24"/>
                <w:szCs w:val="24"/>
              </w:rPr>
              <w:drawing>
                <wp:inline distT="0" distB="0" distL="0" distR="0" wp14:anchorId="1D74642F" wp14:editId="1F29937A">
                  <wp:extent cx="839920" cy="1381694"/>
                  <wp:effectExtent l="0" t="0" r="0" b="0"/>
                  <wp:docPr id="1573509059" name="Picture 1573509059"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3F7EACAA" w14:textId="1C3AB142" w:rsidR="00132A14" w:rsidRPr="004F7FA2" w:rsidRDefault="00132A14" w:rsidP="004F7FA2">
            <w:pPr>
              <w:spacing w:line="240" w:lineRule="atLeast"/>
              <w:jc w:val="both"/>
              <w:rPr>
                <w:color w:val="auto"/>
                <w:sz w:val="24"/>
                <w:szCs w:val="24"/>
                <w:lang w:val="pt-BR"/>
              </w:rPr>
            </w:pPr>
            <w:r w:rsidRPr="004F7FA2">
              <w:rPr>
                <w:bCs/>
                <w:iCs/>
                <w:color w:val="auto"/>
                <w:sz w:val="24"/>
                <w:szCs w:val="24"/>
              </w:rPr>
              <w:t xml:space="preserve">- Giáo viên nêu vấn đề vào bài mới: </w:t>
            </w:r>
            <w:r w:rsidRPr="004F7FA2">
              <w:rPr>
                <w:i/>
                <w:iCs/>
                <w:color w:val="auto"/>
                <w:sz w:val="24"/>
                <w:szCs w:val="24"/>
                <w:lang w:val="pt-BR"/>
              </w:rPr>
              <w:t>Hằng ngày chúng ta thấy rất nhiều chuyển động, trong đó, vật chuyển động qua lại quanh một vị trí cân bằng. Chuyển động của người chơi đu là một ví dụ như vậy. Hoặc chuyển động của quả lắc đồng hồ, chuyển động của lá cờ</w:t>
            </w:r>
            <w:r w:rsidR="00875D7D" w:rsidRPr="004F7FA2">
              <w:rPr>
                <w:i/>
                <w:iCs/>
                <w:color w:val="auto"/>
                <w:sz w:val="24"/>
                <w:szCs w:val="24"/>
                <w:lang w:val="pt-BR"/>
              </w:rPr>
              <w:t>, chuyển động của cánh chim ruồi</w:t>
            </w:r>
            <w:r w:rsidRPr="004F7FA2">
              <w:rPr>
                <w:i/>
                <w:iCs/>
                <w:color w:val="auto"/>
                <w:sz w:val="24"/>
                <w:szCs w:val="24"/>
                <w:lang w:val="pt-BR"/>
              </w:rPr>
              <w:t xml:space="preserve">... Những chuyển động đó gọi là dao động. Mô tả dao động như thế nào </w:t>
            </w:r>
            <w:r w:rsidR="00825F3E" w:rsidRPr="004F7FA2">
              <w:rPr>
                <w:i/>
                <w:iCs/>
                <w:color w:val="auto"/>
                <w:sz w:val="24"/>
                <w:szCs w:val="24"/>
                <w:lang w:val="pt-BR"/>
              </w:rPr>
              <w:t>chúng</w:t>
            </w:r>
            <w:r w:rsidR="00825F3E" w:rsidRPr="004F7FA2">
              <w:rPr>
                <w:i/>
                <w:iCs/>
                <w:color w:val="auto"/>
                <w:sz w:val="24"/>
                <w:szCs w:val="24"/>
                <w:lang w:val="vi-VN"/>
              </w:rPr>
              <w:t xml:space="preserve"> ta </w:t>
            </w:r>
            <w:r w:rsidRPr="004F7FA2">
              <w:rPr>
                <w:i/>
                <w:iCs/>
                <w:color w:val="auto"/>
                <w:sz w:val="24"/>
                <w:szCs w:val="24"/>
                <w:lang w:val="pt-BR"/>
              </w:rPr>
              <w:t>cùng tìm hiểu bài học ngày hôm nay.</w:t>
            </w:r>
            <w:r w:rsidRPr="004F7FA2">
              <w:rPr>
                <w:color w:val="auto"/>
                <w:sz w:val="24"/>
                <w:szCs w:val="24"/>
                <w:lang w:val="pt-BR"/>
              </w:rPr>
              <w:t xml:space="preserve"> </w:t>
            </w:r>
          </w:p>
          <w:p w14:paraId="79B2CAB9" w14:textId="11FCF63E" w:rsidR="00132A14" w:rsidRPr="004F7FA2" w:rsidRDefault="00132A14" w:rsidP="004F7FA2">
            <w:pPr>
              <w:spacing w:line="240" w:lineRule="atLeast"/>
              <w:jc w:val="center"/>
              <w:rPr>
                <w:b/>
                <w:bCs/>
                <w:color w:val="auto"/>
                <w:sz w:val="24"/>
                <w:szCs w:val="24"/>
                <w:lang w:val="pt-BR"/>
              </w:rPr>
            </w:pPr>
            <w:r w:rsidRPr="004F7FA2">
              <w:rPr>
                <w:b/>
                <w:bCs/>
                <w:color w:val="auto"/>
                <w:sz w:val="24"/>
                <w:szCs w:val="24"/>
                <w:lang w:val="pt-BR"/>
              </w:rPr>
              <w:t>Chương 1: Dao động</w:t>
            </w:r>
          </w:p>
          <w:p w14:paraId="01F577E4" w14:textId="706FD2F7" w:rsidR="001F237D" w:rsidRPr="004F7FA2" w:rsidRDefault="00132A14" w:rsidP="004F7FA2">
            <w:pPr>
              <w:spacing w:line="240" w:lineRule="atLeast"/>
              <w:jc w:val="center"/>
              <w:rPr>
                <w:color w:val="auto"/>
                <w:sz w:val="24"/>
                <w:szCs w:val="24"/>
              </w:rPr>
            </w:pPr>
            <w:r w:rsidRPr="004F7FA2">
              <w:rPr>
                <w:b/>
                <w:bCs/>
                <w:color w:val="auto"/>
                <w:sz w:val="24"/>
                <w:szCs w:val="24"/>
                <w:lang w:val="pt-BR"/>
              </w:rPr>
              <w:t>Bài 1: Mô tả dao động</w:t>
            </w:r>
          </w:p>
        </w:tc>
      </w:tr>
    </w:tbl>
    <w:p w14:paraId="1CC73686" w14:textId="1B32A699" w:rsidR="00E221AB" w:rsidRPr="004F7FA2" w:rsidRDefault="00E221AB" w:rsidP="004F7FA2">
      <w:pPr>
        <w:spacing w:line="240" w:lineRule="atLeast"/>
        <w:jc w:val="both"/>
        <w:rPr>
          <w:b/>
          <w:color w:val="0070C0"/>
          <w:sz w:val="24"/>
          <w:szCs w:val="24"/>
        </w:rPr>
      </w:pPr>
      <w:r w:rsidRPr="004F7FA2">
        <w:rPr>
          <w:b/>
          <w:color w:val="0070C0"/>
          <w:sz w:val="24"/>
          <w:szCs w:val="24"/>
        </w:rPr>
        <w:t>Hoạt động 2: Hình thành kiến thức</w:t>
      </w:r>
    </w:p>
    <w:p w14:paraId="218363D6" w14:textId="51FFCFC8" w:rsidR="00E221AB" w:rsidRPr="004F7FA2" w:rsidRDefault="00E221AB" w:rsidP="004F7FA2">
      <w:pPr>
        <w:spacing w:line="240" w:lineRule="atLeast"/>
        <w:jc w:val="both"/>
        <w:rPr>
          <w:b/>
          <w:i/>
          <w:iCs/>
          <w:color w:val="0070C0"/>
          <w:sz w:val="24"/>
          <w:szCs w:val="24"/>
        </w:rPr>
      </w:pPr>
      <w:r w:rsidRPr="004F7FA2">
        <w:rPr>
          <w:b/>
          <w:i/>
          <w:iCs/>
          <w:color w:val="0070C0"/>
          <w:sz w:val="24"/>
          <w:szCs w:val="24"/>
        </w:rPr>
        <w:t xml:space="preserve">Hoạt động 2.1: </w:t>
      </w:r>
      <w:r w:rsidR="006F6E8C" w:rsidRPr="004F7FA2">
        <w:rPr>
          <w:b/>
          <w:i/>
          <w:iCs/>
          <w:color w:val="0070C0"/>
          <w:sz w:val="24"/>
          <w:szCs w:val="24"/>
        </w:rPr>
        <w:t>Khái niệm dao động tự do</w:t>
      </w:r>
    </w:p>
    <w:p w14:paraId="74320DA1" w14:textId="77777777" w:rsidR="00582656" w:rsidRPr="004F7FA2" w:rsidRDefault="00E221AB" w:rsidP="004F7FA2">
      <w:pPr>
        <w:spacing w:line="240" w:lineRule="atLeast"/>
        <w:jc w:val="both"/>
        <w:rPr>
          <w:b/>
          <w:color w:val="000000" w:themeColor="text1"/>
          <w:sz w:val="24"/>
          <w:szCs w:val="24"/>
        </w:rPr>
      </w:pPr>
      <w:r w:rsidRPr="004F7FA2">
        <w:rPr>
          <w:b/>
          <w:color w:val="000000" w:themeColor="text1"/>
          <w:sz w:val="24"/>
          <w:szCs w:val="24"/>
        </w:rPr>
        <w:t>a. Mục tiêu:</w:t>
      </w:r>
    </w:p>
    <w:p w14:paraId="4209F54B" w14:textId="65F1FB45" w:rsidR="00875D7D" w:rsidRPr="004F7FA2" w:rsidRDefault="00875D7D" w:rsidP="004F7FA2">
      <w:pPr>
        <w:spacing w:line="240" w:lineRule="atLeast"/>
        <w:jc w:val="both"/>
        <w:rPr>
          <w:bCs/>
          <w:color w:val="000000" w:themeColor="text1"/>
          <w:sz w:val="24"/>
          <w:szCs w:val="24"/>
        </w:rPr>
      </w:pPr>
      <w:r w:rsidRPr="004F7FA2">
        <w:rPr>
          <w:bCs/>
          <w:color w:val="000000" w:themeColor="text1"/>
          <w:sz w:val="24"/>
          <w:szCs w:val="24"/>
        </w:rPr>
        <w:t>- Thực hiện được thí nghiệm đơn giản tạo ra dao động, từ đó đưa ra khái niệm dao động, dao động tuần hoàn và dao động tự do.</w:t>
      </w:r>
    </w:p>
    <w:p w14:paraId="4899C236" w14:textId="690A8A30" w:rsidR="00E221AB" w:rsidRPr="004F7FA2" w:rsidRDefault="00582656" w:rsidP="004F7FA2">
      <w:pPr>
        <w:spacing w:line="240" w:lineRule="atLeast"/>
        <w:jc w:val="both"/>
        <w:rPr>
          <w:bCs/>
          <w:color w:val="000000" w:themeColor="text1"/>
          <w:sz w:val="24"/>
          <w:szCs w:val="24"/>
        </w:rPr>
      </w:pPr>
      <w:r w:rsidRPr="004F7FA2">
        <w:rPr>
          <w:bCs/>
          <w:color w:val="000000" w:themeColor="text1"/>
          <w:sz w:val="24"/>
          <w:szCs w:val="24"/>
        </w:rPr>
        <w:t xml:space="preserve">- </w:t>
      </w:r>
      <w:r w:rsidR="00C75436" w:rsidRPr="004F7FA2">
        <w:rPr>
          <w:bCs/>
          <w:color w:val="000000" w:themeColor="text1"/>
          <w:sz w:val="24"/>
          <w:szCs w:val="24"/>
        </w:rPr>
        <w:t>Mô tả được một số ví dụ đơn giản về dao động</w:t>
      </w:r>
      <w:r w:rsidRPr="004F7FA2">
        <w:rPr>
          <w:bCs/>
          <w:color w:val="000000" w:themeColor="text1"/>
          <w:sz w:val="24"/>
          <w:szCs w:val="24"/>
        </w:rPr>
        <w:t>, dao động</w:t>
      </w:r>
      <w:r w:rsidR="00C75436" w:rsidRPr="004F7FA2">
        <w:rPr>
          <w:bCs/>
          <w:color w:val="000000" w:themeColor="text1"/>
          <w:sz w:val="24"/>
          <w:szCs w:val="24"/>
        </w:rPr>
        <w:t xml:space="preserve"> tự do</w:t>
      </w:r>
      <w:r w:rsidRPr="004F7FA2">
        <w:rPr>
          <w:bCs/>
          <w:color w:val="000000" w:themeColor="text1"/>
          <w:sz w:val="24"/>
          <w:szCs w:val="24"/>
        </w:rPr>
        <w:t>.</w:t>
      </w:r>
    </w:p>
    <w:p w14:paraId="4DBC77AB" w14:textId="63C588FA" w:rsidR="00E221AB" w:rsidRPr="004F7FA2" w:rsidRDefault="00E221AB"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w:t>
      </w:r>
      <w:r w:rsidRPr="004F7FA2">
        <w:rPr>
          <w:bCs/>
          <w:color w:val="000000" w:themeColor="text1"/>
          <w:sz w:val="24"/>
          <w:szCs w:val="24"/>
          <w:lang w:val="vi-VN"/>
        </w:rPr>
        <w:t>Học sinh thực hiện nhiệm vụ theo nhóm</w:t>
      </w:r>
      <w:r w:rsidR="00C75436" w:rsidRPr="004F7FA2">
        <w:rPr>
          <w:bCs/>
          <w:color w:val="000000" w:themeColor="text1"/>
          <w:sz w:val="24"/>
          <w:szCs w:val="24"/>
        </w:rPr>
        <w:t>,</w:t>
      </w:r>
      <w:r w:rsidRPr="004F7FA2">
        <w:rPr>
          <w:bCs/>
          <w:color w:val="000000" w:themeColor="text1"/>
          <w:sz w:val="24"/>
          <w:szCs w:val="24"/>
          <w:lang w:val="vi-VN"/>
        </w:rPr>
        <w:t xml:space="preserve"> hoàn thành </w:t>
      </w:r>
      <w:r w:rsidR="006F6E8C" w:rsidRPr="004F7FA2">
        <w:rPr>
          <w:bCs/>
          <w:color w:val="000000" w:themeColor="text1"/>
          <w:sz w:val="24"/>
          <w:szCs w:val="24"/>
        </w:rPr>
        <w:t>phiếu học tập số 1</w:t>
      </w:r>
    </w:p>
    <w:p w14:paraId="5247C418" w14:textId="28F5A79C" w:rsidR="00E221AB" w:rsidRPr="004F7FA2" w:rsidRDefault="00E221AB" w:rsidP="004F7FA2">
      <w:pPr>
        <w:spacing w:line="240" w:lineRule="atLeast"/>
        <w:jc w:val="both"/>
        <w:rPr>
          <w:b/>
          <w:bCs/>
          <w:i/>
          <w:iCs/>
          <w:color w:val="FF0000"/>
          <w:sz w:val="24"/>
          <w:szCs w:val="24"/>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5ABE30CE" w14:textId="1C7923A3" w:rsidR="00875D7D" w:rsidRPr="004F7FA2" w:rsidRDefault="00875D7D" w:rsidP="004F7FA2">
      <w:pPr>
        <w:spacing w:line="240" w:lineRule="atLeast"/>
        <w:jc w:val="both"/>
        <w:rPr>
          <w:b/>
          <w:bCs/>
          <w:color w:val="000000" w:themeColor="text1"/>
          <w:sz w:val="24"/>
          <w:szCs w:val="24"/>
        </w:rPr>
      </w:pPr>
      <w:r w:rsidRPr="004F7FA2">
        <w:rPr>
          <w:b/>
          <w:bCs/>
          <w:color w:val="000000" w:themeColor="text1"/>
          <w:sz w:val="24"/>
          <w:szCs w:val="24"/>
        </w:rPr>
        <w:t>1. Khái niệm dao động tự do:</w:t>
      </w:r>
    </w:p>
    <w:p w14:paraId="732BCBE2" w14:textId="65B88089" w:rsidR="007159A9" w:rsidRPr="004F7FA2" w:rsidRDefault="00875D7D" w:rsidP="004F7FA2">
      <w:pPr>
        <w:spacing w:line="240" w:lineRule="atLeast"/>
        <w:ind w:left="450" w:hanging="270"/>
        <w:jc w:val="both"/>
        <w:rPr>
          <w:color w:val="000000" w:themeColor="text1"/>
          <w:sz w:val="24"/>
          <w:szCs w:val="24"/>
        </w:rPr>
      </w:pPr>
      <w:r w:rsidRPr="004F7FA2">
        <w:rPr>
          <w:b/>
          <w:bCs/>
          <w:color w:val="000000" w:themeColor="text1"/>
          <w:sz w:val="24"/>
          <w:szCs w:val="24"/>
        </w:rPr>
        <w:t>a</w:t>
      </w:r>
      <w:r w:rsidR="007159A9" w:rsidRPr="004F7FA2">
        <w:rPr>
          <w:b/>
          <w:bCs/>
          <w:color w:val="000000" w:themeColor="text1"/>
          <w:sz w:val="24"/>
          <w:szCs w:val="24"/>
        </w:rPr>
        <w:t>. Khái niệm dao động cơ:</w:t>
      </w:r>
      <w:r w:rsidR="007159A9" w:rsidRPr="004F7FA2">
        <w:rPr>
          <w:color w:val="000000" w:themeColor="text1"/>
          <w:sz w:val="24"/>
          <w:szCs w:val="24"/>
        </w:rPr>
        <w:t xml:space="preserve"> Dao động cơ học là sự chuyển động có giới hạn trong không gian của một vật quanh một vị trí xác định. Vị trí đó gọi là vị trí cân bằng.</w:t>
      </w:r>
    </w:p>
    <w:p w14:paraId="0239070C" w14:textId="12AD65CB" w:rsidR="007159A9" w:rsidRPr="004F7FA2" w:rsidRDefault="0079744A" w:rsidP="004F7FA2">
      <w:pPr>
        <w:spacing w:line="240" w:lineRule="atLeast"/>
        <w:ind w:left="450" w:hanging="270"/>
        <w:jc w:val="both"/>
        <w:rPr>
          <w:color w:val="000000" w:themeColor="text1"/>
          <w:sz w:val="24"/>
          <w:szCs w:val="24"/>
        </w:rPr>
      </w:pPr>
      <w:r w:rsidRPr="004F7FA2">
        <w:rPr>
          <w:b/>
          <w:bCs/>
          <w:color w:val="000000" w:themeColor="text1"/>
          <w:sz w:val="24"/>
          <w:szCs w:val="24"/>
        </w:rPr>
        <w:t>b</w:t>
      </w:r>
      <w:r w:rsidR="007159A9" w:rsidRPr="004F7FA2">
        <w:rPr>
          <w:b/>
          <w:bCs/>
          <w:color w:val="000000" w:themeColor="text1"/>
          <w:sz w:val="24"/>
          <w:szCs w:val="24"/>
        </w:rPr>
        <w:t>. Dao động tuần hoàn:</w:t>
      </w:r>
      <w:r w:rsidR="007159A9" w:rsidRPr="004F7FA2">
        <w:rPr>
          <w:color w:val="000000" w:themeColor="text1"/>
          <w:sz w:val="24"/>
          <w:szCs w:val="24"/>
        </w:rPr>
        <w:t xml:space="preserve"> Dao động mà trạng thái chuyển động của vật</w:t>
      </w:r>
      <w:r w:rsidRPr="004F7FA2">
        <w:rPr>
          <w:color w:val="000000" w:themeColor="text1"/>
          <w:sz w:val="24"/>
          <w:szCs w:val="24"/>
        </w:rPr>
        <w:t xml:space="preserve"> </w:t>
      </w:r>
      <w:r w:rsidR="007159A9" w:rsidRPr="004F7FA2">
        <w:rPr>
          <w:color w:val="000000" w:themeColor="text1"/>
          <w:sz w:val="24"/>
          <w:szCs w:val="24"/>
        </w:rPr>
        <w:t>(vị trí và vận tốc) được lặp lại như cũ sau những khoảng thời gian bằng nhau.</w:t>
      </w:r>
    </w:p>
    <w:p w14:paraId="27223D4F" w14:textId="55685FE9" w:rsidR="007159A9" w:rsidRPr="004F7FA2" w:rsidRDefault="0079744A" w:rsidP="004F7FA2">
      <w:pPr>
        <w:spacing w:line="240" w:lineRule="atLeast"/>
        <w:ind w:left="450" w:hanging="270"/>
        <w:jc w:val="both"/>
        <w:rPr>
          <w:color w:val="000000" w:themeColor="text1"/>
          <w:sz w:val="24"/>
          <w:szCs w:val="24"/>
        </w:rPr>
      </w:pPr>
      <w:r w:rsidRPr="004F7FA2">
        <w:rPr>
          <w:b/>
          <w:bCs/>
          <w:color w:val="000000" w:themeColor="text1"/>
          <w:sz w:val="24"/>
          <w:szCs w:val="24"/>
        </w:rPr>
        <w:t>c</w:t>
      </w:r>
      <w:r w:rsidR="00C31DB4" w:rsidRPr="004F7FA2">
        <w:rPr>
          <w:b/>
          <w:bCs/>
          <w:color w:val="000000" w:themeColor="text1"/>
          <w:sz w:val="24"/>
          <w:szCs w:val="24"/>
        </w:rPr>
        <w:t>. Dao động tự do:</w:t>
      </w:r>
      <w:r w:rsidR="00C31DB4" w:rsidRPr="004F7FA2">
        <w:rPr>
          <w:color w:val="000000" w:themeColor="text1"/>
          <w:sz w:val="24"/>
          <w:szCs w:val="24"/>
        </w:rPr>
        <w:t xml:space="preserve"> </w:t>
      </w:r>
      <w:r w:rsidR="00A3517B" w:rsidRPr="004F7FA2">
        <w:rPr>
          <w:color w:val="000000" w:themeColor="text1"/>
          <w:sz w:val="24"/>
          <w:szCs w:val="24"/>
        </w:rPr>
        <w:t>Dao động của hệ xảy ra dưới tác dụng chỉ của nội lực được gọi là dao động tự do (dao động riêng)</w:t>
      </w:r>
      <w:r w:rsidR="00D919DC" w:rsidRPr="004F7FA2">
        <w:rPr>
          <w:color w:val="000000" w:themeColor="text1"/>
          <w:sz w:val="24"/>
          <w:szCs w:val="24"/>
        </w:rPr>
        <w:t>.</w:t>
      </w:r>
    </w:p>
    <w:p w14:paraId="263AB8EB" w14:textId="331A3D40" w:rsidR="00E221AB" w:rsidRPr="004F7FA2" w:rsidRDefault="00E221AB"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9985" w:type="dxa"/>
        <w:tblLook w:val="04A0" w:firstRow="1" w:lastRow="0" w:firstColumn="1" w:lastColumn="0" w:noHBand="0" w:noVBand="1"/>
      </w:tblPr>
      <w:tblGrid>
        <w:gridCol w:w="1400"/>
        <w:gridCol w:w="8585"/>
      </w:tblGrid>
      <w:tr w:rsidR="001F237D" w:rsidRPr="004F7FA2" w14:paraId="534BCBC4" w14:textId="77777777" w:rsidTr="00825F3E">
        <w:tc>
          <w:tcPr>
            <w:tcW w:w="1400" w:type="dxa"/>
          </w:tcPr>
          <w:p w14:paraId="030DECEA" w14:textId="77777777" w:rsidR="001F237D" w:rsidRPr="004F7FA2" w:rsidRDefault="001F237D" w:rsidP="004F7FA2">
            <w:pPr>
              <w:spacing w:line="240" w:lineRule="atLeast"/>
              <w:jc w:val="center"/>
              <w:rPr>
                <w:b/>
                <w:color w:val="auto"/>
                <w:sz w:val="24"/>
                <w:szCs w:val="24"/>
              </w:rPr>
            </w:pPr>
            <w:r w:rsidRPr="004F7FA2">
              <w:rPr>
                <w:b/>
                <w:color w:val="auto"/>
                <w:sz w:val="24"/>
                <w:szCs w:val="24"/>
              </w:rPr>
              <w:t>Bước thực hiện</w:t>
            </w:r>
          </w:p>
        </w:tc>
        <w:tc>
          <w:tcPr>
            <w:tcW w:w="8585" w:type="dxa"/>
          </w:tcPr>
          <w:p w14:paraId="48467D90" w14:textId="77777777" w:rsidR="001F237D" w:rsidRPr="004F7FA2" w:rsidRDefault="001F237D" w:rsidP="004F7FA2">
            <w:pPr>
              <w:spacing w:line="240" w:lineRule="atLeast"/>
              <w:jc w:val="center"/>
              <w:rPr>
                <w:b/>
                <w:color w:val="auto"/>
                <w:sz w:val="24"/>
                <w:szCs w:val="24"/>
              </w:rPr>
            </w:pPr>
            <w:r w:rsidRPr="004F7FA2">
              <w:rPr>
                <w:b/>
                <w:color w:val="auto"/>
                <w:sz w:val="24"/>
                <w:szCs w:val="24"/>
              </w:rPr>
              <w:t>Nội dung các bước</w:t>
            </w:r>
          </w:p>
        </w:tc>
      </w:tr>
      <w:tr w:rsidR="001F237D" w:rsidRPr="004F7FA2" w14:paraId="290544FA" w14:textId="77777777" w:rsidTr="00825F3E">
        <w:tc>
          <w:tcPr>
            <w:tcW w:w="1400" w:type="dxa"/>
          </w:tcPr>
          <w:p w14:paraId="1DD4EF81"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1</w:t>
            </w:r>
          </w:p>
        </w:tc>
        <w:tc>
          <w:tcPr>
            <w:tcW w:w="8585" w:type="dxa"/>
          </w:tcPr>
          <w:p w14:paraId="0CF4DE6A" w14:textId="7D83C428" w:rsidR="001F237D" w:rsidRPr="004F7FA2" w:rsidRDefault="001F237D" w:rsidP="004F7FA2">
            <w:pPr>
              <w:spacing w:line="240" w:lineRule="atLeast"/>
              <w:jc w:val="both"/>
              <w:rPr>
                <w:bCs/>
                <w:color w:val="auto"/>
                <w:sz w:val="24"/>
                <w:szCs w:val="24"/>
              </w:rPr>
            </w:pPr>
            <w:r w:rsidRPr="004F7FA2">
              <w:rPr>
                <w:color w:val="auto"/>
                <w:sz w:val="24"/>
                <w:szCs w:val="24"/>
              </w:rPr>
              <w:t>- Giáo viên chuyển giao nhiệm vụ:</w:t>
            </w:r>
            <w:r w:rsidR="00BD573B" w:rsidRPr="004F7FA2">
              <w:rPr>
                <w:color w:val="auto"/>
                <w:sz w:val="24"/>
                <w:szCs w:val="24"/>
              </w:rPr>
              <w:t xml:space="preserve"> Yêu cầu học sinh thảo luận nhóm</w:t>
            </w:r>
            <w:r w:rsidR="0079744A" w:rsidRPr="004F7FA2">
              <w:rPr>
                <w:color w:val="auto"/>
                <w:sz w:val="24"/>
                <w:szCs w:val="24"/>
              </w:rPr>
              <w:t xml:space="preserve"> </w:t>
            </w:r>
            <w:r w:rsidR="00BD573B" w:rsidRPr="004F7FA2">
              <w:rPr>
                <w:color w:val="auto"/>
                <w:sz w:val="24"/>
                <w:szCs w:val="24"/>
              </w:rPr>
              <w:t>(từ 4 đến 6</w:t>
            </w:r>
            <w:r w:rsidR="0079744A" w:rsidRPr="004F7FA2">
              <w:rPr>
                <w:color w:val="auto"/>
                <w:sz w:val="24"/>
                <w:szCs w:val="24"/>
              </w:rPr>
              <w:t xml:space="preserve"> HS</w:t>
            </w:r>
            <w:r w:rsidR="00BD573B" w:rsidRPr="004F7FA2">
              <w:rPr>
                <w:color w:val="auto"/>
                <w:sz w:val="24"/>
                <w:szCs w:val="24"/>
              </w:rPr>
              <w:t>) để hoàn thành phiếu học tập số 1</w:t>
            </w:r>
            <w:r w:rsidR="0079744A" w:rsidRPr="004F7FA2">
              <w:rPr>
                <w:color w:val="auto"/>
                <w:sz w:val="24"/>
                <w:szCs w:val="24"/>
              </w:rPr>
              <w:t>.</w:t>
            </w:r>
          </w:p>
        </w:tc>
      </w:tr>
      <w:tr w:rsidR="001F237D" w:rsidRPr="004F7FA2" w14:paraId="069DDFDC" w14:textId="77777777" w:rsidTr="00825F3E">
        <w:tc>
          <w:tcPr>
            <w:tcW w:w="1400" w:type="dxa"/>
          </w:tcPr>
          <w:p w14:paraId="4A33F4B3"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2</w:t>
            </w:r>
          </w:p>
        </w:tc>
        <w:tc>
          <w:tcPr>
            <w:tcW w:w="8585" w:type="dxa"/>
          </w:tcPr>
          <w:p w14:paraId="22B118BD" w14:textId="177ABF9C" w:rsidR="001F237D" w:rsidRPr="004F7FA2" w:rsidRDefault="001F237D" w:rsidP="004F7FA2">
            <w:pPr>
              <w:spacing w:line="240" w:lineRule="atLeast"/>
              <w:jc w:val="both"/>
              <w:rPr>
                <w:bCs/>
                <w:color w:val="auto"/>
                <w:sz w:val="24"/>
                <w:szCs w:val="24"/>
              </w:rPr>
            </w:pPr>
            <w:r w:rsidRPr="004F7FA2">
              <w:rPr>
                <w:bCs/>
                <w:color w:val="auto"/>
                <w:sz w:val="24"/>
                <w:szCs w:val="24"/>
              </w:rPr>
              <w:t>- Học sinh thực hiện nhiệm vụ theo nhóm</w:t>
            </w:r>
          </w:p>
          <w:p w14:paraId="463F549D" w14:textId="55BB842B" w:rsidR="001F237D" w:rsidRPr="004F7FA2" w:rsidRDefault="001F237D" w:rsidP="004F7FA2">
            <w:pPr>
              <w:spacing w:line="240" w:lineRule="atLeast"/>
              <w:jc w:val="both"/>
              <w:rPr>
                <w:bCs/>
                <w:color w:val="auto"/>
                <w:sz w:val="24"/>
                <w:szCs w:val="24"/>
              </w:rPr>
            </w:pPr>
            <w:r w:rsidRPr="004F7FA2">
              <w:rPr>
                <w:bCs/>
                <w:color w:val="auto"/>
                <w:sz w:val="24"/>
                <w:szCs w:val="24"/>
              </w:rPr>
              <w:t xml:space="preserve">- </w:t>
            </w:r>
            <w:r w:rsidR="0008635B" w:rsidRPr="004F7FA2">
              <w:rPr>
                <w:bCs/>
                <w:color w:val="auto"/>
                <w:sz w:val="24"/>
                <w:szCs w:val="24"/>
              </w:rPr>
              <w:t>GV giám sát và hỗ trợ những nhóm gặp khó khăn</w:t>
            </w:r>
          </w:p>
        </w:tc>
      </w:tr>
      <w:tr w:rsidR="001F237D" w:rsidRPr="004F7FA2" w14:paraId="2FAB4E23" w14:textId="77777777" w:rsidTr="00825F3E">
        <w:tc>
          <w:tcPr>
            <w:tcW w:w="1400" w:type="dxa"/>
          </w:tcPr>
          <w:p w14:paraId="71A19FB5"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3</w:t>
            </w:r>
          </w:p>
        </w:tc>
        <w:tc>
          <w:tcPr>
            <w:tcW w:w="8585" w:type="dxa"/>
          </w:tcPr>
          <w:p w14:paraId="6078EA13" w14:textId="113A3F79" w:rsidR="001F237D" w:rsidRPr="004F7FA2" w:rsidRDefault="001F237D" w:rsidP="004F7FA2">
            <w:pPr>
              <w:spacing w:line="240" w:lineRule="atLeast"/>
              <w:jc w:val="both"/>
              <w:rPr>
                <w:bCs/>
                <w:color w:val="auto"/>
                <w:sz w:val="24"/>
                <w:szCs w:val="24"/>
              </w:rPr>
            </w:pPr>
            <w:r w:rsidRPr="004F7FA2">
              <w:rPr>
                <w:bCs/>
                <w:color w:val="auto"/>
                <w:sz w:val="24"/>
                <w:szCs w:val="24"/>
              </w:rPr>
              <w:t>Báo cáo kết quả và thảo luận</w:t>
            </w:r>
          </w:p>
          <w:p w14:paraId="19B8B68B" w14:textId="77777777" w:rsidR="001F237D" w:rsidRPr="004F7FA2" w:rsidRDefault="001F237D" w:rsidP="004F7FA2">
            <w:pPr>
              <w:spacing w:line="240" w:lineRule="atLeast"/>
              <w:jc w:val="both"/>
              <w:rPr>
                <w:color w:val="auto"/>
                <w:sz w:val="24"/>
                <w:szCs w:val="24"/>
              </w:rPr>
            </w:pPr>
            <w:r w:rsidRPr="004F7FA2">
              <w:rPr>
                <w:color w:val="auto"/>
                <w:sz w:val="24"/>
                <w:szCs w:val="24"/>
              </w:rPr>
              <w:lastRenderedPageBreak/>
              <w:t>- Đại diện mỗi nhóm trình bày một câu hỏi.</w:t>
            </w:r>
          </w:p>
          <w:p w14:paraId="58814ADA" w14:textId="42F92FB8" w:rsidR="00D14114" w:rsidRPr="004F7FA2" w:rsidRDefault="00D14114" w:rsidP="004F7FA2">
            <w:pPr>
              <w:spacing w:line="240" w:lineRule="atLeast"/>
              <w:jc w:val="center"/>
              <w:rPr>
                <w:b/>
                <w:i/>
                <w:iCs/>
                <w:color w:val="FF0000"/>
                <w:sz w:val="24"/>
                <w:szCs w:val="24"/>
              </w:rPr>
            </w:pPr>
            <w:r w:rsidRPr="004F7FA2">
              <w:rPr>
                <w:b/>
                <w:i/>
                <w:iCs/>
                <w:color w:val="FF0000"/>
                <w:sz w:val="24"/>
                <w:szCs w:val="24"/>
              </w:rPr>
              <w:t>ĐÁP ÁN PHIẾU HỌC TẬP SỐ 1</w:t>
            </w:r>
          </w:p>
          <w:p w14:paraId="3E6C5CE8" w14:textId="5E9B7CEF" w:rsidR="00D14114" w:rsidRPr="004F7FA2" w:rsidRDefault="00D14114" w:rsidP="004F7FA2">
            <w:pPr>
              <w:spacing w:line="240" w:lineRule="atLeast"/>
              <w:jc w:val="both"/>
              <w:rPr>
                <w:bCs/>
                <w:i/>
                <w:iCs/>
                <w:color w:val="000000" w:themeColor="text1"/>
                <w:sz w:val="24"/>
                <w:szCs w:val="24"/>
              </w:rPr>
            </w:pPr>
            <w:r w:rsidRPr="004F7FA2">
              <w:rPr>
                <w:b/>
                <w:bCs/>
                <w:i/>
                <w:iCs/>
                <w:color w:val="auto"/>
                <w:sz w:val="24"/>
                <w:szCs w:val="24"/>
              </w:rPr>
              <w:t>Câu 1:</w:t>
            </w:r>
            <w:r w:rsidRPr="004F7FA2">
              <w:rPr>
                <w:i/>
                <w:iCs/>
                <w:color w:val="auto"/>
                <w:sz w:val="24"/>
                <w:szCs w:val="24"/>
              </w:rPr>
              <w:t xml:space="preserve"> </w:t>
            </w:r>
            <w:r w:rsidRPr="004F7FA2">
              <w:rPr>
                <w:i/>
                <w:iCs/>
                <w:color w:val="000000" w:themeColor="text1"/>
                <w:sz w:val="24"/>
                <w:szCs w:val="24"/>
              </w:rPr>
              <w:t>Dao động cơ học là sự chuyển động có giới hạn trong không gian của một vật quanh một vị trí xác định. Vị trí đó gọi là vị trí cân bằng.</w:t>
            </w:r>
          </w:p>
          <w:p w14:paraId="04779231" w14:textId="3E8DC627" w:rsidR="00D14114" w:rsidRPr="004F7FA2" w:rsidRDefault="00D14114" w:rsidP="004F7FA2">
            <w:pPr>
              <w:spacing w:line="240" w:lineRule="atLeast"/>
              <w:jc w:val="both"/>
              <w:rPr>
                <w:i/>
                <w:iCs/>
                <w:color w:val="000000" w:themeColor="text1"/>
                <w:sz w:val="24"/>
                <w:szCs w:val="24"/>
              </w:rPr>
            </w:pPr>
            <w:r w:rsidRPr="004F7FA2">
              <w:rPr>
                <w:b/>
                <w:bCs/>
                <w:i/>
                <w:iCs/>
                <w:color w:val="auto"/>
                <w:sz w:val="24"/>
                <w:szCs w:val="24"/>
              </w:rPr>
              <w:t>Câu 2:</w:t>
            </w:r>
            <w:r w:rsidRPr="004F7FA2">
              <w:rPr>
                <w:i/>
                <w:iCs/>
                <w:color w:val="auto"/>
                <w:sz w:val="24"/>
                <w:szCs w:val="24"/>
              </w:rPr>
              <w:t xml:space="preserve"> </w:t>
            </w:r>
            <w:r w:rsidRPr="004F7FA2">
              <w:rPr>
                <w:i/>
                <w:iCs/>
                <w:color w:val="000000" w:themeColor="text1"/>
                <w:sz w:val="24"/>
                <w:szCs w:val="24"/>
              </w:rPr>
              <w:t>Dao động mà trạng thái chuyển động của vật (vị trí và vận tốc) được lặp lại như cũ sau những khoảng thời gian bằng nhau.</w:t>
            </w:r>
          </w:p>
          <w:p w14:paraId="17398B8C" w14:textId="67639AF5" w:rsidR="00D14114" w:rsidRPr="004F7FA2" w:rsidRDefault="00D14114" w:rsidP="004F7FA2">
            <w:pPr>
              <w:spacing w:line="240" w:lineRule="atLeast"/>
              <w:jc w:val="both"/>
              <w:rPr>
                <w:i/>
                <w:iCs/>
                <w:color w:val="000000" w:themeColor="text1"/>
                <w:sz w:val="24"/>
                <w:szCs w:val="24"/>
              </w:rPr>
            </w:pPr>
            <w:r w:rsidRPr="004F7FA2">
              <w:rPr>
                <w:b/>
                <w:bCs/>
                <w:i/>
                <w:iCs/>
                <w:color w:val="auto"/>
                <w:sz w:val="24"/>
                <w:szCs w:val="24"/>
              </w:rPr>
              <w:t>Câu 3:</w:t>
            </w:r>
            <w:r w:rsidRPr="004F7FA2">
              <w:rPr>
                <w:i/>
                <w:iCs/>
                <w:color w:val="auto"/>
                <w:sz w:val="24"/>
                <w:szCs w:val="24"/>
              </w:rPr>
              <w:t xml:space="preserve"> </w:t>
            </w:r>
            <w:r w:rsidRPr="004F7FA2">
              <w:rPr>
                <w:i/>
                <w:iCs/>
                <w:color w:val="000000" w:themeColor="text1"/>
                <w:sz w:val="24"/>
                <w:szCs w:val="24"/>
              </w:rPr>
              <w:t>Dao động của hệ xảy ra dưới tác dụng chỉ của nội lực được gọi là dao động tự do (dao động riêng).</w:t>
            </w:r>
          </w:p>
          <w:p w14:paraId="41E1A68B" w14:textId="0F4C8B3C" w:rsidR="00934ADC" w:rsidRPr="004F7FA2" w:rsidRDefault="00934ADC" w:rsidP="004F7FA2">
            <w:pPr>
              <w:spacing w:line="240" w:lineRule="atLeast"/>
              <w:jc w:val="both"/>
              <w:rPr>
                <w:i/>
                <w:iCs/>
                <w:color w:val="000000" w:themeColor="text1"/>
                <w:sz w:val="24"/>
                <w:szCs w:val="24"/>
              </w:rPr>
            </w:pPr>
            <w:r w:rsidRPr="004F7FA2">
              <w:rPr>
                <w:i/>
                <w:iCs/>
                <w:color w:val="auto"/>
                <w:sz w:val="24"/>
                <w:szCs w:val="24"/>
                <w:shd w:val="clear" w:color="auto" w:fill="FFFFFF"/>
              </w:rPr>
              <w:t>+ Ví dụ dao động tự do: dao động của con lắc lò xo, con lắc đơn.</w:t>
            </w:r>
          </w:p>
          <w:p w14:paraId="6AC223C8" w14:textId="77777777" w:rsidR="00D14114" w:rsidRPr="004F7FA2" w:rsidRDefault="00D14114" w:rsidP="004F7FA2">
            <w:pPr>
              <w:spacing w:line="240" w:lineRule="atLeast"/>
              <w:jc w:val="both"/>
              <w:rPr>
                <w:i/>
                <w:iCs/>
                <w:color w:val="auto"/>
                <w:sz w:val="24"/>
                <w:szCs w:val="24"/>
                <w:shd w:val="clear" w:color="auto" w:fill="FFFFFF"/>
              </w:rPr>
            </w:pPr>
            <w:r w:rsidRPr="004F7FA2">
              <w:rPr>
                <w:b/>
                <w:bCs/>
                <w:i/>
                <w:iCs/>
                <w:color w:val="auto"/>
                <w:sz w:val="24"/>
                <w:szCs w:val="24"/>
              </w:rPr>
              <w:t>Câu 4:</w:t>
            </w:r>
            <w:r w:rsidRPr="004F7FA2">
              <w:rPr>
                <w:i/>
                <w:iCs/>
                <w:color w:val="auto"/>
                <w:sz w:val="24"/>
                <w:szCs w:val="24"/>
              </w:rPr>
              <w:t xml:space="preserve"> </w:t>
            </w:r>
            <w:r w:rsidRPr="004F7FA2">
              <w:rPr>
                <w:bCs/>
                <w:i/>
                <w:iCs/>
                <w:color w:val="auto"/>
                <w:sz w:val="24"/>
                <w:szCs w:val="24"/>
              </w:rPr>
              <w:t xml:space="preserve">+ Ví dụ dao động tuần hoàn: </w:t>
            </w:r>
            <w:r w:rsidRPr="004F7FA2">
              <w:rPr>
                <w:i/>
                <w:iCs/>
                <w:color w:val="auto"/>
                <w:sz w:val="24"/>
                <w:szCs w:val="24"/>
                <w:shd w:val="clear" w:color="auto" w:fill="FFFFFF"/>
              </w:rPr>
              <w:t>dao động của con lắc đồng hồ, chuyển động của con lắc đơn; chuyển động lên xuống của lò xo; dao động của sóng điện từ,… </w:t>
            </w:r>
          </w:p>
          <w:p w14:paraId="34E3AC0A" w14:textId="4F90517F" w:rsidR="00D14114" w:rsidRPr="004F7FA2" w:rsidRDefault="00D14114" w:rsidP="004F7FA2">
            <w:pPr>
              <w:spacing w:line="240" w:lineRule="atLeast"/>
              <w:jc w:val="both"/>
              <w:rPr>
                <w:i/>
                <w:iCs/>
                <w:color w:val="auto"/>
                <w:sz w:val="24"/>
                <w:szCs w:val="24"/>
                <w:shd w:val="clear" w:color="auto" w:fill="FFFFFF"/>
              </w:rPr>
            </w:pPr>
            <w:r w:rsidRPr="004F7FA2">
              <w:rPr>
                <w:bCs/>
                <w:i/>
                <w:iCs/>
                <w:color w:val="auto"/>
                <w:sz w:val="24"/>
                <w:szCs w:val="24"/>
              </w:rPr>
              <w:t xml:space="preserve">+ Ứng dụng dao động tuần hoàn: </w:t>
            </w:r>
            <w:r w:rsidRPr="004F7FA2">
              <w:rPr>
                <w:i/>
                <w:iCs/>
                <w:color w:val="auto"/>
                <w:sz w:val="24"/>
                <w:szCs w:val="24"/>
                <w:shd w:val="clear" w:color="auto" w:fill="FFFFFF"/>
              </w:rPr>
              <w:t>Ứng dụng vào chuyển động của pit-tông trong động cơ xe, dao động con lắc đồng hồ</w:t>
            </w:r>
            <w:r w:rsidR="004E3097" w:rsidRPr="004F7FA2">
              <w:rPr>
                <w:i/>
                <w:iCs/>
                <w:color w:val="auto"/>
                <w:sz w:val="24"/>
                <w:szCs w:val="24"/>
                <w:shd w:val="clear" w:color="auto" w:fill="FFFFFF"/>
              </w:rPr>
              <w:t>…</w:t>
            </w:r>
          </w:p>
          <w:p w14:paraId="762CCC6C" w14:textId="290DFB9E" w:rsidR="00D14114" w:rsidRPr="004F7FA2" w:rsidRDefault="00D14114" w:rsidP="004F7FA2">
            <w:pPr>
              <w:spacing w:line="240" w:lineRule="atLeast"/>
              <w:jc w:val="both"/>
              <w:rPr>
                <w:bCs/>
                <w:color w:val="auto"/>
                <w:sz w:val="24"/>
                <w:szCs w:val="24"/>
              </w:rPr>
            </w:pPr>
            <w:r w:rsidRPr="004F7FA2">
              <w:rPr>
                <w:color w:val="auto"/>
                <w:sz w:val="24"/>
                <w:szCs w:val="24"/>
              </w:rPr>
              <w:t>- Học sinh các nhóm khác nhận xét, bổ sung và góp ý về câu trả lời của nhóm đại diện.</w:t>
            </w:r>
          </w:p>
        </w:tc>
      </w:tr>
      <w:tr w:rsidR="001F237D" w:rsidRPr="004F7FA2" w14:paraId="35794BB2" w14:textId="77777777" w:rsidTr="00825F3E">
        <w:tc>
          <w:tcPr>
            <w:tcW w:w="1400" w:type="dxa"/>
          </w:tcPr>
          <w:p w14:paraId="59E154C7" w14:textId="77777777" w:rsidR="001F237D" w:rsidRPr="004F7FA2" w:rsidRDefault="001F237D" w:rsidP="004F7FA2">
            <w:pPr>
              <w:spacing w:line="240" w:lineRule="atLeast"/>
              <w:jc w:val="center"/>
              <w:rPr>
                <w:bCs/>
                <w:color w:val="auto"/>
                <w:sz w:val="24"/>
                <w:szCs w:val="24"/>
              </w:rPr>
            </w:pPr>
            <w:r w:rsidRPr="004F7FA2">
              <w:rPr>
                <w:b/>
                <w:color w:val="auto"/>
                <w:sz w:val="24"/>
                <w:szCs w:val="24"/>
              </w:rPr>
              <w:lastRenderedPageBreak/>
              <w:t>Bước 4</w:t>
            </w:r>
          </w:p>
        </w:tc>
        <w:tc>
          <w:tcPr>
            <w:tcW w:w="8585" w:type="dxa"/>
          </w:tcPr>
          <w:p w14:paraId="0E718EA0" w14:textId="77777777" w:rsidR="001F237D" w:rsidRPr="004F7FA2" w:rsidRDefault="001F237D"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56C903F8" w14:textId="5E4FFCA0" w:rsidR="00E221AB" w:rsidRPr="004F7FA2" w:rsidRDefault="00E221AB" w:rsidP="004F7FA2">
      <w:pPr>
        <w:spacing w:line="240" w:lineRule="atLeast"/>
        <w:jc w:val="both"/>
        <w:rPr>
          <w:b/>
          <w:color w:val="0070C0"/>
          <w:sz w:val="24"/>
          <w:szCs w:val="24"/>
          <w:lang w:val="vi-VN"/>
        </w:rPr>
      </w:pPr>
      <w:r w:rsidRPr="004F7FA2">
        <w:rPr>
          <w:b/>
          <w:color w:val="0070C0"/>
          <w:sz w:val="24"/>
          <w:szCs w:val="24"/>
          <w:lang w:val="vi-VN"/>
        </w:rPr>
        <w:t xml:space="preserve">Hoạt động 2.2: </w:t>
      </w:r>
      <w:r w:rsidR="00251A8B" w:rsidRPr="004F7FA2">
        <w:rPr>
          <w:b/>
          <w:color w:val="0070C0"/>
          <w:sz w:val="24"/>
          <w:szCs w:val="24"/>
          <w:lang w:val="vi-VN"/>
        </w:rPr>
        <w:t>Dao động điều hòa</w:t>
      </w:r>
    </w:p>
    <w:p w14:paraId="3D9B7E9C" w14:textId="2390D962" w:rsidR="00251A8B" w:rsidRPr="004F7FA2" w:rsidRDefault="00251A8B" w:rsidP="004F7FA2">
      <w:pPr>
        <w:spacing w:line="240" w:lineRule="atLeast"/>
        <w:jc w:val="both"/>
        <w:rPr>
          <w:b/>
          <w:color w:val="0070C0"/>
          <w:sz w:val="24"/>
          <w:szCs w:val="24"/>
          <w:lang w:val="vi-VN"/>
        </w:rPr>
      </w:pPr>
      <w:r w:rsidRPr="004F7FA2">
        <w:rPr>
          <w:b/>
          <w:color w:val="0070C0"/>
          <w:sz w:val="24"/>
          <w:szCs w:val="24"/>
          <w:lang w:val="vi-VN"/>
        </w:rPr>
        <w:t>Hoạt động 2.2.1: T</w:t>
      </w:r>
      <w:r w:rsidR="00FC5ECE" w:rsidRPr="004F7FA2">
        <w:rPr>
          <w:b/>
          <w:color w:val="0070C0"/>
          <w:sz w:val="24"/>
          <w:szCs w:val="24"/>
        </w:rPr>
        <w:t>hực hiện t</w:t>
      </w:r>
      <w:r w:rsidRPr="004F7FA2">
        <w:rPr>
          <w:b/>
          <w:color w:val="0070C0"/>
          <w:sz w:val="24"/>
          <w:szCs w:val="24"/>
          <w:lang w:val="vi-VN"/>
        </w:rPr>
        <w:t>hí nghiệm khảo sát sự phụ thuộc tọa độ của vật dao động theo thời gian.</w:t>
      </w:r>
    </w:p>
    <w:p w14:paraId="4B86E7B3" w14:textId="77777777" w:rsidR="00FC5ECE" w:rsidRPr="004F7FA2" w:rsidRDefault="00E221AB" w:rsidP="004F7FA2">
      <w:pPr>
        <w:spacing w:line="240" w:lineRule="atLeast"/>
        <w:jc w:val="both"/>
        <w:rPr>
          <w:b/>
          <w:color w:val="000000" w:themeColor="text1"/>
          <w:sz w:val="24"/>
          <w:szCs w:val="24"/>
          <w:lang w:val="vi-VN"/>
        </w:rPr>
      </w:pPr>
      <w:r w:rsidRPr="004F7FA2">
        <w:rPr>
          <w:b/>
          <w:color w:val="000000" w:themeColor="text1"/>
          <w:sz w:val="24"/>
          <w:szCs w:val="24"/>
          <w:lang w:val="vi-VN"/>
        </w:rPr>
        <w:t>a. Mục tiêu:</w:t>
      </w:r>
      <w:r w:rsidR="00251A8B" w:rsidRPr="004F7FA2">
        <w:rPr>
          <w:b/>
          <w:color w:val="000000" w:themeColor="text1"/>
          <w:sz w:val="24"/>
          <w:szCs w:val="24"/>
          <w:lang w:val="vi-VN"/>
        </w:rPr>
        <w:t xml:space="preserve"> </w:t>
      </w:r>
    </w:p>
    <w:p w14:paraId="78AA3382" w14:textId="270E1A9A" w:rsidR="00E221AB" w:rsidRPr="004F7FA2" w:rsidRDefault="00FC5ECE" w:rsidP="004F7FA2">
      <w:pPr>
        <w:spacing w:line="240" w:lineRule="atLeast"/>
        <w:jc w:val="both"/>
        <w:rPr>
          <w:bCs/>
          <w:color w:val="000000" w:themeColor="text1"/>
          <w:sz w:val="24"/>
          <w:szCs w:val="24"/>
        </w:rPr>
      </w:pPr>
      <w:r w:rsidRPr="004F7FA2">
        <w:rPr>
          <w:bCs/>
          <w:color w:val="000000" w:themeColor="text1"/>
          <w:sz w:val="24"/>
          <w:szCs w:val="24"/>
        </w:rPr>
        <w:t xml:space="preserve">- </w:t>
      </w:r>
      <w:r w:rsidR="00251A8B" w:rsidRPr="004F7FA2">
        <w:rPr>
          <w:bCs/>
          <w:color w:val="000000" w:themeColor="text1"/>
          <w:sz w:val="24"/>
          <w:szCs w:val="24"/>
          <w:lang w:val="vi-VN"/>
        </w:rPr>
        <w:t>Thực hiện được thí nghiệm đơn giản về dao động</w:t>
      </w:r>
      <w:r w:rsidRPr="004F7FA2">
        <w:rPr>
          <w:bCs/>
          <w:color w:val="000000" w:themeColor="text1"/>
          <w:sz w:val="24"/>
          <w:szCs w:val="24"/>
        </w:rPr>
        <w:t>.</w:t>
      </w:r>
    </w:p>
    <w:p w14:paraId="40BC8C77" w14:textId="454AA630" w:rsidR="00FC5ECE" w:rsidRPr="004F7FA2" w:rsidRDefault="00FC5ECE" w:rsidP="004F7FA2">
      <w:pPr>
        <w:spacing w:line="240" w:lineRule="atLeast"/>
        <w:jc w:val="both"/>
        <w:rPr>
          <w:b/>
          <w:color w:val="000000" w:themeColor="text1"/>
          <w:sz w:val="24"/>
          <w:szCs w:val="24"/>
        </w:rPr>
      </w:pPr>
      <w:r w:rsidRPr="004F7FA2">
        <w:rPr>
          <w:bCs/>
          <w:color w:val="000000" w:themeColor="text1"/>
          <w:sz w:val="24"/>
          <w:szCs w:val="24"/>
        </w:rPr>
        <w:t>- Khảo sát sự phụ thuộc tọa độ của vật dao động theo thời gian.</w:t>
      </w:r>
    </w:p>
    <w:p w14:paraId="3486EA14" w14:textId="3C23F3F8" w:rsidR="00E221AB" w:rsidRPr="004F7FA2" w:rsidRDefault="00E221AB" w:rsidP="004F7FA2">
      <w:pPr>
        <w:spacing w:line="240" w:lineRule="atLeast"/>
        <w:jc w:val="both"/>
        <w:rPr>
          <w:bCs/>
          <w:color w:val="000000" w:themeColor="text1"/>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Học sinh thực hiện nhiệm vụ theo nhóm hoàn thành </w:t>
      </w:r>
      <w:r w:rsidR="004F2431" w:rsidRPr="004F7FA2">
        <w:rPr>
          <w:bCs/>
          <w:color w:val="000000" w:themeColor="text1"/>
          <w:sz w:val="24"/>
          <w:szCs w:val="24"/>
          <w:lang w:val="vi-VN"/>
        </w:rPr>
        <w:t>phiếu học tập số 2</w:t>
      </w:r>
    </w:p>
    <w:p w14:paraId="11935059" w14:textId="77777777" w:rsidR="00D548C2" w:rsidRPr="004F7FA2" w:rsidRDefault="00E221AB"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r w:rsidR="00337830" w:rsidRPr="004F7FA2">
        <w:rPr>
          <w:color w:val="000000" w:themeColor="text1"/>
          <w:sz w:val="24"/>
          <w:szCs w:val="24"/>
          <w:lang w:val="vi-VN"/>
        </w:rPr>
        <w:t xml:space="preserve">Phương án thí nghiệm, </w:t>
      </w:r>
      <w:r w:rsidR="00FC5ECE" w:rsidRPr="004F7FA2">
        <w:rPr>
          <w:color w:val="000000" w:themeColor="text1"/>
          <w:sz w:val="24"/>
          <w:szCs w:val="24"/>
        </w:rPr>
        <w:t>b</w:t>
      </w:r>
      <w:r w:rsidR="00642A19" w:rsidRPr="004F7FA2">
        <w:rPr>
          <w:color w:val="000000" w:themeColor="text1"/>
          <w:sz w:val="24"/>
          <w:szCs w:val="24"/>
          <w:lang w:val="vi-VN"/>
        </w:rPr>
        <w:t xml:space="preserve">ảng số liệu thí nghiệm, hình vẽ dựa vào bảng số liệu. </w:t>
      </w:r>
    </w:p>
    <w:p w14:paraId="09BFF54E" w14:textId="65232D72" w:rsidR="00642A19" w:rsidRPr="004F7FA2" w:rsidRDefault="00642A19" w:rsidP="004F7FA2">
      <w:pPr>
        <w:spacing w:line="240" w:lineRule="atLeast"/>
        <w:jc w:val="center"/>
        <w:rPr>
          <w:color w:val="000000" w:themeColor="text1"/>
          <w:sz w:val="24"/>
          <w:szCs w:val="24"/>
          <w:lang w:val="vi-VN"/>
        </w:rPr>
      </w:pPr>
      <w:r w:rsidRPr="004F7FA2">
        <w:rPr>
          <w:color w:val="000000" w:themeColor="text1"/>
          <w:sz w:val="24"/>
          <w:szCs w:val="24"/>
          <w:lang w:val="vi-VN"/>
        </w:rPr>
        <w:t>Từ đó xác định được sự phụ thuộc tọa độ của vật dao động theo thời gian.</w:t>
      </w:r>
    </w:p>
    <w:p w14:paraId="3747B418" w14:textId="4D9C4969"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2. Dao động điều hòa:</w:t>
      </w:r>
    </w:p>
    <w:p w14:paraId="7B5B6692" w14:textId="798CB3A6"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a. Thí nghiệm khảo sát sự phụ thuộc tọa độ của vật dao động theo thời gian</w:t>
      </w:r>
    </w:p>
    <w:p w14:paraId="7454D173" w14:textId="08E1BA85"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 Mục đích:</w:t>
      </w:r>
    </w:p>
    <w:p w14:paraId="341C9D0C" w14:textId="468A771B"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 xml:space="preserve">* Dụng cụ: </w:t>
      </w:r>
    </w:p>
    <w:p w14:paraId="55B72A8C" w14:textId="39381A85"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 Tiến hành thí nghiệm:</w:t>
      </w:r>
    </w:p>
    <w:p w14:paraId="10F86D12" w14:textId="642654E5" w:rsidR="00F1567D" w:rsidRPr="004F7FA2" w:rsidRDefault="00F1567D" w:rsidP="004F7FA2">
      <w:pPr>
        <w:spacing w:line="240" w:lineRule="atLeast"/>
        <w:jc w:val="both"/>
        <w:rPr>
          <w:b/>
          <w:bCs/>
          <w:color w:val="000000" w:themeColor="text1"/>
          <w:sz w:val="24"/>
          <w:szCs w:val="24"/>
        </w:rPr>
      </w:pPr>
      <w:r w:rsidRPr="004F7FA2">
        <w:rPr>
          <w:b/>
          <w:bCs/>
          <w:color w:val="000000" w:themeColor="text1"/>
          <w:sz w:val="24"/>
          <w:szCs w:val="24"/>
        </w:rPr>
        <w:t>* Kết luận:</w:t>
      </w:r>
    </w:p>
    <w:p w14:paraId="193DCE96" w14:textId="112655C6" w:rsidR="00F1567D" w:rsidRPr="004F7FA2" w:rsidRDefault="00D548C2" w:rsidP="004F7FA2">
      <w:pPr>
        <w:spacing w:line="240" w:lineRule="atLeast"/>
        <w:ind w:firstLine="360"/>
        <w:jc w:val="both"/>
        <w:rPr>
          <w:b/>
          <w:bCs/>
          <w:color w:val="000000" w:themeColor="text1"/>
          <w:sz w:val="24"/>
          <w:szCs w:val="24"/>
        </w:rPr>
      </w:pPr>
      <w:r w:rsidRPr="004F7FA2">
        <w:rPr>
          <w:i/>
          <w:iCs/>
          <w:color w:val="000000" w:themeColor="text1"/>
          <w:sz w:val="24"/>
          <w:szCs w:val="24"/>
          <w:shd w:val="clear" w:color="auto" w:fill="FFFFFF"/>
        </w:rPr>
        <w:t>Hình dạng đồ thị tọa độ - thời gian của vật dao động trong hình câu 2 là đồ thị theo dạng hình sin.</w:t>
      </w:r>
    </w:p>
    <w:p w14:paraId="3753FC85" w14:textId="60061AC5" w:rsidR="00E221AB" w:rsidRPr="004F7FA2" w:rsidRDefault="00E221AB"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9985" w:type="dxa"/>
        <w:tblLook w:val="04A0" w:firstRow="1" w:lastRow="0" w:firstColumn="1" w:lastColumn="0" w:noHBand="0" w:noVBand="1"/>
      </w:tblPr>
      <w:tblGrid>
        <w:gridCol w:w="1399"/>
        <w:gridCol w:w="8586"/>
      </w:tblGrid>
      <w:tr w:rsidR="001F237D" w:rsidRPr="004F7FA2" w14:paraId="5BBAA159" w14:textId="77777777" w:rsidTr="00825F3E">
        <w:tc>
          <w:tcPr>
            <w:tcW w:w="1399" w:type="dxa"/>
          </w:tcPr>
          <w:p w14:paraId="2EBDB5D2" w14:textId="77777777" w:rsidR="001F237D" w:rsidRPr="004F7FA2" w:rsidRDefault="001F237D" w:rsidP="004F7FA2">
            <w:pPr>
              <w:spacing w:line="240" w:lineRule="atLeast"/>
              <w:jc w:val="center"/>
              <w:rPr>
                <w:b/>
                <w:color w:val="auto"/>
                <w:sz w:val="24"/>
                <w:szCs w:val="24"/>
              </w:rPr>
            </w:pPr>
            <w:r w:rsidRPr="004F7FA2">
              <w:rPr>
                <w:b/>
                <w:color w:val="auto"/>
                <w:sz w:val="24"/>
                <w:szCs w:val="24"/>
              </w:rPr>
              <w:t>Bước thực hiện</w:t>
            </w:r>
          </w:p>
        </w:tc>
        <w:tc>
          <w:tcPr>
            <w:tcW w:w="8586" w:type="dxa"/>
          </w:tcPr>
          <w:p w14:paraId="3EF51886" w14:textId="77777777" w:rsidR="001F237D" w:rsidRPr="004F7FA2" w:rsidRDefault="001F237D" w:rsidP="004F7FA2">
            <w:pPr>
              <w:spacing w:line="240" w:lineRule="atLeast"/>
              <w:jc w:val="center"/>
              <w:rPr>
                <w:b/>
                <w:color w:val="auto"/>
                <w:sz w:val="24"/>
                <w:szCs w:val="24"/>
              </w:rPr>
            </w:pPr>
            <w:r w:rsidRPr="004F7FA2">
              <w:rPr>
                <w:b/>
                <w:color w:val="auto"/>
                <w:sz w:val="24"/>
                <w:szCs w:val="24"/>
              </w:rPr>
              <w:t>Nội dung các bước</w:t>
            </w:r>
          </w:p>
        </w:tc>
      </w:tr>
      <w:tr w:rsidR="001F237D" w:rsidRPr="004F7FA2" w14:paraId="0AF7C636" w14:textId="77777777" w:rsidTr="00825F3E">
        <w:tc>
          <w:tcPr>
            <w:tcW w:w="1399" w:type="dxa"/>
          </w:tcPr>
          <w:p w14:paraId="21CCB6EA"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1</w:t>
            </w:r>
          </w:p>
        </w:tc>
        <w:tc>
          <w:tcPr>
            <w:tcW w:w="8586" w:type="dxa"/>
          </w:tcPr>
          <w:p w14:paraId="4591F1D8" w14:textId="1159B484" w:rsidR="001F237D" w:rsidRPr="004F7FA2" w:rsidRDefault="001F237D" w:rsidP="004F7FA2">
            <w:pPr>
              <w:spacing w:line="240" w:lineRule="atLeast"/>
              <w:jc w:val="both"/>
              <w:rPr>
                <w:bCs/>
                <w:color w:val="auto"/>
                <w:sz w:val="24"/>
                <w:szCs w:val="24"/>
              </w:rPr>
            </w:pPr>
            <w:r w:rsidRPr="004F7FA2">
              <w:rPr>
                <w:color w:val="auto"/>
                <w:sz w:val="24"/>
                <w:szCs w:val="24"/>
              </w:rPr>
              <w:t>- Giáo viên chuyển giao nhiệm vụ:</w:t>
            </w:r>
            <w:r w:rsidR="00390FDD" w:rsidRPr="004F7FA2">
              <w:rPr>
                <w:color w:val="auto"/>
                <w:sz w:val="24"/>
                <w:szCs w:val="24"/>
              </w:rPr>
              <w:t xml:space="preserve"> Học sinh thảo luận nhóm 6 hs để hoàn thành phiếu học tập số 2</w:t>
            </w:r>
            <w:r w:rsidR="00233226" w:rsidRPr="004F7FA2">
              <w:rPr>
                <w:color w:val="auto"/>
                <w:sz w:val="24"/>
                <w:szCs w:val="24"/>
              </w:rPr>
              <w:t>.</w:t>
            </w:r>
          </w:p>
        </w:tc>
      </w:tr>
      <w:tr w:rsidR="001F237D" w:rsidRPr="004F7FA2" w14:paraId="4DE9459F" w14:textId="77777777" w:rsidTr="00825F3E">
        <w:tc>
          <w:tcPr>
            <w:tcW w:w="1399" w:type="dxa"/>
          </w:tcPr>
          <w:p w14:paraId="5E7BB7D1"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2</w:t>
            </w:r>
          </w:p>
        </w:tc>
        <w:tc>
          <w:tcPr>
            <w:tcW w:w="8586" w:type="dxa"/>
          </w:tcPr>
          <w:p w14:paraId="4B47C197" w14:textId="77777777" w:rsidR="001F237D" w:rsidRPr="004F7FA2" w:rsidRDefault="001F237D" w:rsidP="004F7FA2">
            <w:pPr>
              <w:spacing w:line="240" w:lineRule="atLeast"/>
              <w:jc w:val="both"/>
              <w:rPr>
                <w:bCs/>
                <w:color w:val="auto"/>
                <w:sz w:val="24"/>
                <w:szCs w:val="24"/>
              </w:rPr>
            </w:pPr>
            <w:r w:rsidRPr="004F7FA2">
              <w:rPr>
                <w:bCs/>
                <w:color w:val="auto"/>
                <w:sz w:val="24"/>
                <w:szCs w:val="24"/>
              </w:rPr>
              <w:t>- Học sinh thực hiện nhiệm vụ theo nhóm</w:t>
            </w:r>
          </w:p>
          <w:p w14:paraId="1ADA9094" w14:textId="006AC56E" w:rsidR="001F237D" w:rsidRPr="004F7FA2" w:rsidRDefault="001F237D" w:rsidP="004F7FA2">
            <w:pPr>
              <w:spacing w:line="240" w:lineRule="atLeast"/>
              <w:jc w:val="both"/>
              <w:rPr>
                <w:bCs/>
                <w:color w:val="auto"/>
                <w:sz w:val="24"/>
                <w:szCs w:val="24"/>
              </w:rPr>
            </w:pPr>
            <w:r w:rsidRPr="004F7FA2">
              <w:rPr>
                <w:bCs/>
                <w:color w:val="auto"/>
                <w:sz w:val="24"/>
                <w:szCs w:val="24"/>
              </w:rPr>
              <w:t xml:space="preserve">- GV </w:t>
            </w:r>
            <w:r w:rsidR="00390FDD" w:rsidRPr="004F7FA2">
              <w:rPr>
                <w:bCs/>
                <w:color w:val="auto"/>
                <w:sz w:val="24"/>
                <w:szCs w:val="24"/>
              </w:rPr>
              <w:t>giám sát và hỗ trợ khi cần thiết</w:t>
            </w:r>
          </w:p>
        </w:tc>
      </w:tr>
      <w:tr w:rsidR="001F237D" w:rsidRPr="004F7FA2" w14:paraId="02DD6151" w14:textId="77777777" w:rsidTr="00825F3E">
        <w:tc>
          <w:tcPr>
            <w:tcW w:w="1399" w:type="dxa"/>
          </w:tcPr>
          <w:p w14:paraId="0920C606" w14:textId="77777777" w:rsidR="001F237D" w:rsidRPr="004F7FA2" w:rsidRDefault="001F237D" w:rsidP="004F7FA2">
            <w:pPr>
              <w:spacing w:line="240" w:lineRule="atLeast"/>
              <w:jc w:val="center"/>
              <w:rPr>
                <w:bCs/>
                <w:color w:val="auto"/>
                <w:sz w:val="24"/>
                <w:szCs w:val="24"/>
              </w:rPr>
            </w:pPr>
            <w:r w:rsidRPr="004F7FA2">
              <w:rPr>
                <w:b/>
                <w:color w:val="auto"/>
                <w:sz w:val="24"/>
                <w:szCs w:val="24"/>
              </w:rPr>
              <w:t>Bước 3</w:t>
            </w:r>
          </w:p>
        </w:tc>
        <w:tc>
          <w:tcPr>
            <w:tcW w:w="8586" w:type="dxa"/>
          </w:tcPr>
          <w:p w14:paraId="49597ED0" w14:textId="77777777" w:rsidR="001F237D" w:rsidRPr="004F7FA2" w:rsidRDefault="001F237D" w:rsidP="004F7FA2">
            <w:pPr>
              <w:spacing w:line="240" w:lineRule="atLeast"/>
              <w:jc w:val="both"/>
              <w:rPr>
                <w:bCs/>
                <w:color w:val="auto"/>
                <w:sz w:val="24"/>
                <w:szCs w:val="24"/>
              </w:rPr>
            </w:pPr>
            <w:r w:rsidRPr="004F7FA2">
              <w:rPr>
                <w:bCs/>
                <w:color w:val="auto"/>
                <w:sz w:val="24"/>
                <w:szCs w:val="24"/>
              </w:rPr>
              <w:t>Báo cáo kết quả và thảo luận</w:t>
            </w:r>
          </w:p>
          <w:p w14:paraId="0962D8F8" w14:textId="66826C92" w:rsidR="001F237D" w:rsidRPr="004F7FA2" w:rsidRDefault="001F237D" w:rsidP="004F7FA2">
            <w:pPr>
              <w:spacing w:line="240" w:lineRule="atLeast"/>
              <w:jc w:val="both"/>
              <w:rPr>
                <w:color w:val="auto"/>
                <w:sz w:val="24"/>
                <w:szCs w:val="24"/>
              </w:rPr>
            </w:pPr>
            <w:r w:rsidRPr="004F7FA2">
              <w:rPr>
                <w:color w:val="auto"/>
                <w:sz w:val="24"/>
                <w:szCs w:val="24"/>
              </w:rPr>
              <w:t>- Đại diện</w:t>
            </w:r>
            <w:r w:rsidR="00D52621" w:rsidRPr="004F7FA2">
              <w:rPr>
                <w:color w:val="auto"/>
                <w:sz w:val="24"/>
                <w:szCs w:val="24"/>
              </w:rPr>
              <w:t xml:space="preserve"> một</w:t>
            </w:r>
            <w:r w:rsidRPr="004F7FA2">
              <w:rPr>
                <w:color w:val="auto"/>
                <w:sz w:val="24"/>
                <w:szCs w:val="24"/>
              </w:rPr>
              <w:t xml:space="preserve"> nhóm trình bày</w:t>
            </w:r>
            <w:r w:rsidR="00E24F03" w:rsidRPr="004F7FA2">
              <w:rPr>
                <w:color w:val="auto"/>
                <w:sz w:val="24"/>
                <w:szCs w:val="24"/>
              </w:rPr>
              <w:t xml:space="preserve"> phương án thí nghiệm, bảng số liệu và hình vẽ đồ thị tọa độ - thời gian</w:t>
            </w:r>
            <w:r w:rsidRPr="004F7FA2">
              <w:rPr>
                <w:color w:val="auto"/>
                <w:sz w:val="24"/>
                <w:szCs w:val="24"/>
              </w:rPr>
              <w:t>.</w:t>
            </w:r>
          </w:p>
          <w:p w14:paraId="302A48AF" w14:textId="22036F23" w:rsidR="001F237D" w:rsidRPr="004F7FA2" w:rsidRDefault="001F237D" w:rsidP="004F7FA2">
            <w:pPr>
              <w:pStyle w:val="NormalWeb"/>
              <w:spacing w:before="0" w:beforeAutospacing="0" w:after="0" w:afterAutospacing="0" w:line="240" w:lineRule="atLeast"/>
              <w:jc w:val="center"/>
              <w:rPr>
                <w:b/>
                <w:i/>
                <w:iCs/>
                <w:color w:val="FF0000"/>
              </w:rPr>
            </w:pPr>
            <w:r w:rsidRPr="004F7FA2">
              <w:rPr>
                <w:b/>
                <w:i/>
                <w:iCs/>
                <w:color w:val="FF0000"/>
              </w:rPr>
              <w:t>Đáp án phiếu học tập</w:t>
            </w:r>
            <w:r w:rsidR="005B71E2" w:rsidRPr="004F7FA2">
              <w:rPr>
                <w:b/>
                <w:i/>
                <w:iCs/>
                <w:color w:val="FF0000"/>
              </w:rPr>
              <w:t xml:space="preserve"> số 2</w:t>
            </w:r>
          </w:p>
          <w:p w14:paraId="451B0047" w14:textId="5B5021A0" w:rsidR="007E21B8" w:rsidRPr="004F7FA2" w:rsidRDefault="00597E75" w:rsidP="004F7FA2">
            <w:pPr>
              <w:spacing w:line="240" w:lineRule="atLeast"/>
              <w:rPr>
                <w:i/>
                <w:iCs/>
                <w:color w:val="000000" w:themeColor="text1"/>
                <w:sz w:val="24"/>
                <w:szCs w:val="24"/>
              </w:rPr>
            </w:pPr>
            <w:r w:rsidRPr="004F7FA2">
              <w:rPr>
                <w:b/>
                <w:bCs/>
                <w:i/>
                <w:iCs/>
                <w:color w:val="auto"/>
                <w:sz w:val="24"/>
                <w:szCs w:val="24"/>
              </w:rPr>
              <w:t xml:space="preserve">Câu 1: </w:t>
            </w:r>
            <w:r w:rsidR="007E21B8" w:rsidRPr="004F7FA2">
              <w:rPr>
                <w:i/>
                <w:iCs/>
                <w:color w:val="000000" w:themeColor="text1"/>
                <w:sz w:val="24"/>
                <w:szCs w:val="24"/>
              </w:rPr>
              <w:t>Các bước tiến hành thí nghiệm:</w:t>
            </w:r>
          </w:p>
          <w:p w14:paraId="4F408451" w14:textId="2C26E712" w:rsidR="007E21B8" w:rsidRPr="004F7FA2" w:rsidRDefault="007E21B8" w:rsidP="004F7FA2">
            <w:pPr>
              <w:spacing w:line="240" w:lineRule="atLeast"/>
              <w:jc w:val="both"/>
              <w:rPr>
                <w:i/>
                <w:iCs/>
                <w:color w:val="000000" w:themeColor="text1"/>
                <w:sz w:val="24"/>
                <w:szCs w:val="24"/>
              </w:rPr>
            </w:pPr>
            <w:r w:rsidRPr="004F7FA2">
              <w:rPr>
                <w:b/>
                <w:bCs/>
                <w:i/>
                <w:iCs/>
                <w:color w:val="000000" w:themeColor="text1"/>
                <w:sz w:val="24"/>
                <w:szCs w:val="24"/>
              </w:rPr>
              <w:t>+</w:t>
            </w:r>
            <w:r w:rsidR="005B71E2" w:rsidRPr="004F7FA2">
              <w:rPr>
                <w:b/>
                <w:bCs/>
                <w:i/>
                <w:iCs/>
                <w:color w:val="000000" w:themeColor="text1"/>
                <w:sz w:val="24"/>
                <w:szCs w:val="24"/>
              </w:rPr>
              <w:t xml:space="preserve"> </w:t>
            </w:r>
            <w:r w:rsidRPr="004F7FA2">
              <w:rPr>
                <w:b/>
                <w:bCs/>
                <w:i/>
                <w:iCs/>
                <w:color w:val="000000" w:themeColor="text1"/>
                <w:sz w:val="24"/>
                <w:szCs w:val="24"/>
              </w:rPr>
              <w:t>Bước 1:</w:t>
            </w:r>
            <w:r w:rsidRPr="004F7FA2">
              <w:rPr>
                <w:i/>
                <w:iCs/>
                <w:color w:val="000000" w:themeColor="text1"/>
                <w:sz w:val="24"/>
                <w:szCs w:val="24"/>
              </w:rPr>
              <w:t xml:space="preserve"> Tiến hành bố trí thí nghiệm như hình 1.3 gợi ý bên dưới và khởi động các thiết bị để sẵn sàng ghi nhận tín hiệu.</w:t>
            </w:r>
          </w:p>
          <w:p w14:paraId="057136D7" w14:textId="48A9EAB2" w:rsidR="007E21B8" w:rsidRPr="004F7FA2" w:rsidRDefault="00D5018A" w:rsidP="004F7FA2">
            <w:pPr>
              <w:spacing w:line="240" w:lineRule="atLeast"/>
              <w:jc w:val="center"/>
              <w:rPr>
                <w:i/>
                <w:iCs/>
                <w:color w:val="000000" w:themeColor="text1"/>
                <w:sz w:val="24"/>
                <w:szCs w:val="24"/>
              </w:rPr>
            </w:pPr>
            <w:r w:rsidRPr="004F7FA2">
              <w:rPr>
                <w:i/>
                <w:iCs/>
                <w:noProof/>
                <w:color w:val="000000" w:themeColor="text1"/>
                <w:sz w:val="24"/>
                <w:szCs w:val="24"/>
              </w:rPr>
              <w:lastRenderedPageBreak/>
              <w:drawing>
                <wp:inline distT="0" distB="0" distL="0" distR="0" wp14:anchorId="2CD7D18A" wp14:editId="585B4529">
                  <wp:extent cx="5015529" cy="2362835"/>
                  <wp:effectExtent l="0" t="0" r="0" b="0"/>
                  <wp:docPr id="2014594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94581" name=""/>
                          <pic:cNvPicPr/>
                        </pic:nvPicPr>
                        <pic:blipFill rotWithShape="1">
                          <a:blip r:embed="rId51" cstate="print">
                            <a:extLst>
                              <a:ext uri="{28A0092B-C50C-407E-A947-70E740481C1C}">
                                <a14:useLocalDpi xmlns:a14="http://schemas.microsoft.com/office/drawing/2010/main" val="0"/>
                              </a:ext>
                            </a:extLst>
                          </a:blip>
                          <a:srcRect b="9540"/>
                          <a:stretch/>
                        </pic:blipFill>
                        <pic:spPr bwMode="auto">
                          <a:xfrm>
                            <a:off x="0" y="0"/>
                            <a:ext cx="5104121" cy="2404571"/>
                          </a:xfrm>
                          <a:prstGeom prst="rect">
                            <a:avLst/>
                          </a:prstGeom>
                          <a:ln>
                            <a:noFill/>
                          </a:ln>
                          <a:extLst>
                            <a:ext uri="{53640926-AAD7-44D8-BBD7-CCE9431645EC}">
                              <a14:shadowObscured xmlns:a14="http://schemas.microsoft.com/office/drawing/2010/main"/>
                            </a:ext>
                          </a:extLst>
                        </pic:spPr>
                      </pic:pic>
                    </a:graphicData>
                  </a:graphic>
                </wp:inline>
              </w:drawing>
            </w:r>
          </w:p>
          <w:p w14:paraId="13A0A5DA" w14:textId="2B4830C9" w:rsidR="007E21B8" w:rsidRPr="004F7FA2" w:rsidRDefault="0051336A" w:rsidP="004F7FA2">
            <w:pPr>
              <w:spacing w:line="240" w:lineRule="atLeast"/>
              <w:jc w:val="both"/>
              <w:rPr>
                <w:i/>
                <w:iCs/>
                <w:color w:val="000000" w:themeColor="text1"/>
                <w:sz w:val="24"/>
                <w:szCs w:val="24"/>
              </w:rPr>
            </w:pPr>
            <w:r w:rsidRPr="004F7FA2">
              <w:rPr>
                <w:b/>
                <w:bCs/>
                <w:i/>
                <w:iCs/>
                <w:color w:val="000000" w:themeColor="text1"/>
                <w:sz w:val="24"/>
                <w:szCs w:val="24"/>
              </w:rPr>
              <w:t>+ Bước 2:</w:t>
            </w:r>
            <w:r w:rsidRPr="004F7FA2">
              <w:rPr>
                <w:i/>
                <w:iCs/>
                <w:color w:val="000000" w:themeColor="text1"/>
                <w:sz w:val="24"/>
                <w:szCs w:val="24"/>
              </w:rPr>
              <w:t xml:space="preserve"> Kéo vật ra khỏi vị trí cân bằng một đoạn nhỏ theo phương thẳng đứng và buông cho vật bắt đầu dao động không vận tốc đầu.</w:t>
            </w:r>
          </w:p>
          <w:p w14:paraId="57510BB7" w14:textId="36BFAE67" w:rsidR="0051336A" w:rsidRPr="004F7FA2" w:rsidRDefault="0051336A" w:rsidP="004F7FA2">
            <w:pPr>
              <w:spacing w:line="240" w:lineRule="atLeast"/>
              <w:jc w:val="both"/>
              <w:rPr>
                <w:i/>
                <w:iCs/>
                <w:color w:val="000000" w:themeColor="text1"/>
                <w:sz w:val="24"/>
                <w:szCs w:val="24"/>
              </w:rPr>
            </w:pPr>
            <w:r w:rsidRPr="004F7FA2">
              <w:rPr>
                <w:b/>
                <w:bCs/>
                <w:i/>
                <w:iCs/>
                <w:color w:val="000000" w:themeColor="text1"/>
                <w:sz w:val="24"/>
                <w:szCs w:val="24"/>
              </w:rPr>
              <w:t>+ Bước 3:</w:t>
            </w:r>
            <w:r w:rsidRPr="004F7FA2">
              <w:rPr>
                <w:i/>
                <w:iCs/>
                <w:color w:val="000000" w:themeColor="text1"/>
                <w:sz w:val="24"/>
                <w:szCs w:val="24"/>
              </w:rPr>
              <w:t xml:space="preserve"> Ghi nhận số liệu tọa độ của vật nặng tại từng thời điểm khác nhau được hiển thị trong máy tính như gợi ý trong bảng 1.1</w:t>
            </w:r>
            <w:r w:rsidR="005B71E2" w:rsidRPr="004F7FA2">
              <w:rPr>
                <w:i/>
                <w:iCs/>
                <w:color w:val="000000" w:themeColor="text1"/>
                <w:sz w:val="24"/>
                <w:szCs w:val="24"/>
              </w:rPr>
              <w:t>.</w:t>
            </w:r>
          </w:p>
          <w:p w14:paraId="6EE1B224" w14:textId="79093A11" w:rsidR="00DA57AA" w:rsidRPr="004F7FA2" w:rsidRDefault="00DA57AA" w:rsidP="004F7FA2">
            <w:pPr>
              <w:spacing w:line="240" w:lineRule="atLeast"/>
              <w:rPr>
                <w:i/>
                <w:iCs/>
                <w:color w:val="000000" w:themeColor="text1"/>
                <w:sz w:val="24"/>
                <w:szCs w:val="24"/>
              </w:rPr>
            </w:pPr>
            <w:r w:rsidRPr="004F7FA2">
              <w:rPr>
                <w:b/>
                <w:bCs/>
                <w:i/>
                <w:iCs/>
                <w:color w:val="auto"/>
                <w:sz w:val="24"/>
                <w:szCs w:val="24"/>
              </w:rPr>
              <w:t>Câu 2:</w:t>
            </w:r>
            <w:r w:rsidRPr="004F7FA2">
              <w:rPr>
                <w:i/>
                <w:iCs/>
                <w:color w:val="auto"/>
                <w:sz w:val="24"/>
                <w:szCs w:val="24"/>
              </w:rPr>
              <w:t xml:space="preserve"> </w:t>
            </w:r>
            <w:r w:rsidRPr="004F7FA2">
              <w:rPr>
                <w:i/>
                <w:iCs/>
                <w:color w:val="000000" w:themeColor="text1"/>
                <w:sz w:val="24"/>
                <w:szCs w:val="24"/>
              </w:rPr>
              <w:t>Dựa vào bảng số liệu ghi nhận được, ta có thể vẽ đồ thị tọa độ - thời gian như gợi ý trong hình 1.4 bên dưới</w:t>
            </w:r>
          </w:p>
          <w:p w14:paraId="10F99B19" w14:textId="448F24A7" w:rsidR="00DA57AA" w:rsidRPr="004F7FA2" w:rsidRDefault="00F764BE" w:rsidP="004F7FA2">
            <w:pPr>
              <w:spacing w:line="240" w:lineRule="atLeast"/>
              <w:jc w:val="center"/>
              <w:rPr>
                <w:i/>
                <w:iCs/>
                <w:color w:val="auto"/>
                <w:sz w:val="24"/>
                <w:szCs w:val="24"/>
              </w:rPr>
            </w:pPr>
            <w:r w:rsidRPr="004F7FA2">
              <w:rPr>
                <w:i/>
                <w:iCs/>
                <w:noProof/>
                <w:sz w:val="24"/>
                <w:szCs w:val="24"/>
              </w:rPr>
              <w:drawing>
                <wp:inline distT="0" distB="0" distL="0" distR="0" wp14:anchorId="15636FA3" wp14:editId="1D1597CB">
                  <wp:extent cx="4962845" cy="3360717"/>
                  <wp:effectExtent l="0" t="0" r="0" b="0"/>
                  <wp:docPr id="165558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8842" name=""/>
                          <pic:cNvPicPr/>
                        </pic:nvPicPr>
                        <pic:blipFill>
                          <a:blip r:embed="rId52">
                            <a:extLst>
                              <a:ext uri="{28A0092B-C50C-407E-A947-70E740481C1C}">
                                <a14:useLocalDpi xmlns:a14="http://schemas.microsoft.com/office/drawing/2010/main" val="0"/>
                              </a:ext>
                            </a:extLst>
                          </a:blip>
                          <a:stretch>
                            <a:fillRect/>
                          </a:stretch>
                        </pic:blipFill>
                        <pic:spPr>
                          <a:xfrm>
                            <a:off x="0" y="0"/>
                            <a:ext cx="5008565" cy="3391678"/>
                          </a:xfrm>
                          <a:prstGeom prst="rect">
                            <a:avLst/>
                          </a:prstGeom>
                        </pic:spPr>
                      </pic:pic>
                    </a:graphicData>
                  </a:graphic>
                </wp:inline>
              </w:drawing>
            </w:r>
          </w:p>
          <w:p w14:paraId="37EB9AFB" w14:textId="51A07632" w:rsidR="008D2504" w:rsidRPr="004F7FA2" w:rsidRDefault="008D2504" w:rsidP="004F7FA2">
            <w:pPr>
              <w:spacing w:line="240" w:lineRule="atLeast"/>
              <w:rPr>
                <w:b/>
                <w:bCs/>
                <w:i/>
                <w:iCs/>
                <w:color w:val="auto"/>
                <w:sz w:val="24"/>
                <w:szCs w:val="24"/>
              </w:rPr>
            </w:pPr>
            <w:r w:rsidRPr="004F7FA2">
              <w:rPr>
                <w:b/>
                <w:bCs/>
                <w:i/>
                <w:iCs/>
                <w:color w:val="auto"/>
                <w:sz w:val="24"/>
                <w:szCs w:val="24"/>
              </w:rPr>
              <w:t xml:space="preserve">Câu 3: </w:t>
            </w:r>
            <w:r w:rsidRPr="004F7FA2">
              <w:rPr>
                <w:i/>
                <w:iCs/>
                <w:color w:val="000000" w:themeColor="text1"/>
                <w:sz w:val="24"/>
                <w:szCs w:val="24"/>
                <w:shd w:val="clear" w:color="auto" w:fill="FFFFFF"/>
              </w:rPr>
              <w:t>Hình dạng đồ thị tọa độ - thời gian của vật dao động trong hình câu 2 là đồ thị theo dạng hình sin.</w:t>
            </w:r>
          </w:p>
          <w:p w14:paraId="613329F4" w14:textId="46ED8B51" w:rsidR="001F237D" w:rsidRPr="004F7FA2" w:rsidRDefault="001F237D" w:rsidP="004F7FA2">
            <w:pPr>
              <w:spacing w:line="240" w:lineRule="atLeast"/>
              <w:jc w:val="both"/>
              <w:rPr>
                <w:bCs/>
                <w:color w:val="auto"/>
                <w:sz w:val="24"/>
                <w:szCs w:val="24"/>
              </w:rPr>
            </w:pPr>
            <w:r w:rsidRPr="004F7FA2">
              <w:rPr>
                <w:color w:val="auto"/>
                <w:sz w:val="24"/>
                <w:szCs w:val="24"/>
              </w:rPr>
              <w:t xml:space="preserve">- Học sinh các nhóm khác nhận xét, bổ sung và </w:t>
            </w:r>
            <w:r w:rsidR="00A52F89" w:rsidRPr="004F7FA2">
              <w:rPr>
                <w:color w:val="auto"/>
                <w:sz w:val="24"/>
                <w:szCs w:val="24"/>
              </w:rPr>
              <w:t>góp ý</w:t>
            </w:r>
            <w:r w:rsidRPr="004F7FA2">
              <w:rPr>
                <w:color w:val="auto"/>
                <w:sz w:val="24"/>
                <w:szCs w:val="24"/>
              </w:rPr>
              <w:t xml:space="preserve"> về câu trả lời của nhóm đại diện.</w:t>
            </w:r>
          </w:p>
        </w:tc>
      </w:tr>
      <w:tr w:rsidR="001F237D" w:rsidRPr="004F7FA2" w14:paraId="21EB8843" w14:textId="77777777" w:rsidTr="00825F3E">
        <w:tc>
          <w:tcPr>
            <w:tcW w:w="1399" w:type="dxa"/>
          </w:tcPr>
          <w:p w14:paraId="01EB1494" w14:textId="77777777" w:rsidR="001F237D" w:rsidRPr="004F7FA2" w:rsidRDefault="001F237D" w:rsidP="004F7FA2">
            <w:pPr>
              <w:spacing w:line="240" w:lineRule="atLeast"/>
              <w:jc w:val="center"/>
              <w:rPr>
                <w:bCs/>
                <w:color w:val="auto"/>
                <w:sz w:val="24"/>
                <w:szCs w:val="24"/>
              </w:rPr>
            </w:pPr>
            <w:r w:rsidRPr="004F7FA2">
              <w:rPr>
                <w:b/>
                <w:color w:val="auto"/>
                <w:sz w:val="24"/>
                <w:szCs w:val="24"/>
              </w:rPr>
              <w:lastRenderedPageBreak/>
              <w:t>Bước 4</w:t>
            </w:r>
          </w:p>
        </w:tc>
        <w:tc>
          <w:tcPr>
            <w:tcW w:w="8586" w:type="dxa"/>
          </w:tcPr>
          <w:p w14:paraId="3281356E" w14:textId="77777777" w:rsidR="001F237D" w:rsidRPr="004F7FA2" w:rsidRDefault="001F237D"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73928120" w14:textId="6F8041E8" w:rsidR="00ED3AB6" w:rsidRPr="004F7FA2" w:rsidRDefault="00ED3AB6" w:rsidP="004F7FA2">
      <w:pPr>
        <w:spacing w:line="240" w:lineRule="atLeast"/>
        <w:jc w:val="both"/>
        <w:rPr>
          <w:b/>
          <w:i/>
          <w:iCs/>
          <w:color w:val="0070C0"/>
          <w:sz w:val="24"/>
          <w:szCs w:val="24"/>
        </w:rPr>
      </w:pPr>
      <w:r w:rsidRPr="004F7FA2">
        <w:rPr>
          <w:b/>
          <w:i/>
          <w:iCs/>
          <w:color w:val="0070C0"/>
          <w:sz w:val="24"/>
          <w:szCs w:val="24"/>
        </w:rPr>
        <w:t xml:space="preserve">Hoạt động 2.2.2: </w:t>
      </w:r>
      <w:r w:rsidR="00F1567D" w:rsidRPr="004F7FA2">
        <w:rPr>
          <w:b/>
          <w:i/>
          <w:iCs/>
          <w:color w:val="0070C0"/>
          <w:sz w:val="24"/>
          <w:szCs w:val="24"/>
        </w:rPr>
        <w:t>Tìm hiểu c</w:t>
      </w:r>
      <w:r w:rsidR="00D0128F" w:rsidRPr="004F7FA2">
        <w:rPr>
          <w:b/>
          <w:i/>
          <w:iCs/>
          <w:color w:val="0070C0"/>
          <w:sz w:val="24"/>
          <w:szCs w:val="24"/>
        </w:rPr>
        <w:t>ác</w:t>
      </w:r>
      <w:r w:rsidR="001F0C08" w:rsidRPr="004F7FA2">
        <w:rPr>
          <w:b/>
          <w:i/>
          <w:iCs/>
          <w:color w:val="0070C0"/>
          <w:sz w:val="24"/>
          <w:szCs w:val="24"/>
        </w:rPr>
        <w:t xml:space="preserve"> định nghĩa</w:t>
      </w:r>
      <w:r w:rsidR="00D0128F" w:rsidRPr="004F7FA2">
        <w:rPr>
          <w:b/>
          <w:i/>
          <w:iCs/>
          <w:color w:val="0070C0"/>
          <w:sz w:val="24"/>
          <w:szCs w:val="24"/>
        </w:rPr>
        <w:t>: Li độ, biên độ, chu kì dao động, tần số dao động</w:t>
      </w:r>
      <w:r w:rsidR="002723E4" w:rsidRPr="004F7FA2">
        <w:rPr>
          <w:b/>
          <w:i/>
          <w:iCs/>
          <w:color w:val="0070C0"/>
          <w:sz w:val="24"/>
          <w:szCs w:val="24"/>
        </w:rPr>
        <w:t>.</w:t>
      </w:r>
      <w:r w:rsidR="00432779" w:rsidRPr="004F7FA2">
        <w:rPr>
          <w:b/>
          <w:i/>
          <w:iCs/>
          <w:color w:val="0070C0"/>
          <w:sz w:val="24"/>
          <w:szCs w:val="24"/>
        </w:rPr>
        <w:t xml:space="preserve"> </w:t>
      </w:r>
    </w:p>
    <w:p w14:paraId="4A61C4E7" w14:textId="77777777" w:rsidR="00F1567D" w:rsidRPr="004F7FA2" w:rsidRDefault="00ED3AB6" w:rsidP="004F7FA2">
      <w:pPr>
        <w:spacing w:line="240" w:lineRule="atLeast"/>
        <w:jc w:val="both"/>
        <w:rPr>
          <w:b/>
          <w:color w:val="000000" w:themeColor="text1"/>
          <w:sz w:val="24"/>
          <w:szCs w:val="24"/>
        </w:rPr>
      </w:pPr>
      <w:r w:rsidRPr="004F7FA2">
        <w:rPr>
          <w:b/>
          <w:color w:val="000000" w:themeColor="text1"/>
          <w:sz w:val="24"/>
          <w:szCs w:val="24"/>
        </w:rPr>
        <w:t>a. Mục tiêu:</w:t>
      </w:r>
      <w:r w:rsidR="001F0C08" w:rsidRPr="004F7FA2">
        <w:rPr>
          <w:b/>
          <w:color w:val="000000" w:themeColor="text1"/>
          <w:sz w:val="24"/>
          <w:szCs w:val="24"/>
        </w:rPr>
        <w:t xml:space="preserve"> </w:t>
      </w:r>
    </w:p>
    <w:p w14:paraId="3D6A7138" w14:textId="393E5000" w:rsidR="00432779" w:rsidRPr="004F7FA2" w:rsidRDefault="00F1567D" w:rsidP="004F7FA2">
      <w:pPr>
        <w:spacing w:line="240" w:lineRule="atLeast"/>
        <w:jc w:val="both"/>
        <w:rPr>
          <w:bCs/>
          <w:color w:val="auto"/>
          <w:sz w:val="24"/>
          <w:szCs w:val="24"/>
        </w:rPr>
      </w:pPr>
      <w:r w:rsidRPr="004F7FA2">
        <w:rPr>
          <w:bCs/>
          <w:color w:val="auto"/>
          <w:sz w:val="24"/>
          <w:szCs w:val="24"/>
        </w:rPr>
        <w:t xml:space="preserve">- </w:t>
      </w:r>
      <w:r w:rsidR="00432779" w:rsidRPr="004F7FA2">
        <w:rPr>
          <w:bCs/>
          <w:color w:val="auto"/>
          <w:sz w:val="24"/>
          <w:szCs w:val="24"/>
        </w:rPr>
        <w:t>Nêu được định nghĩa: biên độ, chu kì</w:t>
      </w:r>
      <w:r w:rsidR="002723E4" w:rsidRPr="004F7FA2">
        <w:rPr>
          <w:bCs/>
          <w:color w:val="auto"/>
          <w:sz w:val="24"/>
          <w:szCs w:val="24"/>
        </w:rPr>
        <w:t xml:space="preserve"> dao động</w:t>
      </w:r>
      <w:r w:rsidR="00432779" w:rsidRPr="004F7FA2">
        <w:rPr>
          <w:bCs/>
          <w:color w:val="auto"/>
          <w:sz w:val="24"/>
          <w:szCs w:val="24"/>
        </w:rPr>
        <w:t>, tần số</w:t>
      </w:r>
      <w:r w:rsidR="002723E4" w:rsidRPr="004F7FA2">
        <w:rPr>
          <w:bCs/>
          <w:color w:val="auto"/>
          <w:sz w:val="24"/>
          <w:szCs w:val="24"/>
        </w:rPr>
        <w:t xml:space="preserve"> dao động.</w:t>
      </w:r>
    </w:p>
    <w:p w14:paraId="3821202F" w14:textId="346D7DE0" w:rsidR="00ED3AB6" w:rsidRPr="004F7FA2" w:rsidRDefault="00ED3AB6"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w:t>
      </w:r>
      <w:r w:rsidRPr="004F7FA2">
        <w:rPr>
          <w:bCs/>
          <w:color w:val="000000" w:themeColor="text1"/>
          <w:sz w:val="24"/>
          <w:szCs w:val="24"/>
          <w:lang w:val="vi-VN"/>
        </w:rPr>
        <w:t xml:space="preserve">Học sinh thực hiện nhiệm vụ theo nhóm hoàn thành </w:t>
      </w:r>
      <w:r w:rsidR="006722EF" w:rsidRPr="004F7FA2">
        <w:rPr>
          <w:bCs/>
          <w:color w:val="000000" w:themeColor="text1"/>
          <w:sz w:val="24"/>
          <w:szCs w:val="24"/>
        </w:rPr>
        <w:t>phiếu học tập số 3</w:t>
      </w:r>
      <w:r w:rsidR="00D548C2" w:rsidRPr="004F7FA2">
        <w:rPr>
          <w:bCs/>
          <w:color w:val="000000" w:themeColor="text1"/>
          <w:sz w:val="24"/>
          <w:szCs w:val="24"/>
        </w:rPr>
        <w:t>.</w:t>
      </w:r>
    </w:p>
    <w:p w14:paraId="149BB4A3" w14:textId="77777777" w:rsidR="00D548C2" w:rsidRPr="004F7FA2" w:rsidRDefault="00ED3AB6"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0CD4436D" w14:textId="75CC36EC" w:rsidR="002B5132" w:rsidRPr="004F7FA2" w:rsidRDefault="00D548C2" w:rsidP="004F7FA2">
      <w:pPr>
        <w:spacing w:line="240" w:lineRule="atLeast"/>
        <w:jc w:val="both"/>
        <w:rPr>
          <w:b/>
          <w:bCs/>
          <w:color w:val="000000" w:themeColor="text1"/>
          <w:sz w:val="24"/>
          <w:szCs w:val="24"/>
        </w:rPr>
      </w:pPr>
      <w:r w:rsidRPr="004F7FA2">
        <w:rPr>
          <w:b/>
          <w:bCs/>
          <w:color w:val="000000" w:themeColor="text1"/>
          <w:sz w:val="24"/>
          <w:szCs w:val="24"/>
        </w:rPr>
        <w:t xml:space="preserve">b. </w:t>
      </w:r>
      <w:r w:rsidR="002A61CE" w:rsidRPr="004F7FA2">
        <w:rPr>
          <w:b/>
          <w:bCs/>
          <w:color w:val="000000" w:themeColor="text1"/>
          <w:sz w:val="24"/>
          <w:szCs w:val="24"/>
        </w:rPr>
        <w:t>Li độ, biên độ, chu kì dao động, tần số dao động.</w:t>
      </w:r>
    </w:p>
    <w:p w14:paraId="6A506FAA" w14:textId="5092498C" w:rsidR="003D6FE8" w:rsidRPr="004F7FA2" w:rsidRDefault="003D6FE8" w:rsidP="004F7FA2">
      <w:pPr>
        <w:spacing w:line="240" w:lineRule="atLeast"/>
        <w:jc w:val="center"/>
        <w:rPr>
          <w:b/>
          <w:bCs/>
          <w:color w:val="000000" w:themeColor="text1"/>
          <w:sz w:val="24"/>
          <w:szCs w:val="24"/>
        </w:rPr>
      </w:pPr>
      <w:r w:rsidRPr="004F7FA2">
        <w:rPr>
          <w:noProof/>
          <w:color w:val="auto"/>
          <w:sz w:val="24"/>
          <w:szCs w:val="24"/>
        </w:rPr>
        <w:drawing>
          <wp:inline distT="0" distB="0" distL="0" distR="0" wp14:anchorId="171C6038" wp14:editId="36A40E73">
            <wp:extent cx="3371215" cy="1351280"/>
            <wp:effectExtent l="0" t="0" r="635" b="1270"/>
            <wp:docPr id="14" name="Picture 14" descr="Các vấn đề cơ bản về dao động điều hòa – TÓM LƯỢC CÁC VẤN ĐỀ VẬT LÝ 12 PT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ác vấn đề cơ bản về dao động điều hòa – TÓM LƯỢC CÁC VẤN ĐỀ VẬT LÝ 12 PTTH"/>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1215" cy="1351280"/>
                    </a:xfrm>
                    <a:prstGeom prst="rect">
                      <a:avLst/>
                    </a:prstGeom>
                    <a:noFill/>
                    <a:ln>
                      <a:noFill/>
                    </a:ln>
                  </pic:spPr>
                </pic:pic>
              </a:graphicData>
            </a:graphic>
          </wp:inline>
        </w:drawing>
      </w:r>
    </w:p>
    <w:p w14:paraId="57D239E2" w14:textId="216352BC" w:rsidR="002A61CE" w:rsidRPr="004F7FA2" w:rsidRDefault="002A61CE" w:rsidP="004F7FA2">
      <w:pPr>
        <w:pStyle w:val="ListParagraph"/>
        <w:numPr>
          <w:ilvl w:val="0"/>
          <w:numId w:val="3"/>
        </w:numPr>
        <w:spacing w:line="240" w:lineRule="atLeast"/>
        <w:ind w:left="450" w:hanging="270"/>
        <w:jc w:val="both"/>
        <w:rPr>
          <w:color w:val="000000" w:themeColor="text1"/>
          <w:sz w:val="24"/>
          <w:szCs w:val="24"/>
        </w:rPr>
      </w:pPr>
      <w:r w:rsidRPr="004F7FA2">
        <w:rPr>
          <w:color w:val="000000" w:themeColor="text1"/>
          <w:sz w:val="24"/>
          <w:szCs w:val="24"/>
        </w:rPr>
        <w:lastRenderedPageBreak/>
        <w:t xml:space="preserve">Li độ </w:t>
      </w:r>
      <w:r w:rsidR="003D6FE8" w:rsidRPr="004F7FA2">
        <w:rPr>
          <w:color w:val="000000" w:themeColor="text1"/>
          <w:sz w:val="24"/>
          <w:szCs w:val="24"/>
        </w:rPr>
        <w:t xml:space="preserve">x </w:t>
      </w:r>
      <w:r w:rsidRPr="004F7FA2">
        <w:rPr>
          <w:color w:val="000000" w:themeColor="text1"/>
          <w:sz w:val="24"/>
          <w:szCs w:val="24"/>
        </w:rPr>
        <w:t>của vật dao động là tọa độ của vật mà gốc tọa độ được chọn trùng với vị trí cân bằng.</w:t>
      </w:r>
    </w:p>
    <w:p w14:paraId="072BDE8F" w14:textId="56ACEC6F" w:rsidR="002A61CE" w:rsidRPr="004F7FA2" w:rsidRDefault="002A61CE" w:rsidP="004F7FA2">
      <w:pPr>
        <w:pStyle w:val="ListParagraph"/>
        <w:numPr>
          <w:ilvl w:val="0"/>
          <w:numId w:val="3"/>
        </w:numPr>
        <w:spacing w:line="240" w:lineRule="atLeast"/>
        <w:ind w:left="450" w:hanging="270"/>
        <w:jc w:val="both"/>
        <w:rPr>
          <w:color w:val="000000" w:themeColor="text1"/>
          <w:sz w:val="24"/>
          <w:szCs w:val="24"/>
        </w:rPr>
      </w:pPr>
      <w:r w:rsidRPr="004F7FA2">
        <w:rPr>
          <w:color w:val="000000" w:themeColor="text1"/>
          <w:sz w:val="24"/>
          <w:szCs w:val="24"/>
        </w:rPr>
        <w:t>Biên độ</w:t>
      </w:r>
      <w:r w:rsidR="003D6FE8" w:rsidRPr="004F7FA2">
        <w:rPr>
          <w:color w:val="000000" w:themeColor="text1"/>
          <w:sz w:val="24"/>
          <w:szCs w:val="24"/>
        </w:rPr>
        <w:t xml:space="preserve"> A</w:t>
      </w:r>
      <w:r w:rsidRPr="004F7FA2">
        <w:rPr>
          <w:color w:val="000000" w:themeColor="text1"/>
          <w:sz w:val="24"/>
          <w:szCs w:val="24"/>
        </w:rPr>
        <w:t xml:space="preserve"> là độ lớn cực đại của li độ.</w:t>
      </w:r>
    </w:p>
    <w:p w14:paraId="6A38E6C2" w14:textId="685ED838" w:rsidR="002A61CE" w:rsidRPr="004F7FA2" w:rsidRDefault="002A61CE" w:rsidP="004F7FA2">
      <w:pPr>
        <w:pStyle w:val="ListParagraph"/>
        <w:numPr>
          <w:ilvl w:val="0"/>
          <w:numId w:val="3"/>
        </w:numPr>
        <w:spacing w:line="240" w:lineRule="atLeast"/>
        <w:ind w:left="450" w:hanging="270"/>
        <w:jc w:val="both"/>
        <w:rPr>
          <w:color w:val="000000" w:themeColor="text1"/>
          <w:sz w:val="24"/>
          <w:szCs w:val="24"/>
        </w:rPr>
      </w:pPr>
      <w:r w:rsidRPr="004F7FA2">
        <w:rPr>
          <w:color w:val="000000" w:themeColor="text1"/>
          <w:sz w:val="24"/>
          <w:szCs w:val="24"/>
        </w:rPr>
        <w:t xml:space="preserve">Chu kì dao động </w:t>
      </w:r>
      <w:r w:rsidR="00D548C2" w:rsidRPr="004F7FA2">
        <w:rPr>
          <w:color w:val="000000" w:themeColor="text1"/>
          <w:sz w:val="24"/>
          <w:szCs w:val="24"/>
        </w:rPr>
        <w:t xml:space="preserve">T </w:t>
      </w:r>
      <w:r w:rsidRPr="004F7FA2">
        <w:rPr>
          <w:color w:val="000000" w:themeColor="text1"/>
          <w:sz w:val="24"/>
          <w:szCs w:val="24"/>
        </w:rPr>
        <w:t>là khoảng thời gian để vật thực hiện được một dao động.</w:t>
      </w:r>
    </w:p>
    <w:p w14:paraId="4DAA9A2B" w14:textId="3E080008" w:rsidR="002A61CE" w:rsidRPr="004F7FA2" w:rsidRDefault="002A61CE" w:rsidP="004F7FA2">
      <w:pPr>
        <w:pStyle w:val="ListParagraph"/>
        <w:numPr>
          <w:ilvl w:val="0"/>
          <w:numId w:val="3"/>
        </w:numPr>
        <w:spacing w:line="240" w:lineRule="atLeast"/>
        <w:ind w:left="450" w:hanging="270"/>
        <w:jc w:val="both"/>
        <w:rPr>
          <w:color w:val="000000" w:themeColor="text1"/>
          <w:sz w:val="24"/>
          <w:szCs w:val="24"/>
        </w:rPr>
      </w:pPr>
      <w:r w:rsidRPr="004F7FA2">
        <w:rPr>
          <w:color w:val="000000" w:themeColor="text1"/>
          <w:sz w:val="24"/>
          <w:szCs w:val="24"/>
        </w:rPr>
        <w:t>Tần số dao động</w:t>
      </w:r>
      <w:r w:rsidR="00D548C2" w:rsidRPr="004F7FA2">
        <w:rPr>
          <w:color w:val="000000" w:themeColor="text1"/>
          <w:sz w:val="24"/>
          <w:szCs w:val="24"/>
        </w:rPr>
        <w:t xml:space="preserve"> f</w:t>
      </w:r>
      <w:r w:rsidRPr="004F7FA2">
        <w:rPr>
          <w:color w:val="000000" w:themeColor="text1"/>
          <w:sz w:val="24"/>
          <w:szCs w:val="24"/>
        </w:rPr>
        <w:t xml:space="preserve"> được xác định bởi số dao động mà vật thực hiện được trong một giây</w:t>
      </w:r>
    </w:p>
    <w:p w14:paraId="510B7F21" w14:textId="150AEE31" w:rsidR="002A61CE" w:rsidRPr="004F7FA2" w:rsidRDefault="00D548C2" w:rsidP="004F7FA2">
      <w:pPr>
        <w:pStyle w:val="ListParagraph"/>
        <w:spacing w:line="240" w:lineRule="atLeast"/>
        <w:ind w:left="180"/>
        <w:jc w:val="center"/>
        <w:rPr>
          <w:color w:val="000000" w:themeColor="text1"/>
          <w:sz w:val="24"/>
          <w:szCs w:val="24"/>
        </w:rPr>
      </w:pPr>
      <w:r w:rsidRPr="004F7FA2">
        <w:rPr>
          <w:color w:val="000000" w:themeColor="text1"/>
          <w:position w:val="-24"/>
          <w:sz w:val="24"/>
          <w:szCs w:val="24"/>
        </w:rPr>
        <w:object w:dxaOrig="1260" w:dyaOrig="620" w14:anchorId="33943613">
          <v:shape id="_x0000_i1031" type="#_x0000_t75" style="width:64.5pt;height:29.95pt" o:ole="">
            <v:imagedata r:id="rId54" o:title=""/>
          </v:shape>
          <o:OLEObject Type="Embed" ProgID="Equation.DSMT4" ShapeID="_x0000_i1031" DrawAspect="Content" ObjectID="_1754550124" r:id="rId55"/>
        </w:object>
      </w:r>
    </w:p>
    <w:p w14:paraId="06855172" w14:textId="419EA604" w:rsidR="00F579C1" w:rsidRPr="004F7FA2" w:rsidRDefault="00F579C1" w:rsidP="004F7FA2">
      <w:pPr>
        <w:pStyle w:val="ListParagraph"/>
        <w:spacing w:line="240" w:lineRule="atLeast"/>
        <w:ind w:left="180"/>
        <w:jc w:val="both"/>
        <w:rPr>
          <w:color w:val="000000" w:themeColor="text1"/>
          <w:sz w:val="24"/>
          <w:szCs w:val="24"/>
        </w:rPr>
      </w:pPr>
      <w:r w:rsidRPr="004F7FA2">
        <w:rPr>
          <w:color w:val="000000" w:themeColor="text1"/>
          <w:sz w:val="24"/>
          <w:szCs w:val="24"/>
        </w:rPr>
        <w:t>Trong hệ SI, chu kì dao động có đơn vị là giây (s), tần số dao động có đơn vị là Héc (Hz)</w:t>
      </w:r>
    </w:p>
    <w:p w14:paraId="4ACD0339" w14:textId="77777777" w:rsidR="00ED3AB6" w:rsidRPr="004F7FA2" w:rsidRDefault="00ED3AB6"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9625" w:type="dxa"/>
        <w:tblLook w:val="04A0" w:firstRow="1" w:lastRow="0" w:firstColumn="1" w:lastColumn="0" w:noHBand="0" w:noVBand="1"/>
      </w:tblPr>
      <w:tblGrid>
        <w:gridCol w:w="1398"/>
        <w:gridCol w:w="8227"/>
      </w:tblGrid>
      <w:tr w:rsidR="00ED3AB6" w:rsidRPr="004F7FA2" w14:paraId="46255CF2" w14:textId="77777777" w:rsidTr="003D6FE8">
        <w:tc>
          <w:tcPr>
            <w:tcW w:w="1398" w:type="dxa"/>
          </w:tcPr>
          <w:p w14:paraId="36018B35" w14:textId="77777777" w:rsidR="00ED3AB6" w:rsidRPr="004F7FA2" w:rsidRDefault="00ED3AB6" w:rsidP="004F7FA2">
            <w:pPr>
              <w:spacing w:line="240" w:lineRule="atLeast"/>
              <w:jc w:val="center"/>
              <w:rPr>
                <w:b/>
                <w:color w:val="auto"/>
                <w:sz w:val="24"/>
                <w:szCs w:val="24"/>
              </w:rPr>
            </w:pPr>
            <w:r w:rsidRPr="004F7FA2">
              <w:rPr>
                <w:b/>
                <w:color w:val="auto"/>
                <w:sz w:val="24"/>
                <w:szCs w:val="24"/>
              </w:rPr>
              <w:t>Bước thực hiện</w:t>
            </w:r>
          </w:p>
        </w:tc>
        <w:tc>
          <w:tcPr>
            <w:tcW w:w="8227" w:type="dxa"/>
          </w:tcPr>
          <w:p w14:paraId="74464080" w14:textId="77777777" w:rsidR="00ED3AB6" w:rsidRPr="004F7FA2" w:rsidRDefault="00ED3AB6" w:rsidP="004F7FA2">
            <w:pPr>
              <w:spacing w:line="240" w:lineRule="atLeast"/>
              <w:jc w:val="center"/>
              <w:rPr>
                <w:b/>
                <w:color w:val="auto"/>
                <w:sz w:val="24"/>
                <w:szCs w:val="24"/>
              </w:rPr>
            </w:pPr>
            <w:r w:rsidRPr="004F7FA2">
              <w:rPr>
                <w:b/>
                <w:color w:val="auto"/>
                <w:sz w:val="24"/>
                <w:szCs w:val="24"/>
              </w:rPr>
              <w:t>Nội dung các bước</w:t>
            </w:r>
          </w:p>
        </w:tc>
      </w:tr>
      <w:tr w:rsidR="00ED3AB6" w:rsidRPr="004F7FA2" w14:paraId="70A798D7" w14:textId="77777777" w:rsidTr="003D6FE8">
        <w:tc>
          <w:tcPr>
            <w:tcW w:w="1398" w:type="dxa"/>
          </w:tcPr>
          <w:p w14:paraId="226B7FDD" w14:textId="77777777" w:rsidR="00ED3AB6" w:rsidRPr="004F7FA2" w:rsidRDefault="00ED3AB6" w:rsidP="004F7FA2">
            <w:pPr>
              <w:spacing w:line="240" w:lineRule="atLeast"/>
              <w:jc w:val="center"/>
              <w:rPr>
                <w:bCs/>
                <w:color w:val="auto"/>
                <w:sz w:val="24"/>
                <w:szCs w:val="24"/>
              </w:rPr>
            </w:pPr>
            <w:r w:rsidRPr="004F7FA2">
              <w:rPr>
                <w:b/>
                <w:color w:val="auto"/>
                <w:sz w:val="24"/>
                <w:szCs w:val="24"/>
              </w:rPr>
              <w:t>Bước 1</w:t>
            </w:r>
          </w:p>
        </w:tc>
        <w:tc>
          <w:tcPr>
            <w:tcW w:w="8227" w:type="dxa"/>
          </w:tcPr>
          <w:p w14:paraId="111513DC" w14:textId="53F61523" w:rsidR="00ED3AB6" w:rsidRPr="004F7FA2" w:rsidRDefault="00ED3AB6" w:rsidP="004F7FA2">
            <w:pPr>
              <w:spacing w:line="240" w:lineRule="atLeast"/>
              <w:jc w:val="both"/>
              <w:rPr>
                <w:bCs/>
                <w:color w:val="auto"/>
                <w:sz w:val="24"/>
                <w:szCs w:val="24"/>
              </w:rPr>
            </w:pPr>
            <w:r w:rsidRPr="004F7FA2">
              <w:rPr>
                <w:color w:val="auto"/>
                <w:sz w:val="24"/>
                <w:szCs w:val="24"/>
              </w:rPr>
              <w:t>- Giáo viên chuyển giao nhiệm vụ:</w:t>
            </w:r>
            <w:r w:rsidR="00E52546" w:rsidRPr="004F7FA2">
              <w:rPr>
                <w:color w:val="auto"/>
                <w:sz w:val="24"/>
                <w:szCs w:val="24"/>
              </w:rPr>
              <w:t xml:space="preserve"> Học sinh thảo luận nhóm để hoàn thành phiếu học tập số 3</w:t>
            </w:r>
            <w:r w:rsidR="00D548C2" w:rsidRPr="004F7FA2">
              <w:rPr>
                <w:color w:val="auto"/>
                <w:sz w:val="24"/>
                <w:szCs w:val="24"/>
              </w:rPr>
              <w:t>.</w:t>
            </w:r>
          </w:p>
        </w:tc>
      </w:tr>
      <w:tr w:rsidR="00ED3AB6" w:rsidRPr="004F7FA2" w14:paraId="4ED237B4" w14:textId="77777777" w:rsidTr="003D6FE8">
        <w:tc>
          <w:tcPr>
            <w:tcW w:w="1398" w:type="dxa"/>
          </w:tcPr>
          <w:p w14:paraId="689F599A" w14:textId="77777777" w:rsidR="00ED3AB6" w:rsidRPr="004F7FA2" w:rsidRDefault="00ED3AB6" w:rsidP="004F7FA2">
            <w:pPr>
              <w:spacing w:line="240" w:lineRule="atLeast"/>
              <w:jc w:val="center"/>
              <w:rPr>
                <w:bCs/>
                <w:color w:val="auto"/>
                <w:sz w:val="24"/>
                <w:szCs w:val="24"/>
              </w:rPr>
            </w:pPr>
            <w:r w:rsidRPr="004F7FA2">
              <w:rPr>
                <w:b/>
                <w:color w:val="auto"/>
                <w:sz w:val="24"/>
                <w:szCs w:val="24"/>
              </w:rPr>
              <w:t>Bước 2</w:t>
            </w:r>
          </w:p>
        </w:tc>
        <w:tc>
          <w:tcPr>
            <w:tcW w:w="8227" w:type="dxa"/>
          </w:tcPr>
          <w:p w14:paraId="443D5F8F" w14:textId="77777777" w:rsidR="00ED3AB6" w:rsidRPr="004F7FA2" w:rsidRDefault="00ED3AB6" w:rsidP="004F7FA2">
            <w:pPr>
              <w:spacing w:line="240" w:lineRule="atLeast"/>
              <w:jc w:val="both"/>
              <w:rPr>
                <w:bCs/>
                <w:color w:val="auto"/>
                <w:sz w:val="24"/>
                <w:szCs w:val="24"/>
              </w:rPr>
            </w:pPr>
            <w:r w:rsidRPr="004F7FA2">
              <w:rPr>
                <w:bCs/>
                <w:color w:val="auto"/>
                <w:sz w:val="24"/>
                <w:szCs w:val="24"/>
              </w:rPr>
              <w:t>- Học sinh thực hiện nhiệm vụ theo nhóm</w:t>
            </w:r>
          </w:p>
          <w:p w14:paraId="0187B909" w14:textId="0B81DD50" w:rsidR="00ED3AB6" w:rsidRPr="004F7FA2" w:rsidRDefault="00ED3AB6" w:rsidP="004F7FA2">
            <w:pPr>
              <w:spacing w:line="240" w:lineRule="atLeast"/>
              <w:jc w:val="both"/>
              <w:rPr>
                <w:bCs/>
                <w:color w:val="auto"/>
                <w:sz w:val="24"/>
                <w:szCs w:val="24"/>
              </w:rPr>
            </w:pPr>
            <w:r w:rsidRPr="004F7FA2">
              <w:rPr>
                <w:bCs/>
                <w:color w:val="auto"/>
                <w:sz w:val="24"/>
                <w:szCs w:val="24"/>
              </w:rPr>
              <w:t xml:space="preserve">- GV </w:t>
            </w:r>
            <w:r w:rsidR="00E52546" w:rsidRPr="004F7FA2">
              <w:rPr>
                <w:bCs/>
                <w:color w:val="auto"/>
                <w:sz w:val="24"/>
                <w:szCs w:val="24"/>
              </w:rPr>
              <w:t>giám sát và giúp đỡ nhóm gặp khó khăn</w:t>
            </w:r>
          </w:p>
        </w:tc>
      </w:tr>
      <w:tr w:rsidR="00ED3AB6" w:rsidRPr="004F7FA2" w14:paraId="1CB83EF5" w14:textId="77777777" w:rsidTr="003D6FE8">
        <w:tc>
          <w:tcPr>
            <w:tcW w:w="1398" w:type="dxa"/>
          </w:tcPr>
          <w:p w14:paraId="71AFDF63" w14:textId="77777777" w:rsidR="00ED3AB6" w:rsidRPr="004F7FA2" w:rsidRDefault="00ED3AB6" w:rsidP="004F7FA2">
            <w:pPr>
              <w:spacing w:line="240" w:lineRule="atLeast"/>
              <w:jc w:val="center"/>
              <w:rPr>
                <w:bCs/>
                <w:color w:val="auto"/>
                <w:sz w:val="24"/>
                <w:szCs w:val="24"/>
              </w:rPr>
            </w:pPr>
            <w:r w:rsidRPr="004F7FA2">
              <w:rPr>
                <w:b/>
                <w:color w:val="auto"/>
                <w:sz w:val="24"/>
                <w:szCs w:val="24"/>
              </w:rPr>
              <w:t>Bước 3</w:t>
            </w:r>
          </w:p>
        </w:tc>
        <w:tc>
          <w:tcPr>
            <w:tcW w:w="8227" w:type="dxa"/>
          </w:tcPr>
          <w:p w14:paraId="0319CCF5" w14:textId="77777777" w:rsidR="00ED3AB6" w:rsidRPr="004F7FA2" w:rsidRDefault="00ED3AB6" w:rsidP="004F7FA2">
            <w:pPr>
              <w:spacing w:line="240" w:lineRule="atLeast"/>
              <w:jc w:val="both"/>
              <w:rPr>
                <w:bCs/>
                <w:color w:val="auto"/>
                <w:sz w:val="24"/>
                <w:szCs w:val="24"/>
              </w:rPr>
            </w:pPr>
            <w:r w:rsidRPr="004F7FA2">
              <w:rPr>
                <w:bCs/>
                <w:color w:val="auto"/>
                <w:sz w:val="24"/>
                <w:szCs w:val="24"/>
              </w:rPr>
              <w:t>Báo cáo kết quả và thảo luận</w:t>
            </w:r>
          </w:p>
          <w:p w14:paraId="0FD88D60" w14:textId="77777777" w:rsidR="00ED3AB6" w:rsidRPr="004F7FA2" w:rsidRDefault="00ED3AB6" w:rsidP="004F7FA2">
            <w:pPr>
              <w:spacing w:line="240" w:lineRule="atLeast"/>
              <w:jc w:val="both"/>
              <w:rPr>
                <w:color w:val="auto"/>
                <w:sz w:val="24"/>
                <w:szCs w:val="24"/>
              </w:rPr>
            </w:pPr>
            <w:r w:rsidRPr="004F7FA2">
              <w:rPr>
                <w:color w:val="auto"/>
                <w:sz w:val="24"/>
                <w:szCs w:val="24"/>
              </w:rPr>
              <w:t>- Đại diện mỗi nhóm trình bày một câu hỏi.</w:t>
            </w:r>
          </w:p>
          <w:p w14:paraId="01B46277" w14:textId="1E10CB68" w:rsidR="00ED3AB6" w:rsidRPr="004F7FA2" w:rsidRDefault="00ED3AB6" w:rsidP="004F7FA2">
            <w:pPr>
              <w:pStyle w:val="NormalWeb"/>
              <w:spacing w:before="0" w:beforeAutospacing="0" w:after="0" w:afterAutospacing="0" w:line="240" w:lineRule="atLeast"/>
              <w:jc w:val="center"/>
              <w:rPr>
                <w:b/>
                <w:i/>
                <w:iCs/>
                <w:color w:val="FF0000"/>
              </w:rPr>
            </w:pPr>
            <w:r w:rsidRPr="004F7FA2">
              <w:rPr>
                <w:b/>
                <w:i/>
                <w:iCs/>
                <w:color w:val="FF0000"/>
              </w:rPr>
              <w:t>Đáp án phiếu học tập</w:t>
            </w:r>
            <w:r w:rsidR="00D548C2" w:rsidRPr="004F7FA2">
              <w:rPr>
                <w:b/>
                <w:i/>
                <w:iCs/>
                <w:color w:val="FF0000"/>
              </w:rPr>
              <w:t xml:space="preserve"> số 3</w:t>
            </w:r>
          </w:p>
          <w:p w14:paraId="791BD100" w14:textId="28261D3C" w:rsidR="003D6FE8" w:rsidRPr="004F7FA2" w:rsidRDefault="003D6FE8" w:rsidP="004F7FA2">
            <w:pPr>
              <w:spacing w:line="240" w:lineRule="atLeast"/>
              <w:rPr>
                <w:i/>
                <w:iCs/>
                <w:color w:val="auto"/>
                <w:sz w:val="24"/>
                <w:szCs w:val="24"/>
              </w:rPr>
            </w:pPr>
            <w:r w:rsidRPr="004F7FA2">
              <w:rPr>
                <w:b/>
                <w:bCs/>
                <w:i/>
                <w:iCs/>
                <w:color w:val="auto"/>
                <w:sz w:val="24"/>
                <w:szCs w:val="24"/>
              </w:rPr>
              <w:t>Câu 1:</w:t>
            </w:r>
            <w:r w:rsidRPr="004F7FA2">
              <w:rPr>
                <w:i/>
                <w:iCs/>
                <w:color w:val="auto"/>
                <w:sz w:val="24"/>
                <w:szCs w:val="24"/>
              </w:rPr>
              <w:t xml:space="preserve"> Chọn hệ trục tọa độ Oxt, gốc thời gian được chọn lúc vật bắt đầu dao động, gốc tọa độ tại vị trí cân bằng của vật, chiều dương của trục tọa độ hướng lên.</w:t>
            </w:r>
          </w:p>
          <w:p w14:paraId="6AFD60B4" w14:textId="44622BE2" w:rsidR="003D6FE8" w:rsidRPr="004F7FA2" w:rsidRDefault="003D6FE8" w:rsidP="004F7FA2">
            <w:pPr>
              <w:spacing w:line="240" w:lineRule="atLeast"/>
              <w:jc w:val="both"/>
              <w:rPr>
                <w:i/>
                <w:iCs/>
                <w:color w:val="auto"/>
                <w:sz w:val="24"/>
                <w:szCs w:val="24"/>
              </w:rPr>
            </w:pPr>
            <w:r w:rsidRPr="004F7FA2">
              <w:rPr>
                <w:b/>
                <w:bCs/>
                <w:i/>
                <w:iCs/>
                <w:color w:val="auto"/>
                <w:sz w:val="24"/>
                <w:szCs w:val="24"/>
              </w:rPr>
              <w:t xml:space="preserve">a.   </w:t>
            </w:r>
            <w:r w:rsidRPr="004F7FA2">
              <w:rPr>
                <w:i/>
                <w:iCs/>
                <w:color w:val="auto"/>
                <w:sz w:val="24"/>
                <w:szCs w:val="24"/>
              </w:rPr>
              <w:sym w:font="Wingdings" w:char="F076"/>
            </w:r>
            <w:r w:rsidRPr="004F7FA2">
              <w:rPr>
                <w:i/>
                <w:iCs/>
                <w:color w:val="auto"/>
                <w:sz w:val="24"/>
                <w:szCs w:val="24"/>
              </w:rPr>
              <w:t xml:space="preserve">  Những điểm có tạo độ dương: G, P</w:t>
            </w:r>
          </w:p>
          <w:p w14:paraId="1573C5BD" w14:textId="77777777" w:rsidR="003D6FE8" w:rsidRPr="004F7FA2" w:rsidRDefault="003D6FE8" w:rsidP="004F7FA2">
            <w:pPr>
              <w:pStyle w:val="ListParagraph"/>
              <w:numPr>
                <w:ilvl w:val="0"/>
                <w:numId w:val="4"/>
              </w:numPr>
              <w:spacing w:line="240" w:lineRule="atLeast"/>
              <w:jc w:val="both"/>
              <w:rPr>
                <w:i/>
                <w:iCs/>
                <w:color w:val="auto"/>
                <w:sz w:val="24"/>
                <w:szCs w:val="24"/>
                <w:lang w:val="pt-BR"/>
              </w:rPr>
            </w:pPr>
            <w:r w:rsidRPr="004F7FA2">
              <w:rPr>
                <w:i/>
                <w:iCs/>
                <w:color w:val="auto"/>
                <w:sz w:val="24"/>
                <w:szCs w:val="24"/>
                <w:lang w:val="pt-BR"/>
              </w:rPr>
              <w:t>Những điểm có tọa độ âm: E, M, R</w:t>
            </w:r>
          </w:p>
          <w:p w14:paraId="1575B051" w14:textId="77777777" w:rsidR="003D6FE8" w:rsidRPr="004F7FA2" w:rsidRDefault="003D6FE8" w:rsidP="004F7FA2">
            <w:pPr>
              <w:pStyle w:val="ListParagraph"/>
              <w:numPr>
                <w:ilvl w:val="0"/>
                <w:numId w:val="4"/>
              </w:numPr>
              <w:spacing w:line="240" w:lineRule="atLeast"/>
              <w:jc w:val="both"/>
              <w:rPr>
                <w:i/>
                <w:iCs/>
                <w:color w:val="auto"/>
                <w:sz w:val="24"/>
                <w:szCs w:val="24"/>
                <w:lang w:val="pt-BR"/>
              </w:rPr>
            </w:pPr>
            <w:r w:rsidRPr="004F7FA2">
              <w:rPr>
                <w:i/>
                <w:iCs/>
                <w:color w:val="auto"/>
                <w:sz w:val="24"/>
                <w:szCs w:val="24"/>
                <w:lang w:val="pt-BR"/>
              </w:rPr>
              <w:t>Những điểm có tọa độ bằng 0: F, H, N, Q</w:t>
            </w:r>
          </w:p>
          <w:p w14:paraId="2E45099E" w14:textId="32DD0FB4" w:rsidR="003D6FE8" w:rsidRPr="004F7FA2" w:rsidRDefault="003D6FE8" w:rsidP="004F7FA2">
            <w:pPr>
              <w:spacing w:line="240" w:lineRule="atLeast"/>
              <w:jc w:val="both"/>
              <w:rPr>
                <w:i/>
                <w:iCs/>
                <w:color w:val="auto"/>
                <w:sz w:val="24"/>
                <w:szCs w:val="24"/>
              </w:rPr>
            </w:pPr>
            <w:r w:rsidRPr="004F7FA2">
              <w:rPr>
                <w:b/>
                <w:bCs/>
                <w:i/>
                <w:iCs/>
                <w:color w:val="auto"/>
                <w:sz w:val="24"/>
                <w:szCs w:val="24"/>
              </w:rPr>
              <w:t xml:space="preserve">b. </w:t>
            </w:r>
            <w:r w:rsidRPr="004F7FA2">
              <w:rPr>
                <w:i/>
                <w:iCs/>
                <w:color w:val="auto"/>
                <w:sz w:val="24"/>
                <w:szCs w:val="24"/>
              </w:rPr>
              <w:t>Những điểm có khoảng cách đến vị trí cân bằng cực đại: E, G, M, P, R</w:t>
            </w:r>
          </w:p>
          <w:p w14:paraId="661E7341" w14:textId="1535F740" w:rsidR="003D6FE8" w:rsidRPr="004F7FA2" w:rsidRDefault="003D6FE8" w:rsidP="004F7FA2">
            <w:pPr>
              <w:spacing w:line="240" w:lineRule="atLeast"/>
              <w:jc w:val="both"/>
              <w:rPr>
                <w:b/>
                <w:bCs/>
                <w:i/>
                <w:iCs/>
                <w:color w:val="auto"/>
                <w:sz w:val="24"/>
                <w:szCs w:val="24"/>
              </w:rPr>
            </w:pPr>
            <w:r w:rsidRPr="004F7FA2">
              <w:rPr>
                <w:b/>
                <w:bCs/>
                <w:i/>
                <w:iCs/>
                <w:color w:val="auto"/>
                <w:sz w:val="24"/>
                <w:szCs w:val="24"/>
              </w:rPr>
              <w:t xml:space="preserve">c. </w:t>
            </w:r>
            <w:r w:rsidRPr="004F7FA2">
              <w:rPr>
                <w:i/>
                <w:iCs/>
                <w:color w:val="auto"/>
                <w:sz w:val="24"/>
                <w:szCs w:val="24"/>
              </w:rPr>
              <w:t>Những điểm gần nhau nhất có cùng trạng thái chuyển động: E và M, M và R, G và P, F và N, H và Q.</w:t>
            </w:r>
          </w:p>
          <w:p w14:paraId="749727BB" w14:textId="116D3DD3" w:rsidR="003D6FE8" w:rsidRPr="004F7FA2" w:rsidRDefault="003D6FE8" w:rsidP="004F7FA2">
            <w:pPr>
              <w:spacing w:line="240" w:lineRule="atLeast"/>
              <w:jc w:val="both"/>
              <w:rPr>
                <w:i/>
                <w:iCs/>
                <w:color w:val="auto"/>
                <w:sz w:val="24"/>
                <w:szCs w:val="24"/>
              </w:rPr>
            </w:pPr>
            <w:r w:rsidRPr="004F7FA2">
              <w:rPr>
                <w:b/>
                <w:bCs/>
                <w:i/>
                <w:iCs/>
                <w:color w:val="auto"/>
                <w:sz w:val="24"/>
                <w:szCs w:val="24"/>
              </w:rPr>
              <w:t>Câu 2:</w:t>
            </w:r>
            <w:r w:rsidRPr="004F7FA2">
              <w:rPr>
                <w:i/>
                <w:iCs/>
                <w:color w:val="auto"/>
                <w:sz w:val="24"/>
                <w:szCs w:val="24"/>
              </w:rPr>
              <w:t xml:space="preserve"> Các định nghĩa:</w:t>
            </w:r>
          </w:p>
          <w:p w14:paraId="1E5D80A4" w14:textId="77777777" w:rsidR="003D6FE8" w:rsidRPr="004F7FA2" w:rsidRDefault="003D6FE8" w:rsidP="004F7FA2">
            <w:pPr>
              <w:pStyle w:val="ListParagraph"/>
              <w:numPr>
                <w:ilvl w:val="0"/>
                <w:numId w:val="3"/>
              </w:numPr>
              <w:spacing w:line="240" w:lineRule="atLeast"/>
              <w:ind w:left="294" w:hanging="180"/>
              <w:jc w:val="both"/>
              <w:rPr>
                <w:i/>
                <w:iCs/>
                <w:color w:val="auto"/>
                <w:sz w:val="24"/>
                <w:szCs w:val="24"/>
              </w:rPr>
            </w:pPr>
            <w:r w:rsidRPr="004F7FA2">
              <w:rPr>
                <w:i/>
                <w:iCs/>
                <w:color w:val="auto"/>
                <w:sz w:val="24"/>
                <w:szCs w:val="24"/>
              </w:rPr>
              <w:t>Li độ của vật dao động là tọa độ của vật mà gốc tọa độ được chọn trùng với vị trí cân bằng.</w:t>
            </w:r>
          </w:p>
          <w:p w14:paraId="041CDD89" w14:textId="77777777" w:rsidR="003D6FE8" w:rsidRPr="004F7FA2" w:rsidRDefault="003D6FE8" w:rsidP="004F7FA2">
            <w:pPr>
              <w:pStyle w:val="ListParagraph"/>
              <w:numPr>
                <w:ilvl w:val="0"/>
                <w:numId w:val="3"/>
              </w:numPr>
              <w:spacing w:line="240" w:lineRule="atLeast"/>
              <w:ind w:left="294" w:hanging="180"/>
              <w:jc w:val="both"/>
              <w:rPr>
                <w:i/>
                <w:iCs/>
                <w:color w:val="auto"/>
                <w:sz w:val="24"/>
                <w:szCs w:val="24"/>
              </w:rPr>
            </w:pPr>
            <w:r w:rsidRPr="004F7FA2">
              <w:rPr>
                <w:i/>
                <w:iCs/>
                <w:color w:val="auto"/>
                <w:sz w:val="24"/>
                <w:szCs w:val="24"/>
              </w:rPr>
              <w:t>Biên độ là độ lớn cực đại của li độ.</w:t>
            </w:r>
          </w:p>
          <w:p w14:paraId="626B8EF5" w14:textId="77777777" w:rsidR="003D6FE8" w:rsidRPr="004F7FA2" w:rsidRDefault="003D6FE8" w:rsidP="004F7FA2">
            <w:pPr>
              <w:pStyle w:val="ListParagraph"/>
              <w:numPr>
                <w:ilvl w:val="0"/>
                <w:numId w:val="3"/>
              </w:numPr>
              <w:spacing w:line="240" w:lineRule="atLeast"/>
              <w:ind w:left="294" w:hanging="180"/>
              <w:jc w:val="both"/>
              <w:rPr>
                <w:i/>
                <w:iCs/>
                <w:color w:val="auto"/>
                <w:sz w:val="24"/>
                <w:szCs w:val="24"/>
              </w:rPr>
            </w:pPr>
            <w:r w:rsidRPr="004F7FA2">
              <w:rPr>
                <w:i/>
                <w:iCs/>
                <w:color w:val="auto"/>
                <w:sz w:val="24"/>
                <w:szCs w:val="24"/>
              </w:rPr>
              <w:t>Chu kì dao động là khoảng thời gian để vật thực hiện được một dao động.</w:t>
            </w:r>
          </w:p>
          <w:p w14:paraId="53584410" w14:textId="77777777" w:rsidR="003D6FE8" w:rsidRPr="004F7FA2" w:rsidRDefault="003D6FE8" w:rsidP="004F7FA2">
            <w:pPr>
              <w:pStyle w:val="ListParagraph"/>
              <w:numPr>
                <w:ilvl w:val="0"/>
                <w:numId w:val="3"/>
              </w:numPr>
              <w:spacing w:line="240" w:lineRule="atLeast"/>
              <w:ind w:left="294" w:hanging="180"/>
              <w:jc w:val="both"/>
              <w:rPr>
                <w:i/>
                <w:iCs/>
                <w:color w:val="auto"/>
                <w:sz w:val="24"/>
                <w:szCs w:val="24"/>
              </w:rPr>
            </w:pPr>
            <w:r w:rsidRPr="004F7FA2">
              <w:rPr>
                <w:i/>
                <w:iCs/>
                <w:color w:val="auto"/>
                <w:sz w:val="24"/>
                <w:szCs w:val="24"/>
              </w:rPr>
              <w:t>Tần số dao động được xác định bởi số dao động mà vật thực hiện được trong một giây</w:t>
            </w:r>
          </w:p>
          <w:p w14:paraId="7C380BB3" w14:textId="21E3B5F1" w:rsidR="003D6FE8" w:rsidRPr="004F7FA2" w:rsidRDefault="003D6FE8" w:rsidP="004F7FA2">
            <w:pPr>
              <w:pStyle w:val="ListParagraph"/>
              <w:spacing w:line="240" w:lineRule="atLeast"/>
              <w:ind w:left="294" w:hanging="180"/>
              <w:jc w:val="center"/>
              <w:rPr>
                <w:i/>
                <w:iCs/>
                <w:color w:val="auto"/>
                <w:sz w:val="24"/>
                <w:szCs w:val="24"/>
              </w:rPr>
            </w:pPr>
            <w:r w:rsidRPr="004F7FA2">
              <w:rPr>
                <w:i/>
                <w:iCs/>
                <w:color w:val="auto"/>
                <w:position w:val="-24"/>
                <w:sz w:val="24"/>
                <w:szCs w:val="24"/>
              </w:rPr>
              <w:object w:dxaOrig="1260" w:dyaOrig="620" w14:anchorId="377BAB0A">
                <v:shape id="_x0000_i1032" type="#_x0000_t75" style="width:64.5pt;height:29.95pt" o:ole="">
                  <v:imagedata r:id="rId56" o:title=""/>
                </v:shape>
                <o:OLEObject Type="Embed" ProgID="Equation.DSMT4" ShapeID="_x0000_i1032" DrawAspect="Content" ObjectID="_1754550125" r:id="rId57"/>
              </w:object>
            </w:r>
          </w:p>
          <w:p w14:paraId="0D25D5D4" w14:textId="77777777" w:rsidR="003D6FE8" w:rsidRPr="004F7FA2" w:rsidRDefault="003D6FE8" w:rsidP="004F7FA2">
            <w:pPr>
              <w:pStyle w:val="ListParagraph"/>
              <w:spacing w:line="240" w:lineRule="atLeast"/>
              <w:ind w:left="294" w:hanging="180"/>
              <w:jc w:val="both"/>
              <w:rPr>
                <w:i/>
                <w:iCs/>
                <w:color w:val="auto"/>
                <w:sz w:val="24"/>
                <w:szCs w:val="24"/>
              </w:rPr>
            </w:pPr>
            <w:r w:rsidRPr="004F7FA2">
              <w:rPr>
                <w:i/>
                <w:iCs/>
                <w:color w:val="auto"/>
                <w:sz w:val="24"/>
                <w:szCs w:val="24"/>
              </w:rPr>
              <w:t>Trong hệ SI, chu kì dao động có đơn vị là giây (s), tần số dao động có đơn vị là Héc (Hz)</w:t>
            </w:r>
          </w:p>
          <w:p w14:paraId="5EAD27E3" w14:textId="10ABA631" w:rsidR="00606627" w:rsidRPr="004F7FA2" w:rsidRDefault="003D6FE8" w:rsidP="004F7FA2">
            <w:pPr>
              <w:spacing w:line="240" w:lineRule="atLeast"/>
              <w:jc w:val="both"/>
              <w:rPr>
                <w:i/>
                <w:iCs/>
                <w:color w:val="auto"/>
                <w:sz w:val="24"/>
                <w:szCs w:val="24"/>
              </w:rPr>
            </w:pPr>
            <w:r w:rsidRPr="004F7FA2">
              <w:rPr>
                <w:b/>
                <w:bCs/>
                <w:i/>
                <w:iCs/>
                <w:color w:val="auto"/>
                <w:sz w:val="24"/>
                <w:szCs w:val="24"/>
              </w:rPr>
              <w:t>Câu 3:</w:t>
            </w:r>
            <w:r w:rsidRPr="004F7FA2">
              <w:rPr>
                <w:i/>
                <w:iCs/>
                <w:color w:val="auto"/>
                <w:sz w:val="24"/>
                <w:szCs w:val="24"/>
              </w:rPr>
              <w:t xml:space="preserve"> </w:t>
            </w:r>
            <w:r w:rsidR="007A554D" w:rsidRPr="004F7FA2">
              <w:rPr>
                <w:i/>
                <w:iCs/>
                <w:color w:val="auto"/>
                <w:sz w:val="24"/>
                <w:szCs w:val="24"/>
              </w:rPr>
              <w:t>Số dao động mà cánh ong thực hiện trong 1s</w:t>
            </w:r>
            <w:r w:rsidRPr="004F7FA2">
              <w:rPr>
                <w:i/>
                <w:iCs/>
                <w:color w:val="auto"/>
                <w:sz w:val="24"/>
                <w:szCs w:val="24"/>
              </w:rPr>
              <w:t xml:space="preserve"> chính bằng tần số:</w:t>
            </w:r>
          </w:p>
          <w:p w14:paraId="33B54A6B" w14:textId="2542F44D" w:rsidR="007A554D" w:rsidRPr="004F7FA2" w:rsidRDefault="002434B8" w:rsidP="004F7FA2">
            <w:pPr>
              <w:spacing w:line="240" w:lineRule="atLeast"/>
              <w:jc w:val="center"/>
              <w:rPr>
                <w:i/>
                <w:iCs/>
                <w:color w:val="auto"/>
                <w:sz w:val="24"/>
                <w:szCs w:val="24"/>
              </w:rPr>
            </w:pPr>
            <m:oMath>
              <m:r>
                <w:rPr>
                  <w:rFonts w:ascii="Cambria Math" w:hAnsi="Cambria Math"/>
                  <w:color w:val="auto"/>
                  <w:sz w:val="24"/>
                  <w:szCs w:val="24"/>
                </w:rPr>
                <m:t>n=f=300=300</m:t>
              </m:r>
            </m:oMath>
            <w:r w:rsidRPr="004F7FA2">
              <w:rPr>
                <w:i/>
                <w:iCs/>
                <w:color w:val="auto"/>
                <w:sz w:val="24"/>
                <w:szCs w:val="24"/>
              </w:rPr>
              <w:t xml:space="preserve"> </w:t>
            </w:r>
            <w:r w:rsidR="0096216F" w:rsidRPr="004F7FA2">
              <w:rPr>
                <w:i/>
                <w:iCs/>
                <w:color w:val="auto"/>
                <w:sz w:val="24"/>
                <w:szCs w:val="24"/>
              </w:rPr>
              <w:t>(dao động)</w:t>
            </w:r>
          </w:p>
          <w:p w14:paraId="16399F16" w14:textId="1A626AF2" w:rsidR="0096216F" w:rsidRPr="004F7FA2" w:rsidRDefault="0096216F" w:rsidP="004F7FA2">
            <w:pPr>
              <w:spacing w:line="240" w:lineRule="atLeast"/>
              <w:jc w:val="both"/>
              <w:rPr>
                <w:i/>
                <w:iCs/>
                <w:color w:val="auto"/>
                <w:sz w:val="24"/>
                <w:szCs w:val="24"/>
              </w:rPr>
            </w:pPr>
            <w:r w:rsidRPr="004F7FA2">
              <w:rPr>
                <w:i/>
                <w:iCs/>
                <w:color w:val="auto"/>
                <w:sz w:val="24"/>
                <w:szCs w:val="24"/>
              </w:rPr>
              <w:t>Chu kì dao động của cánh ong</w:t>
            </w:r>
          </w:p>
          <w:p w14:paraId="39F67662" w14:textId="58D42452" w:rsidR="0096216F" w:rsidRPr="004F7FA2" w:rsidRDefault="0096216F" w:rsidP="004F7FA2">
            <w:pPr>
              <w:spacing w:line="240" w:lineRule="atLeast"/>
              <w:jc w:val="center"/>
              <w:rPr>
                <w:b/>
                <w:bCs/>
                <w:i/>
                <w:iCs/>
                <w:color w:val="0070C0"/>
                <w:sz w:val="24"/>
                <w:szCs w:val="24"/>
              </w:rPr>
            </w:pPr>
            <w:r w:rsidRPr="004F7FA2">
              <w:rPr>
                <w:b/>
                <w:bCs/>
                <w:i/>
                <w:iCs/>
                <w:color w:val="0070C0"/>
                <w:position w:val="-28"/>
                <w:sz w:val="24"/>
                <w:szCs w:val="24"/>
              </w:rPr>
              <w:object w:dxaOrig="2460" w:dyaOrig="660" w14:anchorId="5D96F3F8">
                <v:shape id="_x0000_i1033" type="#_x0000_t75" style="width:121.5pt;height:37.45pt" o:ole="">
                  <v:imagedata r:id="rId58" o:title=""/>
                </v:shape>
                <o:OLEObject Type="Embed" ProgID="Equation.DSMT4" ShapeID="_x0000_i1033" DrawAspect="Content" ObjectID="_1754550126" r:id="rId59"/>
              </w:object>
            </w:r>
          </w:p>
          <w:p w14:paraId="00321765" w14:textId="259656AF" w:rsidR="00ED3AB6" w:rsidRPr="004F7FA2" w:rsidRDefault="00ED3AB6" w:rsidP="004F7FA2">
            <w:pPr>
              <w:spacing w:line="240" w:lineRule="atLeast"/>
              <w:jc w:val="both"/>
              <w:rPr>
                <w:bCs/>
                <w:color w:val="auto"/>
                <w:sz w:val="24"/>
                <w:szCs w:val="24"/>
              </w:rPr>
            </w:pPr>
            <w:r w:rsidRPr="004F7FA2">
              <w:rPr>
                <w:color w:val="auto"/>
                <w:sz w:val="24"/>
                <w:szCs w:val="24"/>
              </w:rPr>
              <w:t>- Học sinh các nhóm khác thảo luận, nhận xét, bổ sung và sửa lỗi về câu trả lời của nhóm đại diện.</w:t>
            </w:r>
          </w:p>
        </w:tc>
      </w:tr>
      <w:tr w:rsidR="00ED3AB6" w:rsidRPr="004F7FA2" w14:paraId="6BBBE975" w14:textId="77777777" w:rsidTr="003D6FE8">
        <w:tc>
          <w:tcPr>
            <w:tcW w:w="1398" w:type="dxa"/>
          </w:tcPr>
          <w:p w14:paraId="63540F7E" w14:textId="77777777" w:rsidR="00ED3AB6" w:rsidRPr="004F7FA2" w:rsidRDefault="00ED3AB6" w:rsidP="004F7FA2">
            <w:pPr>
              <w:spacing w:line="240" w:lineRule="atLeast"/>
              <w:jc w:val="center"/>
              <w:rPr>
                <w:bCs/>
                <w:color w:val="auto"/>
                <w:sz w:val="24"/>
                <w:szCs w:val="24"/>
              </w:rPr>
            </w:pPr>
            <w:r w:rsidRPr="004F7FA2">
              <w:rPr>
                <w:b/>
                <w:color w:val="auto"/>
                <w:sz w:val="24"/>
                <w:szCs w:val="24"/>
              </w:rPr>
              <w:t>Bước 4</w:t>
            </w:r>
          </w:p>
        </w:tc>
        <w:tc>
          <w:tcPr>
            <w:tcW w:w="8227" w:type="dxa"/>
          </w:tcPr>
          <w:p w14:paraId="2AE34432" w14:textId="77777777" w:rsidR="00ED3AB6" w:rsidRPr="004F7FA2" w:rsidRDefault="00ED3AB6"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05E21DA9" w14:textId="4B63E943" w:rsidR="0092641E" w:rsidRPr="004F7FA2" w:rsidRDefault="0092641E" w:rsidP="004F7FA2">
      <w:pPr>
        <w:spacing w:line="240" w:lineRule="atLeast"/>
        <w:jc w:val="both"/>
        <w:rPr>
          <w:bCs/>
          <w:color w:val="000000" w:themeColor="text1"/>
          <w:sz w:val="24"/>
          <w:szCs w:val="24"/>
        </w:rPr>
      </w:pPr>
      <w:r w:rsidRPr="004F7FA2">
        <w:rPr>
          <w:b/>
          <w:i/>
          <w:iCs/>
          <w:color w:val="0070C0"/>
          <w:sz w:val="24"/>
          <w:szCs w:val="24"/>
        </w:rPr>
        <w:t xml:space="preserve">Hoạt động 2.2.3: </w:t>
      </w:r>
      <w:r w:rsidR="00737A26" w:rsidRPr="004F7FA2">
        <w:rPr>
          <w:b/>
          <w:i/>
          <w:iCs/>
          <w:color w:val="0070C0"/>
          <w:sz w:val="24"/>
          <w:szCs w:val="24"/>
        </w:rPr>
        <w:t>Khái niệm dao động điều hòa. Pha dao động, độ lệch pha và tần số góc.</w:t>
      </w:r>
    </w:p>
    <w:p w14:paraId="2390FCF0" w14:textId="77777777" w:rsidR="00D1606B" w:rsidRPr="004F7FA2" w:rsidRDefault="0092641E" w:rsidP="004F7FA2">
      <w:pPr>
        <w:spacing w:line="240" w:lineRule="atLeast"/>
        <w:jc w:val="both"/>
        <w:rPr>
          <w:bCs/>
          <w:color w:val="000000" w:themeColor="text1"/>
          <w:sz w:val="24"/>
          <w:szCs w:val="24"/>
        </w:rPr>
      </w:pPr>
      <w:r w:rsidRPr="004F7FA2">
        <w:rPr>
          <w:b/>
          <w:color w:val="000000" w:themeColor="text1"/>
          <w:sz w:val="24"/>
          <w:szCs w:val="24"/>
        </w:rPr>
        <w:t>a. Mục tiêu:</w:t>
      </w:r>
      <w:r w:rsidR="00737A26" w:rsidRPr="004F7FA2">
        <w:rPr>
          <w:bCs/>
          <w:color w:val="000000" w:themeColor="text1"/>
          <w:sz w:val="24"/>
          <w:szCs w:val="24"/>
        </w:rPr>
        <w:t xml:space="preserve"> </w:t>
      </w:r>
    </w:p>
    <w:p w14:paraId="378C62DD" w14:textId="77777777" w:rsidR="00D1606B" w:rsidRPr="004F7FA2" w:rsidRDefault="00D1606B" w:rsidP="004F7FA2">
      <w:pPr>
        <w:spacing w:line="240" w:lineRule="atLeast"/>
        <w:jc w:val="both"/>
        <w:rPr>
          <w:bCs/>
          <w:color w:val="000000" w:themeColor="text1"/>
          <w:sz w:val="24"/>
          <w:szCs w:val="24"/>
        </w:rPr>
      </w:pPr>
      <w:r w:rsidRPr="004F7FA2">
        <w:rPr>
          <w:bCs/>
          <w:color w:val="000000" w:themeColor="text1"/>
          <w:sz w:val="24"/>
          <w:szCs w:val="24"/>
        </w:rPr>
        <w:t xml:space="preserve">- </w:t>
      </w:r>
      <w:r w:rsidR="00737A26" w:rsidRPr="004F7FA2">
        <w:rPr>
          <w:bCs/>
          <w:color w:val="000000" w:themeColor="text1"/>
          <w:sz w:val="24"/>
          <w:szCs w:val="24"/>
        </w:rPr>
        <w:t xml:space="preserve">Nêu được định nghĩa: </w:t>
      </w:r>
      <w:r w:rsidRPr="004F7FA2">
        <w:rPr>
          <w:bCs/>
          <w:color w:val="000000" w:themeColor="text1"/>
          <w:sz w:val="24"/>
          <w:szCs w:val="24"/>
        </w:rPr>
        <w:t xml:space="preserve">dao động điều hòa, pha dao động, </w:t>
      </w:r>
      <w:r w:rsidR="00737A26" w:rsidRPr="004F7FA2">
        <w:rPr>
          <w:bCs/>
          <w:color w:val="000000" w:themeColor="text1"/>
          <w:sz w:val="24"/>
          <w:szCs w:val="24"/>
        </w:rPr>
        <w:t>tần số góc</w:t>
      </w:r>
      <w:r w:rsidRPr="004F7FA2">
        <w:rPr>
          <w:bCs/>
          <w:color w:val="000000" w:themeColor="text1"/>
          <w:sz w:val="24"/>
          <w:szCs w:val="24"/>
        </w:rPr>
        <w:t>.</w:t>
      </w:r>
    </w:p>
    <w:p w14:paraId="4E9881A2" w14:textId="2EDBAED5" w:rsidR="0092641E" w:rsidRPr="004F7FA2" w:rsidRDefault="00D1606B" w:rsidP="004F7FA2">
      <w:pPr>
        <w:spacing w:line="240" w:lineRule="atLeast"/>
        <w:jc w:val="both"/>
        <w:rPr>
          <w:bCs/>
          <w:color w:val="000000" w:themeColor="text1"/>
          <w:sz w:val="24"/>
          <w:szCs w:val="24"/>
        </w:rPr>
      </w:pPr>
      <w:r w:rsidRPr="004F7FA2">
        <w:rPr>
          <w:bCs/>
          <w:color w:val="000000" w:themeColor="text1"/>
          <w:sz w:val="24"/>
          <w:szCs w:val="24"/>
        </w:rPr>
        <w:t xml:space="preserve">- Xác định được </w:t>
      </w:r>
      <w:r w:rsidR="00737A26" w:rsidRPr="004F7FA2">
        <w:rPr>
          <w:bCs/>
          <w:color w:val="000000" w:themeColor="text1"/>
          <w:sz w:val="24"/>
          <w:szCs w:val="24"/>
        </w:rPr>
        <w:t>độ lệch pha dựa vào đồ thị li độ – thời gian có dạng hình sin (tạo ra bằng thí nghiệm, hoặc hình vẽ cho trước).</w:t>
      </w:r>
    </w:p>
    <w:p w14:paraId="4BB20841" w14:textId="3CCEF7EC" w:rsidR="0092641E" w:rsidRPr="004F7FA2" w:rsidRDefault="0092641E"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w:t>
      </w:r>
      <w:r w:rsidRPr="004F7FA2">
        <w:rPr>
          <w:bCs/>
          <w:color w:val="000000" w:themeColor="text1"/>
          <w:sz w:val="24"/>
          <w:szCs w:val="24"/>
          <w:lang w:val="vi-VN"/>
        </w:rPr>
        <w:t xml:space="preserve">Học sinh thực hiện nhiệm vụ theo nhóm hoàn thành </w:t>
      </w:r>
      <w:r w:rsidR="001575AD" w:rsidRPr="004F7FA2">
        <w:rPr>
          <w:bCs/>
          <w:color w:val="000000" w:themeColor="text1"/>
          <w:sz w:val="24"/>
          <w:szCs w:val="24"/>
        </w:rPr>
        <w:t>phiếu học tập số 4</w:t>
      </w:r>
      <w:r w:rsidR="00D1606B" w:rsidRPr="004F7FA2">
        <w:rPr>
          <w:bCs/>
          <w:color w:val="000000" w:themeColor="text1"/>
          <w:sz w:val="24"/>
          <w:szCs w:val="24"/>
        </w:rPr>
        <w:t>.</w:t>
      </w:r>
    </w:p>
    <w:p w14:paraId="07F38EBE" w14:textId="6B09EAB4" w:rsidR="0092641E" w:rsidRPr="004F7FA2" w:rsidRDefault="0092641E" w:rsidP="004F7FA2">
      <w:pPr>
        <w:spacing w:line="240" w:lineRule="atLeast"/>
        <w:jc w:val="both"/>
        <w:rPr>
          <w:b/>
          <w:bCs/>
          <w:i/>
          <w:iCs/>
          <w:color w:val="FF0000"/>
          <w:sz w:val="24"/>
          <w:szCs w:val="24"/>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59716459" w14:textId="1EFBC5C9" w:rsidR="00A63839" w:rsidRPr="004F7FA2" w:rsidRDefault="00D1606B" w:rsidP="004F7FA2">
      <w:pPr>
        <w:spacing w:line="240" w:lineRule="atLeast"/>
        <w:jc w:val="both"/>
        <w:rPr>
          <w:b/>
          <w:bCs/>
          <w:color w:val="000000" w:themeColor="text1"/>
          <w:sz w:val="24"/>
          <w:szCs w:val="24"/>
        </w:rPr>
      </w:pPr>
      <w:r w:rsidRPr="004F7FA2">
        <w:rPr>
          <w:b/>
          <w:bCs/>
          <w:color w:val="000000" w:themeColor="text1"/>
          <w:sz w:val="24"/>
          <w:szCs w:val="24"/>
        </w:rPr>
        <w:t xml:space="preserve">d. </w:t>
      </w:r>
      <w:r w:rsidR="002B442C" w:rsidRPr="004F7FA2">
        <w:rPr>
          <w:b/>
          <w:bCs/>
          <w:color w:val="000000" w:themeColor="text1"/>
          <w:sz w:val="24"/>
          <w:szCs w:val="24"/>
        </w:rPr>
        <w:t xml:space="preserve">Dao động điều hòa. </w:t>
      </w:r>
      <w:r w:rsidR="00A63839" w:rsidRPr="004F7FA2">
        <w:rPr>
          <w:b/>
          <w:bCs/>
          <w:color w:val="000000" w:themeColor="text1"/>
          <w:sz w:val="24"/>
          <w:szCs w:val="24"/>
        </w:rPr>
        <w:t>Pha dao động, độ lệch pha, tần số góc.</w:t>
      </w:r>
    </w:p>
    <w:p w14:paraId="3CD91E43" w14:textId="2C0CD2EE" w:rsidR="002B442C" w:rsidRPr="004F7FA2" w:rsidRDefault="002B442C" w:rsidP="004F7FA2">
      <w:pPr>
        <w:pStyle w:val="ListParagraph"/>
        <w:numPr>
          <w:ilvl w:val="0"/>
          <w:numId w:val="7"/>
        </w:numPr>
        <w:spacing w:line="240" w:lineRule="atLeast"/>
        <w:ind w:left="450" w:hanging="270"/>
        <w:jc w:val="both"/>
        <w:rPr>
          <w:color w:val="000000" w:themeColor="text1"/>
          <w:sz w:val="24"/>
          <w:szCs w:val="24"/>
        </w:rPr>
      </w:pPr>
      <w:r w:rsidRPr="004F7FA2">
        <w:rPr>
          <w:b/>
          <w:bCs/>
          <w:color w:val="000000" w:themeColor="text1"/>
          <w:sz w:val="24"/>
          <w:szCs w:val="24"/>
        </w:rPr>
        <w:t>Khái niệm dao động điều hòa:</w:t>
      </w:r>
      <w:r w:rsidRPr="004F7FA2">
        <w:rPr>
          <w:color w:val="000000" w:themeColor="text1"/>
          <w:sz w:val="24"/>
          <w:szCs w:val="24"/>
        </w:rPr>
        <w:t xml:space="preserve"> Dao động điều hòa là dao động tuần hoàn mà li độ của vật dao động là một hàm cosin (hoặc sin) theo thời gian.</w:t>
      </w:r>
    </w:p>
    <w:p w14:paraId="2F551701" w14:textId="40D2FE1B" w:rsidR="00A63839" w:rsidRPr="004F7FA2" w:rsidRDefault="00A63839" w:rsidP="004F7FA2">
      <w:pPr>
        <w:pStyle w:val="ListParagraph"/>
        <w:numPr>
          <w:ilvl w:val="0"/>
          <w:numId w:val="7"/>
        </w:numPr>
        <w:spacing w:line="240" w:lineRule="atLeast"/>
        <w:ind w:left="450" w:hanging="270"/>
        <w:jc w:val="both"/>
        <w:rPr>
          <w:color w:val="000000" w:themeColor="text1"/>
          <w:sz w:val="24"/>
          <w:szCs w:val="24"/>
        </w:rPr>
      </w:pPr>
      <w:r w:rsidRPr="004F7FA2">
        <w:rPr>
          <w:color w:val="000000" w:themeColor="text1"/>
          <w:sz w:val="24"/>
          <w:szCs w:val="24"/>
        </w:rPr>
        <w:lastRenderedPageBreak/>
        <w:t>Pha dao động là một đại lượng đặc trưng cho trạng thái của vật trong quá trình dao động.</w:t>
      </w:r>
    </w:p>
    <w:p w14:paraId="46CB205B" w14:textId="77777777" w:rsidR="00D1606B" w:rsidRPr="004F7FA2" w:rsidRDefault="00A63839" w:rsidP="004F7FA2">
      <w:pPr>
        <w:pStyle w:val="ListParagraph"/>
        <w:numPr>
          <w:ilvl w:val="0"/>
          <w:numId w:val="7"/>
        </w:numPr>
        <w:spacing w:line="240" w:lineRule="atLeast"/>
        <w:ind w:left="450" w:hanging="270"/>
        <w:jc w:val="both"/>
        <w:rPr>
          <w:color w:val="000000" w:themeColor="text1"/>
          <w:sz w:val="24"/>
          <w:szCs w:val="24"/>
        </w:rPr>
      </w:pPr>
      <w:r w:rsidRPr="004F7FA2">
        <w:rPr>
          <w:color w:val="000000" w:themeColor="text1"/>
          <w:sz w:val="24"/>
          <w:szCs w:val="24"/>
        </w:rPr>
        <w:t>Độ lệch pha giữa hai dao động điều hòa cùng chu kì (cùng tần số) được xác định theo công thức</w:t>
      </w:r>
      <w:r w:rsidR="00D1606B" w:rsidRPr="004F7FA2">
        <w:rPr>
          <w:color w:val="000000" w:themeColor="text1"/>
          <w:sz w:val="24"/>
          <w:szCs w:val="24"/>
        </w:rPr>
        <w:t>:</w:t>
      </w:r>
    </w:p>
    <w:p w14:paraId="1CA1F192" w14:textId="746A23FA" w:rsidR="00A63839" w:rsidRPr="004F7FA2" w:rsidRDefault="00D1606B" w:rsidP="004F7FA2">
      <w:pPr>
        <w:pStyle w:val="ListParagraph"/>
        <w:spacing w:line="240" w:lineRule="atLeast"/>
        <w:ind w:left="450" w:hanging="270"/>
        <w:jc w:val="center"/>
        <w:rPr>
          <w:color w:val="000000" w:themeColor="text1"/>
          <w:sz w:val="24"/>
          <w:szCs w:val="24"/>
        </w:rPr>
      </w:pPr>
      <w:r w:rsidRPr="004F7FA2">
        <w:rPr>
          <w:color w:val="000000" w:themeColor="text1"/>
          <w:position w:val="-24"/>
          <w:sz w:val="24"/>
          <w:szCs w:val="24"/>
        </w:rPr>
        <w:object w:dxaOrig="1840" w:dyaOrig="620" w14:anchorId="29AB60BC">
          <v:shape id="_x0000_i1034" type="#_x0000_t75" style="width:94.5pt;height:29.95pt" o:ole="">
            <v:imagedata r:id="rId60" o:title=""/>
          </v:shape>
          <o:OLEObject Type="Embed" ProgID="Equation.DSMT4" ShapeID="_x0000_i1034" DrawAspect="Content" ObjectID="_1754550127" r:id="rId61"/>
        </w:object>
      </w:r>
    </w:p>
    <w:p w14:paraId="1FB7B9FD" w14:textId="77777777" w:rsidR="00D1606B" w:rsidRPr="004F7FA2" w:rsidRDefault="008F24E8" w:rsidP="004F7FA2">
      <w:pPr>
        <w:pStyle w:val="ListParagraph"/>
        <w:numPr>
          <w:ilvl w:val="0"/>
          <w:numId w:val="7"/>
        </w:numPr>
        <w:spacing w:line="240" w:lineRule="atLeast"/>
        <w:ind w:left="450" w:hanging="270"/>
        <w:jc w:val="both"/>
        <w:rPr>
          <w:color w:val="000000" w:themeColor="text1"/>
          <w:sz w:val="24"/>
          <w:szCs w:val="24"/>
        </w:rPr>
      </w:pPr>
      <w:r w:rsidRPr="004F7FA2">
        <w:rPr>
          <w:color w:val="000000" w:themeColor="text1"/>
          <w:sz w:val="24"/>
          <w:szCs w:val="24"/>
        </w:rPr>
        <w:t>Tần số góc của dao động là đại lượng đặc trưng cho tốc độ biến thiên của pha dao động. Đối với dao động điều hòa, tần số góc có giá trị không đổi và được xác định theo công thức</w:t>
      </w:r>
    </w:p>
    <w:p w14:paraId="0F8708D3" w14:textId="2CD62282" w:rsidR="00A63839" w:rsidRPr="004F7FA2" w:rsidRDefault="00D1606B" w:rsidP="004F7FA2">
      <w:pPr>
        <w:pStyle w:val="ListParagraph"/>
        <w:spacing w:line="240" w:lineRule="atLeast"/>
        <w:ind w:left="450" w:hanging="270"/>
        <w:jc w:val="center"/>
        <w:rPr>
          <w:color w:val="000000" w:themeColor="text1"/>
          <w:sz w:val="24"/>
          <w:szCs w:val="24"/>
        </w:rPr>
      </w:pPr>
      <w:r w:rsidRPr="004F7FA2">
        <w:rPr>
          <w:color w:val="000000" w:themeColor="text1"/>
          <w:position w:val="-24"/>
          <w:sz w:val="24"/>
          <w:szCs w:val="24"/>
        </w:rPr>
        <w:object w:dxaOrig="1980" w:dyaOrig="620" w14:anchorId="687B2B11">
          <v:shape id="_x0000_i1035" type="#_x0000_t75" style="width:101.95pt;height:29.95pt" o:ole="">
            <v:imagedata r:id="rId62" o:title=""/>
          </v:shape>
          <o:OLEObject Type="Embed" ProgID="Equation.DSMT4" ShapeID="_x0000_i1035" DrawAspect="Content" ObjectID="_1754550128" r:id="rId63"/>
        </w:object>
      </w:r>
    </w:p>
    <w:p w14:paraId="762D703B" w14:textId="559BCB82" w:rsidR="0027651C" w:rsidRPr="004F7FA2" w:rsidRDefault="00121D71" w:rsidP="004F7FA2">
      <w:pPr>
        <w:spacing w:line="240" w:lineRule="atLeast"/>
        <w:jc w:val="both"/>
        <w:rPr>
          <w:b/>
          <w:bCs/>
          <w:color w:val="000000" w:themeColor="text1"/>
          <w:sz w:val="24"/>
          <w:szCs w:val="24"/>
        </w:rPr>
      </w:pPr>
      <w:r w:rsidRPr="004F7FA2">
        <w:rPr>
          <w:b/>
          <w:bCs/>
          <w:color w:val="000000" w:themeColor="text1"/>
          <w:sz w:val="24"/>
          <w:szCs w:val="24"/>
        </w:rPr>
        <w:t xml:space="preserve">e. </w:t>
      </w:r>
      <w:r w:rsidR="0027651C" w:rsidRPr="004F7FA2">
        <w:rPr>
          <w:b/>
          <w:bCs/>
          <w:color w:val="000000" w:themeColor="text1"/>
          <w:sz w:val="24"/>
          <w:szCs w:val="24"/>
        </w:rPr>
        <w:t>Liên hệ giữa dao động điều hòa và chuyển động tròn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5"/>
        <w:gridCol w:w="3552"/>
      </w:tblGrid>
      <w:tr w:rsidR="00121D71" w:rsidRPr="004F7FA2" w14:paraId="7BA03EE1" w14:textId="77777777" w:rsidTr="00121D71">
        <w:tc>
          <w:tcPr>
            <w:tcW w:w="5935" w:type="dxa"/>
          </w:tcPr>
          <w:p w14:paraId="121478ED" w14:textId="15A304FF" w:rsidR="00121D71" w:rsidRPr="004F7FA2" w:rsidRDefault="00121D71" w:rsidP="004F7FA2">
            <w:pPr>
              <w:spacing w:line="240" w:lineRule="atLeast"/>
              <w:ind w:firstLine="270"/>
              <w:jc w:val="both"/>
              <w:rPr>
                <w:color w:val="000000" w:themeColor="text1"/>
                <w:sz w:val="24"/>
                <w:szCs w:val="24"/>
              </w:rPr>
            </w:pPr>
            <w:r w:rsidRPr="004F7FA2">
              <w:rPr>
                <w:color w:val="000000" w:themeColor="text1"/>
                <w:sz w:val="24"/>
                <w:szCs w:val="24"/>
              </w:rPr>
              <w:t>Dao động điều hòa được xem như là hình chiếu của chuyển động tròn đều lên một đường thẳng đi qua tâm và nằm trong mặt phẳng quỹ đạo, biên độ của dao động bằng bán kính quỹ đạo của chuyển động tròn đều..</w:t>
            </w:r>
          </w:p>
        </w:tc>
        <w:tc>
          <w:tcPr>
            <w:tcW w:w="3552" w:type="dxa"/>
          </w:tcPr>
          <w:p w14:paraId="366FD738" w14:textId="744D4D3C" w:rsidR="00121D71" w:rsidRPr="004F7FA2" w:rsidRDefault="00121D71" w:rsidP="004F7FA2">
            <w:pPr>
              <w:spacing w:line="240" w:lineRule="atLeast"/>
              <w:jc w:val="both"/>
              <w:rPr>
                <w:color w:val="000000" w:themeColor="text1"/>
                <w:sz w:val="24"/>
                <w:szCs w:val="24"/>
              </w:rPr>
            </w:pPr>
            <w:r w:rsidRPr="004F7FA2">
              <w:rPr>
                <w:noProof/>
                <w:color w:val="auto"/>
                <w:sz w:val="24"/>
                <w:szCs w:val="24"/>
              </w:rPr>
              <w:drawing>
                <wp:inline distT="0" distB="0" distL="0" distR="0" wp14:anchorId="5498F713" wp14:editId="0B4B6C8C">
                  <wp:extent cx="2114550" cy="1599565"/>
                  <wp:effectExtent l="0" t="0" r="0" b="635"/>
                  <wp:docPr id="726466187" name="Picture 726466187" descr="Dao Động Điều Hòa Là Gì? Công Thức Và Bài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o Động Điều Hòa Là Gì? Công Thức Và Bài Tậ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14550" cy="1599565"/>
                          </a:xfrm>
                          <a:prstGeom prst="rect">
                            <a:avLst/>
                          </a:prstGeom>
                          <a:noFill/>
                          <a:ln>
                            <a:noFill/>
                          </a:ln>
                        </pic:spPr>
                      </pic:pic>
                    </a:graphicData>
                  </a:graphic>
                </wp:inline>
              </w:drawing>
            </w:r>
          </w:p>
        </w:tc>
      </w:tr>
    </w:tbl>
    <w:p w14:paraId="1FBC06E3" w14:textId="5815FA0A" w:rsidR="00121D71" w:rsidRPr="004F7FA2" w:rsidRDefault="00121D71" w:rsidP="004F7FA2">
      <w:pPr>
        <w:spacing w:line="240" w:lineRule="atLeast"/>
        <w:jc w:val="center"/>
        <w:rPr>
          <w:b/>
          <w:bCs/>
          <w:color w:val="000000" w:themeColor="text1"/>
          <w:sz w:val="24"/>
          <w:szCs w:val="24"/>
        </w:rPr>
      </w:pPr>
      <w:r w:rsidRPr="004F7FA2">
        <w:rPr>
          <w:b/>
          <w:bCs/>
          <w:color w:val="000000" w:themeColor="text1"/>
          <w:sz w:val="24"/>
          <w:szCs w:val="24"/>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75"/>
        <w:gridCol w:w="2340"/>
        <w:gridCol w:w="6072"/>
      </w:tblGrid>
      <w:tr w:rsidR="00121D71" w:rsidRPr="004F7FA2" w14:paraId="26C83185" w14:textId="77777777" w:rsidTr="00121D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1A7DBC17" w14:textId="1E2FBBA7" w:rsidR="00121D71" w:rsidRPr="004F7FA2" w:rsidRDefault="00121D71" w:rsidP="004F7FA2">
            <w:pPr>
              <w:spacing w:line="240" w:lineRule="atLeast"/>
              <w:jc w:val="center"/>
              <w:rPr>
                <w:color w:val="0070C0"/>
                <w:sz w:val="24"/>
                <w:szCs w:val="24"/>
              </w:rPr>
            </w:pPr>
            <w:r w:rsidRPr="004F7FA2">
              <w:rPr>
                <w:color w:val="0070C0"/>
                <w:sz w:val="24"/>
                <w:szCs w:val="24"/>
              </w:rPr>
              <w:t>Kí hiệu</w:t>
            </w:r>
          </w:p>
        </w:tc>
        <w:tc>
          <w:tcPr>
            <w:tcW w:w="2340" w:type="dxa"/>
          </w:tcPr>
          <w:p w14:paraId="64A58C47" w14:textId="65A1EABC" w:rsidR="00121D71" w:rsidRPr="004F7FA2" w:rsidRDefault="00121D71" w:rsidP="004F7FA2">
            <w:pPr>
              <w:spacing w:line="240" w:lineRule="atLeast"/>
              <w:jc w:val="center"/>
              <w:cnfStyle w:val="100000000000" w:firstRow="1" w:lastRow="0" w:firstColumn="0" w:lastColumn="0" w:oddVBand="0" w:evenVBand="0" w:oddHBand="0" w:evenHBand="0" w:firstRowFirstColumn="0" w:firstRowLastColumn="0" w:lastRowFirstColumn="0" w:lastRowLastColumn="0"/>
              <w:rPr>
                <w:color w:val="0070C0"/>
                <w:sz w:val="24"/>
                <w:szCs w:val="24"/>
              </w:rPr>
            </w:pPr>
            <w:r w:rsidRPr="004F7FA2">
              <w:rPr>
                <w:color w:val="0070C0"/>
                <w:sz w:val="24"/>
                <w:szCs w:val="24"/>
              </w:rPr>
              <w:t>Dao động điều hòa</w:t>
            </w:r>
          </w:p>
        </w:tc>
        <w:tc>
          <w:tcPr>
            <w:tcW w:w="6072" w:type="dxa"/>
          </w:tcPr>
          <w:p w14:paraId="3E037C66" w14:textId="0436CEFE" w:rsidR="00121D71" w:rsidRPr="004F7FA2" w:rsidRDefault="00121D71" w:rsidP="004F7FA2">
            <w:pPr>
              <w:spacing w:line="240" w:lineRule="atLeast"/>
              <w:jc w:val="center"/>
              <w:cnfStyle w:val="100000000000" w:firstRow="1" w:lastRow="0" w:firstColumn="0" w:lastColumn="0" w:oddVBand="0" w:evenVBand="0" w:oddHBand="0" w:evenHBand="0" w:firstRowFirstColumn="0" w:firstRowLastColumn="0" w:lastRowFirstColumn="0" w:lastRowLastColumn="0"/>
              <w:rPr>
                <w:color w:val="0070C0"/>
                <w:sz w:val="24"/>
                <w:szCs w:val="24"/>
              </w:rPr>
            </w:pPr>
            <w:r w:rsidRPr="004F7FA2">
              <w:rPr>
                <w:color w:val="0070C0"/>
                <w:sz w:val="24"/>
                <w:szCs w:val="24"/>
              </w:rPr>
              <w:t>Chuyển động tròn đều</w:t>
            </w:r>
          </w:p>
        </w:tc>
      </w:tr>
      <w:tr w:rsidR="00121D71" w:rsidRPr="004F7FA2" w14:paraId="03BE2C93"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69207456" w14:textId="62162109"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t>x</w:t>
            </w:r>
          </w:p>
        </w:tc>
        <w:tc>
          <w:tcPr>
            <w:tcW w:w="2340" w:type="dxa"/>
          </w:tcPr>
          <w:p w14:paraId="1D1BE9DA" w14:textId="026E5DF1"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Li độ</w:t>
            </w:r>
          </w:p>
        </w:tc>
        <w:tc>
          <w:tcPr>
            <w:tcW w:w="6072" w:type="dxa"/>
          </w:tcPr>
          <w:p w14:paraId="52E7052B" w14:textId="268D50C7"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Tọa độ hình chiếu của vật trên trục tọa độ đi qua tâm và nằm trong mặt phẳng của quỹ đạo tròn.</w:t>
            </w:r>
          </w:p>
        </w:tc>
      </w:tr>
      <w:tr w:rsidR="00121D71" w:rsidRPr="004F7FA2" w14:paraId="16D1E55F"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31C0B0BC" w14:textId="27E4D916"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t>A</w:t>
            </w:r>
          </w:p>
        </w:tc>
        <w:tc>
          <w:tcPr>
            <w:tcW w:w="2340" w:type="dxa"/>
          </w:tcPr>
          <w:p w14:paraId="4848F204" w14:textId="78D56B67"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Biên độ</w:t>
            </w:r>
          </w:p>
        </w:tc>
        <w:tc>
          <w:tcPr>
            <w:tcW w:w="6072" w:type="dxa"/>
          </w:tcPr>
          <w:p w14:paraId="31795580" w14:textId="7389183B"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Bán kính</w:t>
            </w:r>
          </w:p>
        </w:tc>
      </w:tr>
      <w:tr w:rsidR="00121D71" w:rsidRPr="004F7FA2" w14:paraId="55A9392B"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0D592723" w14:textId="1B6D3700"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t>T</w:t>
            </w:r>
          </w:p>
        </w:tc>
        <w:tc>
          <w:tcPr>
            <w:tcW w:w="2340" w:type="dxa"/>
          </w:tcPr>
          <w:p w14:paraId="303F10FB" w14:textId="17CB721F"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Chu kì dao động</w:t>
            </w:r>
          </w:p>
        </w:tc>
        <w:tc>
          <w:tcPr>
            <w:tcW w:w="6072" w:type="dxa"/>
          </w:tcPr>
          <w:p w14:paraId="7E7B278D" w14:textId="1E99AD04"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Chu kì quay</w:t>
            </w:r>
          </w:p>
        </w:tc>
      </w:tr>
      <w:tr w:rsidR="00121D71" w:rsidRPr="004F7FA2" w14:paraId="088BF943"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580304A8" w14:textId="039C92F1"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t>f</w:t>
            </w:r>
          </w:p>
        </w:tc>
        <w:tc>
          <w:tcPr>
            <w:tcW w:w="2340" w:type="dxa"/>
          </w:tcPr>
          <w:p w14:paraId="06D6794D" w14:textId="2990AAC4"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Tần số dao động</w:t>
            </w:r>
          </w:p>
        </w:tc>
        <w:tc>
          <w:tcPr>
            <w:tcW w:w="6072" w:type="dxa"/>
          </w:tcPr>
          <w:p w14:paraId="6CF83166" w14:textId="209FB5AE"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Tần số quay</w:t>
            </w:r>
          </w:p>
        </w:tc>
      </w:tr>
      <w:tr w:rsidR="00121D71" w:rsidRPr="004F7FA2" w14:paraId="0BC73486"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7CE645B2" w14:textId="66AF3FDD"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sym w:font="Symbol" w:char="F077"/>
            </w:r>
          </w:p>
        </w:tc>
        <w:tc>
          <w:tcPr>
            <w:tcW w:w="2340" w:type="dxa"/>
          </w:tcPr>
          <w:p w14:paraId="290CAD02" w14:textId="2E1B33A7"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Tần số góc</w:t>
            </w:r>
          </w:p>
        </w:tc>
        <w:tc>
          <w:tcPr>
            <w:tcW w:w="6072" w:type="dxa"/>
          </w:tcPr>
          <w:p w14:paraId="6655FC91" w14:textId="4F4AEECD" w:rsidR="00121D71" w:rsidRPr="004F7FA2" w:rsidRDefault="00121D71"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Tốc độ góc</w:t>
            </w:r>
          </w:p>
        </w:tc>
      </w:tr>
      <w:tr w:rsidR="00121D71" w:rsidRPr="004F7FA2" w14:paraId="783B960F"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7436B718" w14:textId="19BE5834" w:rsidR="00121D71" w:rsidRPr="004F7FA2" w:rsidRDefault="00121D71" w:rsidP="004F7FA2">
            <w:pPr>
              <w:spacing w:line="240" w:lineRule="atLeast"/>
              <w:jc w:val="center"/>
              <w:rPr>
                <w:color w:val="000000" w:themeColor="text1"/>
                <w:sz w:val="24"/>
                <w:szCs w:val="24"/>
              </w:rPr>
            </w:pPr>
            <w:r w:rsidRPr="004F7FA2">
              <w:rPr>
                <w:color w:val="000000" w:themeColor="text1"/>
                <w:sz w:val="24"/>
                <w:szCs w:val="24"/>
              </w:rPr>
              <w:sym w:font="Symbol" w:char="F077"/>
            </w:r>
            <w:r w:rsidRPr="004F7FA2">
              <w:rPr>
                <w:color w:val="000000" w:themeColor="text1"/>
                <w:sz w:val="24"/>
                <w:szCs w:val="24"/>
              </w:rPr>
              <w:t xml:space="preserve">t + </w:t>
            </w:r>
            <w:r w:rsidRPr="004F7FA2">
              <w:rPr>
                <w:color w:val="000000" w:themeColor="text1"/>
                <w:sz w:val="24"/>
                <w:szCs w:val="24"/>
              </w:rPr>
              <w:sym w:font="Symbol" w:char="F06A"/>
            </w:r>
          </w:p>
        </w:tc>
        <w:tc>
          <w:tcPr>
            <w:tcW w:w="2340" w:type="dxa"/>
          </w:tcPr>
          <w:p w14:paraId="721AF952" w14:textId="57CECDCD"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Pha dao động</w:t>
            </w:r>
          </w:p>
        </w:tc>
        <w:tc>
          <w:tcPr>
            <w:tcW w:w="6072" w:type="dxa"/>
          </w:tcPr>
          <w:p w14:paraId="0FDBA452" w14:textId="0ED2B1E4" w:rsidR="00121D71" w:rsidRPr="004F7FA2" w:rsidRDefault="00121D71"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Tọa độ góc</w:t>
            </w:r>
          </w:p>
        </w:tc>
      </w:tr>
    </w:tbl>
    <w:p w14:paraId="25B7BC6F" w14:textId="60D38971" w:rsidR="0092641E" w:rsidRPr="004F7FA2" w:rsidRDefault="0092641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92641E" w:rsidRPr="004F7FA2" w14:paraId="6712A7AD" w14:textId="77777777" w:rsidTr="00482B75">
        <w:tc>
          <w:tcPr>
            <w:tcW w:w="1413" w:type="dxa"/>
          </w:tcPr>
          <w:p w14:paraId="14C4A4A6" w14:textId="77777777" w:rsidR="0092641E" w:rsidRPr="004F7FA2" w:rsidRDefault="0092641E" w:rsidP="004F7FA2">
            <w:pPr>
              <w:spacing w:line="240" w:lineRule="atLeast"/>
              <w:jc w:val="center"/>
              <w:rPr>
                <w:b/>
                <w:color w:val="auto"/>
                <w:sz w:val="24"/>
                <w:szCs w:val="24"/>
              </w:rPr>
            </w:pPr>
            <w:r w:rsidRPr="004F7FA2">
              <w:rPr>
                <w:b/>
                <w:color w:val="auto"/>
                <w:sz w:val="24"/>
                <w:szCs w:val="24"/>
              </w:rPr>
              <w:t>Bước thực hiện</w:t>
            </w:r>
          </w:p>
        </w:tc>
        <w:tc>
          <w:tcPr>
            <w:tcW w:w="8238" w:type="dxa"/>
          </w:tcPr>
          <w:p w14:paraId="56ED423B" w14:textId="77777777" w:rsidR="0092641E" w:rsidRPr="004F7FA2" w:rsidRDefault="0092641E" w:rsidP="004F7FA2">
            <w:pPr>
              <w:spacing w:line="240" w:lineRule="atLeast"/>
              <w:jc w:val="center"/>
              <w:rPr>
                <w:b/>
                <w:color w:val="auto"/>
                <w:sz w:val="24"/>
                <w:szCs w:val="24"/>
              </w:rPr>
            </w:pPr>
            <w:r w:rsidRPr="004F7FA2">
              <w:rPr>
                <w:b/>
                <w:color w:val="auto"/>
                <w:sz w:val="24"/>
                <w:szCs w:val="24"/>
              </w:rPr>
              <w:t>Nội dung các bước</w:t>
            </w:r>
          </w:p>
        </w:tc>
      </w:tr>
      <w:tr w:rsidR="0092641E" w:rsidRPr="004F7FA2" w14:paraId="43BC3A3C" w14:textId="77777777" w:rsidTr="00482B75">
        <w:tc>
          <w:tcPr>
            <w:tcW w:w="1413" w:type="dxa"/>
          </w:tcPr>
          <w:p w14:paraId="51B7744F" w14:textId="77777777" w:rsidR="0092641E" w:rsidRPr="004F7FA2" w:rsidRDefault="0092641E" w:rsidP="004F7FA2">
            <w:pPr>
              <w:spacing w:line="240" w:lineRule="atLeast"/>
              <w:jc w:val="center"/>
              <w:rPr>
                <w:bCs/>
                <w:color w:val="auto"/>
                <w:sz w:val="24"/>
                <w:szCs w:val="24"/>
              </w:rPr>
            </w:pPr>
            <w:r w:rsidRPr="004F7FA2">
              <w:rPr>
                <w:b/>
                <w:color w:val="auto"/>
                <w:sz w:val="24"/>
                <w:szCs w:val="24"/>
              </w:rPr>
              <w:t>Bước 1</w:t>
            </w:r>
          </w:p>
        </w:tc>
        <w:tc>
          <w:tcPr>
            <w:tcW w:w="8238" w:type="dxa"/>
          </w:tcPr>
          <w:p w14:paraId="05F5DA16" w14:textId="2D51372C" w:rsidR="0092641E" w:rsidRPr="004F7FA2" w:rsidRDefault="0092641E" w:rsidP="004F7FA2">
            <w:pPr>
              <w:spacing w:line="240" w:lineRule="atLeast"/>
              <w:jc w:val="both"/>
              <w:rPr>
                <w:bCs/>
                <w:color w:val="auto"/>
                <w:sz w:val="24"/>
                <w:szCs w:val="24"/>
              </w:rPr>
            </w:pPr>
            <w:r w:rsidRPr="004F7FA2">
              <w:rPr>
                <w:color w:val="auto"/>
                <w:sz w:val="24"/>
                <w:szCs w:val="24"/>
              </w:rPr>
              <w:t>- Giáo viên chuyển giao nhiệm vụ:</w:t>
            </w:r>
            <w:r w:rsidR="00131BE1" w:rsidRPr="004F7FA2">
              <w:rPr>
                <w:color w:val="auto"/>
                <w:sz w:val="24"/>
                <w:szCs w:val="24"/>
              </w:rPr>
              <w:t xml:space="preserve"> </w:t>
            </w:r>
            <w:r w:rsidR="00131BE1" w:rsidRPr="004F7FA2">
              <w:rPr>
                <w:bCs/>
                <w:color w:val="000000" w:themeColor="text1"/>
                <w:sz w:val="24"/>
                <w:szCs w:val="24"/>
                <w:lang w:val="vi-VN"/>
              </w:rPr>
              <w:t xml:space="preserve">Học sinh thực hiện nhiệm vụ theo nhóm hoàn thành </w:t>
            </w:r>
            <w:r w:rsidR="00131BE1" w:rsidRPr="004F7FA2">
              <w:rPr>
                <w:bCs/>
                <w:color w:val="000000" w:themeColor="text1"/>
                <w:sz w:val="24"/>
                <w:szCs w:val="24"/>
              </w:rPr>
              <w:t>phiếu học tập số 4</w:t>
            </w:r>
          </w:p>
        </w:tc>
      </w:tr>
      <w:tr w:rsidR="0092641E" w:rsidRPr="004F7FA2" w14:paraId="576267D7" w14:textId="77777777" w:rsidTr="00482B75">
        <w:tc>
          <w:tcPr>
            <w:tcW w:w="1413" w:type="dxa"/>
          </w:tcPr>
          <w:p w14:paraId="2712EB23" w14:textId="77777777" w:rsidR="0092641E" w:rsidRPr="004F7FA2" w:rsidRDefault="0092641E" w:rsidP="004F7FA2">
            <w:pPr>
              <w:spacing w:line="240" w:lineRule="atLeast"/>
              <w:jc w:val="center"/>
              <w:rPr>
                <w:bCs/>
                <w:color w:val="auto"/>
                <w:sz w:val="24"/>
                <w:szCs w:val="24"/>
              </w:rPr>
            </w:pPr>
            <w:r w:rsidRPr="004F7FA2">
              <w:rPr>
                <w:b/>
                <w:color w:val="auto"/>
                <w:sz w:val="24"/>
                <w:szCs w:val="24"/>
              </w:rPr>
              <w:t>Bước 2</w:t>
            </w:r>
          </w:p>
        </w:tc>
        <w:tc>
          <w:tcPr>
            <w:tcW w:w="8238" w:type="dxa"/>
          </w:tcPr>
          <w:p w14:paraId="1BD3614D" w14:textId="77777777" w:rsidR="0092641E" w:rsidRPr="004F7FA2" w:rsidRDefault="0092641E" w:rsidP="004F7FA2">
            <w:pPr>
              <w:spacing w:line="240" w:lineRule="atLeast"/>
              <w:jc w:val="both"/>
              <w:rPr>
                <w:bCs/>
                <w:color w:val="auto"/>
                <w:sz w:val="24"/>
                <w:szCs w:val="24"/>
              </w:rPr>
            </w:pPr>
            <w:r w:rsidRPr="004F7FA2">
              <w:rPr>
                <w:bCs/>
                <w:color w:val="auto"/>
                <w:sz w:val="24"/>
                <w:szCs w:val="24"/>
              </w:rPr>
              <w:t>- Học sinh thực hiện nhiệm vụ theo nhóm</w:t>
            </w:r>
          </w:p>
          <w:p w14:paraId="17489AAC" w14:textId="4F2FCF23" w:rsidR="0092641E" w:rsidRPr="004F7FA2" w:rsidRDefault="0092641E" w:rsidP="004F7FA2">
            <w:pPr>
              <w:spacing w:line="240" w:lineRule="atLeast"/>
              <w:jc w:val="both"/>
              <w:rPr>
                <w:bCs/>
                <w:color w:val="auto"/>
                <w:sz w:val="24"/>
                <w:szCs w:val="24"/>
              </w:rPr>
            </w:pPr>
            <w:r w:rsidRPr="004F7FA2">
              <w:rPr>
                <w:bCs/>
                <w:color w:val="auto"/>
                <w:sz w:val="24"/>
                <w:szCs w:val="24"/>
              </w:rPr>
              <w:t xml:space="preserve">- </w:t>
            </w:r>
            <w:r w:rsidR="00131BE1" w:rsidRPr="004F7FA2">
              <w:rPr>
                <w:bCs/>
                <w:color w:val="auto"/>
                <w:sz w:val="24"/>
                <w:szCs w:val="24"/>
              </w:rPr>
              <w:t>GV giám sát và giúp đỡ nhóm gặp khó khăn.</w:t>
            </w:r>
          </w:p>
        </w:tc>
      </w:tr>
      <w:tr w:rsidR="0092641E" w:rsidRPr="004F7FA2" w14:paraId="6018CB2E" w14:textId="77777777" w:rsidTr="00482B75">
        <w:tc>
          <w:tcPr>
            <w:tcW w:w="1413" w:type="dxa"/>
          </w:tcPr>
          <w:p w14:paraId="75367526" w14:textId="77777777" w:rsidR="0092641E" w:rsidRPr="004F7FA2" w:rsidRDefault="0092641E" w:rsidP="004F7FA2">
            <w:pPr>
              <w:spacing w:line="240" w:lineRule="atLeast"/>
              <w:jc w:val="center"/>
              <w:rPr>
                <w:bCs/>
                <w:color w:val="auto"/>
                <w:sz w:val="24"/>
                <w:szCs w:val="24"/>
              </w:rPr>
            </w:pPr>
            <w:r w:rsidRPr="004F7FA2">
              <w:rPr>
                <w:b/>
                <w:color w:val="auto"/>
                <w:sz w:val="24"/>
                <w:szCs w:val="24"/>
              </w:rPr>
              <w:t>Bước 3</w:t>
            </w:r>
          </w:p>
        </w:tc>
        <w:tc>
          <w:tcPr>
            <w:tcW w:w="8238" w:type="dxa"/>
          </w:tcPr>
          <w:p w14:paraId="45392F09" w14:textId="77777777" w:rsidR="0092641E" w:rsidRPr="004F7FA2" w:rsidRDefault="0092641E" w:rsidP="004F7FA2">
            <w:pPr>
              <w:spacing w:line="240" w:lineRule="atLeast"/>
              <w:jc w:val="both"/>
              <w:rPr>
                <w:bCs/>
                <w:color w:val="auto"/>
                <w:sz w:val="24"/>
                <w:szCs w:val="24"/>
              </w:rPr>
            </w:pPr>
            <w:r w:rsidRPr="004F7FA2">
              <w:rPr>
                <w:bCs/>
                <w:color w:val="auto"/>
                <w:sz w:val="24"/>
                <w:szCs w:val="24"/>
              </w:rPr>
              <w:t>Báo cáo kết quả và thảo luận</w:t>
            </w:r>
          </w:p>
          <w:p w14:paraId="3DCE4C67" w14:textId="77777777" w:rsidR="0092641E" w:rsidRPr="004F7FA2" w:rsidRDefault="0092641E" w:rsidP="004F7FA2">
            <w:pPr>
              <w:spacing w:line="240" w:lineRule="atLeast"/>
              <w:jc w:val="both"/>
              <w:rPr>
                <w:color w:val="auto"/>
                <w:sz w:val="24"/>
                <w:szCs w:val="24"/>
              </w:rPr>
            </w:pPr>
            <w:r w:rsidRPr="004F7FA2">
              <w:rPr>
                <w:color w:val="auto"/>
                <w:sz w:val="24"/>
                <w:szCs w:val="24"/>
              </w:rPr>
              <w:t>- Đại diện mỗi nhóm trình bày một câu hỏi.</w:t>
            </w:r>
          </w:p>
          <w:p w14:paraId="77F1CD4F" w14:textId="10DBE187" w:rsidR="00A357C4" w:rsidRPr="004F7FA2" w:rsidRDefault="0092641E" w:rsidP="004F7FA2">
            <w:pPr>
              <w:pStyle w:val="NormalWeb"/>
              <w:spacing w:before="0" w:beforeAutospacing="0" w:after="0" w:afterAutospacing="0" w:line="240" w:lineRule="atLeast"/>
              <w:jc w:val="center"/>
              <w:rPr>
                <w:b/>
                <w:i/>
                <w:iCs/>
                <w:color w:val="FF0000"/>
              </w:rPr>
            </w:pPr>
            <w:r w:rsidRPr="004F7FA2">
              <w:rPr>
                <w:b/>
                <w:i/>
                <w:iCs/>
                <w:color w:val="FF0000"/>
              </w:rPr>
              <w:t>Đáp án phiếu học tập</w:t>
            </w:r>
            <w:r w:rsidR="00920211" w:rsidRPr="004F7FA2">
              <w:rPr>
                <w:b/>
                <w:i/>
                <w:iCs/>
                <w:color w:val="FF0000"/>
              </w:rPr>
              <w:t xml:space="preserve"> số 4</w:t>
            </w:r>
          </w:p>
          <w:p w14:paraId="1E481188" w14:textId="77777777" w:rsidR="00920211" w:rsidRPr="004F7FA2" w:rsidRDefault="00920211" w:rsidP="004F7FA2">
            <w:pPr>
              <w:spacing w:line="240" w:lineRule="atLeast"/>
              <w:jc w:val="both"/>
              <w:rPr>
                <w:i/>
                <w:iCs/>
                <w:color w:val="auto"/>
                <w:sz w:val="24"/>
                <w:szCs w:val="24"/>
              </w:rPr>
            </w:pPr>
            <w:r w:rsidRPr="004F7FA2">
              <w:rPr>
                <w:b/>
                <w:bCs/>
                <w:i/>
                <w:iCs/>
                <w:color w:val="auto"/>
                <w:sz w:val="24"/>
                <w:szCs w:val="24"/>
              </w:rPr>
              <w:t>Câu 1:</w:t>
            </w:r>
            <w:r w:rsidRPr="004F7FA2">
              <w:rPr>
                <w:i/>
                <w:iCs/>
                <w:color w:val="auto"/>
                <w:sz w:val="24"/>
                <w:szCs w:val="24"/>
              </w:rPr>
              <w:t xml:space="preserve"> Phân tích đồ thị li độ - thời gian (hình 1.7) của hai vật dao động điều hòa. Từ đó cho biết: pha dao động, độ lệch pha, tần số góc là gì? Xác định đơn vị đo tần số góc trong hệ SI.</w:t>
            </w:r>
          </w:p>
          <w:p w14:paraId="4DD55CA2" w14:textId="77777777" w:rsidR="00920211" w:rsidRPr="004F7FA2" w:rsidRDefault="00920211" w:rsidP="004F7FA2">
            <w:pPr>
              <w:spacing w:line="240" w:lineRule="atLeast"/>
              <w:jc w:val="center"/>
              <w:rPr>
                <w:i/>
                <w:iCs/>
                <w:color w:val="auto"/>
                <w:sz w:val="24"/>
                <w:szCs w:val="24"/>
              </w:rPr>
            </w:pPr>
            <w:r w:rsidRPr="004F7FA2">
              <w:rPr>
                <w:i/>
                <w:iCs/>
                <w:noProof/>
                <w:color w:val="auto"/>
                <w:sz w:val="24"/>
                <w:szCs w:val="24"/>
              </w:rPr>
              <w:drawing>
                <wp:inline distT="0" distB="0" distL="0" distR="0" wp14:anchorId="1FA87C0B" wp14:editId="714BC948">
                  <wp:extent cx="2463800" cy="1360170"/>
                  <wp:effectExtent l="0" t="0" r="0" b="0"/>
                  <wp:docPr id="728556935" name="Picture 72855693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21">
                            <a:extLst>
                              <a:ext uri="{28A0092B-C50C-407E-A947-70E740481C1C}">
                                <a14:useLocalDpi xmlns:a14="http://schemas.microsoft.com/office/drawing/2010/main" val="0"/>
                              </a:ext>
                            </a:extLst>
                          </a:blip>
                          <a:srcRect l="1583" t="2740" r="2225" b="9527"/>
                          <a:stretch/>
                        </pic:blipFill>
                        <pic:spPr bwMode="auto">
                          <a:xfrm>
                            <a:off x="0" y="0"/>
                            <a:ext cx="2475279" cy="1366507"/>
                          </a:xfrm>
                          <a:prstGeom prst="rect">
                            <a:avLst/>
                          </a:prstGeom>
                          <a:ln>
                            <a:noFill/>
                          </a:ln>
                          <a:extLst>
                            <a:ext uri="{53640926-AAD7-44D8-BBD7-CCE9431645EC}">
                              <a14:shadowObscured xmlns:a14="http://schemas.microsoft.com/office/drawing/2010/main"/>
                            </a:ext>
                          </a:extLst>
                        </pic:spPr>
                      </pic:pic>
                    </a:graphicData>
                  </a:graphic>
                </wp:inline>
              </w:drawing>
            </w:r>
          </w:p>
          <w:p w14:paraId="3A4DDF74" w14:textId="77777777" w:rsidR="00971918" w:rsidRPr="004F7FA2" w:rsidRDefault="00971918" w:rsidP="004F7FA2">
            <w:pPr>
              <w:pStyle w:val="NormalWeb"/>
              <w:spacing w:before="0" w:beforeAutospacing="0" w:after="0" w:afterAutospacing="0" w:line="240" w:lineRule="atLeast"/>
              <w:jc w:val="both"/>
              <w:rPr>
                <w:bCs/>
                <w:i/>
                <w:iCs/>
              </w:rPr>
            </w:pPr>
            <w:r w:rsidRPr="004F7FA2">
              <w:rPr>
                <w:bCs/>
                <w:i/>
                <w:iCs/>
              </w:rPr>
              <w:t xml:space="preserve">+ </w:t>
            </w:r>
            <w:r w:rsidR="00920211" w:rsidRPr="004F7FA2">
              <w:rPr>
                <w:bCs/>
                <w:i/>
                <w:iCs/>
              </w:rPr>
              <w:t xml:space="preserve">Tại mỗi thời điểm, pha dao động </w:t>
            </w:r>
            <m:oMath>
              <m:r>
                <w:rPr>
                  <w:rFonts w:ascii="Cambria Math" w:hAnsi="Cambria Math"/>
                </w:rPr>
                <m:t>φ</m:t>
              </m:r>
            </m:oMath>
            <w:r w:rsidR="00920211" w:rsidRPr="004F7FA2">
              <w:rPr>
                <w:bCs/>
                <w:i/>
                <w:iCs/>
              </w:rPr>
              <w:t xml:space="preserve"> là đại lượng đặc trưng cho trạng thái dao động của vật.</w:t>
            </w:r>
          </w:p>
          <w:p w14:paraId="5F8F2AF9" w14:textId="395D2063" w:rsidR="00920211" w:rsidRPr="004F7FA2" w:rsidRDefault="00971918" w:rsidP="004F7FA2">
            <w:pPr>
              <w:pStyle w:val="NormalWeb"/>
              <w:spacing w:before="0" w:beforeAutospacing="0" w:after="0" w:afterAutospacing="0" w:line="240" w:lineRule="atLeast"/>
              <w:jc w:val="both"/>
              <w:rPr>
                <w:bCs/>
                <w:i/>
                <w:iCs/>
              </w:rPr>
            </w:pPr>
            <w:r w:rsidRPr="004F7FA2">
              <w:rPr>
                <w:bCs/>
                <w:i/>
                <w:iCs/>
              </w:rPr>
              <w:t xml:space="preserve">+ </w:t>
            </w:r>
            <w:r w:rsidR="00920211" w:rsidRPr="004F7FA2">
              <w:rPr>
                <w:bCs/>
                <w:i/>
                <w:iCs/>
              </w:rPr>
              <w:t xml:space="preserve">Xét hai dao động cùng chu kì (cùng tần số), ta thường quan tâm đến đại lượng độ lệch pha </w:t>
            </w:r>
            <m:oMath>
              <m:r>
                <w:rPr>
                  <w:rFonts w:ascii="Cambria Math" w:hAnsi="Cambria Math"/>
                </w:rPr>
                <m:t>Δφ</m:t>
              </m:r>
            </m:oMath>
            <w:r w:rsidRPr="004F7FA2">
              <w:rPr>
                <w:bCs/>
                <w:i/>
                <w:iCs/>
              </w:rPr>
              <w:t>.</w:t>
            </w:r>
          </w:p>
          <w:p w14:paraId="12707657" w14:textId="5BA4E212" w:rsidR="00920211" w:rsidRPr="004F7FA2" w:rsidRDefault="00920211" w:rsidP="004F7FA2">
            <w:pPr>
              <w:pStyle w:val="NormalWeb"/>
              <w:spacing w:before="0" w:beforeAutospacing="0" w:after="0" w:afterAutospacing="0" w:line="240" w:lineRule="atLeast"/>
              <w:jc w:val="both"/>
              <w:rPr>
                <w:bCs/>
                <w:i/>
                <w:iCs/>
              </w:rPr>
            </w:pPr>
            <w:r w:rsidRPr="004F7FA2">
              <w:rPr>
                <w:bCs/>
                <w:i/>
                <w:iCs/>
              </w:rPr>
              <w:t xml:space="preserve">Ta thấy: tại thời điểm t = 0, vật 1 đi qua vị trí cân bằng theo chiều dương của trục tọa độ, sau một khoảng thời gian ngắn nhất </w:t>
            </w:r>
            <m:oMath>
              <m:r>
                <w:rPr>
                  <w:rFonts w:ascii="Cambria Math" w:hAnsi="Cambria Math"/>
                </w:rPr>
                <m:t>Δt</m:t>
              </m:r>
            </m:oMath>
            <w:r w:rsidRPr="004F7FA2">
              <w:rPr>
                <w:bCs/>
                <w:i/>
                <w:iCs/>
              </w:rPr>
              <w:t xml:space="preserve">, vật 2 mới đạt được trạng thái tương tự. Ta nói hai dao động này lệch pha nhau một lượng </w:t>
            </w:r>
            <m:oMath>
              <m:r>
                <w:rPr>
                  <w:rFonts w:ascii="Cambria Math" w:hAnsi="Cambria Math"/>
                </w:rPr>
                <m:t>Δφ</m:t>
              </m:r>
            </m:oMath>
          </w:p>
          <w:p w14:paraId="519D1DE5" w14:textId="1112C291" w:rsidR="00920211" w:rsidRPr="004F7FA2" w:rsidRDefault="00971918" w:rsidP="004F7FA2">
            <w:pPr>
              <w:pStyle w:val="ListParagraph"/>
              <w:spacing w:line="240" w:lineRule="atLeast"/>
              <w:ind w:left="0"/>
              <w:jc w:val="center"/>
              <w:rPr>
                <w:i/>
                <w:iCs/>
                <w:color w:val="auto"/>
                <w:sz w:val="24"/>
                <w:szCs w:val="24"/>
              </w:rPr>
            </w:pPr>
            <w:r w:rsidRPr="004F7FA2">
              <w:rPr>
                <w:i/>
                <w:iCs/>
                <w:color w:val="auto"/>
                <w:position w:val="-24"/>
                <w:sz w:val="24"/>
                <w:szCs w:val="24"/>
              </w:rPr>
              <w:object w:dxaOrig="1760" w:dyaOrig="620" w14:anchorId="4F55C7D8">
                <v:shape id="_x0000_i1036" type="#_x0000_t75" style="width:86.15pt;height:29.95pt" o:ole="">
                  <v:imagedata r:id="rId65" o:title=""/>
                </v:shape>
                <o:OLEObject Type="Embed" ProgID="Equation.DSMT4" ShapeID="_x0000_i1036" DrawAspect="Content" ObjectID="_1754550129" r:id="rId66"/>
              </w:object>
            </w:r>
          </w:p>
          <w:p w14:paraId="1390B455" w14:textId="123FFA43" w:rsidR="00920211" w:rsidRPr="004F7FA2" w:rsidRDefault="00971918" w:rsidP="004F7FA2">
            <w:pPr>
              <w:spacing w:line="240" w:lineRule="atLeast"/>
              <w:jc w:val="both"/>
              <w:rPr>
                <w:i/>
                <w:iCs/>
                <w:color w:val="auto"/>
                <w:sz w:val="24"/>
                <w:szCs w:val="24"/>
              </w:rPr>
            </w:pPr>
            <w:r w:rsidRPr="004F7FA2">
              <w:rPr>
                <w:i/>
                <w:iCs/>
                <w:color w:val="auto"/>
                <w:sz w:val="24"/>
                <w:szCs w:val="24"/>
              </w:rPr>
              <w:t xml:space="preserve">+ </w:t>
            </w:r>
            <w:r w:rsidR="00920211" w:rsidRPr="004F7FA2">
              <w:rPr>
                <w:i/>
                <w:iCs/>
                <w:color w:val="auto"/>
                <w:sz w:val="24"/>
                <w:szCs w:val="24"/>
              </w:rPr>
              <w:t xml:space="preserve">Tần số góc của dao động là đại lượng đặc trưng cho tốc độ biến thiên của pha dao động. Đối với dao động điều hòa, tần số góc có giá trị không đổi và được xác định theo công thức </w:t>
            </w:r>
            <w:r w:rsidRPr="004F7FA2">
              <w:rPr>
                <w:position w:val="-24"/>
                <w:sz w:val="24"/>
                <w:szCs w:val="24"/>
              </w:rPr>
              <w:object w:dxaOrig="1980" w:dyaOrig="620" w14:anchorId="28E0784C">
                <v:shape id="_x0000_i1037" type="#_x0000_t75" style="width:101.95pt;height:29.95pt" o:ole="">
                  <v:imagedata r:id="rId67" o:title=""/>
                </v:shape>
                <o:OLEObject Type="Embed" ProgID="Equation.DSMT4" ShapeID="_x0000_i1037" DrawAspect="Content" ObjectID="_1754550130" r:id="rId68"/>
              </w:object>
            </w:r>
          </w:p>
          <w:p w14:paraId="4407B9CD" w14:textId="6AB13AEB" w:rsidR="00920211" w:rsidRPr="004F7FA2" w:rsidRDefault="00920211" w:rsidP="004F7FA2">
            <w:pPr>
              <w:spacing w:line="240" w:lineRule="atLeast"/>
              <w:jc w:val="both"/>
              <w:rPr>
                <w:i/>
                <w:iCs/>
                <w:color w:val="auto"/>
                <w:sz w:val="24"/>
                <w:szCs w:val="24"/>
              </w:rPr>
            </w:pPr>
            <w:r w:rsidRPr="004F7FA2">
              <w:rPr>
                <w:b/>
                <w:bCs/>
                <w:i/>
                <w:iCs/>
                <w:color w:val="auto"/>
                <w:sz w:val="24"/>
                <w:szCs w:val="24"/>
              </w:rPr>
              <w:t>Câu 2:</w:t>
            </w:r>
            <w:r w:rsidRPr="004F7FA2">
              <w:rPr>
                <w:i/>
                <w:iCs/>
                <w:color w:val="auto"/>
                <w:sz w:val="24"/>
                <w:szCs w:val="24"/>
              </w:rPr>
              <w:t xml:space="preserve"> Tần số góc khi ong đập cánh là</w:t>
            </w:r>
          </w:p>
          <w:p w14:paraId="776FC1FD" w14:textId="4EF88974" w:rsidR="00920211" w:rsidRPr="004F7FA2" w:rsidRDefault="00971918" w:rsidP="004F7FA2">
            <w:pPr>
              <w:spacing w:line="240" w:lineRule="atLeast"/>
              <w:jc w:val="both"/>
              <w:rPr>
                <w:i/>
                <w:iCs/>
                <w:color w:val="auto"/>
                <w:sz w:val="24"/>
                <w:szCs w:val="24"/>
              </w:rPr>
            </w:pPr>
            <m:oMathPara>
              <m:oMathParaPr>
                <m:jc m:val="center"/>
              </m:oMathParaPr>
              <m:oMath>
                <m:r>
                  <w:rPr>
                    <w:rFonts w:ascii="Cambria Math" w:hAnsi="Cambria Math"/>
                    <w:color w:val="auto"/>
                    <w:sz w:val="24"/>
                    <w:szCs w:val="24"/>
                  </w:rPr>
                  <m:t>ω=2πf=2π.300=600πrad/s</m:t>
                </m:r>
              </m:oMath>
            </m:oMathPara>
          </w:p>
          <w:p w14:paraId="7581ED66" w14:textId="16A5E4E1" w:rsidR="00920211" w:rsidRPr="004F7FA2" w:rsidRDefault="00920211" w:rsidP="004F7FA2">
            <w:pPr>
              <w:spacing w:line="240" w:lineRule="atLeast"/>
              <w:jc w:val="both"/>
              <w:rPr>
                <w:b/>
                <w:bCs/>
                <w:i/>
                <w:iCs/>
                <w:color w:val="000000" w:themeColor="text1"/>
                <w:sz w:val="24"/>
                <w:szCs w:val="24"/>
              </w:rPr>
            </w:pPr>
            <w:r w:rsidRPr="004F7FA2">
              <w:rPr>
                <w:b/>
                <w:bCs/>
                <w:i/>
                <w:iCs/>
                <w:color w:val="auto"/>
                <w:sz w:val="24"/>
                <w:szCs w:val="24"/>
              </w:rPr>
              <w:t>Câu 3:</w:t>
            </w:r>
            <w:r w:rsidRPr="004F7FA2">
              <w:rPr>
                <w:i/>
                <w:iCs/>
                <w:color w:val="auto"/>
                <w:sz w:val="24"/>
                <w:szCs w:val="24"/>
              </w:rPr>
              <w:t xml:space="preserve"> </w:t>
            </w:r>
          </w:p>
          <w:p w14:paraId="4F56F8A5" w14:textId="77777777" w:rsidR="00920211" w:rsidRPr="004F7FA2" w:rsidRDefault="00920211" w:rsidP="004F7FA2">
            <w:pPr>
              <w:pStyle w:val="ListParagraph"/>
              <w:numPr>
                <w:ilvl w:val="0"/>
                <w:numId w:val="6"/>
              </w:numPr>
              <w:spacing w:line="240" w:lineRule="atLeast"/>
              <w:ind w:left="328" w:hanging="328"/>
              <w:jc w:val="both"/>
              <w:rPr>
                <w:i/>
                <w:iCs/>
                <w:color w:val="auto"/>
                <w:sz w:val="24"/>
                <w:szCs w:val="24"/>
              </w:rPr>
            </w:pPr>
            <w:r w:rsidRPr="004F7FA2">
              <w:rPr>
                <w:i/>
                <w:iCs/>
                <w:color w:val="auto"/>
                <w:sz w:val="24"/>
                <w:szCs w:val="24"/>
              </w:rPr>
              <w:t>Khái niệm dao động điều hòa: Dao động điều hòa là dao động tuần hoàn mà li độ của vật dao động là một hàm cosin (hoặc sin) theo thời gian.</w:t>
            </w:r>
          </w:p>
          <w:p w14:paraId="15CA14E6" w14:textId="593BF2BE" w:rsidR="00920211" w:rsidRPr="004F7FA2" w:rsidRDefault="00920211" w:rsidP="004F7FA2">
            <w:pPr>
              <w:pStyle w:val="ListParagraph"/>
              <w:numPr>
                <w:ilvl w:val="0"/>
                <w:numId w:val="6"/>
              </w:numPr>
              <w:spacing w:line="240" w:lineRule="atLeast"/>
              <w:ind w:left="328" w:hanging="328"/>
              <w:jc w:val="both"/>
              <w:rPr>
                <w:i/>
                <w:iCs/>
                <w:color w:val="auto"/>
                <w:sz w:val="24"/>
                <w:szCs w:val="24"/>
              </w:rPr>
            </w:pPr>
            <w:r w:rsidRPr="004F7FA2">
              <w:rPr>
                <w:i/>
                <w:iCs/>
                <w:color w:val="auto"/>
                <w:sz w:val="24"/>
                <w:szCs w:val="24"/>
              </w:rPr>
              <w:t>Liên hệ giữa dao động điều hòa và chuyển động tròn đều</w:t>
            </w:r>
            <w:r w:rsidR="00971918" w:rsidRPr="004F7FA2">
              <w:rPr>
                <w:i/>
                <w:iCs/>
                <w:color w:val="auto"/>
                <w:sz w:val="24"/>
                <w:szCs w:val="24"/>
              </w:rPr>
              <w:t xml:space="preserve">: </w:t>
            </w:r>
            <w:r w:rsidRPr="004F7FA2">
              <w:rPr>
                <w:i/>
                <w:iCs/>
                <w:color w:val="auto"/>
                <w:sz w:val="24"/>
                <w:szCs w:val="24"/>
              </w:rPr>
              <w:t>Dao động điều hòa được xem như là hình chiếu của chuyển động tròn đều lên một đường thẳng đi qua tâm và nằm trong mặt phẳng quỹ đạo, biên độ của dao động bằng bán kính quỹ đạo của chuyển động tròn đều.</w:t>
            </w:r>
          </w:p>
          <w:p w14:paraId="3080DB9C" w14:textId="77777777" w:rsidR="00971918" w:rsidRPr="004F7FA2" w:rsidRDefault="00971918" w:rsidP="004F7FA2">
            <w:pPr>
              <w:spacing w:line="240" w:lineRule="atLeast"/>
              <w:jc w:val="center"/>
              <w:rPr>
                <w:b/>
                <w:bCs/>
                <w:color w:val="000000" w:themeColor="text1"/>
                <w:sz w:val="24"/>
                <w:szCs w:val="24"/>
              </w:rPr>
            </w:pPr>
            <w:r w:rsidRPr="004F7FA2">
              <w:rPr>
                <w:b/>
                <w:bCs/>
                <w:color w:val="000000" w:themeColor="text1"/>
                <w:sz w:val="24"/>
                <w:szCs w:val="24"/>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131"/>
              <w:gridCol w:w="2340"/>
              <w:gridCol w:w="4428"/>
            </w:tblGrid>
            <w:tr w:rsidR="00971918" w:rsidRPr="004F7FA2" w14:paraId="0CB0A788" w14:textId="77777777" w:rsidTr="009719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A75AD90" w14:textId="77777777" w:rsidR="00971918" w:rsidRPr="004F7FA2" w:rsidRDefault="00971918" w:rsidP="004F7FA2">
                  <w:pPr>
                    <w:spacing w:line="240" w:lineRule="atLeast"/>
                    <w:jc w:val="center"/>
                    <w:rPr>
                      <w:color w:val="0070C0"/>
                      <w:sz w:val="24"/>
                      <w:szCs w:val="24"/>
                    </w:rPr>
                  </w:pPr>
                  <w:r w:rsidRPr="004F7FA2">
                    <w:rPr>
                      <w:color w:val="0070C0"/>
                      <w:sz w:val="24"/>
                      <w:szCs w:val="24"/>
                    </w:rPr>
                    <w:t>Kí hiệu</w:t>
                  </w:r>
                </w:p>
              </w:tc>
              <w:tc>
                <w:tcPr>
                  <w:tcW w:w="2340" w:type="dxa"/>
                </w:tcPr>
                <w:p w14:paraId="6F90487F" w14:textId="77777777" w:rsidR="00971918" w:rsidRPr="004F7FA2" w:rsidRDefault="00971918" w:rsidP="004F7FA2">
                  <w:pPr>
                    <w:spacing w:line="240" w:lineRule="atLeast"/>
                    <w:jc w:val="center"/>
                    <w:cnfStyle w:val="100000000000" w:firstRow="1" w:lastRow="0" w:firstColumn="0" w:lastColumn="0" w:oddVBand="0" w:evenVBand="0" w:oddHBand="0" w:evenHBand="0" w:firstRowFirstColumn="0" w:firstRowLastColumn="0" w:lastRowFirstColumn="0" w:lastRowLastColumn="0"/>
                    <w:rPr>
                      <w:color w:val="0070C0"/>
                      <w:sz w:val="24"/>
                      <w:szCs w:val="24"/>
                    </w:rPr>
                  </w:pPr>
                  <w:r w:rsidRPr="004F7FA2">
                    <w:rPr>
                      <w:color w:val="0070C0"/>
                      <w:sz w:val="24"/>
                      <w:szCs w:val="24"/>
                    </w:rPr>
                    <w:t>Dao động điều hòa</w:t>
                  </w:r>
                </w:p>
              </w:tc>
              <w:tc>
                <w:tcPr>
                  <w:tcW w:w="4428" w:type="dxa"/>
                </w:tcPr>
                <w:p w14:paraId="0D3A3284" w14:textId="77777777" w:rsidR="00971918" w:rsidRPr="004F7FA2" w:rsidRDefault="00971918" w:rsidP="004F7FA2">
                  <w:pPr>
                    <w:spacing w:line="240" w:lineRule="atLeast"/>
                    <w:jc w:val="center"/>
                    <w:cnfStyle w:val="100000000000" w:firstRow="1" w:lastRow="0" w:firstColumn="0" w:lastColumn="0" w:oddVBand="0" w:evenVBand="0" w:oddHBand="0" w:evenHBand="0" w:firstRowFirstColumn="0" w:firstRowLastColumn="0" w:lastRowFirstColumn="0" w:lastRowLastColumn="0"/>
                    <w:rPr>
                      <w:color w:val="0070C0"/>
                      <w:sz w:val="24"/>
                      <w:szCs w:val="24"/>
                    </w:rPr>
                  </w:pPr>
                  <w:r w:rsidRPr="004F7FA2">
                    <w:rPr>
                      <w:color w:val="0070C0"/>
                      <w:sz w:val="24"/>
                      <w:szCs w:val="24"/>
                    </w:rPr>
                    <w:t>Chuyển động tròn đều</w:t>
                  </w:r>
                </w:p>
              </w:tc>
            </w:tr>
            <w:tr w:rsidR="00971918" w:rsidRPr="004F7FA2" w14:paraId="7D750DB4"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7017BB02"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t>x</w:t>
                  </w:r>
                </w:p>
              </w:tc>
              <w:tc>
                <w:tcPr>
                  <w:tcW w:w="2340" w:type="dxa"/>
                </w:tcPr>
                <w:p w14:paraId="596E3B2E"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Li độ</w:t>
                  </w:r>
                </w:p>
              </w:tc>
              <w:tc>
                <w:tcPr>
                  <w:tcW w:w="4428" w:type="dxa"/>
                </w:tcPr>
                <w:p w14:paraId="74E12C80"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Tọa độ hình chiếu của vật trên trục tọa độ đi qua tâm và nằm trong mặt phẳng của quỹ đạo tròn.</w:t>
                  </w:r>
                </w:p>
              </w:tc>
            </w:tr>
            <w:tr w:rsidR="00971918" w:rsidRPr="004F7FA2" w14:paraId="2ACB6DBF"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0E9B9F1D"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t>A</w:t>
                  </w:r>
                </w:p>
              </w:tc>
              <w:tc>
                <w:tcPr>
                  <w:tcW w:w="2340" w:type="dxa"/>
                </w:tcPr>
                <w:p w14:paraId="0333E498"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Biên độ</w:t>
                  </w:r>
                </w:p>
              </w:tc>
              <w:tc>
                <w:tcPr>
                  <w:tcW w:w="4428" w:type="dxa"/>
                </w:tcPr>
                <w:p w14:paraId="78D55283"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Bán kính</w:t>
                  </w:r>
                </w:p>
              </w:tc>
            </w:tr>
            <w:tr w:rsidR="00971918" w:rsidRPr="004F7FA2" w14:paraId="70800A45"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93DF00F"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t>T</w:t>
                  </w:r>
                </w:p>
              </w:tc>
              <w:tc>
                <w:tcPr>
                  <w:tcW w:w="2340" w:type="dxa"/>
                </w:tcPr>
                <w:p w14:paraId="382F47B7"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Chu kì dao động</w:t>
                  </w:r>
                </w:p>
              </w:tc>
              <w:tc>
                <w:tcPr>
                  <w:tcW w:w="4428" w:type="dxa"/>
                </w:tcPr>
                <w:p w14:paraId="08DF1046"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Chu kì quay</w:t>
                  </w:r>
                </w:p>
              </w:tc>
            </w:tr>
            <w:tr w:rsidR="00971918" w:rsidRPr="004F7FA2" w14:paraId="7504D6FD"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7B16E5C9"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t>f</w:t>
                  </w:r>
                </w:p>
              </w:tc>
              <w:tc>
                <w:tcPr>
                  <w:tcW w:w="2340" w:type="dxa"/>
                </w:tcPr>
                <w:p w14:paraId="387A3F70"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Tần số dao động</w:t>
                  </w:r>
                </w:p>
              </w:tc>
              <w:tc>
                <w:tcPr>
                  <w:tcW w:w="4428" w:type="dxa"/>
                </w:tcPr>
                <w:p w14:paraId="44E0896C"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Tần số quay</w:t>
                  </w:r>
                </w:p>
              </w:tc>
            </w:tr>
            <w:tr w:rsidR="00971918" w:rsidRPr="004F7FA2" w14:paraId="2F14B803"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5B8912F"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sym w:font="Symbol" w:char="F077"/>
                  </w:r>
                </w:p>
              </w:tc>
              <w:tc>
                <w:tcPr>
                  <w:tcW w:w="2340" w:type="dxa"/>
                </w:tcPr>
                <w:p w14:paraId="24A699DC"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Tần số góc</w:t>
                  </w:r>
                </w:p>
              </w:tc>
              <w:tc>
                <w:tcPr>
                  <w:tcW w:w="4428" w:type="dxa"/>
                </w:tcPr>
                <w:p w14:paraId="266941F9" w14:textId="77777777" w:rsidR="00971918" w:rsidRPr="004F7FA2" w:rsidRDefault="00971918" w:rsidP="004F7FA2">
                  <w:pPr>
                    <w:spacing w:line="240" w:lineRule="atLeast"/>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4F7FA2">
                    <w:rPr>
                      <w:color w:val="000000" w:themeColor="text1"/>
                      <w:sz w:val="24"/>
                      <w:szCs w:val="24"/>
                    </w:rPr>
                    <w:t>Tốc độ góc</w:t>
                  </w:r>
                </w:p>
              </w:tc>
            </w:tr>
            <w:tr w:rsidR="00971918" w:rsidRPr="004F7FA2" w14:paraId="53CEF878"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48E41AAA" w14:textId="77777777" w:rsidR="00971918" w:rsidRPr="004F7FA2" w:rsidRDefault="00971918" w:rsidP="004F7FA2">
                  <w:pPr>
                    <w:spacing w:line="240" w:lineRule="atLeast"/>
                    <w:jc w:val="center"/>
                    <w:rPr>
                      <w:color w:val="000000" w:themeColor="text1"/>
                      <w:sz w:val="24"/>
                      <w:szCs w:val="24"/>
                    </w:rPr>
                  </w:pPr>
                  <w:r w:rsidRPr="004F7FA2">
                    <w:rPr>
                      <w:color w:val="000000" w:themeColor="text1"/>
                      <w:sz w:val="24"/>
                      <w:szCs w:val="24"/>
                    </w:rPr>
                    <w:sym w:font="Symbol" w:char="F077"/>
                  </w:r>
                  <w:r w:rsidRPr="004F7FA2">
                    <w:rPr>
                      <w:color w:val="000000" w:themeColor="text1"/>
                      <w:sz w:val="24"/>
                      <w:szCs w:val="24"/>
                    </w:rPr>
                    <w:t xml:space="preserve">t + </w:t>
                  </w:r>
                  <w:r w:rsidRPr="004F7FA2">
                    <w:rPr>
                      <w:color w:val="000000" w:themeColor="text1"/>
                      <w:sz w:val="24"/>
                      <w:szCs w:val="24"/>
                    </w:rPr>
                    <w:sym w:font="Symbol" w:char="F06A"/>
                  </w:r>
                </w:p>
              </w:tc>
              <w:tc>
                <w:tcPr>
                  <w:tcW w:w="2340" w:type="dxa"/>
                </w:tcPr>
                <w:p w14:paraId="71DFC1D9"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Pha dao động</w:t>
                  </w:r>
                </w:p>
              </w:tc>
              <w:tc>
                <w:tcPr>
                  <w:tcW w:w="4428" w:type="dxa"/>
                </w:tcPr>
                <w:p w14:paraId="301C96B9" w14:textId="77777777" w:rsidR="00971918" w:rsidRPr="004F7FA2" w:rsidRDefault="00971918" w:rsidP="004F7FA2">
                  <w:pPr>
                    <w:spacing w:line="240" w:lineRule="atLeast"/>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4F7FA2">
                    <w:rPr>
                      <w:color w:val="000000" w:themeColor="text1"/>
                      <w:sz w:val="24"/>
                      <w:szCs w:val="24"/>
                    </w:rPr>
                    <w:t>Tọa độ góc</w:t>
                  </w:r>
                </w:p>
              </w:tc>
            </w:tr>
          </w:tbl>
          <w:p w14:paraId="6C7A564B" w14:textId="558B7468" w:rsidR="00920211" w:rsidRPr="004F7FA2" w:rsidRDefault="00920211" w:rsidP="004F7FA2">
            <w:pPr>
              <w:spacing w:line="240" w:lineRule="atLeast"/>
              <w:jc w:val="both"/>
              <w:rPr>
                <w:i/>
                <w:iCs/>
                <w:color w:val="000000" w:themeColor="text1"/>
                <w:sz w:val="24"/>
                <w:szCs w:val="24"/>
              </w:rPr>
            </w:pPr>
            <w:r w:rsidRPr="004F7FA2">
              <w:rPr>
                <w:b/>
                <w:bCs/>
                <w:i/>
                <w:iCs/>
                <w:color w:val="auto"/>
                <w:sz w:val="24"/>
                <w:szCs w:val="24"/>
              </w:rPr>
              <w:t>Câu 4:</w:t>
            </w:r>
          </w:p>
          <w:p w14:paraId="2C4D59F5" w14:textId="77777777" w:rsidR="00920211" w:rsidRPr="004F7FA2" w:rsidRDefault="00920211" w:rsidP="004F7FA2">
            <w:pPr>
              <w:spacing w:line="240" w:lineRule="atLeast"/>
              <w:jc w:val="center"/>
              <w:rPr>
                <w:b/>
                <w:i/>
                <w:iCs/>
                <w:color w:val="000000" w:themeColor="text1"/>
                <w:sz w:val="24"/>
                <w:szCs w:val="24"/>
              </w:rPr>
            </w:pPr>
            <w:r w:rsidRPr="004F7FA2">
              <w:rPr>
                <w:i/>
                <w:iCs/>
                <w:noProof/>
                <w:color w:val="000000" w:themeColor="text1"/>
                <w:sz w:val="24"/>
                <w:szCs w:val="24"/>
              </w:rPr>
              <w:drawing>
                <wp:inline distT="0" distB="0" distL="0" distR="0" wp14:anchorId="55494EA4" wp14:editId="785ADF4A">
                  <wp:extent cx="4241602" cy="1266825"/>
                  <wp:effectExtent l="0" t="0" r="6985" b="0"/>
                  <wp:docPr id="552653490" name="Picture 55265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2E80D642" w14:textId="77777777" w:rsidR="00920211" w:rsidRPr="004F7FA2" w:rsidRDefault="00920211" w:rsidP="004F7FA2">
            <w:pPr>
              <w:spacing w:line="240" w:lineRule="atLeast"/>
              <w:jc w:val="center"/>
              <w:rPr>
                <w:i/>
                <w:iCs/>
                <w:color w:val="auto"/>
                <w:sz w:val="24"/>
                <w:szCs w:val="24"/>
              </w:rPr>
            </w:pPr>
            <w:r w:rsidRPr="004F7FA2">
              <w:rPr>
                <w:b/>
                <w:i/>
                <w:iCs/>
                <w:color w:val="000000" w:themeColor="text1"/>
                <w:sz w:val="24"/>
                <w:szCs w:val="24"/>
              </w:rPr>
              <w:t>Hình 1.8.</w:t>
            </w:r>
            <w:r w:rsidRPr="004F7FA2">
              <w:rPr>
                <w:i/>
                <w:iCs/>
                <w:color w:val="000000" w:themeColor="text1"/>
                <w:sz w:val="24"/>
                <w:szCs w:val="24"/>
              </w:rPr>
              <w:t xml:space="preserve"> Đồ thị li độ - thời gian của hai vật dao động điều hòa.</w:t>
            </w:r>
          </w:p>
          <w:p w14:paraId="290A95B7" w14:textId="2DCD2033" w:rsidR="00E95B19" w:rsidRPr="004F7FA2" w:rsidRDefault="00E95B19" w:rsidP="004F7FA2">
            <w:pPr>
              <w:pStyle w:val="ListParagraph"/>
              <w:numPr>
                <w:ilvl w:val="0"/>
                <w:numId w:val="13"/>
              </w:numPr>
              <w:spacing w:line="240" w:lineRule="atLeast"/>
              <w:ind w:left="360"/>
              <w:rPr>
                <w:i/>
                <w:iCs/>
                <w:color w:val="000000" w:themeColor="text1"/>
                <w:sz w:val="24"/>
                <w:szCs w:val="24"/>
              </w:rPr>
            </w:pPr>
            <w:r w:rsidRPr="004F7FA2">
              <w:rPr>
                <w:i/>
                <w:iCs/>
                <w:color w:val="000000" w:themeColor="text1"/>
                <w:sz w:val="24"/>
                <w:szCs w:val="24"/>
              </w:rPr>
              <w:t>Dao động 1: A</w:t>
            </w:r>
            <w:r w:rsidRPr="004F7FA2">
              <w:rPr>
                <w:i/>
                <w:iCs/>
                <w:color w:val="000000" w:themeColor="text1"/>
                <w:sz w:val="24"/>
                <w:szCs w:val="24"/>
                <w:vertAlign w:val="subscript"/>
              </w:rPr>
              <w:t>1</w:t>
            </w:r>
            <w:r w:rsidRPr="004F7FA2">
              <w:rPr>
                <w:i/>
                <w:iCs/>
                <w:color w:val="000000" w:themeColor="text1"/>
                <w:sz w:val="24"/>
                <w:szCs w:val="24"/>
              </w:rPr>
              <w:t xml:space="preserve"> = 10cm, T</w:t>
            </w:r>
            <w:r w:rsidRPr="004F7FA2">
              <w:rPr>
                <w:i/>
                <w:iCs/>
                <w:color w:val="000000" w:themeColor="text1"/>
                <w:sz w:val="24"/>
                <w:szCs w:val="24"/>
                <w:vertAlign w:val="subscript"/>
              </w:rPr>
              <w:t>1</w:t>
            </w:r>
            <w:r w:rsidRPr="004F7FA2">
              <w:rPr>
                <w:i/>
                <w:iCs/>
                <w:color w:val="000000" w:themeColor="text1"/>
                <w:sz w:val="24"/>
                <w:szCs w:val="24"/>
              </w:rPr>
              <w:t xml:space="preserve"> = 1s, f</w:t>
            </w:r>
            <w:r w:rsidRPr="004F7FA2">
              <w:rPr>
                <w:i/>
                <w:iCs/>
                <w:color w:val="000000" w:themeColor="text1"/>
                <w:sz w:val="24"/>
                <w:szCs w:val="24"/>
                <w:vertAlign w:val="subscript"/>
              </w:rPr>
              <w:t>1</w:t>
            </w:r>
            <w:r w:rsidRPr="004F7FA2">
              <w:rPr>
                <w:i/>
                <w:iCs/>
                <w:color w:val="000000" w:themeColor="text1"/>
                <w:sz w:val="24"/>
                <w:szCs w:val="24"/>
              </w:rPr>
              <w:t xml:space="preserve"> = 1Hz,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ω</m:t>
                  </m:r>
                </m:e>
                <m:sub>
                  <m:r>
                    <w:rPr>
                      <w:rFonts w:ascii="Cambria Math" w:hAnsi="Cambria Math"/>
                      <w:color w:val="000000" w:themeColor="text1"/>
                      <w:sz w:val="24"/>
                      <w:szCs w:val="24"/>
                    </w:rPr>
                    <m:t>1</m:t>
                  </m:r>
                </m:sub>
              </m:sSub>
              <m:r>
                <w:rPr>
                  <w:rFonts w:ascii="Cambria Math" w:hAnsi="Cambria Math"/>
                  <w:color w:val="000000" w:themeColor="text1"/>
                  <w:sz w:val="24"/>
                  <w:szCs w:val="24"/>
                </w:rPr>
                <m:t>=2π(rad/s)</m:t>
              </m:r>
            </m:oMath>
          </w:p>
          <w:p w14:paraId="161E441B" w14:textId="65917A94" w:rsidR="00E95B19" w:rsidRPr="004F7FA2" w:rsidRDefault="00E95B19" w:rsidP="004F7FA2">
            <w:pPr>
              <w:pStyle w:val="ListParagraph"/>
              <w:numPr>
                <w:ilvl w:val="0"/>
                <w:numId w:val="13"/>
              </w:numPr>
              <w:spacing w:line="240" w:lineRule="atLeast"/>
              <w:ind w:left="360"/>
              <w:rPr>
                <w:i/>
                <w:iCs/>
                <w:color w:val="000000" w:themeColor="text1"/>
                <w:sz w:val="24"/>
                <w:szCs w:val="24"/>
              </w:rPr>
            </w:pPr>
            <w:r w:rsidRPr="004F7FA2">
              <w:rPr>
                <w:i/>
                <w:iCs/>
                <w:color w:val="000000" w:themeColor="text1"/>
                <w:sz w:val="24"/>
                <w:szCs w:val="24"/>
              </w:rPr>
              <w:t>Dao động 2: A</w:t>
            </w:r>
            <w:r w:rsidRPr="004F7FA2">
              <w:rPr>
                <w:i/>
                <w:iCs/>
                <w:color w:val="000000" w:themeColor="text1"/>
                <w:sz w:val="24"/>
                <w:szCs w:val="24"/>
                <w:vertAlign w:val="subscript"/>
              </w:rPr>
              <w:t>2</w:t>
            </w:r>
            <w:r w:rsidRPr="004F7FA2">
              <w:rPr>
                <w:i/>
                <w:iCs/>
                <w:color w:val="000000" w:themeColor="text1"/>
                <w:sz w:val="24"/>
                <w:szCs w:val="24"/>
              </w:rPr>
              <w:t xml:space="preserve"> = 10cm, T</w:t>
            </w:r>
            <w:r w:rsidRPr="004F7FA2">
              <w:rPr>
                <w:i/>
                <w:iCs/>
                <w:color w:val="000000" w:themeColor="text1"/>
                <w:sz w:val="24"/>
                <w:szCs w:val="24"/>
                <w:vertAlign w:val="subscript"/>
              </w:rPr>
              <w:t>2</w:t>
            </w:r>
            <w:r w:rsidRPr="004F7FA2">
              <w:rPr>
                <w:i/>
                <w:iCs/>
                <w:color w:val="000000" w:themeColor="text1"/>
                <w:sz w:val="24"/>
                <w:szCs w:val="24"/>
              </w:rPr>
              <w:t xml:space="preserve"> = 1s, f</w:t>
            </w:r>
            <w:r w:rsidRPr="004F7FA2">
              <w:rPr>
                <w:i/>
                <w:iCs/>
                <w:color w:val="000000" w:themeColor="text1"/>
                <w:sz w:val="24"/>
                <w:szCs w:val="24"/>
                <w:vertAlign w:val="subscript"/>
              </w:rPr>
              <w:t>2</w:t>
            </w:r>
            <w:r w:rsidRPr="004F7FA2">
              <w:rPr>
                <w:i/>
                <w:iCs/>
                <w:color w:val="000000" w:themeColor="text1"/>
                <w:sz w:val="24"/>
                <w:szCs w:val="24"/>
              </w:rPr>
              <w:t xml:space="preserve"> = 1Hz,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ω</m:t>
                  </m:r>
                </m:e>
                <m:sub>
                  <m:r>
                    <w:rPr>
                      <w:rFonts w:ascii="Cambria Math" w:hAnsi="Cambria Math"/>
                      <w:color w:val="000000" w:themeColor="text1"/>
                      <w:sz w:val="24"/>
                      <w:szCs w:val="24"/>
                    </w:rPr>
                    <m:t>2</m:t>
                  </m:r>
                </m:sub>
              </m:sSub>
              <m:r>
                <w:rPr>
                  <w:rFonts w:ascii="Cambria Math" w:hAnsi="Cambria Math"/>
                  <w:color w:val="000000" w:themeColor="text1"/>
                  <w:sz w:val="24"/>
                  <w:szCs w:val="24"/>
                </w:rPr>
                <m:t>=2π(rad/s)</m:t>
              </m:r>
            </m:oMath>
          </w:p>
          <w:p w14:paraId="2227833F" w14:textId="77777777" w:rsidR="00E95B19" w:rsidRPr="004F7FA2" w:rsidRDefault="00E95B19" w:rsidP="004F7FA2">
            <w:pPr>
              <w:pStyle w:val="ListParagraph"/>
              <w:numPr>
                <w:ilvl w:val="0"/>
                <w:numId w:val="13"/>
              </w:numPr>
              <w:spacing w:line="240" w:lineRule="atLeast"/>
              <w:ind w:left="360"/>
              <w:rPr>
                <w:i/>
                <w:iCs/>
                <w:color w:val="000000" w:themeColor="text1"/>
                <w:sz w:val="24"/>
                <w:szCs w:val="24"/>
              </w:rPr>
            </w:pPr>
            <w:r w:rsidRPr="004F7FA2">
              <w:rPr>
                <w:i/>
                <w:iCs/>
                <w:color w:val="000000" w:themeColor="text1"/>
                <w:sz w:val="24"/>
                <w:szCs w:val="24"/>
              </w:rPr>
              <w:t xml:space="preserve">Trên đồ thị, ta thấy hai dao động này lệch nhau một khoảng thời gian </w:t>
            </w:r>
            <w:r w:rsidRPr="004F7FA2">
              <w:rPr>
                <w:i/>
                <w:iCs/>
                <w:color w:val="000000" w:themeColor="text1"/>
                <w:sz w:val="24"/>
                <w:szCs w:val="24"/>
              </w:rPr>
              <w:sym w:font="Symbol" w:char="F044"/>
            </w:r>
            <w:r w:rsidRPr="004F7FA2">
              <w:rPr>
                <w:i/>
                <w:iCs/>
                <w:color w:val="000000" w:themeColor="text1"/>
                <w:sz w:val="24"/>
                <w:szCs w:val="24"/>
              </w:rPr>
              <w:t>t = T/2</w:t>
            </w:r>
          </w:p>
          <w:p w14:paraId="60E2CDA5" w14:textId="77777777" w:rsidR="00E95B19" w:rsidRPr="004F7FA2" w:rsidRDefault="00E95B19" w:rsidP="004F7FA2">
            <w:pPr>
              <w:pStyle w:val="ListParagraph"/>
              <w:spacing w:line="240" w:lineRule="atLeast"/>
              <w:ind w:left="360"/>
              <w:rPr>
                <w:i/>
                <w:iCs/>
                <w:color w:val="000000" w:themeColor="text1"/>
                <w:sz w:val="24"/>
                <w:szCs w:val="24"/>
              </w:rPr>
            </w:pPr>
            <w:r w:rsidRPr="004F7FA2">
              <w:rPr>
                <w:i/>
                <w:iCs/>
                <w:color w:val="000000" w:themeColor="text1"/>
                <w:sz w:val="24"/>
                <w:szCs w:val="24"/>
              </w:rPr>
              <w:sym w:font="Symbol" w:char="F0DE"/>
            </w:r>
            <w:r w:rsidRPr="004F7FA2">
              <w:rPr>
                <w:i/>
                <w:iCs/>
                <w:color w:val="000000" w:themeColor="text1"/>
                <w:sz w:val="24"/>
                <w:szCs w:val="24"/>
              </w:rPr>
              <w:t xml:space="preserve"> Độ lệch pha:  </w:t>
            </w:r>
            <w:r w:rsidRPr="004F7FA2">
              <w:rPr>
                <w:i/>
                <w:iCs/>
                <w:color w:val="000000" w:themeColor="text1"/>
                <w:position w:val="-24"/>
                <w:sz w:val="24"/>
                <w:szCs w:val="24"/>
              </w:rPr>
              <w:object w:dxaOrig="2140" w:dyaOrig="620" w14:anchorId="29075123">
                <v:shape id="_x0000_i1038" type="#_x0000_t75" style="width:101.95pt;height:29.95pt" o:ole="">
                  <v:imagedata r:id="rId69" o:title=""/>
                </v:shape>
                <o:OLEObject Type="Embed" ProgID="Equation.DSMT4" ShapeID="_x0000_i1038" DrawAspect="Content" ObjectID="_1754550131" r:id="rId70"/>
              </w:object>
            </w:r>
          </w:p>
          <w:p w14:paraId="308B03AD" w14:textId="10A0BFFE" w:rsidR="0092641E" w:rsidRPr="004F7FA2" w:rsidRDefault="0092641E" w:rsidP="004F7FA2">
            <w:pPr>
              <w:spacing w:line="240" w:lineRule="atLeast"/>
              <w:jc w:val="both"/>
              <w:rPr>
                <w:bCs/>
                <w:color w:val="auto"/>
                <w:sz w:val="24"/>
                <w:szCs w:val="24"/>
              </w:rPr>
            </w:pPr>
            <w:r w:rsidRPr="004F7FA2">
              <w:rPr>
                <w:color w:val="auto"/>
                <w:sz w:val="24"/>
                <w:szCs w:val="24"/>
              </w:rPr>
              <w:t xml:space="preserve">- Học sinh các nhóm </w:t>
            </w:r>
            <w:r w:rsidR="00B00B67" w:rsidRPr="004F7FA2">
              <w:rPr>
                <w:color w:val="auto"/>
                <w:sz w:val="24"/>
                <w:szCs w:val="24"/>
              </w:rPr>
              <w:t xml:space="preserve">khác </w:t>
            </w:r>
            <w:r w:rsidRPr="004F7FA2">
              <w:rPr>
                <w:color w:val="auto"/>
                <w:sz w:val="24"/>
                <w:szCs w:val="24"/>
              </w:rPr>
              <w:t>nhận xét, bổ sung về câu trả lời của nhóm đại diện.</w:t>
            </w:r>
          </w:p>
        </w:tc>
      </w:tr>
      <w:tr w:rsidR="0092641E" w:rsidRPr="004F7FA2" w14:paraId="6D49ADF4" w14:textId="77777777" w:rsidTr="00482B75">
        <w:tc>
          <w:tcPr>
            <w:tcW w:w="1413" w:type="dxa"/>
          </w:tcPr>
          <w:p w14:paraId="32377A8E" w14:textId="77777777" w:rsidR="0092641E" w:rsidRPr="004F7FA2" w:rsidRDefault="0092641E" w:rsidP="004F7FA2">
            <w:pPr>
              <w:spacing w:line="240" w:lineRule="atLeast"/>
              <w:jc w:val="center"/>
              <w:rPr>
                <w:bCs/>
                <w:color w:val="auto"/>
                <w:sz w:val="24"/>
                <w:szCs w:val="24"/>
              </w:rPr>
            </w:pPr>
            <w:r w:rsidRPr="004F7FA2">
              <w:rPr>
                <w:b/>
                <w:color w:val="auto"/>
                <w:sz w:val="24"/>
                <w:szCs w:val="24"/>
              </w:rPr>
              <w:lastRenderedPageBreak/>
              <w:t>Bước 4</w:t>
            </w:r>
          </w:p>
        </w:tc>
        <w:tc>
          <w:tcPr>
            <w:tcW w:w="8238" w:type="dxa"/>
          </w:tcPr>
          <w:p w14:paraId="15656112" w14:textId="77777777" w:rsidR="0092641E" w:rsidRPr="004F7FA2" w:rsidRDefault="0092641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61554FBE" w14:textId="20DF3004" w:rsidR="00330121" w:rsidRPr="004F7FA2" w:rsidRDefault="00330121" w:rsidP="004F7FA2">
      <w:pPr>
        <w:spacing w:line="240" w:lineRule="atLeast"/>
        <w:jc w:val="both"/>
        <w:rPr>
          <w:b/>
          <w:color w:val="0070C0"/>
          <w:sz w:val="24"/>
          <w:szCs w:val="24"/>
          <w:lang w:val="vi-VN"/>
        </w:rPr>
      </w:pPr>
      <w:r w:rsidRPr="004F7FA2">
        <w:rPr>
          <w:b/>
          <w:color w:val="0070C0"/>
          <w:sz w:val="24"/>
          <w:szCs w:val="24"/>
          <w:lang w:val="vi-VN"/>
        </w:rPr>
        <w:t xml:space="preserve">Hoạt động 3: Luyện tập: </w:t>
      </w:r>
    </w:p>
    <w:p w14:paraId="20E10B7C" w14:textId="77777777" w:rsidR="00330121" w:rsidRPr="004F7FA2" w:rsidRDefault="00330121" w:rsidP="004F7FA2">
      <w:pPr>
        <w:spacing w:line="240" w:lineRule="atLeast"/>
        <w:jc w:val="both"/>
        <w:rPr>
          <w:noProof/>
          <w:sz w:val="24"/>
          <w:szCs w:val="24"/>
          <w:lang w:val="vi-VN"/>
        </w:rPr>
      </w:pPr>
      <w:r w:rsidRPr="004F7FA2">
        <w:rPr>
          <w:b/>
          <w:color w:val="000000" w:themeColor="text1"/>
          <w:sz w:val="24"/>
          <w:szCs w:val="24"/>
          <w:lang w:val="vi-VN"/>
        </w:rPr>
        <w:t>a. Mục tiêu:</w:t>
      </w:r>
      <w:r w:rsidRPr="004F7FA2">
        <w:rPr>
          <w:noProof/>
          <w:sz w:val="24"/>
          <w:szCs w:val="24"/>
          <w:lang w:val="vi-VN"/>
        </w:rPr>
        <w:t xml:space="preserve"> </w:t>
      </w:r>
    </w:p>
    <w:p w14:paraId="74825741" w14:textId="7AF69888" w:rsidR="00330121" w:rsidRPr="004F7FA2" w:rsidRDefault="00330121" w:rsidP="004F7FA2">
      <w:pPr>
        <w:spacing w:line="240" w:lineRule="atLeast"/>
        <w:ind w:firstLine="180"/>
        <w:jc w:val="both"/>
        <w:rPr>
          <w:color w:val="auto"/>
          <w:sz w:val="24"/>
          <w:szCs w:val="24"/>
        </w:rPr>
      </w:pPr>
      <w:r w:rsidRPr="004F7FA2">
        <w:rPr>
          <w:color w:val="auto"/>
          <w:sz w:val="24"/>
          <w:szCs w:val="24"/>
          <w:lang w:val="vi-VN"/>
        </w:rPr>
        <w:t>- Nắm được các công thức và hiểu sâu hơn về dao động</w:t>
      </w:r>
      <w:r w:rsidR="00524AB0" w:rsidRPr="004F7FA2">
        <w:rPr>
          <w:color w:val="auto"/>
          <w:sz w:val="24"/>
          <w:szCs w:val="24"/>
        </w:rPr>
        <w:t>.</w:t>
      </w:r>
    </w:p>
    <w:p w14:paraId="475A5631" w14:textId="77777777" w:rsidR="00330121" w:rsidRPr="004F7FA2" w:rsidRDefault="00330121" w:rsidP="004F7FA2">
      <w:pPr>
        <w:spacing w:line="240" w:lineRule="atLeast"/>
        <w:ind w:firstLine="180"/>
        <w:jc w:val="both"/>
        <w:rPr>
          <w:color w:val="auto"/>
          <w:sz w:val="24"/>
          <w:szCs w:val="24"/>
          <w:lang w:val="vi-VN"/>
        </w:rPr>
      </w:pPr>
      <w:r w:rsidRPr="004F7FA2">
        <w:rPr>
          <w:color w:val="auto"/>
          <w:sz w:val="24"/>
          <w:szCs w:val="24"/>
          <w:lang w:val="vi-VN"/>
        </w:rPr>
        <w:t>- Vận dụng được các công thức vào việc giải bài tập đơn giản.</w:t>
      </w:r>
    </w:p>
    <w:p w14:paraId="6FA9801F" w14:textId="77777777" w:rsidR="00330121" w:rsidRPr="004F7FA2" w:rsidRDefault="00330121" w:rsidP="004F7FA2">
      <w:pPr>
        <w:spacing w:line="240" w:lineRule="atLeast"/>
        <w:jc w:val="both"/>
        <w:rPr>
          <w:bCs/>
          <w:color w:val="auto"/>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w:t>
      </w:r>
      <w:r w:rsidRPr="004F7FA2">
        <w:rPr>
          <w:bCs/>
          <w:color w:val="auto"/>
          <w:sz w:val="24"/>
          <w:szCs w:val="24"/>
          <w:lang w:val="vi-VN"/>
        </w:rPr>
        <w:t>Học sinh thực hiện nhiệm vụ theo nhóm hoàn thành yêu cầu dựa trên gợi ý của giáo viên (trên lớp hoặc về nhà)</w:t>
      </w:r>
    </w:p>
    <w:p w14:paraId="54A51BCC" w14:textId="77777777" w:rsidR="00330121" w:rsidRPr="004F7FA2" w:rsidRDefault="00330121" w:rsidP="004F7FA2">
      <w:pPr>
        <w:spacing w:line="240" w:lineRule="atLeast"/>
        <w:jc w:val="both"/>
        <w:rPr>
          <w:color w:val="000000" w:themeColor="text1"/>
          <w:sz w:val="24"/>
          <w:szCs w:val="24"/>
          <w:lang w:val="vi-VN"/>
        </w:rPr>
      </w:pPr>
      <w:r w:rsidRPr="004F7FA2">
        <w:rPr>
          <w:b/>
          <w:color w:val="000000" w:themeColor="text1"/>
          <w:sz w:val="24"/>
          <w:szCs w:val="24"/>
          <w:lang w:val="vi-VN"/>
        </w:rPr>
        <w:t xml:space="preserve">c. Sản phẩm: </w:t>
      </w:r>
      <w:r w:rsidRPr="004F7FA2">
        <w:rPr>
          <w:color w:val="auto"/>
          <w:sz w:val="24"/>
          <w:szCs w:val="24"/>
          <w:lang w:val="vi-VN"/>
        </w:rPr>
        <w:t>Bài giải của học sinh</w:t>
      </w:r>
    </w:p>
    <w:p w14:paraId="33030E0B" w14:textId="4E9E158C" w:rsidR="00E221AB" w:rsidRPr="004F7FA2" w:rsidRDefault="00E221AB" w:rsidP="004F7FA2">
      <w:pPr>
        <w:spacing w:line="240" w:lineRule="atLeast"/>
        <w:jc w:val="both"/>
        <w:rPr>
          <w:b/>
          <w:color w:val="000000" w:themeColor="text1"/>
          <w:sz w:val="24"/>
          <w:szCs w:val="24"/>
          <w:lang w:val="vi-VN"/>
        </w:rPr>
      </w:pPr>
      <w:r w:rsidRPr="004F7FA2">
        <w:rPr>
          <w:b/>
          <w:color w:val="000000" w:themeColor="text1"/>
          <w:sz w:val="24"/>
          <w:szCs w:val="24"/>
          <w:lang w:val="vi-VN"/>
        </w:rPr>
        <w:t>d. Tổ chức thực hiện:</w:t>
      </w:r>
    </w:p>
    <w:tbl>
      <w:tblPr>
        <w:tblStyle w:val="TableGrid"/>
        <w:tblW w:w="0" w:type="auto"/>
        <w:tblLook w:val="04A0" w:firstRow="1" w:lastRow="0" w:firstColumn="1" w:lastColumn="0" w:noHBand="0" w:noVBand="1"/>
      </w:tblPr>
      <w:tblGrid>
        <w:gridCol w:w="1400"/>
        <w:gridCol w:w="8087"/>
      </w:tblGrid>
      <w:tr w:rsidR="00524AB0" w:rsidRPr="004F7FA2" w14:paraId="52BCD89F" w14:textId="77777777" w:rsidTr="00524AB0">
        <w:tc>
          <w:tcPr>
            <w:tcW w:w="1400" w:type="dxa"/>
          </w:tcPr>
          <w:p w14:paraId="0AF796E7" w14:textId="77777777" w:rsidR="00524AB0" w:rsidRPr="004F7FA2" w:rsidRDefault="00524AB0" w:rsidP="004F7FA2">
            <w:pPr>
              <w:spacing w:line="240" w:lineRule="atLeast"/>
              <w:jc w:val="center"/>
              <w:rPr>
                <w:b/>
                <w:color w:val="auto"/>
                <w:sz w:val="24"/>
                <w:szCs w:val="24"/>
              </w:rPr>
            </w:pPr>
            <w:r w:rsidRPr="004F7FA2">
              <w:rPr>
                <w:b/>
                <w:color w:val="auto"/>
                <w:sz w:val="24"/>
                <w:szCs w:val="24"/>
              </w:rPr>
              <w:t>Bước thực hiện</w:t>
            </w:r>
          </w:p>
        </w:tc>
        <w:tc>
          <w:tcPr>
            <w:tcW w:w="8087" w:type="dxa"/>
          </w:tcPr>
          <w:p w14:paraId="5764D7EF" w14:textId="77777777" w:rsidR="00524AB0" w:rsidRPr="004F7FA2" w:rsidRDefault="00524AB0" w:rsidP="004F7FA2">
            <w:pPr>
              <w:spacing w:line="240" w:lineRule="atLeast"/>
              <w:jc w:val="center"/>
              <w:rPr>
                <w:b/>
                <w:color w:val="auto"/>
                <w:sz w:val="24"/>
                <w:szCs w:val="24"/>
              </w:rPr>
            </w:pPr>
            <w:r w:rsidRPr="004F7FA2">
              <w:rPr>
                <w:b/>
                <w:color w:val="auto"/>
                <w:sz w:val="24"/>
                <w:szCs w:val="24"/>
              </w:rPr>
              <w:t>Nội dung các bước</w:t>
            </w:r>
          </w:p>
        </w:tc>
      </w:tr>
      <w:tr w:rsidR="00524AB0" w:rsidRPr="004F7FA2" w14:paraId="13D32B39" w14:textId="77777777" w:rsidTr="00524AB0">
        <w:tc>
          <w:tcPr>
            <w:tcW w:w="1400" w:type="dxa"/>
          </w:tcPr>
          <w:p w14:paraId="31CF1BB6" w14:textId="77777777" w:rsidR="00524AB0" w:rsidRPr="004F7FA2" w:rsidRDefault="00524AB0" w:rsidP="004F7FA2">
            <w:pPr>
              <w:spacing w:line="240" w:lineRule="atLeast"/>
              <w:jc w:val="center"/>
              <w:rPr>
                <w:bCs/>
                <w:color w:val="auto"/>
                <w:sz w:val="24"/>
                <w:szCs w:val="24"/>
              </w:rPr>
            </w:pPr>
            <w:r w:rsidRPr="004F7FA2">
              <w:rPr>
                <w:b/>
                <w:color w:val="auto"/>
                <w:sz w:val="24"/>
                <w:szCs w:val="24"/>
              </w:rPr>
              <w:t>Bước 1</w:t>
            </w:r>
          </w:p>
        </w:tc>
        <w:tc>
          <w:tcPr>
            <w:tcW w:w="8087" w:type="dxa"/>
          </w:tcPr>
          <w:p w14:paraId="3695161F" w14:textId="23D2DC10" w:rsidR="007F6C1D" w:rsidRPr="004F7FA2" w:rsidRDefault="007F6C1D" w:rsidP="004F7FA2">
            <w:pPr>
              <w:spacing w:line="240" w:lineRule="atLeast"/>
              <w:jc w:val="both"/>
              <w:rPr>
                <w:color w:val="auto"/>
                <w:sz w:val="24"/>
                <w:szCs w:val="24"/>
              </w:rPr>
            </w:pPr>
            <w:r w:rsidRPr="004F7FA2">
              <w:rPr>
                <w:color w:val="auto"/>
                <w:sz w:val="24"/>
                <w:szCs w:val="24"/>
              </w:rPr>
              <w:t>- Giáo viên hệ thống lại kiến thức cần lưu ý cho học sinh hoặc có thể cho HS hệ thống lại thông qua sơ đồ tư duy.</w:t>
            </w:r>
          </w:p>
          <w:p w14:paraId="199538BA" w14:textId="77777777" w:rsidR="00524AB0" w:rsidRPr="004F7FA2" w:rsidRDefault="00524AB0" w:rsidP="004F7FA2">
            <w:pPr>
              <w:spacing w:line="240" w:lineRule="atLeast"/>
              <w:jc w:val="both"/>
              <w:rPr>
                <w:bCs/>
                <w:color w:val="000000" w:themeColor="text1"/>
                <w:sz w:val="24"/>
                <w:szCs w:val="24"/>
              </w:rPr>
            </w:pPr>
            <w:r w:rsidRPr="004F7FA2">
              <w:rPr>
                <w:color w:val="auto"/>
                <w:sz w:val="24"/>
                <w:szCs w:val="24"/>
              </w:rPr>
              <w:t xml:space="preserve">- Giáo viên chuyển giao nhiệm vụ: </w:t>
            </w:r>
            <w:r w:rsidRPr="004F7FA2">
              <w:rPr>
                <w:bCs/>
                <w:color w:val="000000" w:themeColor="text1"/>
                <w:sz w:val="24"/>
                <w:szCs w:val="24"/>
                <w:lang w:val="vi-VN"/>
              </w:rPr>
              <w:t xml:space="preserve">Học sinh thực hiện nhiệm vụ theo nhóm hoàn thành </w:t>
            </w:r>
            <w:r w:rsidRPr="004F7FA2">
              <w:rPr>
                <w:bCs/>
                <w:color w:val="000000" w:themeColor="text1"/>
                <w:sz w:val="24"/>
                <w:szCs w:val="24"/>
              </w:rPr>
              <w:t xml:space="preserve">phiếu học tập số </w:t>
            </w:r>
            <w:r w:rsidR="007F6C1D" w:rsidRPr="004F7FA2">
              <w:rPr>
                <w:bCs/>
                <w:color w:val="000000" w:themeColor="text1"/>
                <w:sz w:val="24"/>
                <w:szCs w:val="24"/>
              </w:rPr>
              <w:t>5</w:t>
            </w:r>
          </w:p>
          <w:p w14:paraId="7166E7AF" w14:textId="19ED6C71" w:rsidR="0074193F" w:rsidRPr="004F7FA2" w:rsidRDefault="0074193F" w:rsidP="004F7FA2">
            <w:pPr>
              <w:spacing w:line="240" w:lineRule="atLeast"/>
              <w:jc w:val="both"/>
              <w:rPr>
                <w:bCs/>
                <w:color w:val="auto"/>
                <w:sz w:val="24"/>
                <w:szCs w:val="24"/>
              </w:rPr>
            </w:pPr>
            <w:r w:rsidRPr="004F7FA2">
              <w:rPr>
                <w:bCs/>
                <w:color w:val="000000" w:themeColor="text1"/>
                <w:sz w:val="24"/>
                <w:szCs w:val="24"/>
              </w:rPr>
              <w:lastRenderedPageBreak/>
              <w:t>- Nếu còn thời gian, GV cho ôn thêm lí thuyết thông qua trò chơi hộp quà may mắn với nội dung câu hỏi ở phiếu học tập số 6.</w:t>
            </w:r>
          </w:p>
        </w:tc>
      </w:tr>
      <w:tr w:rsidR="00524AB0" w:rsidRPr="004F7FA2" w14:paraId="2536101A" w14:textId="77777777" w:rsidTr="00524AB0">
        <w:tc>
          <w:tcPr>
            <w:tcW w:w="1400" w:type="dxa"/>
          </w:tcPr>
          <w:p w14:paraId="272DECEB" w14:textId="77777777" w:rsidR="00524AB0" w:rsidRPr="004F7FA2" w:rsidRDefault="00524AB0" w:rsidP="004F7FA2">
            <w:pPr>
              <w:spacing w:line="240" w:lineRule="atLeast"/>
              <w:jc w:val="center"/>
              <w:rPr>
                <w:bCs/>
                <w:color w:val="auto"/>
                <w:sz w:val="24"/>
                <w:szCs w:val="24"/>
              </w:rPr>
            </w:pPr>
            <w:r w:rsidRPr="004F7FA2">
              <w:rPr>
                <w:b/>
                <w:color w:val="auto"/>
                <w:sz w:val="24"/>
                <w:szCs w:val="24"/>
              </w:rPr>
              <w:lastRenderedPageBreak/>
              <w:t>Bước 2</w:t>
            </w:r>
          </w:p>
        </w:tc>
        <w:tc>
          <w:tcPr>
            <w:tcW w:w="8087" w:type="dxa"/>
          </w:tcPr>
          <w:p w14:paraId="27E6CA97" w14:textId="77777777" w:rsidR="00524AB0" w:rsidRPr="004F7FA2" w:rsidRDefault="00524AB0" w:rsidP="004F7FA2">
            <w:pPr>
              <w:spacing w:line="240" w:lineRule="atLeast"/>
              <w:jc w:val="both"/>
              <w:rPr>
                <w:bCs/>
                <w:color w:val="auto"/>
                <w:sz w:val="24"/>
                <w:szCs w:val="24"/>
              </w:rPr>
            </w:pPr>
            <w:r w:rsidRPr="004F7FA2">
              <w:rPr>
                <w:bCs/>
                <w:color w:val="auto"/>
                <w:sz w:val="24"/>
                <w:szCs w:val="24"/>
              </w:rPr>
              <w:t>- Học sinh thực hiện nhiệm vụ theo nhóm</w:t>
            </w:r>
          </w:p>
          <w:p w14:paraId="5BF6C6D0" w14:textId="77777777" w:rsidR="00524AB0" w:rsidRPr="004F7FA2" w:rsidRDefault="00524AB0" w:rsidP="004F7FA2">
            <w:pPr>
              <w:spacing w:line="240" w:lineRule="atLeast"/>
              <w:jc w:val="both"/>
              <w:rPr>
                <w:bCs/>
                <w:color w:val="auto"/>
                <w:sz w:val="24"/>
                <w:szCs w:val="24"/>
              </w:rPr>
            </w:pPr>
            <w:r w:rsidRPr="004F7FA2">
              <w:rPr>
                <w:bCs/>
                <w:color w:val="auto"/>
                <w:sz w:val="24"/>
                <w:szCs w:val="24"/>
              </w:rPr>
              <w:t>- GV giám sát và giúp đỡ nhóm gặp khó khăn.</w:t>
            </w:r>
          </w:p>
        </w:tc>
      </w:tr>
      <w:tr w:rsidR="00524AB0" w:rsidRPr="004F7FA2" w14:paraId="71D88583" w14:textId="77777777" w:rsidTr="00524AB0">
        <w:tc>
          <w:tcPr>
            <w:tcW w:w="1400" w:type="dxa"/>
          </w:tcPr>
          <w:p w14:paraId="2614768F" w14:textId="77777777" w:rsidR="00524AB0" w:rsidRPr="004F7FA2" w:rsidRDefault="00524AB0" w:rsidP="004F7FA2">
            <w:pPr>
              <w:spacing w:line="240" w:lineRule="atLeast"/>
              <w:jc w:val="center"/>
              <w:rPr>
                <w:bCs/>
                <w:color w:val="auto"/>
                <w:sz w:val="24"/>
                <w:szCs w:val="24"/>
              </w:rPr>
            </w:pPr>
            <w:r w:rsidRPr="004F7FA2">
              <w:rPr>
                <w:b/>
                <w:color w:val="auto"/>
                <w:sz w:val="24"/>
                <w:szCs w:val="24"/>
              </w:rPr>
              <w:t>Bước 3</w:t>
            </w:r>
          </w:p>
        </w:tc>
        <w:tc>
          <w:tcPr>
            <w:tcW w:w="8087" w:type="dxa"/>
          </w:tcPr>
          <w:p w14:paraId="7A151FDE" w14:textId="77777777" w:rsidR="00524AB0" w:rsidRPr="004F7FA2" w:rsidRDefault="00524AB0" w:rsidP="004F7FA2">
            <w:pPr>
              <w:spacing w:line="240" w:lineRule="atLeast"/>
              <w:jc w:val="both"/>
              <w:rPr>
                <w:bCs/>
                <w:color w:val="auto"/>
                <w:sz w:val="24"/>
                <w:szCs w:val="24"/>
              </w:rPr>
            </w:pPr>
            <w:r w:rsidRPr="004F7FA2">
              <w:rPr>
                <w:bCs/>
                <w:color w:val="auto"/>
                <w:sz w:val="24"/>
                <w:szCs w:val="24"/>
              </w:rPr>
              <w:t>Báo cáo kết quả và thảo luận</w:t>
            </w:r>
          </w:p>
          <w:p w14:paraId="17747246" w14:textId="77777777" w:rsidR="00524AB0" w:rsidRPr="004F7FA2" w:rsidRDefault="00524AB0" w:rsidP="004F7FA2">
            <w:pPr>
              <w:spacing w:line="240" w:lineRule="atLeast"/>
              <w:jc w:val="both"/>
              <w:rPr>
                <w:color w:val="auto"/>
                <w:sz w:val="24"/>
                <w:szCs w:val="24"/>
              </w:rPr>
            </w:pPr>
            <w:r w:rsidRPr="004F7FA2">
              <w:rPr>
                <w:color w:val="auto"/>
                <w:sz w:val="24"/>
                <w:szCs w:val="24"/>
              </w:rPr>
              <w:t>- Đại diện mỗi nhóm trình bày một câu hỏi.</w:t>
            </w:r>
          </w:p>
          <w:p w14:paraId="6950AD30" w14:textId="23973C42" w:rsidR="00524AB0" w:rsidRPr="004F7FA2" w:rsidRDefault="00524AB0" w:rsidP="004F7FA2">
            <w:pPr>
              <w:pStyle w:val="NormalWeb"/>
              <w:spacing w:before="0" w:beforeAutospacing="0" w:after="0" w:afterAutospacing="0" w:line="240" w:lineRule="atLeast"/>
              <w:jc w:val="center"/>
              <w:rPr>
                <w:b/>
                <w:i/>
                <w:iCs/>
                <w:color w:val="FF0000"/>
              </w:rPr>
            </w:pPr>
            <w:r w:rsidRPr="004F7FA2">
              <w:rPr>
                <w:b/>
                <w:i/>
                <w:iCs/>
                <w:color w:val="FF0000"/>
              </w:rPr>
              <w:t xml:space="preserve">Đáp án phiếu học tập số </w:t>
            </w:r>
            <w:r w:rsidR="007F6C1D" w:rsidRPr="004F7FA2">
              <w:rPr>
                <w:b/>
                <w:i/>
                <w:iCs/>
                <w:color w:val="FF0000"/>
              </w:rPr>
              <w:t>5</w:t>
            </w:r>
          </w:p>
          <w:p w14:paraId="6FC93D44" w14:textId="15CDEEC2" w:rsidR="007F6C1D" w:rsidRPr="004F7FA2" w:rsidRDefault="007F6C1D" w:rsidP="004F7FA2">
            <w:pPr>
              <w:spacing w:line="240" w:lineRule="atLeast"/>
              <w:jc w:val="both"/>
              <w:rPr>
                <w:i/>
                <w:iCs/>
                <w:color w:val="auto"/>
                <w:sz w:val="24"/>
                <w:szCs w:val="24"/>
              </w:rPr>
            </w:pPr>
            <w:r w:rsidRPr="004F7FA2">
              <w:rPr>
                <w:b/>
                <w:bCs/>
                <w:i/>
                <w:iCs/>
                <w:color w:val="auto"/>
                <w:sz w:val="24"/>
                <w:szCs w:val="24"/>
              </w:rPr>
              <w:t>Câu 1:</w:t>
            </w:r>
            <w:r w:rsidRPr="004F7FA2">
              <w:rPr>
                <w:i/>
                <w:iCs/>
                <w:color w:val="auto"/>
                <w:sz w:val="24"/>
                <w:szCs w:val="24"/>
              </w:rPr>
              <w:t xml:space="preserve"> </w:t>
            </w:r>
          </w:p>
          <w:p w14:paraId="184D58BA" w14:textId="58669977" w:rsidR="004E2FA7" w:rsidRPr="004F7FA2" w:rsidRDefault="004E2FA7" w:rsidP="004F7FA2">
            <w:pPr>
              <w:spacing w:line="240" w:lineRule="atLeast"/>
              <w:jc w:val="both"/>
              <w:rPr>
                <w:b/>
                <w:bCs/>
                <w:i/>
                <w:iCs/>
                <w:color w:val="auto"/>
                <w:sz w:val="24"/>
                <w:szCs w:val="24"/>
              </w:rPr>
            </w:pPr>
            <w:r w:rsidRPr="004F7FA2">
              <w:rPr>
                <w:b/>
                <w:bCs/>
                <w:i/>
                <w:iCs/>
                <w:color w:val="auto"/>
                <w:sz w:val="24"/>
                <w:szCs w:val="24"/>
              </w:rPr>
              <w:t>a.</w:t>
            </w:r>
          </w:p>
          <w:p w14:paraId="6C3455D3" w14:textId="77777777" w:rsidR="007F6C1D" w:rsidRPr="004F7FA2" w:rsidRDefault="007F6C1D" w:rsidP="004F7FA2">
            <w:pPr>
              <w:pStyle w:val="ListParagraph"/>
              <w:numPr>
                <w:ilvl w:val="0"/>
                <w:numId w:val="5"/>
              </w:numPr>
              <w:spacing w:line="240" w:lineRule="atLeast"/>
              <w:ind w:left="294" w:hanging="270"/>
              <w:jc w:val="both"/>
              <w:rPr>
                <w:i/>
                <w:iCs/>
                <w:color w:val="000000" w:themeColor="text1"/>
                <w:sz w:val="24"/>
                <w:szCs w:val="24"/>
                <w:lang w:val="nl-NL"/>
              </w:rPr>
            </w:pPr>
            <w:r w:rsidRPr="004F7FA2">
              <w:rPr>
                <w:i/>
                <w:iCs/>
                <w:color w:val="000000" w:themeColor="text1"/>
                <w:sz w:val="24"/>
                <w:szCs w:val="24"/>
                <w:lang w:val="nl-NL"/>
              </w:rPr>
              <w:t>Trường hợp a, vật bắt đầu dao động từ vị trí cân bằng theo chiều dương quy ước. Trường hợp b, vật bắt đầu dao động từ vị trí biên dương, ngược chiều dương quy ước.</w:t>
            </w:r>
          </w:p>
          <w:p w14:paraId="2ECD828E" w14:textId="77777777" w:rsidR="007F6C1D" w:rsidRPr="004F7FA2" w:rsidRDefault="007F6C1D" w:rsidP="004F7FA2">
            <w:pPr>
              <w:pStyle w:val="ListParagraph"/>
              <w:numPr>
                <w:ilvl w:val="0"/>
                <w:numId w:val="5"/>
              </w:numPr>
              <w:spacing w:line="240" w:lineRule="atLeast"/>
              <w:ind w:left="294" w:hanging="270"/>
              <w:jc w:val="both"/>
              <w:rPr>
                <w:i/>
                <w:iCs/>
                <w:color w:val="000000" w:themeColor="text1"/>
                <w:sz w:val="24"/>
                <w:szCs w:val="24"/>
                <w:lang w:val="nl-NL"/>
              </w:rPr>
            </w:pPr>
            <w:r w:rsidRPr="004F7FA2">
              <w:rPr>
                <w:i/>
                <w:iCs/>
                <w:color w:val="000000" w:themeColor="text1"/>
                <w:sz w:val="24"/>
                <w:szCs w:val="24"/>
                <w:lang w:val="nl-NL"/>
              </w:rPr>
              <w:t>Trong hai trường hợp a và b:</w:t>
            </w:r>
          </w:p>
          <w:p w14:paraId="1D1641A7" w14:textId="77777777" w:rsidR="007F6C1D" w:rsidRPr="004F7FA2" w:rsidRDefault="007F6C1D" w:rsidP="004F7FA2">
            <w:pPr>
              <w:pStyle w:val="ListParagraph"/>
              <w:numPr>
                <w:ilvl w:val="0"/>
                <w:numId w:val="8"/>
              </w:numPr>
              <w:spacing w:line="240" w:lineRule="atLeast"/>
              <w:ind w:left="564" w:hanging="270"/>
              <w:jc w:val="both"/>
              <w:rPr>
                <w:i/>
                <w:iCs/>
                <w:color w:val="000000" w:themeColor="text1"/>
                <w:sz w:val="24"/>
                <w:szCs w:val="24"/>
                <w:lang w:val="nl-NL"/>
              </w:rPr>
            </w:pPr>
            <w:r w:rsidRPr="004F7FA2">
              <w:rPr>
                <w:i/>
                <w:iCs/>
                <w:color w:val="000000" w:themeColor="text1"/>
                <w:sz w:val="24"/>
                <w:szCs w:val="24"/>
                <w:lang w:val="nl-NL"/>
              </w:rPr>
              <w:t>Vật dao động cùng biên độ: A = 20 cm</w:t>
            </w:r>
          </w:p>
          <w:p w14:paraId="79E162C1" w14:textId="77777777" w:rsidR="007F6C1D" w:rsidRPr="004F7FA2" w:rsidRDefault="007F6C1D" w:rsidP="004F7FA2">
            <w:pPr>
              <w:pStyle w:val="ListParagraph"/>
              <w:numPr>
                <w:ilvl w:val="0"/>
                <w:numId w:val="8"/>
              </w:numPr>
              <w:spacing w:line="240" w:lineRule="atLeast"/>
              <w:ind w:left="564" w:hanging="270"/>
              <w:jc w:val="both"/>
              <w:rPr>
                <w:i/>
                <w:iCs/>
                <w:color w:val="000000" w:themeColor="text1"/>
                <w:sz w:val="24"/>
                <w:szCs w:val="24"/>
                <w:lang w:val="nl-NL"/>
              </w:rPr>
            </w:pPr>
            <w:r w:rsidRPr="004F7FA2">
              <w:rPr>
                <w:i/>
                <w:iCs/>
                <w:color w:val="000000" w:themeColor="text1"/>
                <w:sz w:val="24"/>
                <w:szCs w:val="24"/>
                <w:lang w:val="nl-NL"/>
              </w:rPr>
              <w:t>Vật dao động cùng chu kì: T = 2 s</w:t>
            </w:r>
          </w:p>
          <w:p w14:paraId="56968411" w14:textId="77777777" w:rsidR="007F6C1D" w:rsidRPr="004F7FA2" w:rsidRDefault="007F6C1D" w:rsidP="004F7FA2">
            <w:pPr>
              <w:pStyle w:val="ListParagraph"/>
              <w:numPr>
                <w:ilvl w:val="0"/>
                <w:numId w:val="8"/>
              </w:numPr>
              <w:spacing w:line="240" w:lineRule="atLeast"/>
              <w:ind w:left="564" w:hanging="270"/>
              <w:jc w:val="both"/>
              <w:rPr>
                <w:i/>
                <w:iCs/>
                <w:color w:val="000000" w:themeColor="text1"/>
                <w:sz w:val="24"/>
                <w:szCs w:val="24"/>
                <w:lang w:val="nl-NL"/>
              </w:rPr>
            </w:pPr>
            <w:r w:rsidRPr="004F7FA2">
              <w:rPr>
                <w:i/>
                <w:iCs/>
                <w:color w:val="000000" w:themeColor="text1"/>
                <w:sz w:val="24"/>
                <w:szCs w:val="24"/>
                <w:lang w:val="nl-NL"/>
              </w:rPr>
              <w:t xml:space="preserve">Vật dao động cùng tần số: </w:t>
            </w:r>
            <w:r w:rsidRPr="004F7FA2">
              <w:rPr>
                <w:i/>
                <w:iCs/>
                <w:color w:val="000000" w:themeColor="text1"/>
                <w:position w:val="-24"/>
                <w:sz w:val="24"/>
                <w:szCs w:val="24"/>
                <w:lang w:val="nl-NL"/>
              </w:rPr>
              <w:object w:dxaOrig="1939" w:dyaOrig="620" w14:anchorId="2795768B">
                <v:shape id="_x0000_i1039" type="#_x0000_t75" style="width:94.45pt;height:29.95pt" o:ole="">
                  <v:imagedata r:id="rId71" o:title=""/>
                </v:shape>
                <o:OLEObject Type="Embed" ProgID="Equation.DSMT4" ShapeID="_x0000_i1039" DrawAspect="Content" ObjectID="_1754550132" r:id="rId72"/>
              </w:object>
            </w:r>
          </w:p>
          <w:p w14:paraId="6755670D" w14:textId="731A553A" w:rsidR="007F6C1D" w:rsidRPr="004F7FA2" w:rsidRDefault="007F6C1D" w:rsidP="004F7FA2">
            <w:pPr>
              <w:pStyle w:val="ListParagraph"/>
              <w:numPr>
                <w:ilvl w:val="0"/>
                <w:numId w:val="8"/>
              </w:numPr>
              <w:spacing w:line="240" w:lineRule="atLeast"/>
              <w:ind w:left="564" w:hanging="270"/>
              <w:jc w:val="both"/>
              <w:rPr>
                <w:i/>
                <w:iCs/>
                <w:color w:val="000000" w:themeColor="text1"/>
                <w:sz w:val="24"/>
                <w:szCs w:val="24"/>
                <w:lang w:val="nl-NL"/>
              </w:rPr>
            </w:pPr>
            <w:r w:rsidRPr="004F7FA2">
              <w:rPr>
                <w:i/>
                <w:iCs/>
                <w:color w:val="000000" w:themeColor="text1"/>
                <w:sz w:val="24"/>
                <w:szCs w:val="24"/>
                <w:lang w:val="nl-NL"/>
              </w:rPr>
              <w:t xml:space="preserve">Vật dao động cùng tần số góc: </w:t>
            </w:r>
            <w:r w:rsidRPr="004F7FA2">
              <w:rPr>
                <w:i/>
                <w:iCs/>
                <w:color w:val="000000" w:themeColor="text1"/>
                <w:position w:val="-10"/>
                <w:sz w:val="24"/>
                <w:szCs w:val="24"/>
                <w:lang w:val="nl-NL"/>
              </w:rPr>
              <w:object w:dxaOrig="2900" w:dyaOrig="320" w14:anchorId="2BF1897D">
                <v:shape id="_x0000_i1040" type="#_x0000_t75" style="width:2in;height:14.55pt" o:ole="">
                  <v:imagedata r:id="rId73" o:title=""/>
                </v:shape>
                <o:OLEObject Type="Embed" ProgID="Equation.DSMT4" ShapeID="_x0000_i1040" DrawAspect="Content" ObjectID="_1754550133" r:id="rId74"/>
              </w:object>
            </w:r>
          </w:p>
          <w:p w14:paraId="54447A98" w14:textId="55ECBA87" w:rsidR="004E2FA7" w:rsidRPr="004F7FA2" w:rsidRDefault="004E2FA7" w:rsidP="004F7FA2">
            <w:pPr>
              <w:spacing w:line="240" w:lineRule="atLeast"/>
              <w:jc w:val="both"/>
              <w:rPr>
                <w:i/>
                <w:iCs/>
                <w:color w:val="000000" w:themeColor="text1"/>
                <w:sz w:val="24"/>
                <w:szCs w:val="24"/>
                <w:lang w:val="nl-NL"/>
              </w:rPr>
            </w:pPr>
            <w:r w:rsidRPr="004F7FA2">
              <w:rPr>
                <w:b/>
                <w:bCs/>
                <w:i/>
                <w:iCs/>
                <w:color w:val="000000" w:themeColor="text1"/>
                <w:sz w:val="24"/>
                <w:szCs w:val="24"/>
                <w:lang w:val="nl-NL"/>
              </w:rPr>
              <w:t>b.</w:t>
            </w:r>
            <w:r w:rsidRPr="004F7FA2">
              <w:rPr>
                <w:i/>
                <w:iCs/>
                <w:color w:val="000000" w:themeColor="text1"/>
                <w:sz w:val="24"/>
                <w:szCs w:val="24"/>
                <w:lang w:val="nl-NL"/>
              </w:rPr>
              <w:t xml:space="preserve"> Dựa vào đỉnh của 2 đồ thị, ta thấy chúng lệch một khoảng thời gian </w:t>
            </w:r>
            <w:r w:rsidRPr="004F7FA2">
              <w:rPr>
                <w:i/>
                <w:iCs/>
                <w:color w:val="000000" w:themeColor="text1"/>
                <w:sz w:val="24"/>
                <w:szCs w:val="24"/>
                <w:lang w:val="nl-NL"/>
              </w:rPr>
              <w:sym w:font="Symbol" w:char="F044"/>
            </w:r>
            <w:r w:rsidRPr="004F7FA2">
              <w:rPr>
                <w:i/>
                <w:iCs/>
                <w:color w:val="000000" w:themeColor="text1"/>
                <w:sz w:val="24"/>
                <w:szCs w:val="24"/>
                <w:lang w:val="nl-NL"/>
              </w:rPr>
              <w:t>t = 0,5s. Suy ra độ lệch pha:</w:t>
            </w:r>
          </w:p>
          <w:p w14:paraId="75BCB74A" w14:textId="788BDD0E" w:rsidR="004E2FA7" w:rsidRPr="004F7FA2" w:rsidRDefault="004E2FA7" w:rsidP="004F7FA2">
            <w:pPr>
              <w:spacing w:line="240" w:lineRule="atLeast"/>
              <w:jc w:val="both"/>
              <w:rPr>
                <w:i/>
                <w:iCs/>
                <w:color w:val="000000" w:themeColor="text1"/>
                <w:sz w:val="24"/>
                <w:szCs w:val="24"/>
                <w:lang w:val="nl-NL"/>
              </w:rPr>
            </w:pPr>
            <m:oMathPara>
              <m:oMath>
                <m:r>
                  <w:rPr>
                    <w:rFonts w:ascii="Cambria Math" w:hAnsi="Cambria Math"/>
                    <w:color w:val="000000" w:themeColor="text1"/>
                    <w:sz w:val="24"/>
                    <w:szCs w:val="24"/>
                  </w:rPr>
                  <m:t>Δφ=2π</m:t>
                </m:r>
                <m:f>
                  <m:fPr>
                    <m:ctrlPr>
                      <w:rPr>
                        <w:rFonts w:ascii="Cambria Math" w:hAnsi="Cambria Math"/>
                        <w:i/>
                        <w:iCs/>
                        <w:color w:val="000000" w:themeColor="text1"/>
                        <w:sz w:val="24"/>
                        <w:szCs w:val="24"/>
                      </w:rPr>
                    </m:ctrlPr>
                  </m:fPr>
                  <m:num>
                    <m:r>
                      <w:rPr>
                        <w:rFonts w:ascii="Cambria Math" w:hAnsi="Cambria Math"/>
                        <w:color w:val="000000" w:themeColor="text1"/>
                        <w:sz w:val="24"/>
                        <w:szCs w:val="24"/>
                      </w:rPr>
                      <m:t>Δt</m:t>
                    </m:r>
                  </m:num>
                  <m:den>
                    <m:r>
                      <w:rPr>
                        <w:rFonts w:ascii="Cambria Math" w:hAnsi="Cambria Math"/>
                        <w:color w:val="000000" w:themeColor="text1"/>
                        <w:sz w:val="24"/>
                        <w:szCs w:val="24"/>
                      </w:rPr>
                      <m:t>T</m:t>
                    </m:r>
                  </m:den>
                </m:f>
                <m:r>
                  <w:rPr>
                    <w:rFonts w:ascii="Cambria Math" w:hAnsi="Cambria Math"/>
                    <w:color w:val="000000" w:themeColor="text1"/>
                    <w:sz w:val="24"/>
                    <w:szCs w:val="24"/>
                  </w:rPr>
                  <m:t>=2</m:t>
                </m:r>
                <m:r>
                  <w:rPr>
                    <w:rFonts w:ascii="Cambria Math" w:hAnsi="Cambria Math"/>
                    <w:i/>
                    <w:iCs/>
                    <w:color w:val="000000" w:themeColor="text1"/>
                    <w:sz w:val="24"/>
                    <w:szCs w:val="24"/>
                  </w:rPr>
                  <w:sym w:font="Symbol" w:char="F070"/>
                </m:r>
                <m:f>
                  <m:fPr>
                    <m:ctrlPr>
                      <w:rPr>
                        <w:rFonts w:ascii="Cambria Math" w:hAnsi="Cambria Math"/>
                        <w:i/>
                        <w:iCs/>
                        <w:color w:val="000000" w:themeColor="text1"/>
                        <w:sz w:val="24"/>
                        <w:szCs w:val="24"/>
                      </w:rPr>
                    </m:ctrlPr>
                  </m:fPr>
                  <m:num>
                    <m:r>
                      <w:rPr>
                        <w:rFonts w:ascii="Cambria Math" w:hAnsi="Cambria Math"/>
                        <w:color w:val="000000" w:themeColor="text1"/>
                        <w:sz w:val="24"/>
                        <w:szCs w:val="24"/>
                      </w:rPr>
                      <m:t>0,5</m:t>
                    </m:r>
                  </m:num>
                  <m:den>
                    <m:r>
                      <w:rPr>
                        <w:rFonts w:ascii="Cambria Math" w:hAnsi="Cambria Math"/>
                        <w:color w:val="000000" w:themeColor="text1"/>
                        <w:sz w:val="24"/>
                        <w:szCs w:val="24"/>
                      </w:rPr>
                      <m:t>2</m:t>
                    </m:r>
                  </m:den>
                </m:f>
                <m:r>
                  <w:rPr>
                    <w:rFonts w:ascii="Cambria Math" w:hAnsi="Cambria Math"/>
                    <w:color w:val="000000" w:themeColor="text1"/>
                    <w:sz w:val="24"/>
                    <w:szCs w:val="24"/>
                  </w:rPr>
                  <m:t>=</m:t>
                </m:r>
                <m:f>
                  <m:fPr>
                    <m:ctrlPr>
                      <w:rPr>
                        <w:rFonts w:ascii="Cambria Math" w:hAnsi="Cambria Math"/>
                        <w:i/>
                        <w:iCs/>
                        <w:color w:val="000000" w:themeColor="text1"/>
                        <w:sz w:val="24"/>
                        <w:szCs w:val="24"/>
                      </w:rPr>
                    </m:ctrlPr>
                  </m:fPr>
                  <m:num>
                    <m:r>
                      <w:rPr>
                        <w:rFonts w:ascii="Cambria Math" w:hAnsi="Cambria Math"/>
                        <w:i/>
                        <w:iCs/>
                        <w:color w:val="000000" w:themeColor="text1"/>
                        <w:sz w:val="24"/>
                        <w:szCs w:val="24"/>
                      </w:rPr>
                      <w:sym w:font="Symbol" w:char="F070"/>
                    </m:r>
                  </m:num>
                  <m:den>
                    <m:r>
                      <w:rPr>
                        <w:rFonts w:ascii="Cambria Math" w:hAnsi="Cambria Math"/>
                        <w:color w:val="000000" w:themeColor="text1"/>
                        <w:sz w:val="24"/>
                        <w:szCs w:val="24"/>
                      </w:rPr>
                      <m:t>2</m:t>
                    </m:r>
                  </m:den>
                </m:f>
                <m:r>
                  <w:rPr>
                    <w:rFonts w:ascii="Cambria Math" w:hAnsi="Cambria Math"/>
                    <w:color w:val="000000" w:themeColor="text1"/>
                    <w:sz w:val="24"/>
                    <w:szCs w:val="24"/>
                  </w:rPr>
                  <m:t> rad</m:t>
                </m:r>
              </m:oMath>
            </m:oMathPara>
          </w:p>
          <w:p w14:paraId="6F17A769" w14:textId="2E4ADF5E" w:rsidR="007F6C1D" w:rsidRPr="004F7FA2" w:rsidRDefault="007F6C1D" w:rsidP="004F7FA2">
            <w:pPr>
              <w:spacing w:line="240" w:lineRule="atLeast"/>
              <w:jc w:val="both"/>
              <w:rPr>
                <w:i/>
                <w:iCs/>
                <w:noProof/>
                <w:color w:val="auto"/>
                <w:sz w:val="24"/>
                <w:szCs w:val="24"/>
              </w:rPr>
            </w:pPr>
            <w:r w:rsidRPr="004F7FA2">
              <w:rPr>
                <w:b/>
                <w:bCs/>
                <w:i/>
                <w:iCs/>
                <w:color w:val="auto"/>
                <w:sz w:val="24"/>
                <w:szCs w:val="24"/>
              </w:rPr>
              <w:t>Câu 2:</w:t>
            </w:r>
            <w:r w:rsidRPr="004F7FA2">
              <w:rPr>
                <w:i/>
                <w:iCs/>
                <w:color w:val="auto"/>
                <w:sz w:val="24"/>
                <w:szCs w:val="24"/>
              </w:rPr>
              <w:t xml:space="preserve"> </w:t>
            </w:r>
          </w:p>
          <w:p w14:paraId="651727DD" w14:textId="77777777" w:rsidR="007F6C1D" w:rsidRPr="004F7FA2" w:rsidRDefault="007F6C1D" w:rsidP="004F7FA2">
            <w:pPr>
              <w:pStyle w:val="ListParagraph"/>
              <w:numPr>
                <w:ilvl w:val="0"/>
                <w:numId w:val="9"/>
              </w:numPr>
              <w:spacing w:line="240" w:lineRule="atLeast"/>
              <w:ind w:left="294" w:hanging="294"/>
              <w:jc w:val="both"/>
              <w:rPr>
                <w:b/>
                <w:bCs/>
                <w:i/>
                <w:iCs/>
                <w:color w:val="000000" w:themeColor="text1"/>
                <w:sz w:val="24"/>
                <w:szCs w:val="24"/>
                <w:lang w:val="nl-NL"/>
              </w:rPr>
            </w:pPr>
            <w:r w:rsidRPr="004F7FA2">
              <w:rPr>
                <w:b/>
                <w:bCs/>
                <w:i/>
                <w:iCs/>
                <w:color w:val="000000" w:themeColor="text1"/>
                <w:sz w:val="24"/>
                <w:szCs w:val="24"/>
                <w:lang w:val="nl-NL"/>
              </w:rPr>
              <w:t>Trường hợp a:</w:t>
            </w:r>
          </w:p>
          <w:p w14:paraId="44612752" w14:textId="77777777" w:rsidR="007F6C1D" w:rsidRPr="004F7FA2" w:rsidRDefault="007F6C1D" w:rsidP="004F7FA2">
            <w:pPr>
              <w:pStyle w:val="ListParagraph"/>
              <w:numPr>
                <w:ilvl w:val="0"/>
                <w:numId w:val="10"/>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Biên độ dao động của vật 1 lớn hơn biên độ dao động của vật 2: </w:t>
            </w:r>
            <w:r w:rsidRPr="004F7FA2">
              <w:rPr>
                <w:i/>
                <w:iCs/>
                <w:color w:val="000000" w:themeColor="text1"/>
                <w:position w:val="-12"/>
                <w:sz w:val="24"/>
                <w:szCs w:val="24"/>
                <w:lang w:val="nl-NL"/>
              </w:rPr>
              <w:object w:dxaOrig="760" w:dyaOrig="360" w14:anchorId="727B61FC">
                <v:shape id="_x0000_i1041" type="#_x0000_t75" style="width:34.55pt;height:22.45pt" o:ole="">
                  <v:imagedata r:id="rId75" o:title=""/>
                </v:shape>
                <o:OLEObject Type="Embed" ProgID="Equation.DSMT4" ShapeID="_x0000_i1041" DrawAspect="Content" ObjectID="_1754550134" r:id="rId76"/>
              </w:object>
            </w:r>
          </w:p>
          <w:p w14:paraId="5E2E4D0E" w14:textId="77777777" w:rsidR="007F6C1D" w:rsidRPr="004F7FA2" w:rsidRDefault="007F6C1D" w:rsidP="004F7FA2">
            <w:pPr>
              <w:pStyle w:val="ListParagraph"/>
              <w:numPr>
                <w:ilvl w:val="0"/>
                <w:numId w:val="10"/>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Chu kì dao động của hai vật bằng nhau: </w:t>
            </w:r>
            <w:r w:rsidRPr="004F7FA2">
              <w:rPr>
                <w:i/>
                <w:iCs/>
                <w:color w:val="000000" w:themeColor="text1"/>
                <w:position w:val="-12"/>
                <w:sz w:val="24"/>
                <w:szCs w:val="24"/>
                <w:lang w:val="nl-NL"/>
              </w:rPr>
              <w:object w:dxaOrig="660" w:dyaOrig="360" w14:anchorId="026AFE0E">
                <v:shape id="_x0000_i1042" type="#_x0000_t75" style="width:29.95pt;height:22.45pt" o:ole="">
                  <v:imagedata r:id="rId77" o:title=""/>
                </v:shape>
                <o:OLEObject Type="Embed" ProgID="Equation.DSMT4" ShapeID="_x0000_i1042" DrawAspect="Content" ObjectID="_1754550135" r:id="rId78"/>
              </w:object>
            </w:r>
          </w:p>
          <w:p w14:paraId="314EEAE1" w14:textId="77777777" w:rsidR="007F6C1D" w:rsidRPr="004F7FA2" w:rsidRDefault="007F6C1D" w:rsidP="004F7FA2">
            <w:pPr>
              <w:pStyle w:val="ListParagraph"/>
              <w:numPr>
                <w:ilvl w:val="0"/>
                <w:numId w:val="10"/>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Tần số và tần số góc cũng bằng nhau: </w:t>
            </w:r>
            <w:r w:rsidRPr="004F7FA2">
              <w:rPr>
                <w:i/>
                <w:iCs/>
                <w:color w:val="000000" w:themeColor="text1"/>
                <w:position w:val="-12"/>
                <w:sz w:val="24"/>
                <w:szCs w:val="24"/>
                <w:lang w:val="nl-NL"/>
              </w:rPr>
              <w:object w:dxaOrig="700" w:dyaOrig="360" w14:anchorId="5DA11C27">
                <v:shape id="_x0000_i1043" type="#_x0000_t75" style="width:37.45pt;height:22.45pt" o:ole="">
                  <v:imagedata r:id="rId79" o:title=""/>
                </v:shape>
                <o:OLEObject Type="Embed" ProgID="Equation.DSMT4" ShapeID="_x0000_i1043" DrawAspect="Content" ObjectID="_1754550136" r:id="rId80"/>
              </w:object>
            </w:r>
            <w:r w:rsidRPr="004F7FA2">
              <w:rPr>
                <w:i/>
                <w:iCs/>
                <w:color w:val="000000" w:themeColor="text1"/>
                <w:sz w:val="24"/>
                <w:szCs w:val="24"/>
                <w:lang w:val="nl-NL"/>
              </w:rPr>
              <w:t xml:space="preserve">, </w:t>
            </w:r>
            <w:r w:rsidRPr="004F7FA2">
              <w:rPr>
                <w:i/>
                <w:iCs/>
                <w:color w:val="000000" w:themeColor="text1"/>
                <w:position w:val="-12"/>
                <w:sz w:val="24"/>
                <w:szCs w:val="24"/>
                <w:lang w:val="nl-NL"/>
              </w:rPr>
              <w:object w:dxaOrig="760" w:dyaOrig="360" w14:anchorId="08C1DF70">
                <v:shape id="_x0000_i1044" type="#_x0000_t75" style="width:34.55pt;height:22.45pt" o:ole="">
                  <v:imagedata r:id="rId81" o:title=""/>
                </v:shape>
                <o:OLEObject Type="Embed" ProgID="Equation.DSMT4" ShapeID="_x0000_i1044" DrawAspect="Content" ObjectID="_1754550137" r:id="rId82"/>
              </w:object>
            </w:r>
          </w:p>
          <w:p w14:paraId="3B957695" w14:textId="4D2AC4AF" w:rsidR="007F6C1D" w:rsidRPr="004F7FA2" w:rsidRDefault="007F6C1D" w:rsidP="004F7FA2">
            <w:pPr>
              <w:pStyle w:val="ListParagraph"/>
              <w:numPr>
                <w:ilvl w:val="0"/>
                <w:numId w:val="10"/>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Trong quá trình dao động, hai vật luôn đến vị trí cân bằng và hai biên cùng thời điểm. Do đó, đại lượng </w:t>
            </w:r>
            <m:oMath>
              <m:r>
                <w:rPr>
                  <w:rFonts w:ascii="Cambria Math" w:hAnsi="Cambria Math"/>
                  <w:color w:val="000000" w:themeColor="text1"/>
                  <w:sz w:val="24"/>
                  <w:szCs w:val="24"/>
                  <w:lang w:val="nl-NL"/>
                </w:rPr>
                <m:t>Δt</m:t>
              </m:r>
            </m:oMath>
            <w:r w:rsidRPr="004F7FA2">
              <w:rPr>
                <w:i/>
                <w:iCs/>
                <w:color w:val="000000" w:themeColor="text1"/>
                <w:sz w:val="24"/>
                <w:szCs w:val="24"/>
                <w:lang w:val="nl-NL"/>
              </w:rPr>
              <w:t xml:space="preserve"> trong công thức (1.2) bằng 0, dẫn đến </w:t>
            </w:r>
            <m:oMath>
              <m:r>
                <w:rPr>
                  <w:rFonts w:ascii="Cambria Math" w:hAnsi="Cambria Math"/>
                  <w:color w:val="000000" w:themeColor="text1"/>
                  <w:sz w:val="24"/>
                  <w:szCs w:val="24"/>
                  <w:lang w:val="nl-NL"/>
                </w:rPr>
                <m:t>Δφ=0rad</m:t>
              </m:r>
            </m:oMath>
            <w:r w:rsidRPr="004F7FA2">
              <w:rPr>
                <w:i/>
                <w:iCs/>
                <w:color w:val="000000" w:themeColor="text1"/>
                <w:sz w:val="24"/>
                <w:szCs w:val="24"/>
                <w:lang w:val="nl-NL"/>
              </w:rPr>
              <w:t>. Ta nói hai vật dao động cùng pha với nhau.</w:t>
            </w:r>
          </w:p>
          <w:p w14:paraId="6FF2F87C" w14:textId="77777777" w:rsidR="007F6C1D" w:rsidRPr="004F7FA2" w:rsidRDefault="007F6C1D" w:rsidP="004F7FA2">
            <w:pPr>
              <w:pStyle w:val="ListParagraph"/>
              <w:numPr>
                <w:ilvl w:val="0"/>
                <w:numId w:val="9"/>
              </w:numPr>
              <w:spacing w:line="240" w:lineRule="atLeast"/>
              <w:ind w:left="294" w:hanging="270"/>
              <w:jc w:val="both"/>
              <w:rPr>
                <w:b/>
                <w:bCs/>
                <w:i/>
                <w:iCs/>
                <w:color w:val="000000" w:themeColor="text1"/>
                <w:sz w:val="24"/>
                <w:szCs w:val="24"/>
                <w:lang w:val="nl-NL"/>
              </w:rPr>
            </w:pPr>
            <w:r w:rsidRPr="004F7FA2">
              <w:rPr>
                <w:b/>
                <w:bCs/>
                <w:i/>
                <w:iCs/>
                <w:color w:val="000000" w:themeColor="text1"/>
                <w:sz w:val="24"/>
                <w:szCs w:val="24"/>
                <w:lang w:val="nl-NL"/>
              </w:rPr>
              <w:t>Trường hợp b:</w:t>
            </w:r>
          </w:p>
          <w:p w14:paraId="57339C64" w14:textId="77777777" w:rsidR="007F6C1D" w:rsidRPr="004F7FA2" w:rsidRDefault="007F6C1D" w:rsidP="004F7FA2">
            <w:pPr>
              <w:pStyle w:val="ListParagraph"/>
              <w:numPr>
                <w:ilvl w:val="0"/>
                <w:numId w:val="11"/>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Biên độ dao động của hai vật bằng nhau: </w:t>
            </w:r>
            <w:r w:rsidRPr="004F7FA2">
              <w:rPr>
                <w:i/>
                <w:iCs/>
                <w:color w:val="000000" w:themeColor="text1"/>
                <w:position w:val="-12"/>
                <w:sz w:val="24"/>
                <w:szCs w:val="24"/>
                <w:lang w:val="nl-NL"/>
              </w:rPr>
              <w:object w:dxaOrig="1180" w:dyaOrig="360" w14:anchorId="082911EE">
                <v:shape id="_x0000_i1045" type="#_x0000_t75" style="width:57.9pt;height:22.45pt" o:ole="">
                  <v:imagedata r:id="rId83" o:title=""/>
                </v:shape>
                <o:OLEObject Type="Embed" ProgID="Equation.DSMT4" ShapeID="_x0000_i1045" DrawAspect="Content" ObjectID="_1754550138" r:id="rId84"/>
              </w:object>
            </w:r>
          </w:p>
          <w:p w14:paraId="7AA35363" w14:textId="77777777" w:rsidR="007F6C1D" w:rsidRPr="004F7FA2" w:rsidRDefault="007F6C1D" w:rsidP="004F7FA2">
            <w:pPr>
              <w:pStyle w:val="ListParagraph"/>
              <w:numPr>
                <w:ilvl w:val="0"/>
                <w:numId w:val="11"/>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Chu kì dao động của vật 1 bằng một nửa chu kì dao động của vật 2: </w:t>
            </w:r>
          </w:p>
          <w:p w14:paraId="72037F2B" w14:textId="66A247A4" w:rsidR="007F6C1D" w:rsidRPr="004F7FA2" w:rsidRDefault="007F6C1D" w:rsidP="004F7FA2">
            <w:pPr>
              <w:pStyle w:val="ListParagraph"/>
              <w:spacing w:line="240" w:lineRule="atLeast"/>
              <w:ind w:left="384"/>
              <w:jc w:val="center"/>
              <w:rPr>
                <w:i/>
                <w:iCs/>
                <w:color w:val="000000" w:themeColor="text1"/>
                <w:sz w:val="24"/>
                <w:szCs w:val="24"/>
                <w:lang w:val="nl-NL"/>
              </w:rPr>
            </w:pPr>
            <w:r w:rsidRPr="004F7FA2">
              <w:rPr>
                <w:i/>
                <w:iCs/>
                <w:color w:val="000000" w:themeColor="text1"/>
                <w:position w:val="-24"/>
                <w:sz w:val="24"/>
                <w:szCs w:val="24"/>
                <w:lang w:val="nl-NL"/>
              </w:rPr>
              <w:object w:dxaOrig="720" w:dyaOrig="620" w14:anchorId="2AA18698">
                <v:shape id="_x0000_i1046" type="#_x0000_t75" style="width:37.45pt;height:29.95pt" o:ole="">
                  <v:imagedata r:id="rId85" o:title=""/>
                </v:shape>
                <o:OLEObject Type="Embed" ProgID="Equation.DSMT4" ShapeID="_x0000_i1046" DrawAspect="Content" ObjectID="_1754550139" r:id="rId86"/>
              </w:object>
            </w:r>
          </w:p>
          <w:p w14:paraId="0B328278" w14:textId="77777777" w:rsidR="007F6C1D" w:rsidRPr="004F7FA2" w:rsidRDefault="007F6C1D" w:rsidP="004F7FA2">
            <w:pPr>
              <w:pStyle w:val="ListParagraph"/>
              <w:numPr>
                <w:ilvl w:val="0"/>
                <w:numId w:val="11"/>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Tần số và tần số góc dao động của vật 1 gấp hai lần tần số và tần số góc của vật 2:</w:t>
            </w:r>
          </w:p>
          <w:p w14:paraId="2BC3F429" w14:textId="77777777" w:rsidR="007F6C1D" w:rsidRPr="004F7FA2" w:rsidRDefault="007F6C1D" w:rsidP="004F7FA2">
            <w:pPr>
              <w:pStyle w:val="ListParagraph"/>
              <w:spacing w:line="240" w:lineRule="atLeast"/>
              <w:ind w:left="384" w:hanging="180"/>
              <w:jc w:val="center"/>
              <w:rPr>
                <w:i/>
                <w:iCs/>
                <w:color w:val="000000" w:themeColor="text1"/>
                <w:sz w:val="24"/>
                <w:szCs w:val="24"/>
                <w:lang w:val="nl-NL"/>
              </w:rPr>
            </w:pPr>
            <w:r w:rsidRPr="004F7FA2">
              <w:rPr>
                <w:i/>
                <w:iCs/>
                <w:color w:val="000000" w:themeColor="text1"/>
                <w:position w:val="-12"/>
                <w:sz w:val="24"/>
                <w:szCs w:val="24"/>
                <w:lang w:val="nl-NL"/>
              </w:rPr>
              <w:object w:dxaOrig="820" w:dyaOrig="360" w14:anchorId="11B5325D">
                <v:shape id="_x0000_i1047" type="#_x0000_t75" style="width:42.05pt;height:22.45pt" o:ole="">
                  <v:imagedata r:id="rId87" o:title=""/>
                </v:shape>
                <o:OLEObject Type="Embed" ProgID="Equation.DSMT4" ShapeID="_x0000_i1047" DrawAspect="Content" ObjectID="_1754550140" r:id="rId88"/>
              </w:object>
            </w:r>
            <w:r w:rsidRPr="004F7FA2">
              <w:rPr>
                <w:i/>
                <w:iCs/>
                <w:color w:val="000000" w:themeColor="text1"/>
                <w:sz w:val="24"/>
                <w:szCs w:val="24"/>
                <w:lang w:val="nl-NL"/>
              </w:rPr>
              <w:t xml:space="preserve">, </w:t>
            </w:r>
            <w:r w:rsidRPr="004F7FA2">
              <w:rPr>
                <w:i/>
                <w:iCs/>
                <w:color w:val="000000" w:themeColor="text1"/>
                <w:position w:val="-12"/>
                <w:sz w:val="24"/>
                <w:szCs w:val="24"/>
                <w:lang w:val="nl-NL"/>
              </w:rPr>
              <w:object w:dxaOrig="880" w:dyaOrig="360" w14:anchorId="6F59D5A6">
                <v:shape id="_x0000_i1048" type="#_x0000_t75" style="width:42.05pt;height:22.45pt" o:ole="">
                  <v:imagedata r:id="rId89" o:title=""/>
                </v:shape>
                <o:OLEObject Type="Embed" ProgID="Equation.DSMT4" ShapeID="_x0000_i1048" DrawAspect="Content" ObjectID="_1754550141" r:id="rId90"/>
              </w:object>
            </w:r>
          </w:p>
          <w:p w14:paraId="54DC0DD3" w14:textId="1492887D" w:rsidR="007F6C1D" w:rsidRPr="004F7FA2" w:rsidRDefault="007F6C1D" w:rsidP="004F7FA2">
            <w:pPr>
              <w:tabs>
                <w:tab w:val="left" w:pos="204"/>
              </w:tabs>
              <w:spacing w:line="240" w:lineRule="atLeast"/>
              <w:jc w:val="both"/>
              <w:rPr>
                <w:i/>
                <w:iCs/>
                <w:color w:val="000000" w:themeColor="text1"/>
                <w:sz w:val="24"/>
                <w:szCs w:val="24"/>
                <w:lang w:val="nl-NL"/>
              </w:rPr>
            </w:pPr>
            <w:r w:rsidRPr="004F7FA2">
              <w:rPr>
                <w:i/>
                <w:iCs/>
                <w:color w:val="000000" w:themeColor="text1"/>
                <w:sz w:val="24"/>
                <w:szCs w:val="24"/>
                <w:lang w:val="nl-NL"/>
              </w:rPr>
              <w:tab/>
              <w:t>Do hai vật dao động khác chu kì nên ta không thể xác định được độ lệch pha của hai dao động này.</w:t>
            </w:r>
          </w:p>
          <w:p w14:paraId="190B36F7" w14:textId="77777777" w:rsidR="007F6C1D" w:rsidRPr="004F7FA2" w:rsidRDefault="007F6C1D" w:rsidP="004F7FA2">
            <w:pPr>
              <w:pStyle w:val="ListParagraph"/>
              <w:numPr>
                <w:ilvl w:val="0"/>
                <w:numId w:val="9"/>
              </w:numPr>
              <w:spacing w:line="240" w:lineRule="atLeast"/>
              <w:ind w:left="294" w:hanging="294"/>
              <w:jc w:val="both"/>
              <w:rPr>
                <w:b/>
                <w:bCs/>
                <w:i/>
                <w:iCs/>
                <w:color w:val="000000" w:themeColor="text1"/>
                <w:sz w:val="24"/>
                <w:szCs w:val="24"/>
                <w:lang w:val="nl-NL"/>
              </w:rPr>
            </w:pPr>
            <w:r w:rsidRPr="004F7FA2">
              <w:rPr>
                <w:b/>
                <w:bCs/>
                <w:i/>
                <w:iCs/>
                <w:color w:val="000000" w:themeColor="text1"/>
                <w:sz w:val="24"/>
                <w:szCs w:val="24"/>
                <w:lang w:val="nl-NL"/>
              </w:rPr>
              <w:t>Trường hợp c:</w:t>
            </w:r>
          </w:p>
          <w:p w14:paraId="5E485701" w14:textId="77777777" w:rsidR="007F6C1D" w:rsidRPr="004F7FA2" w:rsidRDefault="007F6C1D" w:rsidP="004F7FA2">
            <w:pPr>
              <w:pStyle w:val="ListParagraph"/>
              <w:numPr>
                <w:ilvl w:val="0"/>
                <w:numId w:val="12"/>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Biên độ dao động của haai vật bằng nhau: </w:t>
            </w:r>
            <w:r w:rsidRPr="004F7FA2">
              <w:rPr>
                <w:i/>
                <w:iCs/>
                <w:color w:val="000000" w:themeColor="text1"/>
                <w:position w:val="-12"/>
                <w:sz w:val="24"/>
                <w:szCs w:val="24"/>
                <w:lang w:val="nl-NL"/>
              </w:rPr>
              <w:object w:dxaOrig="1180" w:dyaOrig="360" w14:anchorId="64664686">
                <v:shape id="_x0000_i1049" type="#_x0000_t75" style="width:57.9pt;height:22.45pt" o:ole="">
                  <v:imagedata r:id="rId83" o:title=""/>
                </v:shape>
                <o:OLEObject Type="Embed" ProgID="Equation.DSMT4" ShapeID="_x0000_i1049" DrawAspect="Content" ObjectID="_1754550142" r:id="rId91"/>
              </w:object>
            </w:r>
          </w:p>
          <w:p w14:paraId="183EA0D3" w14:textId="77777777" w:rsidR="007F6C1D" w:rsidRPr="004F7FA2" w:rsidRDefault="007F6C1D" w:rsidP="004F7FA2">
            <w:pPr>
              <w:pStyle w:val="ListParagraph"/>
              <w:numPr>
                <w:ilvl w:val="0"/>
                <w:numId w:val="12"/>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Chu kì dao động của hai vật bằng nhau: </w:t>
            </w:r>
            <w:r w:rsidRPr="004F7FA2">
              <w:rPr>
                <w:i/>
                <w:iCs/>
                <w:color w:val="000000" w:themeColor="text1"/>
                <w:position w:val="-12"/>
                <w:sz w:val="24"/>
                <w:szCs w:val="24"/>
                <w:lang w:val="nl-NL"/>
              </w:rPr>
              <w:object w:dxaOrig="1080" w:dyaOrig="360" w14:anchorId="42AC8162">
                <v:shape id="_x0000_i1050" type="#_x0000_t75" style="width:57.45pt;height:22.45pt" o:ole="">
                  <v:imagedata r:id="rId92" o:title=""/>
                </v:shape>
                <o:OLEObject Type="Embed" ProgID="Equation.DSMT4" ShapeID="_x0000_i1050" DrawAspect="Content" ObjectID="_1754550143" r:id="rId93"/>
              </w:object>
            </w:r>
          </w:p>
          <w:p w14:paraId="5DFC892A" w14:textId="77777777" w:rsidR="007F6C1D" w:rsidRPr="004F7FA2" w:rsidRDefault="007F6C1D" w:rsidP="004F7FA2">
            <w:pPr>
              <w:pStyle w:val="ListParagraph"/>
              <w:numPr>
                <w:ilvl w:val="0"/>
                <w:numId w:val="12"/>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Tần số và tần số góc của hai dao động này cũng bằng nhau:</w:t>
            </w:r>
          </w:p>
          <w:p w14:paraId="35AC81DD" w14:textId="19A54F84" w:rsidR="007F6C1D" w:rsidRPr="004F7FA2" w:rsidRDefault="007F6C1D" w:rsidP="004F7FA2">
            <w:pPr>
              <w:pStyle w:val="ListParagraph"/>
              <w:spacing w:line="240" w:lineRule="atLeast"/>
              <w:ind w:left="384"/>
              <w:jc w:val="center"/>
              <w:rPr>
                <w:i/>
                <w:iCs/>
                <w:color w:val="000000" w:themeColor="text1"/>
                <w:sz w:val="24"/>
                <w:szCs w:val="24"/>
                <w:lang w:val="nl-NL"/>
              </w:rPr>
            </w:pPr>
            <w:r w:rsidRPr="004F7FA2">
              <w:rPr>
                <w:i/>
                <w:iCs/>
                <w:color w:val="000000" w:themeColor="text1"/>
                <w:position w:val="-12"/>
                <w:sz w:val="24"/>
                <w:szCs w:val="24"/>
                <w:lang w:val="nl-NL"/>
              </w:rPr>
              <w:object w:dxaOrig="700" w:dyaOrig="360" w14:anchorId="6EEC6C5B">
                <v:shape id="_x0000_i1051" type="#_x0000_t75" style="width:37.45pt;height:22.45pt" o:ole="">
                  <v:imagedata r:id="rId79" o:title=""/>
                </v:shape>
                <o:OLEObject Type="Embed" ProgID="Equation.DSMT4" ShapeID="_x0000_i1051" DrawAspect="Content" ObjectID="_1754550144" r:id="rId94"/>
              </w:object>
            </w:r>
            <w:r w:rsidRPr="004F7FA2">
              <w:rPr>
                <w:i/>
                <w:iCs/>
                <w:color w:val="000000" w:themeColor="text1"/>
                <w:sz w:val="24"/>
                <w:szCs w:val="24"/>
                <w:lang w:val="nl-NL"/>
              </w:rPr>
              <w:t xml:space="preserve">, </w:t>
            </w:r>
            <w:r w:rsidRPr="004F7FA2">
              <w:rPr>
                <w:i/>
                <w:iCs/>
                <w:color w:val="000000" w:themeColor="text1"/>
                <w:position w:val="-12"/>
                <w:sz w:val="24"/>
                <w:szCs w:val="24"/>
                <w:lang w:val="nl-NL"/>
              </w:rPr>
              <w:object w:dxaOrig="760" w:dyaOrig="360" w14:anchorId="7F05E481">
                <v:shape id="_x0000_i1052" type="#_x0000_t75" style="width:34.55pt;height:22.45pt" o:ole="">
                  <v:imagedata r:id="rId81" o:title=""/>
                </v:shape>
                <o:OLEObject Type="Embed" ProgID="Equation.DSMT4" ShapeID="_x0000_i1052" DrawAspect="Content" ObjectID="_1754550145" r:id="rId95"/>
              </w:object>
            </w:r>
          </w:p>
          <w:p w14:paraId="240AA164" w14:textId="4008602F" w:rsidR="007F6C1D" w:rsidRPr="004F7FA2" w:rsidRDefault="007F6C1D" w:rsidP="004F7FA2">
            <w:pPr>
              <w:pStyle w:val="ListParagraph"/>
              <w:numPr>
                <w:ilvl w:val="0"/>
                <w:numId w:val="12"/>
              </w:numPr>
              <w:spacing w:line="240" w:lineRule="atLeast"/>
              <w:ind w:left="384" w:hanging="180"/>
              <w:jc w:val="both"/>
              <w:rPr>
                <w:i/>
                <w:iCs/>
                <w:color w:val="000000" w:themeColor="text1"/>
                <w:sz w:val="24"/>
                <w:szCs w:val="24"/>
                <w:lang w:val="nl-NL"/>
              </w:rPr>
            </w:pPr>
            <w:r w:rsidRPr="004F7FA2">
              <w:rPr>
                <w:i/>
                <w:iCs/>
                <w:color w:val="000000" w:themeColor="text1"/>
                <w:sz w:val="24"/>
                <w:szCs w:val="24"/>
                <w:lang w:val="nl-NL"/>
              </w:rPr>
              <w:t xml:space="preserve">Trong quá trình dao động, vật thứ nhất đi qua vị trí cân bằng thì vật thứ hai đi qua vị trí biên. Nghĩa là khoảng thời gian ngắn nhất để hai vật có cùng trạng thái dao động là </w:t>
            </w:r>
            <w:r w:rsidRPr="004F7FA2">
              <w:rPr>
                <w:i/>
                <w:iCs/>
                <w:color w:val="000000" w:themeColor="text1"/>
                <w:position w:val="-24"/>
                <w:sz w:val="24"/>
                <w:szCs w:val="24"/>
                <w:lang w:val="nl-NL"/>
              </w:rPr>
              <w:object w:dxaOrig="740" w:dyaOrig="620" w14:anchorId="201C1609">
                <v:shape id="_x0000_i1053" type="#_x0000_t75" style="width:37.45pt;height:29.95pt" o:ole="">
                  <v:imagedata r:id="rId96" o:title=""/>
                </v:shape>
                <o:OLEObject Type="Embed" ProgID="Equation.DSMT4" ShapeID="_x0000_i1053" DrawAspect="Content" ObjectID="_1754550146" r:id="rId97"/>
              </w:object>
            </w:r>
            <w:r w:rsidRPr="004F7FA2">
              <w:rPr>
                <w:i/>
                <w:iCs/>
                <w:color w:val="000000" w:themeColor="text1"/>
                <w:sz w:val="24"/>
                <w:szCs w:val="24"/>
                <w:lang w:val="nl-NL"/>
              </w:rPr>
              <w:t xml:space="preserve">. Theo công thức (1.2) ta suy ra: </w:t>
            </w:r>
            <w:r w:rsidRPr="004F7FA2">
              <w:rPr>
                <w:i/>
                <w:iCs/>
                <w:color w:val="000000" w:themeColor="text1"/>
                <w:position w:val="-24"/>
                <w:sz w:val="24"/>
                <w:szCs w:val="24"/>
                <w:lang w:val="nl-NL"/>
              </w:rPr>
              <w:object w:dxaOrig="820" w:dyaOrig="620" w14:anchorId="708623C5">
                <v:shape id="_x0000_i1054" type="#_x0000_t75" style="width:42.05pt;height:29.95pt" o:ole="">
                  <v:imagedata r:id="rId98" o:title=""/>
                </v:shape>
                <o:OLEObject Type="Embed" ProgID="Equation.DSMT4" ShapeID="_x0000_i1054" DrawAspect="Content" ObjectID="_1754550147" r:id="rId99"/>
              </w:object>
            </w:r>
            <w:r w:rsidRPr="004F7FA2">
              <w:rPr>
                <w:i/>
                <w:iCs/>
                <w:color w:val="000000" w:themeColor="text1"/>
                <w:sz w:val="24"/>
                <w:szCs w:val="24"/>
                <w:lang w:val="nl-NL"/>
              </w:rPr>
              <w:t>. Ta nói hai dao động vuông pha với nhau.</w:t>
            </w:r>
          </w:p>
          <w:p w14:paraId="02244983" w14:textId="6A6414B2" w:rsidR="007F6C1D" w:rsidRPr="004F7FA2" w:rsidRDefault="007F6C1D" w:rsidP="004F7FA2">
            <w:pPr>
              <w:spacing w:line="240" w:lineRule="atLeast"/>
              <w:jc w:val="both"/>
              <w:rPr>
                <w:bCs/>
                <w:i/>
                <w:iCs/>
                <w:color w:val="auto"/>
                <w:sz w:val="24"/>
                <w:szCs w:val="24"/>
              </w:rPr>
            </w:pPr>
            <w:r w:rsidRPr="004F7FA2">
              <w:rPr>
                <w:b/>
                <w:i/>
                <w:iCs/>
                <w:color w:val="auto"/>
                <w:sz w:val="24"/>
                <w:szCs w:val="24"/>
              </w:rPr>
              <w:lastRenderedPageBreak/>
              <w:t>Câu 3:</w:t>
            </w:r>
            <w:r w:rsidRPr="004F7FA2">
              <w:rPr>
                <w:bCs/>
                <w:i/>
                <w:iCs/>
                <w:color w:val="auto"/>
                <w:sz w:val="24"/>
                <w:szCs w:val="24"/>
              </w:rPr>
              <w:t xml:space="preserve"> </w:t>
            </w:r>
          </w:p>
          <w:p w14:paraId="385C055B" w14:textId="77777777" w:rsidR="00F55167" w:rsidRPr="004F7FA2" w:rsidRDefault="00F55167" w:rsidP="004F7FA2">
            <w:pPr>
              <w:spacing w:line="240" w:lineRule="atLeast"/>
              <w:jc w:val="both"/>
              <w:rPr>
                <w:bCs/>
                <w:i/>
                <w:iCs/>
                <w:color w:val="auto"/>
                <w:sz w:val="24"/>
                <w:szCs w:val="24"/>
              </w:rPr>
            </w:pPr>
            <w:r w:rsidRPr="004F7FA2">
              <w:rPr>
                <w:bCs/>
                <w:i/>
                <w:iCs/>
                <w:color w:val="auto"/>
                <w:sz w:val="24"/>
                <w:szCs w:val="24"/>
              </w:rPr>
              <w:t xml:space="preserve">Biên độ: </w:t>
            </w:r>
            <w:r w:rsidRPr="004F7FA2">
              <w:rPr>
                <w:bCs/>
                <w:i/>
                <w:iCs/>
                <w:color w:val="auto"/>
                <w:position w:val="-12"/>
                <w:sz w:val="24"/>
                <w:szCs w:val="24"/>
              </w:rPr>
              <w:object w:dxaOrig="960" w:dyaOrig="360" w14:anchorId="5DC4E508">
                <v:shape id="_x0000_i1055" type="#_x0000_t75" style="width:49.55pt;height:22.45pt" o:ole="">
                  <v:imagedata r:id="rId100" o:title=""/>
                </v:shape>
                <o:OLEObject Type="Embed" ProgID="Equation.DSMT4" ShapeID="_x0000_i1055" DrawAspect="Content" ObjectID="_1754550148" r:id="rId101"/>
              </w:object>
            </w:r>
            <w:r w:rsidRPr="004F7FA2">
              <w:rPr>
                <w:bCs/>
                <w:i/>
                <w:iCs/>
                <w:color w:val="auto"/>
                <w:sz w:val="24"/>
                <w:szCs w:val="24"/>
              </w:rPr>
              <w:t xml:space="preserve">, </w:t>
            </w:r>
            <w:r w:rsidRPr="004F7FA2">
              <w:rPr>
                <w:bCs/>
                <w:i/>
                <w:iCs/>
                <w:color w:val="auto"/>
                <w:position w:val="-12"/>
                <w:sz w:val="24"/>
                <w:szCs w:val="24"/>
              </w:rPr>
              <w:object w:dxaOrig="960" w:dyaOrig="360" w14:anchorId="65934888">
                <v:shape id="_x0000_i1056" type="#_x0000_t75" style="width:49.55pt;height:22.45pt" o:ole="">
                  <v:imagedata r:id="rId102" o:title=""/>
                </v:shape>
                <o:OLEObject Type="Embed" ProgID="Equation.DSMT4" ShapeID="_x0000_i1056" DrawAspect="Content" ObjectID="_1754550149" r:id="rId103"/>
              </w:object>
            </w:r>
          </w:p>
          <w:p w14:paraId="3D465624" w14:textId="77777777" w:rsidR="00F55167" w:rsidRPr="004F7FA2" w:rsidRDefault="00F55167" w:rsidP="004F7FA2">
            <w:pPr>
              <w:spacing w:line="240" w:lineRule="atLeast"/>
              <w:jc w:val="both"/>
              <w:rPr>
                <w:bCs/>
                <w:i/>
                <w:iCs/>
                <w:color w:val="auto"/>
                <w:sz w:val="24"/>
                <w:szCs w:val="24"/>
              </w:rPr>
            </w:pPr>
            <w:r w:rsidRPr="004F7FA2">
              <w:rPr>
                <w:bCs/>
                <w:i/>
                <w:iCs/>
                <w:color w:val="auto"/>
                <w:sz w:val="24"/>
                <w:szCs w:val="24"/>
              </w:rPr>
              <w:t xml:space="preserve">Chu kì: </w:t>
            </w:r>
            <w:r w:rsidRPr="004F7FA2">
              <w:rPr>
                <w:bCs/>
                <w:i/>
                <w:iCs/>
                <w:color w:val="auto"/>
                <w:position w:val="-12"/>
                <w:sz w:val="24"/>
                <w:szCs w:val="24"/>
              </w:rPr>
              <w:object w:dxaOrig="1480" w:dyaOrig="360" w14:anchorId="5E52876F">
                <v:shape id="_x0000_i1057" type="#_x0000_t75" style="width:1in;height:22.45pt" o:ole="">
                  <v:imagedata r:id="rId104" o:title=""/>
                </v:shape>
                <o:OLEObject Type="Embed" ProgID="Equation.DSMT4" ShapeID="_x0000_i1057" DrawAspect="Content" ObjectID="_1754550150" r:id="rId105"/>
              </w:object>
            </w:r>
          </w:p>
          <w:p w14:paraId="4E637400" w14:textId="77777777" w:rsidR="00F55167" w:rsidRPr="004F7FA2" w:rsidRDefault="00F55167" w:rsidP="004F7FA2">
            <w:pPr>
              <w:spacing w:line="240" w:lineRule="atLeast"/>
              <w:jc w:val="both"/>
              <w:rPr>
                <w:bCs/>
                <w:i/>
                <w:iCs/>
                <w:color w:val="auto"/>
                <w:sz w:val="24"/>
                <w:szCs w:val="24"/>
              </w:rPr>
            </w:pPr>
            <w:r w:rsidRPr="004F7FA2">
              <w:rPr>
                <w:bCs/>
                <w:i/>
                <w:iCs/>
                <w:color w:val="auto"/>
                <w:sz w:val="24"/>
                <w:szCs w:val="24"/>
              </w:rPr>
              <w:t xml:space="preserve">Tần số: </w:t>
            </w:r>
            <w:r w:rsidRPr="004F7FA2">
              <w:rPr>
                <w:bCs/>
                <w:i/>
                <w:iCs/>
                <w:color w:val="auto"/>
                <w:position w:val="-30"/>
                <w:sz w:val="24"/>
                <w:szCs w:val="24"/>
              </w:rPr>
              <w:object w:dxaOrig="2700" w:dyaOrig="680" w14:anchorId="1F229B19">
                <v:shape id="_x0000_i1058" type="#_x0000_t75" style="width:136.5pt;height:37.45pt" o:ole="">
                  <v:imagedata r:id="rId106" o:title=""/>
                </v:shape>
                <o:OLEObject Type="Embed" ProgID="Equation.DSMT4" ShapeID="_x0000_i1058" DrawAspect="Content" ObjectID="_1754550151" r:id="rId107"/>
              </w:object>
            </w:r>
          </w:p>
          <w:p w14:paraId="5866046E" w14:textId="77777777" w:rsidR="00F55167" w:rsidRPr="004F7FA2" w:rsidRDefault="00F55167" w:rsidP="004F7FA2">
            <w:pPr>
              <w:spacing w:line="240" w:lineRule="atLeast"/>
              <w:jc w:val="both"/>
              <w:rPr>
                <w:bCs/>
                <w:i/>
                <w:iCs/>
                <w:color w:val="auto"/>
                <w:sz w:val="24"/>
                <w:szCs w:val="24"/>
              </w:rPr>
            </w:pPr>
            <w:r w:rsidRPr="004F7FA2">
              <w:rPr>
                <w:bCs/>
                <w:i/>
                <w:iCs/>
                <w:color w:val="auto"/>
                <w:sz w:val="24"/>
                <w:szCs w:val="24"/>
              </w:rPr>
              <w:t xml:space="preserve">Tần số góc: </w:t>
            </w:r>
            <w:r w:rsidRPr="004F7FA2">
              <w:rPr>
                <w:bCs/>
                <w:i/>
                <w:iCs/>
                <w:color w:val="auto"/>
                <w:position w:val="-24"/>
                <w:sz w:val="24"/>
                <w:szCs w:val="24"/>
              </w:rPr>
              <w:object w:dxaOrig="2820" w:dyaOrig="620" w14:anchorId="0DA4C588">
                <v:shape id="_x0000_i1059" type="#_x0000_t75" style="width:143.95pt;height:29.95pt" o:ole="">
                  <v:imagedata r:id="rId108" o:title=""/>
                </v:shape>
                <o:OLEObject Type="Embed" ProgID="Equation.DSMT4" ShapeID="_x0000_i1059" DrawAspect="Content" ObjectID="_1754550152" r:id="rId109"/>
              </w:object>
            </w:r>
          </w:p>
          <w:p w14:paraId="11B94220" w14:textId="5F8AB3EE" w:rsidR="00F55167" w:rsidRPr="004F7FA2" w:rsidRDefault="007F6C1D" w:rsidP="004F7FA2">
            <w:pPr>
              <w:pStyle w:val="NormalWeb"/>
              <w:shd w:val="clear" w:color="auto" w:fill="FFFFFF"/>
              <w:spacing w:before="0" w:beforeAutospacing="0" w:after="0" w:afterAutospacing="0" w:line="240" w:lineRule="atLeast"/>
              <w:jc w:val="both"/>
              <w:rPr>
                <w:bCs/>
                <w:i/>
                <w:iCs/>
              </w:rPr>
            </w:pPr>
            <w:r w:rsidRPr="004F7FA2">
              <w:rPr>
                <w:b/>
                <w:i/>
                <w:iCs/>
              </w:rPr>
              <w:t>Câu 4:</w:t>
            </w:r>
            <w:r w:rsidRPr="004F7FA2">
              <w:rPr>
                <w:bCs/>
                <w:i/>
                <w:iCs/>
              </w:rPr>
              <w:t xml:space="preserve"> </w:t>
            </w:r>
            <w:r w:rsidR="00F55167" w:rsidRPr="004F7FA2">
              <w:rPr>
                <w:bCs/>
                <w:i/>
                <w:iCs/>
              </w:rPr>
              <w:t>Dao động thứ nhất là đường màu xanh, dao động thứ 2 là đường màu đỏ</w:t>
            </w:r>
          </w:p>
          <w:p w14:paraId="0B2A8099" w14:textId="2B37A2C7" w:rsidR="00F55167" w:rsidRPr="004F7FA2" w:rsidRDefault="00F55167" w:rsidP="004F7FA2">
            <w:pPr>
              <w:pStyle w:val="NormalWeb"/>
              <w:shd w:val="clear" w:color="auto" w:fill="FFFFFF"/>
              <w:spacing w:before="0" w:beforeAutospacing="0" w:after="0" w:afterAutospacing="0" w:line="240" w:lineRule="atLeast"/>
              <w:jc w:val="both"/>
              <w:rPr>
                <w:i/>
                <w:iCs/>
              </w:rPr>
            </w:pPr>
            <w:r w:rsidRPr="004F7FA2">
              <w:rPr>
                <w:b/>
                <w:bCs/>
                <w:i/>
                <w:iCs/>
              </w:rPr>
              <w:t>a.</w:t>
            </w:r>
            <w:r w:rsidRPr="004F7FA2">
              <w:rPr>
                <w:i/>
                <w:iCs/>
              </w:rPr>
              <w:t xml:space="preserve"> Cùng biên độ, chu kì của dao động thứ nhất bằng ba lần chu kì của dao động thứ hai.</w:t>
            </w:r>
          </w:p>
          <w:p w14:paraId="78941F2E" w14:textId="5EA5F735" w:rsidR="00F55167" w:rsidRPr="004F7FA2" w:rsidRDefault="0074193F" w:rsidP="004F7FA2">
            <w:pPr>
              <w:spacing w:line="240" w:lineRule="atLeast"/>
              <w:jc w:val="center"/>
              <w:rPr>
                <w:bCs/>
                <w:i/>
                <w:iCs/>
                <w:color w:val="auto"/>
                <w:sz w:val="24"/>
                <w:szCs w:val="24"/>
              </w:rPr>
            </w:pPr>
            <w:r w:rsidRPr="004F7FA2">
              <w:rPr>
                <w:bCs/>
                <w:i/>
                <w:iCs/>
                <w:noProof/>
                <w:color w:val="auto"/>
                <w:sz w:val="24"/>
                <w:szCs w:val="24"/>
              </w:rPr>
              <w:drawing>
                <wp:inline distT="0" distB="0" distL="0" distR="0" wp14:anchorId="1A96A3CB" wp14:editId="73B66BA9">
                  <wp:extent cx="2456597" cy="1623695"/>
                  <wp:effectExtent l="0" t="0" r="0" b="0"/>
                  <wp:docPr id="272163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628" cy="1633629"/>
                          </a:xfrm>
                          <a:prstGeom prst="rect">
                            <a:avLst/>
                          </a:prstGeom>
                          <a:noFill/>
                        </pic:spPr>
                      </pic:pic>
                    </a:graphicData>
                  </a:graphic>
                </wp:inline>
              </w:drawing>
            </w:r>
            <w:r w:rsidRPr="004F7FA2">
              <w:rPr>
                <w:bCs/>
                <w:i/>
                <w:iCs/>
                <w:noProof/>
                <w:color w:val="auto"/>
                <w:sz w:val="24"/>
                <w:szCs w:val="24"/>
              </w:rPr>
              <w:drawing>
                <wp:inline distT="0" distB="0" distL="0" distR="0" wp14:anchorId="2D22C422" wp14:editId="287B4BDF">
                  <wp:extent cx="2415183" cy="1623411"/>
                  <wp:effectExtent l="0" t="0" r="0" b="0"/>
                  <wp:docPr id="288960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9072" cy="1646190"/>
                          </a:xfrm>
                          <a:prstGeom prst="rect">
                            <a:avLst/>
                          </a:prstGeom>
                          <a:noFill/>
                        </pic:spPr>
                      </pic:pic>
                    </a:graphicData>
                  </a:graphic>
                </wp:inline>
              </w:drawing>
            </w:r>
          </w:p>
          <w:p w14:paraId="657D315A" w14:textId="049B3401" w:rsidR="00F55167" w:rsidRPr="004F7FA2" w:rsidRDefault="00F55167" w:rsidP="004F7FA2">
            <w:pPr>
              <w:pStyle w:val="NormalWeb"/>
              <w:shd w:val="clear" w:color="auto" w:fill="FFFFFF"/>
              <w:spacing w:before="0" w:beforeAutospacing="0" w:after="0" w:afterAutospacing="0" w:line="240" w:lineRule="atLeast"/>
              <w:jc w:val="both"/>
              <w:rPr>
                <w:i/>
                <w:iCs/>
              </w:rPr>
            </w:pPr>
            <w:r w:rsidRPr="004F7FA2">
              <w:rPr>
                <w:b/>
                <w:bCs/>
                <w:i/>
                <w:iCs/>
                <w:color w:val="333333"/>
              </w:rPr>
              <w:t>b.</w:t>
            </w:r>
            <w:r w:rsidRPr="004F7FA2">
              <w:rPr>
                <w:i/>
                <w:iCs/>
              </w:rPr>
              <w:t xml:space="preserve"> Biên độ của dao động thứ nhất bằng hai lần biên độ của dao động thứ hai, cùng chu kì, cùng pha.</w:t>
            </w:r>
          </w:p>
          <w:p w14:paraId="0BD1A3B3" w14:textId="1087A1CF" w:rsidR="00F55167" w:rsidRPr="004F7FA2" w:rsidRDefault="00F55167" w:rsidP="004F7FA2">
            <w:pPr>
              <w:pStyle w:val="NormalWeb"/>
              <w:shd w:val="clear" w:color="auto" w:fill="FFFFFF"/>
              <w:spacing w:before="0" w:beforeAutospacing="0" w:after="0" w:afterAutospacing="0" w:line="240" w:lineRule="atLeast"/>
              <w:jc w:val="both"/>
              <w:rPr>
                <w:i/>
                <w:iCs/>
              </w:rPr>
            </w:pPr>
            <w:r w:rsidRPr="004F7FA2">
              <w:rPr>
                <w:b/>
                <w:bCs/>
                <w:i/>
                <w:iCs/>
              </w:rPr>
              <w:t>c.</w:t>
            </w:r>
            <w:r w:rsidRPr="004F7FA2">
              <w:rPr>
                <w:i/>
                <w:iCs/>
              </w:rPr>
              <w:t xml:space="preserve"> Cùng biên độ, cùng chu kì và có độ lệch pha là </w:t>
            </w:r>
            <w:r w:rsidRPr="004F7FA2">
              <w:rPr>
                <w:rStyle w:val="mi"/>
                <w:i/>
                <w:iCs/>
                <w:bdr w:val="none" w:sz="0" w:space="0" w:color="auto" w:frame="1"/>
              </w:rPr>
              <w:t>π</w:t>
            </w:r>
            <w:r w:rsidRPr="004F7FA2">
              <w:rPr>
                <w:i/>
                <w:iCs/>
              </w:rPr>
              <w:t> rad.</w:t>
            </w:r>
          </w:p>
          <w:p w14:paraId="2A2EA629" w14:textId="116CFBD1" w:rsidR="007F6C1D" w:rsidRPr="004F7FA2" w:rsidRDefault="0074193F" w:rsidP="004F7FA2">
            <w:pPr>
              <w:spacing w:line="240" w:lineRule="atLeast"/>
              <w:jc w:val="center"/>
              <w:rPr>
                <w:i/>
                <w:iCs/>
                <w:color w:val="auto"/>
                <w:sz w:val="24"/>
                <w:szCs w:val="24"/>
              </w:rPr>
            </w:pPr>
            <w:r w:rsidRPr="004F7FA2">
              <w:rPr>
                <w:i/>
                <w:iCs/>
                <w:noProof/>
                <w:color w:val="auto"/>
                <w:sz w:val="24"/>
                <w:szCs w:val="24"/>
              </w:rPr>
              <w:drawing>
                <wp:inline distT="0" distB="0" distL="0" distR="0" wp14:anchorId="2A80E20C" wp14:editId="31A9BF7F">
                  <wp:extent cx="2374710" cy="1669377"/>
                  <wp:effectExtent l="0" t="0" r="0" b="7620"/>
                  <wp:docPr id="6138182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86498" cy="1677664"/>
                          </a:xfrm>
                          <a:prstGeom prst="rect">
                            <a:avLst/>
                          </a:prstGeom>
                          <a:noFill/>
                        </pic:spPr>
                      </pic:pic>
                    </a:graphicData>
                  </a:graphic>
                </wp:inline>
              </w:drawing>
            </w:r>
          </w:p>
          <w:p w14:paraId="14992384" w14:textId="77777777" w:rsidR="00BA43E8" w:rsidRPr="004F7FA2" w:rsidRDefault="00F55167" w:rsidP="004F7FA2">
            <w:pPr>
              <w:spacing w:line="240" w:lineRule="atLeast"/>
              <w:jc w:val="both"/>
              <w:rPr>
                <w:i/>
                <w:iCs/>
                <w:color w:val="auto"/>
                <w:sz w:val="24"/>
                <w:szCs w:val="24"/>
                <w:lang w:val="nl-NL"/>
              </w:rPr>
            </w:pPr>
            <w:r w:rsidRPr="004F7FA2">
              <w:rPr>
                <w:b/>
                <w:bCs/>
                <w:i/>
                <w:iCs/>
                <w:color w:val="auto"/>
                <w:sz w:val="24"/>
                <w:szCs w:val="24"/>
                <w:lang w:val="nl-NL"/>
              </w:rPr>
              <w:t>Câu 5:</w:t>
            </w:r>
            <w:r w:rsidRPr="004F7FA2">
              <w:rPr>
                <w:i/>
                <w:iCs/>
                <w:color w:val="auto"/>
                <w:sz w:val="24"/>
                <w:szCs w:val="24"/>
                <w:lang w:val="nl-NL"/>
              </w:rPr>
              <w:t xml:space="preserve"> </w:t>
            </w:r>
          </w:p>
          <w:p w14:paraId="388B8854" w14:textId="0817D027" w:rsidR="00F55167" w:rsidRPr="004F7FA2" w:rsidRDefault="00BA43E8" w:rsidP="004F7FA2">
            <w:pPr>
              <w:spacing w:line="240" w:lineRule="atLeast"/>
              <w:jc w:val="both"/>
              <w:rPr>
                <w:i/>
                <w:iCs/>
                <w:color w:val="auto"/>
                <w:sz w:val="24"/>
                <w:szCs w:val="24"/>
                <w:lang w:val="nl-NL"/>
              </w:rPr>
            </w:pPr>
            <w:r w:rsidRPr="004F7FA2">
              <w:rPr>
                <w:i/>
                <w:iCs/>
                <w:color w:val="auto"/>
                <w:sz w:val="24"/>
                <w:szCs w:val="24"/>
                <w:lang w:val="nl-NL"/>
              </w:rPr>
              <w:t xml:space="preserve">+ </w:t>
            </w:r>
            <w:r w:rsidR="00F55167" w:rsidRPr="004F7FA2">
              <w:rPr>
                <w:i/>
                <w:iCs/>
                <w:color w:val="auto"/>
                <w:sz w:val="24"/>
                <w:szCs w:val="24"/>
                <w:lang w:val="nl-NL"/>
              </w:rPr>
              <w:t>Dao động 1 vẽ với biên độ A và chu kì T</w:t>
            </w:r>
          </w:p>
          <w:p w14:paraId="5BF9CF23" w14:textId="56E04E27" w:rsidR="00F55167" w:rsidRPr="004F7FA2" w:rsidRDefault="00BA43E8" w:rsidP="004F7FA2">
            <w:pPr>
              <w:spacing w:line="240" w:lineRule="atLeast"/>
              <w:jc w:val="both"/>
              <w:rPr>
                <w:i/>
                <w:iCs/>
                <w:color w:val="auto"/>
                <w:sz w:val="24"/>
                <w:szCs w:val="24"/>
                <w:lang w:val="nl-NL"/>
              </w:rPr>
            </w:pPr>
            <w:r w:rsidRPr="004F7FA2">
              <w:rPr>
                <w:i/>
                <w:iCs/>
                <w:color w:val="auto"/>
                <w:sz w:val="24"/>
                <w:szCs w:val="24"/>
                <w:lang w:val="nl-NL"/>
              </w:rPr>
              <w:t xml:space="preserve">+ </w:t>
            </w:r>
            <w:r w:rsidR="00F55167" w:rsidRPr="004F7FA2">
              <w:rPr>
                <w:i/>
                <w:iCs/>
                <w:color w:val="auto"/>
                <w:sz w:val="24"/>
                <w:szCs w:val="24"/>
                <w:lang w:val="nl-NL"/>
              </w:rPr>
              <w:t xml:space="preserve">Dao động 2 có cùng chu kì, biên độ </w:t>
            </w:r>
            <w:r w:rsidR="00F55167" w:rsidRPr="004F7FA2">
              <w:rPr>
                <w:i/>
                <w:iCs/>
                <w:color w:val="auto"/>
                <w:position w:val="-12"/>
                <w:sz w:val="24"/>
                <w:szCs w:val="24"/>
                <w:lang w:val="nl-NL"/>
              </w:rPr>
              <w:object w:dxaOrig="840" w:dyaOrig="360" w14:anchorId="2C8EA4F8">
                <v:shape id="_x0000_i1060" type="#_x0000_t75" style="width:42.05pt;height:22.45pt" o:ole="">
                  <v:imagedata r:id="rId113" o:title=""/>
                </v:shape>
                <o:OLEObject Type="Embed" ProgID="Equation.DSMT4" ShapeID="_x0000_i1060" DrawAspect="Content" ObjectID="_1754550153" r:id="rId114"/>
              </w:object>
            </w:r>
            <w:r w:rsidR="00F55167" w:rsidRPr="004F7FA2">
              <w:rPr>
                <w:i/>
                <w:iCs/>
                <w:color w:val="auto"/>
                <w:sz w:val="24"/>
                <w:szCs w:val="24"/>
                <w:lang w:val="nl-NL"/>
              </w:rPr>
              <w:t xml:space="preserve">, </w:t>
            </w:r>
            <w:r w:rsidRPr="004F7FA2">
              <w:rPr>
                <w:i/>
                <w:iCs/>
                <w:color w:val="auto"/>
                <w:sz w:val="24"/>
                <w:szCs w:val="24"/>
                <w:shd w:val="clear" w:color="auto" w:fill="FFFFFF"/>
                <w:lang w:val="nl-NL"/>
              </w:rPr>
              <w:t>lệch pha </w:t>
            </w:r>
            <w:r w:rsidRPr="004F7FA2">
              <w:rPr>
                <w:i/>
                <w:iCs/>
                <w:color w:val="000000" w:themeColor="text1"/>
                <w:position w:val="-24"/>
                <w:sz w:val="24"/>
                <w:szCs w:val="24"/>
                <w:lang w:val="nl-NL"/>
              </w:rPr>
              <w:object w:dxaOrig="1200" w:dyaOrig="620" w14:anchorId="12E4203B">
                <v:shape id="_x0000_i1061" type="#_x0000_t75" style="width:57.85pt;height:29.95pt" o:ole="">
                  <v:imagedata r:id="rId29" o:title=""/>
                </v:shape>
                <o:OLEObject Type="Embed" ProgID="Equation.DSMT4" ShapeID="_x0000_i1061" DrawAspect="Content" ObjectID="_1754550154" r:id="rId115"/>
              </w:object>
            </w:r>
            <w:r w:rsidRPr="004F7FA2">
              <w:rPr>
                <w:i/>
                <w:iCs/>
                <w:color w:val="000000" w:themeColor="text1"/>
                <w:sz w:val="24"/>
                <w:szCs w:val="24"/>
                <w:lang w:val="nl-NL"/>
              </w:rPr>
              <w:t xml:space="preserve"> nên độ dịch chuyển thời gian tương ứng là:</w:t>
            </w:r>
            <w:r w:rsidRPr="004F7FA2">
              <w:rPr>
                <w:i/>
                <w:iCs/>
                <w:color w:val="auto"/>
                <w:sz w:val="24"/>
                <w:szCs w:val="24"/>
                <w:lang w:val="nl-NL"/>
              </w:rPr>
              <w:t xml:space="preserve"> </w:t>
            </w:r>
            <w:r w:rsidRPr="004F7FA2">
              <w:rPr>
                <w:i/>
                <w:iCs/>
                <w:color w:val="auto"/>
                <w:position w:val="-24"/>
                <w:sz w:val="24"/>
                <w:szCs w:val="24"/>
                <w:lang w:val="nl-NL"/>
              </w:rPr>
              <w:object w:dxaOrig="1500" w:dyaOrig="620" w14:anchorId="3CD35BC2">
                <v:shape id="_x0000_i1062" type="#_x0000_t75" style="width:1in;height:29.95pt" o:ole="">
                  <v:imagedata r:id="rId116" o:title=""/>
                </v:shape>
                <o:OLEObject Type="Embed" ProgID="Equation.DSMT4" ShapeID="_x0000_i1062" DrawAspect="Content" ObjectID="_1754550155" r:id="rId117"/>
              </w:object>
            </w:r>
          </w:p>
          <w:p w14:paraId="198C5CA4" w14:textId="3BABC73B" w:rsidR="00F55167" w:rsidRPr="004F7FA2" w:rsidRDefault="00BA43E8" w:rsidP="004F7FA2">
            <w:pPr>
              <w:spacing w:line="240" w:lineRule="atLeast"/>
              <w:jc w:val="both"/>
              <w:rPr>
                <w:i/>
                <w:iCs/>
                <w:color w:val="auto"/>
                <w:sz w:val="24"/>
                <w:szCs w:val="24"/>
                <w:lang w:val="nl-NL"/>
              </w:rPr>
            </w:pPr>
            <w:r w:rsidRPr="004F7FA2">
              <w:rPr>
                <w:i/>
                <w:iCs/>
                <w:color w:val="auto"/>
                <w:sz w:val="24"/>
                <w:szCs w:val="24"/>
                <w:lang w:val="nl-NL"/>
              </w:rPr>
              <w:sym w:font="Symbol" w:char="F0AE"/>
            </w:r>
            <w:r w:rsidRPr="004F7FA2">
              <w:rPr>
                <w:i/>
                <w:iCs/>
                <w:color w:val="auto"/>
                <w:sz w:val="24"/>
                <w:szCs w:val="24"/>
                <w:lang w:val="nl-NL"/>
              </w:rPr>
              <w:t xml:space="preserve"> </w:t>
            </w:r>
            <w:r w:rsidR="00F55167" w:rsidRPr="004F7FA2">
              <w:rPr>
                <w:i/>
                <w:iCs/>
                <w:color w:val="auto"/>
                <w:sz w:val="24"/>
                <w:szCs w:val="24"/>
                <w:lang w:val="nl-NL"/>
              </w:rPr>
              <w:t>Cứ thế tiếp tục vẽ hai chu kì của hai dao động</w:t>
            </w:r>
          </w:p>
          <w:p w14:paraId="38CABAC6" w14:textId="77777777" w:rsidR="00F55167" w:rsidRPr="004F7FA2" w:rsidRDefault="00F55167" w:rsidP="004F7FA2">
            <w:pPr>
              <w:spacing w:line="240" w:lineRule="atLeast"/>
              <w:jc w:val="both"/>
              <w:rPr>
                <w:i/>
                <w:iCs/>
                <w:color w:val="auto"/>
                <w:sz w:val="24"/>
                <w:szCs w:val="24"/>
                <w:lang w:val="nl-NL"/>
              </w:rPr>
            </w:pPr>
            <w:r w:rsidRPr="004F7FA2">
              <w:rPr>
                <w:i/>
                <w:iCs/>
                <w:color w:val="auto"/>
                <w:sz w:val="24"/>
                <w:szCs w:val="24"/>
                <w:lang w:val="nl-NL"/>
              </w:rPr>
              <w:t>Đường màu xanh là dao động thứ nhất, đường màu đỏ là dao động thứ hai</w:t>
            </w:r>
          </w:p>
          <w:p w14:paraId="5A8ED050" w14:textId="6E13C9EE" w:rsidR="00F55167" w:rsidRPr="004F7FA2" w:rsidRDefault="003C174B" w:rsidP="004F7FA2">
            <w:pPr>
              <w:spacing w:line="240" w:lineRule="atLeast"/>
              <w:jc w:val="center"/>
              <w:rPr>
                <w:i/>
                <w:iCs/>
                <w:color w:val="auto"/>
                <w:sz w:val="24"/>
                <w:szCs w:val="24"/>
                <w:lang w:val="nl-NL"/>
              </w:rPr>
            </w:pPr>
            <w:r w:rsidRPr="004F7FA2">
              <w:rPr>
                <w:i/>
                <w:iCs/>
                <w:noProof/>
                <w:color w:val="auto"/>
                <w:sz w:val="24"/>
                <w:szCs w:val="24"/>
              </w:rPr>
              <w:drawing>
                <wp:inline distT="0" distB="0" distL="0" distR="0" wp14:anchorId="083699CA" wp14:editId="47F7CD47">
                  <wp:extent cx="2306472" cy="1817370"/>
                  <wp:effectExtent l="0" t="0" r="0" b="0"/>
                  <wp:docPr id="11858904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19187" cy="1827389"/>
                          </a:xfrm>
                          <a:prstGeom prst="rect">
                            <a:avLst/>
                          </a:prstGeom>
                          <a:noFill/>
                        </pic:spPr>
                      </pic:pic>
                    </a:graphicData>
                  </a:graphic>
                </wp:inline>
              </w:drawing>
            </w:r>
          </w:p>
          <w:p w14:paraId="1AEC2F1F" w14:textId="7BEF6625" w:rsidR="00524AB0" w:rsidRPr="004F7FA2" w:rsidRDefault="00524AB0" w:rsidP="004F7FA2">
            <w:pPr>
              <w:spacing w:line="240" w:lineRule="atLeast"/>
              <w:jc w:val="both"/>
              <w:rPr>
                <w:bCs/>
                <w:color w:val="auto"/>
                <w:sz w:val="24"/>
                <w:szCs w:val="24"/>
              </w:rPr>
            </w:pPr>
            <w:r w:rsidRPr="004F7FA2">
              <w:rPr>
                <w:color w:val="auto"/>
                <w:sz w:val="24"/>
                <w:szCs w:val="24"/>
              </w:rPr>
              <w:t>- Học sinh các nhóm khác nhận xét, bổ sung về câu trả lời của nhóm đại diện.</w:t>
            </w:r>
          </w:p>
        </w:tc>
      </w:tr>
      <w:tr w:rsidR="00524AB0" w:rsidRPr="004F7FA2" w14:paraId="3AEB83C9" w14:textId="77777777" w:rsidTr="00524AB0">
        <w:tc>
          <w:tcPr>
            <w:tcW w:w="1400" w:type="dxa"/>
          </w:tcPr>
          <w:p w14:paraId="1A86D6D9" w14:textId="77777777" w:rsidR="00524AB0" w:rsidRPr="004F7FA2" w:rsidRDefault="00524AB0" w:rsidP="004F7FA2">
            <w:pPr>
              <w:spacing w:line="240" w:lineRule="atLeast"/>
              <w:jc w:val="center"/>
              <w:rPr>
                <w:bCs/>
                <w:color w:val="auto"/>
                <w:sz w:val="24"/>
                <w:szCs w:val="24"/>
              </w:rPr>
            </w:pPr>
            <w:r w:rsidRPr="004F7FA2">
              <w:rPr>
                <w:b/>
                <w:color w:val="auto"/>
                <w:sz w:val="24"/>
                <w:szCs w:val="24"/>
              </w:rPr>
              <w:lastRenderedPageBreak/>
              <w:t>Bước 4</w:t>
            </w:r>
          </w:p>
        </w:tc>
        <w:tc>
          <w:tcPr>
            <w:tcW w:w="8087" w:type="dxa"/>
          </w:tcPr>
          <w:p w14:paraId="41ECF7CE" w14:textId="77777777" w:rsidR="00524AB0" w:rsidRPr="004F7FA2" w:rsidRDefault="00524AB0"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0E9A0C41" w14:textId="03CE97F7" w:rsidR="00E221AB" w:rsidRPr="004F7FA2" w:rsidRDefault="00E221AB" w:rsidP="004F7FA2">
      <w:pPr>
        <w:spacing w:line="240" w:lineRule="atLeast"/>
        <w:jc w:val="both"/>
        <w:rPr>
          <w:b/>
          <w:color w:val="0070C0"/>
          <w:sz w:val="24"/>
          <w:szCs w:val="24"/>
        </w:rPr>
      </w:pPr>
      <w:r w:rsidRPr="004F7FA2">
        <w:rPr>
          <w:b/>
          <w:color w:val="0070C0"/>
          <w:sz w:val="24"/>
          <w:szCs w:val="24"/>
        </w:rPr>
        <w:t xml:space="preserve">Hoạt động 4: </w:t>
      </w:r>
      <w:r w:rsidR="001E7973" w:rsidRPr="004F7FA2">
        <w:rPr>
          <w:b/>
          <w:color w:val="0070C0"/>
          <w:sz w:val="24"/>
          <w:szCs w:val="24"/>
        </w:rPr>
        <w:t>Vận dụng</w:t>
      </w:r>
      <w:r w:rsidR="00171F9C" w:rsidRPr="004F7FA2">
        <w:rPr>
          <w:b/>
          <w:color w:val="0070C0"/>
          <w:sz w:val="24"/>
          <w:szCs w:val="24"/>
        </w:rPr>
        <w:t>.</w:t>
      </w:r>
    </w:p>
    <w:p w14:paraId="28FD48C9" w14:textId="77777777" w:rsidR="00171F9C" w:rsidRPr="004F7FA2" w:rsidRDefault="00171F9C" w:rsidP="004F7FA2">
      <w:pPr>
        <w:spacing w:line="240" w:lineRule="atLeast"/>
        <w:jc w:val="both"/>
        <w:rPr>
          <w:b/>
          <w:color w:val="000000" w:themeColor="text1"/>
          <w:sz w:val="24"/>
          <w:szCs w:val="24"/>
        </w:rPr>
      </w:pPr>
      <w:r w:rsidRPr="004F7FA2">
        <w:rPr>
          <w:b/>
          <w:color w:val="000000" w:themeColor="text1"/>
          <w:sz w:val="24"/>
          <w:szCs w:val="24"/>
        </w:rPr>
        <w:t>a. Mục tiêu:</w:t>
      </w:r>
    </w:p>
    <w:p w14:paraId="17DE1865" w14:textId="77777777" w:rsidR="00171F9C" w:rsidRPr="004F7FA2" w:rsidRDefault="00171F9C" w:rsidP="004F7FA2">
      <w:pPr>
        <w:spacing w:line="240" w:lineRule="atLeast"/>
        <w:jc w:val="both"/>
        <w:rPr>
          <w:color w:val="000000" w:themeColor="text1"/>
          <w:sz w:val="24"/>
          <w:szCs w:val="24"/>
        </w:rPr>
      </w:pPr>
      <w:r w:rsidRPr="004F7FA2">
        <w:rPr>
          <w:color w:val="000000" w:themeColor="text1"/>
          <w:sz w:val="24"/>
          <w:szCs w:val="24"/>
        </w:rPr>
        <w:lastRenderedPageBreak/>
        <w:t>- Giúp học sinh tự vận dụng, tìm tòi mở rộng các kiến thức trong bài học và tương tác với cộng đồng. Tùy theo năng lực mà các em sẽ thực hiện ở các mức độ khác nhau.</w:t>
      </w:r>
    </w:p>
    <w:p w14:paraId="3E5A9835" w14:textId="77777777" w:rsidR="00171F9C" w:rsidRPr="004F7FA2" w:rsidRDefault="00171F9C"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Học sinh thực hiện nhiệm vụ ở nhà theo nhóm hoặc cá nhân</w:t>
      </w:r>
    </w:p>
    <w:p w14:paraId="348E07F7" w14:textId="77777777" w:rsidR="00171F9C" w:rsidRPr="004F7FA2" w:rsidRDefault="00171F9C" w:rsidP="004F7FA2">
      <w:pPr>
        <w:spacing w:line="240" w:lineRule="atLeast"/>
        <w:jc w:val="both"/>
        <w:rPr>
          <w:color w:val="000000" w:themeColor="text1"/>
          <w:sz w:val="24"/>
          <w:szCs w:val="24"/>
        </w:rPr>
      </w:pPr>
      <w:r w:rsidRPr="004F7FA2">
        <w:rPr>
          <w:b/>
          <w:color w:val="000000" w:themeColor="text1"/>
          <w:sz w:val="24"/>
          <w:szCs w:val="24"/>
        </w:rPr>
        <w:t xml:space="preserve">c. Sản phẩm: </w:t>
      </w:r>
      <w:r w:rsidRPr="004F7FA2">
        <w:rPr>
          <w:color w:val="000000" w:themeColor="text1"/>
          <w:sz w:val="24"/>
          <w:szCs w:val="24"/>
        </w:rPr>
        <w:t>Bài tự làm vào vở ghi của HS.</w:t>
      </w:r>
    </w:p>
    <w:p w14:paraId="47D458FC" w14:textId="77777777" w:rsidR="00171F9C" w:rsidRPr="004F7FA2" w:rsidRDefault="00171F9C"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493" w:type="dxa"/>
        <w:tblLook w:val="04A0" w:firstRow="1" w:lastRow="0" w:firstColumn="1" w:lastColumn="0" w:noHBand="0" w:noVBand="1"/>
      </w:tblPr>
      <w:tblGrid>
        <w:gridCol w:w="1696"/>
        <w:gridCol w:w="7797"/>
      </w:tblGrid>
      <w:tr w:rsidR="00171F9C" w:rsidRPr="004F7FA2" w14:paraId="63616F24" w14:textId="77777777" w:rsidTr="00482B75">
        <w:tc>
          <w:tcPr>
            <w:tcW w:w="1696" w:type="dxa"/>
          </w:tcPr>
          <w:p w14:paraId="3866959D" w14:textId="77777777" w:rsidR="00171F9C" w:rsidRPr="004F7FA2" w:rsidRDefault="00171F9C" w:rsidP="004F7FA2">
            <w:pPr>
              <w:spacing w:line="240" w:lineRule="atLeast"/>
              <w:jc w:val="center"/>
              <w:rPr>
                <w:b/>
                <w:color w:val="000000" w:themeColor="text1"/>
                <w:sz w:val="24"/>
                <w:szCs w:val="24"/>
              </w:rPr>
            </w:pPr>
            <w:r w:rsidRPr="004F7FA2">
              <w:rPr>
                <w:b/>
                <w:color w:val="000000" w:themeColor="text1"/>
                <w:sz w:val="24"/>
                <w:szCs w:val="24"/>
              </w:rPr>
              <w:t>Nội dung 1:</w:t>
            </w:r>
          </w:p>
          <w:p w14:paraId="5286683F" w14:textId="77777777" w:rsidR="00171F9C" w:rsidRPr="004F7FA2" w:rsidRDefault="00171F9C" w:rsidP="004F7FA2">
            <w:pPr>
              <w:spacing w:line="240" w:lineRule="atLeast"/>
              <w:jc w:val="center"/>
              <w:rPr>
                <w:bCs/>
                <w:color w:val="000000" w:themeColor="text1"/>
                <w:sz w:val="24"/>
                <w:szCs w:val="24"/>
              </w:rPr>
            </w:pPr>
            <w:r w:rsidRPr="004F7FA2">
              <w:rPr>
                <w:bCs/>
                <w:color w:val="000000" w:themeColor="text1"/>
                <w:sz w:val="24"/>
                <w:szCs w:val="24"/>
              </w:rPr>
              <w:t>Vận dụng kiến thức</w:t>
            </w:r>
          </w:p>
        </w:tc>
        <w:tc>
          <w:tcPr>
            <w:tcW w:w="7797" w:type="dxa"/>
          </w:tcPr>
          <w:p w14:paraId="095A2C48" w14:textId="65D06B6E" w:rsidR="00171F9C" w:rsidRPr="004F7FA2" w:rsidRDefault="00171F9C" w:rsidP="004F7FA2">
            <w:pPr>
              <w:spacing w:line="240" w:lineRule="atLeast"/>
              <w:jc w:val="both"/>
              <w:rPr>
                <w:bCs/>
                <w:color w:val="000000" w:themeColor="text1"/>
                <w:sz w:val="24"/>
                <w:szCs w:val="24"/>
              </w:rPr>
            </w:pPr>
            <w:r w:rsidRPr="004F7FA2">
              <w:rPr>
                <w:bCs/>
                <w:color w:val="000000" w:themeColor="text1"/>
                <w:sz w:val="24"/>
                <w:szCs w:val="24"/>
              </w:rPr>
              <w:t>- Học bài và làm bài tập trong SGK và SBT</w:t>
            </w:r>
          </w:p>
        </w:tc>
      </w:tr>
      <w:tr w:rsidR="00171F9C" w:rsidRPr="004F7FA2" w14:paraId="1023024D" w14:textId="77777777" w:rsidTr="00482B75">
        <w:tc>
          <w:tcPr>
            <w:tcW w:w="1696" w:type="dxa"/>
          </w:tcPr>
          <w:p w14:paraId="2BF19FA1" w14:textId="77777777" w:rsidR="00171F9C" w:rsidRPr="004F7FA2" w:rsidRDefault="00171F9C" w:rsidP="004F7FA2">
            <w:pPr>
              <w:spacing w:line="240" w:lineRule="atLeast"/>
              <w:jc w:val="center"/>
              <w:rPr>
                <w:b/>
                <w:color w:val="000000" w:themeColor="text1"/>
                <w:sz w:val="24"/>
                <w:szCs w:val="24"/>
              </w:rPr>
            </w:pPr>
            <w:r w:rsidRPr="004F7FA2">
              <w:rPr>
                <w:b/>
                <w:color w:val="000000" w:themeColor="text1"/>
                <w:sz w:val="24"/>
                <w:szCs w:val="24"/>
              </w:rPr>
              <w:t>Nội dung 2:</w:t>
            </w:r>
          </w:p>
          <w:p w14:paraId="6F85BE60" w14:textId="7EA1433C" w:rsidR="00171F9C" w:rsidRPr="004F7FA2" w:rsidRDefault="00171F9C" w:rsidP="004F7FA2">
            <w:pPr>
              <w:spacing w:line="240" w:lineRule="atLeast"/>
              <w:jc w:val="center"/>
              <w:rPr>
                <w:bCs/>
                <w:color w:val="000000" w:themeColor="text1"/>
                <w:sz w:val="24"/>
                <w:szCs w:val="24"/>
              </w:rPr>
            </w:pPr>
            <w:r w:rsidRPr="004F7FA2">
              <w:rPr>
                <w:bCs/>
                <w:color w:val="auto"/>
                <w:sz w:val="24"/>
                <w:szCs w:val="24"/>
              </w:rPr>
              <w:t>Mở rộng đồ thị x - t</w:t>
            </w:r>
          </w:p>
        </w:tc>
        <w:tc>
          <w:tcPr>
            <w:tcW w:w="7797" w:type="dxa"/>
          </w:tcPr>
          <w:p w14:paraId="78E54F60" w14:textId="4D504AD4" w:rsidR="00171F9C" w:rsidRPr="004F7FA2" w:rsidRDefault="00171F9C" w:rsidP="004F7FA2">
            <w:pPr>
              <w:spacing w:line="240" w:lineRule="atLeast"/>
              <w:jc w:val="both"/>
              <w:rPr>
                <w:bCs/>
                <w:color w:val="000000" w:themeColor="text1"/>
                <w:sz w:val="24"/>
                <w:szCs w:val="24"/>
              </w:rPr>
            </w:pPr>
            <w:r w:rsidRPr="004F7FA2">
              <w:rPr>
                <w:color w:val="auto"/>
                <w:sz w:val="24"/>
                <w:szCs w:val="24"/>
              </w:rPr>
              <w:t xml:space="preserve">Tương tự như cách vẽ đồ thị 2 dao động cùng pha. Hay vẽ đồ thị hai dao động ngược pha, vuông pha, lệch pha góc </w:t>
            </w:r>
            <w:r w:rsidRPr="004F7FA2">
              <w:rPr>
                <w:color w:val="auto"/>
                <w:sz w:val="24"/>
                <w:szCs w:val="24"/>
              </w:rPr>
              <w:sym w:font="Symbol" w:char="F070"/>
            </w:r>
            <w:r w:rsidRPr="004F7FA2">
              <w:rPr>
                <w:color w:val="auto"/>
                <w:sz w:val="24"/>
                <w:szCs w:val="24"/>
              </w:rPr>
              <w:t>/3.</w:t>
            </w:r>
          </w:p>
        </w:tc>
      </w:tr>
      <w:tr w:rsidR="00171F9C" w:rsidRPr="004F7FA2" w14:paraId="44C997D0" w14:textId="77777777" w:rsidTr="00482B75">
        <w:tc>
          <w:tcPr>
            <w:tcW w:w="1696" w:type="dxa"/>
          </w:tcPr>
          <w:p w14:paraId="2A1BF128" w14:textId="77777777" w:rsidR="00171F9C" w:rsidRPr="004F7FA2" w:rsidRDefault="00171F9C" w:rsidP="004F7FA2">
            <w:pPr>
              <w:spacing w:line="240" w:lineRule="atLeast"/>
              <w:jc w:val="center"/>
              <w:rPr>
                <w:b/>
                <w:color w:val="000000" w:themeColor="text1"/>
                <w:sz w:val="24"/>
                <w:szCs w:val="24"/>
              </w:rPr>
            </w:pPr>
            <w:r w:rsidRPr="004F7FA2">
              <w:rPr>
                <w:b/>
                <w:color w:val="000000" w:themeColor="text1"/>
                <w:sz w:val="24"/>
                <w:szCs w:val="24"/>
              </w:rPr>
              <w:t>Nội dung 2:</w:t>
            </w:r>
          </w:p>
          <w:p w14:paraId="0CFF5351" w14:textId="77777777" w:rsidR="00171F9C" w:rsidRPr="004F7FA2" w:rsidRDefault="00171F9C" w:rsidP="004F7FA2">
            <w:pPr>
              <w:spacing w:line="240" w:lineRule="atLeast"/>
              <w:jc w:val="center"/>
              <w:rPr>
                <w:bCs/>
                <w:color w:val="000000" w:themeColor="text1"/>
                <w:sz w:val="24"/>
                <w:szCs w:val="24"/>
              </w:rPr>
            </w:pPr>
            <w:r w:rsidRPr="004F7FA2">
              <w:rPr>
                <w:bCs/>
                <w:color w:val="000000" w:themeColor="text1"/>
                <w:sz w:val="24"/>
                <w:szCs w:val="24"/>
              </w:rPr>
              <w:t>Chuẩn bị cho tiết sau</w:t>
            </w:r>
          </w:p>
        </w:tc>
        <w:tc>
          <w:tcPr>
            <w:tcW w:w="7797" w:type="dxa"/>
          </w:tcPr>
          <w:p w14:paraId="3A2BFE5A" w14:textId="347C8B35" w:rsidR="00171F9C" w:rsidRPr="004F7FA2" w:rsidRDefault="00171F9C" w:rsidP="004F7FA2">
            <w:pPr>
              <w:spacing w:line="240" w:lineRule="atLeast"/>
              <w:jc w:val="both"/>
              <w:rPr>
                <w:bCs/>
                <w:color w:val="000000" w:themeColor="text1"/>
                <w:sz w:val="24"/>
                <w:szCs w:val="24"/>
                <w:lang w:val="vi-VN"/>
              </w:rPr>
            </w:pPr>
            <w:r w:rsidRPr="004F7FA2">
              <w:rPr>
                <w:bCs/>
                <w:color w:val="000000" w:themeColor="text1"/>
                <w:sz w:val="24"/>
                <w:szCs w:val="24"/>
              </w:rPr>
              <w:t>-</w:t>
            </w:r>
            <w:r w:rsidRPr="004F7FA2">
              <w:rPr>
                <w:color w:val="000000" w:themeColor="text1"/>
                <w:sz w:val="24"/>
                <w:szCs w:val="24"/>
                <w:lang w:val="pt-BR"/>
              </w:rPr>
              <w:t xml:space="preserve"> </w:t>
            </w:r>
            <w:r w:rsidRPr="004F7FA2">
              <w:rPr>
                <w:bCs/>
                <w:color w:val="auto"/>
                <w:sz w:val="24"/>
                <w:szCs w:val="24"/>
              </w:rPr>
              <w:t xml:space="preserve">Ôn lại các nội dung chính của bài, xem trước nội dung </w:t>
            </w:r>
            <w:r w:rsidR="00EA6112" w:rsidRPr="004F7FA2">
              <w:rPr>
                <w:bCs/>
                <w:color w:val="auto"/>
                <w:sz w:val="24"/>
                <w:szCs w:val="24"/>
              </w:rPr>
              <w:t>tiết</w:t>
            </w:r>
            <w:r w:rsidR="00EA6112" w:rsidRPr="004F7FA2">
              <w:rPr>
                <w:bCs/>
                <w:color w:val="auto"/>
                <w:sz w:val="24"/>
                <w:szCs w:val="24"/>
                <w:lang w:val="vi-VN"/>
              </w:rPr>
              <w:t xml:space="preserve"> sau.</w:t>
            </w:r>
          </w:p>
        </w:tc>
      </w:tr>
    </w:tbl>
    <w:p w14:paraId="0FD8CEFC"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0B89509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DE6AAA5"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52D4F57"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649767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B51FC4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3493711"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3AD2753F"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36E8C53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1AE25B7F"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3321"/>
        <w:gridCol w:w="3277"/>
      </w:tblGrid>
      <w:tr w:rsidR="00A154E2" w:rsidRPr="004F7FA2" w14:paraId="5366C63A" w14:textId="77777777" w:rsidTr="00BC3C83">
        <w:tc>
          <w:tcPr>
            <w:tcW w:w="3293" w:type="dxa"/>
            <w:hideMark/>
          </w:tcPr>
          <w:p w14:paraId="78DCD76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321" w:type="dxa"/>
          </w:tcPr>
          <w:p w14:paraId="4B414498"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1F14686" w14:textId="77777777" w:rsidR="00A154E2" w:rsidRPr="004F7FA2" w:rsidRDefault="00A154E2" w:rsidP="004F7FA2">
            <w:pPr>
              <w:spacing w:line="240" w:lineRule="atLeast"/>
              <w:rPr>
                <w:b/>
                <w:color w:val="000000" w:themeColor="text1"/>
                <w:sz w:val="24"/>
                <w:szCs w:val="24"/>
                <w:lang w:val="nl-NL"/>
              </w:rPr>
            </w:pPr>
          </w:p>
          <w:p w14:paraId="402B4B36" w14:textId="77777777" w:rsidR="00A154E2" w:rsidRPr="004F7FA2" w:rsidRDefault="00A154E2" w:rsidP="004F7FA2">
            <w:pPr>
              <w:spacing w:line="240" w:lineRule="atLeast"/>
              <w:jc w:val="center"/>
              <w:rPr>
                <w:b/>
                <w:color w:val="000000" w:themeColor="text1"/>
                <w:sz w:val="24"/>
                <w:szCs w:val="24"/>
                <w:lang w:val="nl-NL"/>
              </w:rPr>
            </w:pPr>
          </w:p>
          <w:p w14:paraId="57F129DD" w14:textId="182F5C36" w:rsidR="00A154E2" w:rsidRPr="004F7FA2" w:rsidRDefault="00A154E2" w:rsidP="004F7FA2">
            <w:pPr>
              <w:spacing w:line="240" w:lineRule="atLeast"/>
              <w:jc w:val="center"/>
              <w:rPr>
                <w:b/>
                <w:color w:val="000000" w:themeColor="text1"/>
                <w:sz w:val="24"/>
                <w:szCs w:val="24"/>
                <w:lang w:val="nl-NL"/>
              </w:rPr>
            </w:pPr>
          </w:p>
        </w:tc>
        <w:tc>
          <w:tcPr>
            <w:tcW w:w="3277" w:type="dxa"/>
          </w:tcPr>
          <w:p w14:paraId="59DFD58E"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7B10935B" w14:textId="77777777" w:rsidR="00A154E2" w:rsidRPr="004F7FA2" w:rsidRDefault="00A154E2" w:rsidP="004F7FA2">
            <w:pPr>
              <w:spacing w:line="240" w:lineRule="atLeast"/>
              <w:jc w:val="center"/>
              <w:rPr>
                <w:b/>
                <w:color w:val="000000" w:themeColor="text1"/>
                <w:sz w:val="24"/>
                <w:szCs w:val="24"/>
              </w:rPr>
            </w:pPr>
          </w:p>
          <w:p w14:paraId="45F2040B" w14:textId="77777777" w:rsidR="00A154E2" w:rsidRPr="004F7FA2" w:rsidRDefault="00A154E2" w:rsidP="004F7FA2">
            <w:pPr>
              <w:spacing w:line="240" w:lineRule="atLeast"/>
              <w:jc w:val="center"/>
              <w:rPr>
                <w:b/>
                <w:color w:val="000000" w:themeColor="text1"/>
                <w:sz w:val="24"/>
                <w:szCs w:val="24"/>
              </w:rPr>
            </w:pPr>
          </w:p>
          <w:p w14:paraId="7091E8BE" w14:textId="77777777" w:rsidR="00A154E2" w:rsidRPr="004F7FA2" w:rsidRDefault="00A154E2" w:rsidP="004F7FA2">
            <w:pPr>
              <w:spacing w:line="240" w:lineRule="atLeast"/>
              <w:rPr>
                <w:b/>
                <w:color w:val="000000" w:themeColor="text1"/>
                <w:sz w:val="24"/>
                <w:szCs w:val="24"/>
              </w:rPr>
            </w:pPr>
          </w:p>
          <w:p w14:paraId="289ABD8E" w14:textId="77777777" w:rsidR="00A154E2" w:rsidRPr="004F7FA2" w:rsidRDefault="00A154E2" w:rsidP="004F7FA2">
            <w:pPr>
              <w:spacing w:line="240" w:lineRule="atLeast"/>
              <w:jc w:val="center"/>
              <w:rPr>
                <w:b/>
                <w:color w:val="000000" w:themeColor="text1"/>
                <w:sz w:val="24"/>
                <w:szCs w:val="24"/>
              </w:rPr>
            </w:pPr>
          </w:p>
        </w:tc>
      </w:tr>
    </w:tbl>
    <w:p w14:paraId="5FB3B5EB" w14:textId="77777777" w:rsidR="00BC3C83" w:rsidRPr="00BC3C83" w:rsidRDefault="00BC3C83" w:rsidP="00BC3C83">
      <w:pPr>
        <w:spacing w:line="240" w:lineRule="atLeast"/>
        <w:rPr>
          <w:sz w:val="24"/>
          <w:szCs w:val="24"/>
        </w:rPr>
      </w:pPr>
    </w:p>
    <w:p w14:paraId="0C56E206" w14:textId="77777777" w:rsidR="00BC3C83" w:rsidRPr="00BC3C83" w:rsidRDefault="00BC3C83" w:rsidP="00BC3C83">
      <w:pPr>
        <w:spacing w:line="240" w:lineRule="atLeast"/>
        <w:rPr>
          <w:sz w:val="24"/>
          <w:szCs w:val="24"/>
        </w:rPr>
      </w:pPr>
      <w:r w:rsidRPr="00BC3C83">
        <w:rPr>
          <w:sz w:val="24"/>
          <w:szCs w:val="24"/>
        </w:rPr>
        <w:t>Tài liệu được chia sẻ bởi Website VnTeach.Com</w:t>
      </w:r>
    </w:p>
    <w:p w14:paraId="7C29B7FF" w14:textId="77777777" w:rsidR="00BC3C83" w:rsidRPr="00BC3C83" w:rsidRDefault="00BC3C83" w:rsidP="00BC3C83">
      <w:pPr>
        <w:spacing w:line="240" w:lineRule="atLeast"/>
        <w:rPr>
          <w:sz w:val="24"/>
          <w:szCs w:val="24"/>
        </w:rPr>
      </w:pPr>
      <w:r w:rsidRPr="00BC3C83">
        <w:rPr>
          <w:sz w:val="24"/>
          <w:szCs w:val="24"/>
        </w:rPr>
        <w:t>https://www.vnteach.com</w:t>
      </w:r>
    </w:p>
    <w:p w14:paraId="6784BE33" w14:textId="77777777" w:rsidR="00BC3C83" w:rsidRPr="00BC3C83" w:rsidRDefault="00BC3C83" w:rsidP="00BC3C83">
      <w:pPr>
        <w:spacing w:line="240" w:lineRule="atLeast"/>
        <w:rPr>
          <w:sz w:val="24"/>
          <w:szCs w:val="24"/>
        </w:rPr>
      </w:pPr>
      <w:r w:rsidRPr="00BC3C83">
        <w:rPr>
          <w:sz w:val="24"/>
          <w:szCs w:val="24"/>
        </w:rPr>
        <w:t>Một sản phẩm của cộng đồng facebook Thư Viện VnTeach.Com</w:t>
      </w:r>
    </w:p>
    <w:p w14:paraId="6A81A170" w14:textId="77777777" w:rsidR="00BC3C83" w:rsidRPr="00BC3C83" w:rsidRDefault="00BC3C83" w:rsidP="00BC3C83">
      <w:pPr>
        <w:spacing w:line="240" w:lineRule="atLeast"/>
        <w:rPr>
          <w:sz w:val="24"/>
          <w:szCs w:val="24"/>
        </w:rPr>
      </w:pPr>
      <w:r w:rsidRPr="00BC3C83">
        <w:rPr>
          <w:sz w:val="24"/>
          <w:szCs w:val="24"/>
        </w:rPr>
        <w:t>https://www.facebook.com/groups/vnteach/</w:t>
      </w:r>
    </w:p>
    <w:p w14:paraId="28CF9083" w14:textId="0A1B29A5" w:rsidR="00A154E2" w:rsidRPr="004F7FA2" w:rsidRDefault="00BC3C83" w:rsidP="00BC3C83">
      <w:pPr>
        <w:spacing w:line="240" w:lineRule="atLeast"/>
        <w:rPr>
          <w:sz w:val="24"/>
          <w:szCs w:val="24"/>
        </w:rPr>
      </w:pPr>
      <w:r w:rsidRPr="00BC3C83">
        <w:rPr>
          <w:sz w:val="24"/>
          <w:szCs w:val="24"/>
        </w:rPr>
        <w:t>https://www.facebook.com/groups/thuvienvnteach/</w:t>
      </w:r>
    </w:p>
    <w:p w14:paraId="3DE7CB94" w14:textId="77777777" w:rsidR="00A154E2" w:rsidRPr="004F7FA2" w:rsidRDefault="00A154E2" w:rsidP="004F7FA2">
      <w:pPr>
        <w:spacing w:line="240" w:lineRule="atLeast"/>
        <w:rPr>
          <w:sz w:val="24"/>
          <w:szCs w:val="24"/>
        </w:rPr>
      </w:pPr>
    </w:p>
    <w:p w14:paraId="0079CC61" w14:textId="77777777" w:rsidR="00A154E2" w:rsidRPr="004F7FA2" w:rsidRDefault="00A154E2" w:rsidP="004F7FA2">
      <w:pPr>
        <w:spacing w:line="240" w:lineRule="atLeast"/>
        <w:rPr>
          <w:sz w:val="24"/>
          <w:szCs w:val="24"/>
        </w:rPr>
      </w:pPr>
    </w:p>
    <w:p w14:paraId="5BA25005" w14:textId="77777777" w:rsidR="00A154E2" w:rsidRPr="004F7FA2" w:rsidRDefault="00A154E2" w:rsidP="004F7FA2">
      <w:pPr>
        <w:spacing w:line="240" w:lineRule="atLeast"/>
        <w:rPr>
          <w:sz w:val="24"/>
          <w:szCs w:val="24"/>
        </w:rPr>
      </w:pPr>
    </w:p>
    <w:p w14:paraId="7CE4C527" w14:textId="77777777" w:rsidR="00A154E2" w:rsidRPr="004F7FA2" w:rsidRDefault="00A154E2" w:rsidP="004F7FA2">
      <w:pPr>
        <w:spacing w:line="240" w:lineRule="atLeast"/>
        <w:rPr>
          <w:sz w:val="24"/>
          <w:szCs w:val="24"/>
        </w:rPr>
      </w:pPr>
    </w:p>
    <w:p w14:paraId="6F6C5FB4" w14:textId="77777777" w:rsidR="00A154E2" w:rsidRPr="004F7FA2" w:rsidRDefault="00A154E2" w:rsidP="004F7FA2">
      <w:pPr>
        <w:spacing w:line="240" w:lineRule="atLeast"/>
        <w:rPr>
          <w:sz w:val="24"/>
          <w:szCs w:val="24"/>
        </w:rPr>
      </w:pPr>
    </w:p>
    <w:p w14:paraId="2BA06405" w14:textId="77777777" w:rsidR="00A154E2" w:rsidRPr="004F7FA2" w:rsidRDefault="00A154E2" w:rsidP="004F7FA2">
      <w:pPr>
        <w:spacing w:line="240" w:lineRule="atLeast"/>
        <w:rPr>
          <w:sz w:val="24"/>
          <w:szCs w:val="24"/>
        </w:rPr>
      </w:pPr>
    </w:p>
    <w:p w14:paraId="4329CF62" w14:textId="6B9DECF6" w:rsidR="004F7FA2" w:rsidRPr="004F7FA2" w:rsidRDefault="004F7FA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4482C369" w14:textId="77777777" w:rsidTr="00414E4F">
        <w:trPr>
          <w:trHeight w:val="696"/>
        </w:trPr>
        <w:tc>
          <w:tcPr>
            <w:tcW w:w="5387" w:type="dxa"/>
            <w:hideMark/>
          </w:tcPr>
          <w:p w14:paraId="3605CBF4"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176E11F4"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74B38DF6"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275A0BC8"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249F90C8" w14:textId="77777777" w:rsidR="008F4B0E" w:rsidRPr="004F7FA2" w:rsidRDefault="008F4B0E" w:rsidP="004F7FA2">
      <w:pPr>
        <w:spacing w:line="240" w:lineRule="atLeast"/>
        <w:jc w:val="both"/>
        <w:rPr>
          <w:b/>
          <w:color w:val="FF0000"/>
          <w:sz w:val="24"/>
          <w:szCs w:val="24"/>
        </w:rPr>
      </w:pPr>
      <w:r w:rsidRPr="004F7FA2">
        <w:rPr>
          <w:b/>
          <w:color w:val="FF0000"/>
          <w:sz w:val="24"/>
          <w:szCs w:val="24"/>
        </w:rPr>
        <w:t>Tiết:</w:t>
      </w:r>
    </w:p>
    <w:p w14:paraId="523BC1C6" w14:textId="57C68395" w:rsidR="008F4B0E" w:rsidRPr="004F7FA2" w:rsidRDefault="008F4B0E" w:rsidP="004F7FA2">
      <w:pPr>
        <w:spacing w:line="240" w:lineRule="atLeast"/>
        <w:jc w:val="center"/>
        <w:rPr>
          <w:b/>
          <w:bCs/>
          <w:color w:val="FF0000"/>
          <w:sz w:val="24"/>
          <w:szCs w:val="24"/>
        </w:rPr>
      </w:pPr>
      <w:r w:rsidRPr="004F7FA2">
        <w:rPr>
          <w:b/>
          <w:bCs/>
          <w:color w:val="FF0000"/>
          <w:sz w:val="24"/>
          <w:szCs w:val="24"/>
        </w:rPr>
        <w:t>Bài 2: PHƯƠNG TRÌNH DAO ĐỘNG ĐIỀU HOÀ</w:t>
      </w:r>
    </w:p>
    <w:p w14:paraId="5985B965" w14:textId="77777777" w:rsidR="008F4B0E" w:rsidRPr="004F7FA2" w:rsidRDefault="008F4B0E" w:rsidP="004F7FA2">
      <w:pPr>
        <w:spacing w:line="240" w:lineRule="atLeast"/>
        <w:jc w:val="both"/>
        <w:rPr>
          <w:b/>
          <w:color w:val="0070C0"/>
          <w:sz w:val="24"/>
          <w:szCs w:val="24"/>
        </w:rPr>
      </w:pPr>
      <w:r w:rsidRPr="004F7FA2">
        <w:rPr>
          <w:b/>
          <w:color w:val="0070C0"/>
          <w:sz w:val="24"/>
          <w:szCs w:val="24"/>
        </w:rPr>
        <w:t>I. MỤC TIÊU</w:t>
      </w:r>
    </w:p>
    <w:p w14:paraId="7A264A2E" w14:textId="77777777" w:rsidR="008F4B0E" w:rsidRPr="004F7FA2" w:rsidRDefault="008F4B0E" w:rsidP="004F7FA2">
      <w:pPr>
        <w:spacing w:line="240" w:lineRule="atLeast"/>
        <w:jc w:val="both"/>
        <w:rPr>
          <w:b/>
          <w:color w:val="0070C0"/>
          <w:sz w:val="24"/>
          <w:szCs w:val="24"/>
        </w:rPr>
      </w:pPr>
      <w:r w:rsidRPr="004F7FA2">
        <w:rPr>
          <w:b/>
          <w:color w:val="0070C0"/>
          <w:sz w:val="24"/>
          <w:szCs w:val="24"/>
        </w:rPr>
        <w:t>1. Kiến thức</w:t>
      </w:r>
    </w:p>
    <w:p w14:paraId="29F8B588"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Viết được phương trình dao động điều hoà, giải thích được các đại lượng trong phương trình.</w:t>
      </w:r>
    </w:p>
    <w:p w14:paraId="4558EEC2"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Viết được biểu thức tính độ dịch chuyển của vật dao động điều hoà.</w:t>
      </w:r>
    </w:p>
    <w:p w14:paraId="7FCC65D5"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xml:space="preserve">- Viết được phương trình vận tốc, phương trình gia tốc. Nêu được mối liên hệ về pha giữa các phương trinh của vật dao động điều hoà. </w:t>
      </w:r>
    </w:p>
    <w:p w14:paraId="5F6BA905"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Nêu được điều kiện để một vật dao động điều hoà.</w:t>
      </w:r>
    </w:p>
    <w:p w14:paraId="403FFC68"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2. Năng lực</w:t>
      </w:r>
    </w:p>
    <w:p w14:paraId="71C30895" w14:textId="77777777" w:rsidR="008F4B0E" w:rsidRPr="004F7FA2" w:rsidRDefault="008F4B0E" w:rsidP="004F7FA2">
      <w:pPr>
        <w:spacing w:line="240" w:lineRule="atLeast"/>
        <w:jc w:val="both"/>
        <w:rPr>
          <w:b/>
          <w:color w:val="000000" w:themeColor="text1"/>
          <w:sz w:val="24"/>
          <w:szCs w:val="24"/>
          <w:lang w:val="vi-VN"/>
        </w:rPr>
      </w:pPr>
      <w:r w:rsidRPr="004F7FA2">
        <w:rPr>
          <w:b/>
          <w:color w:val="000000" w:themeColor="text1"/>
          <w:sz w:val="24"/>
          <w:szCs w:val="24"/>
          <w:lang w:val="vi-VN"/>
        </w:rPr>
        <w:t>a. Năng lực chung</w:t>
      </w:r>
    </w:p>
    <w:p w14:paraId="622D1E0F" w14:textId="77777777" w:rsidR="008F4B0E" w:rsidRPr="004F7FA2" w:rsidRDefault="008F4B0E" w:rsidP="004F7FA2">
      <w:pPr>
        <w:spacing w:line="240" w:lineRule="atLeast"/>
        <w:jc w:val="both"/>
        <w:rPr>
          <w:color w:val="000000" w:themeColor="text1"/>
          <w:sz w:val="24"/>
          <w:szCs w:val="24"/>
          <w:lang w:val="vi-VN"/>
        </w:rPr>
      </w:pPr>
      <w:r w:rsidRPr="004F7FA2">
        <w:rPr>
          <w:color w:val="000000" w:themeColor="text1"/>
          <w:sz w:val="24"/>
          <w:szCs w:val="24"/>
          <w:lang w:val="vi-VN"/>
        </w:rPr>
        <w:t>- Năng lực tự học và nghiên cứu tài liệu.</w:t>
      </w:r>
    </w:p>
    <w:p w14:paraId="77E70EDF" w14:textId="77777777" w:rsidR="008F4B0E" w:rsidRPr="004F7FA2" w:rsidRDefault="008F4B0E" w:rsidP="004F7FA2">
      <w:pPr>
        <w:spacing w:line="240" w:lineRule="atLeast"/>
        <w:jc w:val="both"/>
        <w:rPr>
          <w:color w:val="000000" w:themeColor="text1"/>
          <w:sz w:val="24"/>
          <w:szCs w:val="24"/>
          <w:lang w:val="vi-VN"/>
        </w:rPr>
      </w:pPr>
      <w:r w:rsidRPr="004F7FA2">
        <w:rPr>
          <w:color w:val="000000" w:themeColor="text1"/>
          <w:sz w:val="24"/>
          <w:szCs w:val="24"/>
          <w:lang w:val="vi-VN"/>
        </w:rPr>
        <w:t>- Năng lực trình bày và trao đổi thông tin.</w:t>
      </w:r>
    </w:p>
    <w:p w14:paraId="763270A7" w14:textId="77777777" w:rsidR="008F4B0E" w:rsidRPr="004F7FA2" w:rsidRDefault="008F4B0E" w:rsidP="004F7FA2">
      <w:pPr>
        <w:spacing w:line="240" w:lineRule="atLeast"/>
        <w:jc w:val="both"/>
        <w:rPr>
          <w:color w:val="000000" w:themeColor="text1"/>
          <w:sz w:val="24"/>
          <w:szCs w:val="24"/>
          <w:lang w:val="vi-VN"/>
        </w:rPr>
      </w:pPr>
      <w:r w:rsidRPr="004F7FA2">
        <w:rPr>
          <w:color w:val="000000" w:themeColor="text1"/>
          <w:sz w:val="24"/>
          <w:szCs w:val="24"/>
          <w:lang w:val="vi-VN"/>
        </w:rPr>
        <w:t>- Năng lực nêu và giải quyết vấn đề.- Năng lực hoạt động nhóm.</w:t>
      </w:r>
    </w:p>
    <w:p w14:paraId="0818A963" w14:textId="77777777" w:rsidR="008F4B0E" w:rsidRPr="004F7FA2" w:rsidRDefault="008F4B0E" w:rsidP="004F7FA2">
      <w:pPr>
        <w:spacing w:line="240" w:lineRule="atLeast"/>
        <w:jc w:val="both"/>
        <w:rPr>
          <w:b/>
          <w:color w:val="000000" w:themeColor="text1"/>
          <w:sz w:val="24"/>
          <w:szCs w:val="24"/>
          <w:lang w:val="vi-VN"/>
        </w:rPr>
      </w:pPr>
      <w:r w:rsidRPr="004F7FA2">
        <w:rPr>
          <w:b/>
          <w:color w:val="000000" w:themeColor="text1"/>
          <w:sz w:val="24"/>
          <w:szCs w:val="24"/>
          <w:lang w:val="vi-VN"/>
        </w:rPr>
        <w:t>b. Năng lực đặc thù môn học</w:t>
      </w:r>
    </w:p>
    <w:p w14:paraId="3526F20A" w14:textId="77777777" w:rsidR="008F4B0E" w:rsidRPr="004F7FA2" w:rsidRDefault="008F4B0E" w:rsidP="004F7FA2">
      <w:pPr>
        <w:spacing w:line="240" w:lineRule="atLeast"/>
        <w:jc w:val="both"/>
        <w:rPr>
          <w:color w:val="0D0D0D" w:themeColor="text1" w:themeTint="F2"/>
          <w:sz w:val="24"/>
          <w:szCs w:val="24"/>
        </w:rPr>
      </w:pPr>
      <w:r w:rsidRPr="004F7FA2">
        <w:rPr>
          <w:color w:val="0D0D0D" w:themeColor="text1" w:themeTint="F2"/>
          <w:sz w:val="24"/>
          <w:szCs w:val="24"/>
          <w:lang w:val="vi-VN"/>
        </w:rPr>
        <w:t>- Sử dụng đồ thị, phân tích và thực hiện phép tính cần thiết để xác định được: độ dịch chuyển, vận tốc và gia tốc trong dao động điều</w:t>
      </w:r>
      <w:r w:rsidRPr="004F7FA2">
        <w:rPr>
          <w:color w:val="0D0D0D" w:themeColor="text1" w:themeTint="F2"/>
          <w:spacing w:val="-11"/>
          <w:sz w:val="24"/>
          <w:szCs w:val="24"/>
          <w:lang w:val="vi-VN"/>
        </w:rPr>
        <w:t xml:space="preserve"> </w:t>
      </w:r>
      <w:r w:rsidRPr="004F7FA2">
        <w:rPr>
          <w:color w:val="0D0D0D" w:themeColor="text1" w:themeTint="F2"/>
          <w:sz w:val="24"/>
          <w:szCs w:val="24"/>
          <w:lang w:val="vi-VN"/>
        </w:rPr>
        <w:t>hoà</w:t>
      </w:r>
      <w:r w:rsidRPr="004F7FA2">
        <w:rPr>
          <w:color w:val="0D0D0D" w:themeColor="text1" w:themeTint="F2"/>
          <w:sz w:val="24"/>
          <w:szCs w:val="24"/>
        </w:rPr>
        <w:t xml:space="preserve">, </w:t>
      </w:r>
      <w:r w:rsidRPr="004F7FA2">
        <w:rPr>
          <w:color w:val="000000" w:themeColor="text1"/>
          <w:sz w:val="24"/>
          <w:szCs w:val="24"/>
        </w:rPr>
        <w:t>mối liên hệ về pha giữa các phương trinh của vật dao động điều hoà.</w:t>
      </w:r>
    </w:p>
    <w:p w14:paraId="32203084" w14:textId="77777777" w:rsidR="008F4B0E" w:rsidRPr="004F7FA2" w:rsidRDefault="008F4B0E" w:rsidP="004F7FA2">
      <w:pPr>
        <w:spacing w:line="240" w:lineRule="atLeast"/>
        <w:jc w:val="both"/>
        <w:rPr>
          <w:color w:val="0D0D0D" w:themeColor="text1" w:themeTint="F2"/>
          <w:sz w:val="24"/>
          <w:szCs w:val="24"/>
          <w:lang w:val="vi-VN"/>
        </w:rPr>
      </w:pPr>
      <w:r w:rsidRPr="004F7FA2">
        <w:rPr>
          <w:b/>
          <w:color w:val="0D0D0D" w:themeColor="text1" w:themeTint="F2"/>
          <w:sz w:val="24"/>
          <w:szCs w:val="24"/>
          <w:lang w:val="vi-VN"/>
        </w:rPr>
        <w:t xml:space="preserve">- </w:t>
      </w:r>
      <w:r w:rsidRPr="004F7FA2">
        <w:rPr>
          <w:color w:val="0D0D0D" w:themeColor="text1" w:themeTint="F2"/>
          <w:sz w:val="24"/>
          <w:szCs w:val="24"/>
          <w:lang w:val="vi-VN"/>
        </w:rPr>
        <w:t>Vận dụng được các phương trình về li độ và vận tốc, gia tốc của dao động điều</w:t>
      </w:r>
      <w:r w:rsidRPr="004F7FA2">
        <w:rPr>
          <w:color w:val="0D0D0D" w:themeColor="text1" w:themeTint="F2"/>
          <w:spacing w:val="-20"/>
          <w:sz w:val="24"/>
          <w:szCs w:val="24"/>
          <w:lang w:val="vi-VN"/>
        </w:rPr>
        <w:t xml:space="preserve"> </w:t>
      </w:r>
      <w:r w:rsidRPr="004F7FA2">
        <w:rPr>
          <w:color w:val="0D0D0D" w:themeColor="text1" w:themeTint="F2"/>
          <w:sz w:val="24"/>
          <w:szCs w:val="24"/>
          <w:lang w:val="vi-VN"/>
        </w:rPr>
        <w:t>hoà.</w:t>
      </w:r>
    </w:p>
    <w:p w14:paraId="17F20B5A" w14:textId="77777777" w:rsidR="008F4B0E" w:rsidRPr="004F7FA2" w:rsidRDefault="008F4B0E" w:rsidP="004F7FA2">
      <w:pPr>
        <w:spacing w:line="240" w:lineRule="atLeast"/>
        <w:jc w:val="both"/>
        <w:rPr>
          <w:color w:val="0D0D0D" w:themeColor="text1" w:themeTint="F2"/>
          <w:sz w:val="24"/>
          <w:szCs w:val="24"/>
          <w:lang w:val="vi-VN"/>
        </w:rPr>
      </w:pPr>
      <w:r w:rsidRPr="004F7FA2">
        <w:rPr>
          <w:b/>
          <w:color w:val="0D0D0D" w:themeColor="text1" w:themeTint="F2"/>
          <w:sz w:val="24"/>
          <w:szCs w:val="24"/>
          <w:lang w:val="vi-VN"/>
        </w:rPr>
        <w:t xml:space="preserve">- </w:t>
      </w:r>
      <w:r w:rsidRPr="004F7FA2">
        <w:rPr>
          <w:color w:val="0D0D0D" w:themeColor="text1" w:themeTint="F2"/>
          <w:sz w:val="24"/>
          <w:szCs w:val="24"/>
          <w:lang w:val="vi-VN"/>
        </w:rPr>
        <w:t xml:space="preserve">Vận dụng được phương trình </w:t>
      </w:r>
      <m:oMath>
        <m:r>
          <w:rPr>
            <w:rFonts w:ascii="Cambria Math" w:hAnsi="Cambria Math"/>
            <w:color w:val="0D0D0D" w:themeColor="text1" w:themeTint="F2"/>
            <w:sz w:val="24"/>
            <w:szCs w:val="24"/>
            <w:lang w:val="vi-VN"/>
          </w:rPr>
          <m:t>a=-</m:t>
        </m:r>
        <m:sSup>
          <m:sSupPr>
            <m:ctrlPr>
              <w:rPr>
                <w:rFonts w:ascii="Cambria Math" w:hAnsi="Cambria Math"/>
                <w:i/>
                <w:color w:val="0D0D0D" w:themeColor="text1" w:themeTint="F2"/>
                <w:sz w:val="24"/>
                <w:szCs w:val="24"/>
                <w:lang w:val="vi-VN"/>
              </w:rPr>
            </m:ctrlPr>
          </m:sSupPr>
          <m:e>
            <m:r>
              <w:rPr>
                <w:rFonts w:ascii="Cambria Math" w:hAnsi="Cambria Math"/>
                <w:color w:val="0D0D0D" w:themeColor="text1" w:themeTint="F2"/>
                <w:sz w:val="24"/>
                <w:szCs w:val="24"/>
                <w:lang w:val="vi-VN"/>
              </w:rPr>
              <m:t>ω</m:t>
            </m:r>
          </m:e>
          <m:sup>
            <m:r>
              <w:rPr>
                <w:rFonts w:ascii="Cambria Math" w:hAnsi="Cambria Math"/>
                <w:color w:val="0D0D0D" w:themeColor="text1" w:themeTint="F2"/>
                <w:sz w:val="24"/>
                <w:szCs w:val="24"/>
                <w:lang w:val="vi-VN"/>
              </w:rPr>
              <m:t>2</m:t>
            </m:r>
          </m:sup>
        </m:sSup>
        <m:r>
          <w:rPr>
            <w:rFonts w:ascii="Cambria Math" w:hAnsi="Cambria Math"/>
            <w:color w:val="0D0D0D" w:themeColor="text1" w:themeTint="F2"/>
            <w:sz w:val="24"/>
            <w:szCs w:val="24"/>
            <w:lang w:val="vi-VN"/>
          </w:rPr>
          <m:t>x</m:t>
        </m:r>
      </m:oMath>
      <w:r w:rsidRPr="004F7FA2">
        <w:rPr>
          <w:color w:val="0D0D0D" w:themeColor="text1" w:themeTint="F2"/>
          <w:sz w:val="24"/>
          <w:szCs w:val="24"/>
          <w:lang w:val="vi-VN"/>
        </w:rPr>
        <w:t xml:space="preserve"> của dao động điều</w:t>
      </w:r>
      <w:r w:rsidRPr="004F7FA2">
        <w:rPr>
          <w:color w:val="0D0D0D" w:themeColor="text1" w:themeTint="F2"/>
          <w:spacing w:val="-2"/>
          <w:sz w:val="24"/>
          <w:szCs w:val="24"/>
          <w:lang w:val="vi-VN"/>
        </w:rPr>
        <w:t xml:space="preserve"> </w:t>
      </w:r>
      <w:r w:rsidRPr="004F7FA2">
        <w:rPr>
          <w:color w:val="0D0D0D" w:themeColor="text1" w:themeTint="F2"/>
          <w:sz w:val="24"/>
          <w:szCs w:val="24"/>
          <w:lang w:val="vi-VN"/>
        </w:rPr>
        <w:t>hoà.</w:t>
      </w:r>
    </w:p>
    <w:p w14:paraId="3BAA358A"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3. Phẩm chất</w:t>
      </w:r>
    </w:p>
    <w:p w14:paraId="0BD4D1AB" w14:textId="77777777" w:rsidR="008F4B0E" w:rsidRPr="004F7FA2" w:rsidRDefault="008F4B0E" w:rsidP="004F7FA2">
      <w:pPr>
        <w:spacing w:line="240" w:lineRule="atLeast"/>
        <w:jc w:val="both"/>
        <w:rPr>
          <w:bCs/>
          <w:color w:val="000000" w:themeColor="text1"/>
          <w:sz w:val="24"/>
          <w:szCs w:val="24"/>
          <w:lang w:val="vi-VN"/>
        </w:rPr>
      </w:pPr>
      <w:r w:rsidRPr="004F7FA2">
        <w:rPr>
          <w:bCs/>
          <w:color w:val="000000" w:themeColor="text1"/>
          <w:sz w:val="24"/>
          <w:szCs w:val="24"/>
          <w:lang w:val="vi-VN"/>
        </w:rPr>
        <w:t>- Có thái độ hứng thú trong học tập môn Vật lý.</w:t>
      </w:r>
    </w:p>
    <w:p w14:paraId="7E7C3B20" w14:textId="77777777" w:rsidR="008F4B0E" w:rsidRPr="004F7FA2" w:rsidRDefault="008F4B0E" w:rsidP="004F7FA2">
      <w:pPr>
        <w:spacing w:line="240" w:lineRule="atLeast"/>
        <w:jc w:val="both"/>
        <w:rPr>
          <w:bCs/>
          <w:color w:val="000000" w:themeColor="text1"/>
          <w:sz w:val="24"/>
          <w:szCs w:val="24"/>
          <w:lang w:val="vi-VN"/>
        </w:rPr>
      </w:pPr>
      <w:r w:rsidRPr="004F7FA2">
        <w:rPr>
          <w:bCs/>
          <w:color w:val="000000" w:themeColor="text1"/>
          <w:sz w:val="24"/>
          <w:szCs w:val="24"/>
          <w:lang w:val="vi-VN"/>
        </w:rPr>
        <w:t>- Có sự yêu thích tìm hiểu và liên hệ các hiện tượng thực tế liên quan.</w:t>
      </w:r>
    </w:p>
    <w:p w14:paraId="7EF528B1" w14:textId="77777777" w:rsidR="008F4B0E" w:rsidRPr="004F7FA2" w:rsidRDefault="008F4B0E" w:rsidP="004F7FA2">
      <w:pPr>
        <w:spacing w:line="240" w:lineRule="atLeast"/>
        <w:jc w:val="both"/>
        <w:rPr>
          <w:bCs/>
          <w:color w:val="000000" w:themeColor="text1"/>
          <w:sz w:val="24"/>
          <w:szCs w:val="24"/>
          <w:lang w:val="vi-VN"/>
        </w:rPr>
      </w:pPr>
      <w:r w:rsidRPr="004F7FA2">
        <w:rPr>
          <w:bCs/>
          <w:color w:val="000000" w:themeColor="text1"/>
          <w:sz w:val="24"/>
          <w:szCs w:val="24"/>
          <w:lang w:val="vi-VN"/>
        </w:rPr>
        <w:t>- Có tác phong làm việc của nhà khoa học.</w:t>
      </w:r>
      <w:r w:rsidRPr="004F7FA2">
        <w:rPr>
          <w:bCs/>
          <w:color w:val="000000" w:themeColor="text1"/>
          <w:sz w:val="24"/>
          <w:szCs w:val="24"/>
          <w:lang w:val="vi-VN"/>
        </w:rPr>
        <w:tab/>
      </w:r>
    </w:p>
    <w:p w14:paraId="1E270810" w14:textId="77777777" w:rsidR="008F4B0E" w:rsidRPr="004F7FA2" w:rsidRDefault="008F4B0E" w:rsidP="004F7FA2">
      <w:pPr>
        <w:tabs>
          <w:tab w:val="left" w:pos="342"/>
        </w:tabs>
        <w:spacing w:line="240" w:lineRule="atLeast"/>
        <w:jc w:val="both"/>
        <w:rPr>
          <w:color w:val="000000" w:themeColor="text1"/>
          <w:sz w:val="24"/>
          <w:szCs w:val="24"/>
          <w:lang w:val="vi-VN"/>
        </w:rPr>
      </w:pPr>
      <w:r w:rsidRPr="004F7FA2">
        <w:rPr>
          <w:color w:val="000000" w:themeColor="text1"/>
          <w:sz w:val="24"/>
          <w:szCs w:val="24"/>
          <w:lang w:val="vi-VN"/>
        </w:rPr>
        <w:t>- Có thái độ khách quan trung thực, nghiêm túc học tập.</w:t>
      </w:r>
    </w:p>
    <w:p w14:paraId="5A6D07BB"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II. THIẾT BỊ DẠY HỌC VÀ HỌC LIỆU</w:t>
      </w:r>
    </w:p>
    <w:p w14:paraId="23CE7A6F"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1. Giáo viên</w:t>
      </w:r>
    </w:p>
    <w:p w14:paraId="433BC493" w14:textId="77777777" w:rsidR="008F4B0E" w:rsidRPr="004F7FA2" w:rsidRDefault="008F4B0E"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 - Bài giảng powerpoint kèm các hình ảnh và video liên quan đến nội dung bài học</w:t>
      </w:r>
    </w:p>
    <w:p w14:paraId="66F1037B"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Phiếu học tập</w:t>
      </w:r>
    </w:p>
    <w:p w14:paraId="471F7BD8" w14:textId="77777777" w:rsidR="008F4B0E" w:rsidRPr="004F7FA2" w:rsidRDefault="008F4B0E" w:rsidP="004F7FA2">
      <w:pPr>
        <w:spacing w:line="240" w:lineRule="atLeast"/>
        <w:jc w:val="both"/>
        <w:rPr>
          <w:color w:val="000000" w:themeColor="text1"/>
          <w:sz w:val="24"/>
          <w:szCs w:val="24"/>
        </w:rPr>
      </w:pPr>
      <w:r w:rsidRPr="004F7FA2">
        <w:rPr>
          <w:noProof/>
          <w:color w:val="000000" w:themeColor="text1"/>
          <w:sz w:val="24"/>
          <w:szCs w:val="24"/>
        </w:rPr>
        <mc:AlternateContent>
          <mc:Choice Requires="wps">
            <w:drawing>
              <wp:inline distT="0" distB="0" distL="0" distR="0" wp14:anchorId="50479E37" wp14:editId="668D8A68">
                <wp:extent cx="6012000" cy="1624084"/>
                <wp:effectExtent l="0" t="0" r="27305" b="14605"/>
                <wp:docPr id="3" name="Text Box 3" descr="n135 zalo Nguyen Thi Thu"/>
                <wp:cNvGraphicFramePr/>
                <a:graphic xmlns:a="http://schemas.openxmlformats.org/drawingml/2006/main">
                  <a:graphicData uri="http://schemas.microsoft.com/office/word/2010/wordprocessingShape">
                    <wps:wsp>
                      <wps:cNvSpPr txBox="1"/>
                      <wps:spPr>
                        <a:xfrm>
                          <a:off x="0" y="0"/>
                          <a:ext cx="6012000" cy="1624084"/>
                        </a:xfrm>
                        <a:prstGeom prst="rect">
                          <a:avLst/>
                        </a:prstGeom>
                        <a:solidFill>
                          <a:schemeClr val="lt1"/>
                        </a:solidFill>
                        <a:ln w="6350">
                          <a:solidFill>
                            <a:prstClr val="black"/>
                          </a:solidFill>
                        </a:ln>
                      </wps:spPr>
                      <wps:txbx>
                        <w:txbxContent>
                          <w:p w14:paraId="297DDC0D" w14:textId="77777777" w:rsidR="008C2064" w:rsidRPr="002147FC" w:rsidRDefault="008C2064" w:rsidP="008F4B0E">
                            <w:pPr>
                              <w:spacing w:line="276" w:lineRule="auto"/>
                              <w:jc w:val="center"/>
                              <w:rPr>
                                <w:rFonts w:asciiTheme="majorHAnsi" w:hAnsiTheme="majorHAnsi" w:cstheme="majorHAnsi"/>
                                <w:b/>
                                <w:color w:val="FF0000"/>
                                <w:sz w:val="26"/>
                                <w:szCs w:val="26"/>
                              </w:rPr>
                            </w:pPr>
                            <w:r w:rsidRPr="002147FC">
                              <w:rPr>
                                <w:rFonts w:asciiTheme="majorHAnsi" w:hAnsiTheme="majorHAnsi" w:cstheme="majorHAnsi"/>
                                <w:b/>
                                <w:color w:val="FF0000"/>
                                <w:sz w:val="26"/>
                                <w:szCs w:val="26"/>
                              </w:rPr>
                              <w:t>PHIẾU TRÒ CHƠI</w:t>
                            </w:r>
                          </w:p>
                          <w:p w14:paraId="5C6F9C2A"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Câu 1.</w:t>
                            </w:r>
                            <w:r w:rsidRPr="002147FC">
                              <w:rPr>
                                <w:rFonts w:asciiTheme="majorHAnsi" w:hAnsiTheme="majorHAnsi" w:cstheme="majorHAnsi"/>
                                <w:color w:val="0D0D0D" w:themeColor="text1" w:themeTint="F2"/>
                                <w:sz w:val="26"/>
                                <w:szCs w:val="26"/>
                              </w:rPr>
                              <w:t xml:space="preserve"> Nêu khái niệm về dao động cơ</w:t>
                            </w:r>
                            <w:r>
                              <w:rPr>
                                <w:rFonts w:asciiTheme="majorHAnsi" w:hAnsiTheme="majorHAnsi" w:cstheme="majorHAnsi"/>
                                <w:color w:val="0D0D0D" w:themeColor="text1" w:themeTint="F2"/>
                                <w:sz w:val="26"/>
                                <w:szCs w:val="26"/>
                              </w:rPr>
                              <w:t>?</w:t>
                            </w:r>
                          </w:p>
                          <w:p w14:paraId="40C6CF0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cơ là sự chuyển động có giới hạn trong không gian của một vật quanh một vị trí xác định. Vị trí đó gọi là vị trí cân bằng.</w:t>
                            </w:r>
                          </w:p>
                          <w:p w14:paraId="2600016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2. </w:t>
                            </w:r>
                            <w:r w:rsidRPr="002147FC">
                              <w:rPr>
                                <w:rFonts w:asciiTheme="majorHAnsi" w:hAnsiTheme="majorHAnsi" w:cstheme="majorHAnsi"/>
                                <w:color w:val="0D0D0D" w:themeColor="text1" w:themeTint="F2"/>
                                <w:sz w:val="26"/>
                                <w:szCs w:val="26"/>
                              </w:rPr>
                              <w:t>Thế nào là dao động tự do</w:t>
                            </w:r>
                            <w:r>
                              <w:rPr>
                                <w:rFonts w:asciiTheme="majorHAnsi" w:hAnsiTheme="majorHAnsi" w:cstheme="majorHAnsi"/>
                                <w:color w:val="0D0D0D" w:themeColor="text1" w:themeTint="F2"/>
                                <w:sz w:val="26"/>
                                <w:szCs w:val="26"/>
                              </w:rPr>
                              <w:t>?</w:t>
                            </w:r>
                          </w:p>
                          <w:p w14:paraId="6941999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của hệ xảy ra dưới tác dụng chỉ của nội lực được gọi là dao động tự do (dao động riêng).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479E37" id="Text Box 3" o:spid="_x0000_s1033" type="#_x0000_t202" alt="n135 zalo Nguyen Thi Thu" style="width:473.4pt;height:1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" fillcolor="white [3201]" strokeweight=".5pt">
                <v:textbox>
                  <w:txbxContent>
                    <w:p w14:paraId="297DDC0D" w14:textId="77777777" w:rsidR="008C2064" w:rsidRPr="002147FC" w:rsidRDefault="008C2064" w:rsidP="008F4B0E">
                      <w:pPr>
                        <w:spacing w:line="276" w:lineRule="auto"/>
                        <w:jc w:val="center"/>
                        <w:rPr>
                          <w:rFonts w:asciiTheme="majorHAnsi" w:hAnsiTheme="majorHAnsi" w:cstheme="majorHAnsi"/>
                          <w:b/>
                          <w:color w:val="FF0000"/>
                          <w:sz w:val="26"/>
                          <w:szCs w:val="26"/>
                        </w:rPr>
                      </w:pPr>
                      <w:r w:rsidRPr="002147FC">
                        <w:rPr>
                          <w:rFonts w:asciiTheme="majorHAnsi" w:hAnsiTheme="majorHAnsi" w:cstheme="majorHAnsi"/>
                          <w:b/>
                          <w:color w:val="FF0000"/>
                          <w:sz w:val="26"/>
                          <w:szCs w:val="26"/>
                        </w:rPr>
                        <w:t>PHIẾU TRÒ CHƠI</w:t>
                      </w:r>
                    </w:p>
                    <w:p w14:paraId="5C6F9C2A"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Câu 1.</w:t>
                      </w:r>
                      <w:r w:rsidRPr="002147FC">
                        <w:rPr>
                          <w:rFonts w:asciiTheme="majorHAnsi" w:hAnsiTheme="majorHAnsi" w:cstheme="majorHAnsi"/>
                          <w:color w:val="0D0D0D" w:themeColor="text1" w:themeTint="F2"/>
                          <w:sz w:val="26"/>
                          <w:szCs w:val="26"/>
                        </w:rPr>
                        <w:t xml:space="preserve"> Nêu khái niệm về dao động cơ</w:t>
                      </w:r>
                      <w:r>
                        <w:rPr>
                          <w:rFonts w:asciiTheme="majorHAnsi" w:hAnsiTheme="majorHAnsi" w:cstheme="majorHAnsi"/>
                          <w:color w:val="0D0D0D" w:themeColor="text1" w:themeTint="F2"/>
                          <w:sz w:val="26"/>
                          <w:szCs w:val="26"/>
                        </w:rPr>
                        <w:t>?</w:t>
                      </w:r>
                    </w:p>
                    <w:p w14:paraId="40C6CF0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cơ là sự chuyển động có giới hạn trong không gian của một vật quanh một vị trí xác định. Vị trí đó gọi là vị trí cân bằng.</w:t>
                      </w:r>
                    </w:p>
                    <w:p w14:paraId="2600016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2. </w:t>
                      </w:r>
                      <w:r w:rsidRPr="002147FC">
                        <w:rPr>
                          <w:rFonts w:asciiTheme="majorHAnsi" w:hAnsiTheme="majorHAnsi" w:cstheme="majorHAnsi"/>
                          <w:color w:val="0D0D0D" w:themeColor="text1" w:themeTint="F2"/>
                          <w:sz w:val="26"/>
                          <w:szCs w:val="26"/>
                        </w:rPr>
                        <w:t>Thế nào là dao động tự do</w:t>
                      </w:r>
                      <w:r>
                        <w:rPr>
                          <w:rFonts w:asciiTheme="majorHAnsi" w:hAnsiTheme="majorHAnsi" w:cstheme="majorHAnsi"/>
                          <w:color w:val="0D0D0D" w:themeColor="text1" w:themeTint="F2"/>
                          <w:sz w:val="26"/>
                          <w:szCs w:val="26"/>
                        </w:rPr>
                        <w:t>?</w:t>
                      </w:r>
                    </w:p>
                    <w:p w14:paraId="69419990"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của hệ xảy ra dưới tác dụng chỉ của nội lực được gọi là dao động tự do (dao động riêng).</w:t>
                      </w:r>
                    </w:p>
                  </w:txbxContent>
                </v:textbox>
                <w10:anchorlock/>
              </v:shape>
            </w:pict>
          </mc:Fallback>
        </mc:AlternateContent>
      </w:r>
    </w:p>
    <w:p w14:paraId="1DDEF878" w14:textId="77777777" w:rsidR="008F4B0E" w:rsidRPr="004F7FA2" w:rsidRDefault="008F4B0E" w:rsidP="004F7FA2">
      <w:pPr>
        <w:spacing w:line="240" w:lineRule="atLeast"/>
        <w:jc w:val="both"/>
        <w:rPr>
          <w:color w:val="000000" w:themeColor="text1"/>
          <w:sz w:val="24"/>
          <w:szCs w:val="24"/>
        </w:rPr>
      </w:pPr>
    </w:p>
    <w:p w14:paraId="0DEED5C2" w14:textId="77777777" w:rsidR="008F4B0E" w:rsidRPr="004F7FA2" w:rsidRDefault="008F4B0E" w:rsidP="004F7FA2">
      <w:pPr>
        <w:spacing w:line="240" w:lineRule="atLeast"/>
        <w:jc w:val="both"/>
        <w:rPr>
          <w:color w:val="000000" w:themeColor="text1"/>
          <w:sz w:val="24"/>
          <w:szCs w:val="24"/>
        </w:rPr>
      </w:pPr>
      <w:r w:rsidRPr="004F7FA2">
        <w:rPr>
          <w:noProof/>
          <w:color w:val="000000" w:themeColor="text1"/>
          <w:sz w:val="24"/>
          <w:szCs w:val="24"/>
        </w:rPr>
        <w:lastRenderedPageBreak/>
        <mc:AlternateContent>
          <mc:Choice Requires="wps">
            <w:drawing>
              <wp:inline distT="0" distB="0" distL="0" distR="0" wp14:anchorId="5F039D3C" wp14:editId="28B3DE64">
                <wp:extent cx="6012000" cy="3562066"/>
                <wp:effectExtent l="0" t="0" r="27305" b="19685"/>
                <wp:docPr id="715979155" name="Text Box 715979155" descr="n135 zalo Nguyen Thi Thu"/>
                <wp:cNvGraphicFramePr/>
                <a:graphic xmlns:a="http://schemas.openxmlformats.org/drawingml/2006/main">
                  <a:graphicData uri="http://schemas.microsoft.com/office/word/2010/wordprocessingShape">
                    <wps:wsp>
                      <wps:cNvSpPr txBox="1"/>
                      <wps:spPr>
                        <a:xfrm>
                          <a:off x="0" y="0"/>
                          <a:ext cx="6012000" cy="3562066"/>
                        </a:xfrm>
                        <a:prstGeom prst="rect">
                          <a:avLst/>
                        </a:prstGeom>
                        <a:solidFill>
                          <a:schemeClr val="lt1"/>
                        </a:solidFill>
                        <a:ln w="6350">
                          <a:solidFill>
                            <a:prstClr val="black"/>
                          </a:solidFill>
                        </a:ln>
                      </wps:spPr>
                      <wps:txbx>
                        <w:txbxContent>
                          <w:p w14:paraId="4ECE84C7"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3. </w:t>
                            </w:r>
                            <w:r w:rsidRPr="002147FC">
                              <w:rPr>
                                <w:rFonts w:asciiTheme="majorHAnsi" w:hAnsiTheme="majorHAnsi" w:cstheme="majorHAnsi"/>
                                <w:color w:val="0D0D0D" w:themeColor="text1" w:themeTint="F2"/>
                                <w:sz w:val="26"/>
                                <w:szCs w:val="26"/>
                              </w:rPr>
                              <w:t>Định nghĩa chu kỳ dao động của vật? Đơn vị chu kỳ trong hệ SI?</w:t>
                            </w:r>
                          </w:p>
                          <w:p w14:paraId="63C893C4"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Chu kỳ dao động là khoảng thời gian để vật thực hiện được một dao động. Đơn vị là giây (s).</w:t>
                            </w:r>
                          </w:p>
                          <w:p w14:paraId="20D9BF5D"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4. </w:t>
                            </w:r>
                            <w:r w:rsidRPr="002147FC">
                              <w:rPr>
                                <w:rFonts w:asciiTheme="majorHAnsi" w:hAnsiTheme="majorHAnsi" w:cstheme="majorHAnsi"/>
                                <w:color w:val="0D0D0D" w:themeColor="text1" w:themeTint="F2"/>
                                <w:sz w:val="26"/>
                                <w:szCs w:val="26"/>
                              </w:rPr>
                              <w:t>Định nghĩa tần số dao động của vật? Đơn vị tần số trong hệ SI?</w:t>
                            </w:r>
                          </w:p>
                          <w:p w14:paraId="5C8F219C"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Tần số dao động được xác định bởi số dao động mà vật thực hiện trong một giây. Đơn vị là Héc (Hz).</w:t>
                            </w:r>
                          </w:p>
                          <w:p w14:paraId="7A093ACE"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5. </w:t>
                            </w:r>
                            <w:r w:rsidRPr="002147FC">
                              <w:rPr>
                                <w:rFonts w:asciiTheme="majorHAnsi" w:hAnsiTheme="majorHAnsi" w:cstheme="majorHAnsi"/>
                                <w:color w:val="0D0D0D" w:themeColor="text1" w:themeTint="F2"/>
                                <w:sz w:val="26"/>
                                <w:szCs w:val="26"/>
                              </w:rPr>
                              <w:t>Nêu khái niệm dao động điều hoà?</w:t>
                            </w:r>
                          </w:p>
                          <w:p w14:paraId="4F21E892"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điều hoà là dao động tuần hoàn mà l</w:t>
                            </w:r>
                            <w:r>
                              <w:rPr>
                                <w:rFonts w:asciiTheme="majorHAnsi" w:hAnsiTheme="majorHAnsi" w:cstheme="majorHAnsi"/>
                                <w:color w:val="0D0D0D" w:themeColor="text1" w:themeTint="F2"/>
                                <w:sz w:val="26"/>
                                <w:szCs w:val="26"/>
                              </w:rPr>
                              <w:t>i</w:t>
                            </w:r>
                            <w:r w:rsidRPr="002147FC">
                              <w:rPr>
                                <w:rFonts w:asciiTheme="majorHAnsi" w:hAnsiTheme="majorHAnsi" w:cstheme="majorHAnsi"/>
                                <w:color w:val="0D0D0D" w:themeColor="text1" w:themeTint="F2"/>
                                <w:sz w:val="26"/>
                                <w:szCs w:val="26"/>
                              </w:rPr>
                              <w:t xml:space="preserve"> độ của vật dao động là một hàm cosin (hoặc sin) theo thời gian.</w:t>
                            </w:r>
                          </w:p>
                          <w:p w14:paraId="62E40D11"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6. </w:t>
                            </w:r>
                            <w:r w:rsidRPr="002147FC">
                              <w:rPr>
                                <w:rFonts w:asciiTheme="majorHAnsi" w:hAnsiTheme="majorHAnsi" w:cstheme="majorHAnsi"/>
                                <w:color w:val="0D0D0D" w:themeColor="text1" w:themeTint="F2"/>
                                <w:sz w:val="26"/>
                                <w:szCs w:val="26"/>
                              </w:rPr>
                              <w:t>Thế nào là pha của dao động điều hoà? Đơn vị trong hệ SI? Công thức xác định độ lệch pha giữa hai dao động cùng chu kỳ?</w:t>
                            </w:r>
                          </w:p>
                          <w:p w14:paraId="61D631D2"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Pha của dao động là một đại lượng đặc trưng cho trạng thái của dao động của vật trong quá trình dao động. Đơn vị rad</w:t>
                            </w:r>
                            <w:r>
                              <w:rPr>
                                <w:rFonts w:asciiTheme="majorHAnsi" w:hAnsiTheme="majorHAnsi" w:cstheme="majorHAnsi"/>
                                <w:color w:val="0D0D0D" w:themeColor="text1" w:themeTint="F2"/>
                                <w:sz w:val="26"/>
                                <w:szCs w:val="26"/>
                              </w:rPr>
                              <w:t>.</w:t>
                            </w:r>
                            <w:r w:rsidRPr="002147FC">
                              <w:rPr>
                                <w:rFonts w:asciiTheme="majorHAnsi" w:hAnsiTheme="majorHAnsi" w:cstheme="majorHAnsi"/>
                                <w:color w:val="0D0D0D" w:themeColor="text1" w:themeTint="F2"/>
                                <w:sz w:val="26"/>
                                <w:szCs w:val="26"/>
                              </w:rPr>
                              <w:t xml:space="preserve"> Độ lệch pha của hai dao động điều hoà cùng chu kỳ được tính theo công thức: </w:t>
                            </w:r>
                          </w:p>
                          <w:p w14:paraId="71422DA9"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m:oMathPara>
                              <m:oMath>
                                <m:r>
                                  <w:rPr>
                                    <w:rFonts w:ascii="Cambria Math" w:hAnsi="Cambria Math" w:cstheme="majorHAnsi"/>
                                    <w:color w:val="0D0D0D" w:themeColor="text1" w:themeTint="F2"/>
                                    <w:sz w:val="26"/>
                                    <w:szCs w:val="26"/>
                                  </w:rPr>
                                  <m:t>∆φ=2π.</m:t>
                                </m:r>
                                <m:f>
                                  <m:fPr>
                                    <m:ctrlPr>
                                      <w:rPr>
                                        <w:rFonts w:ascii="Cambria Math" w:hAnsi="Cambria Math" w:cstheme="majorHAnsi"/>
                                        <w:i/>
                                        <w:color w:val="0D0D0D" w:themeColor="text1" w:themeTint="F2"/>
                                        <w:sz w:val="26"/>
                                        <w:szCs w:val="26"/>
                                      </w:rPr>
                                    </m:ctrlPr>
                                  </m:fPr>
                                  <m:num>
                                    <m:r>
                                      <w:rPr>
                                        <w:rFonts w:ascii="Cambria Math" w:hAnsi="Cambria Math" w:cstheme="majorHAnsi"/>
                                        <w:color w:val="0D0D0D" w:themeColor="text1" w:themeTint="F2"/>
                                        <w:sz w:val="26"/>
                                        <w:szCs w:val="26"/>
                                      </w:rPr>
                                      <m:t>∆t</m:t>
                                    </m:r>
                                  </m:num>
                                  <m:den>
                                    <m:r>
                                      <w:rPr>
                                        <w:rFonts w:ascii="Cambria Math" w:hAnsi="Cambria Math" w:cstheme="majorHAnsi"/>
                                        <w:color w:val="0D0D0D" w:themeColor="text1" w:themeTint="F2"/>
                                        <w:sz w:val="26"/>
                                        <w:szCs w:val="26"/>
                                      </w:rPr>
                                      <m:t>T</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039D3C" id="Text Box 715979155" o:spid="_x0000_s1034" type="#_x0000_t202" alt="n135 zalo Nguyen Thi Thu" style="width:473.4pt;height:2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GOwIAAIQEAAAOAAAAZHJzL2Uyb0RvYy54bWysVE1v2zAMvQ/YfxB0X+ykSdY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" fillcolor="white [3201]" strokeweight=".5pt">
                <v:textbox>
                  <w:txbxContent>
                    <w:p w14:paraId="4ECE84C7"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3. </w:t>
                      </w:r>
                      <w:r w:rsidRPr="002147FC">
                        <w:rPr>
                          <w:rFonts w:asciiTheme="majorHAnsi" w:hAnsiTheme="majorHAnsi" w:cstheme="majorHAnsi"/>
                          <w:color w:val="0D0D0D" w:themeColor="text1" w:themeTint="F2"/>
                          <w:sz w:val="26"/>
                          <w:szCs w:val="26"/>
                        </w:rPr>
                        <w:t>Định nghĩa chu kỳ dao động của vật? Đơn vị chu kỳ trong hệ SI?</w:t>
                      </w:r>
                    </w:p>
                    <w:p w14:paraId="63C893C4"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Chu kỳ dao động là khoảng thời gian để vật thực hiện được một dao động. Đơn vị là giây (s).</w:t>
                      </w:r>
                    </w:p>
                    <w:p w14:paraId="20D9BF5D"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4. </w:t>
                      </w:r>
                      <w:r w:rsidRPr="002147FC">
                        <w:rPr>
                          <w:rFonts w:asciiTheme="majorHAnsi" w:hAnsiTheme="majorHAnsi" w:cstheme="majorHAnsi"/>
                          <w:color w:val="0D0D0D" w:themeColor="text1" w:themeTint="F2"/>
                          <w:sz w:val="26"/>
                          <w:szCs w:val="26"/>
                        </w:rPr>
                        <w:t>Định nghĩa tần số dao động của vật? Đơn vị tần số trong hệ SI?</w:t>
                      </w:r>
                    </w:p>
                    <w:p w14:paraId="5C8F219C"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Tần số dao động được xác định bởi số dao động mà vật thực hiện trong một giây. Đơn vị là Héc (Hz).</w:t>
                      </w:r>
                    </w:p>
                    <w:p w14:paraId="7A093ACE"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5. </w:t>
                      </w:r>
                      <w:r w:rsidRPr="002147FC">
                        <w:rPr>
                          <w:rFonts w:asciiTheme="majorHAnsi" w:hAnsiTheme="majorHAnsi" w:cstheme="majorHAnsi"/>
                          <w:color w:val="0D0D0D" w:themeColor="text1" w:themeTint="F2"/>
                          <w:sz w:val="26"/>
                          <w:szCs w:val="26"/>
                        </w:rPr>
                        <w:t>Nêu khái niệm dao động điều hoà?</w:t>
                      </w:r>
                    </w:p>
                    <w:p w14:paraId="4F21E892"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điều hoà là dao động tuần hoàn mà l</w:t>
                      </w:r>
                      <w:r>
                        <w:rPr>
                          <w:rFonts w:asciiTheme="majorHAnsi" w:hAnsiTheme="majorHAnsi" w:cstheme="majorHAnsi"/>
                          <w:color w:val="0D0D0D" w:themeColor="text1" w:themeTint="F2"/>
                          <w:sz w:val="26"/>
                          <w:szCs w:val="26"/>
                        </w:rPr>
                        <w:t>i</w:t>
                      </w:r>
                      <w:r w:rsidRPr="002147FC">
                        <w:rPr>
                          <w:rFonts w:asciiTheme="majorHAnsi" w:hAnsiTheme="majorHAnsi" w:cstheme="majorHAnsi"/>
                          <w:color w:val="0D0D0D" w:themeColor="text1" w:themeTint="F2"/>
                          <w:sz w:val="26"/>
                          <w:szCs w:val="26"/>
                        </w:rPr>
                        <w:t xml:space="preserve"> độ của vật dao động là một hàm cosin (hoặc sin) theo thời gian.</w:t>
                      </w:r>
                    </w:p>
                    <w:p w14:paraId="62E40D11"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6. </w:t>
                      </w:r>
                      <w:r w:rsidRPr="002147FC">
                        <w:rPr>
                          <w:rFonts w:asciiTheme="majorHAnsi" w:hAnsiTheme="majorHAnsi" w:cstheme="majorHAnsi"/>
                          <w:color w:val="0D0D0D" w:themeColor="text1" w:themeTint="F2"/>
                          <w:sz w:val="26"/>
                          <w:szCs w:val="26"/>
                        </w:rPr>
                        <w:t>Thế nào là pha của dao động điều hoà? Đơn vị trong hệ SI? Công thức xác định độ lệch pha giữa hai dao động cùng chu kỳ?</w:t>
                      </w:r>
                    </w:p>
                    <w:p w14:paraId="61D631D2"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Pha của dao động là một đại lượng đặc trưng cho trạng thái của dao động của vật trong quá trình dao động. Đơn vị rad</w:t>
                      </w:r>
                      <w:r>
                        <w:rPr>
                          <w:rFonts w:asciiTheme="majorHAnsi" w:hAnsiTheme="majorHAnsi" w:cstheme="majorHAnsi"/>
                          <w:color w:val="0D0D0D" w:themeColor="text1" w:themeTint="F2"/>
                          <w:sz w:val="26"/>
                          <w:szCs w:val="26"/>
                        </w:rPr>
                        <w:t>.</w:t>
                      </w:r>
                      <w:r w:rsidRPr="002147FC">
                        <w:rPr>
                          <w:rFonts w:asciiTheme="majorHAnsi" w:hAnsiTheme="majorHAnsi" w:cstheme="majorHAnsi"/>
                          <w:color w:val="0D0D0D" w:themeColor="text1" w:themeTint="F2"/>
                          <w:sz w:val="26"/>
                          <w:szCs w:val="26"/>
                        </w:rPr>
                        <w:t xml:space="preserve"> Độ lệch pha của hai dao động điều hoà cùng chu kỳ được tính theo công thức: </w:t>
                      </w:r>
                    </w:p>
                    <w:p w14:paraId="71422DA9" w14:textId="77777777" w:rsidR="008C2064" w:rsidRPr="002147FC" w:rsidRDefault="008C2064" w:rsidP="008F4B0E">
                      <w:pPr>
                        <w:spacing w:line="276" w:lineRule="auto"/>
                        <w:jc w:val="both"/>
                        <w:rPr>
                          <w:rFonts w:asciiTheme="majorHAnsi" w:hAnsiTheme="majorHAnsi" w:cstheme="majorHAnsi"/>
                          <w:color w:val="0D0D0D" w:themeColor="text1" w:themeTint="F2"/>
                          <w:sz w:val="26"/>
                          <w:szCs w:val="26"/>
                        </w:rPr>
                      </w:pPr>
                      <m:oMathPara>
                        <m:oMath>
                          <m:r>
                            <w:rPr>
                              <w:rFonts w:ascii="Cambria Math" w:hAnsi="Cambria Math" w:cstheme="majorHAnsi"/>
                              <w:color w:val="0D0D0D" w:themeColor="text1" w:themeTint="F2"/>
                              <w:sz w:val="26"/>
                              <w:szCs w:val="26"/>
                            </w:rPr>
                            <m:t>∆φ=2π.</m:t>
                          </m:r>
                          <m:f>
                            <m:fPr>
                              <m:ctrlPr>
                                <w:rPr>
                                  <w:rFonts w:ascii="Cambria Math" w:hAnsi="Cambria Math" w:cstheme="majorHAnsi"/>
                                  <w:i/>
                                  <w:color w:val="0D0D0D" w:themeColor="text1" w:themeTint="F2"/>
                                  <w:sz w:val="26"/>
                                  <w:szCs w:val="26"/>
                                </w:rPr>
                              </m:ctrlPr>
                            </m:fPr>
                            <m:num>
                              <m:r>
                                <w:rPr>
                                  <w:rFonts w:ascii="Cambria Math" w:hAnsi="Cambria Math" w:cstheme="majorHAnsi"/>
                                  <w:color w:val="0D0D0D" w:themeColor="text1" w:themeTint="F2"/>
                                  <w:sz w:val="26"/>
                                  <w:szCs w:val="26"/>
                                </w:rPr>
                                <m:t>∆t</m:t>
                              </m:r>
                            </m:num>
                            <m:den>
                              <m:r>
                                <w:rPr>
                                  <w:rFonts w:ascii="Cambria Math" w:hAnsi="Cambria Math" w:cstheme="majorHAnsi"/>
                                  <w:color w:val="0D0D0D" w:themeColor="text1" w:themeTint="F2"/>
                                  <w:sz w:val="26"/>
                                  <w:szCs w:val="26"/>
                                </w:rPr>
                                <m:t>T</m:t>
                              </m:r>
                            </m:den>
                          </m:f>
                        </m:oMath>
                      </m:oMathPara>
                    </w:p>
                  </w:txbxContent>
                </v:textbox>
                <w10:anchorlock/>
              </v:shape>
            </w:pict>
          </mc:Fallback>
        </mc:AlternateContent>
      </w:r>
    </w:p>
    <w:p w14:paraId="1E8B35DE" w14:textId="77777777" w:rsidR="008F4B0E" w:rsidRPr="004F7FA2" w:rsidRDefault="008F4B0E" w:rsidP="004F7FA2">
      <w:pPr>
        <w:spacing w:line="240" w:lineRule="atLeast"/>
        <w:jc w:val="both"/>
        <w:rPr>
          <w:color w:val="000000" w:themeColor="text1"/>
          <w:sz w:val="24"/>
          <w:szCs w:val="24"/>
        </w:rPr>
      </w:pPr>
    </w:p>
    <w:p w14:paraId="5D9E3693" w14:textId="77777777" w:rsidR="008F4B0E" w:rsidRPr="004F7FA2" w:rsidRDefault="008F4B0E" w:rsidP="004F7FA2">
      <w:pPr>
        <w:spacing w:line="240" w:lineRule="atLeast"/>
        <w:jc w:val="both"/>
        <w:rPr>
          <w:color w:val="000000" w:themeColor="text1"/>
          <w:sz w:val="24"/>
          <w:szCs w:val="24"/>
        </w:rPr>
      </w:pPr>
      <w:r w:rsidRPr="004F7FA2">
        <w:rPr>
          <w:noProof/>
          <w:color w:val="000000" w:themeColor="text1"/>
          <w:sz w:val="24"/>
          <w:szCs w:val="24"/>
        </w:rPr>
        <mc:AlternateContent>
          <mc:Choice Requires="wps">
            <w:drawing>
              <wp:inline distT="0" distB="0" distL="0" distR="0" wp14:anchorId="176762C5" wp14:editId="7444DB22">
                <wp:extent cx="6012000" cy="5650173"/>
                <wp:effectExtent l="0" t="0" r="27305" b="27305"/>
                <wp:docPr id="786992691" name="Text Box 786992691" descr="n135 zalo Nguyen Thi Thu"/>
                <wp:cNvGraphicFramePr/>
                <a:graphic xmlns:a="http://schemas.openxmlformats.org/drawingml/2006/main">
                  <a:graphicData uri="http://schemas.microsoft.com/office/word/2010/wordprocessingShape">
                    <wps:wsp>
                      <wps:cNvSpPr txBox="1"/>
                      <wps:spPr>
                        <a:xfrm>
                          <a:off x="0" y="0"/>
                          <a:ext cx="6012000" cy="5650173"/>
                        </a:xfrm>
                        <a:prstGeom prst="rect">
                          <a:avLst/>
                        </a:prstGeom>
                        <a:solidFill>
                          <a:schemeClr val="lt1"/>
                        </a:solidFill>
                        <a:ln w="6350">
                          <a:solidFill>
                            <a:prstClr val="black"/>
                          </a:solidFill>
                        </a:ln>
                      </wps:spPr>
                      <wps:txbx>
                        <w:txbxContent>
                          <w:p w14:paraId="03B59994" w14:textId="77777777" w:rsidR="008C2064" w:rsidRPr="00593330" w:rsidRDefault="008C2064" w:rsidP="008F4B0E">
                            <w:pPr>
                              <w:spacing w:line="276" w:lineRule="auto"/>
                              <w:jc w:val="center"/>
                              <w:rPr>
                                <w:rFonts w:asciiTheme="majorHAnsi" w:hAnsiTheme="majorHAnsi" w:cstheme="majorHAnsi"/>
                                <w:b/>
                                <w:color w:val="FF0000"/>
                                <w:sz w:val="26"/>
                                <w:szCs w:val="26"/>
                              </w:rPr>
                            </w:pPr>
                            <w:r w:rsidRPr="00593330">
                              <w:rPr>
                                <w:rFonts w:asciiTheme="majorHAnsi" w:hAnsiTheme="majorHAnsi" w:cstheme="majorHAnsi"/>
                                <w:b/>
                                <w:color w:val="FF0000"/>
                                <w:sz w:val="26"/>
                                <w:szCs w:val="26"/>
                              </w:rPr>
                              <w:t>PHIẾU HỌC TẬP SỐ 1</w:t>
                            </w:r>
                          </w:p>
                          <w:p w14:paraId="68D16694"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Câu 1.</w:t>
                            </w:r>
                            <w:r w:rsidRPr="00A16182">
                              <w:rPr>
                                <w:color w:val="000000" w:themeColor="text1"/>
                                <w:sz w:val="26"/>
                                <w:szCs w:val="26"/>
                              </w:rPr>
                              <w:t xml:space="preserve"> Viết phương trình chuyển động thẳng đều, thẳng biến đổi đều? Có nhận xét gì về không gian chuyển động của</w:t>
                            </w:r>
                            <w:r>
                              <w:rPr>
                                <w:color w:val="000000" w:themeColor="text1"/>
                                <w:sz w:val="26"/>
                                <w:szCs w:val="26"/>
                              </w:rPr>
                              <w:t xml:space="preserve"> vật</w:t>
                            </w:r>
                            <w:r w:rsidRPr="00A16182">
                              <w:rPr>
                                <w:color w:val="000000" w:themeColor="text1"/>
                                <w:sz w:val="26"/>
                                <w:szCs w:val="26"/>
                              </w:rPr>
                              <w:t>?</w:t>
                            </w:r>
                          </w:p>
                          <w:p w14:paraId="44593539"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Câu 2.</w:t>
                            </w:r>
                            <w:r w:rsidRPr="00A16182">
                              <w:rPr>
                                <w:color w:val="000000" w:themeColor="text1"/>
                                <w:sz w:val="26"/>
                                <w:szCs w:val="26"/>
                              </w:rPr>
                              <w:t xml:space="preserve"> Cho biết dạng đ</w:t>
                            </w:r>
                            <w:r>
                              <w:rPr>
                                <w:color w:val="000000" w:themeColor="text1"/>
                                <w:sz w:val="26"/>
                                <w:szCs w:val="26"/>
                              </w:rPr>
                              <w:t>ồ</w:t>
                            </w:r>
                            <w:r w:rsidRPr="00A16182">
                              <w:rPr>
                                <w:color w:val="000000" w:themeColor="text1"/>
                                <w:sz w:val="26"/>
                                <w:szCs w:val="26"/>
                              </w:rPr>
                              <w:t xml:space="preserve"> thị li độ - thời gian trong dao động điều hoà, nhận xét về không gian của vật dao động động điều hoà và hàm toán học biểu thị dạng đồ thì đó?</w:t>
                            </w:r>
                          </w:p>
                          <w:p w14:paraId="2D5BB668" w14:textId="77777777" w:rsidR="008C2064" w:rsidRPr="00A16182" w:rsidRDefault="008C2064" w:rsidP="008F4B0E">
                            <w:pPr>
                              <w:spacing w:line="276" w:lineRule="auto"/>
                              <w:jc w:val="center"/>
                              <w:rPr>
                                <w:color w:val="000000" w:themeColor="text1"/>
                                <w:sz w:val="26"/>
                                <w:szCs w:val="26"/>
                              </w:rPr>
                            </w:pPr>
                            <w:r w:rsidRPr="00A16182">
                              <w:rPr>
                                <w:noProof/>
                                <w:color w:val="000000" w:themeColor="text1"/>
                              </w:rPr>
                              <w:drawing>
                                <wp:inline distT="0" distB="0" distL="0" distR="0" wp14:anchorId="5BCFD590" wp14:editId="4F40D5BF">
                                  <wp:extent cx="4180205" cy="1774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Lst>
                                          </a:blip>
                                          <a:srcRect t="5646"/>
                                          <a:stretch/>
                                        </pic:blipFill>
                                        <pic:spPr bwMode="auto">
                                          <a:xfrm>
                                            <a:off x="0" y="0"/>
                                            <a:ext cx="4187391" cy="1777259"/>
                                          </a:xfrm>
                                          <a:prstGeom prst="rect">
                                            <a:avLst/>
                                          </a:prstGeom>
                                          <a:ln>
                                            <a:noFill/>
                                          </a:ln>
                                          <a:extLst>
                                            <a:ext uri="{53640926-AAD7-44D8-BBD7-CCE9431645EC}">
                                              <a14:shadowObscured xmlns:a14="http://schemas.microsoft.com/office/drawing/2010/main"/>
                                            </a:ext>
                                          </a:extLst>
                                        </pic:spPr>
                                      </pic:pic>
                                    </a:graphicData>
                                  </a:graphic>
                                </wp:inline>
                              </w:drawing>
                            </w:r>
                          </w:p>
                          <w:p w14:paraId="3271806F"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 xml:space="preserve">Câu 3. </w:t>
                            </w:r>
                            <w:r w:rsidRPr="00A16182">
                              <w:rPr>
                                <w:color w:val="000000" w:themeColor="text1"/>
                                <w:sz w:val="26"/>
                                <w:szCs w:val="26"/>
                              </w:rPr>
                              <w:t>Viết phương trình li độ của vật dao động điều hoà? Cho biết ý nghĩa và đơn vị các đại lượng có mặt trong phương trình?</w:t>
                            </w:r>
                          </w:p>
                          <w:p w14:paraId="4758F532" w14:textId="77777777" w:rsidR="008C2064" w:rsidRDefault="008C2064" w:rsidP="008F4B0E">
                            <w:pPr>
                              <w:spacing w:line="276" w:lineRule="auto"/>
                              <w:jc w:val="both"/>
                              <w:rPr>
                                <w:color w:val="000000" w:themeColor="text1"/>
                                <w:sz w:val="26"/>
                                <w:szCs w:val="26"/>
                              </w:rPr>
                            </w:pPr>
                            <w:r w:rsidRPr="00A16182">
                              <w:rPr>
                                <w:b/>
                                <w:bCs/>
                                <w:color w:val="000000" w:themeColor="text1"/>
                                <w:sz w:val="26"/>
                                <w:szCs w:val="26"/>
                              </w:rPr>
                              <w:t>Câu 4.</w:t>
                            </w:r>
                            <w:r w:rsidRPr="00A16182">
                              <w:rPr>
                                <w:color w:val="000000" w:themeColor="text1"/>
                                <w:sz w:val="26"/>
                                <w:szCs w:val="26"/>
                              </w:rPr>
                              <w:t xml:space="preserve"> Quan sát dao động của con lắc lò xo và kết hợp với hình 1.</w:t>
                            </w:r>
                            <w:r>
                              <w:rPr>
                                <w:color w:val="000000" w:themeColor="text1"/>
                                <w:sz w:val="26"/>
                                <w:szCs w:val="26"/>
                              </w:rPr>
                              <w:t>7</w:t>
                            </w:r>
                            <w:r w:rsidRPr="00A16182">
                              <w:rPr>
                                <w:color w:val="000000" w:themeColor="text1"/>
                                <w:sz w:val="26"/>
                                <w:szCs w:val="26"/>
                              </w:rPr>
                              <w:t>, hãy chỉ rõ sự khác nhau giữa hình dạng quỹ đạo chuyển động và đồ thị li độ của vật dao động theo thời gian?</w:t>
                            </w:r>
                          </w:p>
                          <w:p w14:paraId="3AC354F5" w14:textId="77777777" w:rsidR="008C2064" w:rsidRPr="00A16182" w:rsidRDefault="008C2064" w:rsidP="008F4B0E">
                            <w:pPr>
                              <w:spacing w:line="276" w:lineRule="auto"/>
                              <w:jc w:val="center"/>
                              <w:rPr>
                                <w:color w:val="000000" w:themeColor="text1"/>
                                <w:sz w:val="26"/>
                                <w:szCs w:val="26"/>
                              </w:rPr>
                            </w:pPr>
                            <w:r w:rsidRPr="00D1779B">
                              <w:rPr>
                                <w:noProof/>
                                <w:color w:val="000000" w:themeColor="text1"/>
                                <w:sz w:val="26"/>
                                <w:szCs w:val="26"/>
                              </w:rPr>
                              <w:drawing>
                                <wp:inline distT="0" distB="0" distL="0" distR="0" wp14:anchorId="0554D177" wp14:editId="21F463E0">
                                  <wp:extent cx="3191804" cy="1801505"/>
                                  <wp:effectExtent l="0" t="0" r="8890" b="8255"/>
                                  <wp:docPr id="1607859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lum contrast="20000"/>
                                            <a:extLst>
                                              <a:ext uri="{28A0092B-C50C-407E-A947-70E740481C1C}">
                                                <a14:useLocalDpi xmlns:a14="http://schemas.microsoft.com/office/drawing/2010/main" val="0"/>
                                              </a:ext>
                                            </a:extLst>
                                          </a:blip>
                                          <a:srcRect/>
                                          <a:stretch>
                                            <a:fillRect/>
                                          </a:stretch>
                                        </pic:blipFill>
                                        <pic:spPr bwMode="auto">
                                          <a:xfrm>
                                            <a:off x="0" y="0"/>
                                            <a:ext cx="3211714" cy="18127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76762C5" id="Text Box 786992691" o:spid="_x0000_s1035" type="#_x0000_t202" alt="n135 zalo Nguyen Thi Thu" style="width:473.4pt;height:4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" fillcolor="white [3201]" strokeweight=".5pt">
                <v:textbox>
                  <w:txbxContent>
                    <w:p w14:paraId="03B59994" w14:textId="77777777" w:rsidR="008C2064" w:rsidRPr="00593330" w:rsidRDefault="008C2064" w:rsidP="008F4B0E">
                      <w:pPr>
                        <w:spacing w:line="276" w:lineRule="auto"/>
                        <w:jc w:val="center"/>
                        <w:rPr>
                          <w:rFonts w:asciiTheme="majorHAnsi" w:hAnsiTheme="majorHAnsi" w:cstheme="majorHAnsi"/>
                          <w:b/>
                          <w:color w:val="FF0000"/>
                          <w:sz w:val="26"/>
                          <w:szCs w:val="26"/>
                        </w:rPr>
                      </w:pPr>
                      <w:r w:rsidRPr="00593330">
                        <w:rPr>
                          <w:rFonts w:asciiTheme="majorHAnsi" w:hAnsiTheme="majorHAnsi" w:cstheme="majorHAnsi"/>
                          <w:b/>
                          <w:color w:val="FF0000"/>
                          <w:sz w:val="26"/>
                          <w:szCs w:val="26"/>
                        </w:rPr>
                        <w:t>PHIẾU HỌC TẬP SỐ 1</w:t>
                      </w:r>
                    </w:p>
                    <w:p w14:paraId="68D16694"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Câu 1.</w:t>
                      </w:r>
                      <w:r w:rsidRPr="00A16182">
                        <w:rPr>
                          <w:color w:val="000000" w:themeColor="text1"/>
                          <w:sz w:val="26"/>
                          <w:szCs w:val="26"/>
                        </w:rPr>
                        <w:t xml:space="preserve"> Viết phương trình chuyển động thẳng đều, thẳng biến đổi đều? Có nhận xét gì về không gian chuyển động của</w:t>
                      </w:r>
                      <w:r>
                        <w:rPr>
                          <w:color w:val="000000" w:themeColor="text1"/>
                          <w:sz w:val="26"/>
                          <w:szCs w:val="26"/>
                        </w:rPr>
                        <w:t xml:space="preserve"> vật</w:t>
                      </w:r>
                      <w:r w:rsidRPr="00A16182">
                        <w:rPr>
                          <w:color w:val="000000" w:themeColor="text1"/>
                          <w:sz w:val="26"/>
                          <w:szCs w:val="26"/>
                        </w:rPr>
                        <w:t>?</w:t>
                      </w:r>
                    </w:p>
                    <w:p w14:paraId="44593539"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Câu 2.</w:t>
                      </w:r>
                      <w:r w:rsidRPr="00A16182">
                        <w:rPr>
                          <w:color w:val="000000" w:themeColor="text1"/>
                          <w:sz w:val="26"/>
                          <w:szCs w:val="26"/>
                        </w:rPr>
                        <w:t xml:space="preserve"> Cho biết dạng đ</w:t>
                      </w:r>
                      <w:r>
                        <w:rPr>
                          <w:color w:val="000000" w:themeColor="text1"/>
                          <w:sz w:val="26"/>
                          <w:szCs w:val="26"/>
                        </w:rPr>
                        <w:t>ồ</w:t>
                      </w:r>
                      <w:r w:rsidRPr="00A16182">
                        <w:rPr>
                          <w:color w:val="000000" w:themeColor="text1"/>
                          <w:sz w:val="26"/>
                          <w:szCs w:val="26"/>
                        </w:rPr>
                        <w:t xml:space="preserve"> thị li độ - thời gian trong dao động điều hoà, nhận xét về không gian của vật dao động động điều hoà và hàm toán học biểu thị dạng đồ thì đó?</w:t>
                      </w:r>
                    </w:p>
                    <w:p w14:paraId="2D5BB668" w14:textId="77777777" w:rsidR="008C2064" w:rsidRPr="00A16182" w:rsidRDefault="008C2064" w:rsidP="008F4B0E">
                      <w:pPr>
                        <w:spacing w:line="276" w:lineRule="auto"/>
                        <w:jc w:val="center"/>
                        <w:rPr>
                          <w:color w:val="000000" w:themeColor="text1"/>
                          <w:sz w:val="26"/>
                          <w:szCs w:val="26"/>
                        </w:rPr>
                      </w:pPr>
                      <w:r w:rsidRPr="00A16182">
                        <w:rPr>
                          <w:noProof/>
                          <w:color w:val="000000" w:themeColor="text1"/>
                        </w:rPr>
                        <w:drawing>
                          <wp:inline distT="0" distB="0" distL="0" distR="0" wp14:anchorId="5BCFD590" wp14:editId="4F40D5BF">
                            <wp:extent cx="4180205" cy="1774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Lst>
                                    </a:blip>
                                    <a:srcRect t="5646"/>
                                    <a:stretch/>
                                  </pic:blipFill>
                                  <pic:spPr bwMode="auto">
                                    <a:xfrm>
                                      <a:off x="0" y="0"/>
                                      <a:ext cx="4187391" cy="1777259"/>
                                    </a:xfrm>
                                    <a:prstGeom prst="rect">
                                      <a:avLst/>
                                    </a:prstGeom>
                                    <a:ln>
                                      <a:noFill/>
                                    </a:ln>
                                    <a:extLst>
                                      <a:ext uri="{53640926-AAD7-44D8-BBD7-CCE9431645EC}">
                                        <a14:shadowObscured xmlns:a14="http://schemas.microsoft.com/office/drawing/2010/main"/>
                                      </a:ext>
                                    </a:extLst>
                                  </pic:spPr>
                                </pic:pic>
                              </a:graphicData>
                            </a:graphic>
                          </wp:inline>
                        </w:drawing>
                      </w:r>
                    </w:p>
                    <w:p w14:paraId="3271806F" w14:textId="77777777" w:rsidR="008C2064" w:rsidRPr="00A16182" w:rsidRDefault="008C2064" w:rsidP="008F4B0E">
                      <w:pPr>
                        <w:spacing w:line="276" w:lineRule="auto"/>
                        <w:jc w:val="both"/>
                        <w:rPr>
                          <w:color w:val="000000" w:themeColor="text1"/>
                          <w:sz w:val="26"/>
                          <w:szCs w:val="26"/>
                        </w:rPr>
                      </w:pPr>
                      <w:r w:rsidRPr="00A16182">
                        <w:rPr>
                          <w:b/>
                          <w:bCs/>
                          <w:color w:val="000000" w:themeColor="text1"/>
                          <w:sz w:val="26"/>
                          <w:szCs w:val="26"/>
                        </w:rPr>
                        <w:t xml:space="preserve">Câu 3. </w:t>
                      </w:r>
                      <w:r w:rsidRPr="00A16182">
                        <w:rPr>
                          <w:color w:val="000000" w:themeColor="text1"/>
                          <w:sz w:val="26"/>
                          <w:szCs w:val="26"/>
                        </w:rPr>
                        <w:t>Viết phương trình li độ của vật dao động điều hoà? Cho biết ý nghĩa và đơn vị các đại lượng có mặt trong phương trình?</w:t>
                      </w:r>
                    </w:p>
                    <w:p w14:paraId="4758F532" w14:textId="77777777" w:rsidR="008C2064" w:rsidRDefault="008C2064" w:rsidP="008F4B0E">
                      <w:pPr>
                        <w:spacing w:line="276" w:lineRule="auto"/>
                        <w:jc w:val="both"/>
                        <w:rPr>
                          <w:color w:val="000000" w:themeColor="text1"/>
                          <w:sz w:val="26"/>
                          <w:szCs w:val="26"/>
                        </w:rPr>
                      </w:pPr>
                      <w:r w:rsidRPr="00A16182">
                        <w:rPr>
                          <w:b/>
                          <w:bCs/>
                          <w:color w:val="000000" w:themeColor="text1"/>
                          <w:sz w:val="26"/>
                          <w:szCs w:val="26"/>
                        </w:rPr>
                        <w:t>Câu 4.</w:t>
                      </w:r>
                      <w:r w:rsidRPr="00A16182">
                        <w:rPr>
                          <w:color w:val="000000" w:themeColor="text1"/>
                          <w:sz w:val="26"/>
                          <w:szCs w:val="26"/>
                        </w:rPr>
                        <w:t xml:space="preserve"> Quan sát dao động của con lắc lò xo và kết hợp với hình 1.</w:t>
                      </w:r>
                      <w:r>
                        <w:rPr>
                          <w:color w:val="000000" w:themeColor="text1"/>
                          <w:sz w:val="26"/>
                          <w:szCs w:val="26"/>
                        </w:rPr>
                        <w:t>7</w:t>
                      </w:r>
                      <w:r w:rsidRPr="00A16182">
                        <w:rPr>
                          <w:color w:val="000000" w:themeColor="text1"/>
                          <w:sz w:val="26"/>
                          <w:szCs w:val="26"/>
                        </w:rPr>
                        <w:t>, hãy chỉ rõ sự khác nhau giữa hình dạng quỹ đạo chuyển động và đồ thị li độ của vật dao động theo thời gian?</w:t>
                      </w:r>
                    </w:p>
                    <w:p w14:paraId="3AC354F5" w14:textId="77777777" w:rsidR="008C2064" w:rsidRPr="00A16182" w:rsidRDefault="008C2064" w:rsidP="008F4B0E">
                      <w:pPr>
                        <w:spacing w:line="276" w:lineRule="auto"/>
                        <w:jc w:val="center"/>
                        <w:rPr>
                          <w:color w:val="000000" w:themeColor="text1"/>
                          <w:sz w:val="26"/>
                          <w:szCs w:val="26"/>
                        </w:rPr>
                      </w:pPr>
                      <w:r w:rsidRPr="00D1779B">
                        <w:rPr>
                          <w:noProof/>
                          <w:color w:val="000000" w:themeColor="text1"/>
                          <w:sz w:val="26"/>
                          <w:szCs w:val="26"/>
                        </w:rPr>
                        <w:drawing>
                          <wp:inline distT="0" distB="0" distL="0" distR="0" wp14:anchorId="0554D177" wp14:editId="21F463E0">
                            <wp:extent cx="3191804" cy="1801505"/>
                            <wp:effectExtent l="0" t="0" r="8890" b="8255"/>
                            <wp:docPr id="1607859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lum contrast="20000"/>
                                      <a:extLst>
                                        <a:ext uri="{28A0092B-C50C-407E-A947-70E740481C1C}">
                                          <a14:useLocalDpi xmlns:a14="http://schemas.microsoft.com/office/drawing/2010/main" val="0"/>
                                        </a:ext>
                                      </a:extLst>
                                    </a:blip>
                                    <a:srcRect/>
                                    <a:stretch>
                                      <a:fillRect/>
                                    </a:stretch>
                                  </pic:blipFill>
                                  <pic:spPr bwMode="auto">
                                    <a:xfrm>
                                      <a:off x="0" y="0"/>
                                      <a:ext cx="3211714" cy="1812742"/>
                                    </a:xfrm>
                                    <a:prstGeom prst="rect">
                                      <a:avLst/>
                                    </a:prstGeom>
                                    <a:noFill/>
                                    <a:ln>
                                      <a:noFill/>
                                    </a:ln>
                                  </pic:spPr>
                                </pic:pic>
                              </a:graphicData>
                            </a:graphic>
                          </wp:inline>
                        </w:drawing>
                      </w:r>
                    </w:p>
                  </w:txbxContent>
                </v:textbox>
                <w10:anchorlock/>
              </v:shape>
            </w:pict>
          </mc:Fallback>
        </mc:AlternateContent>
      </w:r>
    </w:p>
    <w:p w14:paraId="19A096B2" w14:textId="77777777" w:rsidR="008F4B0E" w:rsidRPr="004F7FA2" w:rsidRDefault="008F4B0E" w:rsidP="004F7FA2">
      <w:pPr>
        <w:spacing w:line="240" w:lineRule="atLeast"/>
        <w:jc w:val="both"/>
        <w:rPr>
          <w:color w:val="000000" w:themeColor="text1"/>
          <w:sz w:val="24"/>
          <w:szCs w:val="24"/>
          <w:lang w:val="vi-VN"/>
        </w:rPr>
      </w:pPr>
    </w:p>
    <w:p w14:paraId="40C1F6B7" w14:textId="77777777" w:rsidR="008F4B0E" w:rsidRPr="004F7FA2" w:rsidRDefault="008F4B0E" w:rsidP="004F7FA2">
      <w:pPr>
        <w:spacing w:line="240" w:lineRule="atLeast"/>
        <w:jc w:val="both"/>
        <w:rPr>
          <w:color w:val="000000" w:themeColor="text1"/>
          <w:sz w:val="24"/>
          <w:szCs w:val="24"/>
          <w:lang w:val="vi-VN"/>
        </w:rPr>
      </w:pPr>
      <w:r w:rsidRPr="004F7FA2">
        <w:rPr>
          <w:noProof/>
          <w:color w:val="000000" w:themeColor="text1"/>
          <w:sz w:val="24"/>
          <w:szCs w:val="24"/>
        </w:rPr>
        <w:lastRenderedPageBreak/>
        <mc:AlternateContent>
          <mc:Choice Requires="wps">
            <w:drawing>
              <wp:inline distT="0" distB="0" distL="0" distR="0" wp14:anchorId="109790B4" wp14:editId="21970BDB">
                <wp:extent cx="5975350" cy="6469039"/>
                <wp:effectExtent l="0" t="0" r="25400" b="27305"/>
                <wp:docPr id="15621203" name="Text Box 15621203" descr="n135 zalo Nguyen Thi Thu"/>
                <wp:cNvGraphicFramePr/>
                <a:graphic xmlns:a="http://schemas.openxmlformats.org/drawingml/2006/main">
                  <a:graphicData uri="http://schemas.microsoft.com/office/word/2010/wordprocessingShape">
                    <wps:wsp>
                      <wps:cNvSpPr txBox="1"/>
                      <wps:spPr>
                        <a:xfrm>
                          <a:off x="0" y="0"/>
                          <a:ext cx="5975350" cy="6469039"/>
                        </a:xfrm>
                        <a:prstGeom prst="rect">
                          <a:avLst/>
                        </a:prstGeom>
                        <a:solidFill>
                          <a:schemeClr val="lt1"/>
                        </a:solidFill>
                        <a:ln w="6350">
                          <a:solidFill>
                            <a:prstClr val="black"/>
                          </a:solidFill>
                        </a:ln>
                      </wps:spPr>
                      <wps:txbx>
                        <w:txbxContent>
                          <w:p w14:paraId="37A85135" w14:textId="77777777" w:rsidR="008C2064" w:rsidRPr="00585294" w:rsidRDefault="008C2064" w:rsidP="008F4B0E">
                            <w:pPr>
                              <w:spacing w:line="276" w:lineRule="auto"/>
                              <w:jc w:val="center"/>
                              <w:rPr>
                                <w:rFonts w:asciiTheme="majorHAnsi" w:hAnsiTheme="majorHAnsi" w:cstheme="majorHAnsi"/>
                                <w:b/>
                                <w:color w:val="FF0000"/>
                                <w:sz w:val="26"/>
                                <w:szCs w:val="26"/>
                              </w:rPr>
                            </w:pPr>
                            <w:r w:rsidRPr="00585294">
                              <w:rPr>
                                <w:rFonts w:asciiTheme="majorHAnsi" w:hAnsiTheme="majorHAnsi" w:cstheme="majorHAnsi"/>
                                <w:b/>
                                <w:color w:val="FF0000"/>
                                <w:sz w:val="26"/>
                                <w:szCs w:val="26"/>
                              </w:rPr>
                              <w:t>PHIẾU HỌC TẬP SỐ 2</w:t>
                            </w:r>
                          </w:p>
                          <w:p w14:paraId="4F402702"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1. </w:t>
                            </w:r>
                            <w:r w:rsidRPr="00C2273A">
                              <w:rPr>
                                <w:color w:val="000000" w:themeColor="text1"/>
                                <w:sz w:val="26"/>
                                <w:szCs w:val="26"/>
                              </w:rPr>
                              <w:t>Nêu định nghĩa và viết biểu thức tính độ dịch chuyển của vật trong chuyển động thẳng?</w:t>
                            </w:r>
                          </w:p>
                          <w:p w14:paraId="6B255FE0"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2. </w:t>
                            </w:r>
                            <w:r w:rsidRPr="00C2273A">
                              <w:rPr>
                                <w:color w:val="000000" w:themeColor="text1"/>
                                <w:sz w:val="26"/>
                                <w:szCs w:val="26"/>
                              </w:rPr>
                              <w:t xml:space="preserve">Cho phương trình li độ của vật dao động điều hoà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ωt+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φ</m:t>
                                          </m:r>
                                        </m:e>
                                        <m:sub>
                                          <m:r>
                                            <w:rPr>
                                              <w:rFonts w:ascii="Cambria Math" w:hAnsi="Cambria Math"/>
                                              <w:color w:val="000000" w:themeColor="text1"/>
                                              <w:sz w:val="26"/>
                                              <w:szCs w:val="26"/>
                                            </w:rPr>
                                            <m:t>0</m:t>
                                          </m:r>
                                        </m:sub>
                                      </m:sSub>
                                    </m:e>
                                  </m:d>
                                </m:e>
                              </m:func>
                            </m:oMath>
                            <w:r w:rsidRPr="00C2273A">
                              <w:rPr>
                                <w:color w:val="000000" w:themeColor="text1"/>
                                <w:sz w:val="26"/>
                                <w:szCs w:val="26"/>
                              </w:rPr>
                              <w:t xml:space="preserve">. Viết phương trình li độ của vật tại thời điểm </w:t>
                            </w:r>
                            <m:oMath>
                              <m:r>
                                <w:rPr>
                                  <w:rFonts w:ascii="Cambria Math" w:hAnsi="Cambria Math"/>
                                  <w:color w:val="000000" w:themeColor="text1"/>
                                  <w:sz w:val="26"/>
                                  <w:szCs w:val="26"/>
                                </w:rPr>
                                <m:t>t=0</m:t>
                              </m:r>
                            </m:oMath>
                            <w:r w:rsidRPr="00C2273A">
                              <w:rPr>
                                <w:color w:val="000000" w:themeColor="text1"/>
                                <w:sz w:val="26"/>
                                <w:szCs w:val="26"/>
                              </w:rPr>
                              <w:t>? Viết biểu thức tính độ dịch của vật dao động đều hoà tại thời điểm t và thời điểm t = 0?</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5076"/>
                            </w:tblGrid>
                            <w:tr w:rsidR="008C2064" w14:paraId="10845673" w14:textId="77777777" w:rsidTr="00482B75">
                              <w:tc>
                                <w:tcPr>
                                  <w:tcW w:w="4126" w:type="dxa"/>
                                </w:tcPr>
                                <w:p w14:paraId="13DC00A6" w14:textId="77777777" w:rsidR="008C2064" w:rsidRPr="00C2273A" w:rsidRDefault="008C2064" w:rsidP="00482B75">
                                  <w:pPr>
                                    <w:spacing w:line="276" w:lineRule="auto"/>
                                    <w:jc w:val="both"/>
                                    <w:rPr>
                                      <w:color w:val="000000" w:themeColor="text1"/>
                                      <w:sz w:val="26"/>
                                      <w:szCs w:val="26"/>
                                    </w:rPr>
                                  </w:pPr>
                                  <w:r w:rsidRPr="00C2273A">
                                    <w:rPr>
                                      <w:b/>
                                      <w:bCs/>
                                      <w:color w:val="000000" w:themeColor="text1"/>
                                      <w:sz w:val="26"/>
                                      <w:szCs w:val="26"/>
                                    </w:rPr>
                                    <w:t xml:space="preserve">Câu 3. </w:t>
                                  </w:r>
                                  <w:r w:rsidRPr="00C2273A">
                                    <w:rPr>
                                      <w:color w:val="000000" w:themeColor="text1"/>
                                      <w:sz w:val="26"/>
                                      <w:szCs w:val="26"/>
                                    </w:rPr>
                                    <w:t>Từ đồ thị hình 2.1. Có nhận xét gì về đồ thị li độ – thời gian và độ dịch chuyển – thời gian của vật dao động đều hoà? Khi nào thì đồ thị độ dịch chuyển – thời gian trùng với đồ thị li độ – thời gian?</w:t>
                                  </w:r>
                                </w:p>
                                <w:p w14:paraId="7A11A5E9" w14:textId="77777777" w:rsidR="008C2064" w:rsidRDefault="008C2064" w:rsidP="00482B75">
                                  <w:pPr>
                                    <w:spacing w:line="276" w:lineRule="auto"/>
                                    <w:jc w:val="both"/>
                                    <w:rPr>
                                      <w:b/>
                                      <w:bCs/>
                                      <w:color w:val="000000" w:themeColor="text1"/>
                                      <w:sz w:val="26"/>
                                      <w:szCs w:val="26"/>
                                    </w:rPr>
                                  </w:pPr>
                                </w:p>
                              </w:tc>
                              <w:tc>
                                <w:tcPr>
                                  <w:tcW w:w="5076" w:type="dxa"/>
                                </w:tcPr>
                                <w:p w14:paraId="1216D209" w14:textId="77777777" w:rsidR="008C2064" w:rsidRDefault="008C2064" w:rsidP="00482B75">
                                  <w:pPr>
                                    <w:spacing w:line="276" w:lineRule="auto"/>
                                    <w:jc w:val="both"/>
                                    <w:rPr>
                                      <w:b/>
                                      <w:bCs/>
                                      <w:color w:val="000000" w:themeColor="text1"/>
                                      <w:sz w:val="26"/>
                                      <w:szCs w:val="26"/>
                                    </w:rPr>
                                  </w:pPr>
                                  <w:r w:rsidRPr="00C2273A">
                                    <w:rPr>
                                      <w:noProof/>
                                      <w:color w:val="000000" w:themeColor="text1"/>
                                    </w:rPr>
                                    <w:drawing>
                                      <wp:inline distT="0" distB="0" distL="0" distR="0" wp14:anchorId="77430B0E" wp14:editId="620C14D7">
                                        <wp:extent cx="3079278" cy="194947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Lst>
                                                </a:blip>
                                                <a:stretch>
                                                  <a:fillRect/>
                                                </a:stretch>
                                              </pic:blipFill>
                                              <pic:spPr>
                                                <a:xfrm>
                                                  <a:off x="0" y="0"/>
                                                  <a:ext cx="3103974" cy="1965113"/>
                                                </a:xfrm>
                                                <a:prstGeom prst="rect">
                                                  <a:avLst/>
                                                </a:prstGeom>
                                              </pic:spPr>
                                            </pic:pic>
                                          </a:graphicData>
                                        </a:graphic>
                                      </wp:inline>
                                    </w:drawing>
                                  </w:r>
                                </w:p>
                              </w:tc>
                            </w:tr>
                          </w:tbl>
                          <w:p w14:paraId="3FF52F94"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4. </w:t>
                            </w:r>
                            <w:r w:rsidRPr="00C2273A">
                              <w:rPr>
                                <w:color w:val="000000" w:themeColor="text1"/>
                                <w:sz w:val="26"/>
                                <w:szCs w:val="26"/>
                              </w:rPr>
                              <w:t>Từ đồ thị hình 2.1. Hãy trình bày phương pháp toán học đã sử dụng để vẽ đồ thị đó.</w:t>
                            </w:r>
                          </w:p>
                          <w:p w14:paraId="3C2F0447" w14:textId="77777777" w:rsidR="008C2064" w:rsidRPr="00C2273A" w:rsidRDefault="008C2064" w:rsidP="008F4B0E">
                            <w:pPr>
                              <w:spacing w:line="276" w:lineRule="auto"/>
                              <w:jc w:val="both"/>
                              <w:rPr>
                                <w:noProof/>
                                <w:color w:val="000000" w:themeColor="text1"/>
                              </w:rPr>
                            </w:pPr>
                            <w:r w:rsidRPr="00C2273A">
                              <w:rPr>
                                <w:b/>
                                <w:bCs/>
                                <w:color w:val="000000" w:themeColor="text1"/>
                                <w:sz w:val="26"/>
                                <w:szCs w:val="26"/>
                              </w:rPr>
                              <w:t>Câu 5.</w:t>
                            </w:r>
                            <w:r w:rsidRPr="00C2273A">
                              <w:rPr>
                                <w:color w:val="000000" w:themeColor="text1"/>
                                <w:sz w:val="26"/>
                                <w:szCs w:val="26"/>
                              </w:rPr>
                              <w:t xml:space="preserve"> Một vật dao động điều hoà có li độ - thời gian được mô tả trong hình 2.2 Hãy xác định:</w:t>
                            </w:r>
                            <w:r w:rsidRPr="00C2273A">
                              <w:rPr>
                                <w:noProof/>
                                <w:color w:val="000000" w:themeColor="text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616"/>
                            </w:tblGrid>
                            <w:tr w:rsidR="008C2064" w14:paraId="4417F246" w14:textId="77777777" w:rsidTr="00482B75">
                              <w:tc>
                                <w:tcPr>
                                  <w:tcW w:w="3486" w:type="dxa"/>
                                </w:tcPr>
                                <w:p w14:paraId="72C3E484" w14:textId="77777777" w:rsidR="008C2064" w:rsidRPr="00C2273A"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Biên độ dao động, chu kỳ, tần số, tần số góc của vật dao động điều hoà.</w:t>
                                  </w:r>
                                </w:p>
                                <w:p w14:paraId="60229C27" w14:textId="77777777" w:rsidR="008C2064" w:rsidRPr="00C2273A"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Li độ của vật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ứng với các điểm A, B, C trên đường đồ thị - thời gian.</w:t>
                                  </w:r>
                                </w:p>
                                <w:p w14:paraId="2ACD7C48" w14:textId="77777777" w:rsidR="008C2064" w:rsidRPr="00EF44BF"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Độ dịch chuyển so với vị trí ban đầu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trên đường đồ thị.</w:t>
                                  </w:r>
                                </w:p>
                              </w:tc>
                              <w:tc>
                                <w:tcPr>
                                  <w:tcW w:w="5616" w:type="dxa"/>
                                </w:tcPr>
                                <w:p w14:paraId="28259027" w14:textId="77777777" w:rsidR="008C2064" w:rsidRDefault="008C2064" w:rsidP="00482B75">
                                  <w:pPr>
                                    <w:spacing w:line="276" w:lineRule="auto"/>
                                    <w:jc w:val="both"/>
                                    <w:rPr>
                                      <w:color w:val="000000" w:themeColor="text1"/>
                                      <w:sz w:val="26"/>
                                      <w:szCs w:val="26"/>
                                    </w:rPr>
                                  </w:pPr>
                                  <w:r w:rsidRPr="00C2273A">
                                    <w:rPr>
                                      <w:noProof/>
                                      <w:color w:val="000000" w:themeColor="text1"/>
                                    </w:rPr>
                                    <w:drawing>
                                      <wp:inline distT="0" distB="0" distL="0" distR="0" wp14:anchorId="04886695" wp14:editId="7FD419DF">
                                        <wp:extent cx="3424608" cy="217424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BEBA8EAE-BF5A-486C-A8C5-ECC9F3942E4B}">
                                                      <a14:imgProps xmlns:a14="http://schemas.microsoft.com/office/drawing/2010/main">
                                                        <a14:imgLayer r:embed="rId125">
                                                          <a14:imgEffect>
                                                            <a14:sharpenSoften amount="50000"/>
                                                          </a14:imgEffect>
                                                          <a14:imgEffect>
                                                            <a14:brightnessContrast bright="20000" contrast="-40000"/>
                                                          </a14:imgEffect>
                                                        </a14:imgLayer>
                                                      </a14:imgProps>
                                                    </a:ext>
                                                  </a:extLst>
                                                </a:blip>
                                                <a:stretch>
                                                  <a:fillRect/>
                                                </a:stretch>
                                              </pic:blipFill>
                                              <pic:spPr>
                                                <a:xfrm>
                                                  <a:off x="0" y="0"/>
                                                  <a:ext cx="3435712" cy="2181290"/>
                                                </a:xfrm>
                                                <a:prstGeom prst="rect">
                                                  <a:avLst/>
                                                </a:prstGeom>
                                              </pic:spPr>
                                            </pic:pic>
                                          </a:graphicData>
                                        </a:graphic>
                                      </wp:inline>
                                    </w:drawing>
                                  </w:r>
                                </w:p>
                              </w:tc>
                            </w:tr>
                          </w:tbl>
                          <w:p w14:paraId="65B6338E" w14:textId="77777777" w:rsidR="008C2064" w:rsidRDefault="008C2064" w:rsidP="008F4B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9790B4" id="Text Box 15621203" o:spid="_x0000_s1036" type="#_x0000_t202" alt="n135 zalo Nguyen Thi Thu" style="width:470.5pt;height:5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" fillcolor="white [3201]" strokeweight=".5pt">
                <v:textbox>
                  <w:txbxContent>
                    <w:p w14:paraId="37A85135" w14:textId="77777777" w:rsidR="008C2064" w:rsidRPr="00585294" w:rsidRDefault="008C2064" w:rsidP="008F4B0E">
                      <w:pPr>
                        <w:spacing w:line="276" w:lineRule="auto"/>
                        <w:jc w:val="center"/>
                        <w:rPr>
                          <w:rFonts w:asciiTheme="majorHAnsi" w:hAnsiTheme="majorHAnsi" w:cstheme="majorHAnsi"/>
                          <w:b/>
                          <w:color w:val="FF0000"/>
                          <w:sz w:val="26"/>
                          <w:szCs w:val="26"/>
                        </w:rPr>
                      </w:pPr>
                      <w:r w:rsidRPr="00585294">
                        <w:rPr>
                          <w:rFonts w:asciiTheme="majorHAnsi" w:hAnsiTheme="majorHAnsi" w:cstheme="majorHAnsi"/>
                          <w:b/>
                          <w:color w:val="FF0000"/>
                          <w:sz w:val="26"/>
                          <w:szCs w:val="26"/>
                        </w:rPr>
                        <w:t>PHIẾU HỌC TẬP SỐ 2</w:t>
                      </w:r>
                    </w:p>
                    <w:p w14:paraId="4F402702"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1. </w:t>
                      </w:r>
                      <w:r w:rsidRPr="00C2273A">
                        <w:rPr>
                          <w:color w:val="000000" w:themeColor="text1"/>
                          <w:sz w:val="26"/>
                          <w:szCs w:val="26"/>
                        </w:rPr>
                        <w:t>Nêu định nghĩa và viết biểu thức tính độ dịch chuyển của vật trong chuyển động thẳng?</w:t>
                      </w:r>
                    </w:p>
                    <w:p w14:paraId="6B255FE0"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2. </w:t>
                      </w:r>
                      <w:r w:rsidRPr="00C2273A">
                        <w:rPr>
                          <w:color w:val="000000" w:themeColor="text1"/>
                          <w:sz w:val="26"/>
                          <w:szCs w:val="26"/>
                        </w:rPr>
                        <w:t xml:space="preserve">Cho phương trình li độ của vật dao động điều hoà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ωt+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φ</m:t>
                                    </m:r>
                                  </m:e>
                                  <m:sub>
                                    <m:r>
                                      <w:rPr>
                                        <w:rFonts w:ascii="Cambria Math" w:hAnsi="Cambria Math"/>
                                        <w:color w:val="000000" w:themeColor="text1"/>
                                        <w:sz w:val="26"/>
                                        <w:szCs w:val="26"/>
                                      </w:rPr>
                                      <m:t>0</m:t>
                                    </m:r>
                                  </m:sub>
                                </m:sSub>
                              </m:e>
                            </m:d>
                          </m:e>
                        </m:func>
                      </m:oMath>
                      <w:r w:rsidRPr="00C2273A">
                        <w:rPr>
                          <w:color w:val="000000" w:themeColor="text1"/>
                          <w:sz w:val="26"/>
                          <w:szCs w:val="26"/>
                        </w:rPr>
                        <w:t xml:space="preserve">. Viết phương trình li độ của vật tại thời điểm </w:t>
                      </w:r>
                      <m:oMath>
                        <m:r>
                          <w:rPr>
                            <w:rFonts w:ascii="Cambria Math" w:hAnsi="Cambria Math"/>
                            <w:color w:val="000000" w:themeColor="text1"/>
                            <w:sz w:val="26"/>
                            <w:szCs w:val="26"/>
                          </w:rPr>
                          <m:t>t=0</m:t>
                        </m:r>
                      </m:oMath>
                      <w:r w:rsidRPr="00C2273A">
                        <w:rPr>
                          <w:color w:val="000000" w:themeColor="text1"/>
                          <w:sz w:val="26"/>
                          <w:szCs w:val="26"/>
                        </w:rPr>
                        <w:t>? Viết biểu thức tính độ dịch của vật dao động đều hoà tại thời điểm t và thời điểm t = 0?</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5076"/>
                      </w:tblGrid>
                      <w:tr w:rsidR="008C2064" w14:paraId="10845673" w14:textId="77777777" w:rsidTr="00482B75">
                        <w:tc>
                          <w:tcPr>
                            <w:tcW w:w="4126" w:type="dxa"/>
                          </w:tcPr>
                          <w:p w14:paraId="13DC00A6" w14:textId="77777777" w:rsidR="008C2064" w:rsidRPr="00C2273A" w:rsidRDefault="008C2064" w:rsidP="00482B75">
                            <w:pPr>
                              <w:spacing w:line="276" w:lineRule="auto"/>
                              <w:jc w:val="both"/>
                              <w:rPr>
                                <w:color w:val="000000" w:themeColor="text1"/>
                                <w:sz w:val="26"/>
                                <w:szCs w:val="26"/>
                              </w:rPr>
                            </w:pPr>
                            <w:r w:rsidRPr="00C2273A">
                              <w:rPr>
                                <w:b/>
                                <w:bCs/>
                                <w:color w:val="000000" w:themeColor="text1"/>
                                <w:sz w:val="26"/>
                                <w:szCs w:val="26"/>
                              </w:rPr>
                              <w:t xml:space="preserve">Câu 3. </w:t>
                            </w:r>
                            <w:r w:rsidRPr="00C2273A">
                              <w:rPr>
                                <w:color w:val="000000" w:themeColor="text1"/>
                                <w:sz w:val="26"/>
                                <w:szCs w:val="26"/>
                              </w:rPr>
                              <w:t>Từ đồ thị hình 2.1. Có nhận xét gì về đồ thị li độ – thời gian và độ dịch chuyển – thời gian của vật dao động đều hoà? Khi nào thì đồ thị độ dịch chuyển – thời gian trùng với đồ thị li độ – thời gian?</w:t>
                            </w:r>
                          </w:p>
                          <w:p w14:paraId="7A11A5E9" w14:textId="77777777" w:rsidR="008C2064" w:rsidRDefault="008C2064" w:rsidP="00482B75">
                            <w:pPr>
                              <w:spacing w:line="276" w:lineRule="auto"/>
                              <w:jc w:val="both"/>
                              <w:rPr>
                                <w:b/>
                                <w:bCs/>
                                <w:color w:val="000000" w:themeColor="text1"/>
                                <w:sz w:val="26"/>
                                <w:szCs w:val="26"/>
                              </w:rPr>
                            </w:pPr>
                          </w:p>
                        </w:tc>
                        <w:tc>
                          <w:tcPr>
                            <w:tcW w:w="5076" w:type="dxa"/>
                          </w:tcPr>
                          <w:p w14:paraId="1216D209" w14:textId="77777777" w:rsidR="008C2064" w:rsidRDefault="008C2064" w:rsidP="00482B75">
                            <w:pPr>
                              <w:spacing w:line="276" w:lineRule="auto"/>
                              <w:jc w:val="both"/>
                              <w:rPr>
                                <w:b/>
                                <w:bCs/>
                                <w:color w:val="000000" w:themeColor="text1"/>
                                <w:sz w:val="26"/>
                                <w:szCs w:val="26"/>
                              </w:rPr>
                            </w:pPr>
                            <w:r w:rsidRPr="00C2273A">
                              <w:rPr>
                                <w:noProof/>
                                <w:color w:val="000000" w:themeColor="text1"/>
                              </w:rPr>
                              <w:drawing>
                                <wp:inline distT="0" distB="0" distL="0" distR="0" wp14:anchorId="77430B0E" wp14:editId="620C14D7">
                                  <wp:extent cx="3079278" cy="194947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Lst>
                                          </a:blip>
                                          <a:stretch>
                                            <a:fillRect/>
                                          </a:stretch>
                                        </pic:blipFill>
                                        <pic:spPr>
                                          <a:xfrm>
                                            <a:off x="0" y="0"/>
                                            <a:ext cx="3103974" cy="1965113"/>
                                          </a:xfrm>
                                          <a:prstGeom prst="rect">
                                            <a:avLst/>
                                          </a:prstGeom>
                                        </pic:spPr>
                                      </pic:pic>
                                    </a:graphicData>
                                  </a:graphic>
                                </wp:inline>
                              </w:drawing>
                            </w:r>
                          </w:p>
                        </w:tc>
                      </w:tr>
                    </w:tbl>
                    <w:p w14:paraId="3FF52F94" w14:textId="77777777" w:rsidR="008C2064" w:rsidRPr="00C2273A" w:rsidRDefault="008C2064" w:rsidP="008F4B0E">
                      <w:pPr>
                        <w:spacing w:line="276" w:lineRule="auto"/>
                        <w:jc w:val="both"/>
                        <w:rPr>
                          <w:color w:val="000000" w:themeColor="text1"/>
                          <w:sz w:val="26"/>
                          <w:szCs w:val="26"/>
                        </w:rPr>
                      </w:pPr>
                      <w:r w:rsidRPr="00C2273A">
                        <w:rPr>
                          <w:b/>
                          <w:bCs/>
                          <w:color w:val="000000" w:themeColor="text1"/>
                          <w:sz w:val="26"/>
                          <w:szCs w:val="26"/>
                        </w:rPr>
                        <w:t xml:space="preserve">Câu 4. </w:t>
                      </w:r>
                      <w:r w:rsidRPr="00C2273A">
                        <w:rPr>
                          <w:color w:val="000000" w:themeColor="text1"/>
                          <w:sz w:val="26"/>
                          <w:szCs w:val="26"/>
                        </w:rPr>
                        <w:t>Từ đồ thị hình 2.1. Hãy trình bày phương pháp toán học đã sử dụng để vẽ đồ thị đó.</w:t>
                      </w:r>
                    </w:p>
                    <w:p w14:paraId="3C2F0447" w14:textId="77777777" w:rsidR="008C2064" w:rsidRPr="00C2273A" w:rsidRDefault="008C2064" w:rsidP="008F4B0E">
                      <w:pPr>
                        <w:spacing w:line="276" w:lineRule="auto"/>
                        <w:jc w:val="both"/>
                        <w:rPr>
                          <w:noProof/>
                          <w:color w:val="000000" w:themeColor="text1"/>
                        </w:rPr>
                      </w:pPr>
                      <w:r w:rsidRPr="00C2273A">
                        <w:rPr>
                          <w:b/>
                          <w:bCs/>
                          <w:color w:val="000000" w:themeColor="text1"/>
                          <w:sz w:val="26"/>
                          <w:szCs w:val="26"/>
                        </w:rPr>
                        <w:t>Câu 5.</w:t>
                      </w:r>
                      <w:r w:rsidRPr="00C2273A">
                        <w:rPr>
                          <w:color w:val="000000" w:themeColor="text1"/>
                          <w:sz w:val="26"/>
                          <w:szCs w:val="26"/>
                        </w:rPr>
                        <w:t xml:space="preserve"> Một vật dao động điều hoà có li độ - thời gian được mô tả trong hình 2.2 Hãy xác định:</w:t>
                      </w:r>
                      <w:r w:rsidRPr="00C2273A">
                        <w:rPr>
                          <w:noProof/>
                          <w:color w:val="000000" w:themeColor="text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616"/>
                      </w:tblGrid>
                      <w:tr w:rsidR="008C2064" w14:paraId="4417F246" w14:textId="77777777" w:rsidTr="00482B75">
                        <w:tc>
                          <w:tcPr>
                            <w:tcW w:w="3486" w:type="dxa"/>
                          </w:tcPr>
                          <w:p w14:paraId="72C3E484" w14:textId="77777777" w:rsidR="008C2064" w:rsidRPr="00C2273A"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Biên độ dao động, chu kỳ, tần số, tần số góc của vật dao động điều hoà.</w:t>
                            </w:r>
                          </w:p>
                          <w:p w14:paraId="60229C27" w14:textId="77777777" w:rsidR="008C2064" w:rsidRPr="00C2273A"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Li độ của vật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ứng với các điểm A, B, C trên đường đồ thị - thời gian.</w:t>
                            </w:r>
                          </w:p>
                          <w:p w14:paraId="2ACD7C48" w14:textId="77777777" w:rsidR="008C2064" w:rsidRPr="00EF44BF" w:rsidRDefault="008C2064">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Độ dịch chuyển so với vị trí ban đầu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trên đường đồ thị.</w:t>
                            </w:r>
                          </w:p>
                        </w:tc>
                        <w:tc>
                          <w:tcPr>
                            <w:tcW w:w="5616" w:type="dxa"/>
                          </w:tcPr>
                          <w:p w14:paraId="28259027" w14:textId="77777777" w:rsidR="008C2064" w:rsidRDefault="008C2064" w:rsidP="00482B75">
                            <w:pPr>
                              <w:spacing w:line="276" w:lineRule="auto"/>
                              <w:jc w:val="both"/>
                              <w:rPr>
                                <w:color w:val="000000" w:themeColor="text1"/>
                                <w:sz w:val="26"/>
                                <w:szCs w:val="26"/>
                              </w:rPr>
                            </w:pPr>
                            <w:r w:rsidRPr="00C2273A">
                              <w:rPr>
                                <w:noProof/>
                                <w:color w:val="000000" w:themeColor="text1"/>
                              </w:rPr>
                              <w:drawing>
                                <wp:inline distT="0" distB="0" distL="0" distR="0" wp14:anchorId="04886695" wp14:editId="7FD419DF">
                                  <wp:extent cx="3424608" cy="217424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BEBA8EAE-BF5A-486C-A8C5-ECC9F3942E4B}">
                                                <a14:imgProps xmlns:a14="http://schemas.microsoft.com/office/drawing/2010/main">
                                                  <a14:imgLayer r:embed="rId125">
                                                    <a14:imgEffect>
                                                      <a14:sharpenSoften amount="50000"/>
                                                    </a14:imgEffect>
                                                    <a14:imgEffect>
                                                      <a14:brightnessContrast bright="20000" contrast="-40000"/>
                                                    </a14:imgEffect>
                                                  </a14:imgLayer>
                                                </a14:imgProps>
                                              </a:ext>
                                            </a:extLst>
                                          </a:blip>
                                          <a:stretch>
                                            <a:fillRect/>
                                          </a:stretch>
                                        </pic:blipFill>
                                        <pic:spPr>
                                          <a:xfrm>
                                            <a:off x="0" y="0"/>
                                            <a:ext cx="3435712" cy="2181290"/>
                                          </a:xfrm>
                                          <a:prstGeom prst="rect">
                                            <a:avLst/>
                                          </a:prstGeom>
                                        </pic:spPr>
                                      </pic:pic>
                                    </a:graphicData>
                                  </a:graphic>
                                </wp:inline>
                              </w:drawing>
                            </w:r>
                          </w:p>
                        </w:tc>
                      </w:tr>
                    </w:tbl>
                    <w:p w14:paraId="65B6338E" w14:textId="77777777" w:rsidR="008C2064" w:rsidRDefault="008C2064" w:rsidP="008F4B0E"/>
                  </w:txbxContent>
                </v:textbox>
                <w10:anchorlock/>
              </v:shape>
            </w:pict>
          </mc:Fallback>
        </mc:AlternateContent>
      </w:r>
    </w:p>
    <w:p w14:paraId="6C22B254" w14:textId="77777777" w:rsidR="008F4B0E" w:rsidRPr="004F7FA2" w:rsidRDefault="008F4B0E" w:rsidP="004F7FA2">
      <w:pPr>
        <w:spacing w:line="240" w:lineRule="atLeast"/>
        <w:jc w:val="both"/>
        <w:rPr>
          <w:color w:val="000000" w:themeColor="text1"/>
          <w:sz w:val="24"/>
          <w:szCs w:val="24"/>
          <w:lang w:val="vi-VN"/>
        </w:rPr>
      </w:pPr>
    </w:p>
    <w:p w14:paraId="0A203748"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mc:AlternateContent>
          <mc:Choice Requires="wps">
            <w:drawing>
              <wp:inline distT="0" distB="0" distL="0" distR="0" wp14:anchorId="3AAE8875" wp14:editId="54B5B74F">
                <wp:extent cx="6012000" cy="2634018"/>
                <wp:effectExtent l="0" t="0" r="27305" b="13970"/>
                <wp:docPr id="284560594" name="Text Box 284560594" descr="n135 zalo Nguyen Thi Thu"/>
                <wp:cNvGraphicFramePr/>
                <a:graphic xmlns:a="http://schemas.openxmlformats.org/drawingml/2006/main">
                  <a:graphicData uri="http://schemas.microsoft.com/office/word/2010/wordprocessingShape">
                    <wps:wsp>
                      <wps:cNvSpPr txBox="1"/>
                      <wps:spPr>
                        <a:xfrm>
                          <a:off x="0" y="0"/>
                          <a:ext cx="6012000" cy="2634018"/>
                        </a:xfrm>
                        <a:prstGeom prst="rect">
                          <a:avLst/>
                        </a:prstGeom>
                        <a:solidFill>
                          <a:schemeClr val="lt1"/>
                        </a:solidFill>
                        <a:ln w="6350">
                          <a:solidFill>
                            <a:prstClr val="black"/>
                          </a:solidFill>
                        </a:ln>
                      </wps:spPr>
                      <wps:txbx>
                        <w:txbxContent>
                          <w:p w14:paraId="06F1859D"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3</w:t>
                            </w:r>
                          </w:p>
                          <w:p w14:paraId="7A9F866A" w14:textId="77777777" w:rsidR="008C2064" w:rsidRPr="004C22B3" w:rsidRDefault="008C2064" w:rsidP="008F4B0E">
                            <w:pPr>
                              <w:spacing w:line="276" w:lineRule="auto"/>
                              <w:jc w:val="both"/>
                              <w:rPr>
                                <w:color w:val="000000" w:themeColor="text1"/>
                                <w:sz w:val="26"/>
                                <w:szCs w:val="26"/>
                              </w:rPr>
                            </w:pPr>
                            <w:r w:rsidRPr="000E2E34">
                              <w:rPr>
                                <w:b/>
                                <w:bCs/>
                                <w:sz w:val="26"/>
                                <w:szCs w:val="26"/>
                              </w:rPr>
                              <w:t xml:space="preserve">Câu 1. </w:t>
                            </w:r>
                            <w:r w:rsidRPr="004C22B3">
                              <w:rPr>
                                <w:color w:val="000000" w:themeColor="text1"/>
                                <w:sz w:val="26"/>
                                <w:szCs w:val="26"/>
                              </w:rPr>
                              <w:t>Viết biểu thức tính vận tốc trung bình của một chuyển động thẳng? Khi nào vận tốc trung bình sẽ trở thành vận tốc tức thời?</w:t>
                            </w:r>
                          </w:p>
                          <w:p w14:paraId="54F47B0E" w14:textId="77777777" w:rsidR="008C2064"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2. </w:t>
                            </w:r>
                            <w:r w:rsidRPr="004C22B3">
                              <w:rPr>
                                <w:color w:val="000000" w:themeColor="text1"/>
                                <w:sz w:val="26"/>
                                <w:szCs w:val="26"/>
                              </w:rPr>
                              <w:t>Từ đồ thị hình (2.3a) và (2.3b)</w:t>
                            </w:r>
                            <w:r>
                              <w:rPr>
                                <w:color w:val="000000" w:themeColor="text1"/>
                                <w:sz w:val="26"/>
                                <w:szCs w:val="26"/>
                              </w:rPr>
                              <w:t>.</w:t>
                            </w:r>
                          </w:p>
                          <w:p w14:paraId="4221AD50" w14:textId="77777777" w:rsidR="008C2064" w:rsidRPr="004B5B87" w:rsidRDefault="008C2064" w:rsidP="008F4B0E">
                            <w:pPr>
                              <w:spacing w:line="276" w:lineRule="auto"/>
                              <w:jc w:val="both"/>
                              <w:rPr>
                                <w:color w:val="000000" w:themeColor="text1"/>
                                <w:sz w:val="26"/>
                                <w:szCs w:val="26"/>
                              </w:rPr>
                            </w:pPr>
                            <w:r>
                              <w:rPr>
                                <w:noProof/>
                              </w:rPr>
                              <w:drawing>
                                <wp:inline distT="0" distB="0" distL="0" distR="0" wp14:anchorId="016A8857" wp14:editId="6EFD2C0C">
                                  <wp:extent cx="3041650" cy="16827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Lst>
                                          </a:blip>
                                          <a:stretch>
                                            <a:fillRect/>
                                          </a:stretch>
                                        </pic:blipFill>
                                        <pic:spPr>
                                          <a:xfrm>
                                            <a:off x="0" y="0"/>
                                            <a:ext cx="3041650" cy="1682750"/>
                                          </a:xfrm>
                                          <a:prstGeom prst="rect">
                                            <a:avLst/>
                                          </a:prstGeom>
                                        </pic:spPr>
                                      </pic:pic>
                                    </a:graphicData>
                                  </a:graphic>
                                </wp:inline>
                              </w:drawing>
                            </w:r>
                            <w:r w:rsidRPr="00865A2D">
                              <w:rPr>
                                <w:noProof/>
                              </w:rPr>
                              <w:t xml:space="preserve"> </w:t>
                            </w:r>
                            <w:r>
                              <w:rPr>
                                <w:noProof/>
                              </w:rPr>
                              <w:drawing>
                                <wp:inline distT="0" distB="0" distL="0" distR="0" wp14:anchorId="018FBC47" wp14:editId="0236AED0">
                                  <wp:extent cx="2704121" cy="16383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Lst>
                                          </a:blip>
                                          <a:stretch>
                                            <a:fillRect/>
                                          </a:stretch>
                                        </pic:blipFill>
                                        <pic:spPr>
                                          <a:xfrm>
                                            <a:off x="0" y="0"/>
                                            <a:ext cx="2718472" cy="1646994"/>
                                          </a:xfrm>
                                          <a:prstGeom prst="rect">
                                            <a:avLst/>
                                          </a:prstGeom>
                                        </pic:spPr>
                                      </pic:pic>
                                    </a:graphicData>
                                  </a:graphic>
                                </wp:inline>
                              </w:drawing>
                            </w:r>
                            <w:r w:rsidRPr="00865A2D">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AE8875" id="Text Box 284560594" o:spid="_x0000_s1037" type="#_x0000_t202" alt="n135 zalo Nguyen Thi Thu" style="width:473.4pt;height:20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" fillcolor="white [3201]" strokeweight=".5pt">
                <v:textbox>
                  <w:txbxContent>
                    <w:p w14:paraId="06F1859D"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3</w:t>
                      </w:r>
                    </w:p>
                    <w:p w14:paraId="7A9F866A" w14:textId="77777777" w:rsidR="008C2064" w:rsidRPr="004C22B3" w:rsidRDefault="008C2064" w:rsidP="008F4B0E">
                      <w:pPr>
                        <w:spacing w:line="276" w:lineRule="auto"/>
                        <w:jc w:val="both"/>
                        <w:rPr>
                          <w:color w:val="000000" w:themeColor="text1"/>
                          <w:sz w:val="26"/>
                          <w:szCs w:val="26"/>
                        </w:rPr>
                      </w:pPr>
                      <w:r w:rsidRPr="000E2E34">
                        <w:rPr>
                          <w:b/>
                          <w:bCs/>
                          <w:sz w:val="26"/>
                          <w:szCs w:val="26"/>
                        </w:rPr>
                        <w:t xml:space="preserve">Câu 1. </w:t>
                      </w:r>
                      <w:r w:rsidRPr="004C22B3">
                        <w:rPr>
                          <w:color w:val="000000" w:themeColor="text1"/>
                          <w:sz w:val="26"/>
                          <w:szCs w:val="26"/>
                        </w:rPr>
                        <w:t>Viết biểu thức tính vận tốc trung bình của một chuyển động thẳng? Khi nào vận tốc trung bình sẽ trở thành vận tốc tức thời?</w:t>
                      </w:r>
                    </w:p>
                    <w:p w14:paraId="54F47B0E" w14:textId="77777777" w:rsidR="008C2064"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2. </w:t>
                      </w:r>
                      <w:r w:rsidRPr="004C22B3">
                        <w:rPr>
                          <w:color w:val="000000" w:themeColor="text1"/>
                          <w:sz w:val="26"/>
                          <w:szCs w:val="26"/>
                        </w:rPr>
                        <w:t>Từ đồ thị hình (2.3a) và (2.3b)</w:t>
                      </w:r>
                      <w:r>
                        <w:rPr>
                          <w:color w:val="000000" w:themeColor="text1"/>
                          <w:sz w:val="26"/>
                          <w:szCs w:val="26"/>
                        </w:rPr>
                        <w:t>.</w:t>
                      </w:r>
                    </w:p>
                    <w:p w14:paraId="4221AD50" w14:textId="77777777" w:rsidR="008C2064" w:rsidRPr="004B5B87" w:rsidRDefault="008C2064" w:rsidP="008F4B0E">
                      <w:pPr>
                        <w:spacing w:line="276" w:lineRule="auto"/>
                        <w:jc w:val="both"/>
                        <w:rPr>
                          <w:color w:val="000000" w:themeColor="text1"/>
                          <w:sz w:val="26"/>
                          <w:szCs w:val="26"/>
                        </w:rPr>
                      </w:pPr>
                      <w:r>
                        <w:rPr>
                          <w:noProof/>
                        </w:rPr>
                        <w:drawing>
                          <wp:inline distT="0" distB="0" distL="0" distR="0" wp14:anchorId="016A8857" wp14:editId="6EFD2C0C">
                            <wp:extent cx="3041650" cy="16827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Lst>
                                    </a:blip>
                                    <a:stretch>
                                      <a:fillRect/>
                                    </a:stretch>
                                  </pic:blipFill>
                                  <pic:spPr>
                                    <a:xfrm>
                                      <a:off x="0" y="0"/>
                                      <a:ext cx="3041650" cy="1682750"/>
                                    </a:xfrm>
                                    <a:prstGeom prst="rect">
                                      <a:avLst/>
                                    </a:prstGeom>
                                  </pic:spPr>
                                </pic:pic>
                              </a:graphicData>
                            </a:graphic>
                          </wp:inline>
                        </w:drawing>
                      </w:r>
                      <w:r w:rsidRPr="00865A2D">
                        <w:rPr>
                          <w:noProof/>
                        </w:rPr>
                        <w:t xml:space="preserve"> </w:t>
                      </w:r>
                      <w:r>
                        <w:rPr>
                          <w:noProof/>
                        </w:rPr>
                        <w:drawing>
                          <wp:inline distT="0" distB="0" distL="0" distR="0" wp14:anchorId="018FBC47" wp14:editId="0236AED0">
                            <wp:extent cx="2704121" cy="16383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Lst>
                                    </a:blip>
                                    <a:stretch>
                                      <a:fillRect/>
                                    </a:stretch>
                                  </pic:blipFill>
                                  <pic:spPr>
                                    <a:xfrm>
                                      <a:off x="0" y="0"/>
                                      <a:ext cx="2718472" cy="1646994"/>
                                    </a:xfrm>
                                    <a:prstGeom prst="rect">
                                      <a:avLst/>
                                    </a:prstGeom>
                                  </pic:spPr>
                                </pic:pic>
                              </a:graphicData>
                            </a:graphic>
                          </wp:inline>
                        </w:drawing>
                      </w:r>
                      <w:r w:rsidRPr="00865A2D">
                        <w:t xml:space="preserve"> </w:t>
                      </w:r>
                    </w:p>
                  </w:txbxContent>
                </v:textbox>
                <w10:anchorlock/>
              </v:shape>
            </w:pict>
          </mc:Fallback>
        </mc:AlternateContent>
      </w:r>
    </w:p>
    <w:p w14:paraId="10F574E4" w14:textId="77777777" w:rsidR="008F4B0E" w:rsidRPr="004F7FA2" w:rsidRDefault="008F4B0E" w:rsidP="004F7FA2">
      <w:pPr>
        <w:spacing w:line="240" w:lineRule="atLeast"/>
        <w:jc w:val="both"/>
        <w:rPr>
          <w:b/>
          <w:color w:val="0070C0"/>
          <w:sz w:val="24"/>
          <w:szCs w:val="24"/>
        </w:rPr>
      </w:pPr>
    </w:p>
    <w:p w14:paraId="3391F6FE"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w:lastRenderedPageBreak/>
        <mc:AlternateContent>
          <mc:Choice Requires="wps">
            <w:drawing>
              <wp:inline distT="0" distB="0" distL="0" distR="0" wp14:anchorId="5A46447D" wp14:editId="54BE53BD">
                <wp:extent cx="6012000" cy="2688609"/>
                <wp:effectExtent l="0" t="0" r="27305" b="16510"/>
                <wp:docPr id="267171243" name="Text Box 267171243" descr="n135 zalo Nguyen Thi Thu"/>
                <wp:cNvGraphicFramePr/>
                <a:graphic xmlns:a="http://schemas.openxmlformats.org/drawingml/2006/main">
                  <a:graphicData uri="http://schemas.microsoft.com/office/word/2010/wordprocessingShape">
                    <wps:wsp>
                      <wps:cNvSpPr txBox="1"/>
                      <wps:spPr>
                        <a:xfrm>
                          <a:off x="0" y="0"/>
                          <a:ext cx="6012000" cy="2688609"/>
                        </a:xfrm>
                        <a:prstGeom prst="rect">
                          <a:avLst/>
                        </a:prstGeom>
                        <a:solidFill>
                          <a:schemeClr val="lt1"/>
                        </a:solidFill>
                        <a:ln w="6350">
                          <a:solidFill>
                            <a:prstClr val="black"/>
                          </a:solidFill>
                        </a:ln>
                      </wps:spPr>
                      <wps:txbx>
                        <w:txbxContent>
                          <w:p w14:paraId="06DD0BD4"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Nhận xét hình dạng đồ thị của li độ - thời gian và vận tốc – thời gian? Từ đó rút ra nhận xét vận tốc của vật dao động điều hoà?</w:t>
                            </w:r>
                          </w:p>
                          <w:p w14:paraId="691B6DB5"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So sánh chu kỳ của đồ thị vận tốc – thời gian và đồ thị li độ – thời gian?</w:t>
                            </w:r>
                          </w:p>
                          <w:p w14:paraId="5C4CB854"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 xml:space="preserve">Lập tỉ lệ biên độ của vận tốc và biên độ của li độ? Từ đó suy ra công thức </w:t>
                            </w:r>
                            <w:r>
                              <w:rPr>
                                <w:color w:val="000000" w:themeColor="text1"/>
                                <w:sz w:val="26"/>
                                <w:szCs w:val="26"/>
                              </w:rPr>
                              <w:t xml:space="preserve">tính </w:t>
                            </w:r>
                            <w:r w:rsidRPr="004C22B3">
                              <w:rPr>
                                <w:color w:val="000000" w:themeColor="text1"/>
                                <w:sz w:val="26"/>
                                <w:szCs w:val="26"/>
                              </w:rPr>
                              <w:t xml:space="preserve">vận tốc cực đại </w:t>
                            </w:r>
                            <w:r>
                              <w:rPr>
                                <w:color w:val="000000" w:themeColor="text1"/>
                                <w:sz w:val="26"/>
                                <w:szCs w:val="26"/>
                              </w:rPr>
                              <w:t xml:space="preserve">của vật </w:t>
                            </w:r>
                            <w:r w:rsidRPr="004C22B3">
                              <w:rPr>
                                <w:color w:val="000000" w:themeColor="text1"/>
                                <w:sz w:val="26"/>
                                <w:szCs w:val="26"/>
                              </w:rPr>
                              <w:t xml:space="preserve">dao động </w:t>
                            </w:r>
                            <w:r>
                              <w:rPr>
                                <w:color w:val="000000" w:themeColor="text1"/>
                                <w:sz w:val="26"/>
                                <w:szCs w:val="26"/>
                              </w:rPr>
                              <w:t>điều hoà</w:t>
                            </w:r>
                            <w:r w:rsidRPr="004C22B3">
                              <w:rPr>
                                <w:color w:val="000000" w:themeColor="text1"/>
                                <w:sz w:val="26"/>
                                <w:szCs w:val="26"/>
                              </w:rPr>
                              <w:t>?</w:t>
                            </w:r>
                          </w:p>
                          <w:p w14:paraId="06484DC1"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Sau một khoản</w:t>
                            </w:r>
                            <w:r>
                              <w:rPr>
                                <w:color w:val="000000" w:themeColor="text1"/>
                                <w:sz w:val="26"/>
                                <w:szCs w:val="26"/>
                              </w:rPr>
                              <w:t>g</w:t>
                            </w:r>
                            <w:r w:rsidRPr="004C22B3">
                              <w:rPr>
                                <w:color w:val="000000" w:themeColor="text1"/>
                                <w:sz w:val="26"/>
                                <w:szCs w:val="26"/>
                              </w:rPr>
                              <w:t xml:space="preserve"> thời gian ngắn nhất bằng bao nhiêu thì trạng thái dao động của li độ có cùng trạng thái dao động của vận tốc? Từ đó suy ra độ lệch pha giữa vận tốc và li độ dao động của vật?</w:t>
                            </w:r>
                          </w:p>
                          <w:p w14:paraId="1EDB936C" w14:textId="77777777" w:rsidR="008C2064" w:rsidRPr="004C22B3"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3. </w:t>
                            </w:r>
                            <w:r w:rsidRPr="004C22B3">
                              <w:rPr>
                                <w:color w:val="000000" w:themeColor="text1"/>
                                <w:sz w:val="26"/>
                                <w:szCs w:val="26"/>
                              </w:rPr>
                              <w:t>Từ những nhận xét ở câu 2. Viết phương trinh vận tốc của vật dao động điều hoà?</w:t>
                            </w:r>
                          </w:p>
                          <w:p w14:paraId="68B35373" w14:textId="77777777" w:rsidR="008C2064" w:rsidRPr="004B5B87"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4. </w:t>
                            </w:r>
                            <w:r w:rsidRPr="004C22B3">
                              <w:rPr>
                                <w:color w:val="000000" w:themeColor="text1"/>
                                <w:sz w:val="26"/>
                                <w:szCs w:val="26"/>
                              </w:rPr>
                              <w:t>Một vật dao động điều hoà với biên độ 10 (cm) và chu kỳ T = 2 (s). Chọn gốc thời gian là khi vật qua vị trí cân bằng theo chiều dương. Xác định vận tốc của vật tại thời điểm đó?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A46447D" id="Text Box 267171243" o:spid="_x0000_s1038" type="#_x0000_t202" alt="n135 zalo Nguyen Thi Thu" style="width:473.4pt;height:2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" fillcolor="white [3201]" strokeweight=".5pt">
                <v:textbox>
                  <w:txbxContent>
                    <w:p w14:paraId="06DD0BD4"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Nhận xét hình dạng đồ thị của li độ - thời gian và vận tốc – thời gian? Từ đó rút ra nhận xét vận tốc của vật dao động điều hoà?</w:t>
                      </w:r>
                    </w:p>
                    <w:p w14:paraId="691B6DB5"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So sánh chu kỳ của đồ thị vận tốc – thời gian và đồ thị li độ – thời gian?</w:t>
                      </w:r>
                    </w:p>
                    <w:p w14:paraId="5C4CB854"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 xml:space="preserve">Lập tỉ lệ biên độ của vận tốc và biên độ của li độ? Từ đó suy ra công thức </w:t>
                      </w:r>
                      <w:r>
                        <w:rPr>
                          <w:color w:val="000000" w:themeColor="text1"/>
                          <w:sz w:val="26"/>
                          <w:szCs w:val="26"/>
                        </w:rPr>
                        <w:t xml:space="preserve">tính </w:t>
                      </w:r>
                      <w:r w:rsidRPr="004C22B3">
                        <w:rPr>
                          <w:color w:val="000000" w:themeColor="text1"/>
                          <w:sz w:val="26"/>
                          <w:szCs w:val="26"/>
                        </w:rPr>
                        <w:t xml:space="preserve">vận tốc cực đại </w:t>
                      </w:r>
                      <w:r>
                        <w:rPr>
                          <w:color w:val="000000" w:themeColor="text1"/>
                          <w:sz w:val="26"/>
                          <w:szCs w:val="26"/>
                        </w:rPr>
                        <w:t xml:space="preserve">của vật </w:t>
                      </w:r>
                      <w:r w:rsidRPr="004C22B3">
                        <w:rPr>
                          <w:color w:val="000000" w:themeColor="text1"/>
                          <w:sz w:val="26"/>
                          <w:szCs w:val="26"/>
                        </w:rPr>
                        <w:t xml:space="preserve">dao động </w:t>
                      </w:r>
                      <w:r>
                        <w:rPr>
                          <w:color w:val="000000" w:themeColor="text1"/>
                          <w:sz w:val="26"/>
                          <w:szCs w:val="26"/>
                        </w:rPr>
                        <w:t>điều hoà</w:t>
                      </w:r>
                      <w:r w:rsidRPr="004C22B3">
                        <w:rPr>
                          <w:color w:val="000000" w:themeColor="text1"/>
                          <w:sz w:val="26"/>
                          <w:szCs w:val="26"/>
                        </w:rPr>
                        <w:t>?</w:t>
                      </w:r>
                    </w:p>
                    <w:p w14:paraId="06484DC1" w14:textId="77777777" w:rsidR="008C2064" w:rsidRPr="004C22B3" w:rsidRDefault="008C2064">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Sau một khoản</w:t>
                      </w:r>
                      <w:r>
                        <w:rPr>
                          <w:color w:val="000000" w:themeColor="text1"/>
                          <w:sz w:val="26"/>
                          <w:szCs w:val="26"/>
                        </w:rPr>
                        <w:t>g</w:t>
                      </w:r>
                      <w:r w:rsidRPr="004C22B3">
                        <w:rPr>
                          <w:color w:val="000000" w:themeColor="text1"/>
                          <w:sz w:val="26"/>
                          <w:szCs w:val="26"/>
                        </w:rPr>
                        <w:t xml:space="preserve"> thời gian ngắn nhất bằng bao nhiêu thì trạng thái dao động của li độ có cùng trạng thái dao động của vận tốc? Từ đó suy ra độ lệch pha giữa vận tốc và li độ dao động của vật?</w:t>
                      </w:r>
                    </w:p>
                    <w:p w14:paraId="1EDB936C" w14:textId="77777777" w:rsidR="008C2064" w:rsidRPr="004C22B3"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3. </w:t>
                      </w:r>
                      <w:r w:rsidRPr="004C22B3">
                        <w:rPr>
                          <w:color w:val="000000" w:themeColor="text1"/>
                          <w:sz w:val="26"/>
                          <w:szCs w:val="26"/>
                        </w:rPr>
                        <w:t>Từ những nhận xét ở câu 2. Viết phương trinh vận tốc của vật dao động điều hoà?</w:t>
                      </w:r>
                    </w:p>
                    <w:p w14:paraId="68B35373" w14:textId="77777777" w:rsidR="008C2064" w:rsidRPr="004B5B87" w:rsidRDefault="008C2064" w:rsidP="008F4B0E">
                      <w:pPr>
                        <w:spacing w:line="276" w:lineRule="auto"/>
                        <w:jc w:val="both"/>
                        <w:rPr>
                          <w:color w:val="000000" w:themeColor="text1"/>
                          <w:sz w:val="26"/>
                          <w:szCs w:val="26"/>
                        </w:rPr>
                      </w:pPr>
                      <w:r w:rsidRPr="004C22B3">
                        <w:rPr>
                          <w:b/>
                          <w:bCs/>
                          <w:color w:val="000000" w:themeColor="text1"/>
                          <w:sz w:val="26"/>
                          <w:szCs w:val="26"/>
                        </w:rPr>
                        <w:t xml:space="preserve">Câu 4. </w:t>
                      </w:r>
                      <w:r w:rsidRPr="004C22B3">
                        <w:rPr>
                          <w:color w:val="000000" w:themeColor="text1"/>
                          <w:sz w:val="26"/>
                          <w:szCs w:val="26"/>
                        </w:rPr>
                        <w:t>Một vật dao động điều hoà với biên độ 10 (cm) và chu kỳ T = 2 (s). Chọn gốc thời gian là khi vật qua vị trí cân bằng theo chiều dương. Xác định vận tốc của vật tại thời điểm đó?</w:t>
                      </w:r>
                    </w:p>
                  </w:txbxContent>
                </v:textbox>
                <w10:anchorlock/>
              </v:shape>
            </w:pict>
          </mc:Fallback>
        </mc:AlternateContent>
      </w:r>
    </w:p>
    <w:p w14:paraId="01BD2F8A" w14:textId="77777777" w:rsidR="008F4B0E" w:rsidRPr="004F7FA2" w:rsidRDefault="008F4B0E" w:rsidP="004F7FA2">
      <w:pPr>
        <w:spacing w:line="240" w:lineRule="atLeast"/>
        <w:jc w:val="both"/>
        <w:rPr>
          <w:b/>
          <w:color w:val="0070C0"/>
          <w:sz w:val="24"/>
          <w:szCs w:val="24"/>
        </w:rPr>
      </w:pPr>
    </w:p>
    <w:p w14:paraId="51D57CA0"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mc:AlternateContent>
          <mc:Choice Requires="wps">
            <w:drawing>
              <wp:inline distT="0" distB="0" distL="0" distR="0" wp14:anchorId="249F5BD1" wp14:editId="109238D2">
                <wp:extent cx="6012000" cy="5213444"/>
                <wp:effectExtent l="0" t="0" r="27305" b="25400"/>
                <wp:docPr id="1556845914" name="Text Box 1556845914" descr="n135 zalo Nguyen Thi Thu"/>
                <wp:cNvGraphicFramePr/>
                <a:graphic xmlns:a="http://schemas.openxmlformats.org/drawingml/2006/main">
                  <a:graphicData uri="http://schemas.microsoft.com/office/word/2010/wordprocessingShape">
                    <wps:wsp>
                      <wps:cNvSpPr txBox="1"/>
                      <wps:spPr>
                        <a:xfrm>
                          <a:off x="0" y="0"/>
                          <a:ext cx="6012000" cy="5213444"/>
                        </a:xfrm>
                        <a:prstGeom prst="rect">
                          <a:avLst/>
                        </a:prstGeom>
                        <a:solidFill>
                          <a:schemeClr val="lt1"/>
                        </a:solidFill>
                        <a:ln w="6350">
                          <a:solidFill>
                            <a:prstClr val="black"/>
                          </a:solidFill>
                        </a:ln>
                      </wps:spPr>
                      <wps:txbx>
                        <w:txbxContent>
                          <w:p w14:paraId="7490908E"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4</w:t>
                            </w:r>
                          </w:p>
                          <w:p w14:paraId="69069683"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1. </w:t>
                            </w:r>
                            <w:r w:rsidRPr="00AD3E72">
                              <w:rPr>
                                <w:rFonts w:asciiTheme="majorHAnsi" w:hAnsiTheme="majorHAnsi" w:cstheme="majorHAnsi"/>
                                <w:color w:val="000000" w:themeColor="text1"/>
                                <w:sz w:val="26"/>
                                <w:szCs w:val="26"/>
                              </w:rPr>
                              <w:t>Viết biểu thức tính gia tốc trung bình của một chuyển động thẳng? Khi nào gia tốc trung bình sẽ trở thành vận tốc tức thời?</w:t>
                            </w:r>
                          </w:p>
                          <w:p w14:paraId="3CC91467"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2. </w:t>
                            </w:r>
                            <w:r w:rsidRPr="00AD3E72">
                              <w:rPr>
                                <w:rFonts w:asciiTheme="majorHAnsi" w:hAnsiTheme="majorHAnsi" w:cstheme="majorHAnsi"/>
                                <w:color w:val="000000" w:themeColor="text1"/>
                                <w:sz w:val="26"/>
                                <w:szCs w:val="26"/>
                              </w:rPr>
                              <w:t>Từ đồ thị hình (2.3a) và (2.3c).</w:t>
                            </w:r>
                          </w:p>
                          <w:p w14:paraId="09209414"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6762C6BF" wp14:editId="536F766F">
                                  <wp:extent cx="3041650" cy="1682750"/>
                                  <wp:effectExtent l="0" t="0" r="6350" b="0"/>
                                  <wp:docPr id="1070151287" name="Picture 107015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041650" cy="1682750"/>
                                          </a:xfrm>
                                          <a:prstGeom prst="rect">
                                            <a:avLst/>
                                          </a:prstGeom>
                                        </pic:spPr>
                                      </pic:pic>
                                    </a:graphicData>
                                  </a:graphic>
                                </wp:inline>
                              </w:drawing>
                            </w:r>
                            <w:r w:rsidRPr="00AD3E72">
                              <w:rPr>
                                <w:rFonts w:asciiTheme="majorHAnsi" w:hAnsiTheme="majorHAnsi" w:cstheme="majorHAnsi"/>
                                <w:noProof/>
                              </w:rPr>
                              <w:drawing>
                                <wp:inline distT="0" distB="0" distL="0" distR="0" wp14:anchorId="761F737C" wp14:editId="2F9E6338">
                                  <wp:extent cx="2749552" cy="1733528"/>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63811" cy="1742518"/>
                                          </a:xfrm>
                                          <a:prstGeom prst="rect">
                                            <a:avLst/>
                                          </a:prstGeom>
                                        </pic:spPr>
                                      </pic:pic>
                                    </a:graphicData>
                                  </a:graphic>
                                </wp:inline>
                              </w:drawing>
                            </w:r>
                          </w:p>
                          <w:p w14:paraId="41DD82E1"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Nhận xét hình dạng đồ thị của li độ - thời gian và gia tốc – thời gian? Từ đó rút ra nhận xét gia tốc của vật dao động điều hoà?</w:t>
                            </w:r>
                          </w:p>
                          <w:p w14:paraId="69F2D3BE"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So sánh chu kỳ của đồ thị gia tốc – thời gian và đồ thị li độ – thời gian?</w:t>
                            </w:r>
                          </w:p>
                          <w:p w14:paraId="23B21058"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Lập tỉ lệ biên độ của gia tốc và biên độ của li độ? Từ đó suy ra công thức liên hệ giữa gia tốc cực đại và biên độ dao động của vật?</w:t>
                            </w:r>
                          </w:p>
                          <w:p w14:paraId="0129BE2A"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Sau một khoản thời gian ngắn nhất bằng bao nhiêu thì trạng thái dao động của li độ có cùng trạng thái dao động của gia tốc? Từ đó suy ra độ lệch pha giữa vận tốc và li độ, độ lệch pha vận tốc và gia tốc của vật dao động điều hoà?</w:t>
                            </w:r>
                          </w:p>
                          <w:p w14:paraId="3970FB98"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3. </w:t>
                            </w:r>
                            <w:r w:rsidRPr="00AD3E72">
                              <w:rPr>
                                <w:rFonts w:asciiTheme="majorHAnsi" w:hAnsiTheme="majorHAnsi" w:cstheme="majorHAnsi"/>
                                <w:color w:val="000000" w:themeColor="text1"/>
                                <w:sz w:val="26"/>
                                <w:szCs w:val="26"/>
                              </w:rPr>
                              <w:t>Từ những nhận xét ở câu 2. Viết phương trinh gia tốc của vật dao động điều hoà?</w:t>
                            </w:r>
                          </w:p>
                          <w:p w14:paraId="3E70C1C0" w14:textId="77777777" w:rsidR="008C2064" w:rsidRPr="00BA2527"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4. </w:t>
                            </w:r>
                            <w:r w:rsidRPr="007E54D3">
                              <w:rPr>
                                <w:rFonts w:asciiTheme="majorHAnsi" w:hAnsiTheme="majorHAnsi" w:cstheme="majorHAnsi"/>
                                <w:color w:val="000000" w:themeColor="text1"/>
                                <w:sz w:val="26"/>
                                <w:szCs w:val="26"/>
                              </w:rPr>
                              <w:t xml:space="preserve">Từ </w:t>
                            </w:r>
                            <w:r>
                              <w:rPr>
                                <w:rFonts w:asciiTheme="majorHAnsi" w:hAnsiTheme="majorHAnsi" w:cstheme="majorHAnsi"/>
                                <w:color w:val="auto"/>
                                <w:sz w:val="26"/>
                                <w:szCs w:val="26"/>
                              </w:rPr>
                              <w:t>p</w:t>
                            </w:r>
                            <w:r w:rsidRPr="007E54D3">
                              <w:rPr>
                                <w:rFonts w:asciiTheme="majorHAnsi" w:hAnsiTheme="majorHAnsi" w:cstheme="majorHAnsi"/>
                                <w:color w:val="auto"/>
                                <w:sz w:val="26"/>
                                <w:szCs w:val="26"/>
                              </w:rPr>
                              <w:t xml:space="preserve">hương trình định luật II Newton: </w:t>
                            </w:r>
                            <m:oMath>
                              <m:r>
                                <m:rPr>
                                  <m:sty m:val="p"/>
                                </m:rPr>
                                <w:rPr>
                                  <w:rFonts w:ascii="Cambria Math" w:hAnsi="Cambria Math" w:cstheme="majorHAnsi"/>
                                  <w:color w:val="auto"/>
                                  <w:sz w:val="26"/>
                                  <w:szCs w:val="26"/>
                                </w:rPr>
                                <m:t>F=ma=-m</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ω</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x</m:t>
                              </m:r>
                            </m:oMath>
                            <w:r>
                              <w:rPr>
                                <w:rFonts w:asciiTheme="majorHAnsi" w:hAnsiTheme="majorHAnsi" w:cstheme="majorHAnsi"/>
                                <w:color w:val="auto"/>
                                <w:sz w:val="26"/>
                                <w:szCs w:val="26"/>
                              </w:rPr>
                              <w:t>.</w:t>
                            </w:r>
                            <w:r w:rsidRPr="007E54D3">
                              <w:rPr>
                                <w:rFonts w:asciiTheme="majorHAnsi" w:hAnsiTheme="majorHAnsi" w:cstheme="majorHAnsi"/>
                                <w:color w:val="000000" w:themeColor="text1"/>
                                <w:sz w:val="26"/>
                                <w:szCs w:val="26"/>
                              </w:rPr>
                              <w:t xml:space="preserve"> Có</w:t>
                            </w:r>
                            <w:r w:rsidRPr="00AD3E72">
                              <w:rPr>
                                <w:rFonts w:asciiTheme="majorHAnsi" w:hAnsiTheme="majorHAnsi" w:cstheme="majorHAnsi"/>
                                <w:color w:val="000000" w:themeColor="text1"/>
                                <w:sz w:val="26"/>
                                <w:szCs w:val="26"/>
                              </w:rPr>
                              <w:t xml:space="preserve"> nhận xét gì với biểu thức vừa mới thành lập? Vậy để một vật dao động điều hoà ta cần có điều kiện nào?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49F5BD1" id="Text Box 1556845914" o:spid="_x0000_s1039" type="#_x0000_t202" alt="n135 zalo Nguyen Thi Thu" style="width:473.4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" fillcolor="white [3201]" strokeweight=".5pt">
                <v:textbox>
                  <w:txbxContent>
                    <w:p w14:paraId="7490908E"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4</w:t>
                      </w:r>
                    </w:p>
                    <w:p w14:paraId="69069683"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1. </w:t>
                      </w:r>
                      <w:r w:rsidRPr="00AD3E72">
                        <w:rPr>
                          <w:rFonts w:asciiTheme="majorHAnsi" w:hAnsiTheme="majorHAnsi" w:cstheme="majorHAnsi"/>
                          <w:color w:val="000000" w:themeColor="text1"/>
                          <w:sz w:val="26"/>
                          <w:szCs w:val="26"/>
                        </w:rPr>
                        <w:t>Viết biểu thức tính gia tốc trung bình của một chuyển động thẳng? Khi nào gia tốc trung bình sẽ trở thành vận tốc tức thời?</w:t>
                      </w:r>
                    </w:p>
                    <w:p w14:paraId="3CC91467"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2. </w:t>
                      </w:r>
                      <w:r w:rsidRPr="00AD3E72">
                        <w:rPr>
                          <w:rFonts w:asciiTheme="majorHAnsi" w:hAnsiTheme="majorHAnsi" w:cstheme="majorHAnsi"/>
                          <w:color w:val="000000" w:themeColor="text1"/>
                          <w:sz w:val="26"/>
                          <w:szCs w:val="26"/>
                        </w:rPr>
                        <w:t>Từ đồ thị hình (2.3a) và (2.3c).</w:t>
                      </w:r>
                    </w:p>
                    <w:p w14:paraId="09209414"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6762C6BF" wp14:editId="536F766F">
                            <wp:extent cx="3041650" cy="1682750"/>
                            <wp:effectExtent l="0" t="0" r="6350" b="0"/>
                            <wp:docPr id="1070151287" name="Picture 107015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041650" cy="1682750"/>
                                    </a:xfrm>
                                    <a:prstGeom prst="rect">
                                      <a:avLst/>
                                    </a:prstGeom>
                                  </pic:spPr>
                                </pic:pic>
                              </a:graphicData>
                            </a:graphic>
                          </wp:inline>
                        </w:drawing>
                      </w:r>
                      <w:r w:rsidRPr="00AD3E72">
                        <w:rPr>
                          <w:rFonts w:asciiTheme="majorHAnsi" w:hAnsiTheme="majorHAnsi" w:cstheme="majorHAnsi"/>
                          <w:noProof/>
                        </w:rPr>
                        <w:drawing>
                          <wp:inline distT="0" distB="0" distL="0" distR="0" wp14:anchorId="761F737C" wp14:editId="2F9E6338">
                            <wp:extent cx="2749552" cy="1733528"/>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63811" cy="1742518"/>
                                    </a:xfrm>
                                    <a:prstGeom prst="rect">
                                      <a:avLst/>
                                    </a:prstGeom>
                                  </pic:spPr>
                                </pic:pic>
                              </a:graphicData>
                            </a:graphic>
                          </wp:inline>
                        </w:drawing>
                      </w:r>
                    </w:p>
                    <w:p w14:paraId="41DD82E1"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Nhận xét hình dạng đồ thị của li độ - thời gian và gia tốc – thời gian? Từ đó rút ra nhận xét gia tốc của vật dao động điều hoà?</w:t>
                      </w:r>
                    </w:p>
                    <w:p w14:paraId="69F2D3BE"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So sánh chu kỳ của đồ thị gia tốc – thời gian và đồ thị li độ – thời gian?</w:t>
                      </w:r>
                    </w:p>
                    <w:p w14:paraId="23B21058"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Lập tỉ lệ biên độ của gia tốc và biên độ của li độ? Từ đó suy ra công thức liên hệ giữa gia tốc cực đại và biên độ dao động của vật?</w:t>
                      </w:r>
                    </w:p>
                    <w:p w14:paraId="0129BE2A" w14:textId="77777777" w:rsidR="008C2064" w:rsidRPr="00AD3E72" w:rsidRDefault="008C2064">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Sau một khoản thời gian ngắn nhất bằng bao nhiêu thì trạng thái dao động của li độ có cùng trạng thái dao động của gia tốc? Từ đó suy ra độ lệch pha giữa vận tốc và li độ, độ lệch pha vận tốc và gia tốc của vật dao động điều hoà?</w:t>
                      </w:r>
                    </w:p>
                    <w:p w14:paraId="3970FB98"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3. </w:t>
                      </w:r>
                      <w:r w:rsidRPr="00AD3E72">
                        <w:rPr>
                          <w:rFonts w:asciiTheme="majorHAnsi" w:hAnsiTheme="majorHAnsi" w:cstheme="majorHAnsi"/>
                          <w:color w:val="000000" w:themeColor="text1"/>
                          <w:sz w:val="26"/>
                          <w:szCs w:val="26"/>
                        </w:rPr>
                        <w:t>Từ những nhận xét ở câu 2. Viết phương trinh gia tốc của vật dao động điều hoà?</w:t>
                      </w:r>
                    </w:p>
                    <w:p w14:paraId="3E70C1C0" w14:textId="77777777" w:rsidR="008C2064" w:rsidRPr="00BA2527"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4. </w:t>
                      </w:r>
                      <w:r w:rsidRPr="007E54D3">
                        <w:rPr>
                          <w:rFonts w:asciiTheme="majorHAnsi" w:hAnsiTheme="majorHAnsi" w:cstheme="majorHAnsi"/>
                          <w:color w:val="000000" w:themeColor="text1"/>
                          <w:sz w:val="26"/>
                          <w:szCs w:val="26"/>
                        </w:rPr>
                        <w:t xml:space="preserve">Từ </w:t>
                      </w:r>
                      <w:r>
                        <w:rPr>
                          <w:rFonts w:asciiTheme="majorHAnsi" w:hAnsiTheme="majorHAnsi" w:cstheme="majorHAnsi"/>
                          <w:color w:val="auto"/>
                          <w:sz w:val="26"/>
                          <w:szCs w:val="26"/>
                        </w:rPr>
                        <w:t>p</w:t>
                      </w:r>
                      <w:r w:rsidRPr="007E54D3">
                        <w:rPr>
                          <w:rFonts w:asciiTheme="majorHAnsi" w:hAnsiTheme="majorHAnsi" w:cstheme="majorHAnsi"/>
                          <w:color w:val="auto"/>
                          <w:sz w:val="26"/>
                          <w:szCs w:val="26"/>
                        </w:rPr>
                        <w:t xml:space="preserve">hương trình định luật II Newton: </w:t>
                      </w:r>
                      <m:oMath>
                        <m:r>
                          <m:rPr>
                            <m:sty m:val="p"/>
                          </m:rPr>
                          <w:rPr>
                            <w:rFonts w:ascii="Cambria Math" w:hAnsi="Cambria Math" w:cstheme="majorHAnsi"/>
                            <w:color w:val="auto"/>
                            <w:sz w:val="26"/>
                            <w:szCs w:val="26"/>
                          </w:rPr>
                          <m:t>F=ma=-m</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ω</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x</m:t>
                        </m:r>
                      </m:oMath>
                      <w:r>
                        <w:rPr>
                          <w:rFonts w:asciiTheme="majorHAnsi" w:hAnsiTheme="majorHAnsi" w:cstheme="majorHAnsi"/>
                          <w:color w:val="auto"/>
                          <w:sz w:val="26"/>
                          <w:szCs w:val="26"/>
                        </w:rPr>
                        <w:t>.</w:t>
                      </w:r>
                      <w:r w:rsidRPr="007E54D3">
                        <w:rPr>
                          <w:rFonts w:asciiTheme="majorHAnsi" w:hAnsiTheme="majorHAnsi" w:cstheme="majorHAnsi"/>
                          <w:color w:val="000000" w:themeColor="text1"/>
                          <w:sz w:val="26"/>
                          <w:szCs w:val="26"/>
                        </w:rPr>
                        <w:t xml:space="preserve"> Có</w:t>
                      </w:r>
                      <w:r w:rsidRPr="00AD3E72">
                        <w:rPr>
                          <w:rFonts w:asciiTheme="majorHAnsi" w:hAnsiTheme="majorHAnsi" w:cstheme="majorHAnsi"/>
                          <w:color w:val="000000" w:themeColor="text1"/>
                          <w:sz w:val="26"/>
                          <w:szCs w:val="26"/>
                        </w:rPr>
                        <w:t xml:space="preserve"> nhận xét gì với biểu thức vừa mới thành lập? Vậy để một vật dao động điều hoà ta cần có điều kiện nào?</w:t>
                      </w:r>
                    </w:p>
                  </w:txbxContent>
                </v:textbox>
                <w10:anchorlock/>
              </v:shape>
            </w:pict>
          </mc:Fallback>
        </mc:AlternateContent>
      </w:r>
    </w:p>
    <w:p w14:paraId="061AE883" w14:textId="77777777" w:rsidR="008F4B0E" w:rsidRPr="004F7FA2" w:rsidRDefault="008F4B0E" w:rsidP="004F7FA2">
      <w:pPr>
        <w:spacing w:line="240" w:lineRule="atLeast"/>
        <w:jc w:val="both"/>
        <w:rPr>
          <w:b/>
          <w:color w:val="0070C0"/>
          <w:sz w:val="24"/>
          <w:szCs w:val="24"/>
        </w:rPr>
      </w:pPr>
    </w:p>
    <w:p w14:paraId="5156A0A9"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w:lastRenderedPageBreak/>
        <mc:AlternateContent>
          <mc:Choice Requires="wps">
            <w:drawing>
              <wp:inline distT="0" distB="0" distL="0" distR="0" wp14:anchorId="549A863D" wp14:editId="471CA39B">
                <wp:extent cx="6012000" cy="2047164"/>
                <wp:effectExtent l="0" t="0" r="27305" b="10795"/>
                <wp:docPr id="1552794149" name="Text Box 1552794149" descr="n135 zalo Nguyen Thi Thu"/>
                <wp:cNvGraphicFramePr/>
                <a:graphic xmlns:a="http://schemas.openxmlformats.org/drawingml/2006/main">
                  <a:graphicData uri="http://schemas.microsoft.com/office/word/2010/wordprocessingShape">
                    <wps:wsp>
                      <wps:cNvSpPr txBox="1"/>
                      <wps:spPr>
                        <a:xfrm>
                          <a:off x="0" y="0"/>
                          <a:ext cx="6012000" cy="2047164"/>
                        </a:xfrm>
                        <a:prstGeom prst="rect">
                          <a:avLst/>
                        </a:prstGeom>
                        <a:solidFill>
                          <a:schemeClr val="lt1"/>
                        </a:solidFill>
                        <a:ln w="6350">
                          <a:solidFill>
                            <a:prstClr val="black"/>
                          </a:solidFill>
                        </a:ln>
                      </wps:spPr>
                      <wps:txbx>
                        <w:txbxContent>
                          <w:p w14:paraId="6A5128E4" w14:textId="77777777" w:rsidR="008C2064"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5. </w:t>
                            </w:r>
                            <w:r w:rsidRPr="00AD3E72">
                              <w:rPr>
                                <w:rFonts w:asciiTheme="majorHAnsi" w:hAnsiTheme="majorHAnsi" w:cstheme="majorHAnsi"/>
                                <w:color w:val="000000" w:themeColor="text1"/>
                                <w:sz w:val="26"/>
                                <w:szCs w:val="26"/>
                              </w:rPr>
                              <w:t>Vẽ đồ thị lực tác dụng – thời gian của vật dao động điều hoà</w:t>
                            </w:r>
                            <w:r>
                              <w:rPr>
                                <w:rFonts w:asciiTheme="majorHAnsi" w:hAnsiTheme="majorHAnsi" w:cstheme="majorHAnsi"/>
                                <w:color w:val="000000" w:themeColor="text1"/>
                                <w:sz w:val="26"/>
                                <w:szCs w:val="26"/>
                              </w:rPr>
                              <w:t xml:space="preserve"> có đồ thị li độ - thời gian như hình 2.2.</w:t>
                            </w:r>
                          </w:p>
                          <w:p w14:paraId="469AB2F5" w14:textId="77777777" w:rsidR="008C2064" w:rsidRPr="00AD3E72" w:rsidRDefault="008C2064" w:rsidP="008F4B0E">
                            <w:pPr>
                              <w:spacing w:line="276" w:lineRule="auto"/>
                              <w:jc w:val="center"/>
                              <w:rPr>
                                <w:rFonts w:asciiTheme="majorHAnsi" w:hAnsiTheme="majorHAnsi" w:cstheme="majorHAnsi"/>
                                <w:b/>
                                <w:bCs/>
                                <w:color w:val="000000" w:themeColor="text1"/>
                                <w:sz w:val="26"/>
                                <w:szCs w:val="26"/>
                              </w:rPr>
                            </w:pPr>
                            <w:r>
                              <w:rPr>
                                <w:noProof/>
                              </w:rPr>
                              <w:drawing>
                                <wp:inline distT="0" distB="0" distL="0" distR="0" wp14:anchorId="48299C44" wp14:editId="7F5CAA8D">
                                  <wp:extent cx="3111500" cy="1528550"/>
                                  <wp:effectExtent l="0" t="0" r="0" b="0"/>
                                  <wp:docPr id="194089449" name="Picture 1" descr="Hãy vẽ phác đồ thị lực tác dụng thời gian của vật dao động điều hoà có đồ  thị li độ – thời gian như Hình 2.2. | Vật lí 11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phác đồ thị lực tác dụng thời gian của vật dao động điều hoà có đồ  thị li độ – thời gian như Hình 2.2. | Vật lí 11 CTST | Tech12h"/>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0001"/>
                                          <a:stretch/>
                                        </pic:blipFill>
                                        <pic:spPr bwMode="auto">
                                          <a:xfrm>
                                            <a:off x="0" y="0"/>
                                            <a:ext cx="3111500" cy="15285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9A863D" id="Text Box 1552794149" o:spid="_x0000_s1040" type="#_x0000_t202" alt="n135 zalo Nguyen Thi Thu" style="width:473.4pt;height:1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" fillcolor="white [3201]" strokeweight=".5pt">
                <v:textbox>
                  <w:txbxContent>
                    <w:p w14:paraId="6A5128E4" w14:textId="77777777" w:rsidR="008C2064"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5. </w:t>
                      </w:r>
                      <w:r w:rsidRPr="00AD3E72">
                        <w:rPr>
                          <w:rFonts w:asciiTheme="majorHAnsi" w:hAnsiTheme="majorHAnsi" w:cstheme="majorHAnsi"/>
                          <w:color w:val="000000" w:themeColor="text1"/>
                          <w:sz w:val="26"/>
                          <w:szCs w:val="26"/>
                        </w:rPr>
                        <w:t>Vẽ đồ thị lực tác dụng – thời gian của vật dao động điều hoà</w:t>
                      </w:r>
                      <w:r>
                        <w:rPr>
                          <w:rFonts w:asciiTheme="majorHAnsi" w:hAnsiTheme="majorHAnsi" w:cstheme="majorHAnsi"/>
                          <w:color w:val="000000" w:themeColor="text1"/>
                          <w:sz w:val="26"/>
                          <w:szCs w:val="26"/>
                        </w:rPr>
                        <w:t xml:space="preserve"> có đồ thị li độ - thời gian như hình 2.2.</w:t>
                      </w:r>
                    </w:p>
                    <w:p w14:paraId="469AB2F5" w14:textId="77777777" w:rsidR="008C2064" w:rsidRPr="00AD3E72" w:rsidRDefault="008C2064" w:rsidP="008F4B0E">
                      <w:pPr>
                        <w:spacing w:line="276" w:lineRule="auto"/>
                        <w:jc w:val="center"/>
                        <w:rPr>
                          <w:rFonts w:asciiTheme="majorHAnsi" w:hAnsiTheme="majorHAnsi" w:cstheme="majorHAnsi"/>
                          <w:b/>
                          <w:bCs/>
                          <w:color w:val="000000" w:themeColor="text1"/>
                          <w:sz w:val="26"/>
                          <w:szCs w:val="26"/>
                        </w:rPr>
                      </w:pPr>
                      <w:r>
                        <w:rPr>
                          <w:noProof/>
                        </w:rPr>
                        <w:drawing>
                          <wp:inline distT="0" distB="0" distL="0" distR="0" wp14:anchorId="48299C44" wp14:editId="7F5CAA8D">
                            <wp:extent cx="3111500" cy="1528550"/>
                            <wp:effectExtent l="0" t="0" r="0" b="0"/>
                            <wp:docPr id="194089449" name="Picture 1" descr="Hãy vẽ phác đồ thị lực tác dụng thời gian của vật dao động điều hoà có đồ  thị li độ – thời gian như Hình 2.2. | Vật lí 11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phác đồ thị lực tác dụng thời gian của vật dao động điều hoà có đồ  thị li độ – thời gian như Hình 2.2. | Vật lí 11 CTST | Tech12h"/>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0001"/>
                                    <a:stretch/>
                                  </pic:blipFill>
                                  <pic:spPr bwMode="auto">
                                    <a:xfrm>
                                      <a:off x="0" y="0"/>
                                      <a:ext cx="3111500" cy="15285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035E60A5" w14:textId="77777777" w:rsidR="008F4B0E" w:rsidRPr="004F7FA2" w:rsidRDefault="008F4B0E" w:rsidP="004F7FA2">
      <w:pPr>
        <w:spacing w:line="240" w:lineRule="atLeast"/>
        <w:jc w:val="both"/>
        <w:rPr>
          <w:b/>
          <w:color w:val="0070C0"/>
          <w:sz w:val="24"/>
          <w:szCs w:val="24"/>
        </w:rPr>
      </w:pPr>
    </w:p>
    <w:p w14:paraId="56AE46F9"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mc:AlternateContent>
          <mc:Choice Requires="wps">
            <w:drawing>
              <wp:inline distT="0" distB="0" distL="0" distR="0" wp14:anchorId="30BD5C28" wp14:editId="6B85451E">
                <wp:extent cx="6012000" cy="2594345"/>
                <wp:effectExtent l="0" t="0" r="27305" b="15875"/>
                <wp:docPr id="820361536" name="Text Box 820361536" descr="n135 zalo Nguyen Thi Thu"/>
                <wp:cNvGraphicFramePr/>
                <a:graphic xmlns:a="http://schemas.openxmlformats.org/drawingml/2006/main">
                  <a:graphicData uri="http://schemas.microsoft.com/office/word/2010/wordprocessingShape">
                    <wps:wsp>
                      <wps:cNvSpPr txBox="1"/>
                      <wps:spPr>
                        <a:xfrm>
                          <a:off x="0" y="0"/>
                          <a:ext cx="6012000" cy="2594345"/>
                        </a:xfrm>
                        <a:prstGeom prst="rect">
                          <a:avLst/>
                        </a:prstGeom>
                        <a:solidFill>
                          <a:schemeClr val="lt1"/>
                        </a:solidFill>
                        <a:ln w="6350">
                          <a:solidFill>
                            <a:prstClr val="black"/>
                          </a:solidFill>
                        </a:ln>
                      </wps:spPr>
                      <wps:txbx>
                        <w:txbxContent>
                          <w:p w14:paraId="2107D8DD"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6. </w:t>
                            </w:r>
                            <w:r w:rsidRPr="00AD3E72">
                              <w:rPr>
                                <w:rFonts w:asciiTheme="majorHAnsi" w:hAnsiTheme="majorHAnsi" w:cstheme="majorHAnsi"/>
                                <w:color w:val="000000" w:themeColor="text1"/>
                                <w:sz w:val="26"/>
                                <w:szCs w:val="26"/>
                              </w:rPr>
                              <w:t>Dựa vào các đồ thị trong hình 2.3</w:t>
                            </w:r>
                          </w:p>
                          <w:p w14:paraId="451750A8"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18607DEE" wp14:editId="48CBC8E2">
                                  <wp:extent cx="2088982" cy="1155700"/>
                                  <wp:effectExtent l="0" t="0" r="6985" b="6350"/>
                                  <wp:docPr id="303572491" name="Picture 3035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96324" cy="1159762"/>
                                          </a:xfrm>
                                          <a:prstGeom prst="rect">
                                            <a:avLst/>
                                          </a:prstGeom>
                                        </pic:spPr>
                                      </pic:pic>
                                    </a:graphicData>
                                  </a:graphic>
                                </wp:inline>
                              </w:drawing>
                            </w:r>
                            <w:r w:rsidRPr="00AD3E72">
                              <w:rPr>
                                <w:rFonts w:asciiTheme="majorHAnsi" w:hAnsiTheme="majorHAnsi" w:cstheme="majorHAnsi"/>
                                <w:noProof/>
                              </w:rPr>
                              <w:drawing>
                                <wp:inline distT="0" distB="0" distL="0" distR="0" wp14:anchorId="4CE6737F" wp14:editId="3FE9B078">
                                  <wp:extent cx="1695450" cy="1152628"/>
                                  <wp:effectExtent l="0" t="0" r="0" b="9525"/>
                                  <wp:docPr id="1680494098" name="Picture 168049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04656" cy="1158887"/>
                                          </a:xfrm>
                                          <a:prstGeom prst="rect">
                                            <a:avLst/>
                                          </a:prstGeom>
                                        </pic:spPr>
                                      </pic:pic>
                                    </a:graphicData>
                                  </a:graphic>
                                </wp:inline>
                              </w:drawing>
                            </w:r>
                            <w:r w:rsidRPr="00AD3E72">
                              <w:rPr>
                                <w:rFonts w:asciiTheme="majorHAnsi" w:hAnsiTheme="majorHAnsi" w:cstheme="majorHAnsi"/>
                                <w:noProof/>
                              </w:rPr>
                              <w:drawing>
                                <wp:inline distT="0" distB="0" distL="0" distR="0" wp14:anchorId="0323C390" wp14:editId="0E12283C">
                                  <wp:extent cx="1827554" cy="1152229"/>
                                  <wp:effectExtent l="0" t="0" r="1270" b="0"/>
                                  <wp:docPr id="488140587" name="Picture 48814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838587" cy="1159185"/>
                                          </a:xfrm>
                                          <a:prstGeom prst="rect">
                                            <a:avLst/>
                                          </a:prstGeom>
                                        </pic:spPr>
                                      </pic:pic>
                                    </a:graphicData>
                                  </a:graphic>
                                </wp:inline>
                              </w:drawing>
                            </w:r>
                          </w:p>
                          <w:p w14:paraId="2A7E039E"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Viết phương trình li độ, vận tốc và gia tốc của vật dao động điều hoà.</w:t>
                            </w:r>
                          </w:p>
                          <w:p w14:paraId="3F5D7BEC"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Mô tả định tính tính chất của li độ, vận tốc và gia tốc của vật tại các thời điểm: 0,5 (s); 0,75 (s) và 1,0 (s).</w:t>
                            </w:r>
                          </w:p>
                          <w:p w14:paraId="0067D711"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Dựa vào các phương trình được xây dựng ở câu a để kiểm chứng lại mô tả định tính ở câu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BD5C28" id="Text Box 820361536" o:spid="_x0000_s1041" type="#_x0000_t202" alt="n135 zalo Nguyen Thi Thu" style="width:473.4pt;height:20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" fillcolor="white [3201]" strokeweight=".5pt">
                <v:textbox>
                  <w:txbxContent>
                    <w:p w14:paraId="2107D8DD"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6. </w:t>
                      </w:r>
                      <w:r w:rsidRPr="00AD3E72">
                        <w:rPr>
                          <w:rFonts w:asciiTheme="majorHAnsi" w:hAnsiTheme="majorHAnsi" w:cstheme="majorHAnsi"/>
                          <w:color w:val="000000" w:themeColor="text1"/>
                          <w:sz w:val="26"/>
                          <w:szCs w:val="26"/>
                        </w:rPr>
                        <w:t>Dựa vào các đồ thị trong hình 2.3</w:t>
                      </w:r>
                    </w:p>
                    <w:p w14:paraId="451750A8" w14:textId="77777777" w:rsidR="008C2064" w:rsidRPr="00AD3E72" w:rsidRDefault="008C2064"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18607DEE" wp14:editId="48CBC8E2">
                            <wp:extent cx="2088982" cy="1155700"/>
                            <wp:effectExtent l="0" t="0" r="6985" b="6350"/>
                            <wp:docPr id="303572491" name="Picture 3035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96324" cy="1159762"/>
                                    </a:xfrm>
                                    <a:prstGeom prst="rect">
                                      <a:avLst/>
                                    </a:prstGeom>
                                  </pic:spPr>
                                </pic:pic>
                              </a:graphicData>
                            </a:graphic>
                          </wp:inline>
                        </w:drawing>
                      </w:r>
                      <w:r w:rsidRPr="00AD3E72">
                        <w:rPr>
                          <w:rFonts w:asciiTheme="majorHAnsi" w:hAnsiTheme="majorHAnsi" w:cstheme="majorHAnsi"/>
                          <w:noProof/>
                        </w:rPr>
                        <w:drawing>
                          <wp:inline distT="0" distB="0" distL="0" distR="0" wp14:anchorId="4CE6737F" wp14:editId="3FE9B078">
                            <wp:extent cx="1695450" cy="1152628"/>
                            <wp:effectExtent l="0" t="0" r="0" b="9525"/>
                            <wp:docPr id="1680494098" name="Picture 168049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04656" cy="1158887"/>
                                    </a:xfrm>
                                    <a:prstGeom prst="rect">
                                      <a:avLst/>
                                    </a:prstGeom>
                                  </pic:spPr>
                                </pic:pic>
                              </a:graphicData>
                            </a:graphic>
                          </wp:inline>
                        </w:drawing>
                      </w:r>
                      <w:r w:rsidRPr="00AD3E72">
                        <w:rPr>
                          <w:rFonts w:asciiTheme="majorHAnsi" w:hAnsiTheme="majorHAnsi" w:cstheme="majorHAnsi"/>
                          <w:noProof/>
                        </w:rPr>
                        <w:drawing>
                          <wp:inline distT="0" distB="0" distL="0" distR="0" wp14:anchorId="0323C390" wp14:editId="0E12283C">
                            <wp:extent cx="1827554" cy="1152229"/>
                            <wp:effectExtent l="0" t="0" r="1270" b="0"/>
                            <wp:docPr id="488140587" name="Picture 48814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838587" cy="1159185"/>
                                    </a:xfrm>
                                    <a:prstGeom prst="rect">
                                      <a:avLst/>
                                    </a:prstGeom>
                                  </pic:spPr>
                                </pic:pic>
                              </a:graphicData>
                            </a:graphic>
                          </wp:inline>
                        </w:drawing>
                      </w:r>
                    </w:p>
                    <w:p w14:paraId="2A7E039E"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Viết phương trình li độ, vận tốc và gia tốc của vật dao động điều hoà.</w:t>
                      </w:r>
                    </w:p>
                    <w:p w14:paraId="3F5D7BEC"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Mô tả định tính tính chất của li độ, vận tốc và gia tốc của vật tại các thời điểm: 0,5 (s); 0,75 (s) và 1,0 (s).</w:t>
                      </w:r>
                    </w:p>
                    <w:p w14:paraId="0067D711" w14:textId="77777777" w:rsidR="008C2064" w:rsidRPr="00AD3E72" w:rsidRDefault="008C2064">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Dựa vào các phương trình được xây dựng ở câu a để kiểm chứng lại mô tả định tính ở câu b.</w:t>
                      </w:r>
                    </w:p>
                  </w:txbxContent>
                </v:textbox>
                <w10:anchorlock/>
              </v:shape>
            </w:pict>
          </mc:Fallback>
        </mc:AlternateContent>
      </w:r>
    </w:p>
    <w:p w14:paraId="76E59EA9" w14:textId="77777777" w:rsidR="008F4B0E" w:rsidRPr="004F7FA2" w:rsidRDefault="008F4B0E" w:rsidP="004F7FA2">
      <w:pPr>
        <w:spacing w:line="240" w:lineRule="atLeast"/>
        <w:jc w:val="both"/>
        <w:rPr>
          <w:b/>
          <w:color w:val="0070C0"/>
          <w:sz w:val="24"/>
          <w:szCs w:val="24"/>
        </w:rPr>
      </w:pPr>
    </w:p>
    <w:p w14:paraId="6204C249" w14:textId="77777777"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mc:AlternateContent>
          <mc:Choice Requires="wps">
            <w:drawing>
              <wp:inline distT="0" distB="0" distL="0" distR="0" wp14:anchorId="72B980E3" wp14:editId="5192815F">
                <wp:extent cx="6012000" cy="2987748"/>
                <wp:effectExtent l="0" t="0" r="27305" b="22225"/>
                <wp:docPr id="6" name="Text Box 6" descr="n135 zalo Nguyen Thi Thu"/>
                <wp:cNvGraphicFramePr/>
                <a:graphic xmlns:a="http://schemas.openxmlformats.org/drawingml/2006/main">
                  <a:graphicData uri="http://schemas.microsoft.com/office/word/2010/wordprocessingShape">
                    <wps:wsp>
                      <wps:cNvSpPr txBox="1"/>
                      <wps:spPr>
                        <a:xfrm>
                          <a:off x="0" y="0"/>
                          <a:ext cx="6012000" cy="2987748"/>
                        </a:xfrm>
                        <a:prstGeom prst="rect">
                          <a:avLst/>
                        </a:prstGeom>
                        <a:solidFill>
                          <a:schemeClr val="lt1"/>
                        </a:solidFill>
                        <a:ln w="6350">
                          <a:solidFill>
                            <a:prstClr val="black"/>
                          </a:solidFill>
                        </a:ln>
                      </wps:spPr>
                      <wps:txbx>
                        <w:txbxContent>
                          <w:p w14:paraId="699E2CC2"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LUYỆN TẬP</w:t>
                            </w:r>
                          </w:p>
                          <w:p w14:paraId="742810B3" w14:textId="77777777" w:rsidR="008C2064" w:rsidRDefault="008C2064" w:rsidP="008F4B0E">
                            <w:pPr>
                              <w:spacing w:line="276" w:lineRule="auto"/>
                              <w:jc w:val="both"/>
                              <w:rPr>
                                <w:color w:val="000000" w:themeColor="text1"/>
                                <w:sz w:val="26"/>
                                <w:szCs w:val="26"/>
                              </w:rPr>
                            </w:pPr>
                            <w:r>
                              <w:rPr>
                                <w:b/>
                                <w:bCs/>
                                <w:color w:val="000000" w:themeColor="text1"/>
                                <w:sz w:val="26"/>
                                <w:szCs w:val="26"/>
                              </w:rPr>
                              <w:t xml:space="preserve">Bài 1. </w:t>
                            </w:r>
                            <w:r>
                              <w:rPr>
                                <w:color w:val="000000" w:themeColor="text1"/>
                                <w:sz w:val="26"/>
                                <w:szCs w:val="26"/>
                              </w:rPr>
                              <w:t xml:space="preserve">Một vật dao động điều hoà có phương trình li độ: </w:t>
                            </w:r>
                            <m:oMath>
                              <m:r>
                                <w:rPr>
                                  <w:rFonts w:ascii="Cambria Math" w:hAnsi="Cambria Math"/>
                                  <w:color w:val="000000" w:themeColor="text1"/>
                                  <w:sz w:val="26"/>
                                  <w:szCs w:val="26"/>
                                </w:rPr>
                                <m:t>x=3</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3</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e>
                                  </m:d>
                                </m:e>
                              </m:func>
                            </m:oMath>
                            <w:r>
                              <w:rPr>
                                <w:color w:val="000000" w:themeColor="text1"/>
                                <w:sz w:val="26"/>
                                <w:szCs w:val="26"/>
                              </w:rPr>
                              <w:t xml:space="preserve">. Lấy </w:t>
                            </w:r>
                            <m:oMath>
                              <m:r>
                                <w:rPr>
                                  <w:rFonts w:ascii="Cambria Math" w:hAnsi="Cambria Math"/>
                                  <w:color w:val="000000" w:themeColor="text1"/>
                                  <w:sz w:val="26"/>
                                  <w:szCs w:val="26"/>
                                </w:rPr>
                                <m:t>π=3,14</m:t>
                              </m:r>
                            </m:oMath>
                            <w:r>
                              <w:rPr>
                                <w:color w:val="000000" w:themeColor="text1"/>
                                <w:sz w:val="26"/>
                                <w:szCs w:val="26"/>
                              </w:rPr>
                              <w:t>.</w:t>
                            </w:r>
                          </w:p>
                          <w:p w14:paraId="40159764" w14:textId="77777777" w:rsidR="008C2064" w:rsidRDefault="008C2064">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Xác định vận tốc cực đại, gia tốc cực đại.</w:t>
                            </w:r>
                          </w:p>
                          <w:p w14:paraId="175DB49E" w14:textId="77777777" w:rsidR="008C2064" w:rsidRPr="001F3F1B" w:rsidRDefault="008C2064">
                            <w:pPr>
                              <w:pStyle w:val="ListParagraph"/>
                              <w:numPr>
                                <w:ilvl w:val="0"/>
                                <w:numId w:val="20"/>
                              </w:numPr>
                              <w:spacing w:line="276" w:lineRule="auto"/>
                              <w:ind w:left="450" w:hanging="270"/>
                              <w:jc w:val="both"/>
                              <w:rPr>
                                <w:color w:val="000000" w:themeColor="text1"/>
                                <w:sz w:val="26"/>
                                <w:szCs w:val="26"/>
                              </w:rPr>
                            </w:pPr>
                            <w:r w:rsidRPr="001F3F1B">
                              <w:rPr>
                                <w:color w:val="000000" w:themeColor="text1"/>
                                <w:sz w:val="26"/>
                                <w:szCs w:val="26"/>
                              </w:rPr>
                              <w:t>Viết phương trình vận tốc và gia tốc</w:t>
                            </w:r>
                            <w:r>
                              <w:rPr>
                                <w:color w:val="000000" w:themeColor="text1"/>
                                <w:sz w:val="26"/>
                                <w:szCs w:val="26"/>
                              </w:rPr>
                              <w:t xml:space="preserve">. Tính vận tốc và gia tốc của vật tại thời điểm </w:t>
                            </w:r>
                            <m:oMath>
                              <m:r>
                                <w:rPr>
                                  <w:rFonts w:ascii="Cambria Math" w:hAnsi="Cambria Math"/>
                                  <w:color w:val="000000" w:themeColor="text1"/>
                                  <w:sz w:val="26"/>
                                  <w:szCs w:val="26"/>
                                </w:rPr>
                                <m:t>t=0,5</m:t>
                              </m:r>
                              <m:d>
                                <m:dPr>
                                  <m:ctrlPr>
                                    <w:rPr>
                                      <w:rFonts w:ascii="Cambria Math" w:hAnsi="Cambria Math"/>
                                      <w:i/>
                                      <w:color w:val="000000" w:themeColor="text1"/>
                                      <w:sz w:val="26"/>
                                      <w:szCs w:val="26"/>
                                    </w:rPr>
                                  </m:ctrlPr>
                                </m:dPr>
                                <m:e>
                                  <m:r>
                                    <w:rPr>
                                      <w:rFonts w:ascii="Cambria Math" w:hAnsi="Cambria Math"/>
                                      <w:color w:val="000000" w:themeColor="text1"/>
                                      <w:sz w:val="26"/>
                                      <w:szCs w:val="26"/>
                                    </w:rPr>
                                    <m:t>s</m:t>
                                  </m:r>
                                </m:e>
                              </m:d>
                            </m:oMath>
                            <w:r>
                              <w:rPr>
                                <w:color w:val="000000" w:themeColor="text1"/>
                                <w:sz w:val="26"/>
                                <w:szCs w:val="26"/>
                              </w:rPr>
                              <w:t>.</w:t>
                            </w:r>
                          </w:p>
                          <w:p w14:paraId="00E6CA59" w14:textId="77777777" w:rsidR="008C2064" w:rsidRDefault="008C2064">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 xml:space="preserve">Biết khối lượng vật năng </w:t>
                            </w:r>
                            <m:oMath>
                              <m:r>
                                <w:rPr>
                                  <w:rFonts w:ascii="Cambria Math" w:hAnsi="Cambria Math"/>
                                  <w:color w:val="000000" w:themeColor="text1"/>
                                  <w:sz w:val="26"/>
                                  <w:szCs w:val="26"/>
                                </w:rPr>
                                <m:t>m=20</m:t>
                              </m:r>
                              <m:d>
                                <m:dPr>
                                  <m:ctrlPr>
                                    <w:rPr>
                                      <w:rFonts w:ascii="Cambria Math" w:hAnsi="Cambria Math"/>
                                      <w:i/>
                                      <w:color w:val="000000" w:themeColor="text1"/>
                                      <w:sz w:val="26"/>
                                      <w:szCs w:val="26"/>
                                    </w:rPr>
                                  </m:ctrlPr>
                                </m:dPr>
                                <m:e>
                                  <m:r>
                                    <w:rPr>
                                      <w:rFonts w:ascii="Cambria Math" w:hAnsi="Cambria Math"/>
                                      <w:color w:val="000000" w:themeColor="text1"/>
                                      <w:sz w:val="26"/>
                                      <w:szCs w:val="26"/>
                                    </w:rPr>
                                    <m:t>g</m:t>
                                  </m:r>
                                </m:e>
                              </m:d>
                            </m:oMath>
                            <w:r>
                              <w:rPr>
                                <w:color w:val="000000" w:themeColor="text1"/>
                                <w:sz w:val="26"/>
                                <w:szCs w:val="26"/>
                              </w:rPr>
                              <w:t>. Tính lực kéo về cực đại tác dụng vào vật trong quá trình dao động.</w:t>
                            </w:r>
                          </w:p>
                          <w:p w14:paraId="30ED6D9B" w14:textId="77777777" w:rsidR="008C2064" w:rsidRPr="00B8300C" w:rsidRDefault="008C2064" w:rsidP="008F4B0E">
                            <w:pPr>
                              <w:spacing w:line="276" w:lineRule="auto"/>
                              <w:jc w:val="both"/>
                              <w:rPr>
                                <w:color w:val="000000" w:themeColor="text1"/>
                                <w:sz w:val="26"/>
                                <w:szCs w:val="26"/>
                              </w:rPr>
                            </w:pPr>
                            <w:r>
                              <w:rPr>
                                <w:b/>
                                <w:bCs/>
                                <w:color w:val="000000" w:themeColor="text1"/>
                                <w:sz w:val="26"/>
                                <w:szCs w:val="26"/>
                              </w:rPr>
                              <w:t xml:space="preserve">Bài 2. </w:t>
                            </w:r>
                            <w:r>
                              <w:rPr>
                                <w:color w:val="000000" w:themeColor="text1"/>
                                <w:sz w:val="26"/>
                                <w:szCs w:val="26"/>
                              </w:rPr>
                              <w:t xml:space="preserve">Một vật dao động điều hoà có phương trình gia tốc: </w:t>
                            </w:r>
                          </w:p>
                          <w:p w14:paraId="1F92B2C5" w14:textId="77777777" w:rsidR="008C2064" w:rsidRDefault="008C2064" w:rsidP="008F4B0E">
                            <w:pPr>
                              <w:spacing w:line="276" w:lineRule="auto"/>
                              <w:jc w:val="both"/>
                              <w:rPr>
                                <w:color w:val="000000" w:themeColor="text1"/>
                                <w:sz w:val="26"/>
                                <w:szCs w:val="26"/>
                              </w:rPr>
                            </w:pPr>
                            <m:oMathPara>
                              <m:oMath>
                                <m:r>
                                  <w:rPr>
                                    <w:rFonts w:ascii="Cambria Math" w:hAnsi="Cambria Math"/>
                                    <w:color w:val="000000" w:themeColor="text1"/>
                                    <w:sz w:val="26"/>
                                    <w:szCs w:val="26"/>
                                  </w:rPr>
                                  <m:t>a=12</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e>
                                    </m:d>
                                  </m:e>
                                </m:func>
                              </m:oMath>
                            </m:oMathPara>
                          </w:p>
                          <w:p w14:paraId="59E0FE47" w14:textId="77777777" w:rsidR="008C2064" w:rsidRDefault="008C2064">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Xác định biên độ, tần số góc, chu kỳ, tần số dao động của vật.</w:t>
                            </w:r>
                          </w:p>
                          <w:p w14:paraId="2787CFA9" w14:textId="77777777" w:rsidR="008C2064" w:rsidRPr="00384A14" w:rsidRDefault="008C2064">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Viết phương trình li độ và phương trình vận tốc.</w:t>
                            </w:r>
                          </w:p>
                          <w:p w14:paraId="20364ABB" w14:textId="77777777" w:rsidR="008C2064" w:rsidRDefault="008C2064" w:rsidP="008F4B0E">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2B980E3" id="Text Box 6" o:spid="_x0000_s1042" type="#_x0000_t202" alt="n135 zalo Nguyen Thi Thu" style="width:473.4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" fillcolor="white [3201]" strokeweight=".5pt">
                <v:textbox>
                  <w:txbxContent>
                    <w:p w14:paraId="699E2CC2" w14:textId="77777777" w:rsidR="008C2064" w:rsidRPr="00CE254C" w:rsidRDefault="008C2064"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LUYỆN TẬP</w:t>
                      </w:r>
                    </w:p>
                    <w:p w14:paraId="742810B3" w14:textId="77777777" w:rsidR="008C2064" w:rsidRDefault="008C2064" w:rsidP="008F4B0E">
                      <w:pPr>
                        <w:spacing w:line="276" w:lineRule="auto"/>
                        <w:jc w:val="both"/>
                        <w:rPr>
                          <w:color w:val="000000" w:themeColor="text1"/>
                          <w:sz w:val="26"/>
                          <w:szCs w:val="26"/>
                        </w:rPr>
                      </w:pPr>
                      <w:r>
                        <w:rPr>
                          <w:b/>
                          <w:bCs/>
                          <w:color w:val="000000" w:themeColor="text1"/>
                          <w:sz w:val="26"/>
                          <w:szCs w:val="26"/>
                        </w:rPr>
                        <w:t xml:space="preserve">Bài 1. </w:t>
                      </w:r>
                      <w:r>
                        <w:rPr>
                          <w:color w:val="000000" w:themeColor="text1"/>
                          <w:sz w:val="26"/>
                          <w:szCs w:val="26"/>
                        </w:rPr>
                        <w:t xml:space="preserve">Một vật dao động điều hoà có phương trình li độ: </w:t>
                      </w:r>
                      <m:oMath>
                        <m:r>
                          <w:rPr>
                            <w:rFonts w:ascii="Cambria Math" w:hAnsi="Cambria Math"/>
                            <w:color w:val="000000" w:themeColor="text1"/>
                            <w:sz w:val="26"/>
                            <w:szCs w:val="26"/>
                          </w:rPr>
                          <m:t>x=3</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3</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e>
                            </m:d>
                          </m:e>
                        </m:func>
                      </m:oMath>
                      <w:r>
                        <w:rPr>
                          <w:color w:val="000000" w:themeColor="text1"/>
                          <w:sz w:val="26"/>
                          <w:szCs w:val="26"/>
                        </w:rPr>
                        <w:t xml:space="preserve">. Lấy </w:t>
                      </w:r>
                      <m:oMath>
                        <m:r>
                          <w:rPr>
                            <w:rFonts w:ascii="Cambria Math" w:hAnsi="Cambria Math"/>
                            <w:color w:val="000000" w:themeColor="text1"/>
                            <w:sz w:val="26"/>
                            <w:szCs w:val="26"/>
                          </w:rPr>
                          <m:t>π=3,14</m:t>
                        </m:r>
                      </m:oMath>
                      <w:r>
                        <w:rPr>
                          <w:color w:val="000000" w:themeColor="text1"/>
                          <w:sz w:val="26"/>
                          <w:szCs w:val="26"/>
                        </w:rPr>
                        <w:t>.</w:t>
                      </w:r>
                    </w:p>
                    <w:p w14:paraId="40159764" w14:textId="77777777" w:rsidR="008C2064" w:rsidRDefault="008C2064">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Xác định vận tốc cực đại, gia tốc cực đại.</w:t>
                      </w:r>
                    </w:p>
                    <w:p w14:paraId="175DB49E" w14:textId="77777777" w:rsidR="008C2064" w:rsidRPr="001F3F1B" w:rsidRDefault="008C2064">
                      <w:pPr>
                        <w:pStyle w:val="ListParagraph"/>
                        <w:numPr>
                          <w:ilvl w:val="0"/>
                          <w:numId w:val="20"/>
                        </w:numPr>
                        <w:spacing w:line="276" w:lineRule="auto"/>
                        <w:ind w:left="450" w:hanging="270"/>
                        <w:jc w:val="both"/>
                        <w:rPr>
                          <w:color w:val="000000" w:themeColor="text1"/>
                          <w:sz w:val="26"/>
                          <w:szCs w:val="26"/>
                        </w:rPr>
                      </w:pPr>
                      <w:r w:rsidRPr="001F3F1B">
                        <w:rPr>
                          <w:color w:val="000000" w:themeColor="text1"/>
                          <w:sz w:val="26"/>
                          <w:szCs w:val="26"/>
                        </w:rPr>
                        <w:t>Viết phương trình vận tốc và gia tốc</w:t>
                      </w:r>
                      <w:r>
                        <w:rPr>
                          <w:color w:val="000000" w:themeColor="text1"/>
                          <w:sz w:val="26"/>
                          <w:szCs w:val="26"/>
                        </w:rPr>
                        <w:t xml:space="preserve">. Tính vận tốc và gia tốc của vật tại thời điểm </w:t>
                      </w:r>
                      <m:oMath>
                        <m:r>
                          <w:rPr>
                            <w:rFonts w:ascii="Cambria Math" w:hAnsi="Cambria Math"/>
                            <w:color w:val="000000" w:themeColor="text1"/>
                            <w:sz w:val="26"/>
                            <w:szCs w:val="26"/>
                          </w:rPr>
                          <m:t>t=0,5</m:t>
                        </m:r>
                        <m:d>
                          <m:dPr>
                            <m:ctrlPr>
                              <w:rPr>
                                <w:rFonts w:ascii="Cambria Math" w:hAnsi="Cambria Math"/>
                                <w:i/>
                                <w:color w:val="000000" w:themeColor="text1"/>
                                <w:sz w:val="26"/>
                                <w:szCs w:val="26"/>
                              </w:rPr>
                            </m:ctrlPr>
                          </m:dPr>
                          <m:e>
                            <m:r>
                              <w:rPr>
                                <w:rFonts w:ascii="Cambria Math" w:hAnsi="Cambria Math"/>
                                <w:color w:val="000000" w:themeColor="text1"/>
                                <w:sz w:val="26"/>
                                <w:szCs w:val="26"/>
                              </w:rPr>
                              <m:t>s</m:t>
                            </m:r>
                          </m:e>
                        </m:d>
                      </m:oMath>
                      <w:r>
                        <w:rPr>
                          <w:color w:val="000000" w:themeColor="text1"/>
                          <w:sz w:val="26"/>
                          <w:szCs w:val="26"/>
                        </w:rPr>
                        <w:t>.</w:t>
                      </w:r>
                    </w:p>
                    <w:p w14:paraId="00E6CA59" w14:textId="77777777" w:rsidR="008C2064" w:rsidRDefault="008C2064">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 xml:space="preserve">Biết khối lượng vật năng </w:t>
                      </w:r>
                      <m:oMath>
                        <m:r>
                          <w:rPr>
                            <w:rFonts w:ascii="Cambria Math" w:hAnsi="Cambria Math"/>
                            <w:color w:val="000000" w:themeColor="text1"/>
                            <w:sz w:val="26"/>
                            <w:szCs w:val="26"/>
                          </w:rPr>
                          <m:t>m=20</m:t>
                        </m:r>
                        <m:d>
                          <m:dPr>
                            <m:ctrlPr>
                              <w:rPr>
                                <w:rFonts w:ascii="Cambria Math" w:hAnsi="Cambria Math"/>
                                <w:i/>
                                <w:color w:val="000000" w:themeColor="text1"/>
                                <w:sz w:val="26"/>
                                <w:szCs w:val="26"/>
                              </w:rPr>
                            </m:ctrlPr>
                          </m:dPr>
                          <m:e>
                            <m:r>
                              <w:rPr>
                                <w:rFonts w:ascii="Cambria Math" w:hAnsi="Cambria Math"/>
                                <w:color w:val="000000" w:themeColor="text1"/>
                                <w:sz w:val="26"/>
                                <w:szCs w:val="26"/>
                              </w:rPr>
                              <m:t>g</m:t>
                            </m:r>
                          </m:e>
                        </m:d>
                      </m:oMath>
                      <w:r>
                        <w:rPr>
                          <w:color w:val="000000" w:themeColor="text1"/>
                          <w:sz w:val="26"/>
                          <w:szCs w:val="26"/>
                        </w:rPr>
                        <w:t>. Tính lực kéo về cực đại tác dụng vào vật trong quá trình dao động.</w:t>
                      </w:r>
                    </w:p>
                    <w:p w14:paraId="30ED6D9B" w14:textId="77777777" w:rsidR="008C2064" w:rsidRPr="00B8300C" w:rsidRDefault="008C2064" w:rsidP="008F4B0E">
                      <w:pPr>
                        <w:spacing w:line="276" w:lineRule="auto"/>
                        <w:jc w:val="both"/>
                        <w:rPr>
                          <w:color w:val="000000" w:themeColor="text1"/>
                          <w:sz w:val="26"/>
                          <w:szCs w:val="26"/>
                        </w:rPr>
                      </w:pPr>
                      <w:r>
                        <w:rPr>
                          <w:b/>
                          <w:bCs/>
                          <w:color w:val="000000" w:themeColor="text1"/>
                          <w:sz w:val="26"/>
                          <w:szCs w:val="26"/>
                        </w:rPr>
                        <w:t xml:space="preserve">Bài 2. </w:t>
                      </w:r>
                      <w:r>
                        <w:rPr>
                          <w:color w:val="000000" w:themeColor="text1"/>
                          <w:sz w:val="26"/>
                          <w:szCs w:val="26"/>
                        </w:rPr>
                        <w:t xml:space="preserve">Một vật dao động điều hoà có phương trình gia tốc: </w:t>
                      </w:r>
                    </w:p>
                    <w:p w14:paraId="1F92B2C5" w14:textId="77777777" w:rsidR="008C2064" w:rsidRDefault="008C2064" w:rsidP="008F4B0E">
                      <w:pPr>
                        <w:spacing w:line="276" w:lineRule="auto"/>
                        <w:jc w:val="both"/>
                        <w:rPr>
                          <w:color w:val="000000" w:themeColor="text1"/>
                          <w:sz w:val="26"/>
                          <w:szCs w:val="26"/>
                        </w:rPr>
                      </w:pPr>
                      <m:oMathPara>
                        <m:oMath>
                          <m:r>
                            <w:rPr>
                              <w:rFonts w:ascii="Cambria Math" w:hAnsi="Cambria Math"/>
                              <w:color w:val="000000" w:themeColor="text1"/>
                              <w:sz w:val="26"/>
                              <w:szCs w:val="26"/>
                            </w:rPr>
                            <m:t>a=12</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e>
                              </m:d>
                            </m:e>
                          </m:func>
                        </m:oMath>
                      </m:oMathPara>
                    </w:p>
                    <w:p w14:paraId="59E0FE47" w14:textId="77777777" w:rsidR="008C2064" w:rsidRDefault="008C2064">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Xác định biên độ, tần số góc, chu kỳ, tần số dao động của vật.</w:t>
                      </w:r>
                    </w:p>
                    <w:p w14:paraId="2787CFA9" w14:textId="77777777" w:rsidR="008C2064" w:rsidRPr="00384A14" w:rsidRDefault="008C2064">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Viết phương trình li độ và phương trình vận tốc.</w:t>
                      </w:r>
                    </w:p>
                    <w:p w14:paraId="20364ABB" w14:textId="77777777" w:rsidR="008C2064" w:rsidRDefault="008C2064" w:rsidP="008F4B0E">
                      <w:pPr>
                        <w:spacing w:line="276" w:lineRule="auto"/>
                      </w:pPr>
                    </w:p>
                  </w:txbxContent>
                </v:textbox>
                <w10:anchorlock/>
              </v:shape>
            </w:pict>
          </mc:Fallback>
        </mc:AlternateContent>
      </w:r>
    </w:p>
    <w:p w14:paraId="6B9E6553" w14:textId="77777777" w:rsidR="008F4B0E" w:rsidRPr="004F7FA2" w:rsidRDefault="008F4B0E" w:rsidP="004F7FA2">
      <w:pPr>
        <w:spacing w:line="240" w:lineRule="atLeast"/>
        <w:jc w:val="both"/>
        <w:rPr>
          <w:b/>
          <w:color w:val="0070C0"/>
          <w:sz w:val="24"/>
          <w:szCs w:val="24"/>
        </w:rPr>
      </w:pPr>
      <w:r w:rsidRPr="004F7FA2">
        <w:rPr>
          <w:b/>
          <w:color w:val="0070C0"/>
          <w:sz w:val="24"/>
          <w:szCs w:val="24"/>
        </w:rPr>
        <w:t>2. Học sinh</w:t>
      </w:r>
    </w:p>
    <w:p w14:paraId="36A21631"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lang w:val="pt-BR"/>
        </w:rPr>
        <w:t xml:space="preserve">- Ôn lại </w:t>
      </w:r>
      <w:r w:rsidRPr="004F7FA2">
        <w:rPr>
          <w:color w:val="000000" w:themeColor="text1"/>
          <w:sz w:val="24"/>
          <w:szCs w:val="24"/>
        </w:rPr>
        <w:t xml:space="preserve">những vấn đề đã được học về độ dịch chuyển, biểu thức tính vận tốc trung bình, gia tốc trung bình biểu thức định luật II Newton và kiến thức biểu diễn dao động điều hoà bằng đồ thị hình sin. </w:t>
      </w:r>
    </w:p>
    <w:p w14:paraId="033A2527"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lang w:val="pt-BR"/>
        </w:rPr>
        <w:t xml:space="preserve">- </w:t>
      </w:r>
      <w:r w:rsidRPr="004F7FA2">
        <w:rPr>
          <w:color w:val="000000" w:themeColor="text1"/>
          <w:sz w:val="24"/>
          <w:szCs w:val="24"/>
        </w:rPr>
        <w:t>SGK, vở ghi bài, giấy nháp.</w:t>
      </w:r>
    </w:p>
    <w:p w14:paraId="68B00A5A" w14:textId="77777777" w:rsidR="008F4B0E" w:rsidRPr="004F7FA2" w:rsidRDefault="008F4B0E" w:rsidP="004F7FA2">
      <w:pPr>
        <w:spacing w:line="240" w:lineRule="atLeast"/>
        <w:jc w:val="both"/>
        <w:rPr>
          <w:b/>
          <w:color w:val="0070C0"/>
          <w:sz w:val="24"/>
          <w:szCs w:val="24"/>
        </w:rPr>
      </w:pPr>
      <w:r w:rsidRPr="004F7FA2">
        <w:rPr>
          <w:b/>
          <w:color w:val="0070C0"/>
          <w:sz w:val="24"/>
          <w:szCs w:val="24"/>
        </w:rPr>
        <w:t>III. TIẾN TRÌNH DẠY HỌC</w:t>
      </w:r>
    </w:p>
    <w:p w14:paraId="448A1FF3" w14:textId="77777777" w:rsidR="008F4B0E" w:rsidRPr="004F7FA2" w:rsidRDefault="008F4B0E" w:rsidP="004F7FA2">
      <w:pPr>
        <w:spacing w:line="240" w:lineRule="atLeast"/>
        <w:jc w:val="both"/>
        <w:rPr>
          <w:b/>
          <w:bCs/>
          <w:color w:val="000000" w:themeColor="text1"/>
          <w:sz w:val="24"/>
          <w:szCs w:val="24"/>
        </w:rPr>
      </w:pPr>
      <w:r w:rsidRPr="004F7FA2">
        <w:rPr>
          <w:b/>
          <w:color w:val="0070C0"/>
          <w:sz w:val="24"/>
          <w:szCs w:val="24"/>
        </w:rPr>
        <w:t xml:space="preserve">Hoạt động 1: Mở đầu: </w:t>
      </w:r>
      <w:r w:rsidRPr="004F7FA2">
        <w:rPr>
          <w:b/>
          <w:bCs/>
          <w:color w:val="0070C0"/>
          <w:sz w:val="24"/>
          <w:szCs w:val="24"/>
          <w:lang w:val="pt-BR"/>
        </w:rPr>
        <w:t>Tạo tình huống học tập về phương trình mô tả dao động điều hoà của vật</w:t>
      </w:r>
    </w:p>
    <w:p w14:paraId="01F8846C"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a. Mục tiêu:</w:t>
      </w:r>
    </w:p>
    <w:p w14:paraId="35FCE03A" w14:textId="77777777" w:rsidR="008F4B0E" w:rsidRPr="004F7FA2" w:rsidRDefault="008F4B0E" w:rsidP="004F7FA2">
      <w:pPr>
        <w:spacing w:line="240" w:lineRule="atLeast"/>
        <w:jc w:val="both"/>
        <w:rPr>
          <w:b/>
          <w:color w:val="000000" w:themeColor="text1"/>
          <w:sz w:val="24"/>
          <w:szCs w:val="24"/>
        </w:rPr>
      </w:pPr>
      <w:r w:rsidRPr="004F7FA2">
        <w:rPr>
          <w:color w:val="000000" w:themeColor="text1"/>
          <w:sz w:val="24"/>
          <w:szCs w:val="24"/>
          <w:lang w:val="pt-BR"/>
        </w:rPr>
        <w:t>- Từ những dao động cơ thường gặp hàng ngày, kích thích học sinh tìm hiểu thêm những kiến thức mới liên quan.</w:t>
      </w:r>
    </w:p>
    <w:p w14:paraId="4132E55E"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w:t>
      </w:r>
      <w:r w:rsidRPr="004F7FA2">
        <w:rPr>
          <w:bCs/>
          <w:color w:val="000000" w:themeColor="text1"/>
          <w:sz w:val="24"/>
          <w:szCs w:val="24"/>
          <w:lang w:val="vi-VN"/>
        </w:rPr>
        <w:t>Học sinh tiếp nhận vấn đề từ giáo viên</w:t>
      </w:r>
      <w:r w:rsidRPr="004F7FA2">
        <w:rPr>
          <w:b/>
          <w:color w:val="000000" w:themeColor="text1"/>
          <w:sz w:val="24"/>
          <w:szCs w:val="24"/>
        </w:rPr>
        <w:t xml:space="preserve"> </w:t>
      </w:r>
    </w:p>
    <w:p w14:paraId="58961EE3"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rPr>
        <w:t>c. Sản phẩm:</w:t>
      </w:r>
      <w:r w:rsidRPr="004F7FA2">
        <w:rPr>
          <w:color w:val="000000" w:themeColor="text1"/>
          <w:sz w:val="24"/>
          <w:szCs w:val="24"/>
        </w:rPr>
        <w:t xml:space="preserve"> </w:t>
      </w:r>
      <w:r w:rsidRPr="004F7FA2">
        <w:rPr>
          <w:color w:val="000000" w:themeColor="text1"/>
          <w:sz w:val="24"/>
          <w:szCs w:val="24"/>
          <w:lang w:val="vi-VN"/>
        </w:rPr>
        <w:t>nhận thức được vấn đề cần nghiên cứu của HS</w:t>
      </w:r>
    </w:p>
    <w:p w14:paraId="122BDF35"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lastRenderedPageBreak/>
        <w:t>d. Tổ chức thực hiện</w:t>
      </w:r>
    </w:p>
    <w:tbl>
      <w:tblPr>
        <w:tblStyle w:val="TableGrid"/>
        <w:tblW w:w="0" w:type="auto"/>
        <w:tblLook w:val="04A0" w:firstRow="1" w:lastRow="0" w:firstColumn="1" w:lastColumn="0" w:noHBand="0" w:noVBand="1"/>
      </w:tblPr>
      <w:tblGrid>
        <w:gridCol w:w="1413"/>
        <w:gridCol w:w="8238"/>
      </w:tblGrid>
      <w:tr w:rsidR="008F4B0E" w:rsidRPr="004F7FA2" w14:paraId="76B379EA" w14:textId="77777777" w:rsidTr="00482B75">
        <w:tc>
          <w:tcPr>
            <w:tcW w:w="1413" w:type="dxa"/>
          </w:tcPr>
          <w:p w14:paraId="381EA795"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238" w:type="dxa"/>
            <w:vAlign w:val="center"/>
          </w:tcPr>
          <w:p w14:paraId="0B0FC2DE"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2B2FEB4E" w14:textId="77777777" w:rsidTr="00482B75">
        <w:tc>
          <w:tcPr>
            <w:tcW w:w="1413" w:type="dxa"/>
          </w:tcPr>
          <w:p w14:paraId="5E58F9D8"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238" w:type="dxa"/>
          </w:tcPr>
          <w:p w14:paraId="1675CCC8" w14:textId="77777777" w:rsidR="008F4B0E" w:rsidRPr="004F7FA2" w:rsidRDefault="008F4B0E" w:rsidP="004F7FA2">
            <w:pPr>
              <w:spacing w:line="240" w:lineRule="atLeast"/>
              <w:jc w:val="both"/>
              <w:rPr>
                <w:bCs/>
                <w:color w:val="auto"/>
                <w:sz w:val="24"/>
                <w:szCs w:val="24"/>
              </w:rPr>
            </w:pPr>
            <w:r w:rsidRPr="004F7FA2">
              <w:rPr>
                <w:bCs/>
                <w:color w:val="auto"/>
                <w:sz w:val="24"/>
                <w:szCs w:val="24"/>
              </w:rPr>
              <w:t>- GV kiểm tra bài cũ tham gia trò chơi “Cánh hoa may mắn”</w:t>
            </w:r>
          </w:p>
          <w:p w14:paraId="403DCB0E" w14:textId="77777777" w:rsidR="008F4B0E" w:rsidRPr="004F7FA2" w:rsidRDefault="008F4B0E" w:rsidP="004F7FA2">
            <w:pPr>
              <w:spacing w:line="240" w:lineRule="atLeast"/>
              <w:jc w:val="both"/>
              <w:rPr>
                <w:color w:val="auto"/>
                <w:sz w:val="24"/>
                <w:szCs w:val="24"/>
              </w:rPr>
            </w:pPr>
            <w:r w:rsidRPr="004F7FA2">
              <w:rPr>
                <w:b/>
                <w:color w:val="auto"/>
                <w:sz w:val="24"/>
                <w:szCs w:val="24"/>
              </w:rPr>
              <w:t xml:space="preserve">- </w:t>
            </w:r>
            <w:r w:rsidRPr="004F7FA2">
              <w:rPr>
                <w:color w:val="auto"/>
                <w:sz w:val="24"/>
                <w:szCs w:val="24"/>
              </w:rPr>
              <w:t xml:space="preserve">GV đưa tình huống mở đầu tạo hứng thú cho HS, xem clip mô phỏng động đất. </w:t>
            </w:r>
          </w:p>
          <w:p w14:paraId="1DA3ACFB" w14:textId="77777777" w:rsidR="008F4B0E" w:rsidRPr="004F7FA2" w:rsidRDefault="008F4B0E" w:rsidP="004F7FA2">
            <w:pPr>
              <w:spacing w:line="240" w:lineRule="atLeast"/>
              <w:jc w:val="center"/>
              <w:rPr>
                <w:color w:val="auto"/>
                <w:sz w:val="24"/>
                <w:szCs w:val="24"/>
              </w:rPr>
            </w:pPr>
            <w:r w:rsidRPr="004F7FA2">
              <w:rPr>
                <w:noProof/>
                <w:sz w:val="24"/>
                <w:szCs w:val="24"/>
              </w:rPr>
              <w:drawing>
                <wp:inline distT="0" distB="0" distL="0" distR="0" wp14:anchorId="7C79EB8E" wp14:editId="6C4EA2D1">
                  <wp:extent cx="1719618" cy="1362485"/>
                  <wp:effectExtent l="0" t="0" r="0" b="9525"/>
                  <wp:docPr id="1999737448" name="Picture 1"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37448" name="Picture 1" descr="A picture containing text, font, screenshot, design&#10;&#10;Description automatically generated"/>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16909" t="16333" r="14019" b="28941"/>
                          <a:stretch/>
                        </pic:blipFill>
                        <pic:spPr bwMode="auto">
                          <a:xfrm>
                            <a:off x="0" y="0"/>
                            <a:ext cx="1725896" cy="13674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B0E" w:rsidRPr="004F7FA2" w14:paraId="764A7996" w14:textId="77777777" w:rsidTr="00482B75">
        <w:tc>
          <w:tcPr>
            <w:tcW w:w="1413" w:type="dxa"/>
          </w:tcPr>
          <w:p w14:paraId="6862EC2C"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2</w:t>
            </w:r>
          </w:p>
        </w:tc>
        <w:tc>
          <w:tcPr>
            <w:tcW w:w="8238" w:type="dxa"/>
          </w:tcPr>
          <w:p w14:paraId="360B2FD9" w14:textId="77777777" w:rsidR="008F4B0E" w:rsidRPr="004F7FA2" w:rsidRDefault="008F4B0E" w:rsidP="004F7FA2">
            <w:pPr>
              <w:spacing w:line="240" w:lineRule="atLeast"/>
              <w:jc w:val="both"/>
              <w:rPr>
                <w:bCs/>
                <w:color w:val="auto"/>
                <w:sz w:val="24"/>
                <w:szCs w:val="24"/>
              </w:rPr>
            </w:pPr>
            <w:r w:rsidRPr="004F7FA2">
              <w:rPr>
                <w:color w:val="auto"/>
                <w:sz w:val="24"/>
                <w:szCs w:val="24"/>
              </w:rPr>
              <w:t xml:space="preserve">- </w:t>
            </w:r>
            <w:r w:rsidRPr="004F7FA2">
              <w:rPr>
                <w:bCs/>
                <w:color w:val="auto"/>
                <w:sz w:val="24"/>
                <w:szCs w:val="24"/>
              </w:rPr>
              <w:t>Học sinh thực hiện nhiệm vụ theo nhóm</w:t>
            </w:r>
          </w:p>
          <w:p w14:paraId="663765D5" w14:textId="77777777" w:rsidR="008F4B0E" w:rsidRPr="004F7FA2" w:rsidRDefault="008F4B0E" w:rsidP="004F7FA2">
            <w:pPr>
              <w:spacing w:line="240" w:lineRule="atLeast"/>
              <w:jc w:val="both"/>
              <w:rPr>
                <w:color w:val="auto"/>
                <w:sz w:val="24"/>
                <w:szCs w:val="24"/>
              </w:rPr>
            </w:pPr>
            <w:r w:rsidRPr="004F7FA2">
              <w:rPr>
                <w:bCs/>
                <w:color w:val="auto"/>
                <w:sz w:val="24"/>
                <w:szCs w:val="24"/>
              </w:rPr>
              <w:t>- GV hỗ trợ cho HS trong của trình hoạt động</w:t>
            </w:r>
          </w:p>
        </w:tc>
      </w:tr>
      <w:tr w:rsidR="008F4B0E" w:rsidRPr="004F7FA2" w14:paraId="5E7299EA" w14:textId="77777777" w:rsidTr="00482B75">
        <w:tc>
          <w:tcPr>
            <w:tcW w:w="1413" w:type="dxa"/>
          </w:tcPr>
          <w:p w14:paraId="22276E33"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3</w:t>
            </w:r>
          </w:p>
        </w:tc>
        <w:tc>
          <w:tcPr>
            <w:tcW w:w="8238" w:type="dxa"/>
          </w:tcPr>
          <w:p w14:paraId="5DBB53FF"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769243B0" w14:textId="77777777" w:rsidR="008F4B0E" w:rsidRPr="004F7FA2" w:rsidRDefault="008F4B0E" w:rsidP="004F7FA2">
            <w:pPr>
              <w:spacing w:line="240" w:lineRule="atLeast"/>
              <w:jc w:val="both"/>
              <w:rPr>
                <w:b/>
                <w:bCs/>
                <w:i/>
                <w:iCs/>
                <w:color w:val="000000" w:themeColor="text1"/>
                <w:sz w:val="24"/>
                <w:szCs w:val="24"/>
              </w:rPr>
            </w:pPr>
            <w:r w:rsidRPr="004F7FA2">
              <w:rPr>
                <w:color w:val="auto"/>
                <w:sz w:val="24"/>
                <w:szCs w:val="24"/>
              </w:rPr>
              <w:t>- Đại diện 1 nhóm trình bày. “</w:t>
            </w:r>
            <w:r w:rsidRPr="004F7FA2">
              <w:rPr>
                <w:b/>
                <w:bCs/>
                <w:i/>
                <w:iCs/>
                <w:color w:val="FF0000"/>
                <w:sz w:val="24"/>
                <w:szCs w:val="24"/>
              </w:rPr>
              <w:t>Đáp án của trò chơi</w:t>
            </w:r>
            <w:r w:rsidRPr="004F7FA2">
              <w:rPr>
                <w:b/>
                <w:bCs/>
                <w:i/>
                <w:iCs/>
                <w:color w:val="000000" w:themeColor="text1"/>
                <w:sz w:val="24"/>
                <w:szCs w:val="24"/>
              </w:rPr>
              <w:t>”</w:t>
            </w:r>
          </w:p>
          <w:p w14:paraId="643B9FE9" w14:textId="77777777" w:rsidR="008F4B0E" w:rsidRPr="004F7FA2" w:rsidRDefault="008F4B0E" w:rsidP="004F7FA2">
            <w:pPr>
              <w:spacing w:line="240" w:lineRule="atLeast"/>
              <w:jc w:val="both"/>
              <w:rPr>
                <w:bCs/>
                <w:color w:val="auto"/>
                <w:sz w:val="24"/>
                <w:szCs w:val="24"/>
              </w:rPr>
            </w:pPr>
            <w:r w:rsidRPr="004F7FA2">
              <w:rPr>
                <w:color w:val="auto"/>
                <w:sz w:val="24"/>
                <w:szCs w:val="24"/>
              </w:rPr>
              <w:t>- Học sinh các nhóm khác thảo luận, nhận xét, bổ sung và sửa lỗi về câu trả lời của nhóm đại diện.</w:t>
            </w:r>
          </w:p>
        </w:tc>
      </w:tr>
      <w:tr w:rsidR="008F4B0E" w:rsidRPr="004F7FA2" w14:paraId="7BB527AC" w14:textId="77777777" w:rsidTr="00482B75">
        <w:tc>
          <w:tcPr>
            <w:tcW w:w="1413" w:type="dxa"/>
          </w:tcPr>
          <w:p w14:paraId="6D8791E7"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4</w:t>
            </w:r>
          </w:p>
        </w:tc>
        <w:tc>
          <w:tcPr>
            <w:tcW w:w="8238" w:type="dxa"/>
          </w:tcPr>
          <w:p w14:paraId="04F53A57"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p w14:paraId="4ECBD2FA" w14:textId="77777777" w:rsidR="008F4B0E" w:rsidRPr="004F7FA2" w:rsidRDefault="008F4B0E" w:rsidP="004F7FA2">
            <w:pPr>
              <w:spacing w:line="240" w:lineRule="atLeast"/>
              <w:jc w:val="both"/>
              <w:rPr>
                <w:color w:val="auto"/>
                <w:sz w:val="24"/>
                <w:szCs w:val="24"/>
              </w:rPr>
            </w:pPr>
            <w:r w:rsidRPr="004F7FA2">
              <w:rPr>
                <w:bCs/>
                <w:iCs/>
                <w:color w:val="auto"/>
                <w:sz w:val="24"/>
                <w:szCs w:val="24"/>
              </w:rPr>
              <w:t xml:space="preserve">- Giáo viên nêu vấn đề vào bài mới: </w:t>
            </w:r>
            <w:r w:rsidRPr="004F7FA2">
              <w:rPr>
                <w:color w:val="auto"/>
                <w:sz w:val="24"/>
                <w:szCs w:val="24"/>
              </w:rPr>
              <w:t>Để dự báo động đất yêu cầu ta phải mô tả chính xác trạng thái của vật dao động tại những thời điểm xác định. Những dao động điều hoà có tính tuần hoàn theo thời gian và bị giới hạn trong không gian thì phương trình li độ, vận tốc và gia tốc của vật dao động điều hoà có những khác biệt gì so với chuyển động thẳng đều và biến đổi đều mà các em đã học ở chương trình vật lý lớp 10. Ta sẽ tìm hiểu qua bài học hôm nay:</w:t>
            </w:r>
          </w:p>
          <w:p w14:paraId="7C69A393" w14:textId="303EB022" w:rsidR="008F4B0E" w:rsidRPr="004F7FA2" w:rsidRDefault="008F4B0E" w:rsidP="004F7FA2">
            <w:pPr>
              <w:spacing w:line="240" w:lineRule="atLeast"/>
              <w:jc w:val="center"/>
              <w:rPr>
                <w:b/>
                <w:color w:val="auto"/>
                <w:sz w:val="24"/>
                <w:szCs w:val="24"/>
              </w:rPr>
            </w:pPr>
            <w:r w:rsidRPr="004F7FA2">
              <w:rPr>
                <w:b/>
                <w:color w:val="auto"/>
                <w:sz w:val="24"/>
                <w:szCs w:val="24"/>
              </w:rPr>
              <w:t>PHƯƠNG TRÌNH DAO ĐỘNG ĐIỀU HÒA</w:t>
            </w:r>
          </w:p>
        </w:tc>
      </w:tr>
    </w:tbl>
    <w:p w14:paraId="32D870FA" w14:textId="77777777" w:rsidR="008F4B0E" w:rsidRPr="004F7FA2" w:rsidRDefault="008F4B0E" w:rsidP="004F7FA2">
      <w:pPr>
        <w:spacing w:line="240" w:lineRule="atLeast"/>
        <w:jc w:val="both"/>
        <w:rPr>
          <w:b/>
          <w:color w:val="0070C0"/>
          <w:sz w:val="24"/>
          <w:szCs w:val="24"/>
        </w:rPr>
      </w:pPr>
      <w:r w:rsidRPr="004F7FA2">
        <w:rPr>
          <w:b/>
          <w:color w:val="0070C0"/>
          <w:sz w:val="24"/>
          <w:szCs w:val="24"/>
        </w:rPr>
        <w:t>Hoạt động 2: Hình thành kiến thức</w:t>
      </w:r>
    </w:p>
    <w:p w14:paraId="3472F86B" w14:textId="77777777" w:rsidR="008F4B0E" w:rsidRPr="004F7FA2" w:rsidRDefault="008F4B0E" w:rsidP="004F7FA2">
      <w:pPr>
        <w:spacing w:line="240" w:lineRule="atLeast"/>
        <w:jc w:val="both"/>
        <w:rPr>
          <w:b/>
          <w:i/>
          <w:iCs/>
          <w:color w:val="0070C0"/>
          <w:sz w:val="24"/>
          <w:szCs w:val="24"/>
        </w:rPr>
      </w:pPr>
      <w:r w:rsidRPr="004F7FA2">
        <w:rPr>
          <w:b/>
          <w:i/>
          <w:iCs/>
          <w:color w:val="0070C0"/>
          <w:sz w:val="24"/>
          <w:szCs w:val="24"/>
        </w:rPr>
        <w:t>Hoạt động 2.1: Hình thành phương trình li độ dao động từ đồ thị hình sin.</w:t>
      </w:r>
    </w:p>
    <w:p w14:paraId="39B0F34B"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54725697"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xml:space="preserve">- Từ đồ thị li độ - thời gian hình thành được phương trình li độ của vật dao động. </w:t>
      </w:r>
    </w:p>
    <w:p w14:paraId="4170D099"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Nêu được ý nghĩa của các đại lượng trong phương trình li độ của vật dao động.</w:t>
      </w:r>
    </w:p>
    <w:p w14:paraId="1FFF4D15"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rPr>
        <w:t>b. Nội dung:</w:t>
      </w:r>
      <w:r w:rsidRPr="004F7FA2">
        <w:rPr>
          <w:bCs/>
          <w:color w:val="000000" w:themeColor="text1"/>
          <w:sz w:val="24"/>
          <w:szCs w:val="24"/>
        </w:rPr>
        <w:t xml:space="preserve"> </w:t>
      </w:r>
      <w:r w:rsidRPr="004F7FA2">
        <w:rPr>
          <w:bCs/>
          <w:color w:val="000000" w:themeColor="text1"/>
          <w:sz w:val="24"/>
          <w:szCs w:val="24"/>
          <w:lang w:val="vi-VN"/>
        </w:rPr>
        <w:t>Học sinh thực hiện nhiệm vụ theo nhóm hoàn thành yêu cầu dựa trên gợi ý của giáo viên</w:t>
      </w:r>
    </w:p>
    <w:p w14:paraId="203CEDC1"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5C79D7C2" w14:textId="77777777" w:rsidR="008F4B0E" w:rsidRPr="004F7FA2" w:rsidRDefault="008F4B0E" w:rsidP="004F7FA2">
      <w:pPr>
        <w:spacing w:line="240" w:lineRule="atLeast"/>
        <w:jc w:val="both"/>
        <w:rPr>
          <w:b/>
          <w:bCs/>
          <w:color w:val="000000" w:themeColor="text1"/>
          <w:sz w:val="24"/>
          <w:szCs w:val="24"/>
        </w:rPr>
      </w:pPr>
      <w:r w:rsidRPr="004F7FA2">
        <w:rPr>
          <w:b/>
          <w:bCs/>
          <w:color w:val="000000" w:themeColor="text1"/>
          <w:sz w:val="24"/>
          <w:szCs w:val="24"/>
        </w:rPr>
        <w:t>1. Phương trình dao động</w:t>
      </w:r>
    </w:p>
    <w:p w14:paraId="495714BA" w14:textId="77777777" w:rsidR="008F4B0E" w:rsidRPr="004F7FA2" w:rsidRDefault="008F4B0E" w:rsidP="004F7FA2">
      <w:pPr>
        <w:spacing w:line="240" w:lineRule="atLeast"/>
        <w:jc w:val="both"/>
        <w:rPr>
          <w:color w:val="000000" w:themeColor="text1"/>
          <w:sz w:val="24"/>
          <w:szCs w:val="24"/>
          <w:lang w:val="vi-VN"/>
        </w:rPr>
      </w:pPr>
      <w:r w:rsidRPr="004F7FA2">
        <w:rPr>
          <w:b/>
          <w:bCs/>
          <w:color w:val="000000" w:themeColor="text1"/>
          <w:sz w:val="24"/>
          <w:szCs w:val="24"/>
        </w:rPr>
        <w:t xml:space="preserve">   a.</w:t>
      </w:r>
      <w:r w:rsidRPr="004F7FA2">
        <w:rPr>
          <w:b/>
          <w:bCs/>
          <w:color w:val="000000" w:themeColor="text1"/>
          <w:sz w:val="24"/>
          <w:szCs w:val="24"/>
          <w:lang w:val="vi-VN"/>
        </w:rPr>
        <w:t xml:space="preserve"> Phương trình li độ của vật dao động:</w:t>
      </w:r>
      <w:r w:rsidRPr="004F7FA2">
        <w:rPr>
          <w:color w:val="000000" w:themeColor="text1"/>
          <w:sz w:val="24"/>
          <w:szCs w:val="24"/>
          <w:lang w:val="vi-VN"/>
        </w:rPr>
        <w:t xml:space="preserve"> </w:t>
      </w:r>
    </w:p>
    <w:p w14:paraId="2CC308F3" w14:textId="77777777" w:rsidR="008F4B0E" w:rsidRPr="004F7FA2" w:rsidRDefault="008F4B0E" w:rsidP="004F7FA2">
      <w:pPr>
        <w:spacing w:line="240" w:lineRule="atLeast"/>
        <w:jc w:val="center"/>
        <w:rPr>
          <w:color w:val="000000" w:themeColor="text1"/>
          <w:sz w:val="24"/>
          <w:szCs w:val="24"/>
          <w:lang w:val="vi-VN"/>
        </w:rPr>
      </w:pPr>
      <m:oMathPara>
        <m:oMath>
          <m:r>
            <w:rPr>
              <w:rFonts w:ascii="Cambria Math" w:hAnsi="Cambria Math"/>
              <w:color w:val="000000" w:themeColor="text1"/>
              <w:sz w:val="24"/>
              <w:szCs w:val="24"/>
              <w:lang w:val="vi-VN"/>
            </w:rPr>
            <m:t>x=A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oMath>
      </m:oMathPara>
    </w:p>
    <w:p w14:paraId="513B22E6" w14:textId="77777777" w:rsidR="008F4B0E" w:rsidRPr="004F7FA2" w:rsidRDefault="008F4B0E" w:rsidP="004F7FA2">
      <w:pPr>
        <w:spacing w:line="240" w:lineRule="atLeast"/>
        <w:jc w:val="center"/>
        <w:rPr>
          <w:color w:val="000000" w:themeColor="text1"/>
          <w:sz w:val="24"/>
          <w:szCs w:val="24"/>
          <w:lang w:val="vi-VN"/>
        </w:rPr>
      </w:pPr>
      <w:r w:rsidRPr="004F7FA2">
        <w:rPr>
          <w:noProof/>
          <w:sz w:val="24"/>
          <w:szCs w:val="24"/>
        </w:rPr>
        <w:drawing>
          <wp:inline distT="0" distB="0" distL="0" distR="0" wp14:anchorId="1FC90C10" wp14:editId="17BAFE54">
            <wp:extent cx="3835400" cy="1433715"/>
            <wp:effectExtent l="0" t="0" r="0" b="0"/>
            <wp:docPr id="856510959" name="Picture 2" descr="Lý thuyết cơ bản chương dao động cơ, vật lí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ý thuyết cơ bản chương dao động cơ, vật lí 12"/>
                    <pic:cNvPicPr>
                      <a:picLocks noChangeAspect="1" noChangeArrowheads="1"/>
                    </pic:cNvPicPr>
                  </pic:nvPicPr>
                  <pic:blipFill rotWithShape="1">
                    <a:blip r:embed="rId137">
                      <a:extLst>
                        <a:ext uri="{BEBA8EAE-BF5A-486C-A8C5-ECC9F3942E4B}">
                          <a14:imgProps xmlns:a14="http://schemas.microsoft.com/office/drawing/2010/main">
                            <a14:imgLayer r:embed="rId13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6408"/>
                    <a:stretch/>
                  </pic:blipFill>
                  <pic:spPr bwMode="auto">
                    <a:xfrm>
                      <a:off x="0" y="0"/>
                      <a:ext cx="3865249" cy="1444873"/>
                    </a:xfrm>
                    <a:prstGeom prst="rect">
                      <a:avLst/>
                    </a:prstGeom>
                    <a:noFill/>
                    <a:ln>
                      <a:noFill/>
                    </a:ln>
                    <a:extLst>
                      <a:ext uri="{53640926-AAD7-44D8-BBD7-CCE9431645EC}">
                        <a14:shadowObscured xmlns:a14="http://schemas.microsoft.com/office/drawing/2010/main"/>
                      </a:ext>
                    </a:extLst>
                  </pic:spPr>
                </pic:pic>
              </a:graphicData>
            </a:graphic>
          </wp:inline>
        </w:drawing>
      </w:r>
    </w:p>
    <w:p w14:paraId="64B6BC7A" w14:textId="77777777" w:rsidR="008F4B0E" w:rsidRPr="004F7FA2" w:rsidRDefault="008F4B0E" w:rsidP="004F7FA2">
      <w:pPr>
        <w:tabs>
          <w:tab w:val="left" w:pos="450"/>
        </w:tabs>
        <w:spacing w:line="240" w:lineRule="atLeast"/>
        <w:jc w:val="both"/>
        <w:rPr>
          <w:color w:val="000000" w:themeColor="text1"/>
          <w:sz w:val="24"/>
          <w:szCs w:val="24"/>
          <w:lang w:val="vi-VN"/>
        </w:rPr>
      </w:pPr>
      <w:r w:rsidRPr="004F7FA2">
        <w:rPr>
          <w:color w:val="000000" w:themeColor="text1"/>
          <w:sz w:val="24"/>
          <w:szCs w:val="24"/>
          <w:lang w:val="vi-VN"/>
        </w:rPr>
        <w:tab/>
        <w:t>Trong đó:</w:t>
      </w:r>
    </w:p>
    <w:p w14:paraId="516975E0" w14:textId="77777777" w:rsidR="008F4B0E" w:rsidRPr="004F7FA2" w:rsidRDefault="008F4B0E" w:rsidP="004F7FA2">
      <w:pPr>
        <w:spacing w:line="240" w:lineRule="atLeast"/>
        <w:ind w:left="2160" w:hanging="1440"/>
        <w:jc w:val="both"/>
        <w:rPr>
          <w:color w:val="000000" w:themeColor="text1"/>
          <w:sz w:val="24"/>
          <w:szCs w:val="24"/>
          <w:lang w:val="vi-VN"/>
        </w:rPr>
      </w:pPr>
      <w:r w:rsidRPr="004F7FA2">
        <w:rPr>
          <w:color w:val="000000" w:themeColor="text1"/>
          <w:sz w:val="24"/>
          <w:szCs w:val="24"/>
          <w:lang w:val="vi-VN"/>
        </w:rPr>
        <w:t xml:space="preserve">+ </w:t>
      </w:r>
      <m:oMath>
        <m:r>
          <w:rPr>
            <w:rFonts w:ascii="Cambria Math" w:hAnsi="Cambria Math"/>
            <w:color w:val="000000" w:themeColor="text1"/>
            <w:sz w:val="24"/>
            <w:szCs w:val="24"/>
            <w:lang w:val="vi-VN"/>
          </w:rPr>
          <m:t>x, A</m:t>
        </m:r>
      </m:oMath>
      <w:r w:rsidRPr="004F7FA2">
        <w:rPr>
          <w:color w:val="000000" w:themeColor="text1"/>
          <w:sz w:val="24"/>
          <w:szCs w:val="24"/>
          <w:lang w:val="vi-VN"/>
        </w:rPr>
        <w:t xml:space="preserve"> lần lượt là li độ và biên độ của vật dao động, trong hệ SI có đơn vị là </w:t>
      </w:r>
      <m:oMath>
        <m:d>
          <m:dPr>
            <m:ctrlPr>
              <w:rPr>
                <w:rFonts w:ascii="Cambria Math" w:hAnsi="Cambria Math"/>
                <w:i/>
                <w:color w:val="000000" w:themeColor="text1"/>
                <w:sz w:val="24"/>
                <w:szCs w:val="24"/>
              </w:rPr>
            </m:ctrlPr>
          </m:dPr>
          <m:e>
            <m:r>
              <w:rPr>
                <w:rFonts w:ascii="Cambria Math" w:hAnsi="Cambria Math"/>
                <w:color w:val="000000" w:themeColor="text1"/>
                <w:sz w:val="24"/>
                <w:szCs w:val="24"/>
                <w:lang w:val="vi-VN"/>
              </w:rPr>
              <m:t>m</m:t>
            </m:r>
          </m:e>
        </m:d>
      </m:oMath>
      <w:r w:rsidRPr="004F7FA2">
        <w:rPr>
          <w:color w:val="000000" w:themeColor="text1"/>
          <w:sz w:val="24"/>
          <w:szCs w:val="24"/>
          <w:lang w:val="vi-VN"/>
        </w:rPr>
        <w:t>.</w:t>
      </w:r>
    </w:p>
    <w:p w14:paraId="55DBFF3F" w14:textId="77777777" w:rsidR="008F4B0E" w:rsidRPr="004F7FA2" w:rsidRDefault="008F4B0E" w:rsidP="004F7FA2">
      <w:pPr>
        <w:spacing w:line="240" w:lineRule="atLeast"/>
        <w:ind w:left="2160" w:hanging="1440"/>
        <w:jc w:val="both"/>
        <w:rPr>
          <w:color w:val="000000" w:themeColor="text1"/>
          <w:sz w:val="24"/>
          <w:szCs w:val="24"/>
          <w:lang w:val="vi-VN"/>
        </w:rPr>
      </w:pPr>
      <w:r w:rsidRPr="004F7FA2">
        <w:rPr>
          <w:color w:val="000000" w:themeColor="text1"/>
          <w:sz w:val="24"/>
          <w:szCs w:val="24"/>
          <w:lang w:val="vi-VN"/>
        </w:rPr>
        <w:t xml:space="preserve">+ </w:t>
      </w:r>
      <m:oMath>
        <m:r>
          <w:rPr>
            <w:rFonts w:ascii="Cambria Math" w:hAnsi="Cambria Math"/>
            <w:color w:val="000000" w:themeColor="text1"/>
            <w:sz w:val="24"/>
            <w:szCs w:val="24"/>
            <w:lang w:val="vi-VN"/>
          </w:rPr>
          <m:t>ω</m:t>
        </m:r>
      </m:oMath>
      <w:r w:rsidRPr="004F7FA2">
        <w:rPr>
          <w:color w:val="000000" w:themeColor="text1"/>
          <w:sz w:val="24"/>
          <w:szCs w:val="24"/>
          <w:lang w:val="vi-VN"/>
        </w:rPr>
        <w:t xml:space="preserve"> là tần số góc của dao động, trong hệ SI có đơn vị là (rad/s).</w:t>
      </w:r>
    </w:p>
    <w:p w14:paraId="73DBEACD" w14:textId="77777777" w:rsidR="008F4B0E" w:rsidRPr="004F7FA2" w:rsidRDefault="008F4B0E" w:rsidP="004F7FA2">
      <w:pPr>
        <w:spacing w:line="240" w:lineRule="atLeast"/>
        <w:ind w:left="2160" w:hanging="1440"/>
        <w:jc w:val="both"/>
        <w:rPr>
          <w:color w:val="000000" w:themeColor="text1"/>
          <w:sz w:val="24"/>
          <w:szCs w:val="24"/>
          <w:lang w:val="vi-VN"/>
        </w:rPr>
      </w:pPr>
      <w:r w:rsidRPr="004F7FA2">
        <w:rPr>
          <w:color w:val="000000" w:themeColor="text1"/>
          <w:sz w:val="24"/>
          <w:szCs w:val="24"/>
          <w:lang w:val="vi-VN"/>
        </w:rPr>
        <w:t xml:space="preserve">+ </w:t>
      </w:r>
      <m:oMath>
        <m:r>
          <w:rPr>
            <w:rFonts w:ascii="Cambria Math" w:hAnsi="Cambria Math"/>
            <w:color w:val="000000" w:themeColor="text1"/>
            <w:sz w:val="24"/>
            <w:szCs w:val="24"/>
            <w:lang w:val="vi-VN"/>
          </w:rPr>
          <m:t>φ=ωt+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oMath>
      <w:r w:rsidRPr="004F7FA2">
        <w:rPr>
          <w:color w:val="000000" w:themeColor="text1"/>
          <w:sz w:val="24"/>
          <w:szCs w:val="24"/>
          <w:lang w:val="vi-VN"/>
        </w:rPr>
        <w:t xml:space="preserve"> là pha của dao động, trong hệ SI có đơn vị là (rad).</w:t>
      </w:r>
    </w:p>
    <w:p w14:paraId="56CBAF49" w14:textId="77777777" w:rsidR="008F4B0E" w:rsidRPr="004F7FA2" w:rsidRDefault="008F4B0E" w:rsidP="004F7FA2">
      <w:pPr>
        <w:spacing w:line="240" w:lineRule="atLeast"/>
        <w:ind w:left="2160" w:hanging="1440"/>
        <w:jc w:val="both"/>
        <w:rPr>
          <w:color w:val="FF0000"/>
          <w:sz w:val="24"/>
          <w:szCs w:val="24"/>
          <w:lang w:val="vi-VN"/>
        </w:rPr>
      </w:pPr>
      <w:r w:rsidRPr="004F7FA2">
        <w:rPr>
          <w:color w:val="000000" w:themeColor="text1"/>
          <w:sz w:val="24"/>
          <w:szCs w:val="24"/>
          <w:lang w:val="vi-VN"/>
        </w:rPr>
        <w:t xml:space="preserv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oMath>
      <w:r w:rsidRPr="004F7FA2">
        <w:rPr>
          <w:color w:val="000000" w:themeColor="text1"/>
          <w:sz w:val="24"/>
          <w:szCs w:val="24"/>
          <w:lang w:val="vi-VN"/>
        </w:rPr>
        <w:t xml:space="preserve"> là pha ban đầu của dao động, trong hệ SI có đơn vị là (rad).</w:t>
      </w:r>
    </w:p>
    <w:p w14:paraId="5F106440"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8F4B0E" w:rsidRPr="004F7FA2" w14:paraId="6CAFC10D" w14:textId="77777777" w:rsidTr="00482B75">
        <w:tc>
          <w:tcPr>
            <w:tcW w:w="1413" w:type="dxa"/>
          </w:tcPr>
          <w:p w14:paraId="12E2D833"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238" w:type="dxa"/>
            <w:vAlign w:val="center"/>
          </w:tcPr>
          <w:p w14:paraId="238CD40D"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04FFC8C6" w14:textId="77777777" w:rsidTr="00482B75">
        <w:tc>
          <w:tcPr>
            <w:tcW w:w="1413" w:type="dxa"/>
          </w:tcPr>
          <w:p w14:paraId="2D8DF0C2"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238" w:type="dxa"/>
          </w:tcPr>
          <w:p w14:paraId="3959FEA5" w14:textId="77777777" w:rsidR="008F4B0E" w:rsidRPr="004F7FA2" w:rsidRDefault="008F4B0E" w:rsidP="004F7FA2">
            <w:pPr>
              <w:spacing w:line="240" w:lineRule="atLeast"/>
              <w:jc w:val="both"/>
              <w:rPr>
                <w:color w:val="auto"/>
                <w:sz w:val="24"/>
                <w:szCs w:val="24"/>
                <w:lang w:val="pt-BR"/>
              </w:rPr>
            </w:pPr>
            <w:r w:rsidRPr="004F7FA2">
              <w:rPr>
                <w:color w:val="auto"/>
                <w:sz w:val="24"/>
                <w:szCs w:val="24"/>
                <w:lang w:val="pt-BR"/>
              </w:rPr>
              <w:t>- Giáo viên “Trình chiều Power Point về chuyển động thẳng đều, biến đổi đều và đồ thị hình sin của một vật dao động”.</w:t>
            </w:r>
          </w:p>
          <w:p w14:paraId="4C8AD44F" w14:textId="77777777" w:rsidR="008F4B0E" w:rsidRPr="004F7FA2" w:rsidRDefault="008F4B0E" w:rsidP="004F7FA2">
            <w:pPr>
              <w:spacing w:line="240" w:lineRule="atLeast"/>
              <w:jc w:val="both"/>
              <w:rPr>
                <w:bCs/>
                <w:color w:val="auto"/>
                <w:sz w:val="24"/>
                <w:szCs w:val="24"/>
                <w:lang w:val="pt-BR"/>
              </w:rPr>
            </w:pPr>
            <w:r w:rsidRPr="004F7FA2">
              <w:rPr>
                <w:bCs/>
                <w:color w:val="auto"/>
                <w:sz w:val="24"/>
                <w:szCs w:val="24"/>
                <w:lang w:val="pt-BR"/>
              </w:rPr>
              <w:t xml:space="preserve">- Chuyển giao </w:t>
            </w:r>
            <w:r w:rsidRPr="004F7FA2">
              <w:rPr>
                <w:color w:val="auto"/>
                <w:sz w:val="24"/>
                <w:szCs w:val="24"/>
                <w:lang w:val="pt-BR"/>
              </w:rPr>
              <w:t xml:space="preserve">chuyển giao nhiệm vụ: </w:t>
            </w:r>
            <w:r w:rsidRPr="004F7FA2">
              <w:rPr>
                <w:bCs/>
                <w:color w:val="auto"/>
                <w:sz w:val="24"/>
                <w:szCs w:val="24"/>
                <w:lang w:val="pt-BR"/>
              </w:rPr>
              <w:t>Hoàn thành phiếu học tập tập số 1.</w:t>
            </w:r>
          </w:p>
        </w:tc>
      </w:tr>
      <w:tr w:rsidR="008F4B0E" w:rsidRPr="004F7FA2" w14:paraId="5A9D5EFD" w14:textId="77777777" w:rsidTr="00482B75">
        <w:tc>
          <w:tcPr>
            <w:tcW w:w="1413" w:type="dxa"/>
          </w:tcPr>
          <w:p w14:paraId="63C600E3" w14:textId="77777777" w:rsidR="008F4B0E" w:rsidRPr="004F7FA2" w:rsidRDefault="008F4B0E" w:rsidP="004F7FA2">
            <w:pPr>
              <w:spacing w:line="240" w:lineRule="atLeast"/>
              <w:jc w:val="center"/>
              <w:rPr>
                <w:bCs/>
                <w:color w:val="auto"/>
                <w:sz w:val="24"/>
                <w:szCs w:val="24"/>
              </w:rPr>
            </w:pPr>
            <w:r w:rsidRPr="004F7FA2">
              <w:rPr>
                <w:b/>
                <w:color w:val="auto"/>
                <w:sz w:val="24"/>
                <w:szCs w:val="24"/>
              </w:rPr>
              <w:lastRenderedPageBreak/>
              <w:t>Bước 2</w:t>
            </w:r>
          </w:p>
        </w:tc>
        <w:tc>
          <w:tcPr>
            <w:tcW w:w="8238" w:type="dxa"/>
          </w:tcPr>
          <w:p w14:paraId="3E1CDDB4" w14:textId="77777777" w:rsidR="008F4B0E" w:rsidRPr="004F7FA2" w:rsidRDefault="008F4B0E" w:rsidP="004F7FA2">
            <w:pPr>
              <w:spacing w:line="240" w:lineRule="atLeast"/>
              <w:jc w:val="both"/>
              <w:rPr>
                <w:bCs/>
                <w:color w:val="auto"/>
                <w:sz w:val="24"/>
                <w:szCs w:val="24"/>
              </w:rPr>
            </w:pPr>
            <w:r w:rsidRPr="004F7FA2">
              <w:rPr>
                <w:bCs/>
                <w:color w:val="auto"/>
                <w:sz w:val="24"/>
                <w:szCs w:val="24"/>
              </w:rPr>
              <w:t>- Học sinh thực hiện nhiệm vụ theo nhóm</w:t>
            </w:r>
          </w:p>
          <w:p w14:paraId="7472290A" w14:textId="77777777" w:rsidR="008F4B0E" w:rsidRPr="004F7FA2" w:rsidRDefault="008F4B0E" w:rsidP="004F7FA2">
            <w:pPr>
              <w:spacing w:line="240" w:lineRule="atLeast"/>
              <w:jc w:val="both"/>
              <w:rPr>
                <w:bCs/>
                <w:color w:val="auto"/>
                <w:sz w:val="24"/>
                <w:szCs w:val="24"/>
              </w:rPr>
            </w:pPr>
            <w:r w:rsidRPr="004F7FA2">
              <w:rPr>
                <w:bCs/>
                <w:color w:val="auto"/>
                <w:sz w:val="24"/>
                <w:szCs w:val="24"/>
              </w:rPr>
              <w:t>- GV hỗ trợ cho HS trong của trình hoạt động</w:t>
            </w:r>
          </w:p>
        </w:tc>
      </w:tr>
      <w:tr w:rsidR="008F4B0E" w:rsidRPr="004F7FA2" w14:paraId="64EE1210" w14:textId="77777777" w:rsidTr="00482B75">
        <w:tc>
          <w:tcPr>
            <w:tcW w:w="1413" w:type="dxa"/>
          </w:tcPr>
          <w:p w14:paraId="62520193"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3</w:t>
            </w:r>
          </w:p>
        </w:tc>
        <w:tc>
          <w:tcPr>
            <w:tcW w:w="8238" w:type="dxa"/>
          </w:tcPr>
          <w:p w14:paraId="7F13534B"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236F5DDB" w14:textId="77777777" w:rsidR="008F4B0E" w:rsidRPr="004F7FA2" w:rsidRDefault="008F4B0E" w:rsidP="004F7FA2">
            <w:pPr>
              <w:spacing w:line="240" w:lineRule="atLeast"/>
              <w:jc w:val="both"/>
              <w:rPr>
                <w:color w:val="auto"/>
                <w:sz w:val="24"/>
                <w:szCs w:val="24"/>
              </w:rPr>
            </w:pPr>
            <w:r w:rsidRPr="004F7FA2">
              <w:rPr>
                <w:color w:val="auto"/>
                <w:sz w:val="24"/>
                <w:szCs w:val="24"/>
              </w:rPr>
              <w:t>- Đại diện mỗi nhóm trình bày một câu hỏi.</w:t>
            </w:r>
          </w:p>
          <w:p w14:paraId="02706CE9" w14:textId="77777777" w:rsidR="008F4B0E" w:rsidRPr="004F7FA2" w:rsidRDefault="008F4B0E" w:rsidP="004F7FA2">
            <w:pPr>
              <w:spacing w:line="240" w:lineRule="atLeast"/>
              <w:jc w:val="center"/>
              <w:rPr>
                <w:b/>
                <w:i/>
                <w:iCs/>
                <w:color w:val="FF0000"/>
                <w:sz w:val="24"/>
                <w:szCs w:val="24"/>
              </w:rPr>
            </w:pPr>
            <w:r w:rsidRPr="004F7FA2">
              <w:rPr>
                <w:b/>
                <w:i/>
                <w:iCs/>
                <w:color w:val="FF0000"/>
                <w:sz w:val="24"/>
                <w:szCs w:val="24"/>
              </w:rPr>
              <w:t>ĐÁP ÁN PHIẾU HỌC TẬP SỐ 1</w:t>
            </w:r>
          </w:p>
          <w:p w14:paraId="2E0ECBA9" w14:textId="77777777" w:rsidR="008F4B0E" w:rsidRPr="004F7FA2" w:rsidRDefault="008F4B0E" w:rsidP="004F7FA2">
            <w:pPr>
              <w:spacing w:line="240" w:lineRule="atLeast"/>
              <w:jc w:val="both"/>
              <w:rPr>
                <w:i/>
                <w:iCs/>
                <w:color w:val="000000" w:themeColor="text1"/>
                <w:sz w:val="24"/>
                <w:szCs w:val="24"/>
              </w:rPr>
            </w:pPr>
            <w:r w:rsidRPr="004F7FA2">
              <w:rPr>
                <w:b/>
                <w:bCs/>
                <w:i/>
                <w:iCs/>
                <w:color w:val="000000" w:themeColor="text1"/>
                <w:sz w:val="24"/>
                <w:szCs w:val="24"/>
              </w:rPr>
              <w:t>Câu 1.</w:t>
            </w:r>
            <w:r w:rsidRPr="004F7FA2">
              <w:rPr>
                <w:i/>
                <w:iCs/>
                <w:color w:val="000000" w:themeColor="text1"/>
                <w:sz w:val="24"/>
                <w:szCs w:val="24"/>
              </w:rPr>
              <w:t xml:space="preserve"> Phương trình chuyển động thẳng đều: </w:t>
            </w:r>
            <m:oMath>
              <m:r>
                <w:rPr>
                  <w:rFonts w:ascii="Cambria Math" w:hAnsi="Cambria Math"/>
                  <w:color w:val="000000" w:themeColor="text1"/>
                  <w:sz w:val="24"/>
                  <w:szCs w:val="24"/>
                </w:rPr>
                <m:t>x=</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0</m:t>
                  </m:r>
                </m:sub>
              </m:sSub>
              <m:r>
                <w:rPr>
                  <w:rFonts w:ascii="Cambria Math" w:hAnsi="Cambria Math"/>
                  <w:color w:val="000000" w:themeColor="text1"/>
                  <w:sz w:val="24"/>
                  <w:szCs w:val="24"/>
                </w:rPr>
                <m:t>+v.t</m:t>
              </m:r>
            </m:oMath>
            <w:r w:rsidRPr="004F7FA2">
              <w:rPr>
                <w:i/>
                <w:iCs/>
                <w:color w:val="000000" w:themeColor="text1"/>
                <w:sz w:val="24"/>
                <w:szCs w:val="24"/>
              </w:rPr>
              <w:t xml:space="preserve">; phương trình chuyển động thẳng biến đổi đều: </w:t>
            </w:r>
            <m:oMath>
              <m:r>
                <w:rPr>
                  <w:rFonts w:ascii="Cambria Math" w:hAnsi="Cambria Math"/>
                  <w:color w:val="000000" w:themeColor="text1"/>
                  <w:sz w:val="24"/>
                  <w:szCs w:val="24"/>
                </w:rPr>
                <m:t>x=</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0</m:t>
                  </m:r>
                </m:sub>
              </m:sSub>
              <m:r>
                <w:rPr>
                  <w:rFonts w:ascii="Cambria Math" w:hAnsi="Cambria Math"/>
                  <w:color w:val="000000" w:themeColor="text1"/>
                  <w:sz w:val="24"/>
                  <w:szCs w:val="24"/>
                </w:rPr>
                <m: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0</m:t>
                  </m:r>
                </m:sub>
              </m:sSub>
              <m:r>
                <w:rPr>
                  <w:rFonts w:ascii="Cambria Math" w:hAnsi="Cambria Math"/>
                  <w:color w:val="000000" w:themeColor="text1"/>
                  <w:sz w:val="24"/>
                  <w:szCs w:val="24"/>
                </w:rPr>
                <m:t>t+</m:t>
              </m:r>
              <m:f>
                <m:fPr>
                  <m:ctrlPr>
                    <w:rPr>
                      <w:rFonts w:ascii="Cambria Math" w:hAnsi="Cambria Math"/>
                      <w:i/>
                      <w:iCs/>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2</m:t>
                  </m:r>
                </m:den>
              </m:f>
              <m:r>
                <w:rPr>
                  <w:rFonts w:ascii="Cambria Math" w:hAnsi="Cambria Math"/>
                  <w:color w:val="000000" w:themeColor="text1"/>
                  <w:sz w:val="24"/>
                  <w:szCs w:val="24"/>
                </w:rPr>
                <m:t>a</m:t>
              </m:r>
              <m:sSup>
                <m:sSupPr>
                  <m:ctrlPr>
                    <w:rPr>
                      <w:rFonts w:ascii="Cambria Math" w:hAnsi="Cambria Math"/>
                      <w:i/>
                      <w:iCs/>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2</m:t>
                  </m:r>
                </m:sup>
              </m:sSup>
            </m:oMath>
            <w:r w:rsidRPr="004F7FA2">
              <w:rPr>
                <w:i/>
                <w:iCs/>
                <w:color w:val="000000" w:themeColor="text1"/>
                <w:sz w:val="24"/>
                <w:szCs w:val="24"/>
              </w:rPr>
              <w:t>. Không gian chuyển động của vật được mở rộng theo chiều chuyển động của vật.</w:t>
            </w:r>
          </w:p>
          <w:p w14:paraId="08A7E1E6" w14:textId="77777777" w:rsidR="008F4B0E" w:rsidRPr="004F7FA2" w:rsidRDefault="008F4B0E" w:rsidP="004F7FA2">
            <w:pPr>
              <w:spacing w:line="240" w:lineRule="atLeast"/>
              <w:jc w:val="both"/>
              <w:rPr>
                <w:i/>
                <w:iCs/>
                <w:color w:val="000000" w:themeColor="text1"/>
                <w:sz w:val="24"/>
                <w:szCs w:val="24"/>
              </w:rPr>
            </w:pPr>
            <w:r w:rsidRPr="004F7FA2">
              <w:rPr>
                <w:b/>
                <w:bCs/>
                <w:i/>
                <w:iCs/>
                <w:color w:val="000000" w:themeColor="text1"/>
                <w:sz w:val="24"/>
                <w:szCs w:val="24"/>
              </w:rPr>
              <w:t>Câu 2.</w:t>
            </w:r>
            <w:r w:rsidRPr="004F7FA2">
              <w:rPr>
                <w:i/>
                <w:iCs/>
                <w:color w:val="000000" w:themeColor="text1"/>
                <w:sz w:val="24"/>
                <w:szCs w:val="24"/>
              </w:rPr>
              <w:t xml:space="preserve"> + Đồ thị li độ - thời gian trong dao động điều hoà có dạng là một hình sin.</w:t>
            </w:r>
          </w:p>
          <w:p w14:paraId="2B91F452" w14:textId="77777777" w:rsidR="008F4B0E" w:rsidRPr="004F7FA2" w:rsidRDefault="008F4B0E" w:rsidP="004F7FA2">
            <w:pPr>
              <w:spacing w:line="240" w:lineRule="atLeast"/>
              <w:jc w:val="both"/>
              <w:rPr>
                <w:i/>
                <w:iCs/>
                <w:color w:val="000000" w:themeColor="text1"/>
                <w:sz w:val="24"/>
                <w:szCs w:val="24"/>
              </w:rPr>
            </w:pPr>
            <w:r w:rsidRPr="004F7FA2">
              <w:rPr>
                <w:i/>
                <w:iCs/>
                <w:color w:val="000000" w:themeColor="text1"/>
                <w:sz w:val="24"/>
                <w:szCs w:val="24"/>
              </w:rPr>
              <w:t xml:space="preserve">+ Không gian của vật dao động bị giới hạn ở hai vị trí biên và sau những khoảng thời gian bằng nhau vật lại đi qua vị trí có li độ </w:t>
            </w:r>
            <m:oMath>
              <m:r>
                <w:rPr>
                  <w:rFonts w:ascii="Cambria Math" w:hAnsi="Cambria Math"/>
                  <w:color w:val="000000" w:themeColor="text1"/>
                  <w:sz w:val="24"/>
                  <w:szCs w:val="24"/>
                </w:rPr>
                <m:t>x=0</m:t>
              </m:r>
            </m:oMath>
            <w:r w:rsidRPr="004F7FA2">
              <w:rPr>
                <w:i/>
                <w:iCs/>
                <w:color w:val="000000" w:themeColor="text1"/>
                <w:sz w:val="24"/>
                <w:szCs w:val="24"/>
              </w:rPr>
              <w:t xml:space="preserve"> </w:t>
            </w:r>
          </w:p>
          <w:p w14:paraId="1956B75F" w14:textId="77777777" w:rsidR="008F4B0E" w:rsidRPr="004F7FA2" w:rsidRDefault="008F4B0E" w:rsidP="004F7FA2">
            <w:pPr>
              <w:spacing w:line="240" w:lineRule="atLeast"/>
              <w:jc w:val="both"/>
              <w:rPr>
                <w:i/>
                <w:iCs/>
                <w:color w:val="000000" w:themeColor="text1"/>
                <w:sz w:val="24"/>
                <w:szCs w:val="24"/>
              </w:rPr>
            </w:pPr>
            <w:r w:rsidRPr="004F7FA2">
              <w:rPr>
                <w:i/>
                <w:iCs/>
                <w:color w:val="000000" w:themeColor="text1"/>
                <w:sz w:val="24"/>
                <w:szCs w:val="24"/>
              </w:rPr>
              <w:t>+ Hàm toán học biểu thị dạng đồ thì đó là hàm sin (hoặc cosin).</w:t>
            </w:r>
          </w:p>
          <w:p w14:paraId="2EC5793A" w14:textId="77777777" w:rsidR="008F4B0E" w:rsidRPr="004F7FA2" w:rsidRDefault="008F4B0E" w:rsidP="004F7FA2">
            <w:pPr>
              <w:spacing w:line="240" w:lineRule="atLeast"/>
              <w:jc w:val="both"/>
              <w:rPr>
                <w:i/>
                <w:iCs/>
                <w:color w:val="000000" w:themeColor="text1"/>
                <w:sz w:val="24"/>
                <w:szCs w:val="24"/>
                <w:lang w:val="vi-VN"/>
              </w:rPr>
            </w:pPr>
            <w:r w:rsidRPr="004F7FA2">
              <w:rPr>
                <w:b/>
                <w:bCs/>
                <w:i/>
                <w:iCs/>
                <w:color w:val="000000" w:themeColor="text1"/>
                <w:sz w:val="24"/>
                <w:szCs w:val="24"/>
              </w:rPr>
              <w:t xml:space="preserve">Câu 3. </w:t>
            </w:r>
            <w:r w:rsidRPr="004F7FA2">
              <w:rPr>
                <w:i/>
                <w:iCs/>
                <w:color w:val="000000" w:themeColor="text1"/>
                <w:sz w:val="24"/>
                <w:szCs w:val="24"/>
                <w:lang w:val="vi-VN"/>
              </w:rPr>
              <w:t xml:space="preserve">Phương trình li độ của vật dao động: </w:t>
            </w:r>
            <m:oMath>
              <m:r>
                <w:rPr>
                  <w:rFonts w:ascii="Cambria Math" w:hAnsi="Cambria Math"/>
                  <w:color w:val="000000" w:themeColor="text1"/>
                  <w:sz w:val="24"/>
                  <w:szCs w:val="24"/>
                  <w:lang w:val="vi-VN"/>
                </w:rPr>
                <m:t>x=A</m:t>
              </m:r>
              <m:func>
                <m:funcPr>
                  <m:ctrlPr>
                    <w:rPr>
                      <w:rFonts w:ascii="Cambria Math" w:hAnsi="Cambria Math"/>
                      <w:i/>
                      <w:iCs/>
                      <w:color w:val="000000" w:themeColor="text1"/>
                      <w:sz w:val="24"/>
                      <w:szCs w:val="24"/>
                      <w:lang w:val="vi-VN"/>
                    </w:rPr>
                  </m:ctrlPr>
                </m:funcPr>
                <m:fName>
                  <m:r>
                    <w:rPr>
                      <w:rFonts w:ascii="Cambria Math" w:hAnsi="Cambria Math"/>
                      <w:color w:val="000000" w:themeColor="text1"/>
                      <w:sz w:val="24"/>
                      <w:szCs w:val="24"/>
                      <w:lang w:val="vi-VN"/>
                    </w:rPr>
                    <m:t>cos</m:t>
                  </m:r>
                </m:fName>
                <m:e>
                  <m:d>
                    <m:dPr>
                      <m:ctrlPr>
                        <w:rPr>
                          <w:rFonts w:ascii="Cambria Math" w:hAnsi="Cambria Math"/>
                          <w:i/>
                          <w:iCs/>
                          <w:color w:val="000000" w:themeColor="text1"/>
                          <w:sz w:val="24"/>
                          <w:szCs w:val="24"/>
                          <w:lang w:val="vi-VN"/>
                        </w:rPr>
                      </m:ctrlPr>
                    </m:dPr>
                    <m:e>
                      <m:r>
                        <w:rPr>
                          <w:rFonts w:ascii="Cambria Math" w:hAnsi="Cambria Math"/>
                          <w:color w:val="000000" w:themeColor="text1"/>
                          <w:sz w:val="24"/>
                          <w:szCs w:val="24"/>
                          <w:lang w:val="vi-VN"/>
                        </w:rPr>
                        <m:t>ωt+φ</m:t>
                      </m:r>
                    </m:e>
                  </m:d>
                </m:e>
              </m:func>
            </m:oMath>
            <w:r w:rsidRPr="004F7FA2">
              <w:rPr>
                <w:i/>
                <w:iCs/>
                <w:color w:val="000000" w:themeColor="text1"/>
                <w:sz w:val="24"/>
                <w:szCs w:val="24"/>
                <w:lang w:val="vi-VN"/>
              </w:rPr>
              <w:t>.</w:t>
            </w:r>
          </w:p>
          <w:p w14:paraId="68C86502" w14:textId="77777777" w:rsidR="008F4B0E" w:rsidRPr="004F7FA2" w:rsidRDefault="008F4B0E" w:rsidP="004F7FA2">
            <w:pPr>
              <w:spacing w:line="240" w:lineRule="atLeast"/>
              <w:jc w:val="both"/>
              <w:rPr>
                <w:i/>
                <w:iCs/>
                <w:color w:val="000000" w:themeColor="text1"/>
                <w:sz w:val="24"/>
                <w:szCs w:val="24"/>
                <w:lang w:val="vi-VN"/>
              </w:rPr>
            </w:pPr>
            <w:r w:rsidRPr="004F7FA2">
              <w:rPr>
                <w:i/>
                <w:iCs/>
                <w:color w:val="000000" w:themeColor="text1"/>
                <w:sz w:val="24"/>
                <w:szCs w:val="24"/>
                <w:lang w:val="vi-VN"/>
              </w:rPr>
              <w:t>Trong đó:</w:t>
            </w:r>
          </w:p>
          <w:p w14:paraId="6AD7EDBE" w14:textId="77777777" w:rsidR="008F4B0E" w:rsidRPr="004F7FA2" w:rsidRDefault="008F4B0E" w:rsidP="004F7FA2">
            <w:pPr>
              <w:spacing w:line="240" w:lineRule="atLeast"/>
              <w:ind w:left="221"/>
              <w:jc w:val="both"/>
              <w:rPr>
                <w:i/>
                <w:iCs/>
                <w:color w:val="000000" w:themeColor="text1"/>
                <w:sz w:val="24"/>
                <w:szCs w:val="24"/>
                <w:lang w:val="vi-VN"/>
              </w:rPr>
            </w:pPr>
            <w:r w:rsidRPr="004F7FA2">
              <w:rPr>
                <w:i/>
                <w:iCs/>
                <w:color w:val="000000" w:themeColor="text1"/>
                <w:sz w:val="24"/>
                <w:szCs w:val="24"/>
                <w:lang w:val="vi-VN"/>
              </w:rPr>
              <w:t xml:space="preserve">+ </w:t>
            </w:r>
            <m:oMath>
              <m:r>
                <w:rPr>
                  <w:rFonts w:ascii="Cambria Math" w:hAnsi="Cambria Math"/>
                  <w:color w:val="000000" w:themeColor="text1"/>
                  <w:sz w:val="24"/>
                  <w:szCs w:val="24"/>
                  <w:lang w:val="vi-VN"/>
                </w:rPr>
                <m:t>x, A</m:t>
              </m:r>
            </m:oMath>
            <w:r w:rsidRPr="004F7FA2">
              <w:rPr>
                <w:i/>
                <w:iCs/>
                <w:color w:val="000000" w:themeColor="text1"/>
                <w:sz w:val="24"/>
                <w:szCs w:val="24"/>
                <w:lang w:val="vi-VN"/>
              </w:rPr>
              <w:t xml:space="preserve"> lần lượt là li độ và biên độ của vật dao động, trong hệ SI có đơn vị là </w:t>
            </w:r>
            <m:oMath>
              <m:d>
                <m:dPr>
                  <m:ctrlPr>
                    <w:rPr>
                      <w:rFonts w:ascii="Cambria Math" w:hAnsi="Cambria Math"/>
                      <w:i/>
                      <w:iCs/>
                      <w:color w:val="000000" w:themeColor="text1"/>
                      <w:sz w:val="24"/>
                      <w:szCs w:val="24"/>
                    </w:rPr>
                  </m:ctrlPr>
                </m:dPr>
                <m:e>
                  <m:r>
                    <w:rPr>
                      <w:rFonts w:ascii="Cambria Math" w:hAnsi="Cambria Math"/>
                      <w:color w:val="000000" w:themeColor="text1"/>
                      <w:sz w:val="24"/>
                      <w:szCs w:val="24"/>
                      <w:lang w:val="vi-VN"/>
                    </w:rPr>
                    <m:t>m</m:t>
                  </m:r>
                </m:e>
              </m:d>
            </m:oMath>
            <w:r w:rsidRPr="004F7FA2">
              <w:rPr>
                <w:i/>
                <w:iCs/>
                <w:color w:val="000000" w:themeColor="text1"/>
                <w:sz w:val="24"/>
                <w:szCs w:val="24"/>
                <w:lang w:val="vi-VN"/>
              </w:rPr>
              <w:t>.</w:t>
            </w:r>
          </w:p>
          <w:p w14:paraId="78C88110" w14:textId="77777777" w:rsidR="008F4B0E" w:rsidRPr="004F7FA2" w:rsidRDefault="008F4B0E" w:rsidP="004F7FA2">
            <w:pPr>
              <w:spacing w:line="240" w:lineRule="atLeast"/>
              <w:ind w:left="221"/>
              <w:jc w:val="both"/>
              <w:rPr>
                <w:i/>
                <w:iCs/>
                <w:color w:val="000000" w:themeColor="text1"/>
                <w:sz w:val="24"/>
                <w:szCs w:val="24"/>
                <w:lang w:val="vi-VN"/>
              </w:rPr>
            </w:pPr>
            <w:r w:rsidRPr="004F7FA2">
              <w:rPr>
                <w:i/>
                <w:iCs/>
                <w:color w:val="000000" w:themeColor="text1"/>
                <w:sz w:val="24"/>
                <w:szCs w:val="24"/>
                <w:lang w:val="vi-VN"/>
              </w:rPr>
              <w:t xml:space="preserve">+ </w:t>
            </w:r>
            <m:oMath>
              <m:r>
                <w:rPr>
                  <w:rFonts w:ascii="Cambria Math" w:hAnsi="Cambria Math"/>
                  <w:color w:val="000000" w:themeColor="text1"/>
                  <w:sz w:val="24"/>
                  <w:szCs w:val="24"/>
                  <w:lang w:val="vi-VN"/>
                </w:rPr>
                <m:t>ω</m:t>
              </m:r>
            </m:oMath>
            <w:r w:rsidRPr="004F7FA2">
              <w:rPr>
                <w:i/>
                <w:iCs/>
                <w:color w:val="000000" w:themeColor="text1"/>
                <w:sz w:val="24"/>
                <w:szCs w:val="24"/>
                <w:lang w:val="vi-VN"/>
              </w:rPr>
              <w:t xml:space="preserve"> là tần số góc của dao động, trong hệ SI có đơn vị là (rad/s).</w:t>
            </w:r>
          </w:p>
          <w:p w14:paraId="3F0C4A82" w14:textId="77777777" w:rsidR="008F4B0E" w:rsidRPr="004F7FA2" w:rsidRDefault="008F4B0E" w:rsidP="004F7FA2">
            <w:pPr>
              <w:spacing w:line="240" w:lineRule="atLeast"/>
              <w:ind w:left="221"/>
              <w:jc w:val="both"/>
              <w:rPr>
                <w:i/>
                <w:iCs/>
                <w:color w:val="000000" w:themeColor="text1"/>
                <w:sz w:val="24"/>
                <w:szCs w:val="24"/>
                <w:lang w:val="vi-VN"/>
              </w:rPr>
            </w:pPr>
            <w:r w:rsidRPr="004F7FA2">
              <w:rPr>
                <w:i/>
                <w:iCs/>
                <w:color w:val="000000" w:themeColor="text1"/>
                <w:sz w:val="24"/>
                <w:szCs w:val="24"/>
                <w:lang w:val="vi-VN"/>
              </w:rPr>
              <w:t xml:space="preserve">+ </w:t>
            </w:r>
            <m:oMath>
              <m:r>
                <w:rPr>
                  <w:rFonts w:ascii="Cambria Math" w:hAnsi="Cambria Math"/>
                  <w:color w:val="000000" w:themeColor="text1"/>
                  <w:sz w:val="24"/>
                  <w:szCs w:val="24"/>
                  <w:lang w:val="vi-VN"/>
                </w:rPr>
                <m:t>φ=ωt+</m:t>
              </m:r>
              <m:sSub>
                <m:sSubPr>
                  <m:ctrlPr>
                    <w:rPr>
                      <w:rFonts w:ascii="Cambria Math" w:hAnsi="Cambria Math"/>
                      <w:i/>
                      <w:iCs/>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oMath>
            <w:r w:rsidRPr="004F7FA2">
              <w:rPr>
                <w:i/>
                <w:iCs/>
                <w:color w:val="000000" w:themeColor="text1"/>
                <w:sz w:val="24"/>
                <w:szCs w:val="24"/>
                <w:lang w:val="vi-VN"/>
              </w:rPr>
              <w:t xml:space="preserve"> là pha của dao động, trong hệ SI có đơn vị là (rad).</w:t>
            </w:r>
          </w:p>
          <w:p w14:paraId="55933544" w14:textId="77777777" w:rsidR="008F4B0E" w:rsidRPr="004F7FA2" w:rsidRDefault="008F4B0E" w:rsidP="004F7FA2">
            <w:pPr>
              <w:spacing w:line="240" w:lineRule="atLeast"/>
              <w:ind w:left="221"/>
              <w:jc w:val="both"/>
              <w:rPr>
                <w:i/>
                <w:iCs/>
                <w:color w:val="000000" w:themeColor="text1"/>
                <w:sz w:val="24"/>
                <w:szCs w:val="24"/>
                <w:lang w:val="vi-VN"/>
              </w:rPr>
            </w:pPr>
            <w:r w:rsidRPr="004F7FA2">
              <w:rPr>
                <w:i/>
                <w:iCs/>
                <w:color w:val="000000" w:themeColor="text1"/>
                <w:sz w:val="24"/>
                <w:szCs w:val="24"/>
                <w:lang w:val="vi-VN"/>
              </w:rPr>
              <w:t xml:space="preserve">+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oMath>
            <w:r w:rsidRPr="004F7FA2">
              <w:rPr>
                <w:i/>
                <w:iCs/>
                <w:color w:val="000000" w:themeColor="text1"/>
                <w:sz w:val="24"/>
                <w:szCs w:val="24"/>
                <w:lang w:val="vi-VN"/>
              </w:rPr>
              <w:t xml:space="preserve"> là pha ban đầu của dao động, trong hệ SI có đơn vị là (rad).</w:t>
            </w:r>
          </w:p>
          <w:p w14:paraId="0B6F5BF4" w14:textId="77777777" w:rsidR="008F4B0E" w:rsidRPr="004F7FA2" w:rsidRDefault="008F4B0E" w:rsidP="004F7FA2">
            <w:pPr>
              <w:spacing w:line="240" w:lineRule="atLeast"/>
              <w:jc w:val="both"/>
              <w:rPr>
                <w:i/>
                <w:iCs/>
                <w:color w:val="000000" w:themeColor="text1"/>
                <w:sz w:val="24"/>
                <w:szCs w:val="24"/>
                <w:lang w:val="vi-VN"/>
              </w:rPr>
            </w:pPr>
            <w:r w:rsidRPr="004F7FA2">
              <w:rPr>
                <w:b/>
                <w:bCs/>
                <w:i/>
                <w:iCs/>
                <w:color w:val="000000" w:themeColor="text1"/>
                <w:sz w:val="24"/>
                <w:szCs w:val="24"/>
                <w:lang w:val="vi-VN"/>
              </w:rPr>
              <w:t>Câu 4.</w:t>
            </w:r>
            <w:r w:rsidRPr="004F7FA2">
              <w:rPr>
                <w:i/>
                <w:iCs/>
                <w:color w:val="000000" w:themeColor="text1"/>
                <w:sz w:val="24"/>
                <w:szCs w:val="24"/>
                <w:lang w:val="vi-VN"/>
              </w:rPr>
              <w:t xml:space="preserve"> Quỹ đạo chuyển động của vật là một đoạn thẳng bằng hai lần biên độ còn </w:t>
            </w:r>
            <w:r w:rsidRPr="004F7FA2">
              <w:rPr>
                <w:i/>
                <w:iCs/>
                <w:color w:val="000000" w:themeColor="text1"/>
                <w:sz w:val="24"/>
                <w:szCs w:val="24"/>
              </w:rPr>
              <w:t xml:space="preserve">đồ thị </w:t>
            </w:r>
            <w:r w:rsidRPr="004F7FA2">
              <w:rPr>
                <w:i/>
                <w:iCs/>
                <w:color w:val="000000" w:themeColor="text1"/>
                <w:sz w:val="24"/>
                <w:szCs w:val="24"/>
                <w:lang w:val="vi-VN"/>
              </w:rPr>
              <w:t xml:space="preserve">li độ của vật dao động điều hoà </w:t>
            </w:r>
            <w:r w:rsidRPr="004F7FA2">
              <w:rPr>
                <w:i/>
                <w:iCs/>
                <w:color w:val="000000" w:themeColor="text1"/>
                <w:sz w:val="24"/>
                <w:szCs w:val="24"/>
              </w:rPr>
              <w:t>theo thời gian</w:t>
            </w:r>
            <w:r w:rsidRPr="004F7FA2">
              <w:rPr>
                <w:i/>
                <w:iCs/>
                <w:color w:val="000000" w:themeColor="text1"/>
                <w:sz w:val="24"/>
                <w:szCs w:val="24"/>
                <w:lang w:val="vi-VN"/>
              </w:rPr>
              <w:t xml:space="preserve"> là hình sin.</w:t>
            </w:r>
          </w:p>
          <w:p w14:paraId="4A2768D8" w14:textId="77777777" w:rsidR="008F4B0E" w:rsidRPr="004F7FA2" w:rsidRDefault="008F4B0E" w:rsidP="004F7FA2">
            <w:pPr>
              <w:spacing w:line="240" w:lineRule="atLeast"/>
              <w:jc w:val="both"/>
              <w:rPr>
                <w:bCs/>
                <w:color w:val="auto"/>
                <w:sz w:val="24"/>
                <w:szCs w:val="24"/>
                <w:lang w:val="vi-VN"/>
              </w:rPr>
            </w:pPr>
            <w:r w:rsidRPr="004F7FA2">
              <w:rPr>
                <w:color w:val="auto"/>
                <w:sz w:val="24"/>
                <w:szCs w:val="24"/>
                <w:lang w:val="vi-VN"/>
              </w:rPr>
              <w:t>- Học sinh các nhóm khác thảo luận, nhận xét, bổ sung và sửa lỗi về câu trả lời của nhóm đại diện.</w:t>
            </w:r>
          </w:p>
        </w:tc>
      </w:tr>
      <w:tr w:rsidR="008F4B0E" w:rsidRPr="004F7FA2" w14:paraId="41D43533" w14:textId="77777777" w:rsidTr="00482B75">
        <w:tc>
          <w:tcPr>
            <w:tcW w:w="1413" w:type="dxa"/>
          </w:tcPr>
          <w:p w14:paraId="1C37E9B9"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4</w:t>
            </w:r>
          </w:p>
        </w:tc>
        <w:tc>
          <w:tcPr>
            <w:tcW w:w="8238" w:type="dxa"/>
          </w:tcPr>
          <w:p w14:paraId="280E25FD"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614A32F7" w14:textId="77777777" w:rsidR="008F4B0E" w:rsidRPr="004F7FA2" w:rsidRDefault="008F4B0E" w:rsidP="004F7FA2">
      <w:pPr>
        <w:spacing w:line="240" w:lineRule="atLeast"/>
        <w:jc w:val="both"/>
        <w:rPr>
          <w:b/>
          <w:color w:val="0070C0"/>
          <w:sz w:val="24"/>
          <w:szCs w:val="24"/>
        </w:rPr>
      </w:pPr>
      <w:r w:rsidRPr="004F7FA2">
        <w:rPr>
          <w:b/>
          <w:color w:val="0070C0"/>
          <w:sz w:val="24"/>
          <w:szCs w:val="24"/>
          <w:lang w:val="vi-VN"/>
        </w:rPr>
        <w:t xml:space="preserve">Hoạt động 2.2: </w:t>
      </w:r>
      <w:r w:rsidRPr="004F7FA2">
        <w:rPr>
          <w:b/>
          <w:color w:val="0070C0"/>
          <w:sz w:val="24"/>
          <w:szCs w:val="24"/>
        </w:rPr>
        <w:t>Tìm hiểu độ dịch chuyển của vật dao động điều hoà</w:t>
      </w:r>
    </w:p>
    <w:p w14:paraId="76922490"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lang w:val="vi-VN"/>
        </w:rPr>
        <w:t>a. Mục tiêu:</w:t>
      </w:r>
      <w:r w:rsidRPr="004F7FA2">
        <w:rPr>
          <w:b/>
          <w:color w:val="000000" w:themeColor="text1"/>
          <w:sz w:val="24"/>
          <w:szCs w:val="24"/>
        </w:rPr>
        <w:t xml:space="preserve"> </w:t>
      </w:r>
    </w:p>
    <w:p w14:paraId="5F91ABA9"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Nhận biết độ dịch chuyển của vật dao động điều hoà từ đồ thị li độ - thời gian và độ dịch chuyển - thời gian.</w:t>
      </w:r>
    </w:p>
    <w:p w14:paraId="72735C44"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Rút ra kết luận độ dịch chuyển cũng biến thiên điều hoà theo thời gian cùng biên độ, chu kỳ và với li độ dao động của vật.</w:t>
      </w:r>
    </w:p>
    <w:p w14:paraId="4EA78FCB"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Học sinh thực hiện nhiệm vụ theo nhóm hoàn thành yêu cầu dựa trên gợi ý của giáo viên</w:t>
      </w:r>
    </w:p>
    <w:p w14:paraId="0D443897"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gridCol w:w="4476"/>
      </w:tblGrid>
      <w:tr w:rsidR="008F4B0E" w:rsidRPr="004F7FA2" w14:paraId="53646EE5" w14:textId="77777777" w:rsidTr="00482B75">
        <w:tc>
          <w:tcPr>
            <w:tcW w:w="6210" w:type="dxa"/>
          </w:tcPr>
          <w:p w14:paraId="0D3BA42B"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rPr>
              <w:t>b.</w:t>
            </w:r>
            <w:r w:rsidRPr="004F7FA2">
              <w:rPr>
                <w:b/>
                <w:bCs/>
                <w:color w:val="000000" w:themeColor="text1"/>
                <w:sz w:val="24"/>
                <w:szCs w:val="24"/>
                <w:lang w:val="vi-VN"/>
              </w:rPr>
              <w:t xml:space="preserve"> Độ dịch chuyển của vật dao động:</w:t>
            </w:r>
          </w:p>
          <w:p w14:paraId="4415B8A6" w14:textId="77777777" w:rsidR="008F4B0E" w:rsidRPr="004F7FA2" w:rsidRDefault="008F4B0E" w:rsidP="004F7FA2">
            <w:pPr>
              <w:spacing w:line="240" w:lineRule="atLeast"/>
              <w:rPr>
                <w:color w:val="000000" w:themeColor="text1"/>
                <w:sz w:val="24"/>
                <w:szCs w:val="24"/>
                <w:lang w:val="vi-VN"/>
              </w:rPr>
            </w:pPr>
            <m:oMathPara>
              <m:oMathParaPr>
                <m:jc m:val="left"/>
              </m:oMathParaPr>
              <m:oMath>
                <m:r>
                  <w:rPr>
                    <w:rFonts w:ascii="Cambria Math" w:hAnsi="Cambria Math"/>
                    <w:color w:val="000000" w:themeColor="text1"/>
                    <w:sz w:val="24"/>
                    <w:szCs w:val="24"/>
                    <w:lang w:val="vi-VN"/>
                  </w:rPr>
                  <m:t>d=∆x=x-</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x</m:t>
                    </m:r>
                  </m:e>
                  <m:sub>
                    <m:r>
                      <w:rPr>
                        <w:rFonts w:ascii="Cambria Math" w:hAnsi="Cambria Math"/>
                        <w:color w:val="000000" w:themeColor="text1"/>
                        <w:sz w:val="24"/>
                        <w:szCs w:val="24"/>
                        <w:lang w:val="vi-VN"/>
                      </w:rPr>
                      <m:t>0</m:t>
                    </m:r>
                  </m:sub>
                </m:sSub>
              </m:oMath>
            </m:oMathPara>
          </w:p>
          <w:p w14:paraId="10598688" w14:textId="77777777" w:rsidR="008F4B0E" w:rsidRPr="004F7FA2" w:rsidRDefault="008F4B0E" w:rsidP="004F7FA2">
            <w:pPr>
              <w:spacing w:line="240" w:lineRule="atLeast"/>
              <w:jc w:val="both"/>
              <w:rPr>
                <w:color w:val="000000" w:themeColor="text1"/>
                <w:sz w:val="24"/>
                <w:szCs w:val="24"/>
                <w:lang w:val="vi-VN"/>
              </w:rPr>
            </w:pPr>
            <m:oMathPara>
              <m:oMath>
                <m:r>
                  <w:rPr>
                    <w:rFonts w:ascii="Cambria Math" w:hAnsi="Cambria Math"/>
                    <w:color w:val="000000" w:themeColor="text1"/>
                    <w:sz w:val="24"/>
                    <w:szCs w:val="24"/>
                    <w:lang w:val="vi-VN"/>
                  </w:rPr>
                  <m:t>=A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r>
                  <w:rPr>
                    <w:rFonts w:ascii="Cambria Math" w:hAnsi="Cambria Math"/>
                    <w:color w:val="000000" w:themeColor="text1"/>
                    <w:sz w:val="24"/>
                    <w:szCs w:val="24"/>
                    <w:lang w:val="vi-VN"/>
                  </w:rPr>
                  <m:t>-A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oMath>
            </m:oMathPara>
          </w:p>
          <w:p w14:paraId="558ADB28" w14:textId="77777777" w:rsidR="008F4B0E" w:rsidRPr="004F7FA2" w:rsidRDefault="008F4B0E" w:rsidP="004F7FA2">
            <w:pPr>
              <w:spacing w:line="240" w:lineRule="atLeast"/>
              <w:jc w:val="both"/>
              <w:rPr>
                <w:bCs/>
                <w:color w:val="000000" w:themeColor="text1"/>
                <w:sz w:val="24"/>
                <w:szCs w:val="24"/>
                <w:lang w:val="vi-VN"/>
              </w:rPr>
            </w:pPr>
            <w:r w:rsidRPr="004F7FA2">
              <w:rPr>
                <w:b/>
                <w:bCs/>
                <w:color w:val="000000" w:themeColor="text1"/>
                <w:sz w:val="24"/>
                <w:szCs w:val="24"/>
                <w:lang w:val="vi-VN"/>
              </w:rPr>
              <w:t>Vậy:</w:t>
            </w:r>
            <w:r w:rsidRPr="004F7FA2">
              <w:rPr>
                <w:color w:val="000000" w:themeColor="text1"/>
                <w:sz w:val="24"/>
                <w:szCs w:val="24"/>
                <w:lang w:val="vi-VN"/>
              </w:rPr>
              <w:t xml:space="preserve"> Đ</w:t>
            </w:r>
            <w:r w:rsidRPr="004F7FA2">
              <w:rPr>
                <w:bCs/>
                <w:color w:val="000000" w:themeColor="text1"/>
                <w:sz w:val="24"/>
                <w:szCs w:val="24"/>
                <w:lang w:val="vi-VN"/>
              </w:rPr>
              <w:t>ộ dịch chuyển cũng biến thiên điều hoà theo thời gian cùng biên độ, chu kỳ và pha với li độ dao động của vật.</w:t>
            </w:r>
          </w:p>
        </w:tc>
        <w:tc>
          <w:tcPr>
            <w:tcW w:w="3277" w:type="dxa"/>
          </w:tcPr>
          <w:p w14:paraId="4B067FDF" w14:textId="77777777" w:rsidR="008F4B0E" w:rsidRPr="004F7FA2" w:rsidRDefault="008F4B0E" w:rsidP="004F7FA2">
            <w:pPr>
              <w:spacing w:line="240" w:lineRule="atLeast"/>
              <w:jc w:val="both"/>
              <w:rPr>
                <w:b/>
                <w:bCs/>
                <w:color w:val="000000" w:themeColor="text1"/>
                <w:sz w:val="24"/>
                <w:szCs w:val="24"/>
              </w:rPr>
            </w:pPr>
            <w:r w:rsidRPr="004F7FA2">
              <w:rPr>
                <w:noProof/>
                <w:color w:val="000000" w:themeColor="text1"/>
                <w:sz w:val="24"/>
                <w:szCs w:val="24"/>
              </w:rPr>
              <w:drawing>
                <wp:inline distT="0" distB="0" distL="0" distR="0" wp14:anchorId="04456674" wp14:editId="75783380">
                  <wp:extent cx="2696978" cy="1949375"/>
                  <wp:effectExtent l="0" t="0" r="8255" b="0"/>
                  <wp:docPr id="1977315113" name="Picture 1977315113" descr="A graph of a fun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15113" name="Picture 1977315113" descr="A graph of a function&#10;&#10;Description automatically generated with low confidence"/>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Lst>
                          </a:blip>
                          <a:stretch>
                            <a:fillRect/>
                          </a:stretch>
                        </pic:blipFill>
                        <pic:spPr>
                          <a:xfrm>
                            <a:off x="0" y="0"/>
                            <a:ext cx="2724224" cy="1969069"/>
                          </a:xfrm>
                          <a:prstGeom prst="rect">
                            <a:avLst/>
                          </a:prstGeom>
                        </pic:spPr>
                      </pic:pic>
                    </a:graphicData>
                  </a:graphic>
                </wp:inline>
              </w:drawing>
            </w:r>
          </w:p>
        </w:tc>
      </w:tr>
    </w:tbl>
    <w:p w14:paraId="4EFF1BB6"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0" w:type="auto"/>
        <w:tblLook w:val="04A0" w:firstRow="1" w:lastRow="0" w:firstColumn="1" w:lastColumn="0" w:noHBand="0" w:noVBand="1"/>
      </w:tblPr>
      <w:tblGrid>
        <w:gridCol w:w="1400"/>
        <w:gridCol w:w="8087"/>
      </w:tblGrid>
      <w:tr w:rsidR="008F4B0E" w:rsidRPr="004F7FA2" w14:paraId="6264E25C" w14:textId="77777777" w:rsidTr="00482B75">
        <w:tc>
          <w:tcPr>
            <w:tcW w:w="1400" w:type="dxa"/>
          </w:tcPr>
          <w:p w14:paraId="2BD6EAC3"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087" w:type="dxa"/>
            <w:vAlign w:val="center"/>
          </w:tcPr>
          <w:p w14:paraId="6EF905EA"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0E02B5BA" w14:textId="77777777" w:rsidTr="00482B75">
        <w:tc>
          <w:tcPr>
            <w:tcW w:w="1400" w:type="dxa"/>
          </w:tcPr>
          <w:p w14:paraId="534CC31B"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087" w:type="dxa"/>
          </w:tcPr>
          <w:p w14:paraId="42E5BAED" w14:textId="77777777" w:rsidR="008F4B0E" w:rsidRPr="004F7FA2" w:rsidRDefault="008F4B0E" w:rsidP="004F7FA2">
            <w:pPr>
              <w:spacing w:line="240" w:lineRule="atLeast"/>
              <w:jc w:val="both"/>
              <w:rPr>
                <w:color w:val="auto"/>
                <w:sz w:val="24"/>
                <w:szCs w:val="24"/>
                <w:lang w:val="pt-BR"/>
              </w:rPr>
            </w:pPr>
            <w:r w:rsidRPr="004F7FA2">
              <w:rPr>
                <w:color w:val="auto"/>
                <w:sz w:val="24"/>
                <w:szCs w:val="24"/>
                <w:lang w:val="pt-BR"/>
              </w:rPr>
              <w:t>- Giáo viên “Trinh chiếu đồ thị li độ - thời gian và độ dịch chuyển – thơi gian của một vật dao động điều hoà.</w:t>
            </w:r>
          </w:p>
          <w:p w14:paraId="0240E0F5" w14:textId="77777777" w:rsidR="008F4B0E" w:rsidRPr="004F7FA2" w:rsidRDefault="008F4B0E" w:rsidP="004F7FA2">
            <w:pPr>
              <w:spacing w:line="240" w:lineRule="atLeast"/>
              <w:jc w:val="both"/>
              <w:rPr>
                <w:bCs/>
                <w:color w:val="auto"/>
                <w:sz w:val="24"/>
                <w:szCs w:val="24"/>
                <w:lang w:val="pt-BR"/>
              </w:rPr>
            </w:pPr>
            <w:r w:rsidRPr="004F7FA2">
              <w:rPr>
                <w:color w:val="auto"/>
                <w:sz w:val="24"/>
                <w:szCs w:val="24"/>
                <w:lang w:val="pt-BR"/>
              </w:rPr>
              <w:t>- Chuyển giao nhiệm vụ: hoàn thành phiếu học tập số 2</w:t>
            </w:r>
          </w:p>
        </w:tc>
      </w:tr>
      <w:tr w:rsidR="008F4B0E" w:rsidRPr="004F7FA2" w14:paraId="575B0D56" w14:textId="77777777" w:rsidTr="00482B75">
        <w:tc>
          <w:tcPr>
            <w:tcW w:w="1400" w:type="dxa"/>
          </w:tcPr>
          <w:p w14:paraId="1902662F"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2</w:t>
            </w:r>
          </w:p>
        </w:tc>
        <w:tc>
          <w:tcPr>
            <w:tcW w:w="8087" w:type="dxa"/>
          </w:tcPr>
          <w:p w14:paraId="0C16D9BE" w14:textId="77777777" w:rsidR="008F4B0E" w:rsidRPr="004F7FA2" w:rsidRDefault="008F4B0E" w:rsidP="004F7FA2">
            <w:pPr>
              <w:spacing w:line="240" w:lineRule="atLeast"/>
              <w:jc w:val="both"/>
              <w:rPr>
                <w:bCs/>
                <w:color w:val="auto"/>
                <w:sz w:val="24"/>
                <w:szCs w:val="24"/>
              </w:rPr>
            </w:pPr>
            <w:r w:rsidRPr="004F7FA2">
              <w:rPr>
                <w:bCs/>
                <w:color w:val="auto"/>
                <w:sz w:val="24"/>
                <w:szCs w:val="24"/>
              </w:rPr>
              <w:t>- Học sinh thực hiện nhiệm vụ theo nhóm</w:t>
            </w:r>
          </w:p>
          <w:p w14:paraId="63ABF822" w14:textId="77777777" w:rsidR="008F4B0E" w:rsidRPr="004F7FA2" w:rsidRDefault="008F4B0E" w:rsidP="004F7FA2">
            <w:pPr>
              <w:spacing w:line="240" w:lineRule="atLeast"/>
              <w:jc w:val="both"/>
              <w:rPr>
                <w:bCs/>
                <w:color w:val="auto"/>
                <w:sz w:val="24"/>
                <w:szCs w:val="24"/>
              </w:rPr>
            </w:pPr>
            <w:r w:rsidRPr="004F7FA2">
              <w:rPr>
                <w:bCs/>
                <w:color w:val="auto"/>
                <w:sz w:val="24"/>
                <w:szCs w:val="24"/>
              </w:rPr>
              <w:t>- GV hỗ trợ cho HS trong của trình hoạt động</w:t>
            </w:r>
          </w:p>
        </w:tc>
      </w:tr>
      <w:tr w:rsidR="008F4B0E" w:rsidRPr="004F7FA2" w14:paraId="6CD50334" w14:textId="77777777" w:rsidTr="00482B75">
        <w:tc>
          <w:tcPr>
            <w:tcW w:w="1400" w:type="dxa"/>
          </w:tcPr>
          <w:p w14:paraId="5B1B860A"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3</w:t>
            </w:r>
          </w:p>
        </w:tc>
        <w:tc>
          <w:tcPr>
            <w:tcW w:w="8087" w:type="dxa"/>
          </w:tcPr>
          <w:p w14:paraId="49F219C1"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67D2DF12" w14:textId="77777777" w:rsidR="008F4B0E" w:rsidRPr="004F7FA2" w:rsidRDefault="008F4B0E" w:rsidP="004F7FA2">
            <w:pPr>
              <w:spacing w:line="240" w:lineRule="atLeast"/>
              <w:jc w:val="both"/>
              <w:rPr>
                <w:color w:val="auto"/>
                <w:sz w:val="24"/>
                <w:szCs w:val="24"/>
              </w:rPr>
            </w:pPr>
            <w:r w:rsidRPr="004F7FA2">
              <w:rPr>
                <w:color w:val="auto"/>
                <w:sz w:val="24"/>
                <w:szCs w:val="24"/>
              </w:rPr>
              <w:t>- Đại diện mỗi nhóm trình bày một câu hỏi.</w:t>
            </w:r>
          </w:p>
          <w:p w14:paraId="1FC4AD34" w14:textId="77777777" w:rsidR="008F4B0E" w:rsidRPr="004F7FA2" w:rsidRDefault="008F4B0E" w:rsidP="004F7FA2">
            <w:pPr>
              <w:spacing w:line="240" w:lineRule="atLeast"/>
              <w:jc w:val="both"/>
              <w:rPr>
                <w:i/>
                <w:iCs/>
                <w:color w:val="000000"/>
                <w:sz w:val="24"/>
                <w:szCs w:val="24"/>
              </w:rPr>
            </w:pPr>
            <w:r w:rsidRPr="004F7FA2">
              <w:rPr>
                <w:b/>
                <w:bCs/>
                <w:i/>
                <w:iCs/>
                <w:color w:val="auto"/>
                <w:sz w:val="24"/>
                <w:szCs w:val="24"/>
              </w:rPr>
              <w:t xml:space="preserve">Câu 1. </w:t>
            </w:r>
            <w:r w:rsidRPr="004F7FA2">
              <w:rPr>
                <w:i/>
                <w:iCs/>
                <w:color w:val="000000"/>
                <w:sz w:val="24"/>
                <w:szCs w:val="24"/>
              </w:rPr>
              <w:t xml:space="preserve">Độ dịch chuyển được xác định bằng độ biến thiên tọa độ của vật </w:t>
            </w:r>
          </w:p>
          <w:p w14:paraId="57355A70" w14:textId="77777777" w:rsidR="008F4B0E" w:rsidRPr="004F7FA2" w:rsidRDefault="008F4B0E" w:rsidP="004F7FA2">
            <w:pPr>
              <w:spacing w:line="240" w:lineRule="atLeast"/>
              <w:jc w:val="both"/>
              <w:rPr>
                <w:i/>
                <w:iCs/>
                <w:color w:val="000000"/>
                <w:sz w:val="24"/>
                <w:szCs w:val="24"/>
              </w:rPr>
            </w:pPr>
            <m:oMathPara>
              <m:oMath>
                <m:r>
                  <w:rPr>
                    <w:rFonts w:ascii="Cambria Math" w:hAnsi="Cambria Math"/>
                    <w:color w:val="000000"/>
                    <w:sz w:val="24"/>
                    <w:szCs w:val="24"/>
                  </w:rPr>
                  <m:t>d=∆x=x-</m:t>
                </m:r>
                <m:sSub>
                  <m:sSubPr>
                    <m:ctrlPr>
                      <w:rPr>
                        <w:rFonts w:ascii="Cambria Math" w:hAnsi="Cambria Math"/>
                        <w:i/>
                        <w:iCs/>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0</m:t>
                    </m:r>
                  </m:sub>
                </m:sSub>
              </m:oMath>
            </m:oMathPara>
          </w:p>
          <w:p w14:paraId="34DB5D85" w14:textId="77777777" w:rsidR="008F4B0E" w:rsidRPr="004F7FA2" w:rsidRDefault="008F4B0E" w:rsidP="004F7FA2">
            <w:pPr>
              <w:spacing w:line="240" w:lineRule="atLeast"/>
              <w:jc w:val="center"/>
              <w:rPr>
                <w:i/>
                <w:iCs/>
                <w:color w:val="000000"/>
                <w:sz w:val="24"/>
                <w:szCs w:val="24"/>
              </w:rPr>
            </w:pPr>
            <w:r w:rsidRPr="004F7FA2">
              <w:rPr>
                <w:i/>
                <w:iCs/>
                <w:noProof/>
                <w:sz w:val="24"/>
                <w:szCs w:val="24"/>
              </w:rPr>
              <w:lastRenderedPageBreak/>
              <w:drawing>
                <wp:inline distT="0" distB="0" distL="0" distR="0" wp14:anchorId="1F5C9AA8" wp14:editId="3EA5DAE6">
                  <wp:extent cx="3666985" cy="1261242"/>
                  <wp:effectExtent l="0" t="0" r="0" b="0"/>
                  <wp:docPr id="1520" name="Picture 1520" descr="A picture containing vehicle, car, land vehicle,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Picture 1520" descr="A picture containing vehicle, car, land vehicle, wheel&#10;&#10;Description automatically generated"/>
                          <pic:cNvPicPr>
                            <a:picLocks noChangeAspect="1"/>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74783" cy="1263924"/>
                          </a:xfrm>
                          <a:prstGeom prst="rect">
                            <a:avLst/>
                          </a:prstGeom>
                        </pic:spPr>
                      </pic:pic>
                    </a:graphicData>
                  </a:graphic>
                </wp:inline>
              </w:drawing>
            </w:r>
          </w:p>
          <w:p w14:paraId="5E9F8132" w14:textId="77777777" w:rsidR="008F4B0E" w:rsidRPr="004F7FA2" w:rsidRDefault="008F4B0E" w:rsidP="004F7FA2">
            <w:pPr>
              <w:spacing w:line="240" w:lineRule="atLeast"/>
              <w:jc w:val="both"/>
              <w:rPr>
                <w:i/>
                <w:iCs/>
                <w:color w:val="000000"/>
                <w:sz w:val="24"/>
                <w:szCs w:val="24"/>
              </w:rPr>
            </w:pPr>
            <w:r w:rsidRPr="004F7FA2">
              <w:rPr>
                <w:b/>
                <w:bCs/>
                <w:i/>
                <w:iCs/>
                <w:color w:val="000000"/>
                <w:sz w:val="24"/>
                <w:szCs w:val="24"/>
              </w:rPr>
              <w:t>Câu 2.</w:t>
            </w:r>
            <w:r w:rsidRPr="004F7FA2">
              <w:rPr>
                <w:i/>
                <w:iCs/>
                <w:color w:val="000000"/>
                <w:sz w:val="24"/>
                <w:szCs w:val="24"/>
              </w:rPr>
              <w:t xml:space="preserve"> Thế </w:t>
            </w:r>
            <m:oMath>
              <m:r>
                <w:rPr>
                  <w:rFonts w:ascii="Cambria Math" w:hAnsi="Cambria Math"/>
                  <w:color w:val="000000"/>
                  <w:sz w:val="24"/>
                  <w:szCs w:val="24"/>
                </w:rPr>
                <m:t>t=0</m:t>
              </m:r>
            </m:oMath>
            <w:r w:rsidRPr="004F7FA2">
              <w:rPr>
                <w:i/>
                <w:iCs/>
                <w:color w:val="000000"/>
                <w:sz w:val="24"/>
                <w:szCs w:val="24"/>
              </w:rPr>
              <w:t xml:space="preserve"> vào phương trình </w:t>
            </w:r>
            <m:oMath>
              <m:r>
                <w:rPr>
                  <w:rFonts w:ascii="Cambria Math" w:hAnsi="Cambria Math"/>
                  <w:color w:val="000000"/>
                  <w:sz w:val="24"/>
                  <w:szCs w:val="24"/>
                </w:rPr>
                <m:t>x=A</m:t>
              </m:r>
              <m:func>
                <m:funcPr>
                  <m:ctrlPr>
                    <w:rPr>
                      <w:rFonts w:ascii="Cambria Math" w:hAnsi="Cambria Math"/>
                      <w:i/>
                      <w:iCs/>
                      <w:color w:val="000000"/>
                      <w:sz w:val="24"/>
                      <w:szCs w:val="24"/>
                    </w:rPr>
                  </m:ctrlPr>
                </m:funcPr>
                <m:fName>
                  <m:r>
                    <w:rPr>
                      <w:rFonts w:ascii="Cambria Math" w:hAnsi="Cambria Math"/>
                      <w:color w:val="000000"/>
                      <w:sz w:val="24"/>
                      <w:szCs w:val="24"/>
                    </w:rPr>
                    <m:t>cos</m:t>
                  </m:r>
                </m:fName>
                <m:e>
                  <m:d>
                    <m:dPr>
                      <m:ctrlPr>
                        <w:rPr>
                          <w:rFonts w:ascii="Cambria Math" w:hAnsi="Cambria Math"/>
                          <w:i/>
                          <w:iCs/>
                          <w:color w:val="000000"/>
                          <w:sz w:val="24"/>
                          <w:szCs w:val="24"/>
                        </w:rPr>
                      </m:ctrlPr>
                    </m:dPr>
                    <m:e>
                      <m:r>
                        <w:rPr>
                          <w:rFonts w:ascii="Cambria Math" w:hAnsi="Cambria Math"/>
                          <w:color w:val="000000"/>
                          <w:sz w:val="24"/>
                          <w:szCs w:val="24"/>
                        </w:rPr>
                        <m:t>ωt+</m:t>
                      </m:r>
                      <m:sSub>
                        <m:sSubPr>
                          <m:ctrlPr>
                            <w:rPr>
                              <w:rFonts w:ascii="Cambria Math" w:hAnsi="Cambria Math"/>
                              <w:i/>
                              <w:iCs/>
                              <w:color w:val="000000"/>
                              <w:sz w:val="24"/>
                              <w:szCs w:val="24"/>
                            </w:rPr>
                          </m:ctrlPr>
                        </m:sSubPr>
                        <m:e>
                          <m:r>
                            <w:rPr>
                              <w:rFonts w:ascii="Cambria Math" w:hAnsi="Cambria Math"/>
                              <w:color w:val="000000"/>
                              <w:sz w:val="24"/>
                              <w:szCs w:val="24"/>
                            </w:rPr>
                            <m:t>φ</m:t>
                          </m:r>
                        </m:e>
                        <m:sub>
                          <m:r>
                            <w:rPr>
                              <w:rFonts w:ascii="Cambria Math" w:hAnsi="Cambria Math"/>
                              <w:color w:val="000000"/>
                              <w:sz w:val="24"/>
                              <w:szCs w:val="24"/>
                            </w:rPr>
                            <m:t>0</m:t>
                          </m:r>
                        </m:sub>
                      </m:sSub>
                    </m:e>
                  </m:d>
                </m:e>
              </m:func>
            </m:oMath>
            <w:r w:rsidRPr="004F7FA2">
              <w:rPr>
                <w:i/>
                <w:iCs/>
                <w:color w:val="000000"/>
                <w:sz w:val="24"/>
                <w:szCs w:val="24"/>
              </w:rPr>
              <w:t xml:space="preserve"> ta có: </w:t>
            </w:r>
          </w:p>
          <w:p w14:paraId="282C38C0" w14:textId="77777777" w:rsidR="008F4B0E" w:rsidRPr="004F7FA2" w:rsidRDefault="008F4B0E" w:rsidP="004F7FA2">
            <w:pPr>
              <w:spacing w:line="240" w:lineRule="atLeast"/>
              <w:jc w:val="both"/>
              <w:rPr>
                <w:i/>
                <w:iCs/>
                <w:color w:val="000000"/>
                <w:sz w:val="24"/>
                <w:szCs w:val="24"/>
              </w:rPr>
            </w:pPr>
            <m:oMathPara>
              <m:oMath>
                <m:r>
                  <w:rPr>
                    <w:rFonts w:ascii="Cambria Math" w:hAnsi="Cambria Math"/>
                    <w:color w:val="000000"/>
                    <w:sz w:val="24"/>
                    <w:szCs w:val="24"/>
                  </w:rPr>
                  <m:t>x=A</m:t>
                </m:r>
                <m:func>
                  <m:funcPr>
                    <m:ctrlPr>
                      <w:rPr>
                        <w:rFonts w:ascii="Cambria Math" w:hAnsi="Cambria Math"/>
                        <w:i/>
                        <w:iCs/>
                        <w:color w:val="000000"/>
                        <w:sz w:val="24"/>
                        <w:szCs w:val="24"/>
                      </w:rPr>
                    </m:ctrlPr>
                  </m:funcPr>
                  <m:fName>
                    <m:r>
                      <w:rPr>
                        <w:rFonts w:ascii="Cambria Math" w:hAnsi="Cambria Math"/>
                        <w:color w:val="000000"/>
                        <w:sz w:val="24"/>
                        <w:szCs w:val="24"/>
                      </w:rPr>
                      <m:t>cos</m:t>
                    </m:r>
                  </m:fName>
                  <m:e>
                    <m:d>
                      <m:dPr>
                        <m:ctrlPr>
                          <w:rPr>
                            <w:rFonts w:ascii="Cambria Math" w:hAnsi="Cambria Math"/>
                            <w:i/>
                            <w:iCs/>
                            <w:color w:val="000000"/>
                            <w:sz w:val="24"/>
                            <w:szCs w:val="24"/>
                          </w:rPr>
                        </m:ctrlPr>
                      </m:dPr>
                      <m:e>
                        <m:sSub>
                          <m:sSubPr>
                            <m:ctrlPr>
                              <w:rPr>
                                <w:rFonts w:ascii="Cambria Math" w:hAnsi="Cambria Math"/>
                                <w:i/>
                                <w:iCs/>
                                <w:color w:val="000000"/>
                                <w:sz w:val="24"/>
                                <w:szCs w:val="24"/>
                              </w:rPr>
                            </m:ctrlPr>
                          </m:sSubPr>
                          <m:e>
                            <m:r>
                              <w:rPr>
                                <w:rFonts w:ascii="Cambria Math" w:hAnsi="Cambria Math"/>
                                <w:color w:val="000000"/>
                                <w:sz w:val="24"/>
                                <w:szCs w:val="24"/>
                              </w:rPr>
                              <m:t>φ</m:t>
                            </m:r>
                          </m:e>
                          <m:sub>
                            <m:r>
                              <w:rPr>
                                <w:rFonts w:ascii="Cambria Math" w:hAnsi="Cambria Math"/>
                                <w:color w:val="000000"/>
                                <w:sz w:val="24"/>
                                <w:szCs w:val="24"/>
                              </w:rPr>
                              <m:t>0</m:t>
                            </m:r>
                          </m:sub>
                        </m:sSub>
                      </m:e>
                    </m:d>
                  </m:e>
                </m:func>
              </m:oMath>
            </m:oMathPara>
          </w:p>
          <w:p w14:paraId="4389F292" w14:textId="77777777" w:rsidR="008F4B0E" w:rsidRPr="004F7FA2" w:rsidRDefault="008F4B0E" w:rsidP="004F7FA2">
            <w:pPr>
              <w:spacing w:line="240" w:lineRule="atLeast"/>
              <w:jc w:val="both"/>
              <w:rPr>
                <w:i/>
                <w:iCs/>
                <w:color w:val="000000" w:themeColor="text1"/>
                <w:sz w:val="24"/>
                <w:szCs w:val="24"/>
              </w:rPr>
            </w:pPr>
            <w:r w:rsidRPr="004F7FA2">
              <w:rPr>
                <w:i/>
                <w:iCs/>
                <w:color w:val="000000"/>
                <w:sz w:val="24"/>
                <w:szCs w:val="24"/>
              </w:rPr>
              <w:t xml:space="preserve">Công thức độ dịch chuyển </w:t>
            </w:r>
            <m:oMath>
              <m:r>
                <w:rPr>
                  <w:rFonts w:ascii="Cambria Math" w:hAnsi="Cambria Math"/>
                  <w:color w:val="000000" w:themeColor="text1"/>
                  <w:sz w:val="24"/>
                  <w:szCs w:val="24"/>
                  <w:lang w:val="vi-VN"/>
                </w:rPr>
                <m:t>d=x-</m:t>
              </m:r>
              <m:sSub>
                <m:sSubPr>
                  <m:ctrlPr>
                    <w:rPr>
                      <w:rFonts w:ascii="Cambria Math" w:hAnsi="Cambria Math"/>
                      <w:i/>
                      <w:iCs/>
                      <w:color w:val="000000" w:themeColor="text1"/>
                      <w:sz w:val="24"/>
                      <w:szCs w:val="24"/>
                      <w:lang w:val="vi-VN"/>
                    </w:rPr>
                  </m:ctrlPr>
                </m:sSubPr>
                <m:e>
                  <m:r>
                    <w:rPr>
                      <w:rFonts w:ascii="Cambria Math" w:hAnsi="Cambria Math"/>
                      <w:color w:val="000000" w:themeColor="text1"/>
                      <w:sz w:val="24"/>
                      <w:szCs w:val="24"/>
                      <w:lang w:val="vi-VN"/>
                    </w:rPr>
                    <m:t>x</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=A</m:t>
              </m:r>
              <m:func>
                <m:funcPr>
                  <m:ctrlPr>
                    <w:rPr>
                      <w:rFonts w:ascii="Cambria Math" w:hAnsi="Cambria Math"/>
                      <w:i/>
                      <w:iCs/>
                      <w:color w:val="000000" w:themeColor="text1"/>
                      <w:sz w:val="24"/>
                      <w:szCs w:val="24"/>
                      <w:lang w:val="vi-VN"/>
                    </w:rPr>
                  </m:ctrlPr>
                </m:funcPr>
                <m:fName>
                  <m:r>
                    <w:rPr>
                      <w:rFonts w:ascii="Cambria Math" w:hAnsi="Cambria Math"/>
                      <w:color w:val="000000" w:themeColor="text1"/>
                      <w:sz w:val="24"/>
                      <w:szCs w:val="24"/>
                      <w:lang w:val="vi-VN"/>
                    </w:rPr>
                    <m:t>cos</m:t>
                  </m:r>
                </m:fName>
                <m:e>
                  <m:d>
                    <m:dPr>
                      <m:ctrlPr>
                        <w:rPr>
                          <w:rFonts w:ascii="Cambria Math" w:hAnsi="Cambria Math"/>
                          <w:i/>
                          <w:iCs/>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iCs/>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r>
                <w:rPr>
                  <w:rFonts w:ascii="Cambria Math" w:hAnsi="Cambria Math"/>
                  <w:color w:val="000000" w:themeColor="text1"/>
                  <w:sz w:val="24"/>
                  <w:szCs w:val="24"/>
                  <w:lang w:val="vi-VN"/>
                </w:rPr>
                <m:t>-A</m:t>
              </m:r>
              <m:func>
                <m:funcPr>
                  <m:ctrlPr>
                    <w:rPr>
                      <w:rFonts w:ascii="Cambria Math" w:hAnsi="Cambria Math"/>
                      <w:i/>
                      <w:iCs/>
                      <w:color w:val="000000" w:themeColor="text1"/>
                      <w:sz w:val="24"/>
                      <w:szCs w:val="24"/>
                      <w:lang w:val="vi-VN"/>
                    </w:rPr>
                  </m:ctrlPr>
                </m:funcPr>
                <m:fName>
                  <m:r>
                    <w:rPr>
                      <w:rFonts w:ascii="Cambria Math" w:hAnsi="Cambria Math"/>
                      <w:color w:val="000000" w:themeColor="text1"/>
                      <w:sz w:val="24"/>
                      <w:szCs w:val="24"/>
                      <w:lang w:val="vi-VN"/>
                    </w:rPr>
                    <m:t>cos</m:t>
                  </m:r>
                </m:fName>
                <m:e>
                  <m:d>
                    <m:dPr>
                      <m:ctrlPr>
                        <w:rPr>
                          <w:rFonts w:ascii="Cambria Math" w:hAnsi="Cambria Math"/>
                          <w:i/>
                          <w:iCs/>
                          <w:color w:val="000000" w:themeColor="text1"/>
                          <w:sz w:val="24"/>
                          <w:szCs w:val="24"/>
                          <w:lang w:val="vi-VN"/>
                        </w:rPr>
                      </m:ctrlPr>
                    </m:dPr>
                    <m:e>
                      <m:sSub>
                        <m:sSubPr>
                          <m:ctrlPr>
                            <w:rPr>
                              <w:rFonts w:ascii="Cambria Math" w:hAnsi="Cambria Math"/>
                              <w:i/>
                              <w:iCs/>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oMath>
            <w:r w:rsidRPr="004F7FA2">
              <w:rPr>
                <w:i/>
                <w:iCs/>
                <w:color w:val="000000" w:themeColor="text1"/>
                <w:sz w:val="24"/>
                <w:szCs w:val="24"/>
              </w:rPr>
              <w:t>.</w:t>
            </w:r>
          </w:p>
          <w:p w14:paraId="1E2B9632" w14:textId="77777777" w:rsidR="008F4B0E" w:rsidRPr="004F7FA2" w:rsidRDefault="008F4B0E" w:rsidP="004F7FA2">
            <w:pPr>
              <w:spacing w:line="240" w:lineRule="atLeast"/>
              <w:jc w:val="both"/>
              <w:rPr>
                <w:bCs/>
                <w:i/>
                <w:iCs/>
                <w:color w:val="000000" w:themeColor="text1"/>
                <w:sz w:val="24"/>
                <w:szCs w:val="24"/>
                <w:lang w:val="vi-VN"/>
              </w:rPr>
            </w:pPr>
            <w:r w:rsidRPr="004F7FA2">
              <w:rPr>
                <w:b/>
                <w:bCs/>
                <w:i/>
                <w:iCs/>
                <w:color w:val="000000" w:themeColor="text1"/>
                <w:sz w:val="24"/>
                <w:szCs w:val="24"/>
              </w:rPr>
              <w:t xml:space="preserve">Câu 3. </w:t>
            </w:r>
            <w:r w:rsidRPr="004F7FA2">
              <w:rPr>
                <w:i/>
                <w:iCs/>
                <w:color w:val="000000" w:themeColor="text1"/>
                <w:sz w:val="24"/>
                <w:szCs w:val="24"/>
                <w:lang w:val="vi-VN"/>
              </w:rPr>
              <w:t>Đ</w:t>
            </w:r>
            <w:r w:rsidRPr="004F7FA2">
              <w:rPr>
                <w:bCs/>
                <w:i/>
                <w:iCs/>
                <w:color w:val="000000" w:themeColor="text1"/>
                <w:sz w:val="24"/>
                <w:szCs w:val="24"/>
                <w:lang w:val="vi-VN"/>
              </w:rPr>
              <w:t xml:space="preserve">ộ dịch chuyển </w:t>
            </w:r>
            <w:r w:rsidRPr="004F7FA2">
              <w:rPr>
                <w:bCs/>
                <w:i/>
                <w:iCs/>
                <w:color w:val="000000" w:themeColor="text1"/>
                <w:sz w:val="24"/>
                <w:szCs w:val="24"/>
              </w:rPr>
              <w:t xml:space="preserve">so với vị trí ban đầu của vật </w:t>
            </w:r>
            <w:r w:rsidRPr="004F7FA2">
              <w:rPr>
                <w:bCs/>
                <w:i/>
                <w:iCs/>
                <w:color w:val="000000" w:themeColor="text1"/>
                <w:sz w:val="24"/>
                <w:szCs w:val="24"/>
                <w:lang w:val="vi-VN"/>
              </w:rPr>
              <w:t xml:space="preserve">cũng biến thiên điều hoà theo thời gian cùng biên độ, chu kỳ và </w:t>
            </w:r>
            <w:r w:rsidRPr="004F7FA2">
              <w:rPr>
                <w:bCs/>
                <w:i/>
                <w:iCs/>
                <w:color w:val="000000" w:themeColor="text1"/>
                <w:sz w:val="24"/>
                <w:szCs w:val="24"/>
              </w:rPr>
              <w:t xml:space="preserve">pha </w:t>
            </w:r>
            <w:r w:rsidRPr="004F7FA2">
              <w:rPr>
                <w:bCs/>
                <w:i/>
                <w:iCs/>
                <w:color w:val="000000" w:themeColor="text1"/>
                <w:sz w:val="24"/>
                <w:szCs w:val="24"/>
                <w:lang w:val="vi-VN"/>
              </w:rPr>
              <w:t>với li độ dao động của vật.</w:t>
            </w:r>
          </w:p>
          <w:p w14:paraId="092DB6C3" w14:textId="77777777" w:rsidR="008F4B0E" w:rsidRPr="004F7FA2" w:rsidRDefault="008F4B0E" w:rsidP="004F7FA2">
            <w:pPr>
              <w:spacing w:line="240" w:lineRule="atLeast"/>
              <w:jc w:val="both"/>
              <w:rPr>
                <w:bCs/>
                <w:i/>
                <w:iCs/>
                <w:color w:val="000000" w:themeColor="text1"/>
                <w:sz w:val="24"/>
                <w:szCs w:val="24"/>
                <w:lang w:val="vi-VN"/>
              </w:rPr>
            </w:pPr>
            <w:r w:rsidRPr="004F7FA2">
              <w:rPr>
                <w:b/>
                <w:i/>
                <w:iCs/>
                <w:color w:val="000000" w:themeColor="text1"/>
                <w:sz w:val="24"/>
                <w:szCs w:val="24"/>
                <w:lang w:val="vi-VN"/>
              </w:rPr>
              <w:t xml:space="preserve">Câu 4. </w:t>
            </w:r>
            <w:r w:rsidRPr="004F7FA2">
              <w:rPr>
                <w:bCs/>
                <w:i/>
                <w:iCs/>
                <w:color w:val="000000" w:themeColor="text1"/>
                <w:sz w:val="24"/>
                <w:szCs w:val="24"/>
                <w:lang w:val="vi-VN"/>
              </w:rPr>
              <w:t>Phương pháp dời trục toạ độ trong toán học.</w:t>
            </w:r>
          </w:p>
          <w:p w14:paraId="39C90BF7" w14:textId="77777777" w:rsidR="008F4B0E" w:rsidRPr="004F7FA2" w:rsidRDefault="008F4B0E" w:rsidP="004F7FA2">
            <w:pPr>
              <w:spacing w:line="240" w:lineRule="atLeast"/>
              <w:jc w:val="both"/>
              <w:rPr>
                <w:bCs/>
                <w:i/>
                <w:iCs/>
                <w:color w:val="000000" w:themeColor="text1"/>
                <w:sz w:val="24"/>
                <w:szCs w:val="24"/>
                <w:lang w:val="vi-VN"/>
              </w:rPr>
            </w:pPr>
            <w:r w:rsidRPr="004F7FA2">
              <w:rPr>
                <w:b/>
                <w:i/>
                <w:iCs/>
                <w:color w:val="000000" w:themeColor="text1"/>
                <w:sz w:val="24"/>
                <w:szCs w:val="24"/>
                <w:lang w:val="vi-VN"/>
              </w:rPr>
              <w:t>Câu 5. Luyện tập:</w:t>
            </w:r>
          </w:p>
          <w:p w14:paraId="70DCD440" w14:textId="77777777" w:rsidR="008F4B0E" w:rsidRPr="004F7FA2" w:rsidRDefault="008F4B0E" w:rsidP="004F7FA2">
            <w:pPr>
              <w:spacing w:line="240" w:lineRule="atLeast"/>
              <w:jc w:val="both"/>
              <w:rPr>
                <w:bCs/>
                <w:i/>
                <w:iCs/>
                <w:color w:val="000000"/>
                <w:sz w:val="24"/>
                <w:szCs w:val="24"/>
                <w:lang w:val="vi-VN"/>
              </w:rPr>
            </w:pPr>
            <w:r w:rsidRPr="004F7FA2">
              <w:rPr>
                <w:b/>
                <w:i/>
                <w:iCs/>
                <w:color w:val="000000"/>
                <w:sz w:val="24"/>
                <w:szCs w:val="24"/>
                <w:lang w:val="vi-VN"/>
              </w:rPr>
              <w:t>a.</w:t>
            </w:r>
            <w:r w:rsidRPr="004F7FA2">
              <w:rPr>
                <w:bCs/>
                <w:i/>
                <w:iCs/>
                <w:color w:val="000000"/>
                <w:sz w:val="24"/>
                <w:szCs w:val="24"/>
                <w:lang w:val="vi-VN"/>
              </w:rPr>
              <w:t xml:space="preserve"> Biên độ dao động </w:t>
            </w:r>
            <m:oMath>
              <m:r>
                <w:rPr>
                  <w:rFonts w:ascii="Cambria Math" w:hAnsi="Cambria Math"/>
                  <w:color w:val="000000"/>
                  <w:sz w:val="24"/>
                  <w:szCs w:val="24"/>
                  <w:lang w:val="vi-VN"/>
                </w:rPr>
                <m:t>A=0,2</m:t>
              </m:r>
              <m:d>
                <m:dPr>
                  <m:ctrlPr>
                    <w:rPr>
                      <w:rFonts w:ascii="Cambria Math" w:hAnsi="Cambria Math"/>
                      <w:bCs/>
                      <w:i/>
                      <w:iCs/>
                      <w:color w:val="000000"/>
                      <w:sz w:val="24"/>
                      <w:szCs w:val="24"/>
                    </w:rPr>
                  </m:ctrlPr>
                </m:dPr>
                <m:e>
                  <m:r>
                    <w:rPr>
                      <w:rFonts w:ascii="Cambria Math" w:hAnsi="Cambria Math"/>
                      <w:color w:val="000000"/>
                      <w:sz w:val="24"/>
                      <w:szCs w:val="24"/>
                      <w:lang w:val="vi-VN"/>
                    </w:rPr>
                    <m:t>cm</m:t>
                  </m:r>
                </m:e>
              </m:d>
            </m:oMath>
            <w:r w:rsidRPr="004F7FA2">
              <w:rPr>
                <w:bCs/>
                <w:i/>
                <w:iCs/>
                <w:color w:val="000000"/>
                <w:sz w:val="24"/>
                <w:szCs w:val="24"/>
                <w:lang w:val="vi-VN"/>
              </w:rPr>
              <w:t>;</w:t>
            </w:r>
            <w:r w:rsidRPr="004F7FA2">
              <w:rPr>
                <w:bCs/>
                <w:i/>
                <w:iCs/>
                <w:color w:val="000000"/>
                <w:sz w:val="24"/>
                <w:szCs w:val="24"/>
                <w:lang w:val="vi-VN"/>
              </w:rPr>
              <w:tab/>
              <w:t xml:space="preserve">chu kỳ </w:t>
            </w:r>
            <m:oMath>
              <m:r>
                <w:rPr>
                  <w:rFonts w:ascii="Cambria Math" w:hAnsi="Cambria Math"/>
                  <w:color w:val="000000"/>
                  <w:sz w:val="24"/>
                  <w:szCs w:val="24"/>
                  <w:lang w:val="vi-VN"/>
                </w:rPr>
                <m:t>T=0,4</m:t>
              </m:r>
              <m:d>
                <m:dPr>
                  <m:ctrlPr>
                    <w:rPr>
                      <w:rFonts w:ascii="Cambria Math" w:hAnsi="Cambria Math"/>
                      <w:bCs/>
                      <w:i/>
                      <w:iCs/>
                      <w:color w:val="000000"/>
                      <w:sz w:val="24"/>
                      <w:szCs w:val="24"/>
                    </w:rPr>
                  </m:ctrlPr>
                </m:dPr>
                <m:e>
                  <m:r>
                    <w:rPr>
                      <w:rFonts w:ascii="Cambria Math" w:hAnsi="Cambria Math"/>
                      <w:color w:val="000000"/>
                      <w:sz w:val="24"/>
                      <w:szCs w:val="24"/>
                      <w:lang w:val="vi-VN"/>
                    </w:rPr>
                    <m:t>s</m:t>
                  </m:r>
                </m:e>
              </m:d>
            </m:oMath>
            <w:r w:rsidRPr="004F7FA2">
              <w:rPr>
                <w:bCs/>
                <w:i/>
                <w:iCs/>
                <w:color w:val="000000"/>
                <w:sz w:val="24"/>
                <w:szCs w:val="24"/>
                <w:lang w:val="vi-VN"/>
              </w:rPr>
              <w:t>,</w:t>
            </w:r>
          </w:p>
          <w:p w14:paraId="62C78D10" w14:textId="77777777" w:rsidR="008F4B0E" w:rsidRPr="004F7FA2" w:rsidRDefault="008F4B0E" w:rsidP="004F7FA2">
            <w:pPr>
              <w:tabs>
                <w:tab w:val="left" w:pos="286"/>
              </w:tabs>
              <w:spacing w:line="240" w:lineRule="atLeast"/>
              <w:jc w:val="both"/>
              <w:rPr>
                <w:bCs/>
                <w:i/>
                <w:iCs/>
                <w:color w:val="000000"/>
                <w:sz w:val="24"/>
                <w:szCs w:val="24"/>
                <w:lang w:val="vi-VN"/>
              </w:rPr>
            </w:pPr>
            <w:r w:rsidRPr="004F7FA2">
              <w:rPr>
                <w:bCs/>
                <w:i/>
                <w:iCs/>
                <w:color w:val="000000"/>
                <w:sz w:val="24"/>
                <w:szCs w:val="24"/>
                <w:lang w:val="vi-VN"/>
              </w:rPr>
              <w:tab/>
              <w:t xml:space="preserve">tần số dao động </w:t>
            </w:r>
            <m:oMath>
              <m:r>
                <w:rPr>
                  <w:rFonts w:ascii="Cambria Math" w:hAnsi="Cambria Math"/>
                  <w:color w:val="000000"/>
                  <w:sz w:val="24"/>
                  <w:szCs w:val="24"/>
                  <w:lang w:val="vi-VN"/>
                </w:rPr>
                <m:t>f=</m:t>
              </m:r>
              <m:f>
                <m:fPr>
                  <m:ctrlPr>
                    <w:rPr>
                      <w:rFonts w:ascii="Cambria Math" w:hAnsi="Cambria Math"/>
                      <w:bCs/>
                      <w:i/>
                      <w:iCs/>
                      <w:color w:val="000000"/>
                      <w:sz w:val="24"/>
                      <w:szCs w:val="24"/>
                    </w:rPr>
                  </m:ctrlPr>
                </m:fPr>
                <m:num>
                  <m:r>
                    <w:rPr>
                      <w:rFonts w:ascii="Cambria Math" w:hAnsi="Cambria Math"/>
                      <w:color w:val="000000"/>
                      <w:sz w:val="24"/>
                      <w:szCs w:val="24"/>
                      <w:lang w:val="vi-VN"/>
                    </w:rPr>
                    <m:t>1</m:t>
                  </m:r>
                </m:num>
                <m:den>
                  <m:r>
                    <w:rPr>
                      <w:rFonts w:ascii="Cambria Math" w:hAnsi="Cambria Math"/>
                      <w:color w:val="000000"/>
                      <w:sz w:val="24"/>
                      <w:szCs w:val="24"/>
                      <w:lang w:val="vi-VN"/>
                    </w:rPr>
                    <m:t>T</m:t>
                  </m:r>
                </m:den>
              </m:f>
              <m:r>
                <w:rPr>
                  <w:rFonts w:ascii="Cambria Math" w:hAnsi="Cambria Math"/>
                  <w:color w:val="000000"/>
                  <w:sz w:val="24"/>
                  <w:szCs w:val="24"/>
                  <w:lang w:val="vi-VN"/>
                </w:rPr>
                <m:t>=</m:t>
              </m:r>
              <m:f>
                <m:fPr>
                  <m:ctrlPr>
                    <w:rPr>
                      <w:rFonts w:ascii="Cambria Math" w:hAnsi="Cambria Math"/>
                      <w:bCs/>
                      <w:i/>
                      <w:iCs/>
                      <w:color w:val="000000"/>
                      <w:sz w:val="24"/>
                      <w:szCs w:val="24"/>
                    </w:rPr>
                  </m:ctrlPr>
                </m:fPr>
                <m:num>
                  <m:r>
                    <w:rPr>
                      <w:rFonts w:ascii="Cambria Math" w:hAnsi="Cambria Math"/>
                      <w:color w:val="000000"/>
                      <w:sz w:val="24"/>
                      <w:szCs w:val="24"/>
                      <w:lang w:val="vi-VN"/>
                    </w:rPr>
                    <m:t>1</m:t>
                  </m:r>
                </m:num>
                <m:den>
                  <m:r>
                    <w:rPr>
                      <w:rFonts w:ascii="Cambria Math" w:hAnsi="Cambria Math"/>
                      <w:color w:val="000000"/>
                      <w:sz w:val="24"/>
                      <w:szCs w:val="24"/>
                      <w:lang w:val="vi-VN"/>
                    </w:rPr>
                    <m:t>0,4</m:t>
                  </m:r>
                </m:den>
              </m:f>
              <m:r>
                <w:rPr>
                  <w:rFonts w:ascii="Cambria Math" w:hAnsi="Cambria Math"/>
                  <w:color w:val="000000"/>
                  <w:sz w:val="24"/>
                  <w:szCs w:val="24"/>
                  <w:lang w:val="vi-VN"/>
                </w:rPr>
                <m:t>=2,5</m:t>
              </m:r>
              <m:d>
                <m:dPr>
                  <m:ctrlPr>
                    <w:rPr>
                      <w:rFonts w:ascii="Cambria Math" w:hAnsi="Cambria Math"/>
                      <w:bCs/>
                      <w:i/>
                      <w:iCs/>
                      <w:color w:val="000000"/>
                      <w:sz w:val="24"/>
                      <w:szCs w:val="24"/>
                    </w:rPr>
                  </m:ctrlPr>
                </m:dPr>
                <m:e>
                  <m:r>
                    <w:rPr>
                      <w:rFonts w:ascii="Cambria Math" w:hAnsi="Cambria Math"/>
                      <w:color w:val="000000"/>
                      <w:sz w:val="24"/>
                      <w:szCs w:val="24"/>
                      <w:lang w:val="vi-VN"/>
                    </w:rPr>
                    <m:t>Hz</m:t>
                  </m:r>
                </m:e>
              </m:d>
            </m:oMath>
            <w:r w:rsidRPr="004F7FA2">
              <w:rPr>
                <w:bCs/>
                <w:i/>
                <w:iCs/>
                <w:color w:val="000000"/>
                <w:sz w:val="24"/>
                <w:szCs w:val="24"/>
                <w:lang w:val="vi-VN"/>
              </w:rPr>
              <w:t>;</w:t>
            </w:r>
          </w:p>
          <w:p w14:paraId="1C7B9BB8" w14:textId="77777777" w:rsidR="008F4B0E" w:rsidRPr="004F7FA2" w:rsidRDefault="008F4B0E" w:rsidP="004F7FA2">
            <w:pPr>
              <w:tabs>
                <w:tab w:val="left" w:pos="286"/>
              </w:tabs>
              <w:spacing w:line="240" w:lineRule="atLeast"/>
              <w:jc w:val="both"/>
              <w:rPr>
                <w:bCs/>
                <w:i/>
                <w:iCs/>
                <w:color w:val="000000"/>
                <w:sz w:val="24"/>
                <w:szCs w:val="24"/>
                <w:lang w:val="vi-VN"/>
              </w:rPr>
            </w:pPr>
            <w:r w:rsidRPr="004F7FA2">
              <w:rPr>
                <w:bCs/>
                <w:i/>
                <w:iCs/>
                <w:color w:val="000000"/>
                <w:sz w:val="24"/>
                <w:szCs w:val="24"/>
                <w:lang w:val="vi-VN"/>
              </w:rPr>
              <w:tab/>
              <w:t xml:space="preserve">tần số góc </w:t>
            </w:r>
            <m:oMath>
              <m:r>
                <w:rPr>
                  <w:rFonts w:ascii="Cambria Math" w:hAnsi="Cambria Math"/>
                  <w:color w:val="000000"/>
                  <w:sz w:val="24"/>
                  <w:szCs w:val="24"/>
                  <w:lang w:val="vi-VN"/>
                </w:rPr>
                <m:t>ω=2πf=</m:t>
              </m:r>
              <m:f>
                <m:fPr>
                  <m:ctrlPr>
                    <w:rPr>
                      <w:rFonts w:ascii="Cambria Math" w:hAnsi="Cambria Math"/>
                      <w:bCs/>
                      <w:i/>
                      <w:iCs/>
                      <w:color w:val="000000"/>
                      <w:sz w:val="24"/>
                      <w:szCs w:val="24"/>
                    </w:rPr>
                  </m:ctrlPr>
                </m:fPr>
                <m:num>
                  <m:r>
                    <w:rPr>
                      <w:rFonts w:ascii="Cambria Math" w:hAnsi="Cambria Math"/>
                      <w:color w:val="000000"/>
                      <w:sz w:val="24"/>
                      <w:szCs w:val="24"/>
                      <w:lang w:val="vi-VN"/>
                    </w:rPr>
                    <m:t>2π</m:t>
                  </m:r>
                </m:num>
                <m:den>
                  <m:r>
                    <w:rPr>
                      <w:rFonts w:ascii="Cambria Math" w:hAnsi="Cambria Math"/>
                      <w:color w:val="000000"/>
                      <w:sz w:val="24"/>
                      <w:szCs w:val="24"/>
                      <w:lang w:val="vi-VN"/>
                    </w:rPr>
                    <m:t>T</m:t>
                  </m:r>
                </m:den>
              </m:f>
              <m:r>
                <w:rPr>
                  <w:rFonts w:ascii="Cambria Math" w:hAnsi="Cambria Math"/>
                  <w:color w:val="000000"/>
                  <w:sz w:val="24"/>
                  <w:szCs w:val="24"/>
                  <w:lang w:val="vi-VN"/>
                </w:rPr>
                <m:t>=5π</m:t>
              </m:r>
              <m:d>
                <m:dPr>
                  <m:ctrlPr>
                    <w:rPr>
                      <w:rFonts w:ascii="Cambria Math" w:hAnsi="Cambria Math"/>
                      <w:bCs/>
                      <w:i/>
                      <w:iCs/>
                      <w:color w:val="000000"/>
                      <w:sz w:val="24"/>
                      <w:szCs w:val="24"/>
                    </w:rPr>
                  </m:ctrlPr>
                </m:dPr>
                <m:e>
                  <m:r>
                    <w:rPr>
                      <w:rFonts w:ascii="Cambria Math" w:hAnsi="Cambria Math"/>
                      <w:color w:val="000000"/>
                      <w:sz w:val="24"/>
                      <w:szCs w:val="24"/>
                      <w:lang w:val="vi-VN"/>
                    </w:rPr>
                    <m:t>rad/s</m:t>
                  </m:r>
                </m:e>
              </m:d>
            </m:oMath>
            <w:r w:rsidRPr="004F7FA2">
              <w:rPr>
                <w:bCs/>
                <w:i/>
                <w:iCs/>
                <w:color w:val="000000"/>
                <w:sz w:val="24"/>
                <w:szCs w:val="24"/>
                <w:lang w:val="vi-VN"/>
              </w:rPr>
              <w:t>.</w:t>
            </w:r>
          </w:p>
          <w:p w14:paraId="4D11B3D1" w14:textId="77777777" w:rsidR="008F4B0E" w:rsidRPr="004F7FA2" w:rsidRDefault="008F4B0E" w:rsidP="004F7FA2">
            <w:pPr>
              <w:spacing w:line="240" w:lineRule="atLeast"/>
              <w:jc w:val="both"/>
              <w:rPr>
                <w:bCs/>
                <w:i/>
                <w:iCs/>
                <w:color w:val="000000"/>
                <w:sz w:val="24"/>
                <w:szCs w:val="24"/>
                <w:lang w:val="vi-VN"/>
              </w:rPr>
            </w:pPr>
            <w:r w:rsidRPr="004F7FA2">
              <w:rPr>
                <w:b/>
                <w:i/>
                <w:iCs/>
                <w:color w:val="000000"/>
                <w:sz w:val="24"/>
                <w:szCs w:val="24"/>
                <w:lang w:val="vi-VN"/>
              </w:rPr>
              <w:t>b.</w:t>
            </w:r>
            <w:r w:rsidRPr="004F7FA2">
              <w:rPr>
                <w:bCs/>
                <w:i/>
                <w:iCs/>
                <w:color w:val="000000"/>
                <w:sz w:val="24"/>
                <w:szCs w:val="24"/>
                <w:lang w:val="vi-VN"/>
              </w:rPr>
              <w:t xml:space="preserve"> Tại </w:t>
            </w:r>
          </w:p>
          <w:p w14:paraId="3B2C27D3"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 xml:space="preserve">+ </w:t>
            </w:r>
            <w:r w:rsidRPr="004F7FA2">
              <w:rPr>
                <w:bCs/>
                <w:i/>
                <w:iCs/>
                <w:color w:val="000000"/>
                <w:sz w:val="24"/>
                <w:szCs w:val="24"/>
                <w:lang w:val="vi-VN"/>
              </w:rPr>
              <w:t xml:space="preserve">thời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1</m:t>
                  </m:r>
                </m:sub>
              </m:sSub>
              <m:r>
                <w:rPr>
                  <w:rFonts w:ascii="Cambria Math" w:hAnsi="Cambria Math"/>
                  <w:color w:val="000000"/>
                  <w:sz w:val="24"/>
                  <w:szCs w:val="24"/>
                  <w:lang w:val="vi-VN"/>
                </w:rPr>
                <m:t>:</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A</m:t>
                  </m:r>
                </m:sub>
              </m:sSub>
              <m:r>
                <w:rPr>
                  <w:rFonts w:ascii="Cambria Math" w:hAnsi="Cambria Math"/>
                  <w:color w:val="000000"/>
                  <w:sz w:val="24"/>
                  <w:szCs w:val="24"/>
                  <w:lang w:val="vi-VN"/>
                </w:rPr>
                <m:t>=-0,1</m:t>
              </m:r>
              <m:d>
                <m:dPr>
                  <m:ctrlPr>
                    <w:rPr>
                      <w:rFonts w:ascii="Cambria Math" w:hAnsi="Cambria Math"/>
                      <w:bCs/>
                      <w:i/>
                      <w:iCs/>
                      <w:color w:val="000000"/>
                      <w:sz w:val="24"/>
                      <w:szCs w:val="24"/>
                    </w:rPr>
                  </m:ctrlPr>
                </m:dPr>
                <m:e>
                  <m:r>
                    <w:rPr>
                      <w:rFonts w:ascii="Cambria Math" w:hAnsi="Cambria Math"/>
                      <w:color w:val="000000"/>
                      <w:sz w:val="24"/>
                      <w:szCs w:val="24"/>
                      <w:lang w:val="vi-VN"/>
                    </w:rPr>
                    <m:t>cm</m:t>
                  </m:r>
                </m:e>
              </m:d>
            </m:oMath>
            <w:r w:rsidRPr="004F7FA2">
              <w:rPr>
                <w:bCs/>
                <w:i/>
                <w:iCs/>
                <w:color w:val="000000"/>
                <w:sz w:val="24"/>
                <w:szCs w:val="24"/>
                <w:lang w:val="vi-VN"/>
              </w:rPr>
              <w:t>;</w:t>
            </w:r>
          </w:p>
          <w:p w14:paraId="2800ADC2"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 xml:space="preserve">+ </w:t>
            </w:r>
            <w:r w:rsidRPr="004F7FA2">
              <w:rPr>
                <w:bCs/>
                <w:i/>
                <w:iCs/>
                <w:color w:val="000000"/>
                <w:sz w:val="24"/>
                <w:szCs w:val="24"/>
                <w:lang w:val="vi-VN"/>
              </w:rPr>
              <w:t xml:space="preserve">thời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2</m:t>
                  </m:r>
                </m:sub>
              </m:sSub>
              <m:r>
                <w:rPr>
                  <w:rFonts w:ascii="Cambria Math" w:hAnsi="Cambria Math"/>
                  <w:color w:val="000000"/>
                  <w:sz w:val="24"/>
                  <w:szCs w:val="24"/>
                  <w:lang w:val="vi-VN"/>
                </w:rPr>
                <m:t xml:space="preserve">: </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B</m:t>
                  </m:r>
                </m:sub>
              </m:sSub>
              <m:r>
                <w:rPr>
                  <w:rFonts w:ascii="Cambria Math" w:hAnsi="Cambria Math"/>
                  <w:color w:val="000000"/>
                  <w:sz w:val="24"/>
                  <w:szCs w:val="24"/>
                  <w:lang w:val="vi-VN"/>
                </w:rPr>
                <m:t>=-0,2</m:t>
              </m:r>
              <m:d>
                <m:dPr>
                  <m:ctrlPr>
                    <w:rPr>
                      <w:rFonts w:ascii="Cambria Math" w:hAnsi="Cambria Math"/>
                      <w:bCs/>
                      <w:i/>
                      <w:iCs/>
                      <w:color w:val="000000"/>
                      <w:sz w:val="24"/>
                      <w:szCs w:val="24"/>
                    </w:rPr>
                  </m:ctrlPr>
                </m:dPr>
                <m:e>
                  <m:r>
                    <w:rPr>
                      <w:rFonts w:ascii="Cambria Math" w:hAnsi="Cambria Math"/>
                      <w:color w:val="000000"/>
                      <w:sz w:val="24"/>
                      <w:szCs w:val="24"/>
                      <w:lang w:val="vi-VN"/>
                    </w:rPr>
                    <m:t>cm</m:t>
                  </m:r>
                </m:e>
              </m:d>
            </m:oMath>
            <w:r w:rsidRPr="004F7FA2">
              <w:rPr>
                <w:bCs/>
                <w:i/>
                <w:iCs/>
                <w:color w:val="000000"/>
                <w:sz w:val="24"/>
                <w:szCs w:val="24"/>
                <w:lang w:val="vi-VN"/>
              </w:rPr>
              <w:t xml:space="preserve">; </w:t>
            </w:r>
          </w:p>
          <w:p w14:paraId="3D16B8BA"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 xml:space="preserve">+ </w:t>
            </w:r>
            <w:r w:rsidRPr="004F7FA2">
              <w:rPr>
                <w:bCs/>
                <w:i/>
                <w:iCs/>
                <w:color w:val="000000"/>
                <w:sz w:val="24"/>
                <w:szCs w:val="24"/>
                <w:lang w:val="vi-VN"/>
              </w:rPr>
              <w:t xml:space="preserve">thời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3</m:t>
                  </m:r>
                </m:sub>
              </m:sSub>
              <m:r>
                <w:rPr>
                  <w:rFonts w:ascii="Cambria Math" w:hAnsi="Cambria Math"/>
                  <w:color w:val="000000"/>
                  <w:sz w:val="24"/>
                  <w:szCs w:val="24"/>
                  <w:lang w:val="vi-VN"/>
                </w:rPr>
                <m:t xml:space="preserve">; </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C</m:t>
                  </m:r>
                </m:sub>
              </m:sSub>
              <m:r>
                <w:rPr>
                  <w:rFonts w:ascii="Cambria Math" w:hAnsi="Cambria Math"/>
                  <w:color w:val="000000"/>
                  <w:sz w:val="24"/>
                  <w:szCs w:val="24"/>
                  <w:lang w:val="vi-VN"/>
                </w:rPr>
                <m:t>=0</m:t>
              </m:r>
            </m:oMath>
            <w:r w:rsidRPr="004F7FA2">
              <w:rPr>
                <w:bCs/>
                <w:i/>
                <w:iCs/>
                <w:color w:val="000000"/>
                <w:sz w:val="24"/>
                <w:szCs w:val="24"/>
                <w:lang w:val="vi-VN"/>
              </w:rPr>
              <w:t>.</w:t>
            </w:r>
          </w:p>
          <w:p w14:paraId="2BB99BD3" w14:textId="77777777" w:rsidR="008F4B0E" w:rsidRPr="004F7FA2" w:rsidRDefault="008F4B0E" w:rsidP="004F7FA2">
            <w:pPr>
              <w:spacing w:line="240" w:lineRule="atLeast"/>
              <w:jc w:val="both"/>
              <w:rPr>
                <w:bCs/>
                <w:i/>
                <w:iCs/>
                <w:color w:val="000000"/>
                <w:sz w:val="24"/>
                <w:szCs w:val="24"/>
                <w:lang w:val="vi-VN"/>
              </w:rPr>
            </w:pPr>
            <w:r w:rsidRPr="004F7FA2">
              <w:rPr>
                <w:b/>
                <w:i/>
                <w:iCs/>
                <w:color w:val="000000"/>
                <w:sz w:val="24"/>
                <w:szCs w:val="24"/>
                <w:lang w:val="vi-VN"/>
              </w:rPr>
              <w:t>c.</w:t>
            </w:r>
            <w:r w:rsidRPr="004F7FA2">
              <w:rPr>
                <w:bCs/>
                <w:i/>
                <w:iCs/>
                <w:color w:val="000000"/>
                <w:sz w:val="24"/>
                <w:szCs w:val="24"/>
                <w:lang w:val="vi-VN"/>
              </w:rPr>
              <w:t xml:space="preserve"> Độ dịch chuyển tại</w:t>
            </w:r>
          </w:p>
          <w:p w14:paraId="0A9BC8D8"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w:t>
            </w:r>
            <w:r w:rsidRPr="004F7FA2">
              <w:rPr>
                <w:bCs/>
                <w:i/>
                <w:iCs/>
                <w:color w:val="000000"/>
                <w:sz w:val="24"/>
                <w:szCs w:val="24"/>
                <w:lang w:val="vi-VN"/>
              </w:rPr>
              <w:t xml:space="preserve"> thời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1</m:t>
                  </m:r>
                </m:sub>
              </m:sSub>
              <m:r>
                <w:rPr>
                  <w:rFonts w:ascii="Cambria Math" w:hAnsi="Cambria Math"/>
                  <w:color w:val="000000"/>
                  <w:sz w:val="24"/>
                  <w:szCs w:val="24"/>
                  <w:lang w:val="vi-VN"/>
                </w:rPr>
                <m:t>:∆x=</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A</m:t>
                  </m:r>
                </m:sub>
              </m:sSub>
              <m:r>
                <w:rPr>
                  <w:rFonts w:ascii="Cambria Math" w:hAnsi="Cambria Math"/>
                  <w:color w:val="000000"/>
                  <w:sz w:val="24"/>
                  <w:szCs w:val="24"/>
                  <w:lang w:val="vi-VN"/>
                </w:rPr>
                <m:t>-</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0</m:t>
                  </m:r>
                </m:sub>
              </m:sSub>
              <m:r>
                <w:rPr>
                  <w:rFonts w:ascii="Cambria Math" w:hAnsi="Cambria Math"/>
                  <w:color w:val="000000"/>
                  <w:sz w:val="24"/>
                  <w:szCs w:val="24"/>
                  <w:lang w:val="vi-VN"/>
                </w:rPr>
                <m:t>=-0,1-0=-0,1</m:t>
              </m:r>
              <m:d>
                <m:dPr>
                  <m:ctrlPr>
                    <w:rPr>
                      <w:rFonts w:ascii="Cambria Math" w:hAnsi="Cambria Math"/>
                      <w:bCs/>
                      <w:i/>
                      <w:iCs/>
                      <w:color w:val="000000"/>
                      <w:sz w:val="24"/>
                      <w:szCs w:val="24"/>
                    </w:rPr>
                  </m:ctrlPr>
                </m:dPr>
                <m:e>
                  <m:r>
                    <w:rPr>
                      <w:rFonts w:ascii="Cambria Math" w:hAnsi="Cambria Math"/>
                      <w:color w:val="000000"/>
                      <w:sz w:val="24"/>
                      <w:szCs w:val="24"/>
                      <w:lang w:val="vi-VN"/>
                    </w:rPr>
                    <m:t>cm</m:t>
                  </m:r>
                </m:e>
              </m:d>
              <m:r>
                <w:rPr>
                  <w:rFonts w:ascii="Cambria Math" w:hAnsi="Cambria Math"/>
                  <w:color w:val="000000"/>
                  <w:sz w:val="24"/>
                  <w:szCs w:val="24"/>
                  <w:lang w:val="vi-VN"/>
                </w:rPr>
                <m:t>;</m:t>
              </m:r>
            </m:oMath>
          </w:p>
          <w:p w14:paraId="1574BC1F"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 t</w:t>
            </w:r>
            <w:r w:rsidRPr="004F7FA2">
              <w:rPr>
                <w:bCs/>
                <w:i/>
                <w:iCs/>
                <w:color w:val="000000"/>
                <w:sz w:val="24"/>
                <w:szCs w:val="24"/>
                <w:lang w:val="vi-VN"/>
              </w:rPr>
              <w:t xml:space="preserve">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2</m:t>
                  </m:r>
                </m:sub>
              </m:sSub>
              <m:r>
                <w:rPr>
                  <w:rFonts w:ascii="Cambria Math" w:hAnsi="Cambria Math"/>
                  <w:color w:val="000000"/>
                  <w:sz w:val="24"/>
                  <w:szCs w:val="24"/>
                  <w:lang w:val="vi-VN"/>
                </w:rPr>
                <m:t>:∆x=</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B</m:t>
                  </m:r>
                </m:sub>
              </m:sSub>
              <m:r>
                <w:rPr>
                  <w:rFonts w:ascii="Cambria Math" w:hAnsi="Cambria Math"/>
                  <w:color w:val="000000"/>
                  <w:sz w:val="24"/>
                  <w:szCs w:val="24"/>
                  <w:lang w:val="vi-VN"/>
                </w:rPr>
                <m:t>-</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0</m:t>
                  </m:r>
                </m:sub>
              </m:sSub>
              <m:r>
                <w:rPr>
                  <w:rFonts w:ascii="Cambria Math" w:hAnsi="Cambria Math"/>
                  <w:color w:val="000000"/>
                  <w:sz w:val="24"/>
                  <w:szCs w:val="24"/>
                  <w:lang w:val="vi-VN"/>
                </w:rPr>
                <m:t>=-0,2-0=-0,2</m:t>
              </m:r>
              <m:d>
                <m:dPr>
                  <m:ctrlPr>
                    <w:rPr>
                      <w:rFonts w:ascii="Cambria Math" w:hAnsi="Cambria Math"/>
                      <w:bCs/>
                      <w:i/>
                      <w:iCs/>
                      <w:color w:val="000000"/>
                      <w:sz w:val="24"/>
                      <w:szCs w:val="24"/>
                    </w:rPr>
                  </m:ctrlPr>
                </m:dPr>
                <m:e>
                  <m:r>
                    <w:rPr>
                      <w:rFonts w:ascii="Cambria Math" w:hAnsi="Cambria Math"/>
                      <w:color w:val="000000"/>
                      <w:sz w:val="24"/>
                      <w:szCs w:val="24"/>
                      <w:lang w:val="vi-VN"/>
                    </w:rPr>
                    <m:t>cm</m:t>
                  </m:r>
                </m:e>
              </m:d>
              <m:r>
                <w:rPr>
                  <w:rFonts w:ascii="Cambria Math" w:hAnsi="Cambria Math"/>
                  <w:color w:val="000000"/>
                  <w:sz w:val="24"/>
                  <w:szCs w:val="24"/>
                  <w:lang w:val="vi-VN"/>
                </w:rPr>
                <m:t>;</m:t>
              </m:r>
            </m:oMath>
            <w:r w:rsidRPr="004F7FA2">
              <w:rPr>
                <w:bCs/>
                <w:i/>
                <w:iCs/>
                <w:color w:val="000000"/>
                <w:sz w:val="24"/>
                <w:szCs w:val="24"/>
                <w:lang w:val="vi-VN"/>
              </w:rPr>
              <w:t xml:space="preserve"> </w:t>
            </w:r>
          </w:p>
          <w:p w14:paraId="3A61A6D6" w14:textId="77777777" w:rsidR="008F4B0E" w:rsidRPr="004F7FA2" w:rsidRDefault="008F4B0E" w:rsidP="004F7FA2">
            <w:pPr>
              <w:spacing w:line="240" w:lineRule="atLeast"/>
              <w:ind w:firstLine="286"/>
              <w:jc w:val="both"/>
              <w:rPr>
                <w:bCs/>
                <w:i/>
                <w:iCs/>
                <w:color w:val="000000"/>
                <w:sz w:val="24"/>
                <w:szCs w:val="24"/>
                <w:lang w:val="vi-VN"/>
              </w:rPr>
            </w:pPr>
            <w:r w:rsidRPr="004F7FA2">
              <w:rPr>
                <w:bCs/>
                <w:i/>
                <w:iCs/>
                <w:color w:val="000000"/>
                <w:sz w:val="24"/>
                <w:szCs w:val="24"/>
              </w:rPr>
              <w:t xml:space="preserve">+ </w:t>
            </w:r>
            <w:r w:rsidRPr="004F7FA2">
              <w:rPr>
                <w:bCs/>
                <w:i/>
                <w:iCs/>
                <w:color w:val="000000"/>
                <w:sz w:val="24"/>
                <w:szCs w:val="24"/>
                <w:lang w:val="vi-VN"/>
              </w:rPr>
              <w:t xml:space="preserve">thời điểm </w:t>
            </w:r>
            <m:oMath>
              <m:sSub>
                <m:sSubPr>
                  <m:ctrlPr>
                    <w:rPr>
                      <w:rFonts w:ascii="Cambria Math" w:hAnsi="Cambria Math"/>
                      <w:bCs/>
                      <w:i/>
                      <w:iCs/>
                      <w:color w:val="000000"/>
                      <w:sz w:val="24"/>
                      <w:szCs w:val="24"/>
                    </w:rPr>
                  </m:ctrlPr>
                </m:sSubPr>
                <m:e>
                  <m:r>
                    <w:rPr>
                      <w:rFonts w:ascii="Cambria Math" w:hAnsi="Cambria Math"/>
                      <w:color w:val="000000"/>
                      <w:sz w:val="24"/>
                      <w:szCs w:val="24"/>
                      <w:lang w:val="vi-VN"/>
                    </w:rPr>
                    <m:t>t</m:t>
                  </m:r>
                </m:e>
                <m:sub>
                  <m:r>
                    <w:rPr>
                      <w:rFonts w:ascii="Cambria Math" w:hAnsi="Cambria Math"/>
                      <w:color w:val="000000"/>
                      <w:sz w:val="24"/>
                      <w:szCs w:val="24"/>
                      <w:lang w:val="vi-VN"/>
                    </w:rPr>
                    <m:t>3</m:t>
                  </m:r>
                </m:sub>
              </m:sSub>
              <m:r>
                <w:rPr>
                  <w:rFonts w:ascii="Cambria Math" w:hAnsi="Cambria Math"/>
                  <w:color w:val="000000"/>
                  <w:sz w:val="24"/>
                  <w:szCs w:val="24"/>
                  <w:lang w:val="vi-VN"/>
                </w:rPr>
                <m:t>:∆x=</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C</m:t>
                  </m:r>
                </m:sub>
              </m:sSub>
              <m:r>
                <w:rPr>
                  <w:rFonts w:ascii="Cambria Math" w:hAnsi="Cambria Math"/>
                  <w:color w:val="000000"/>
                  <w:sz w:val="24"/>
                  <w:szCs w:val="24"/>
                  <w:lang w:val="vi-VN"/>
                </w:rPr>
                <m:t>-</m:t>
              </m:r>
              <m:sSub>
                <m:sSubPr>
                  <m:ctrlPr>
                    <w:rPr>
                      <w:rFonts w:ascii="Cambria Math" w:hAnsi="Cambria Math"/>
                      <w:bCs/>
                      <w:i/>
                      <w:iCs/>
                      <w:color w:val="000000"/>
                      <w:sz w:val="24"/>
                      <w:szCs w:val="24"/>
                    </w:rPr>
                  </m:ctrlPr>
                </m:sSubPr>
                <m:e>
                  <m:r>
                    <w:rPr>
                      <w:rFonts w:ascii="Cambria Math" w:hAnsi="Cambria Math"/>
                      <w:color w:val="000000"/>
                      <w:sz w:val="24"/>
                      <w:szCs w:val="24"/>
                      <w:lang w:val="vi-VN"/>
                    </w:rPr>
                    <m:t>x</m:t>
                  </m:r>
                </m:e>
                <m:sub>
                  <m:r>
                    <w:rPr>
                      <w:rFonts w:ascii="Cambria Math" w:hAnsi="Cambria Math"/>
                      <w:color w:val="000000"/>
                      <w:sz w:val="24"/>
                      <w:szCs w:val="24"/>
                      <w:lang w:val="vi-VN"/>
                    </w:rPr>
                    <m:t>0</m:t>
                  </m:r>
                </m:sub>
              </m:sSub>
              <m:r>
                <w:rPr>
                  <w:rFonts w:ascii="Cambria Math" w:hAnsi="Cambria Math"/>
                  <w:color w:val="000000"/>
                  <w:sz w:val="24"/>
                  <w:szCs w:val="24"/>
                  <w:lang w:val="vi-VN"/>
                </w:rPr>
                <m:t>=-0-0=0;</m:t>
              </m:r>
            </m:oMath>
            <w:r w:rsidRPr="004F7FA2">
              <w:rPr>
                <w:bCs/>
                <w:i/>
                <w:iCs/>
                <w:color w:val="000000"/>
                <w:sz w:val="24"/>
                <w:szCs w:val="24"/>
                <w:lang w:val="vi-VN"/>
              </w:rPr>
              <w:t xml:space="preserve"> </w:t>
            </w:r>
          </w:p>
          <w:p w14:paraId="4F4A34B6" w14:textId="77777777" w:rsidR="008F4B0E" w:rsidRPr="004F7FA2" w:rsidRDefault="008F4B0E" w:rsidP="004F7FA2">
            <w:pPr>
              <w:spacing w:line="240" w:lineRule="atLeast"/>
              <w:jc w:val="both"/>
              <w:rPr>
                <w:color w:val="auto"/>
                <w:sz w:val="24"/>
                <w:szCs w:val="24"/>
                <w:lang w:val="vi-VN"/>
              </w:rPr>
            </w:pPr>
            <w:r w:rsidRPr="004F7FA2">
              <w:rPr>
                <w:color w:val="auto"/>
                <w:sz w:val="24"/>
                <w:szCs w:val="24"/>
                <w:lang w:val="vi-VN"/>
              </w:rPr>
              <w:t>- Học sinh các nhóm khác thảo luận, nhận xét, bổ sung và sửa lỗi về câu trả lời của nhóm đại diện.</w:t>
            </w:r>
          </w:p>
        </w:tc>
      </w:tr>
      <w:tr w:rsidR="008F4B0E" w:rsidRPr="004F7FA2" w14:paraId="7F61955B" w14:textId="77777777" w:rsidTr="00482B75">
        <w:tc>
          <w:tcPr>
            <w:tcW w:w="1400" w:type="dxa"/>
          </w:tcPr>
          <w:p w14:paraId="42E8E0F8" w14:textId="77777777" w:rsidR="008F4B0E" w:rsidRPr="004F7FA2" w:rsidRDefault="008F4B0E" w:rsidP="004F7FA2">
            <w:pPr>
              <w:spacing w:line="240" w:lineRule="atLeast"/>
              <w:jc w:val="center"/>
              <w:rPr>
                <w:bCs/>
                <w:color w:val="auto"/>
                <w:sz w:val="24"/>
                <w:szCs w:val="24"/>
              </w:rPr>
            </w:pPr>
            <w:r w:rsidRPr="004F7FA2">
              <w:rPr>
                <w:b/>
                <w:color w:val="auto"/>
                <w:sz w:val="24"/>
                <w:szCs w:val="24"/>
              </w:rPr>
              <w:lastRenderedPageBreak/>
              <w:t>Bước 4</w:t>
            </w:r>
          </w:p>
        </w:tc>
        <w:tc>
          <w:tcPr>
            <w:tcW w:w="8087" w:type="dxa"/>
          </w:tcPr>
          <w:p w14:paraId="7B0B6654"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1F05AD93" w14:textId="7BBB9635" w:rsidR="008F4B0E" w:rsidRPr="004F7FA2" w:rsidRDefault="008F4B0E" w:rsidP="004F7FA2">
      <w:pPr>
        <w:spacing w:line="240" w:lineRule="atLeast"/>
        <w:jc w:val="both"/>
        <w:rPr>
          <w:b/>
          <w:color w:val="0070C0"/>
          <w:sz w:val="24"/>
          <w:szCs w:val="24"/>
        </w:rPr>
      </w:pPr>
      <w:r w:rsidRPr="004F7FA2">
        <w:rPr>
          <w:noProof/>
          <w:color w:val="000000" w:themeColor="text1"/>
          <w:sz w:val="24"/>
          <w:szCs w:val="24"/>
        </w:rPr>
        <w:t xml:space="preserve"> </w:t>
      </w:r>
      <w:r w:rsidRPr="004F7FA2">
        <w:rPr>
          <w:b/>
          <w:color w:val="0070C0"/>
          <w:sz w:val="24"/>
          <w:szCs w:val="24"/>
          <w:lang w:val="vi-VN"/>
        </w:rPr>
        <w:t>Hoạt động 2.</w:t>
      </w:r>
      <w:r w:rsidRPr="004F7FA2">
        <w:rPr>
          <w:b/>
          <w:color w:val="0070C0"/>
          <w:sz w:val="24"/>
          <w:szCs w:val="24"/>
        </w:rPr>
        <w:t>3</w:t>
      </w:r>
      <w:r w:rsidRPr="004F7FA2">
        <w:rPr>
          <w:b/>
          <w:color w:val="0070C0"/>
          <w:sz w:val="24"/>
          <w:szCs w:val="24"/>
          <w:lang w:val="vi-VN"/>
        </w:rPr>
        <w:t xml:space="preserve">: </w:t>
      </w:r>
      <w:r w:rsidRPr="004F7FA2">
        <w:rPr>
          <w:b/>
          <w:color w:val="0070C0"/>
          <w:sz w:val="24"/>
          <w:szCs w:val="24"/>
        </w:rPr>
        <w:t>Tìm hiểu phương trình vận tốc của vật dao động điều hoà</w:t>
      </w:r>
    </w:p>
    <w:p w14:paraId="37E0AD48" w14:textId="77777777" w:rsidR="008F4B0E" w:rsidRPr="004F7FA2" w:rsidRDefault="008F4B0E" w:rsidP="004F7FA2">
      <w:pPr>
        <w:spacing w:line="240" w:lineRule="atLeast"/>
        <w:jc w:val="both"/>
        <w:rPr>
          <w:b/>
          <w:color w:val="000000" w:themeColor="text1"/>
          <w:sz w:val="24"/>
          <w:szCs w:val="24"/>
          <w:lang w:val="vi-VN"/>
        </w:rPr>
      </w:pPr>
      <w:r w:rsidRPr="004F7FA2">
        <w:rPr>
          <w:b/>
          <w:color w:val="000000" w:themeColor="text1"/>
          <w:sz w:val="24"/>
          <w:szCs w:val="24"/>
          <w:lang w:val="vi-VN"/>
        </w:rPr>
        <w:t>a. Mục tiêu:</w:t>
      </w:r>
    </w:p>
    <w:p w14:paraId="41646492"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 xml:space="preserve">- </w:t>
      </w:r>
      <w:r w:rsidRPr="004F7FA2">
        <w:rPr>
          <w:bCs/>
          <w:color w:val="000000" w:themeColor="text1"/>
          <w:sz w:val="24"/>
          <w:szCs w:val="24"/>
          <w:lang w:val="vi-VN"/>
        </w:rPr>
        <w:t>Hình thành phương trình vận tốc</w:t>
      </w:r>
      <w:r w:rsidRPr="004F7FA2">
        <w:rPr>
          <w:b/>
          <w:color w:val="000000" w:themeColor="text1"/>
          <w:sz w:val="24"/>
          <w:szCs w:val="24"/>
          <w:lang w:val="vi-VN"/>
        </w:rPr>
        <w:t xml:space="preserve"> </w:t>
      </w:r>
      <w:r w:rsidRPr="004F7FA2">
        <w:rPr>
          <w:bCs/>
          <w:color w:val="000000" w:themeColor="text1"/>
          <w:sz w:val="24"/>
          <w:szCs w:val="24"/>
          <w:lang w:val="vi-VN"/>
        </w:rPr>
        <w:t>của vật dao động điều hoà từ</w:t>
      </w:r>
      <w:r w:rsidRPr="004F7FA2">
        <w:rPr>
          <w:b/>
          <w:color w:val="000000" w:themeColor="text1"/>
          <w:sz w:val="24"/>
          <w:szCs w:val="24"/>
          <w:lang w:val="vi-VN"/>
        </w:rPr>
        <w:t xml:space="preserve"> </w:t>
      </w:r>
      <w:r w:rsidRPr="004F7FA2">
        <w:rPr>
          <w:bCs/>
          <w:color w:val="000000" w:themeColor="text1"/>
          <w:sz w:val="24"/>
          <w:szCs w:val="24"/>
          <w:lang w:val="vi-VN"/>
        </w:rPr>
        <w:t>đồ thị được xác định từ thực nghiệm.</w:t>
      </w:r>
    </w:p>
    <w:p w14:paraId="4372FE78" w14:textId="77777777" w:rsidR="008F4B0E" w:rsidRPr="004F7FA2" w:rsidRDefault="008F4B0E" w:rsidP="004F7FA2">
      <w:pPr>
        <w:spacing w:line="240" w:lineRule="atLeast"/>
        <w:jc w:val="both"/>
        <w:rPr>
          <w:bCs/>
          <w:color w:val="000000" w:themeColor="text1"/>
          <w:sz w:val="24"/>
          <w:szCs w:val="24"/>
          <w:lang w:val="vi-VN"/>
        </w:rPr>
      </w:pPr>
      <w:r w:rsidRPr="004F7FA2">
        <w:rPr>
          <w:bCs/>
          <w:color w:val="000000" w:themeColor="text1"/>
          <w:sz w:val="24"/>
          <w:szCs w:val="24"/>
          <w:lang w:val="vi-VN"/>
        </w:rPr>
        <w:t>- Biến đổi các biểu thức toán học nhận biết các đại lượng đặc trưng của vận tốc trong dao động điều hoà của vật.</w:t>
      </w:r>
    </w:p>
    <w:p w14:paraId="2D991BBC"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Học sinh thực hiện nhiệm vụ theo nhóm hoàn thành yêu cầu dựa trên gợi ý của giáo viên</w:t>
      </w:r>
    </w:p>
    <w:p w14:paraId="65C9C27A"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0836B198" w14:textId="77777777" w:rsidR="008F4B0E" w:rsidRPr="004F7FA2" w:rsidRDefault="008F4B0E" w:rsidP="004F7FA2">
      <w:pPr>
        <w:spacing w:line="240" w:lineRule="atLeast"/>
        <w:jc w:val="both"/>
        <w:rPr>
          <w:b/>
          <w:bCs/>
          <w:color w:val="000000" w:themeColor="text1"/>
          <w:sz w:val="24"/>
          <w:szCs w:val="24"/>
        </w:rPr>
      </w:pPr>
      <w:r w:rsidRPr="004F7FA2">
        <w:rPr>
          <w:b/>
          <w:bCs/>
          <w:color w:val="000000" w:themeColor="text1"/>
          <w:sz w:val="24"/>
          <w:szCs w:val="24"/>
        </w:rPr>
        <w:t>2. Vận tốc trong dao động điều hòa</w:t>
      </w:r>
    </w:p>
    <w:p w14:paraId="3547BD95" w14:textId="77777777" w:rsidR="008F4B0E" w:rsidRPr="004F7FA2" w:rsidRDefault="008F4B0E" w:rsidP="004F7FA2">
      <w:pPr>
        <w:spacing w:line="240" w:lineRule="atLeast"/>
        <w:jc w:val="both"/>
        <w:rPr>
          <w:b/>
          <w:bCs/>
          <w:color w:val="000000" w:themeColor="text1"/>
          <w:sz w:val="24"/>
          <w:szCs w:val="24"/>
          <w:lang w:val="vi-VN"/>
        </w:rPr>
      </w:pPr>
      <w:r w:rsidRPr="004F7FA2">
        <w:rPr>
          <w:color w:val="000000" w:themeColor="text1"/>
          <w:sz w:val="24"/>
          <w:szCs w:val="24"/>
          <w:lang w:val="vi-VN"/>
        </w:rPr>
        <w:t xml:space="preserve">- </w:t>
      </w:r>
      <w:r w:rsidRPr="004F7FA2">
        <w:rPr>
          <w:b/>
          <w:bCs/>
          <w:color w:val="000000" w:themeColor="text1"/>
          <w:sz w:val="24"/>
          <w:szCs w:val="24"/>
          <w:lang w:val="vi-VN"/>
        </w:rPr>
        <w:t>Phương trình vận tốc của vật dao động điều hoà:</w:t>
      </w:r>
    </w:p>
    <w:p w14:paraId="1C40BACC" w14:textId="77777777" w:rsidR="008F4B0E" w:rsidRPr="004F7FA2" w:rsidRDefault="008F4B0E" w:rsidP="004F7FA2">
      <w:pPr>
        <w:spacing w:line="240" w:lineRule="atLeast"/>
        <w:jc w:val="both"/>
        <w:rPr>
          <w:iCs/>
          <w:color w:val="000000" w:themeColor="text1"/>
          <w:sz w:val="24"/>
          <w:szCs w:val="24"/>
          <w:lang w:val="vi-VN"/>
        </w:rPr>
      </w:pPr>
      <m:oMathPara>
        <m:oMath>
          <m:r>
            <w:rPr>
              <w:rFonts w:ascii="Cambria Math" w:hAnsi="Cambria Math"/>
              <w:color w:val="000000" w:themeColor="text1"/>
              <w:sz w:val="24"/>
              <w:szCs w:val="24"/>
              <w:lang w:val="vi-VN"/>
            </w:rPr>
            <m:t>v=ωA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m:t>
                  </m:r>
                  <m:f>
                    <m:fPr>
                      <m:ctrlPr>
                        <w:rPr>
                          <w:rFonts w:ascii="Cambria Math" w:hAnsi="Cambria Math"/>
                          <w:i/>
                          <w:color w:val="000000" w:themeColor="text1"/>
                          <w:sz w:val="24"/>
                          <w:szCs w:val="24"/>
                          <w:lang w:val="vi-VN"/>
                        </w:rPr>
                      </m:ctrlPr>
                    </m:fPr>
                    <m:num>
                      <m:r>
                        <w:rPr>
                          <w:rFonts w:ascii="Cambria Math" w:hAnsi="Cambria Math"/>
                          <w:color w:val="000000" w:themeColor="text1"/>
                          <w:sz w:val="24"/>
                          <w:szCs w:val="24"/>
                          <w:lang w:val="vi-VN"/>
                        </w:rPr>
                        <m:t>π</m:t>
                      </m:r>
                    </m:num>
                    <m:den>
                      <m:r>
                        <w:rPr>
                          <w:rFonts w:ascii="Cambria Math" w:hAnsi="Cambria Math"/>
                          <w:color w:val="000000" w:themeColor="text1"/>
                          <w:sz w:val="24"/>
                          <w:szCs w:val="24"/>
                          <w:lang w:val="vi-VN"/>
                        </w:rPr>
                        <m:t>2</m:t>
                      </m:r>
                    </m:den>
                  </m:f>
                </m:e>
              </m:d>
              <m:r>
                <w:rPr>
                  <w:rFonts w:ascii="Cambria Math" w:hAnsi="Cambria Math"/>
                  <w:color w:val="000000" w:themeColor="text1"/>
                  <w:sz w:val="24"/>
                  <w:szCs w:val="24"/>
                  <w:lang w:val="vi-VN"/>
                </w:rPr>
                <m:t>=-ωA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sin</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e>
          </m:func>
        </m:oMath>
      </m:oMathPara>
    </w:p>
    <w:p w14:paraId="7A4AEA64" w14:textId="77777777" w:rsidR="008F4B0E" w:rsidRPr="004F7FA2" w:rsidRDefault="008F4B0E" w:rsidP="004F7FA2">
      <w:pPr>
        <w:tabs>
          <w:tab w:val="left" w:pos="360"/>
        </w:tabs>
        <w:spacing w:line="240" w:lineRule="atLeast"/>
        <w:jc w:val="both"/>
        <w:rPr>
          <w:iCs/>
          <w:color w:val="000000" w:themeColor="text1"/>
          <w:sz w:val="24"/>
          <w:szCs w:val="24"/>
          <w:lang w:val="vi-VN"/>
        </w:rPr>
      </w:pPr>
      <w:r w:rsidRPr="004F7FA2">
        <w:rPr>
          <w:iCs/>
          <w:color w:val="000000" w:themeColor="text1"/>
          <w:sz w:val="24"/>
          <w:szCs w:val="24"/>
          <w:lang w:val="vi-VN"/>
        </w:rPr>
        <w:tab/>
        <w:t>Trong đó:</w:t>
      </w:r>
    </w:p>
    <w:p w14:paraId="270EE6B5" w14:textId="77777777" w:rsidR="008F4B0E" w:rsidRPr="004F7FA2" w:rsidRDefault="008F4B0E" w:rsidP="004F7FA2">
      <w:pPr>
        <w:spacing w:line="240" w:lineRule="atLeast"/>
        <w:ind w:firstLine="630"/>
        <w:jc w:val="both"/>
        <w:rPr>
          <w:iCs/>
          <w:color w:val="000000" w:themeColor="text1"/>
          <w:sz w:val="24"/>
          <w:szCs w:val="24"/>
          <w:lang w:val="vi-VN"/>
        </w:rPr>
      </w:pPr>
      <w:r w:rsidRPr="004F7FA2">
        <w:rPr>
          <w:iCs/>
          <w:color w:val="000000" w:themeColor="text1"/>
          <w:sz w:val="24"/>
          <w:szCs w:val="24"/>
          <w:lang w:val="vi-VN"/>
        </w:rPr>
        <w:t xml:space="preserve">+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lang w:val="vi-VN"/>
              </w:rPr>
              <m:t>v</m:t>
            </m:r>
          </m:e>
          <m:sub>
            <m:r>
              <w:rPr>
                <w:rFonts w:ascii="Cambria Math" w:hAnsi="Cambria Math"/>
                <w:color w:val="000000" w:themeColor="text1"/>
                <w:sz w:val="24"/>
                <w:szCs w:val="24"/>
                <w:lang w:val="vi-VN"/>
              </w:rPr>
              <m:t>max</m:t>
            </m:r>
          </m:sub>
        </m:sSub>
        <m:r>
          <w:rPr>
            <w:rFonts w:ascii="Cambria Math" w:hAnsi="Cambria Math"/>
            <w:color w:val="000000" w:themeColor="text1"/>
            <w:sz w:val="24"/>
            <w:szCs w:val="24"/>
            <w:lang w:val="vi-VN"/>
          </w:rPr>
          <m:t>=ωA</m:t>
        </m:r>
      </m:oMath>
      <w:r w:rsidRPr="004F7FA2">
        <w:rPr>
          <w:iCs/>
          <w:color w:val="000000" w:themeColor="text1"/>
          <w:sz w:val="24"/>
          <w:szCs w:val="24"/>
          <w:lang w:val="vi-VN"/>
        </w:rPr>
        <w:t>: Vận tốc cực đại của vật dao động điều hoà, trong hệ SI có đơn vị (m/s).</w:t>
      </w:r>
    </w:p>
    <w:p w14:paraId="01B56248" w14:textId="77777777" w:rsidR="008F4B0E" w:rsidRPr="004F7FA2" w:rsidRDefault="008F4B0E" w:rsidP="004F7FA2">
      <w:pPr>
        <w:spacing w:line="240" w:lineRule="atLeast"/>
        <w:ind w:firstLine="630"/>
        <w:jc w:val="both"/>
        <w:rPr>
          <w:iCs/>
          <w:color w:val="000000" w:themeColor="text1"/>
          <w:sz w:val="24"/>
          <w:szCs w:val="24"/>
          <w:lang w:val="vi-VN"/>
        </w:rPr>
      </w:pPr>
      <w:r w:rsidRPr="004F7FA2">
        <w:rPr>
          <w:iCs/>
          <w:color w:val="000000" w:themeColor="text1"/>
          <w:sz w:val="24"/>
          <w:szCs w:val="24"/>
          <w:lang w:val="vi-VN"/>
        </w:rPr>
        <w:t xml:space="preserve">+ </w:t>
      </w:r>
      <m:oMath>
        <m:r>
          <w:rPr>
            <w:rFonts w:ascii="Cambria Math" w:hAnsi="Cambria Math"/>
            <w:color w:val="000000" w:themeColor="text1"/>
            <w:sz w:val="24"/>
            <w:szCs w:val="24"/>
            <w:lang w:val="vi-VN"/>
          </w:rPr>
          <m:t>ω</m:t>
        </m:r>
      </m:oMath>
      <w:r w:rsidRPr="004F7FA2">
        <w:rPr>
          <w:iCs/>
          <w:color w:val="000000" w:themeColor="text1"/>
          <w:sz w:val="24"/>
          <w:szCs w:val="24"/>
          <w:lang w:val="vi-VN"/>
        </w:rPr>
        <w:t xml:space="preserve">: </w:t>
      </w:r>
      <w:r w:rsidRPr="004F7FA2">
        <w:rPr>
          <w:color w:val="000000" w:themeColor="text1"/>
          <w:sz w:val="24"/>
          <w:szCs w:val="24"/>
          <w:lang w:val="vi-VN"/>
        </w:rPr>
        <w:t>là tần số góc của dao động, trong hệ SI có đơn vị là (rad/s).</w:t>
      </w:r>
    </w:p>
    <w:p w14:paraId="2688244C" w14:textId="77777777" w:rsidR="008F4B0E" w:rsidRPr="004F7FA2" w:rsidRDefault="008F4B0E" w:rsidP="004F7FA2">
      <w:pPr>
        <w:spacing w:line="240" w:lineRule="atLeast"/>
        <w:ind w:firstLine="630"/>
        <w:jc w:val="both"/>
        <w:rPr>
          <w:iCs/>
          <w:color w:val="000000" w:themeColor="text1"/>
          <w:sz w:val="24"/>
          <w:szCs w:val="24"/>
          <w:lang w:val="vi-VN"/>
        </w:rPr>
      </w:pPr>
      <w:r w:rsidRPr="004F7FA2">
        <w:rPr>
          <w:color w:val="000000" w:themeColor="text1"/>
          <w:sz w:val="24"/>
          <w:szCs w:val="24"/>
          <w:lang w:val="vi-VN"/>
        </w:rPr>
        <w:t xml:space="preserve">+ </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0v</m:t>
            </m:r>
          </m:sub>
        </m:sSub>
        <m:r>
          <w:rPr>
            <w:rFonts w:ascii="Cambria Math" w:hAnsi="Cambria Math"/>
            <w:color w:val="000000" w:themeColor="text1"/>
            <w:sz w:val="24"/>
            <w:szCs w:val="24"/>
            <w:lang w:val="vi-VN"/>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lang w:val="vi-VN"/>
              </w:rPr>
              <m:t>π</m:t>
            </m:r>
          </m:num>
          <m:den>
            <m:r>
              <w:rPr>
                <w:rFonts w:ascii="Cambria Math" w:hAnsi="Cambria Math"/>
                <w:color w:val="000000" w:themeColor="text1"/>
                <w:sz w:val="24"/>
                <w:szCs w:val="24"/>
                <w:lang w:val="vi-VN"/>
              </w:rPr>
              <m:t>2</m:t>
            </m:r>
          </m:den>
        </m:f>
      </m:oMath>
      <w:r w:rsidRPr="004F7FA2">
        <w:rPr>
          <w:color w:val="000000" w:themeColor="text1"/>
          <w:sz w:val="24"/>
          <w:szCs w:val="24"/>
          <w:lang w:val="vi-VN"/>
        </w:rPr>
        <w:t xml:space="preserve"> là pha ban đầu của vận tốc, trong hệ SI có đơn vị là (rad).</w:t>
      </w:r>
    </w:p>
    <w:p w14:paraId="4FE53DAB"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 Ghi nhớ:</w:t>
      </w:r>
    </w:p>
    <w:p w14:paraId="287BB399" w14:textId="77777777" w:rsidR="008F4B0E" w:rsidRPr="004F7FA2" w:rsidRDefault="008F4B0E" w:rsidP="004F7FA2">
      <w:pPr>
        <w:spacing w:line="240" w:lineRule="atLeast"/>
        <w:ind w:left="360"/>
        <w:jc w:val="both"/>
        <w:rPr>
          <w:color w:val="000000" w:themeColor="text1"/>
          <w:sz w:val="24"/>
          <w:szCs w:val="24"/>
          <w:lang w:val="vi-VN"/>
        </w:rPr>
      </w:pPr>
      <w:r w:rsidRPr="004F7FA2">
        <w:rPr>
          <w:color w:val="000000" w:themeColor="text1"/>
          <w:sz w:val="24"/>
          <w:szCs w:val="24"/>
          <w:lang w:val="vi-VN"/>
        </w:rPr>
        <w:t xml:space="preserve">+ Trong dao động điều hoà, vận tốc biên thiên điều hoà cùng chu kỳ và lệch pha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lang w:val="vi-VN"/>
              </w:rPr>
              <m:t>π</m:t>
            </m:r>
          </m:num>
          <m:den>
            <m:r>
              <w:rPr>
                <w:rFonts w:ascii="Cambria Math" w:hAnsi="Cambria Math"/>
                <w:color w:val="000000" w:themeColor="text1"/>
                <w:sz w:val="24"/>
                <w:szCs w:val="24"/>
                <w:lang w:val="vi-VN"/>
              </w:rPr>
              <m:t>2</m:t>
            </m:r>
          </m:den>
        </m:f>
      </m:oMath>
      <w:r w:rsidRPr="004F7FA2">
        <w:rPr>
          <w:color w:val="000000" w:themeColor="text1"/>
          <w:sz w:val="24"/>
          <w:szCs w:val="24"/>
          <w:lang w:val="vi-VN"/>
        </w:rPr>
        <w:t xml:space="preserve"> so với li độ của vật dao động điều hoà. </w:t>
      </w:r>
    </w:p>
    <w:p w14:paraId="2CA5AC55" w14:textId="77777777" w:rsidR="008F4B0E" w:rsidRPr="004F7FA2" w:rsidRDefault="008F4B0E" w:rsidP="004F7FA2">
      <w:pPr>
        <w:spacing w:line="240" w:lineRule="atLeast"/>
        <w:ind w:left="360"/>
        <w:jc w:val="both"/>
        <w:rPr>
          <w:color w:val="000000" w:themeColor="text1"/>
          <w:sz w:val="24"/>
          <w:szCs w:val="24"/>
        </w:rPr>
      </w:pPr>
      <w:r w:rsidRPr="004F7FA2">
        <w:rPr>
          <w:color w:val="000000" w:themeColor="text1"/>
          <w:sz w:val="24"/>
          <w:szCs w:val="24"/>
        </w:rPr>
        <w:t>+ Ở vị trí cân bằng: x = 0; v = ± v</w:t>
      </w:r>
      <w:r w:rsidRPr="004F7FA2">
        <w:rPr>
          <w:color w:val="000000" w:themeColor="text1"/>
          <w:sz w:val="24"/>
          <w:szCs w:val="24"/>
          <w:vertAlign w:val="subscript"/>
        </w:rPr>
        <w:t>max</w:t>
      </w:r>
      <w:r w:rsidRPr="004F7FA2">
        <w:rPr>
          <w:color w:val="000000" w:themeColor="text1"/>
          <w:sz w:val="24"/>
          <w:szCs w:val="24"/>
        </w:rPr>
        <w:t xml:space="preserve"> = ± A</w:t>
      </w:r>
      <w:r w:rsidRPr="004F7FA2">
        <w:rPr>
          <w:color w:val="000000" w:themeColor="text1"/>
          <w:sz w:val="24"/>
          <w:szCs w:val="24"/>
        </w:rPr>
        <w:sym w:font="Symbol" w:char="F077"/>
      </w:r>
    </w:p>
    <w:p w14:paraId="6AD0F1BF" w14:textId="77777777" w:rsidR="008F4B0E" w:rsidRPr="004F7FA2" w:rsidRDefault="008F4B0E" w:rsidP="004F7FA2">
      <w:pPr>
        <w:spacing w:line="240" w:lineRule="atLeast"/>
        <w:ind w:left="360"/>
        <w:jc w:val="both"/>
        <w:rPr>
          <w:color w:val="000000" w:themeColor="text1"/>
          <w:sz w:val="24"/>
          <w:szCs w:val="24"/>
        </w:rPr>
      </w:pPr>
      <w:r w:rsidRPr="004F7FA2">
        <w:rPr>
          <w:color w:val="000000" w:themeColor="text1"/>
          <w:sz w:val="24"/>
          <w:szCs w:val="24"/>
        </w:rPr>
        <w:t>+ Ở vị trí biên: x = ± A; v = 0</w:t>
      </w:r>
    </w:p>
    <w:p w14:paraId="6CD7276B"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9895" w:type="dxa"/>
        <w:tblLook w:val="04A0" w:firstRow="1" w:lastRow="0" w:firstColumn="1" w:lastColumn="0" w:noHBand="0" w:noVBand="1"/>
      </w:tblPr>
      <w:tblGrid>
        <w:gridCol w:w="1413"/>
        <w:gridCol w:w="8482"/>
      </w:tblGrid>
      <w:tr w:rsidR="008F4B0E" w:rsidRPr="004F7FA2" w14:paraId="5EAA2835" w14:textId="77777777" w:rsidTr="00DE4657">
        <w:tc>
          <w:tcPr>
            <w:tcW w:w="1413" w:type="dxa"/>
          </w:tcPr>
          <w:p w14:paraId="1510179B"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482" w:type="dxa"/>
            <w:vAlign w:val="center"/>
          </w:tcPr>
          <w:p w14:paraId="25663FCB"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2C2F9651" w14:textId="77777777" w:rsidTr="00DE4657">
        <w:tc>
          <w:tcPr>
            <w:tcW w:w="1413" w:type="dxa"/>
          </w:tcPr>
          <w:p w14:paraId="40D574D0"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482" w:type="dxa"/>
          </w:tcPr>
          <w:p w14:paraId="57EF1731" w14:textId="77777777" w:rsidR="008F4B0E" w:rsidRPr="004F7FA2" w:rsidRDefault="008F4B0E" w:rsidP="004F7FA2">
            <w:pPr>
              <w:spacing w:line="240" w:lineRule="atLeast"/>
              <w:jc w:val="both"/>
              <w:rPr>
                <w:color w:val="auto"/>
                <w:sz w:val="24"/>
                <w:szCs w:val="24"/>
                <w:lang w:val="pt-BR"/>
              </w:rPr>
            </w:pPr>
            <w:r w:rsidRPr="004F7FA2">
              <w:rPr>
                <w:color w:val="auto"/>
                <w:sz w:val="24"/>
                <w:szCs w:val="24"/>
                <w:lang w:val="pt-BR"/>
              </w:rPr>
              <w:t xml:space="preserve">- Giáo viên trình chiếu Power point hai đồ thị li độ - thời gian và vận tốc – thời gian từ thực nghiệm. </w:t>
            </w:r>
          </w:p>
          <w:p w14:paraId="0A59A585" w14:textId="77777777" w:rsidR="008F4B0E" w:rsidRPr="004F7FA2" w:rsidRDefault="008F4B0E" w:rsidP="004F7FA2">
            <w:pPr>
              <w:spacing w:line="240" w:lineRule="atLeast"/>
              <w:jc w:val="both"/>
              <w:rPr>
                <w:bCs/>
                <w:color w:val="auto"/>
                <w:sz w:val="24"/>
                <w:szCs w:val="24"/>
                <w:lang w:val="pt-BR"/>
              </w:rPr>
            </w:pPr>
            <w:r w:rsidRPr="004F7FA2">
              <w:rPr>
                <w:bCs/>
                <w:color w:val="auto"/>
                <w:sz w:val="24"/>
                <w:szCs w:val="24"/>
                <w:lang w:val="pt-BR"/>
              </w:rPr>
              <w:t xml:space="preserve">- </w:t>
            </w:r>
            <w:r w:rsidRPr="004F7FA2">
              <w:rPr>
                <w:color w:val="auto"/>
                <w:sz w:val="24"/>
                <w:szCs w:val="24"/>
                <w:lang w:val="pt-BR"/>
              </w:rPr>
              <w:t xml:space="preserve">Chuyển giao nhiệm vụ: </w:t>
            </w:r>
            <w:r w:rsidRPr="004F7FA2">
              <w:rPr>
                <w:bCs/>
                <w:color w:val="auto"/>
                <w:sz w:val="24"/>
                <w:szCs w:val="24"/>
                <w:lang w:val="pt-BR"/>
              </w:rPr>
              <w:t>Hoàn thành phiếu học tập số 3.</w:t>
            </w:r>
          </w:p>
        </w:tc>
      </w:tr>
      <w:tr w:rsidR="008F4B0E" w:rsidRPr="004F7FA2" w14:paraId="55A25DC5" w14:textId="77777777" w:rsidTr="00DE4657">
        <w:tc>
          <w:tcPr>
            <w:tcW w:w="1413" w:type="dxa"/>
          </w:tcPr>
          <w:p w14:paraId="38A66157" w14:textId="77777777" w:rsidR="008F4B0E" w:rsidRPr="004F7FA2" w:rsidRDefault="008F4B0E" w:rsidP="004F7FA2">
            <w:pPr>
              <w:spacing w:line="240" w:lineRule="atLeast"/>
              <w:jc w:val="center"/>
              <w:rPr>
                <w:bCs/>
                <w:color w:val="auto"/>
                <w:sz w:val="24"/>
                <w:szCs w:val="24"/>
              </w:rPr>
            </w:pPr>
            <w:r w:rsidRPr="004F7FA2">
              <w:rPr>
                <w:b/>
                <w:color w:val="auto"/>
                <w:sz w:val="24"/>
                <w:szCs w:val="24"/>
              </w:rPr>
              <w:lastRenderedPageBreak/>
              <w:t>Bước 2</w:t>
            </w:r>
          </w:p>
        </w:tc>
        <w:tc>
          <w:tcPr>
            <w:tcW w:w="8482" w:type="dxa"/>
          </w:tcPr>
          <w:p w14:paraId="61F11E1F" w14:textId="77777777" w:rsidR="008F4B0E" w:rsidRPr="004F7FA2" w:rsidRDefault="008F4B0E" w:rsidP="004F7FA2">
            <w:pPr>
              <w:spacing w:line="240" w:lineRule="atLeast"/>
              <w:jc w:val="both"/>
              <w:rPr>
                <w:bCs/>
                <w:color w:val="auto"/>
                <w:sz w:val="24"/>
                <w:szCs w:val="24"/>
              </w:rPr>
            </w:pPr>
            <w:r w:rsidRPr="004F7FA2">
              <w:rPr>
                <w:bCs/>
                <w:color w:val="auto"/>
                <w:sz w:val="24"/>
                <w:szCs w:val="24"/>
              </w:rPr>
              <w:t>- Học sinh thực hiện nhiệm vụ theo nhóm</w:t>
            </w:r>
          </w:p>
          <w:p w14:paraId="7A1D6B17" w14:textId="77777777" w:rsidR="008F4B0E" w:rsidRPr="004F7FA2" w:rsidRDefault="008F4B0E" w:rsidP="004F7FA2">
            <w:pPr>
              <w:spacing w:line="240" w:lineRule="atLeast"/>
              <w:jc w:val="both"/>
              <w:rPr>
                <w:bCs/>
                <w:color w:val="auto"/>
                <w:sz w:val="24"/>
                <w:szCs w:val="24"/>
              </w:rPr>
            </w:pPr>
            <w:r w:rsidRPr="004F7FA2">
              <w:rPr>
                <w:bCs/>
                <w:color w:val="auto"/>
                <w:sz w:val="24"/>
                <w:szCs w:val="24"/>
              </w:rPr>
              <w:t>- GV hỗ trợ cho HS trong của trình hoạt động</w:t>
            </w:r>
          </w:p>
        </w:tc>
      </w:tr>
      <w:tr w:rsidR="008F4B0E" w:rsidRPr="004F7FA2" w14:paraId="419F04E8" w14:textId="77777777" w:rsidTr="00DE4657">
        <w:tc>
          <w:tcPr>
            <w:tcW w:w="1413" w:type="dxa"/>
          </w:tcPr>
          <w:p w14:paraId="50F437B1"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3</w:t>
            </w:r>
          </w:p>
        </w:tc>
        <w:tc>
          <w:tcPr>
            <w:tcW w:w="8482" w:type="dxa"/>
          </w:tcPr>
          <w:p w14:paraId="44095512"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3511703A" w14:textId="77777777" w:rsidR="008F4B0E" w:rsidRPr="004F7FA2" w:rsidRDefault="008F4B0E" w:rsidP="004F7FA2">
            <w:pPr>
              <w:spacing w:line="240" w:lineRule="atLeast"/>
              <w:jc w:val="both"/>
              <w:rPr>
                <w:color w:val="auto"/>
                <w:sz w:val="24"/>
                <w:szCs w:val="24"/>
              </w:rPr>
            </w:pPr>
            <w:r w:rsidRPr="004F7FA2">
              <w:rPr>
                <w:color w:val="auto"/>
                <w:sz w:val="24"/>
                <w:szCs w:val="24"/>
              </w:rPr>
              <w:t>- Đại diện mỗi nhóm trình bày một câu hỏi.</w:t>
            </w:r>
          </w:p>
          <w:p w14:paraId="790B2EFE" w14:textId="77777777" w:rsidR="008F4B0E" w:rsidRPr="004F7FA2" w:rsidRDefault="008F4B0E" w:rsidP="004F7FA2">
            <w:pPr>
              <w:spacing w:line="240" w:lineRule="atLeast"/>
              <w:jc w:val="center"/>
              <w:rPr>
                <w:b/>
                <w:bCs/>
                <w:color w:val="FF0000"/>
                <w:sz w:val="24"/>
                <w:szCs w:val="24"/>
              </w:rPr>
            </w:pPr>
            <w:r w:rsidRPr="004F7FA2">
              <w:rPr>
                <w:b/>
                <w:bCs/>
                <w:color w:val="FF0000"/>
                <w:sz w:val="24"/>
                <w:szCs w:val="24"/>
              </w:rPr>
              <w:t>ĐÁP ÁN PHIẾU HỌC TẬP SỐ 3</w:t>
            </w:r>
          </w:p>
          <w:p w14:paraId="3D16C2E1"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Câu 1.</w:t>
            </w:r>
            <w:r w:rsidRPr="004F7FA2">
              <w:rPr>
                <w:i/>
                <w:iCs/>
                <w:color w:val="auto"/>
                <w:sz w:val="24"/>
                <w:szCs w:val="24"/>
              </w:rPr>
              <w:t xml:space="preserve"> Biểu thức tính vận tốc trung bình </w:t>
            </w:r>
            <m:oMath>
              <m:sSub>
                <m:sSubPr>
                  <m:ctrlPr>
                    <w:rPr>
                      <w:rFonts w:ascii="Cambria Math" w:hAnsi="Cambria Math"/>
                      <w:i/>
                      <w:iCs/>
                      <w:color w:val="auto"/>
                      <w:sz w:val="24"/>
                      <w:szCs w:val="24"/>
                    </w:rPr>
                  </m:ctrlPr>
                </m:sSubPr>
                <m:e>
                  <m:r>
                    <w:rPr>
                      <w:rFonts w:ascii="Cambria Math" w:hAnsi="Cambria Math"/>
                      <w:color w:val="auto"/>
                      <w:sz w:val="24"/>
                      <w:szCs w:val="24"/>
                    </w:rPr>
                    <m:t>v</m:t>
                  </m:r>
                </m:e>
                <m:sub>
                  <m:r>
                    <w:rPr>
                      <w:rFonts w:ascii="Cambria Math" w:hAnsi="Cambria Math"/>
                      <w:color w:val="auto"/>
                      <w:sz w:val="24"/>
                      <w:szCs w:val="24"/>
                    </w:rPr>
                    <m:t>tb</m:t>
                  </m:r>
                </m:sub>
              </m:sSub>
              <m:r>
                <w:rPr>
                  <w:rFonts w:ascii="Cambria Math" w:hAnsi="Cambria Math"/>
                  <w:color w:val="auto"/>
                  <w:sz w:val="24"/>
                  <w:szCs w:val="24"/>
                </w:rPr>
                <m:t>=</m:t>
              </m:r>
              <m:f>
                <m:fPr>
                  <m:ctrlPr>
                    <w:rPr>
                      <w:rFonts w:ascii="Cambria Math" w:hAnsi="Cambria Math"/>
                      <w:i/>
                      <w:iCs/>
                      <w:color w:val="auto"/>
                      <w:sz w:val="24"/>
                      <w:szCs w:val="24"/>
                    </w:rPr>
                  </m:ctrlPr>
                </m:fPr>
                <m:num>
                  <m:r>
                    <w:rPr>
                      <w:rFonts w:ascii="Cambria Math" w:hAnsi="Cambria Math"/>
                      <w:color w:val="auto"/>
                      <w:sz w:val="24"/>
                      <w:szCs w:val="24"/>
                    </w:rPr>
                    <m:t>∆x</m:t>
                  </m:r>
                </m:num>
                <m:den>
                  <m:r>
                    <w:rPr>
                      <w:rFonts w:ascii="Cambria Math" w:hAnsi="Cambria Math"/>
                      <w:color w:val="auto"/>
                      <w:sz w:val="24"/>
                      <w:szCs w:val="24"/>
                    </w:rPr>
                    <m:t>∆t</m:t>
                  </m:r>
                </m:den>
              </m:f>
            </m:oMath>
            <w:r w:rsidRPr="004F7FA2">
              <w:rPr>
                <w:i/>
                <w:iCs/>
                <w:color w:val="auto"/>
                <w:sz w:val="24"/>
                <w:szCs w:val="24"/>
              </w:rPr>
              <w:t xml:space="preserve">. Nếu ta xét trong một khoảng thời gian </w:t>
            </w:r>
            <m:oMath>
              <m:r>
                <w:rPr>
                  <w:rFonts w:ascii="Cambria Math" w:hAnsi="Cambria Math"/>
                  <w:color w:val="auto"/>
                  <w:sz w:val="24"/>
                  <w:szCs w:val="24"/>
                </w:rPr>
                <m:t>∆t</m:t>
              </m:r>
            </m:oMath>
            <w:r w:rsidRPr="004F7FA2">
              <w:rPr>
                <w:i/>
                <w:iCs/>
                <w:color w:val="auto"/>
                <w:sz w:val="24"/>
                <w:szCs w:val="24"/>
              </w:rPr>
              <w:t xml:space="preserve"> rất nhỏ thì vận tốc trung bình chính là vận tốc tức thời </w:t>
            </w:r>
            <m:oMath>
              <m:r>
                <w:rPr>
                  <w:rFonts w:ascii="Cambria Math" w:hAnsi="Cambria Math"/>
                  <w:color w:val="auto"/>
                  <w:sz w:val="24"/>
                  <w:szCs w:val="24"/>
                </w:rPr>
                <m:t>v=</m:t>
              </m:r>
              <m:f>
                <m:fPr>
                  <m:ctrlPr>
                    <w:rPr>
                      <w:rFonts w:ascii="Cambria Math" w:hAnsi="Cambria Math"/>
                      <w:i/>
                      <w:iCs/>
                      <w:color w:val="auto"/>
                      <w:sz w:val="24"/>
                      <w:szCs w:val="24"/>
                    </w:rPr>
                  </m:ctrlPr>
                </m:fPr>
                <m:num>
                  <m:r>
                    <w:rPr>
                      <w:rFonts w:ascii="Cambria Math" w:hAnsi="Cambria Math"/>
                      <w:color w:val="auto"/>
                      <w:sz w:val="24"/>
                      <w:szCs w:val="24"/>
                    </w:rPr>
                    <m:t>∆x</m:t>
                  </m:r>
                </m:num>
                <m:den>
                  <m:r>
                    <w:rPr>
                      <w:rFonts w:ascii="Cambria Math" w:hAnsi="Cambria Math"/>
                      <w:color w:val="auto"/>
                      <w:sz w:val="24"/>
                      <w:szCs w:val="24"/>
                    </w:rPr>
                    <m:t>∆t</m:t>
                  </m:r>
                </m:den>
              </m:f>
            </m:oMath>
            <w:r w:rsidRPr="004F7FA2">
              <w:rPr>
                <w:i/>
                <w:iCs/>
                <w:color w:val="auto"/>
                <w:sz w:val="24"/>
                <w:szCs w:val="24"/>
              </w:rPr>
              <w:t>.</w:t>
            </w:r>
          </w:p>
          <w:p w14:paraId="2D3F0E47" w14:textId="77777777" w:rsidR="008F4B0E" w:rsidRPr="004F7FA2" w:rsidRDefault="008F4B0E" w:rsidP="004F7FA2">
            <w:pPr>
              <w:spacing w:line="240" w:lineRule="atLeast"/>
              <w:jc w:val="both"/>
              <w:rPr>
                <w:b/>
                <w:bCs/>
                <w:i/>
                <w:iCs/>
                <w:color w:val="auto"/>
                <w:sz w:val="24"/>
                <w:szCs w:val="24"/>
              </w:rPr>
            </w:pPr>
            <w:r w:rsidRPr="004F7FA2">
              <w:rPr>
                <w:b/>
                <w:bCs/>
                <w:i/>
                <w:iCs/>
                <w:color w:val="auto"/>
                <w:sz w:val="24"/>
                <w:szCs w:val="24"/>
              </w:rPr>
              <w:t xml:space="preserve">Câu 2. </w:t>
            </w:r>
          </w:p>
          <w:p w14:paraId="671379C8" w14:textId="77777777" w:rsidR="008F4B0E" w:rsidRPr="004F7FA2" w:rsidRDefault="008F4B0E" w:rsidP="004F7FA2">
            <w:pPr>
              <w:pStyle w:val="ListParagraph"/>
              <w:numPr>
                <w:ilvl w:val="0"/>
                <w:numId w:val="16"/>
              </w:numPr>
              <w:spacing w:line="240" w:lineRule="atLeast"/>
              <w:ind w:left="384" w:hanging="270"/>
              <w:jc w:val="both"/>
              <w:rPr>
                <w:i/>
                <w:iCs/>
                <w:color w:val="auto"/>
                <w:sz w:val="24"/>
                <w:szCs w:val="24"/>
              </w:rPr>
            </w:pPr>
            <w:r w:rsidRPr="004F7FA2">
              <w:rPr>
                <w:i/>
                <w:iCs/>
                <w:color w:val="auto"/>
                <w:sz w:val="24"/>
                <w:szCs w:val="24"/>
              </w:rPr>
              <w:t>Đồ thị gia tốc – thời gian có hình dạng giống với đồ thị li độ – thời gian nên gia tốc của vật dao động điều hoà cũng biến đổi điều hoà theo thời gian.</w:t>
            </w:r>
          </w:p>
          <w:p w14:paraId="7133CC23" w14:textId="77777777" w:rsidR="008F4B0E" w:rsidRPr="004F7FA2" w:rsidRDefault="008F4B0E" w:rsidP="004F7FA2">
            <w:pPr>
              <w:pStyle w:val="ListParagraph"/>
              <w:numPr>
                <w:ilvl w:val="0"/>
                <w:numId w:val="16"/>
              </w:numPr>
              <w:spacing w:line="240" w:lineRule="atLeast"/>
              <w:ind w:left="384" w:hanging="270"/>
              <w:jc w:val="both"/>
              <w:rPr>
                <w:i/>
                <w:iCs/>
                <w:color w:val="auto"/>
                <w:sz w:val="24"/>
                <w:szCs w:val="24"/>
              </w:rPr>
            </w:pPr>
            <w:r w:rsidRPr="004F7FA2">
              <w:rPr>
                <w:i/>
                <w:iCs/>
                <w:color w:val="auto"/>
                <w:sz w:val="24"/>
                <w:szCs w:val="24"/>
              </w:rPr>
              <w:t xml:space="preserve">Thời gian để vận tốc của vật dao động điều hoà lặp lại trạng thái chuyển động bằng thời gian để li độ của vật dao động điều hoà lặp lại trạng thái chuyển động và bằng </w:t>
            </w:r>
            <m:oMath>
              <m:sSub>
                <m:sSubPr>
                  <m:ctrlPr>
                    <w:rPr>
                      <w:rFonts w:ascii="Cambria Math" w:hAnsi="Cambria Math"/>
                      <w:i/>
                      <w:iCs/>
                      <w:color w:val="auto"/>
                      <w:sz w:val="24"/>
                      <w:szCs w:val="24"/>
                    </w:rPr>
                  </m:ctrlPr>
                </m:sSubPr>
                <m:e>
                  <m:r>
                    <w:rPr>
                      <w:rFonts w:ascii="Cambria Math" w:hAnsi="Cambria Math"/>
                      <w:color w:val="auto"/>
                      <w:sz w:val="24"/>
                      <w:szCs w:val="24"/>
                    </w:rPr>
                    <m:t>T</m:t>
                  </m:r>
                </m:e>
                <m:sub>
                  <m:r>
                    <w:rPr>
                      <w:rFonts w:ascii="Cambria Math" w:hAnsi="Cambria Math"/>
                      <w:color w:val="auto"/>
                      <w:sz w:val="24"/>
                      <w:szCs w:val="24"/>
                    </w:rPr>
                    <m:t>vt</m:t>
                  </m:r>
                </m:sub>
              </m:sSub>
              <m:r>
                <w:rPr>
                  <w:rFonts w:ascii="Cambria Math" w:hAnsi="Cambria Math"/>
                  <w:color w:val="auto"/>
                  <w:sz w:val="24"/>
                  <w:szCs w:val="24"/>
                </w:rPr>
                <m:t>=</m:t>
              </m:r>
              <m:sSub>
                <m:sSubPr>
                  <m:ctrlPr>
                    <w:rPr>
                      <w:rFonts w:ascii="Cambria Math" w:hAnsi="Cambria Math"/>
                      <w:i/>
                      <w:iCs/>
                      <w:color w:val="auto"/>
                      <w:sz w:val="24"/>
                      <w:szCs w:val="24"/>
                    </w:rPr>
                  </m:ctrlPr>
                </m:sSubPr>
                <m:e>
                  <m:r>
                    <w:rPr>
                      <w:rFonts w:ascii="Cambria Math" w:hAnsi="Cambria Math"/>
                      <w:color w:val="auto"/>
                      <w:sz w:val="24"/>
                      <w:szCs w:val="24"/>
                    </w:rPr>
                    <m:t>T</m:t>
                  </m:r>
                </m:e>
                <m:sub>
                  <m:r>
                    <w:rPr>
                      <w:rFonts w:ascii="Cambria Math" w:hAnsi="Cambria Math"/>
                      <w:color w:val="auto"/>
                      <w:sz w:val="24"/>
                      <w:szCs w:val="24"/>
                    </w:rPr>
                    <m:t>lđ</m:t>
                  </m:r>
                </m:sub>
              </m:sSub>
              <m:r>
                <w:rPr>
                  <w:rFonts w:ascii="Cambria Math" w:hAnsi="Cambria Math"/>
                  <w:color w:val="auto"/>
                  <w:sz w:val="24"/>
                  <w:szCs w:val="24"/>
                </w:rPr>
                <m:t>=0,66</m:t>
              </m:r>
              <m:d>
                <m:dPr>
                  <m:ctrlPr>
                    <w:rPr>
                      <w:rFonts w:ascii="Cambria Math" w:hAnsi="Cambria Math"/>
                      <w:i/>
                      <w:iCs/>
                      <w:color w:val="auto"/>
                      <w:sz w:val="24"/>
                      <w:szCs w:val="24"/>
                    </w:rPr>
                  </m:ctrlPr>
                </m:dPr>
                <m:e>
                  <m:r>
                    <w:rPr>
                      <w:rFonts w:ascii="Cambria Math" w:hAnsi="Cambria Math"/>
                      <w:color w:val="auto"/>
                      <w:sz w:val="24"/>
                      <w:szCs w:val="24"/>
                    </w:rPr>
                    <m:t>s</m:t>
                  </m:r>
                </m:e>
              </m:d>
            </m:oMath>
            <w:r w:rsidRPr="004F7FA2">
              <w:rPr>
                <w:i/>
                <w:iCs/>
                <w:color w:val="auto"/>
                <w:sz w:val="24"/>
                <w:szCs w:val="24"/>
              </w:rPr>
              <w:t>.</w:t>
            </w:r>
          </w:p>
          <w:p w14:paraId="6B2B5CCA" w14:textId="77777777" w:rsidR="008F4B0E" w:rsidRPr="004F7FA2" w:rsidRDefault="008F4B0E" w:rsidP="004F7FA2">
            <w:pPr>
              <w:pStyle w:val="ListParagraph"/>
              <w:numPr>
                <w:ilvl w:val="0"/>
                <w:numId w:val="16"/>
              </w:numPr>
              <w:spacing w:line="240" w:lineRule="atLeast"/>
              <w:ind w:left="384" w:hanging="270"/>
              <w:jc w:val="both"/>
              <w:rPr>
                <w:i/>
                <w:iCs/>
                <w:color w:val="auto"/>
                <w:sz w:val="24"/>
                <w:szCs w:val="24"/>
              </w:rPr>
            </w:pPr>
            <w:r w:rsidRPr="004F7FA2">
              <w:rPr>
                <w:i/>
                <w:iCs/>
                <w:color w:val="auto"/>
                <w:sz w:val="24"/>
                <w:szCs w:val="24"/>
              </w:rPr>
              <w:t xml:space="preserve">Tỉ số </w:t>
            </w:r>
            <m:oMath>
              <m:f>
                <m:fPr>
                  <m:ctrlPr>
                    <w:rPr>
                      <w:rFonts w:ascii="Cambria Math" w:hAnsi="Cambria Math"/>
                      <w:i/>
                      <w:iCs/>
                      <w:color w:val="auto"/>
                      <w:sz w:val="24"/>
                      <w:szCs w:val="24"/>
                    </w:rPr>
                  </m:ctrlPr>
                </m:fPr>
                <m:num>
                  <m:sSub>
                    <m:sSubPr>
                      <m:ctrlPr>
                        <w:rPr>
                          <w:rFonts w:ascii="Cambria Math" w:hAnsi="Cambria Math"/>
                          <w:i/>
                          <w:iCs/>
                          <w:color w:val="auto"/>
                          <w:sz w:val="24"/>
                          <w:szCs w:val="24"/>
                        </w:rPr>
                      </m:ctrlPr>
                    </m:sSubPr>
                    <m:e>
                      <m:r>
                        <w:rPr>
                          <w:rFonts w:ascii="Cambria Math" w:hAnsi="Cambria Math"/>
                          <w:color w:val="auto"/>
                          <w:sz w:val="24"/>
                          <w:szCs w:val="24"/>
                        </w:rPr>
                        <m:t>v</m:t>
                      </m:r>
                    </m:e>
                    <m:sub>
                      <m:r>
                        <w:rPr>
                          <w:rFonts w:ascii="Cambria Math" w:hAnsi="Cambria Math"/>
                          <w:color w:val="auto"/>
                          <w:sz w:val="24"/>
                          <w:szCs w:val="24"/>
                        </w:rPr>
                        <m:t>max</m:t>
                      </m:r>
                    </m:sub>
                  </m:sSub>
                </m:num>
                <m:den>
                  <m:r>
                    <w:rPr>
                      <w:rFonts w:ascii="Cambria Math" w:hAnsi="Cambria Math"/>
                      <w:color w:val="auto"/>
                      <w:sz w:val="24"/>
                      <w:szCs w:val="24"/>
                    </w:rPr>
                    <m:t>A</m:t>
                  </m:r>
                </m:den>
              </m:f>
              <m:r>
                <w:rPr>
                  <w:rFonts w:ascii="Cambria Math" w:hAnsi="Cambria Math"/>
                  <w:color w:val="auto"/>
                  <w:sz w:val="24"/>
                  <w:szCs w:val="24"/>
                </w:rPr>
                <m:t>=ω</m:t>
              </m:r>
            </m:oMath>
            <w:r w:rsidRPr="004F7FA2">
              <w:rPr>
                <w:i/>
                <w:iCs/>
                <w:color w:val="auto"/>
                <w:sz w:val="24"/>
                <w:szCs w:val="24"/>
              </w:rPr>
              <w:t xml:space="preserve"> là một hằng số nghĩa là </w:t>
            </w:r>
            <m:oMath>
              <m:sSub>
                <m:sSubPr>
                  <m:ctrlPr>
                    <w:rPr>
                      <w:rFonts w:ascii="Cambria Math" w:hAnsi="Cambria Math"/>
                      <w:i/>
                      <w:iCs/>
                      <w:color w:val="auto"/>
                      <w:sz w:val="24"/>
                      <w:szCs w:val="24"/>
                    </w:rPr>
                  </m:ctrlPr>
                </m:sSubPr>
                <m:e>
                  <m:r>
                    <w:rPr>
                      <w:rFonts w:ascii="Cambria Math" w:hAnsi="Cambria Math"/>
                      <w:color w:val="auto"/>
                      <w:sz w:val="24"/>
                      <w:szCs w:val="24"/>
                    </w:rPr>
                    <m:t>v</m:t>
                  </m:r>
                </m:e>
                <m:sub>
                  <m:r>
                    <w:rPr>
                      <w:rFonts w:ascii="Cambria Math" w:hAnsi="Cambria Math"/>
                      <w:color w:val="auto"/>
                      <w:sz w:val="24"/>
                      <w:szCs w:val="24"/>
                    </w:rPr>
                    <m:t>max</m:t>
                  </m:r>
                </m:sub>
              </m:sSub>
              <m:r>
                <w:rPr>
                  <w:rFonts w:ascii="Cambria Math" w:hAnsi="Cambria Math"/>
                  <w:color w:val="auto"/>
                  <w:sz w:val="24"/>
                  <w:szCs w:val="24"/>
                </w:rPr>
                <m:t>=ωA</m:t>
              </m:r>
            </m:oMath>
            <w:r w:rsidRPr="004F7FA2">
              <w:rPr>
                <w:i/>
                <w:iCs/>
                <w:color w:val="auto"/>
                <w:sz w:val="24"/>
                <w:szCs w:val="24"/>
              </w:rPr>
              <w:t>.</w:t>
            </w:r>
          </w:p>
          <w:p w14:paraId="799397CE" w14:textId="77777777" w:rsidR="008F4B0E" w:rsidRPr="004F7FA2" w:rsidRDefault="008F4B0E" w:rsidP="004F7FA2">
            <w:pPr>
              <w:pStyle w:val="ListParagraph"/>
              <w:numPr>
                <w:ilvl w:val="0"/>
                <w:numId w:val="16"/>
              </w:numPr>
              <w:spacing w:line="240" w:lineRule="atLeast"/>
              <w:ind w:left="384" w:hanging="270"/>
              <w:jc w:val="both"/>
              <w:rPr>
                <w:i/>
                <w:iCs/>
                <w:color w:val="auto"/>
                <w:sz w:val="24"/>
                <w:szCs w:val="24"/>
              </w:rPr>
            </w:pPr>
            <w:r w:rsidRPr="004F7FA2">
              <w:rPr>
                <w:i/>
                <w:iCs/>
                <w:color w:val="auto"/>
                <w:sz w:val="24"/>
                <w:szCs w:val="24"/>
              </w:rPr>
              <w:t xml:space="preserve">Sau khoảng thời gian ngắn nhất là </w:t>
            </w:r>
            <m:oMath>
              <m:f>
                <m:fPr>
                  <m:ctrlPr>
                    <w:rPr>
                      <w:rFonts w:ascii="Cambria Math" w:hAnsi="Cambria Math"/>
                      <w:i/>
                      <w:iCs/>
                      <w:color w:val="auto"/>
                      <w:sz w:val="24"/>
                      <w:szCs w:val="24"/>
                    </w:rPr>
                  </m:ctrlPr>
                </m:fPr>
                <m:num>
                  <m:r>
                    <w:rPr>
                      <w:rFonts w:ascii="Cambria Math" w:hAnsi="Cambria Math"/>
                      <w:color w:val="auto"/>
                      <w:sz w:val="24"/>
                      <w:szCs w:val="24"/>
                    </w:rPr>
                    <m:t>T</m:t>
                  </m:r>
                </m:num>
                <m:den>
                  <m:r>
                    <w:rPr>
                      <w:rFonts w:ascii="Cambria Math" w:hAnsi="Cambria Math"/>
                      <w:color w:val="auto"/>
                      <w:sz w:val="24"/>
                      <w:szCs w:val="24"/>
                    </w:rPr>
                    <m:t>4</m:t>
                  </m:r>
                </m:den>
              </m:f>
            </m:oMath>
            <w:r w:rsidRPr="004F7FA2">
              <w:rPr>
                <w:i/>
                <w:iCs/>
                <w:color w:val="auto"/>
                <w:sz w:val="24"/>
                <w:szCs w:val="24"/>
              </w:rPr>
              <w:t xml:space="preserve"> li độ có cùng trạng thái với vận tốc. Từ đó suy ra vận tốc biến đổi điều hoà theo thời gian và lệch pha </w:t>
            </w:r>
            <m:oMath>
              <m:f>
                <m:fPr>
                  <m:ctrlPr>
                    <w:rPr>
                      <w:rFonts w:ascii="Cambria Math" w:hAnsi="Cambria Math"/>
                      <w:i/>
                      <w:iCs/>
                      <w:color w:val="auto"/>
                      <w:sz w:val="24"/>
                      <w:szCs w:val="24"/>
                    </w:rPr>
                  </m:ctrlPr>
                </m:fPr>
                <m:num>
                  <m:r>
                    <w:rPr>
                      <w:rFonts w:ascii="Cambria Math" w:hAnsi="Cambria Math"/>
                      <w:color w:val="auto"/>
                      <w:sz w:val="24"/>
                      <w:szCs w:val="24"/>
                    </w:rPr>
                    <m:t>π</m:t>
                  </m:r>
                </m:num>
                <m:den>
                  <m:r>
                    <w:rPr>
                      <w:rFonts w:ascii="Cambria Math" w:hAnsi="Cambria Math"/>
                      <w:color w:val="auto"/>
                      <w:sz w:val="24"/>
                      <w:szCs w:val="24"/>
                    </w:rPr>
                    <m:t>2</m:t>
                  </m:r>
                </m:den>
              </m:f>
            </m:oMath>
            <w:r w:rsidRPr="004F7FA2">
              <w:rPr>
                <w:i/>
                <w:iCs/>
                <w:color w:val="auto"/>
                <w:sz w:val="24"/>
                <w:szCs w:val="24"/>
              </w:rPr>
              <w:t xml:space="preserve"> so với li độ.</w:t>
            </w:r>
          </w:p>
          <w:p w14:paraId="2E33C5BA"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 xml:space="preserve">Câu 3. </w:t>
            </w:r>
            <w:r w:rsidRPr="004F7FA2">
              <w:rPr>
                <w:i/>
                <w:iCs/>
                <w:color w:val="auto"/>
                <w:sz w:val="24"/>
                <w:szCs w:val="24"/>
              </w:rPr>
              <w:t xml:space="preserve">Phương trình vận tốc của vật dao động điều hoà: </w:t>
            </w:r>
          </w:p>
          <w:p w14:paraId="13354F35" w14:textId="77777777" w:rsidR="008F4B0E" w:rsidRPr="004F7FA2" w:rsidRDefault="008F4B0E" w:rsidP="004F7FA2">
            <w:pPr>
              <w:spacing w:line="240" w:lineRule="atLeast"/>
              <w:jc w:val="both"/>
              <w:rPr>
                <w:i/>
                <w:iCs/>
                <w:color w:val="auto"/>
                <w:sz w:val="24"/>
                <w:szCs w:val="24"/>
              </w:rPr>
            </w:pPr>
            <m:oMathPara>
              <m:oMath>
                <m:r>
                  <w:rPr>
                    <w:rFonts w:ascii="Cambria Math" w:hAnsi="Cambria Math"/>
                    <w:color w:val="auto"/>
                    <w:sz w:val="24"/>
                    <w:szCs w:val="24"/>
                  </w:rPr>
                  <m:t>v=ωA</m:t>
                </m:r>
                <m:func>
                  <m:funcPr>
                    <m:ctrlPr>
                      <w:rPr>
                        <w:rFonts w:ascii="Cambria Math" w:hAnsi="Cambria Math"/>
                        <w:i/>
                        <w:iCs/>
                        <w:color w:val="auto"/>
                        <w:sz w:val="24"/>
                        <w:szCs w:val="24"/>
                      </w:rPr>
                    </m:ctrlPr>
                  </m:funcPr>
                  <m:fName>
                    <m:r>
                      <w:rPr>
                        <w:rFonts w:ascii="Cambria Math" w:hAnsi="Cambria Math"/>
                        <w:sz w:val="24"/>
                        <w:szCs w:val="24"/>
                      </w:rPr>
                      <m:t>cos</m:t>
                    </m:r>
                  </m:fName>
                  <m:e>
                    <m:d>
                      <m:dPr>
                        <m:ctrlPr>
                          <w:rPr>
                            <w:rFonts w:ascii="Cambria Math" w:hAnsi="Cambria Math"/>
                            <w:i/>
                            <w:iCs/>
                            <w:color w:val="auto"/>
                            <w:sz w:val="24"/>
                            <w:szCs w:val="24"/>
                          </w:rPr>
                        </m:ctrlPr>
                      </m:dPr>
                      <m:e>
                        <m:r>
                          <w:rPr>
                            <w:rFonts w:ascii="Cambria Math" w:hAnsi="Cambria Math"/>
                            <w:color w:val="auto"/>
                            <w:sz w:val="24"/>
                            <w:szCs w:val="24"/>
                          </w:rPr>
                          <m:t>ωt+</m:t>
                        </m:r>
                        <m:sSub>
                          <m:sSubPr>
                            <m:ctrlPr>
                              <w:rPr>
                                <w:rFonts w:ascii="Cambria Math" w:hAnsi="Cambria Math"/>
                                <w:i/>
                                <w:iCs/>
                                <w:color w:val="auto"/>
                                <w:sz w:val="24"/>
                                <w:szCs w:val="24"/>
                              </w:rPr>
                            </m:ctrlPr>
                          </m:sSubPr>
                          <m:e>
                            <m:r>
                              <w:rPr>
                                <w:rFonts w:ascii="Cambria Math" w:hAnsi="Cambria Math"/>
                                <w:color w:val="auto"/>
                                <w:sz w:val="24"/>
                                <w:szCs w:val="24"/>
                              </w:rPr>
                              <m:t>φ</m:t>
                            </m:r>
                          </m:e>
                          <m:sub>
                            <m:r>
                              <w:rPr>
                                <w:rFonts w:ascii="Cambria Math" w:hAnsi="Cambria Math"/>
                                <w:color w:val="auto"/>
                                <w:sz w:val="24"/>
                                <w:szCs w:val="24"/>
                              </w:rPr>
                              <m:t>0</m:t>
                            </m:r>
                          </m:sub>
                        </m:sSub>
                        <m:r>
                          <w:rPr>
                            <w:rFonts w:ascii="Cambria Math" w:hAnsi="Cambria Math"/>
                            <w:color w:val="auto"/>
                            <w:sz w:val="24"/>
                            <w:szCs w:val="24"/>
                          </w:rPr>
                          <m:t>+</m:t>
                        </m:r>
                        <m:f>
                          <m:fPr>
                            <m:ctrlPr>
                              <w:rPr>
                                <w:rFonts w:ascii="Cambria Math" w:hAnsi="Cambria Math"/>
                                <w:i/>
                                <w:iCs/>
                                <w:color w:val="auto"/>
                                <w:sz w:val="24"/>
                                <w:szCs w:val="24"/>
                              </w:rPr>
                            </m:ctrlPr>
                          </m:fPr>
                          <m:num>
                            <m:r>
                              <w:rPr>
                                <w:rFonts w:ascii="Cambria Math" w:hAnsi="Cambria Math"/>
                                <w:color w:val="auto"/>
                                <w:sz w:val="24"/>
                                <w:szCs w:val="24"/>
                              </w:rPr>
                              <m:t>π</m:t>
                            </m:r>
                          </m:num>
                          <m:den>
                            <m:r>
                              <w:rPr>
                                <w:rFonts w:ascii="Cambria Math" w:hAnsi="Cambria Math"/>
                                <w:color w:val="auto"/>
                                <w:sz w:val="24"/>
                                <w:szCs w:val="24"/>
                              </w:rPr>
                              <m:t>2</m:t>
                            </m:r>
                          </m:den>
                        </m:f>
                      </m:e>
                    </m:d>
                  </m:e>
                </m:func>
              </m:oMath>
            </m:oMathPara>
          </w:p>
          <w:p w14:paraId="7F2C6789"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 xml:space="preserve">Câu 4. </w:t>
            </w:r>
            <w:r w:rsidRPr="004F7FA2">
              <w:rPr>
                <w:i/>
                <w:iCs/>
                <w:color w:val="auto"/>
                <w:sz w:val="24"/>
                <w:szCs w:val="24"/>
              </w:rPr>
              <w:t>Khi qua VTCB theo chiều dương:</w:t>
            </w:r>
          </w:p>
          <w:p w14:paraId="658CF751" w14:textId="77777777" w:rsidR="008F4B0E" w:rsidRPr="004F7FA2" w:rsidRDefault="00000000" w:rsidP="004F7FA2">
            <w:pPr>
              <w:spacing w:line="240" w:lineRule="atLeast"/>
              <w:jc w:val="both"/>
              <w:rPr>
                <w:i/>
                <w:iCs/>
                <w:color w:val="000000" w:themeColor="text1"/>
                <w:sz w:val="24"/>
                <w:szCs w:val="24"/>
              </w:rPr>
            </w:pPr>
            <m:oMathPara>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max</m:t>
                    </m:r>
                  </m:sub>
                </m:sSub>
                <m:r>
                  <w:rPr>
                    <w:rFonts w:ascii="Cambria Math" w:hAnsi="Cambria Math"/>
                    <w:color w:val="000000" w:themeColor="text1"/>
                    <w:sz w:val="24"/>
                    <w:szCs w:val="24"/>
                  </w:rPr>
                  <m:t xml:space="preserve"> = A</m:t>
                </m:r>
                <m:r>
                  <w:rPr>
                    <w:rFonts w:ascii="Cambria Math" w:hAnsi="Cambria Math"/>
                    <w:i/>
                    <w:iCs/>
                    <w:color w:val="000000" w:themeColor="text1"/>
                    <w:sz w:val="24"/>
                    <w:szCs w:val="24"/>
                  </w:rPr>
                  <w:sym w:font="Symbol" w:char="F077"/>
                </m:r>
                <m:r>
                  <w:rPr>
                    <w:rFonts w:ascii="Cambria Math" w:hAnsi="Cambria Math"/>
                    <w:color w:val="000000" w:themeColor="text1"/>
                    <w:sz w:val="24"/>
                    <w:szCs w:val="24"/>
                  </w:rPr>
                  <m:t xml:space="preserve"> =A.</m:t>
                </m:r>
                <m:f>
                  <m:fPr>
                    <m:ctrlPr>
                      <w:rPr>
                        <w:rFonts w:ascii="Cambria Math" w:hAnsi="Cambria Math"/>
                        <w:i/>
                        <w:iCs/>
                        <w:color w:val="000000" w:themeColor="text1"/>
                        <w:sz w:val="24"/>
                        <w:szCs w:val="24"/>
                      </w:rPr>
                    </m:ctrlPr>
                  </m:fPr>
                  <m:num>
                    <m:r>
                      <w:rPr>
                        <w:rFonts w:ascii="Cambria Math" w:hAnsi="Cambria Math"/>
                        <w:color w:val="000000" w:themeColor="text1"/>
                        <w:sz w:val="24"/>
                        <w:szCs w:val="24"/>
                      </w:rPr>
                      <m:t>2π</m:t>
                    </m:r>
                  </m:num>
                  <m:den>
                    <m:r>
                      <w:rPr>
                        <w:rFonts w:ascii="Cambria Math" w:hAnsi="Cambria Math"/>
                        <w:color w:val="000000" w:themeColor="text1"/>
                        <w:sz w:val="24"/>
                        <w:szCs w:val="24"/>
                      </w:rPr>
                      <m:t>T</m:t>
                    </m:r>
                  </m:den>
                </m:f>
                <m:r>
                  <w:rPr>
                    <w:rFonts w:ascii="Cambria Math" w:hAnsi="Cambria Math"/>
                    <w:color w:val="000000" w:themeColor="text1"/>
                    <w:sz w:val="24"/>
                    <w:szCs w:val="24"/>
                  </w:rPr>
                  <m:t>=10.</m:t>
                </m:r>
                <m:f>
                  <m:fPr>
                    <m:ctrlPr>
                      <w:rPr>
                        <w:rFonts w:ascii="Cambria Math" w:hAnsi="Cambria Math"/>
                        <w:i/>
                        <w:iCs/>
                        <w:color w:val="000000" w:themeColor="text1"/>
                        <w:sz w:val="24"/>
                        <w:szCs w:val="24"/>
                      </w:rPr>
                    </m:ctrlPr>
                  </m:fPr>
                  <m:num>
                    <m:r>
                      <w:rPr>
                        <w:rFonts w:ascii="Cambria Math" w:hAnsi="Cambria Math"/>
                        <w:color w:val="000000" w:themeColor="text1"/>
                        <w:sz w:val="24"/>
                        <w:szCs w:val="24"/>
                      </w:rPr>
                      <m:t>2π</m:t>
                    </m:r>
                  </m:num>
                  <m:den>
                    <m:r>
                      <w:rPr>
                        <w:rFonts w:ascii="Cambria Math" w:hAnsi="Cambria Math"/>
                        <w:color w:val="000000" w:themeColor="text1"/>
                        <w:sz w:val="24"/>
                        <w:szCs w:val="24"/>
                      </w:rPr>
                      <m:t>2</m:t>
                    </m:r>
                  </m:den>
                </m:f>
                <m:r>
                  <w:rPr>
                    <w:rFonts w:ascii="Cambria Math" w:hAnsi="Cambria Math"/>
                    <w:color w:val="000000" w:themeColor="text1"/>
                    <w:sz w:val="24"/>
                    <w:szCs w:val="24"/>
                  </w:rPr>
                  <m:t>=10π cm/s</m:t>
                </m:r>
              </m:oMath>
            </m:oMathPara>
          </w:p>
          <w:p w14:paraId="6BF8C4B3" w14:textId="77777777" w:rsidR="008F4B0E" w:rsidRPr="004F7FA2" w:rsidRDefault="008F4B0E" w:rsidP="004F7FA2">
            <w:pPr>
              <w:spacing w:line="240" w:lineRule="atLeast"/>
              <w:jc w:val="both"/>
              <w:rPr>
                <w:bCs/>
                <w:color w:val="auto"/>
                <w:sz w:val="24"/>
                <w:szCs w:val="24"/>
              </w:rPr>
            </w:pPr>
            <w:r w:rsidRPr="004F7FA2">
              <w:rPr>
                <w:color w:val="auto"/>
                <w:sz w:val="24"/>
                <w:szCs w:val="24"/>
              </w:rPr>
              <w:t>- Học sinh các nhóm khác thảo luận, nhận xét, bổ sung và sửa lỗi về câu trả lời của nhóm đại diện.</w:t>
            </w:r>
          </w:p>
        </w:tc>
      </w:tr>
      <w:tr w:rsidR="008F4B0E" w:rsidRPr="004F7FA2" w14:paraId="2F51C178" w14:textId="77777777" w:rsidTr="00DE4657">
        <w:tc>
          <w:tcPr>
            <w:tcW w:w="1413" w:type="dxa"/>
          </w:tcPr>
          <w:p w14:paraId="0C8C181E"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4</w:t>
            </w:r>
          </w:p>
        </w:tc>
        <w:tc>
          <w:tcPr>
            <w:tcW w:w="8482" w:type="dxa"/>
          </w:tcPr>
          <w:p w14:paraId="7585F696"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079FC067"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Hoạt động 2.</w:t>
      </w:r>
      <w:r w:rsidRPr="004F7FA2">
        <w:rPr>
          <w:b/>
          <w:color w:val="0070C0"/>
          <w:sz w:val="24"/>
          <w:szCs w:val="24"/>
        </w:rPr>
        <w:t>4</w:t>
      </w:r>
      <w:r w:rsidRPr="004F7FA2">
        <w:rPr>
          <w:b/>
          <w:color w:val="0070C0"/>
          <w:sz w:val="24"/>
          <w:szCs w:val="24"/>
          <w:lang w:val="vi-VN"/>
        </w:rPr>
        <w:t xml:space="preserve">: </w:t>
      </w:r>
      <w:r w:rsidRPr="004F7FA2">
        <w:rPr>
          <w:b/>
          <w:color w:val="0070C0"/>
          <w:sz w:val="24"/>
          <w:szCs w:val="24"/>
        </w:rPr>
        <w:t>Tìm hiểu phương trình gia tốc của vật dao động điều hoà</w:t>
      </w:r>
    </w:p>
    <w:p w14:paraId="16A4D21D" w14:textId="77777777" w:rsidR="008F4B0E" w:rsidRPr="004F7FA2" w:rsidRDefault="008F4B0E" w:rsidP="004F7FA2">
      <w:pPr>
        <w:spacing w:line="240" w:lineRule="atLeast"/>
        <w:jc w:val="both"/>
        <w:rPr>
          <w:b/>
          <w:color w:val="000000" w:themeColor="text1"/>
          <w:sz w:val="24"/>
          <w:szCs w:val="24"/>
          <w:lang w:val="vi-VN"/>
        </w:rPr>
      </w:pPr>
      <w:r w:rsidRPr="004F7FA2">
        <w:rPr>
          <w:b/>
          <w:color w:val="000000" w:themeColor="text1"/>
          <w:sz w:val="24"/>
          <w:szCs w:val="24"/>
          <w:lang w:val="vi-VN"/>
        </w:rPr>
        <w:t>a. Mục tiêu:</w:t>
      </w:r>
    </w:p>
    <w:p w14:paraId="4C1D59D5"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 xml:space="preserve">- </w:t>
      </w:r>
      <w:r w:rsidRPr="004F7FA2">
        <w:rPr>
          <w:bCs/>
          <w:color w:val="000000" w:themeColor="text1"/>
          <w:sz w:val="24"/>
          <w:szCs w:val="24"/>
          <w:lang w:val="vi-VN"/>
        </w:rPr>
        <w:t>Hình thành phương trình gia tốc</w:t>
      </w:r>
      <w:r w:rsidRPr="004F7FA2">
        <w:rPr>
          <w:b/>
          <w:color w:val="000000" w:themeColor="text1"/>
          <w:sz w:val="24"/>
          <w:szCs w:val="24"/>
          <w:lang w:val="vi-VN"/>
        </w:rPr>
        <w:t xml:space="preserve"> </w:t>
      </w:r>
      <w:r w:rsidRPr="004F7FA2">
        <w:rPr>
          <w:bCs/>
          <w:color w:val="000000" w:themeColor="text1"/>
          <w:sz w:val="24"/>
          <w:szCs w:val="24"/>
          <w:lang w:val="vi-VN"/>
        </w:rPr>
        <w:t>của vật dao động điều hoà từ</w:t>
      </w:r>
      <w:r w:rsidRPr="004F7FA2">
        <w:rPr>
          <w:b/>
          <w:color w:val="000000" w:themeColor="text1"/>
          <w:sz w:val="24"/>
          <w:szCs w:val="24"/>
          <w:lang w:val="vi-VN"/>
        </w:rPr>
        <w:t xml:space="preserve"> </w:t>
      </w:r>
      <w:r w:rsidRPr="004F7FA2">
        <w:rPr>
          <w:bCs/>
          <w:color w:val="000000" w:themeColor="text1"/>
          <w:sz w:val="24"/>
          <w:szCs w:val="24"/>
          <w:lang w:val="vi-VN"/>
        </w:rPr>
        <w:t>đồ thị được xác định từ thực nghiệm.</w:t>
      </w:r>
    </w:p>
    <w:p w14:paraId="1D0C1C2B" w14:textId="77777777" w:rsidR="008F4B0E" w:rsidRPr="004F7FA2" w:rsidRDefault="008F4B0E" w:rsidP="004F7FA2">
      <w:pPr>
        <w:spacing w:line="240" w:lineRule="atLeast"/>
        <w:jc w:val="both"/>
        <w:rPr>
          <w:bCs/>
          <w:color w:val="000000" w:themeColor="text1"/>
          <w:sz w:val="24"/>
          <w:szCs w:val="24"/>
          <w:lang w:val="vi-VN"/>
        </w:rPr>
      </w:pPr>
      <w:r w:rsidRPr="004F7FA2">
        <w:rPr>
          <w:bCs/>
          <w:color w:val="000000" w:themeColor="text1"/>
          <w:sz w:val="24"/>
          <w:szCs w:val="24"/>
          <w:lang w:val="vi-VN"/>
        </w:rPr>
        <w:t>- Biến đổi các biểu thức toán học nhận biết các đại lượng đặc trưng của gia tốc trong dao động điều hoà của vật.</w:t>
      </w:r>
    </w:p>
    <w:p w14:paraId="74A164A6"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Học sinh thực hiện nhiệm vụ theo nhóm hoàn thành yêu cầu dựa trên gợi ý của giáo viên</w:t>
      </w:r>
    </w:p>
    <w:p w14:paraId="6E9F3BFF"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lang w:val="vi-VN"/>
        </w:rPr>
        <w:t>c. Sản phẩm:</w:t>
      </w:r>
      <w:r w:rsidRPr="004F7FA2">
        <w:rPr>
          <w:color w:val="000000" w:themeColor="text1"/>
          <w:sz w:val="24"/>
          <w:szCs w:val="24"/>
          <w:lang w:val="vi-VN"/>
        </w:rPr>
        <w:t xml:space="preserve"> </w:t>
      </w:r>
    </w:p>
    <w:p w14:paraId="6DCDA40A" w14:textId="77777777" w:rsidR="008F4B0E" w:rsidRPr="004F7FA2" w:rsidRDefault="008F4B0E" w:rsidP="004F7FA2">
      <w:pPr>
        <w:spacing w:line="240" w:lineRule="atLeast"/>
        <w:jc w:val="both"/>
        <w:rPr>
          <w:b/>
          <w:bCs/>
          <w:color w:val="000000" w:themeColor="text1"/>
          <w:sz w:val="24"/>
          <w:szCs w:val="24"/>
        </w:rPr>
      </w:pPr>
      <w:r w:rsidRPr="004F7FA2">
        <w:rPr>
          <w:b/>
          <w:bCs/>
          <w:color w:val="000000" w:themeColor="text1"/>
          <w:sz w:val="24"/>
          <w:szCs w:val="24"/>
        </w:rPr>
        <w:t>3. Gia tốc trong dao động điều hòa:</w:t>
      </w:r>
    </w:p>
    <w:p w14:paraId="051AFDF6"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rPr>
        <w:t xml:space="preserve">- </w:t>
      </w:r>
      <w:r w:rsidRPr="004F7FA2">
        <w:rPr>
          <w:b/>
          <w:bCs/>
          <w:color w:val="000000" w:themeColor="text1"/>
          <w:sz w:val="24"/>
          <w:szCs w:val="24"/>
          <w:lang w:val="vi-VN"/>
        </w:rPr>
        <w:t>Phương trình gia tốc của vật dao động điều hoà:</w:t>
      </w:r>
    </w:p>
    <w:p w14:paraId="778D7040" w14:textId="77777777" w:rsidR="008F4B0E" w:rsidRPr="004F7FA2" w:rsidRDefault="008F4B0E" w:rsidP="004F7FA2">
      <w:pPr>
        <w:spacing w:line="240" w:lineRule="atLeast"/>
        <w:jc w:val="both"/>
        <w:rPr>
          <w:iCs/>
          <w:color w:val="000000" w:themeColor="text1"/>
          <w:sz w:val="24"/>
          <w:szCs w:val="24"/>
          <w:lang w:val="vi-VN"/>
        </w:rPr>
      </w:pPr>
      <m:oMathPara>
        <m:oMath>
          <m:r>
            <w:rPr>
              <w:rFonts w:ascii="Cambria Math" w:hAnsi="Cambria Math"/>
              <w:color w:val="000000" w:themeColor="text1"/>
              <w:sz w:val="24"/>
              <w:szCs w:val="24"/>
              <w:lang w:val="vi-VN"/>
            </w:rPr>
            <m:t>a=</m:t>
          </m:r>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A</m:t>
          </m:r>
          <m:func>
            <m:funcPr>
              <m:ctrlPr>
                <w:rPr>
                  <w:rFonts w:ascii="Cambria Math" w:hAnsi="Cambria Math"/>
                  <w:i/>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+π</m:t>
                  </m:r>
                </m:e>
              </m:d>
              <m:r>
                <w:rPr>
                  <w:rFonts w:ascii="Cambria Math" w:hAnsi="Cambria Math"/>
                  <w:color w:val="000000" w:themeColor="text1"/>
                  <w:sz w:val="24"/>
                  <w:szCs w:val="24"/>
                  <w:lang w:val="vi-VN"/>
                </w:rPr>
                <m:t>=-</m:t>
              </m:r>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A</m:t>
              </m:r>
              <m:func>
                <m:funcPr>
                  <m:ctrlPr>
                    <w:rPr>
                      <w:rFonts w:ascii="Cambria Math" w:hAnsi="Cambria Math"/>
                      <w:i/>
                      <w:color w:val="000000" w:themeColor="text1"/>
                      <w:sz w:val="24"/>
                      <w:szCs w:val="24"/>
                      <w:lang w:val="vi-VN"/>
                    </w:rPr>
                  </m:ctrlPr>
                </m:funcPr>
                <m:fName>
                  <m:func>
                    <m:funcPr>
                      <m:ctrlPr>
                        <w:rPr>
                          <w:rFonts w:ascii="Cambria Math" w:hAnsi="Cambria Math"/>
                          <w:color w:val="000000" w:themeColor="text1"/>
                          <w:sz w:val="24"/>
                          <w:szCs w:val="24"/>
                          <w:lang w:val="vi-VN"/>
                        </w:rPr>
                      </m:ctrlPr>
                    </m:funcPr>
                    <m:fName>
                      <m:r>
                        <m:rPr>
                          <m:sty m:val="p"/>
                        </m:rPr>
                        <w:rPr>
                          <w:rFonts w:ascii="Cambria Math" w:hAnsi="Cambria Math"/>
                          <w:color w:val="000000" w:themeColor="text1"/>
                          <w:sz w:val="24"/>
                          <w:szCs w:val="24"/>
                          <w:lang w:val="vi-VN"/>
                        </w:rPr>
                        <m:t>cos</m:t>
                      </m:r>
                    </m:fName>
                    <m:e>
                      <m:d>
                        <m:dPr>
                          <m:ctrlPr>
                            <w:rPr>
                              <w:rFonts w:ascii="Cambria Math" w:hAnsi="Cambria Math"/>
                              <w:i/>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r>
                    <w:rPr>
                      <w:rFonts w:ascii="Cambria Math" w:hAnsi="Cambria Math"/>
                      <w:color w:val="000000" w:themeColor="text1"/>
                      <w:sz w:val="24"/>
                      <w:szCs w:val="24"/>
                      <w:lang w:val="vi-VN"/>
                    </w:rPr>
                    <m:t>=-</m:t>
                  </m:r>
                </m:fName>
                <m:e>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x</m:t>
                  </m:r>
                </m:e>
              </m:func>
            </m:e>
          </m:func>
        </m:oMath>
      </m:oMathPara>
    </w:p>
    <w:p w14:paraId="081835B3" w14:textId="77777777" w:rsidR="008F4B0E" w:rsidRPr="004F7FA2" w:rsidRDefault="008F4B0E" w:rsidP="004F7FA2">
      <w:pPr>
        <w:spacing w:line="240" w:lineRule="atLeast"/>
        <w:ind w:firstLine="360"/>
        <w:jc w:val="both"/>
        <w:rPr>
          <w:iCs/>
          <w:color w:val="000000" w:themeColor="text1"/>
          <w:sz w:val="24"/>
          <w:szCs w:val="24"/>
          <w:lang w:val="vi-VN"/>
        </w:rPr>
      </w:pPr>
      <w:r w:rsidRPr="004F7FA2">
        <w:rPr>
          <w:iCs/>
          <w:color w:val="000000" w:themeColor="text1"/>
          <w:sz w:val="24"/>
          <w:szCs w:val="24"/>
          <w:lang w:val="vi-VN"/>
        </w:rPr>
        <w:t>Trong đó:</w:t>
      </w:r>
    </w:p>
    <w:p w14:paraId="23D0BD9D" w14:textId="77777777" w:rsidR="008F4B0E" w:rsidRPr="004F7FA2" w:rsidRDefault="008F4B0E" w:rsidP="004F7FA2">
      <w:pPr>
        <w:spacing w:line="240" w:lineRule="atLeast"/>
        <w:ind w:left="540"/>
        <w:jc w:val="both"/>
        <w:rPr>
          <w:iCs/>
          <w:color w:val="000000" w:themeColor="text1"/>
          <w:sz w:val="24"/>
          <w:szCs w:val="24"/>
          <w:lang w:val="vi-VN"/>
        </w:rPr>
      </w:pPr>
      <w:r w:rsidRPr="004F7FA2">
        <w:rPr>
          <w:iCs/>
          <w:color w:val="000000" w:themeColor="text1"/>
          <w:sz w:val="24"/>
          <w:szCs w:val="24"/>
          <w:lang w:val="vi-VN"/>
        </w:rPr>
        <w:t xml:space="preserve">+ </w:t>
      </w:r>
      <m:oMath>
        <m:sSub>
          <m:sSubPr>
            <m:ctrlPr>
              <w:rPr>
                <w:rFonts w:ascii="Cambria Math" w:hAnsi="Cambria Math"/>
                <w:i/>
                <w:iCs/>
                <w:color w:val="000000" w:themeColor="text1"/>
                <w:sz w:val="24"/>
                <w:szCs w:val="24"/>
              </w:rPr>
            </m:ctrlPr>
          </m:sSubPr>
          <m:e>
            <m:r>
              <w:rPr>
                <w:rFonts w:ascii="Cambria Math" w:hAnsi="Cambria Math"/>
                <w:color w:val="000000" w:themeColor="text1"/>
                <w:sz w:val="24"/>
                <w:szCs w:val="24"/>
                <w:lang w:val="vi-VN"/>
              </w:rPr>
              <m:t>a</m:t>
            </m:r>
          </m:e>
          <m:sub>
            <m:r>
              <w:rPr>
                <w:rFonts w:ascii="Cambria Math" w:hAnsi="Cambria Math"/>
                <w:color w:val="000000" w:themeColor="text1"/>
                <w:sz w:val="24"/>
                <w:szCs w:val="24"/>
                <w:lang w:val="vi-VN"/>
              </w:rPr>
              <m:t>max</m:t>
            </m:r>
          </m:sub>
        </m:sSub>
        <m:r>
          <w:rPr>
            <w:rFonts w:ascii="Cambria Math" w:hAnsi="Cambria Math"/>
            <w:color w:val="000000" w:themeColor="text1"/>
            <w:sz w:val="24"/>
            <w:szCs w:val="24"/>
            <w:lang w:val="vi-VN"/>
          </w:rPr>
          <m:t>=</m:t>
        </m:r>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A</m:t>
        </m:r>
      </m:oMath>
      <w:r w:rsidRPr="004F7FA2">
        <w:rPr>
          <w:iCs/>
          <w:color w:val="000000" w:themeColor="text1"/>
          <w:sz w:val="24"/>
          <w:szCs w:val="24"/>
          <w:lang w:val="vi-VN"/>
        </w:rPr>
        <w:t>: Gia tốc cực đại của vật dao động điều hoà, trong hệ SI có đơn vị (m/s</w:t>
      </w:r>
      <w:r w:rsidRPr="004F7FA2">
        <w:rPr>
          <w:iCs/>
          <w:color w:val="000000" w:themeColor="text1"/>
          <w:sz w:val="24"/>
          <w:szCs w:val="24"/>
          <w:vertAlign w:val="superscript"/>
          <w:lang w:val="vi-VN"/>
        </w:rPr>
        <w:t>2</w:t>
      </w:r>
      <w:r w:rsidRPr="004F7FA2">
        <w:rPr>
          <w:iCs/>
          <w:color w:val="000000" w:themeColor="text1"/>
          <w:sz w:val="24"/>
          <w:szCs w:val="24"/>
          <w:lang w:val="vi-VN"/>
        </w:rPr>
        <w:t>).</w:t>
      </w:r>
    </w:p>
    <w:p w14:paraId="1A07029C" w14:textId="77777777" w:rsidR="008F4B0E" w:rsidRPr="004F7FA2" w:rsidRDefault="008F4B0E" w:rsidP="004F7FA2">
      <w:pPr>
        <w:spacing w:line="240" w:lineRule="atLeast"/>
        <w:ind w:left="540"/>
        <w:jc w:val="both"/>
        <w:rPr>
          <w:color w:val="000000" w:themeColor="text1"/>
          <w:sz w:val="24"/>
          <w:szCs w:val="24"/>
          <w:lang w:val="vi-VN"/>
        </w:rPr>
      </w:pPr>
      <w:r w:rsidRPr="004F7FA2">
        <w:rPr>
          <w:iCs/>
          <w:color w:val="000000" w:themeColor="text1"/>
          <w:sz w:val="24"/>
          <w:szCs w:val="24"/>
          <w:lang w:val="vi-VN"/>
        </w:rPr>
        <w:t xml:space="preserve">+ </w:t>
      </w:r>
      <m:oMath>
        <m:r>
          <w:rPr>
            <w:rFonts w:ascii="Cambria Math" w:hAnsi="Cambria Math"/>
            <w:color w:val="000000" w:themeColor="text1"/>
            <w:sz w:val="24"/>
            <w:szCs w:val="24"/>
            <w:lang w:val="vi-VN"/>
          </w:rPr>
          <m:t>ω</m:t>
        </m:r>
      </m:oMath>
      <w:r w:rsidRPr="004F7FA2">
        <w:rPr>
          <w:iCs/>
          <w:color w:val="000000" w:themeColor="text1"/>
          <w:sz w:val="24"/>
          <w:szCs w:val="24"/>
          <w:lang w:val="vi-VN"/>
        </w:rPr>
        <w:t xml:space="preserve">: </w:t>
      </w:r>
      <w:r w:rsidRPr="004F7FA2">
        <w:rPr>
          <w:color w:val="000000" w:themeColor="text1"/>
          <w:sz w:val="24"/>
          <w:szCs w:val="24"/>
          <w:lang w:val="vi-VN"/>
        </w:rPr>
        <w:t>là tần số góc của dao động, trong hệ SI có đơn vị là (rad/s).</w:t>
      </w:r>
    </w:p>
    <w:p w14:paraId="19FBD498" w14:textId="77777777" w:rsidR="008F4B0E" w:rsidRPr="004F7FA2" w:rsidRDefault="008F4B0E" w:rsidP="004F7FA2">
      <w:pPr>
        <w:spacing w:line="240" w:lineRule="atLeast"/>
        <w:ind w:left="540"/>
        <w:jc w:val="both"/>
        <w:rPr>
          <w:color w:val="000000" w:themeColor="text1"/>
          <w:sz w:val="24"/>
          <w:szCs w:val="24"/>
          <w:lang w:val="vi-VN"/>
        </w:rPr>
      </w:pPr>
      <w:r w:rsidRPr="004F7FA2">
        <w:rPr>
          <w:color w:val="000000" w:themeColor="text1"/>
          <w:sz w:val="24"/>
          <w:szCs w:val="24"/>
          <w:lang w:val="vi-VN"/>
        </w:rPr>
        <w:t xml:space="preserve">+ </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0a</m:t>
            </m:r>
          </m:sub>
        </m:sSub>
        <m:r>
          <w:rPr>
            <w:rFonts w:ascii="Cambria Math" w:hAnsi="Cambria Math"/>
            <w:color w:val="000000" w:themeColor="text1"/>
            <w:sz w:val="24"/>
            <w:szCs w:val="24"/>
            <w:lang w:val="vi-VN"/>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+π</m:t>
        </m:r>
      </m:oMath>
      <w:r w:rsidRPr="004F7FA2">
        <w:rPr>
          <w:color w:val="000000" w:themeColor="text1"/>
          <w:sz w:val="24"/>
          <w:szCs w:val="24"/>
          <w:lang w:val="vi-VN"/>
        </w:rPr>
        <w:t xml:space="preserve"> là pha ban đầu của gia tốc, trong hệ SI có đơn vị là (rad).</w:t>
      </w:r>
    </w:p>
    <w:p w14:paraId="6D178E5A" w14:textId="77777777" w:rsidR="008F4B0E" w:rsidRPr="004F7FA2" w:rsidRDefault="008F4B0E" w:rsidP="004F7FA2">
      <w:pPr>
        <w:spacing w:line="240" w:lineRule="atLeast"/>
        <w:jc w:val="both"/>
        <w:rPr>
          <w:b/>
          <w:bCs/>
          <w:color w:val="000000" w:themeColor="text1"/>
          <w:sz w:val="24"/>
          <w:szCs w:val="24"/>
          <w:lang w:val="vi-VN"/>
        </w:rPr>
      </w:pPr>
      <w:r w:rsidRPr="004F7FA2">
        <w:rPr>
          <w:color w:val="000000" w:themeColor="text1"/>
          <w:sz w:val="24"/>
          <w:szCs w:val="24"/>
          <w:lang w:val="vi-VN"/>
        </w:rPr>
        <w:t>*</w:t>
      </w:r>
      <w:r w:rsidRPr="004F7FA2">
        <w:rPr>
          <w:color w:val="000000" w:themeColor="text1"/>
          <w:sz w:val="24"/>
          <w:szCs w:val="24"/>
        </w:rPr>
        <w:t xml:space="preserve"> </w:t>
      </w:r>
      <w:r w:rsidRPr="004F7FA2">
        <w:rPr>
          <w:b/>
          <w:bCs/>
          <w:color w:val="000000" w:themeColor="text1"/>
          <w:sz w:val="24"/>
          <w:szCs w:val="24"/>
          <w:lang w:val="vi-VN"/>
        </w:rPr>
        <w:t>Ghi nhớ:</w:t>
      </w:r>
    </w:p>
    <w:p w14:paraId="3BBD094F" w14:textId="77777777" w:rsidR="008F4B0E" w:rsidRPr="004F7FA2" w:rsidRDefault="008F4B0E" w:rsidP="004F7FA2">
      <w:pPr>
        <w:spacing w:line="240" w:lineRule="atLeast"/>
        <w:ind w:left="360"/>
        <w:jc w:val="both"/>
        <w:rPr>
          <w:color w:val="000000" w:themeColor="text1"/>
          <w:sz w:val="24"/>
          <w:szCs w:val="24"/>
          <w:lang w:val="vi-VN"/>
        </w:rPr>
      </w:pPr>
      <w:r w:rsidRPr="004F7FA2">
        <w:rPr>
          <w:color w:val="000000" w:themeColor="text1"/>
          <w:sz w:val="24"/>
          <w:szCs w:val="24"/>
          <w:lang w:val="vi-VN"/>
        </w:rPr>
        <w:t xml:space="preserve">+ Trong dao động điều hoà, gia tốc biên thiên điều hoà cùng chu kỳ và lệch pha </w:t>
      </w:r>
      <m:oMath>
        <m:r>
          <w:rPr>
            <w:rFonts w:ascii="Cambria Math" w:hAnsi="Cambria Math"/>
            <w:color w:val="000000" w:themeColor="text1"/>
            <w:sz w:val="24"/>
            <w:szCs w:val="24"/>
            <w:lang w:val="vi-VN"/>
          </w:rPr>
          <m:t>π</m:t>
        </m:r>
      </m:oMath>
      <w:r w:rsidRPr="004F7FA2">
        <w:rPr>
          <w:color w:val="000000" w:themeColor="text1"/>
          <w:sz w:val="24"/>
          <w:szCs w:val="24"/>
          <w:lang w:val="vi-VN"/>
        </w:rPr>
        <w:t xml:space="preserve"> so với li độ và sớm pha </w:t>
      </w:r>
      <m:oMath>
        <m:f>
          <m:fPr>
            <m:ctrlPr>
              <w:rPr>
                <w:rFonts w:ascii="Cambria Math" w:hAnsi="Cambria Math"/>
                <w:i/>
                <w:color w:val="000000" w:themeColor="text1"/>
                <w:sz w:val="24"/>
                <w:szCs w:val="24"/>
                <w:lang w:val="vi-VN"/>
              </w:rPr>
            </m:ctrlPr>
          </m:fPr>
          <m:num>
            <m:r>
              <w:rPr>
                <w:rFonts w:ascii="Cambria Math" w:hAnsi="Cambria Math"/>
                <w:color w:val="000000" w:themeColor="text1"/>
                <w:sz w:val="24"/>
                <w:szCs w:val="24"/>
                <w:lang w:val="vi-VN"/>
              </w:rPr>
              <m:t>π</m:t>
            </m:r>
          </m:num>
          <m:den>
            <m:r>
              <w:rPr>
                <w:rFonts w:ascii="Cambria Math" w:hAnsi="Cambria Math"/>
                <w:color w:val="000000" w:themeColor="text1"/>
                <w:sz w:val="24"/>
                <w:szCs w:val="24"/>
                <w:lang w:val="vi-VN"/>
              </w:rPr>
              <m:t>2</m:t>
            </m:r>
          </m:den>
        </m:f>
      </m:oMath>
      <w:r w:rsidRPr="004F7FA2">
        <w:rPr>
          <w:color w:val="000000" w:themeColor="text1"/>
          <w:sz w:val="24"/>
          <w:szCs w:val="24"/>
          <w:lang w:val="vi-VN"/>
        </w:rPr>
        <w:t xml:space="preserve"> so với vận tốc của vật dao động điều hoà. </w:t>
      </w:r>
    </w:p>
    <w:p w14:paraId="5E1AE3DB" w14:textId="77777777" w:rsidR="008F4B0E" w:rsidRPr="004F7FA2" w:rsidRDefault="008F4B0E"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 </w:t>
      </w:r>
      <w:r w:rsidRPr="004F7FA2">
        <w:rPr>
          <w:b/>
          <w:bCs/>
          <w:color w:val="000000" w:themeColor="text1"/>
          <w:sz w:val="24"/>
          <w:szCs w:val="24"/>
          <w:lang w:val="vi-VN"/>
        </w:rPr>
        <w:t>Điều kiện để vật thực hiện dao động điều hoà:</w:t>
      </w:r>
      <w:r w:rsidRPr="004F7FA2">
        <w:rPr>
          <w:color w:val="000000" w:themeColor="text1"/>
          <w:sz w:val="24"/>
          <w:szCs w:val="24"/>
          <w:lang w:val="vi-VN"/>
        </w:rPr>
        <w:t xml:space="preserve"> </w:t>
      </w:r>
    </w:p>
    <w:p w14:paraId="48A41F53" w14:textId="77777777" w:rsidR="008F4B0E" w:rsidRPr="004F7FA2" w:rsidRDefault="008F4B0E" w:rsidP="004F7FA2">
      <w:pPr>
        <w:spacing w:line="240" w:lineRule="atLeast"/>
        <w:ind w:left="360"/>
        <w:jc w:val="both"/>
        <w:rPr>
          <w:color w:val="000000" w:themeColor="text1"/>
          <w:sz w:val="24"/>
          <w:szCs w:val="24"/>
          <w:lang w:val="vi-VN"/>
        </w:rPr>
      </w:pPr>
      <w:r w:rsidRPr="004F7FA2">
        <w:rPr>
          <w:color w:val="000000" w:themeColor="text1"/>
          <w:sz w:val="24"/>
          <w:szCs w:val="24"/>
          <w:lang w:val="vi-VN"/>
        </w:rPr>
        <w:t>+ Vật tồn tại một vị trí cân bằng.</w:t>
      </w:r>
    </w:p>
    <w:p w14:paraId="5B529A07" w14:textId="77777777" w:rsidR="008F4B0E" w:rsidRPr="004F7FA2" w:rsidRDefault="008F4B0E" w:rsidP="004F7FA2">
      <w:pPr>
        <w:spacing w:line="240" w:lineRule="atLeast"/>
        <w:ind w:left="360"/>
        <w:jc w:val="both"/>
        <w:rPr>
          <w:color w:val="000000" w:themeColor="text1"/>
          <w:sz w:val="24"/>
          <w:szCs w:val="24"/>
        </w:rPr>
      </w:pPr>
      <w:r w:rsidRPr="004F7FA2">
        <w:rPr>
          <w:color w:val="000000" w:themeColor="text1"/>
          <w:sz w:val="24"/>
          <w:szCs w:val="24"/>
          <w:lang w:val="vi-VN"/>
        </w:rPr>
        <w:t>+ Có lực tác dụng vào vật để luôn kéo vật về vị trí cân bằng và có độ lớn tỉ lệ thuận với độ lớn li độ dao động của vật</w:t>
      </w:r>
      <w:r w:rsidRPr="004F7FA2">
        <w:rPr>
          <w:color w:val="000000" w:themeColor="text1"/>
          <w:sz w:val="24"/>
          <w:szCs w:val="24"/>
        </w:rPr>
        <w:t>:</w:t>
      </w:r>
    </w:p>
    <w:p w14:paraId="0AEBE772" w14:textId="77777777" w:rsidR="008F4B0E" w:rsidRPr="004F7FA2" w:rsidRDefault="008F4B0E" w:rsidP="004F7FA2">
      <w:pPr>
        <w:spacing w:line="240" w:lineRule="atLeast"/>
        <w:ind w:left="360"/>
        <w:jc w:val="center"/>
        <w:rPr>
          <w:b/>
          <w:bCs/>
          <w:color w:val="000000" w:themeColor="text1"/>
          <w:sz w:val="24"/>
          <w:szCs w:val="24"/>
        </w:rPr>
      </w:pPr>
      <w:r w:rsidRPr="004F7FA2">
        <w:rPr>
          <w:b/>
          <w:bCs/>
          <w:color w:val="000000" w:themeColor="text1"/>
          <w:sz w:val="24"/>
          <w:szCs w:val="24"/>
        </w:rPr>
        <w:t>F = ma = - m</w:t>
      </w:r>
      <w:r w:rsidRPr="004F7FA2">
        <w:rPr>
          <w:b/>
          <w:bCs/>
          <w:color w:val="000000" w:themeColor="text1"/>
          <w:sz w:val="24"/>
          <w:szCs w:val="24"/>
        </w:rPr>
        <w:sym w:font="Symbol" w:char="F077"/>
      </w:r>
      <w:r w:rsidRPr="004F7FA2">
        <w:rPr>
          <w:b/>
          <w:bCs/>
          <w:color w:val="000000" w:themeColor="text1"/>
          <w:sz w:val="24"/>
          <w:szCs w:val="24"/>
          <w:vertAlign w:val="superscript"/>
        </w:rPr>
        <w:t>2</w:t>
      </w:r>
      <w:r w:rsidRPr="004F7FA2">
        <w:rPr>
          <w:b/>
          <w:bCs/>
          <w:color w:val="000000" w:themeColor="text1"/>
          <w:sz w:val="24"/>
          <w:szCs w:val="24"/>
        </w:rPr>
        <w:t>x</w:t>
      </w:r>
    </w:p>
    <w:p w14:paraId="171ABF48" w14:textId="77777777" w:rsidR="008F4B0E" w:rsidRPr="004F7FA2" w:rsidRDefault="008F4B0E" w:rsidP="004F7FA2">
      <w:pPr>
        <w:spacing w:line="240" w:lineRule="atLeast"/>
        <w:jc w:val="both"/>
        <w:rPr>
          <w:b/>
          <w:bCs/>
          <w:color w:val="000000" w:themeColor="text1"/>
          <w:sz w:val="24"/>
          <w:szCs w:val="24"/>
          <w:lang w:val="vi-VN"/>
        </w:rPr>
      </w:pPr>
      <w:r w:rsidRPr="004F7FA2">
        <w:rPr>
          <w:b/>
          <w:bCs/>
          <w:color w:val="000000" w:themeColor="text1"/>
          <w:sz w:val="24"/>
          <w:szCs w:val="24"/>
          <w:lang w:val="vi-VN"/>
        </w:rPr>
        <w:t>d. Tổ chức thực hiện</w:t>
      </w:r>
    </w:p>
    <w:tbl>
      <w:tblPr>
        <w:tblStyle w:val="TableGrid"/>
        <w:tblW w:w="9895" w:type="dxa"/>
        <w:tblLook w:val="04A0" w:firstRow="1" w:lastRow="0" w:firstColumn="1" w:lastColumn="0" w:noHBand="0" w:noVBand="1"/>
      </w:tblPr>
      <w:tblGrid>
        <w:gridCol w:w="1413"/>
        <w:gridCol w:w="8482"/>
      </w:tblGrid>
      <w:tr w:rsidR="008F4B0E" w:rsidRPr="004F7FA2" w14:paraId="10787DF4" w14:textId="77777777" w:rsidTr="00DE4657">
        <w:tc>
          <w:tcPr>
            <w:tcW w:w="1413" w:type="dxa"/>
          </w:tcPr>
          <w:p w14:paraId="7828EFD7"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482" w:type="dxa"/>
            <w:vAlign w:val="center"/>
          </w:tcPr>
          <w:p w14:paraId="5585FE45"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0A96AEBD" w14:textId="77777777" w:rsidTr="00DE4657">
        <w:tc>
          <w:tcPr>
            <w:tcW w:w="1413" w:type="dxa"/>
          </w:tcPr>
          <w:p w14:paraId="7984A7CB"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482" w:type="dxa"/>
          </w:tcPr>
          <w:p w14:paraId="712612C0" w14:textId="77777777" w:rsidR="008F4B0E" w:rsidRPr="004F7FA2" w:rsidRDefault="008F4B0E" w:rsidP="004F7FA2">
            <w:pPr>
              <w:spacing w:line="240" w:lineRule="atLeast"/>
              <w:jc w:val="both"/>
              <w:rPr>
                <w:color w:val="auto"/>
                <w:sz w:val="24"/>
                <w:szCs w:val="24"/>
                <w:lang w:val="pt-BR"/>
              </w:rPr>
            </w:pPr>
            <w:r w:rsidRPr="004F7FA2">
              <w:rPr>
                <w:color w:val="auto"/>
                <w:sz w:val="24"/>
                <w:szCs w:val="24"/>
                <w:lang w:val="pt-BR"/>
              </w:rPr>
              <w:t>- Giáo viên trình chiếu Power point hai đồ thị li độ - thời gian và gia tốc – thời gian từ thực nghiệm.</w:t>
            </w:r>
          </w:p>
          <w:p w14:paraId="5CAA4144" w14:textId="77777777" w:rsidR="008F4B0E" w:rsidRPr="004F7FA2" w:rsidRDefault="008F4B0E" w:rsidP="004F7FA2">
            <w:pPr>
              <w:spacing w:line="240" w:lineRule="atLeast"/>
              <w:jc w:val="both"/>
              <w:rPr>
                <w:bCs/>
                <w:color w:val="auto"/>
                <w:sz w:val="24"/>
                <w:szCs w:val="24"/>
                <w:lang w:val="pt-BR"/>
              </w:rPr>
            </w:pPr>
            <w:r w:rsidRPr="004F7FA2">
              <w:rPr>
                <w:bCs/>
                <w:color w:val="auto"/>
                <w:sz w:val="24"/>
                <w:szCs w:val="24"/>
                <w:lang w:val="pt-BR"/>
              </w:rPr>
              <w:t>- C</w:t>
            </w:r>
            <w:r w:rsidRPr="004F7FA2">
              <w:rPr>
                <w:color w:val="auto"/>
                <w:sz w:val="24"/>
                <w:szCs w:val="24"/>
                <w:lang w:val="pt-BR"/>
              </w:rPr>
              <w:t xml:space="preserve">huyển giao nhiệm vụ: </w:t>
            </w:r>
            <w:r w:rsidRPr="004F7FA2">
              <w:rPr>
                <w:bCs/>
                <w:color w:val="auto"/>
                <w:sz w:val="24"/>
                <w:szCs w:val="24"/>
                <w:lang w:val="pt-BR"/>
              </w:rPr>
              <w:t>Hoàn thành phiếu học tập số 4</w:t>
            </w:r>
          </w:p>
        </w:tc>
      </w:tr>
      <w:tr w:rsidR="008F4B0E" w:rsidRPr="004F7FA2" w14:paraId="1DECC79B" w14:textId="77777777" w:rsidTr="00DE4657">
        <w:tc>
          <w:tcPr>
            <w:tcW w:w="1413" w:type="dxa"/>
          </w:tcPr>
          <w:p w14:paraId="51BA44C0"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2</w:t>
            </w:r>
          </w:p>
        </w:tc>
        <w:tc>
          <w:tcPr>
            <w:tcW w:w="8482" w:type="dxa"/>
          </w:tcPr>
          <w:p w14:paraId="71EC6D83" w14:textId="77777777" w:rsidR="008F4B0E" w:rsidRPr="004F7FA2" w:rsidRDefault="008F4B0E" w:rsidP="004F7FA2">
            <w:pPr>
              <w:spacing w:line="240" w:lineRule="atLeast"/>
              <w:jc w:val="both"/>
              <w:rPr>
                <w:bCs/>
                <w:color w:val="auto"/>
                <w:sz w:val="24"/>
                <w:szCs w:val="24"/>
              </w:rPr>
            </w:pPr>
            <w:r w:rsidRPr="004F7FA2">
              <w:rPr>
                <w:bCs/>
                <w:color w:val="auto"/>
                <w:sz w:val="24"/>
                <w:szCs w:val="24"/>
              </w:rPr>
              <w:t>- Học sinh thực hiện nhiệm vụ theo nhóm</w:t>
            </w:r>
          </w:p>
          <w:p w14:paraId="16322CC9" w14:textId="77777777" w:rsidR="008F4B0E" w:rsidRPr="004F7FA2" w:rsidRDefault="008F4B0E" w:rsidP="004F7FA2">
            <w:pPr>
              <w:spacing w:line="240" w:lineRule="atLeast"/>
              <w:jc w:val="both"/>
              <w:rPr>
                <w:bCs/>
                <w:color w:val="auto"/>
                <w:sz w:val="24"/>
                <w:szCs w:val="24"/>
              </w:rPr>
            </w:pPr>
            <w:r w:rsidRPr="004F7FA2">
              <w:rPr>
                <w:bCs/>
                <w:color w:val="auto"/>
                <w:sz w:val="24"/>
                <w:szCs w:val="24"/>
              </w:rPr>
              <w:lastRenderedPageBreak/>
              <w:t>- GV hỗ trợ cho HS trong của trình hoạt động</w:t>
            </w:r>
          </w:p>
        </w:tc>
      </w:tr>
      <w:tr w:rsidR="008F4B0E" w:rsidRPr="004F7FA2" w14:paraId="0DF08DA8" w14:textId="77777777" w:rsidTr="00DE4657">
        <w:tc>
          <w:tcPr>
            <w:tcW w:w="1413" w:type="dxa"/>
          </w:tcPr>
          <w:p w14:paraId="1FB23BB5" w14:textId="77777777" w:rsidR="008F4B0E" w:rsidRPr="004F7FA2" w:rsidRDefault="008F4B0E" w:rsidP="004F7FA2">
            <w:pPr>
              <w:spacing w:line="240" w:lineRule="atLeast"/>
              <w:jc w:val="center"/>
              <w:rPr>
                <w:bCs/>
                <w:color w:val="auto"/>
                <w:sz w:val="24"/>
                <w:szCs w:val="24"/>
              </w:rPr>
            </w:pPr>
            <w:r w:rsidRPr="004F7FA2">
              <w:rPr>
                <w:b/>
                <w:color w:val="auto"/>
                <w:sz w:val="24"/>
                <w:szCs w:val="24"/>
              </w:rPr>
              <w:lastRenderedPageBreak/>
              <w:t>Bước 3</w:t>
            </w:r>
          </w:p>
        </w:tc>
        <w:tc>
          <w:tcPr>
            <w:tcW w:w="8482" w:type="dxa"/>
          </w:tcPr>
          <w:p w14:paraId="13A963A7"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6460A96D" w14:textId="77777777" w:rsidR="008F4B0E" w:rsidRPr="004F7FA2" w:rsidRDefault="008F4B0E" w:rsidP="004F7FA2">
            <w:pPr>
              <w:spacing w:line="240" w:lineRule="atLeast"/>
              <w:jc w:val="both"/>
              <w:rPr>
                <w:color w:val="auto"/>
                <w:sz w:val="24"/>
                <w:szCs w:val="24"/>
              </w:rPr>
            </w:pPr>
            <w:r w:rsidRPr="004F7FA2">
              <w:rPr>
                <w:color w:val="auto"/>
                <w:sz w:val="24"/>
                <w:szCs w:val="24"/>
              </w:rPr>
              <w:t>- Đại diện mỗi nhóm trình bày một câu hỏi.</w:t>
            </w:r>
          </w:p>
          <w:p w14:paraId="6B50976E" w14:textId="77777777" w:rsidR="008F4B0E" w:rsidRPr="004F7FA2" w:rsidRDefault="008F4B0E" w:rsidP="004F7FA2">
            <w:pPr>
              <w:spacing w:line="240" w:lineRule="atLeast"/>
              <w:jc w:val="center"/>
              <w:rPr>
                <w:b/>
                <w:bCs/>
                <w:color w:val="FF0000"/>
                <w:sz w:val="24"/>
                <w:szCs w:val="24"/>
              </w:rPr>
            </w:pPr>
            <w:r w:rsidRPr="004F7FA2">
              <w:rPr>
                <w:b/>
                <w:bCs/>
                <w:color w:val="FF0000"/>
                <w:sz w:val="24"/>
                <w:szCs w:val="24"/>
              </w:rPr>
              <w:t>ĐÁP ÁN PHIẾU HỌC TẬP SỐ 4</w:t>
            </w:r>
          </w:p>
          <w:p w14:paraId="0DCE5931"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Câu 1.</w:t>
            </w:r>
            <w:r w:rsidRPr="004F7FA2">
              <w:rPr>
                <w:i/>
                <w:iCs/>
                <w:color w:val="auto"/>
                <w:sz w:val="24"/>
                <w:szCs w:val="24"/>
              </w:rPr>
              <w:t xml:space="preserve"> Biểu thức tính gia tốc trung bình </w:t>
            </w:r>
            <m:oMath>
              <m:sSub>
                <m:sSubPr>
                  <m:ctrlPr>
                    <w:rPr>
                      <w:rFonts w:ascii="Cambria Math" w:hAnsi="Cambria Math"/>
                      <w:i/>
                      <w:iCs/>
                      <w:color w:val="auto"/>
                      <w:sz w:val="24"/>
                      <w:szCs w:val="24"/>
                    </w:rPr>
                  </m:ctrlPr>
                </m:sSubPr>
                <m:e>
                  <m:r>
                    <w:rPr>
                      <w:rFonts w:ascii="Cambria Math" w:hAnsi="Cambria Math"/>
                      <w:color w:val="auto"/>
                      <w:sz w:val="24"/>
                      <w:szCs w:val="24"/>
                    </w:rPr>
                    <m:t>a</m:t>
                  </m:r>
                </m:e>
                <m:sub>
                  <m:r>
                    <w:rPr>
                      <w:rFonts w:ascii="Cambria Math" w:hAnsi="Cambria Math"/>
                      <w:color w:val="auto"/>
                      <w:sz w:val="24"/>
                      <w:szCs w:val="24"/>
                    </w:rPr>
                    <m:t>tb</m:t>
                  </m:r>
                </m:sub>
              </m:sSub>
              <m:r>
                <w:rPr>
                  <w:rFonts w:ascii="Cambria Math" w:hAnsi="Cambria Math"/>
                  <w:color w:val="auto"/>
                  <w:sz w:val="24"/>
                  <w:szCs w:val="24"/>
                </w:rPr>
                <m:t>=</m:t>
              </m:r>
              <m:f>
                <m:fPr>
                  <m:ctrlPr>
                    <w:rPr>
                      <w:rFonts w:ascii="Cambria Math" w:hAnsi="Cambria Math"/>
                      <w:i/>
                      <w:iCs/>
                      <w:color w:val="auto"/>
                      <w:sz w:val="24"/>
                      <w:szCs w:val="24"/>
                    </w:rPr>
                  </m:ctrlPr>
                </m:fPr>
                <m:num>
                  <m:r>
                    <w:rPr>
                      <w:rFonts w:ascii="Cambria Math" w:hAnsi="Cambria Math"/>
                      <w:color w:val="auto"/>
                      <w:sz w:val="24"/>
                      <w:szCs w:val="24"/>
                    </w:rPr>
                    <m:t>∆v</m:t>
                  </m:r>
                </m:num>
                <m:den>
                  <m:r>
                    <w:rPr>
                      <w:rFonts w:ascii="Cambria Math" w:hAnsi="Cambria Math"/>
                      <w:color w:val="auto"/>
                      <w:sz w:val="24"/>
                      <w:szCs w:val="24"/>
                    </w:rPr>
                    <m:t>∆t</m:t>
                  </m:r>
                </m:den>
              </m:f>
            </m:oMath>
            <w:r w:rsidRPr="004F7FA2">
              <w:rPr>
                <w:i/>
                <w:iCs/>
                <w:color w:val="auto"/>
                <w:sz w:val="24"/>
                <w:szCs w:val="24"/>
              </w:rPr>
              <w:t xml:space="preserve">. Nếu ta xét trong một khoảng thời gian </w:t>
            </w:r>
            <m:oMath>
              <m:r>
                <w:rPr>
                  <w:rFonts w:ascii="Cambria Math" w:hAnsi="Cambria Math"/>
                  <w:color w:val="auto"/>
                  <w:sz w:val="24"/>
                  <w:szCs w:val="24"/>
                </w:rPr>
                <m:t>∆t</m:t>
              </m:r>
            </m:oMath>
            <w:r w:rsidRPr="004F7FA2">
              <w:rPr>
                <w:i/>
                <w:iCs/>
                <w:color w:val="auto"/>
                <w:sz w:val="24"/>
                <w:szCs w:val="24"/>
              </w:rPr>
              <w:t xml:space="preserve"> rất nhỏ thì gia tốc trung bình chính là gia tốc tức thời</w:t>
            </w:r>
          </w:p>
          <w:p w14:paraId="40405497" w14:textId="77777777" w:rsidR="008F4B0E" w:rsidRPr="004F7FA2" w:rsidRDefault="008F4B0E" w:rsidP="004F7FA2">
            <w:pPr>
              <w:spacing w:line="240" w:lineRule="atLeast"/>
              <w:jc w:val="both"/>
              <w:rPr>
                <w:i/>
                <w:iCs/>
                <w:color w:val="auto"/>
                <w:sz w:val="24"/>
                <w:szCs w:val="24"/>
              </w:rPr>
            </w:pPr>
            <m:oMathPara>
              <m:oMath>
                <m:r>
                  <w:rPr>
                    <w:rFonts w:ascii="Cambria Math" w:hAnsi="Cambria Math"/>
                    <w:color w:val="auto"/>
                    <w:sz w:val="24"/>
                    <w:szCs w:val="24"/>
                  </w:rPr>
                  <m:t>a=</m:t>
                </m:r>
                <m:f>
                  <m:fPr>
                    <m:ctrlPr>
                      <w:rPr>
                        <w:rFonts w:ascii="Cambria Math" w:hAnsi="Cambria Math"/>
                        <w:i/>
                        <w:iCs/>
                        <w:color w:val="auto"/>
                        <w:sz w:val="24"/>
                        <w:szCs w:val="24"/>
                      </w:rPr>
                    </m:ctrlPr>
                  </m:fPr>
                  <m:num>
                    <m:r>
                      <w:rPr>
                        <w:rFonts w:ascii="Cambria Math" w:hAnsi="Cambria Math"/>
                        <w:color w:val="auto"/>
                        <w:sz w:val="24"/>
                        <w:szCs w:val="24"/>
                      </w:rPr>
                      <m:t>∆v</m:t>
                    </m:r>
                  </m:num>
                  <m:den>
                    <m:r>
                      <w:rPr>
                        <w:rFonts w:ascii="Cambria Math" w:hAnsi="Cambria Math"/>
                        <w:color w:val="auto"/>
                        <w:sz w:val="24"/>
                        <w:szCs w:val="24"/>
                      </w:rPr>
                      <m:t>∆t</m:t>
                    </m:r>
                  </m:den>
                </m:f>
              </m:oMath>
            </m:oMathPara>
          </w:p>
          <w:p w14:paraId="7EF9E9A3" w14:textId="77777777" w:rsidR="008F4B0E" w:rsidRPr="004F7FA2" w:rsidRDefault="008F4B0E" w:rsidP="004F7FA2">
            <w:pPr>
              <w:spacing w:line="240" w:lineRule="atLeast"/>
              <w:jc w:val="both"/>
              <w:rPr>
                <w:b/>
                <w:bCs/>
                <w:i/>
                <w:iCs/>
                <w:color w:val="auto"/>
                <w:sz w:val="24"/>
                <w:szCs w:val="24"/>
              </w:rPr>
            </w:pPr>
            <w:r w:rsidRPr="004F7FA2">
              <w:rPr>
                <w:b/>
                <w:bCs/>
                <w:i/>
                <w:iCs/>
                <w:color w:val="auto"/>
                <w:sz w:val="24"/>
                <w:szCs w:val="24"/>
              </w:rPr>
              <w:t xml:space="preserve">Câu 2. </w:t>
            </w:r>
          </w:p>
          <w:p w14:paraId="548508AD" w14:textId="77777777" w:rsidR="008F4B0E" w:rsidRPr="004F7FA2" w:rsidRDefault="008F4B0E" w:rsidP="004F7FA2">
            <w:pPr>
              <w:pStyle w:val="ListParagraph"/>
              <w:numPr>
                <w:ilvl w:val="0"/>
                <w:numId w:val="18"/>
              </w:numPr>
              <w:spacing w:line="240" w:lineRule="atLeast"/>
              <w:ind w:left="340" w:hanging="270"/>
              <w:jc w:val="both"/>
              <w:rPr>
                <w:i/>
                <w:iCs/>
                <w:color w:val="auto"/>
                <w:sz w:val="24"/>
                <w:szCs w:val="24"/>
              </w:rPr>
            </w:pPr>
            <w:r w:rsidRPr="004F7FA2">
              <w:rPr>
                <w:i/>
                <w:iCs/>
                <w:color w:val="auto"/>
                <w:sz w:val="24"/>
                <w:szCs w:val="24"/>
              </w:rPr>
              <w:t>Đồ thị vận tốc – thời gian có hình dạng giống với đồ thị li độ – thời gian nên vận tốc của vật dao động điều hoà cũng biến đổi điều hoà theo thời gian.</w:t>
            </w:r>
          </w:p>
          <w:p w14:paraId="0EAAB56F" w14:textId="77777777" w:rsidR="008F4B0E" w:rsidRPr="004F7FA2" w:rsidRDefault="008F4B0E" w:rsidP="004F7FA2">
            <w:pPr>
              <w:pStyle w:val="ListParagraph"/>
              <w:numPr>
                <w:ilvl w:val="0"/>
                <w:numId w:val="18"/>
              </w:numPr>
              <w:spacing w:line="240" w:lineRule="atLeast"/>
              <w:ind w:left="340" w:hanging="270"/>
              <w:jc w:val="both"/>
              <w:rPr>
                <w:i/>
                <w:iCs/>
                <w:color w:val="auto"/>
                <w:sz w:val="24"/>
                <w:szCs w:val="24"/>
              </w:rPr>
            </w:pPr>
            <w:r w:rsidRPr="004F7FA2">
              <w:rPr>
                <w:i/>
                <w:iCs/>
                <w:color w:val="auto"/>
                <w:sz w:val="24"/>
                <w:szCs w:val="24"/>
              </w:rPr>
              <w:t xml:space="preserve">Thời gian để gia tốc của vật dao động điều hoà lặp lại trạng thái chuyển động bằng thời gian để li độ của vật dao động điều hoà lặp lại trạng thái chuyển động và bằng </w:t>
            </w:r>
            <m:oMath>
              <m:sSub>
                <m:sSubPr>
                  <m:ctrlPr>
                    <w:rPr>
                      <w:rFonts w:ascii="Cambria Math" w:hAnsi="Cambria Math"/>
                      <w:i/>
                      <w:iCs/>
                      <w:color w:val="auto"/>
                      <w:sz w:val="24"/>
                      <w:szCs w:val="24"/>
                    </w:rPr>
                  </m:ctrlPr>
                </m:sSubPr>
                <m:e>
                  <m:r>
                    <w:rPr>
                      <w:rFonts w:ascii="Cambria Math" w:hAnsi="Cambria Math"/>
                      <w:color w:val="auto"/>
                      <w:sz w:val="24"/>
                      <w:szCs w:val="24"/>
                    </w:rPr>
                    <m:t>T</m:t>
                  </m:r>
                </m:e>
                <m:sub>
                  <m:r>
                    <w:rPr>
                      <w:rFonts w:ascii="Cambria Math" w:hAnsi="Cambria Math"/>
                      <w:color w:val="auto"/>
                      <w:sz w:val="24"/>
                      <w:szCs w:val="24"/>
                    </w:rPr>
                    <m:t>gt</m:t>
                  </m:r>
                </m:sub>
              </m:sSub>
              <m:r>
                <w:rPr>
                  <w:rFonts w:ascii="Cambria Math" w:hAnsi="Cambria Math"/>
                  <w:color w:val="auto"/>
                  <w:sz w:val="24"/>
                  <w:szCs w:val="24"/>
                </w:rPr>
                <m:t>=</m:t>
              </m:r>
              <m:sSub>
                <m:sSubPr>
                  <m:ctrlPr>
                    <w:rPr>
                      <w:rFonts w:ascii="Cambria Math" w:hAnsi="Cambria Math"/>
                      <w:i/>
                      <w:iCs/>
                      <w:color w:val="auto"/>
                      <w:sz w:val="24"/>
                      <w:szCs w:val="24"/>
                    </w:rPr>
                  </m:ctrlPr>
                </m:sSubPr>
                <m:e>
                  <m:r>
                    <w:rPr>
                      <w:rFonts w:ascii="Cambria Math" w:hAnsi="Cambria Math"/>
                      <w:color w:val="auto"/>
                      <w:sz w:val="24"/>
                      <w:szCs w:val="24"/>
                    </w:rPr>
                    <m:t>T</m:t>
                  </m:r>
                </m:e>
                <m:sub>
                  <m:r>
                    <w:rPr>
                      <w:rFonts w:ascii="Cambria Math" w:hAnsi="Cambria Math"/>
                      <w:color w:val="auto"/>
                      <w:sz w:val="24"/>
                      <w:szCs w:val="24"/>
                    </w:rPr>
                    <m:t>lđ</m:t>
                  </m:r>
                </m:sub>
              </m:sSub>
              <m:r>
                <w:rPr>
                  <w:rFonts w:ascii="Cambria Math" w:hAnsi="Cambria Math"/>
                  <w:color w:val="auto"/>
                  <w:sz w:val="24"/>
                  <w:szCs w:val="24"/>
                </w:rPr>
                <m:t>=0,66</m:t>
              </m:r>
              <m:d>
                <m:dPr>
                  <m:ctrlPr>
                    <w:rPr>
                      <w:rFonts w:ascii="Cambria Math" w:hAnsi="Cambria Math"/>
                      <w:i/>
                      <w:iCs/>
                      <w:color w:val="auto"/>
                      <w:sz w:val="24"/>
                      <w:szCs w:val="24"/>
                    </w:rPr>
                  </m:ctrlPr>
                </m:dPr>
                <m:e>
                  <m:r>
                    <w:rPr>
                      <w:rFonts w:ascii="Cambria Math" w:hAnsi="Cambria Math"/>
                      <w:color w:val="auto"/>
                      <w:sz w:val="24"/>
                      <w:szCs w:val="24"/>
                    </w:rPr>
                    <m:t>s</m:t>
                  </m:r>
                </m:e>
              </m:d>
            </m:oMath>
            <w:r w:rsidRPr="004F7FA2">
              <w:rPr>
                <w:i/>
                <w:iCs/>
                <w:color w:val="auto"/>
                <w:sz w:val="24"/>
                <w:szCs w:val="24"/>
              </w:rPr>
              <w:t>.</w:t>
            </w:r>
          </w:p>
          <w:p w14:paraId="45FF1BF8" w14:textId="77777777" w:rsidR="008F4B0E" w:rsidRPr="004F7FA2" w:rsidRDefault="008F4B0E" w:rsidP="004F7FA2">
            <w:pPr>
              <w:pStyle w:val="ListParagraph"/>
              <w:numPr>
                <w:ilvl w:val="0"/>
                <w:numId w:val="18"/>
              </w:numPr>
              <w:spacing w:line="240" w:lineRule="atLeast"/>
              <w:ind w:left="340" w:hanging="270"/>
              <w:jc w:val="both"/>
              <w:rPr>
                <w:i/>
                <w:iCs/>
                <w:color w:val="auto"/>
                <w:sz w:val="24"/>
                <w:szCs w:val="24"/>
              </w:rPr>
            </w:pPr>
            <w:r w:rsidRPr="004F7FA2">
              <w:rPr>
                <w:i/>
                <w:iCs/>
                <w:color w:val="auto"/>
                <w:sz w:val="24"/>
                <w:szCs w:val="24"/>
              </w:rPr>
              <w:t xml:space="preserve">Tỉ số </w:t>
            </w:r>
            <m:oMath>
              <m:f>
                <m:fPr>
                  <m:ctrlPr>
                    <w:rPr>
                      <w:rFonts w:ascii="Cambria Math" w:hAnsi="Cambria Math"/>
                      <w:i/>
                      <w:iCs/>
                      <w:color w:val="auto"/>
                      <w:sz w:val="24"/>
                      <w:szCs w:val="24"/>
                    </w:rPr>
                  </m:ctrlPr>
                </m:fPr>
                <m:num>
                  <m:sSup>
                    <m:sSupPr>
                      <m:ctrlPr>
                        <w:rPr>
                          <w:rFonts w:ascii="Cambria Math" w:hAnsi="Cambria Math"/>
                          <w:i/>
                          <w:iCs/>
                          <w:color w:val="auto"/>
                          <w:sz w:val="24"/>
                          <w:szCs w:val="24"/>
                        </w:rPr>
                      </m:ctrlPr>
                    </m:sSupPr>
                    <m:e>
                      <m:r>
                        <w:rPr>
                          <w:rFonts w:ascii="Cambria Math" w:hAnsi="Cambria Math"/>
                          <w:color w:val="auto"/>
                          <w:sz w:val="24"/>
                          <w:szCs w:val="24"/>
                        </w:rPr>
                        <m:t>ω</m:t>
                      </m:r>
                    </m:e>
                    <m:sup>
                      <m:r>
                        <w:rPr>
                          <w:rFonts w:ascii="Cambria Math" w:hAnsi="Cambria Math"/>
                          <w:color w:val="auto"/>
                          <w:sz w:val="24"/>
                          <w:szCs w:val="24"/>
                        </w:rPr>
                        <m:t>2</m:t>
                      </m:r>
                    </m:sup>
                  </m:sSup>
                  <m:r>
                    <w:rPr>
                      <w:rFonts w:ascii="Cambria Math" w:hAnsi="Cambria Math"/>
                      <w:color w:val="auto"/>
                      <w:sz w:val="24"/>
                      <w:szCs w:val="24"/>
                    </w:rPr>
                    <m:t>A</m:t>
                  </m:r>
                </m:num>
                <m:den>
                  <m:r>
                    <w:rPr>
                      <w:rFonts w:ascii="Cambria Math" w:hAnsi="Cambria Math"/>
                      <w:color w:val="auto"/>
                      <w:sz w:val="24"/>
                      <w:szCs w:val="24"/>
                    </w:rPr>
                    <m:t>A</m:t>
                  </m:r>
                </m:den>
              </m:f>
              <m:r>
                <w:rPr>
                  <w:rFonts w:ascii="Cambria Math" w:hAnsi="Cambria Math"/>
                  <w:color w:val="auto"/>
                  <w:sz w:val="24"/>
                  <w:szCs w:val="24"/>
                </w:rPr>
                <m:t>=</m:t>
              </m:r>
              <m:sSup>
                <m:sSupPr>
                  <m:ctrlPr>
                    <w:rPr>
                      <w:rFonts w:ascii="Cambria Math" w:hAnsi="Cambria Math"/>
                      <w:i/>
                      <w:iCs/>
                      <w:color w:val="auto"/>
                      <w:sz w:val="24"/>
                      <w:szCs w:val="24"/>
                    </w:rPr>
                  </m:ctrlPr>
                </m:sSupPr>
                <m:e>
                  <m:r>
                    <w:rPr>
                      <w:rFonts w:ascii="Cambria Math" w:hAnsi="Cambria Math"/>
                      <w:color w:val="auto"/>
                      <w:sz w:val="24"/>
                      <w:szCs w:val="24"/>
                    </w:rPr>
                    <m:t>ω</m:t>
                  </m:r>
                </m:e>
                <m:sup>
                  <m:r>
                    <w:rPr>
                      <w:rFonts w:ascii="Cambria Math" w:hAnsi="Cambria Math"/>
                      <w:color w:val="auto"/>
                      <w:sz w:val="24"/>
                      <w:szCs w:val="24"/>
                    </w:rPr>
                    <m:t>2</m:t>
                  </m:r>
                </m:sup>
              </m:sSup>
            </m:oMath>
            <w:r w:rsidRPr="004F7FA2">
              <w:rPr>
                <w:i/>
                <w:iCs/>
                <w:color w:val="auto"/>
                <w:sz w:val="24"/>
                <w:szCs w:val="24"/>
              </w:rPr>
              <w:t xml:space="preserve"> là một hằng số nghĩa là </w:t>
            </w:r>
            <m:oMath>
              <m:sSub>
                <m:sSubPr>
                  <m:ctrlPr>
                    <w:rPr>
                      <w:rFonts w:ascii="Cambria Math" w:hAnsi="Cambria Math"/>
                      <w:i/>
                      <w:iCs/>
                      <w:color w:val="auto"/>
                      <w:sz w:val="24"/>
                      <w:szCs w:val="24"/>
                    </w:rPr>
                  </m:ctrlPr>
                </m:sSubPr>
                <m:e>
                  <m:r>
                    <w:rPr>
                      <w:rFonts w:ascii="Cambria Math" w:hAnsi="Cambria Math"/>
                      <w:color w:val="auto"/>
                      <w:sz w:val="24"/>
                      <w:szCs w:val="24"/>
                    </w:rPr>
                    <m:t>a</m:t>
                  </m:r>
                </m:e>
                <m:sub>
                  <m:r>
                    <w:rPr>
                      <w:rFonts w:ascii="Cambria Math" w:hAnsi="Cambria Math"/>
                      <w:color w:val="auto"/>
                      <w:sz w:val="24"/>
                      <w:szCs w:val="24"/>
                    </w:rPr>
                    <m:t>max</m:t>
                  </m:r>
                </m:sub>
              </m:sSub>
              <m:r>
                <w:rPr>
                  <w:rFonts w:ascii="Cambria Math" w:hAnsi="Cambria Math"/>
                  <w:color w:val="auto"/>
                  <w:sz w:val="24"/>
                  <w:szCs w:val="24"/>
                </w:rPr>
                <m:t>=</m:t>
              </m:r>
              <m:sSup>
                <m:sSupPr>
                  <m:ctrlPr>
                    <w:rPr>
                      <w:rFonts w:ascii="Cambria Math" w:hAnsi="Cambria Math"/>
                      <w:i/>
                      <w:iCs/>
                      <w:color w:val="auto"/>
                      <w:sz w:val="24"/>
                      <w:szCs w:val="24"/>
                    </w:rPr>
                  </m:ctrlPr>
                </m:sSupPr>
                <m:e>
                  <m:r>
                    <w:rPr>
                      <w:rFonts w:ascii="Cambria Math" w:hAnsi="Cambria Math"/>
                      <w:color w:val="auto"/>
                      <w:sz w:val="24"/>
                      <w:szCs w:val="24"/>
                    </w:rPr>
                    <m:t>ω</m:t>
                  </m:r>
                </m:e>
                <m:sup>
                  <m:r>
                    <w:rPr>
                      <w:rFonts w:ascii="Cambria Math" w:hAnsi="Cambria Math"/>
                      <w:color w:val="auto"/>
                      <w:sz w:val="24"/>
                      <w:szCs w:val="24"/>
                    </w:rPr>
                    <m:t>2</m:t>
                  </m:r>
                </m:sup>
              </m:sSup>
              <m:r>
                <w:rPr>
                  <w:rFonts w:ascii="Cambria Math" w:hAnsi="Cambria Math"/>
                  <w:color w:val="auto"/>
                  <w:sz w:val="24"/>
                  <w:szCs w:val="24"/>
                </w:rPr>
                <m:t>A</m:t>
              </m:r>
            </m:oMath>
            <w:r w:rsidRPr="004F7FA2">
              <w:rPr>
                <w:i/>
                <w:iCs/>
                <w:color w:val="auto"/>
                <w:sz w:val="24"/>
                <w:szCs w:val="24"/>
              </w:rPr>
              <w:t>.</w:t>
            </w:r>
          </w:p>
          <w:p w14:paraId="66E0DF38" w14:textId="77777777" w:rsidR="008F4B0E" w:rsidRPr="004F7FA2" w:rsidRDefault="008F4B0E" w:rsidP="004F7FA2">
            <w:pPr>
              <w:pStyle w:val="ListParagraph"/>
              <w:numPr>
                <w:ilvl w:val="0"/>
                <w:numId w:val="18"/>
              </w:numPr>
              <w:spacing w:line="240" w:lineRule="atLeast"/>
              <w:ind w:left="340" w:hanging="270"/>
              <w:jc w:val="both"/>
              <w:rPr>
                <w:i/>
                <w:iCs/>
                <w:color w:val="auto"/>
                <w:sz w:val="24"/>
                <w:szCs w:val="24"/>
              </w:rPr>
            </w:pPr>
            <w:r w:rsidRPr="004F7FA2">
              <w:rPr>
                <w:i/>
                <w:iCs/>
                <w:color w:val="auto"/>
                <w:sz w:val="24"/>
                <w:szCs w:val="24"/>
              </w:rPr>
              <w:t xml:space="preserve">Sau khoảng thời gian ngắn nhất là </w:t>
            </w:r>
            <m:oMath>
              <m:f>
                <m:fPr>
                  <m:ctrlPr>
                    <w:rPr>
                      <w:rFonts w:ascii="Cambria Math" w:hAnsi="Cambria Math"/>
                      <w:i/>
                      <w:iCs/>
                      <w:color w:val="auto"/>
                      <w:sz w:val="24"/>
                      <w:szCs w:val="24"/>
                    </w:rPr>
                  </m:ctrlPr>
                </m:fPr>
                <m:num>
                  <m:r>
                    <w:rPr>
                      <w:rFonts w:ascii="Cambria Math" w:hAnsi="Cambria Math"/>
                      <w:color w:val="auto"/>
                      <w:sz w:val="24"/>
                      <w:szCs w:val="24"/>
                    </w:rPr>
                    <m:t>T</m:t>
                  </m:r>
                </m:num>
                <m:den>
                  <m:r>
                    <w:rPr>
                      <w:rFonts w:ascii="Cambria Math" w:hAnsi="Cambria Math"/>
                      <w:color w:val="auto"/>
                      <w:sz w:val="24"/>
                      <w:szCs w:val="24"/>
                    </w:rPr>
                    <m:t>2</m:t>
                  </m:r>
                </m:den>
              </m:f>
            </m:oMath>
            <w:r w:rsidRPr="004F7FA2">
              <w:rPr>
                <w:i/>
                <w:iCs/>
                <w:color w:val="auto"/>
                <w:sz w:val="24"/>
                <w:szCs w:val="24"/>
              </w:rPr>
              <w:t xml:space="preserve"> li độ có cùng trạng thái với gia tốc. Từ đó suy ra gia tốc biến đổi điều hoà theo thời gian và lệch pha </w:t>
            </w:r>
            <m:oMath>
              <m:r>
                <w:rPr>
                  <w:rFonts w:ascii="Cambria Math" w:hAnsi="Cambria Math"/>
                  <w:color w:val="auto"/>
                  <w:sz w:val="24"/>
                  <w:szCs w:val="24"/>
                </w:rPr>
                <m:t>π</m:t>
              </m:r>
            </m:oMath>
            <w:r w:rsidRPr="004F7FA2">
              <w:rPr>
                <w:i/>
                <w:iCs/>
                <w:color w:val="auto"/>
                <w:sz w:val="24"/>
                <w:szCs w:val="24"/>
              </w:rPr>
              <w:t xml:space="preserve"> so với li độ.</w:t>
            </w:r>
          </w:p>
          <w:p w14:paraId="5BE05749"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 xml:space="preserve">Câu 3. </w:t>
            </w:r>
            <w:r w:rsidRPr="004F7FA2">
              <w:rPr>
                <w:i/>
                <w:iCs/>
                <w:color w:val="auto"/>
                <w:sz w:val="24"/>
                <w:szCs w:val="24"/>
              </w:rPr>
              <w:t>Phương trình gia tốc của vật dao động điều hoà:</w:t>
            </w:r>
          </w:p>
          <w:p w14:paraId="48817398" w14:textId="77777777" w:rsidR="008F4B0E" w:rsidRPr="004F7FA2" w:rsidRDefault="008F4B0E" w:rsidP="004F7FA2">
            <w:pPr>
              <w:spacing w:line="240" w:lineRule="atLeast"/>
              <w:jc w:val="both"/>
              <w:rPr>
                <w:i/>
                <w:iCs/>
                <w:color w:val="000000" w:themeColor="text1"/>
                <w:sz w:val="24"/>
                <w:szCs w:val="24"/>
                <w:lang w:val="vi-VN"/>
              </w:rPr>
            </w:pPr>
            <m:oMathPara>
              <m:oMath>
                <m:r>
                  <w:rPr>
                    <w:rFonts w:ascii="Cambria Math" w:hAnsi="Cambria Math"/>
                    <w:color w:val="000000" w:themeColor="text1"/>
                    <w:sz w:val="24"/>
                    <w:szCs w:val="24"/>
                    <w:lang w:val="vi-VN"/>
                  </w:rPr>
                  <m:t>a=</m:t>
                </m:r>
                <m:sSup>
                  <m:sSupPr>
                    <m:ctrlPr>
                      <w:rPr>
                        <w:rFonts w:ascii="Cambria Math" w:hAnsi="Cambria Math"/>
                        <w:i/>
                        <w:iCs/>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A</m:t>
                </m:r>
                <m:func>
                  <m:funcPr>
                    <m:ctrlPr>
                      <w:rPr>
                        <w:rFonts w:ascii="Cambria Math" w:hAnsi="Cambria Math"/>
                        <w:i/>
                        <w:iCs/>
                        <w:color w:val="000000" w:themeColor="text1"/>
                        <w:sz w:val="24"/>
                        <w:szCs w:val="24"/>
                        <w:lang w:val="vi-VN"/>
                      </w:rPr>
                    </m:ctrlPr>
                  </m:funcPr>
                  <m:fName>
                    <m:r>
                      <w:rPr>
                        <w:rFonts w:ascii="Cambria Math" w:hAnsi="Cambria Math"/>
                        <w:color w:val="000000" w:themeColor="text1"/>
                        <w:sz w:val="24"/>
                        <w:szCs w:val="24"/>
                        <w:lang w:val="vi-VN"/>
                      </w:rPr>
                      <m:t>cos</m:t>
                    </m:r>
                  </m:fName>
                  <m:e>
                    <m:d>
                      <m:dPr>
                        <m:ctrlPr>
                          <w:rPr>
                            <w:rFonts w:ascii="Cambria Math" w:hAnsi="Cambria Math"/>
                            <w:i/>
                            <w:iCs/>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iCs/>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r>
                          <w:rPr>
                            <w:rFonts w:ascii="Cambria Math" w:hAnsi="Cambria Math"/>
                            <w:color w:val="000000" w:themeColor="text1"/>
                            <w:sz w:val="24"/>
                            <w:szCs w:val="24"/>
                            <w:lang w:val="vi-VN"/>
                          </w:rPr>
                          <m:t>+π</m:t>
                        </m:r>
                      </m:e>
                    </m:d>
                    <m:r>
                      <w:rPr>
                        <w:rFonts w:ascii="Cambria Math" w:hAnsi="Cambria Math"/>
                        <w:color w:val="000000" w:themeColor="text1"/>
                        <w:sz w:val="24"/>
                        <w:szCs w:val="24"/>
                        <w:lang w:val="vi-VN"/>
                      </w:rPr>
                      <m:t>=-</m:t>
                    </m:r>
                    <m:sSup>
                      <m:sSupPr>
                        <m:ctrlPr>
                          <w:rPr>
                            <w:rFonts w:ascii="Cambria Math" w:hAnsi="Cambria Math"/>
                            <w:i/>
                            <w:iCs/>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A</m:t>
                    </m:r>
                    <m:func>
                      <m:funcPr>
                        <m:ctrlPr>
                          <w:rPr>
                            <w:rFonts w:ascii="Cambria Math" w:hAnsi="Cambria Math"/>
                            <w:i/>
                            <w:iCs/>
                            <w:color w:val="000000" w:themeColor="text1"/>
                            <w:sz w:val="24"/>
                            <w:szCs w:val="24"/>
                            <w:lang w:val="vi-VN"/>
                          </w:rPr>
                        </m:ctrlPr>
                      </m:funcPr>
                      <m:fName>
                        <m:func>
                          <m:funcPr>
                            <m:ctrlPr>
                              <w:rPr>
                                <w:rFonts w:ascii="Cambria Math" w:hAnsi="Cambria Math"/>
                                <w:i/>
                                <w:iCs/>
                                <w:color w:val="000000" w:themeColor="text1"/>
                                <w:sz w:val="24"/>
                                <w:szCs w:val="24"/>
                                <w:lang w:val="vi-VN"/>
                              </w:rPr>
                            </m:ctrlPr>
                          </m:funcPr>
                          <m:fName>
                            <m:r>
                              <w:rPr>
                                <w:rFonts w:ascii="Cambria Math" w:hAnsi="Cambria Math"/>
                                <w:color w:val="000000" w:themeColor="text1"/>
                                <w:sz w:val="24"/>
                                <w:szCs w:val="24"/>
                                <w:lang w:val="vi-VN"/>
                              </w:rPr>
                              <m:t>cos</m:t>
                            </m:r>
                          </m:fName>
                          <m:e>
                            <m:d>
                              <m:dPr>
                                <m:ctrlPr>
                                  <w:rPr>
                                    <w:rFonts w:ascii="Cambria Math" w:hAnsi="Cambria Math"/>
                                    <w:i/>
                                    <w:iCs/>
                                    <w:color w:val="000000" w:themeColor="text1"/>
                                    <w:sz w:val="24"/>
                                    <w:szCs w:val="24"/>
                                    <w:lang w:val="vi-VN"/>
                                  </w:rPr>
                                </m:ctrlPr>
                              </m:dPr>
                              <m:e>
                                <m:r>
                                  <w:rPr>
                                    <w:rFonts w:ascii="Cambria Math" w:hAnsi="Cambria Math"/>
                                    <w:color w:val="000000" w:themeColor="text1"/>
                                    <w:sz w:val="24"/>
                                    <w:szCs w:val="24"/>
                                    <w:lang w:val="vi-VN"/>
                                  </w:rPr>
                                  <m:t>ωt+</m:t>
                                </m:r>
                                <m:sSub>
                                  <m:sSubPr>
                                    <m:ctrlPr>
                                      <w:rPr>
                                        <w:rFonts w:ascii="Cambria Math" w:hAnsi="Cambria Math"/>
                                        <w:i/>
                                        <w:iCs/>
                                        <w:color w:val="000000" w:themeColor="text1"/>
                                        <w:sz w:val="24"/>
                                        <w:szCs w:val="24"/>
                                        <w:lang w:val="vi-VN"/>
                                      </w:rPr>
                                    </m:ctrlPr>
                                  </m:sSubPr>
                                  <m:e>
                                    <m:r>
                                      <w:rPr>
                                        <w:rFonts w:ascii="Cambria Math" w:hAnsi="Cambria Math"/>
                                        <w:color w:val="000000" w:themeColor="text1"/>
                                        <w:sz w:val="24"/>
                                        <w:szCs w:val="24"/>
                                        <w:lang w:val="vi-VN"/>
                                      </w:rPr>
                                      <m:t>φ</m:t>
                                    </m:r>
                                  </m:e>
                                  <m:sub>
                                    <m:r>
                                      <w:rPr>
                                        <w:rFonts w:ascii="Cambria Math" w:hAnsi="Cambria Math"/>
                                        <w:color w:val="000000" w:themeColor="text1"/>
                                        <w:sz w:val="24"/>
                                        <w:szCs w:val="24"/>
                                        <w:lang w:val="vi-VN"/>
                                      </w:rPr>
                                      <m:t>0</m:t>
                                    </m:r>
                                  </m:sub>
                                </m:sSub>
                              </m:e>
                            </m:d>
                          </m:e>
                        </m:func>
                        <m:r>
                          <w:rPr>
                            <w:rFonts w:ascii="Cambria Math" w:hAnsi="Cambria Math"/>
                            <w:color w:val="000000" w:themeColor="text1"/>
                            <w:sz w:val="24"/>
                            <w:szCs w:val="24"/>
                            <w:lang w:val="vi-VN"/>
                          </w:rPr>
                          <m:t>=-</m:t>
                        </m:r>
                      </m:fName>
                      <m:e>
                        <m:sSup>
                          <m:sSupPr>
                            <m:ctrlPr>
                              <w:rPr>
                                <w:rFonts w:ascii="Cambria Math" w:hAnsi="Cambria Math"/>
                                <w:i/>
                                <w:iCs/>
                                <w:color w:val="000000" w:themeColor="text1"/>
                                <w:sz w:val="24"/>
                                <w:szCs w:val="24"/>
                                <w:lang w:val="vi-VN"/>
                              </w:rPr>
                            </m:ctrlPr>
                          </m:sSupPr>
                          <m:e>
                            <m:r>
                              <w:rPr>
                                <w:rFonts w:ascii="Cambria Math" w:hAnsi="Cambria Math"/>
                                <w:color w:val="000000" w:themeColor="text1"/>
                                <w:sz w:val="24"/>
                                <w:szCs w:val="24"/>
                                <w:lang w:val="vi-VN"/>
                              </w:rPr>
                              <m:t>ω</m:t>
                            </m:r>
                          </m:e>
                          <m:sup>
                            <m:r>
                              <w:rPr>
                                <w:rFonts w:ascii="Cambria Math" w:hAnsi="Cambria Math"/>
                                <w:color w:val="000000" w:themeColor="text1"/>
                                <w:sz w:val="24"/>
                                <w:szCs w:val="24"/>
                                <w:lang w:val="vi-VN"/>
                              </w:rPr>
                              <m:t>2</m:t>
                            </m:r>
                          </m:sup>
                        </m:sSup>
                        <m:r>
                          <w:rPr>
                            <w:rFonts w:ascii="Cambria Math" w:hAnsi="Cambria Math"/>
                            <w:color w:val="000000" w:themeColor="text1"/>
                            <w:sz w:val="24"/>
                            <w:szCs w:val="24"/>
                            <w:lang w:val="vi-VN"/>
                          </w:rPr>
                          <m:t>x</m:t>
                        </m:r>
                      </m:e>
                    </m:func>
                  </m:e>
                </m:func>
              </m:oMath>
            </m:oMathPara>
          </w:p>
          <w:p w14:paraId="293C7386" w14:textId="77777777" w:rsidR="008F4B0E" w:rsidRPr="004F7FA2" w:rsidRDefault="008F4B0E" w:rsidP="004F7FA2">
            <w:pPr>
              <w:spacing w:line="240" w:lineRule="atLeast"/>
              <w:jc w:val="both"/>
              <w:rPr>
                <w:i/>
                <w:iCs/>
                <w:color w:val="auto"/>
                <w:sz w:val="24"/>
                <w:szCs w:val="24"/>
              </w:rPr>
            </w:pPr>
            <w:r w:rsidRPr="004F7FA2">
              <w:rPr>
                <w:b/>
                <w:bCs/>
                <w:i/>
                <w:iCs/>
                <w:color w:val="auto"/>
                <w:sz w:val="24"/>
                <w:szCs w:val="24"/>
              </w:rPr>
              <w:t>Câu 4.</w:t>
            </w:r>
            <w:r w:rsidRPr="004F7FA2">
              <w:rPr>
                <w:i/>
                <w:iCs/>
                <w:color w:val="auto"/>
                <w:sz w:val="24"/>
                <w:szCs w:val="24"/>
              </w:rPr>
              <w:t xml:space="preserve"> Phương trình định luật II Newton: </w:t>
            </w:r>
            <m:oMath>
              <m:r>
                <w:rPr>
                  <w:rFonts w:ascii="Cambria Math" w:hAnsi="Cambria Math"/>
                  <w:color w:val="auto"/>
                  <w:sz w:val="24"/>
                  <w:szCs w:val="24"/>
                </w:rPr>
                <m:t>F=ma=-m</m:t>
              </m:r>
              <m:sSup>
                <m:sSupPr>
                  <m:ctrlPr>
                    <w:rPr>
                      <w:rFonts w:ascii="Cambria Math" w:hAnsi="Cambria Math"/>
                      <w:i/>
                      <w:iCs/>
                      <w:color w:val="auto"/>
                      <w:sz w:val="24"/>
                      <w:szCs w:val="24"/>
                    </w:rPr>
                  </m:ctrlPr>
                </m:sSupPr>
                <m:e>
                  <m:r>
                    <w:rPr>
                      <w:rFonts w:ascii="Cambria Math" w:hAnsi="Cambria Math"/>
                      <w:color w:val="auto"/>
                      <w:sz w:val="24"/>
                      <w:szCs w:val="24"/>
                    </w:rPr>
                    <m:t>ω</m:t>
                  </m:r>
                </m:e>
                <m:sup>
                  <m:r>
                    <w:rPr>
                      <w:rFonts w:ascii="Cambria Math" w:hAnsi="Cambria Math"/>
                      <w:color w:val="auto"/>
                      <w:sz w:val="24"/>
                      <w:szCs w:val="24"/>
                    </w:rPr>
                    <m:t>2</m:t>
                  </m:r>
                </m:sup>
              </m:sSup>
              <m:r>
                <w:rPr>
                  <w:rFonts w:ascii="Cambria Math" w:hAnsi="Cambria Math"/>
                  <w:color w:val="auto"/>
                  <w:sz w:val="24"/>
                  <w:szCs w:val="24"/>
                </w:rPr>
                <m:t>x</m:t>
              </m:r>
            </m:oMath>
            <w:r w:rsidRPr="004F7FA2">
              <w:rPr>
                <w:i/>
                <w:iCs/>
                <w:color w:val="auto"/>
                <w:sz w:val="24"/>
                <w:szCs w:val="24"/>
              </w:rPr>
              <w:t>, lực xuất hiện ngược chiều với chiều chuyển động của vật và luôn có xu hướng kéo vật về vị trí cân bằng. Vậy điều kiện để một vật dao động điều hoà là:</w:t>
            </w:r>
          </w:p>
          <w:p w14:paraId="0F28A556" w14:textId="77777777" w:rsidR="008F4B0E" w:rsidRPr="004F7FA2" w:rsidRDefault="008F4B0E" w:rsidP="004F7FA2">
            <w:pPr>
              <w:spacing w:line="240" w:lineRule="atLeast"/>
              <w:jc w:val="both"/>
              <w:rPr>
                <w:i/>
                <w:iCs/>
                <w:color w:val="000000" w:themeColor="text1"/>
                <w:sz w:val="24"/>
                <w:szCs w:val="24"/>
              </w:rPr>
            </w:pPr>
            <w:r w:rsidRPr="004F7FA2">
              <w:rPr>
                <w:i/>
                <w:iCs/>
                <w:color w:val="auto"/>
                <w:sz w:val="24"/>
                <w:szCs w:val="24"/>
              </w:rPr>
              <w:t>+ v</w:t>
            </w:r>
            <w:r w:rsidRPr="004F7FA2">
              <w:rPr>
                <w:i/>
                <w:iCs/>
                <w:color w:val="000000" w:themeColor="text1"/>
                <w:sz w:val="24"/>
                <w:szCs w:val="24"/>
                <w:lang w:val="vi-VN"/>
              </w:rPr>
              <w:t>ật tồn tại một vị trí cân bằng</w:t>
            </w:r>
          </w:p>
          <w:p w14:paraId="255B9CED" w14:textId="77777777" w:rsidR="008F4B0E" w:rsidRPr="004F7FA2" w:rsidRDefault="008F4B0E" w:rsidP="004F7FA2">
            <w:pPr>
              <w:spacing w:line="240" w:lineRule="atLeast"/>
              <w:jc w:val="both"/>
              <w:rPr>
                <w:i/>
                <w:iCs/>
                <w:color w:val="000000" w:themeColor="text1"/>
                <w:sz w:val="24"/>
                <w:szCs w:val="24"/>
                <w:lang w:val="vi-VN"/>
              </w:rPr>
            </w:pPr>
            <w:r w:rsidRPr="004F7FA2">
              <w:rPr>
                <w:i/>
                <w:iCs/>
                <w:color w:val="000000" w:themeColor="text1"/>
                <w:sz w:val="24"/>
                <w:szCs w:val="24"/>
              </w:rPr>
              <w:t>+ có</w:t>
            </w:r>
            <w:r w:rsidRPr="004F7FA2">
              <w:rPr>
                <w:i/>
                <w:iCs/>
                <w:color w:val="000000" w:themeColor="text1"/>
                <w:sz w:val="24"/>
                <w:szCs w:val="24"/>
                <w:lang w:val="vi-VN"/>
              </w:rPr>
              <w:t xml:space="preserve"> lực tác dụng vào vật để luôn kéo vật về vị trí cân bằng và có độ lớn tỉ lệ thuận với độ lớn li độ dao động của vật.</w:t>
            </w:r>
          </w:p>
          <w:p w14:paraId="469FEAEB" w14:textId="77777777" w:rsidR="008F4B0E" w:rsidRPr="004F7FA2" w:rsidRDefault="008F4B0E" w:rsidP="004F7FA2">
            <w:pPr>
              <w:spacing w:line="240" w:lineRule="atLeast"/>
              <w:jc w:val="both"/>
              <w:rPr>
                <w:b/>
                <w:bCs/>
                <w:i/>
                <w:iCs/>
                <w:color w:val="auto"/>
                <w:sz w:val="24"/>
                <w:szCs w:val="24"/>
              </w:rPr>
            </w:pPr>
            <w:r w:rsidRPr="004F7FA2">
              <w:rPr>
                <w:b/>
                <w:bCs/>
                <w:i/>
                <w:iCs/>
                <w:color w:val="auto"/>
                <w:sz w:val="24"/>
                <w:szCs w:val="24"/>
                <w:lang w:val="vi-VN"/>
              </w:rPr>
              <w:t>Câu 5.</w:t>
            </w:r>
          </w:p>
          <w:p w14:paraId="00040368" w14:textId="77777777" w:rsidR="008F4B0E" w:rsidRPr="004F7FA2" w:rsidRDefault="008F4B0E" w:rsidP="004F7FA2">
            <w:pPr>
              <w:spacing w:line="240" w:lineRule="atLeast"/>
              <w:jc w:val="center"/>
              <w:rPr>
                <w:b/>
                <w:bCs/>
                <w:i/>
                <w:iCs/>
                <w:color w:val="auto"/>
                <w:sz w:val="24"/>
                <w:szCs w:val="24"/>
              </w:rPr>
            </w:pPr>
            <w:r w:rsidRPr="004F7FA2">
              <w:rPr>
                <w:b/>
                <w:bCs/>
                <w:i/>
                <w:iCs/>
                <w:noProof/>
                <w:color w:val="auto"/>
                <w:sz w:val="24"/>
                <w:szCs w:val="24"/>
              </w:rPr>
              <w:drawing>
                <wp:inline distT="0" distB="0" distL="0" distR="0" wp14:anchorId="7BCB8869" wp14:editId="7C8AB9CD">
                  <wp:extent cx="3778250" cy="2143909"/>
                  <wp:effectExtent l="0" t="0" r="0" b="8890"/>
                  <wp:docPr id="1" name="Picture 1"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ine, diagram, plot&#10;&#10;Description automatically generated"/>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Lst>
                          </a:blip>
                          <a:srcRect l="959" t="1611" r="1509" b="5330"/>
                          <a:stretch/>
                        </pic:blipFill>
                        <pic:spPr bwMode="auto">
                          <a:xfrm>
                            <a:off x="0" y="0"/>
                            <a:ext cx="3795090" cy="2153465"/>
                          </a:xfrm>
                          <a:prstGeom prst="rect">
                            <a:avLst/>
                          </a:prstGeom>
                          <a:ln>
                            <a:noFill/>
                          </a:ln>
                          <a:extLst>
                            <a:ext uri="{53640926-AAD7-44D8-BBD7-CCE9431645EC}">
                              <a14:shadowObscured xmlns:a14="http://schemas.microsoft.com/office/drawing/2010/main"/>
                            </a:ext>
                          </a:extLst>
                        </pic:spPr>
                      </pic:pic>
                    </a:graphicData>
                  </a:graphic>
                </wp:inline>
              </w:drawing>
            </w:r>
          </w:p>
          <w:p w14:paraId="35034B94" w14:textId="77777777" w:rsidR="008F4B0E" w:rsidRPr="004F7FA2" w:rsidRDefault="008F4B0E" w:rsidP="004F7FA2">
            <w:pPr>
              <w:spacing w:line="240" w:lineRule="atLeast"/>
              <w:jc w:val="both"/>
              <w:rPr>
                <w:i/>
                <w:iCs/>
                <w:color w:val="auto"/>
                <w:sz w:val="24"/>
                <w:szCs w:val="24"/>
                <w:lang w:val="vi-VN"/>
              </w:rPr>
            </w:pPr>
            <w:r w:rsidRPr="004F7FA2">
              <w:rPr>
                <w:b/>
                <w:bCs/>
                <w:i/>
                <w:iCs/>
                <w:color w:val="auto"/>
                <w:sz w:val="24"/>
                <w:szCs w:val="24"/>
                <w:lang w:val="vi-VN"/>
              </w:rPr>
              <w:t>Câu 6.</w:t>
            </w:r>
            <w:r w:rsidRPr="004F7FA2">
              <w:rPr>
                <w:i/>
                <w:iCs/>
                <w:color w:val="auto"/>
                <w:sz w:val="24"/>
                <w:szCs w:val="24"/>
                <w:lang w:val="vi-VN"/>
              </w:rPr>
              <w:t xml:space="preserve"> </w:t>
            </w:r>
          </w:p>
          <w:p w14:paraId="5A773958" w14:textId="77777777" w:rsidR="008F4B0E" w:rsidRPr="004F7FA2" w:rsidRDefault="008F4B0E" w:rsidP="004F7FA2">
            <w:pPr>
              <w:pStyle w:val="ListParagraph"/>
              <w:numPr>
                <w:ilvl w:val="0"/>
                <w:numId w:val="19"/>
              </w:numPr>
              <w:tabs>
                <w:tab w:val="left" w:pos="430"/>
              </w:tabs>
              <w:spacing w:line="240" w:lineRule="atLeast"/>
              <w:ind w:left="70" w:firstLine="0"/>
              <w:jc w:val="both"/>
              <w:rPr>
                <w:i/>
                <w:iCs/>
                <w:color w:val="auto"/>
                <w:sz w:val="24"/>
                <w:szCs w:val="24"/>
                <w:lang w:val="vi-VN"/>
              </w:rPr>
            </w:pPr>
            <w:r w:rsidRPr="004F7FA2">
              <w:rPr>
                <w:i/>
                <w:iCs/>
                <w:color w:val="auto"/>
                <w:sz w:val="24"/>
                <w:szCs w:val="24"/>
                <w:lang w:val="vi-VN"/>
              </w:rPr>
              <w:t xml:space="preserve">Tính tốc độ góc: </w:t>
            </w:r>
            <m:oMath>
              <m:r>
                <w:rPr>
                  <w:rFonts w:ascii="Cambria Math" w:hAnsi="Cambria Math"/>
                  <w:color w:val="auto"/>
                  <w:sz w:val="24"/>
                  <w:szCs w:val="24"/>
                  <w:lang w:val="vi-VN"/>
                </w:rPr>
                <m:t>ω=</m:t>
              </m:r>
              <m:f>
                <m:fPr>
                  <m:ctrlPr>
                    <w:rPr>
                      <w:rFonts w:ascii="Cambria Math" w:hAnsi="Cambria Math"/>
                      <w:i/>
                      <w:iCs/>
                      <w:color w:val="auto"/>
                      <w:sz w:val="24"/>
                      <w:szCs w:val="24"/>
                      <w:lang w:val="vi-VN"/>
                    </w:rPr>
                  </m:ctrlPr>
                </m:fPr>
                <m:num>
                  <m:r>
                    <w:rPr>
                      <w:rFonts w:ascii="Cambria Math" w:hAnsi="Cambria Math"/>
                      <w:color w:val="auto"/>
                      <w:sz w:val="24"/>
                      <w:szCs w:val="24"/>
                      <w:lang w:val="vi-VN"/>
                    </w:rPr>
                    <m:t>2π</m:t>
                  </m:r>
                </m:num>
                <m:den>
                  <m:r>
                    <w:rPr>
                      <w:rFonts w:ascii="Cambria Math" w:hAnsi="Cambria Math"/>
                      <w:color w:val="auto"/>
                      <w:sz w:val="24"/>
                      <w:szCs w:val="24"/>
                      <w:lang w:val="vi-VN"/>
                    </w:rPr>
                    <m:t>T</m:t>
                  </m:r>
                </m:den>
              </m:f>
              <m:r>
                <w:rPr>
                  <w:rFonts w:ascii="Cambria Math" w:hAnsi="Cambria Math"/>
                  <w:color w:val="auto"/>
                  <w:sz w:val="24"/>
                  <w:szCs w:val="24"/>
                  <w:lang w:val="vi-VN"/>
                </w:rPr>
                <m:t>=</m:t>
              </m:r>
              <m:f>
                <m:fPr>
                  <m:ctrlPr>
                    <w:rPr>
                      <w:rFonts w:ascii="Cambria Math" w:hAnsi="Cambria Math"/>
                      <w:i/>
                      <w:iCs/>
                      <w:color w:val="auto"/>
                      <w:sz w:val="24"/>
                      <w:szCs w:val="24"/>
                      <w:lang w:val="vi-VN"/>
                    </w:rPr>
                  </m:ctrlPr>
                </m:fPr>
                <m:num>
                  <m:r>
                    <w:rPr>
                      <w:rFonts w:ascii="Cambria Math" w:hAnsi="Cambria Math"/>
                      <w:color w:val="auto"/>
                      <w:sz w:val="24"/>
                      <w:szCs w:val="24"/>
                      <w:lang w:val="vi-VN"/>
                    </w:rPr>
                    <m:t>100π</m:t>
                  </m:r>
                </m:num>
                <m:den>
                  <m:r>
                    <w:rPr>
                      <w:rFonts w:ascii="Cambria Math" w:hAnsi="Cambria Math"/>
                      <w:color w:val="auto"/>
                      <w:sz w:val="24"/>
                      <w:szCs w:val="24"/>
                      <w:lang w:val="vi-VN"/>
                    </w:rPr>
                    <m:t>33</m:t>
                  </m:r>
                </m:den>
              </m:f>
            </m:oMath>
            <w:r w:rsidRPr="004F7FA2">
              <w:rPr>
                <w:i/>
                <w:iCs/>
                <w:color w:val="auto"/>
                <w:sz w:val="24"/>
                <w:szCs w:val="24"/>
                <w:lang w:val="vi-VN"/>
              </w:rPr>
              <w:t xml:space="preserve">. Tại thời điểm t = 0; </w:t>
            </w:r>
            <m:oMath>
              <m:r>
                <w:rPr>
                  <w:rFonts w:ascii="Cambria Math" w:hAnsi="Cambria Math"/>
                  <w:color w:val="auto"/>
                  <w:sz w:val="24"/>
                  <w:szCs w:val="24"/>
                  <w:lang w:val="vi-VN"/>
                </w:rPr>
                <m:t>x=-0,44</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e>
              </m:d>
              <m:r>
                <w:rPr>
                  <w:rFonts w:ascii="Cambria Math" w:hAnsi="Cambria Math"/>
                  <w:color w:val="auto"/>
                  <w:sz w:val="24"/>
                  <w:szCs w:val="24"/>
                  <w:lang w:val="vi-VN"/>
                </w:rPr>
                <m:t>⟹</m:t>
              </m:r>
              <m:sSub>
                <m:sSubPr>
                  <m:ctrlPr>
                    <w:rPr>
                      <w:rFonts w:ascii="Cambria Math" w:hAnsi="Cambria Math"/>
                      <w:i/>
                      <w:iCs/>
                      <w:color w:val="auto"/>
                      <w:sz w:val="24"/>
                      <w:szCs w:val="24"/>
                      <w:lang w:val="vi-VN"/>
                    </w:rPr>
                  </m:ctrlPr>
                </m:sSubPr>
                <m:e>
                  <m:r>
                    <w:rPr>
                      <w:rFonts w:ascii="Cambria Math" w:hAnsi="Cambria Math"/>
                      <w:color w:val="auto"/>
                      <w:sz w:val="24"/>
                      <w:szCs w:val="24"/>
                      <w:lang w:val="vi-VN"/>
                    </w:rPr>
                    <m:t>φ</m:t>
                  </m:r>
                </m:e>
                <m:sub>
                  <m:r>
                    <w:rPr>
                      <w:rFonts w:ascii="Cambria Math" w:hAnsi="Cambria Math"/>
                      <w:color w:val="auto"/>
                      <w:sz w:val="24"/>
                      <w:szCs w:val="24"/>
                      <w:lang w:val="vi-VN"/>
                    </w:rPr>
                    <m:t>0</m:t>
                  </m:r>
                </m:sub>
              </m:sSub>
              <m:r>
                <w:rPr>
                  <w:rFonts w:ascii="Cambria Math" w:hAnsi="Cambria Math"/>
                  <w:color w:val="auto"/>
                  <w:sz w:val="24"/>
                  <w:szCs w:val="24"/>
                  <w:lang w:val="vi-VN"/>
                </w:rPr>
                <m:t>=π</m:t>
              </m:r>
            </m:oMath>
            <w:r w:rsidRPr="004F7FA2">
              <w:rPr>
                <w:i/>
                <w:iCs/>
                <w:color w:val="auto"/>
                <w:sz w:val="24"/>
                <w:szCs w:val="24"/>
                <w:lang w:val="vi-VN"/>
              </w:rPr>
              <w:t>.</w:t>
            </w:r>
          </w:p>
          <w:p w14:paraId="2ADFBEB2" w14:textId="77777777" w:rsidR="008F4B0E" w:rsidRPr="004F7FA2" w:rsidRDefault="008F4B0E" w:rsidP="004F7FA2">
            <w:pPr>
              <w:tabs>
                <w:tab w:val="left" w:pos="430"/>
              </w:tabs>
              <w:spacing w:line="240" w:lineRule="atLeast"/>
              <w:ind w:left="70"/>
              <w:jc w:val="both"/>
              <w:rPr>
                <w:i/>
                <w:iCs/>
                <w:color w:val="auto"/>
                <w:sz w:val="24"/>
                <w:szCs w:val="24"/>
                <w:lang w:val="vi-VN"/>
              </w:rPr>
            </w:pPr>
            <w:r w:rsidRPr="004F7FA2">
              <w:rPr>
                <w:i/>
                <w:iCs/>
                <w:color w:val="auto"/>
                <w:sz w:val="24"/>
                <w:szCs w:val="24"/>
                <w:lang w:val="vi-VN"/>
              </w:rPr>
              <w:tab/>
            </w:r>
            <w:r w:rsidRPr="004F7FA2">
              <w:rPr>
                <w:i/>
                <w:iCs/>
                <w:color w:val="auto"/>
                <w:sz w:val="24"/>
                <w:szCs w:val="24"/>
                <w:lang w:val="vi-VN"/>
              </w:rPr>
              <w:tab/>
              <w:t xml:space="preserve">Phương trình li độ: </w:t>
            </w:r>
            <m:oMath>
              <m:r>
                <w:rPr>
                  <w:rFonts w:ascii="Cambria Math" w:hAnsi="Cambria Math"/>
                  <w:color w:val="auto"/>
                  <w:sz w:val="24"/>
                  <w:szCs w:val="24"/>
                  <w:lang w:val="vi-VN"/>
                </w:rPr>
                <m:t>x=0,44</m:t>
              </m:r>
              <m:func>
                <m:funcPr>
                  <m:ctrlPr>
                    <w:rPr>
                      <w:rFonts w:ascii="Cambria Math" w:hAnsi="Cambria Math"/>
                      <w:i/>
                      <w:iCs/>
                      <w:color w:val="auto"/>
                      <w:sz w:val="24"/>
                      <w:szCs w:val="24"/>
                      <w:lang w:val="vi-VN"/>
                    </w:rPr>
                  </m:ctrlPr>
                </m:funcPr>
                <m:fName>
                  <m:r>
                    <w:rPr>
                      <w:rFonts w:ascii="Cambria Math" w:hAnsi="Cambria Math"/>
                      <w:sz w:val="24"/>
                      <w:szCs w:val="24"/>
                      <w:lang w:val="vi-VN"/>
                    </w:rPr>
                    <m:t>cos</m:t>
                  </m:r>
                </m:fName>
                <m:e>
                  <m:d>
                    <m:dPr>
                      <m:ctrlPr>
                        <w:rPr>
                          <w:rFonts w:ascii="Cambria Math" w:hAnsi="Cambria Math"/>
                          <w:i/>
                          <w:iCs/>
                          <w:color w:val="auto"/>
                          <w:sz w:val="24"/>
                          <w:szCs w:val="24"/>
                          <w:lang w:val="vi-VN"/>
                        </w:rPr>
                      </m:ctrlPr>
                    </m:dPr>
                    <m:e>
                      <m:f>
                        <m:fPr>
                          <m:ctrlPr>
                            <w:rPr>
                              <w:rFonts w:ascii="Cambria Math" w:hAnsi="Cambria Math"/>
                              <w:i/>
                              <w:iCs/>
                              <w:color w:val="auto"/>
                              <w:sz w:val="24"/>
                              <w:szCs w:val="24"/>
                              <w:lang w:val="vi-VN"/>
                            </w:rPr>
                          </m:ctrlPr>
                        </m:fPr>
                        <m:num>
                          <m:r>
                            <w:rPr>
                              <w:rFonts w:ascii="Cambria Math" w:hAnsi="Cambria Math"/>
                              <w:color w:val="auto"/>
                              <w:sz w:val="24"/>
                              <w:szCs w:val="24"/>
                              <w:lang w:val="vi-VN"/>
                            </w:rPr>
                            <m:t>100π</m:t>
                          </m:r>
                        </m:num>
                        <m:den>
                          <m:r>
                            <w:rPr>
                              <w:rFonts w:ascii="Cambria Math" w:hAnsi="Cambria Math"/>
                              <w:color w:val="auto"/>
                              <w:sz w:val="24"/>
                              <w:szCs w:val="24"/>
                              <w:lang w:val="vi-VN"/>
                            </w:rPr>
                            <m:t>33</m:t>
                          </m:r>
                        </m:den>
                      </m:f>
                      <m:r>
                        <w:rPr>
                          <w:rFonts w:ascii="Cambria Math" w:hAnsi="Cambria Math"/>
                          <w:color w:val="auto"/>
                          <w:sz w:val="24"/>
                          <w:szCs w:val="24"/>
                          <w:lang w:val="vi-VN"/>
                        </w:rPr>
                        <m:t>t+π</m:t>
                      </m:r>
                    </m:e>
                  </m:d>
                </m:e>
              </m:func>
            </m:oMath>
            <w:r w:rsidRPr="004F7FA2">
              <w:rPr>
                <w:i/>
                <w:iCs/>
                <w:color w:val="auto"/>
                <w:sz w:val="24"/>
                <w:szCs w:val="24"/>
                <w:lang w:val="vi-VN"/>
              </w:rPr>
              <w:t>.</w:t>
            </w:r>
          </w:p>
          <w:p w14:paraId="64A38D07" w14:textId="77777777" w:rsidR="008F4B0E" w:rsidRPr="004F7FA2" w:rsidRDefault="008F4B0E" w:rsidP="004F7FA2">
            <w:pPr>
              <w:tabs>
                <w:tab w:val="left" w:pos="430"/>
              </w:tabs>
              <w:spacing w:line="240" w:lineRule="atLeast"/>
              <w:ind w:left="70"/>
              <w:jc w:val="both"/>
              <w:rPr>
                <w:i/>
                <w:iCs/>
                <w:color w:val="auto"/>
                <w:sz w:val="24"/>
                <w:szCs w:val="24"/>
                <w:lang w:val="vi-VN"/>
              </w:rPr>
            </w:pPr>
            <w:r w:rsidRPr="004F7FA2">
              <w:rPr>
                <w:i/>
                <w:iCs/>
                <w:color w:val="auto"/>
                <w:sz w:val="24"/>
                <w:szCs w:val="24"/>
                <w:lang w:val="vi-VN"/>
              </w:rPr>
              <w:tab/>
            </w:r>
            <w:r w:rsidRPr="004F7FA2">
              <w:rPr>
                <w:i/>
                <w:iCs/>
                <w:color w:val="auto"/>
                <w:sz w:val="24"/>
                <w:szCs w:val="24"/>
                <w:lang w:val="vi-VN"/>
              </w:rPr>
              <w:tab/>
              <w:t xml:space="preserve">Phương trình vận tốc: </w:t>
            </w:r>
            <m:oMath>
              <m:r>
                <w:rPr>
                  <w:rFonts w:ascii="Cambria Math" w:hAnsi="Cambria Math"/>
                  <w:color w:val="auto"/>
                  <w:sz w:val="24"/>
                  <w:szCs w:val="24"/>
                  <w:lang w:val="vi-VN"/>
                </w:rPr>
                <m:t>v=4,18.</m:t>
              </m:r>
              <m:func>
                <m:funcPr>
                  <m:ctrlPr>
                    <w:rPr>
                      <w:rFonts w:ascii="Cambria Math" w:hAnsi="Cambria Math"/>
                      <w:i/>
                      <w:iCs/>
                      <w:color w:val="auto"/>
                      <w:sz w:val="24"/>
                      <w:szCs w:val="24"/>
                      <w:lang w:val="vi-VN"/>
                    </w:rPr>
                  </m:ctrlPr>
                </m:funcPr>
                <m:fName>
                  <m:r>
                    <w:rPr>
                      <w:rFonts w:ascii="Cambria Math" w:hAnsi="Cambria Math"/>
                      <w:sz w:val="24"/>
                      <w:szCs w:val="24"/>
                      <w:lang w:val="vi-VN"/>
                    </w:rPr>
                    <m:t>cos</m:t>
                  </m:r>
                </m:fName>
                <m:e>
                  <m:d>
                    <m:dPr>
                      <m:ctrlPr>
                        <w:rPr>
                          <w:rFonts w:ascii="Cambria Math" w:hAnsi="Cambria Math"/>
                          <w:i/>
                          <w:iCs/>
                          <w:color w:val="auto"/>
                          <w:sz w:val="24"/>
                          <w:szCs w:val="24"/>
                          <w:lang w:val="vi-VN"/>
                        </w:rPr>
                      </m:ctrlPr>
                    </m:dPr>
                    <m:e>
                      <m:f>
                        <m:fPr>
                          <m:ctrlPr>
                            <w:rPr>
                              <w:rFonts w:ascii="Cambria Math" w:hAnsi="Cambria Math"/>
                              <w:i/>
                              <w:iCs/>
                              <w:color w:val="auto"/>
                              <w:sz w:val="24"/>
                              <w:szCs w:val="24"/>
                              <w:lang w:val="vi-VN"/>
                            </w:rPr>
                          </m:ctrlPr>
                        </m:fPr>
                        <m:num>
                          <m:r>
                            <w:rPr>
                              <w:rFonts w:ascii="Cambria Math" w:hAnsi="Cambria Math"/>
                              <w:color w:val="auto"/>
                              <w:sz w:val="24"/>
                              <w:szCs w:val="24"/>
                              <w:lang w:val="vi-VN"/>
                            </w:rPr>
                            <m:t>100π</m:t>
                          </m:r>
                        </m:num>
                        <m:den>
                          <m:r>
                            <w:rPr>
                              <w:rFonts w:ascii="Cambria Math" w:hAnsi="Cambria Math"/>
                              <w:color w:val="auto"/>
                              <w:sz w:val="24"/>
                              <w:szCs w:val="24"/>
                              <w:lang w:val="vi-VN"/>
                            </w:rPr>
                            <m:t>33</m:t>
                          </m:r>
                        </m:den>
                      </m:f>
                      <m:r>
                        <w:rPr>
                          <w:rFonts w:ascii="Cambria Math" w:hAnsi="Cambria Math"/>
                          <w:color w:val="auto"/>
                          <w:sz w:val="24"/>
                          <w:szCs w:val="24"/>
                          <w:lang w:val="vi-VN"/>
                        </w:rPr>
                        <m:t>t+</m:t>
                      </m:r>
                      <m:f>
                        <m:fPr>
                          <m:ctrlPr>
                            <w:rPr>
                              <w:rFonts w:ascii="Cambria Math" w:hAnsi="Cambria Math"/>
                              <w:i/>
                              <w:iCs/>
                              <w:color w:val="auto"/>
                              <w:sz w:val="24"/>
                              <w:szCs w:val="24"/>
                              <w:lang w:val="vi-VN"/>
                            </w:rPr>
                          </m:ctrlPr>
                        </m:fPr>
                        <m:num>
                          <m:r>
                            <w:rPr>
                              <w:rFonts w:ascii="Cambria Math" w:hAnsi="Cambria Math"/>
                              <w:color w:val="auto"/>
                              <w:sz w:val="24"/>
                              <w:szCs w:val="24"/>
                              <w:lang w:val="vi-VN"/>
                            </w:rPr>
                            <m:t>3π</m:t>
                          </m:r>
                        </m:num>
                        <m:den>
                          <m:r>
                            <w:rPr>
                              <w:rFonts w:ascii="Cambria Math" w:hAnsi="Cambria Math"/>
                              <w:color w:val="auto"/>
                              <w:sz w:val="24"/>
                              <w:szCs w:val="24"/>
                              <w:lang w:val="vi-VN"/>
                            </w:rPr>
                            <m:t>2</m:t>
                          </m:r>
                        </m:den>
                      </m:f>
                    </m:e>
                  </m:d>
                </m:e>
              </m:func>
            </m:oMath>
            <w:r w:rsidRPr="004F7FA2">
              <w:rPr>
                <w:i/>
                <w:iCs/>
                <w:color w:val="auto"/>
                <w:sz w:val="24"/>
                <w:szCs w:val="24"/>
                <w:lang w:val="vi-VN"/>
              </w:rPr>
              <w:t>.</w:t>
            </w:r>
          </w:p>
          <w:p w14:paraId="716621A1" w14:textId="77777777" w:rsidR="008F4B0E" w:rsidRPr="004F7FA2" w:rsidRDefault="008F4B0E" w:rsidP="004F7FA2">
            <w:pPr>
              <w:tabs>
                <w:tab w:val="left" w:pos="430"/>
              </w:tabs>
              <w:spacing w:line="240" w:lineRule="atLeast"/>
              <w:ind w:left="70"/>
              <w:jc w:val="both"/>
              <w:rPr>
                <w:i/>
                <w:iCs/>
                <w:color w:val="auto"/>
                <w:sz w:val="24"/>
                <w:szCs w:val="24"/>
                <w:lang w:val="vi-VN"/>
              </w:rPr>
            </w:pPr>
            <w:r w:rsidRPr="004F7FA2">
              <w:rPr>
                <w:i/>
                <w:iCs/>
                <w:color w:val="auto"/>
                <w:sz w:val="24"/>
                <w:szCs w:val="24"/>
                <w:lang w:val="vi-VN"/>
              </w:rPr>
              <w:tab/>
            </w:r>
            <w:r w:rsidRPr="004F7FA2">
              <w:rPr>
                <w:i/>
                <w:iCs/>
                <w:color w:val="auto"/>
                <w:sz w:val="24"/>
                <w:szCs w:val="24"/>
                <w:lang w:val="vi-VN"/>
              </w:rPr>
              <w:tab/>
            </w:r>
            <w:r w:rsidRPr="004F7FA2">
              <w:rPr>
                <w:i/>
                <w:iCs/>
                <w:color w:val="auto"/>
                <w:sz w:val="24"/>
                <w:szCs w:val="24"/>
              </w:rPr>
              <w:t xml:space="preserve">Phương trình gia tốc: </w:t>
            </w:r>
            <m:oMath>
              <m:r>
                <w:rPr>
                  <w:rFonts w:ascii="Cambria Math" w:hAnsi="Cambria Math"/>
                  <w:color w:val="auto"/>
                  <w:sz w:val="24"/>
                  <w:szCs w:val="24"/>
                  <w:lang w:val="vi-VN"/>
                </w:rPr>
                <m:t>a=39,84</m:t>
              </m:r>
              <m:func>
                <m:funcPr>
                  <m:ctrlPr>
                    <w:rPr>
                      <w:rFonts w:ascii="Cambria Math" w:hAnsi="Cambria Math"/>
                      <w:i/>
                      <w:iCs/>
                      <w:color w:val="auto"/>
                      <w:sz w:val="24"/>
                      <w:szCs w:val="24"/>
                      <w:lang w:val="vi-VN"/>
                    </w:rPr>
                  </m:ctrlPr>
                </m:funcPr>
                <m:fName>
                  <m:r>
                    <w:rPr>
                      <w:rFonts w:ascii="Cambria Math" w:hAnsi="Cambria Math"/>
                      <w:sz w:val="24"/>
                      <w:szCs w:val="24"/>
                      <w:lang w:val="vi-VN"/>
                    </w:rPr>
                    <m:t>cos</m:t>
                  </m:r>
                </m:fName>
                <m:e>
                  <m:d>
                    <m:dPr>
                      <m:ctrlPr>
                        <w:rPr>
                          <w:rFonts w:ascii="Cambria Math" w:hAnsi="Cambria Math"/>
                          <w:i/>
                          <w:iCs/>
                          <w:color w:val="auto"/>
                          <w:sz w:val="24"/>
                          <w:szCs w:val="24"/>
                          <w:lang w:val="vi-VN"/>
                        </w:rPr>
                      </m:ctrlPr>
                    </m:dPr>
                    <m:e>
                      <m:f>
                        <m:fPr>
                          <m:ctrlPr>
                            <w:rPr>
                              <w:rFonts w:ascii="Cambria Math" w:hAnsi="Cambria Math"/>
                              <w:i/>
                              <w:iCs/>
                              <w:color w:val="auto"/>
                              <w:sz w:val="24"/>
                              <w:szCs w:val="24"/>
                              <w:lang w:val="vi-VN"/>
                            </w:rPr>
                          </m:ctrlPr>
                        </m:fPr>
                        <m:num>
                          <m:r>
                            <w:rPr>
                              <w:rFonts w:ascii="Cambria Math" w:hAnsi="Cambria Math"/>
                              <w:color w:val="auto"/>
                              <w:sz w:val="24"/>
                              <w:szCs w:val="24"/>
                              <w:lang w:val="vi-VN"/>
                            </w:rPr>
                            <m:t>100π</m:t>
                          </m:r>
                        </m:num>
                        <m:den>
                          <m:r>
                            <w:rPr>
                              <w:rFonts w:ascii="Cambria Math" w:hAnsi="Cambria Math"/>
                              <w:color w:val="auto"/>
                              <w:sz w:val="24"/>
                              <w:szCs w:val="24"/>
                              <w:lang w:val="vi-VN"/>
                            </w:rPr>
                            <m:t>33</m:t>
                          </m:r>
                        </m:den>
                      </m:f>
                      <m:r>
                        <w:rPr>
                          <w:rFonts w:ascii="Cambria Math" w:hAnsi="Cambria Math"/>
                          <w:color w:val="auto"/>
                          <w:sz w:val="24"/>
                          <w:szCs w:val="24"/>
                          <w:lang w:val="vi-VN"/>
                        </w:rPr>
                        <m:t>t+2π</m:t>
                      </m:r>
                    </m:e>
                  </m:d>
                </m:e>
              </m:func>
            </m:oMath>
            <w:r w:rsidRPr="004F7FA2">
              <w:rPr>
                <w:i/>
                <w:iCs/>
                <w:color w:val="auto"/>
                <w:sz w:val="24"/>
                <w:szCs w:val="24"/>
                <w:lang w:val="vi-VN"/>
              </w:rPr>
              <w:t>.</w:t>
            </w:r>
          </w:p>
          <w:p w14:paraId="76250064" w14:textId="77777777" w:rsidR="008F4B0E" w:rsidRPr="004F7FA2" w:rsidRDefault="008F4B0E" w:rsidP="004F7FA2">
            <w:pPr>
              <w:pStyle w:val="ListParagraph"/>
              <w:numPr>
                <w:ilvl w:val="0"/>
                <w:numId w:val="19"/>
              </w:numPr>
              <w:tabs>
                <w:tab w:val="left" w:pos="430"/>
              </w:tabs>
              <w:spacing w:line="240" w:lineRule="atLeast"/>
              <w:ind w:left="70" w:firstLine="0"/>
              <w:jc w:val="both"/>
              <w:rPr>
                <w:i/>
                <w:iCs/>
                <w:color w:val="auto"/>
                <w:sz w:val="24"/>
                <w:szCs w:val="24"/>
                <w:lang w:val="vi-VN"/>
              </w:rPr>
            </w:pPr>
            <w:r w:rsidRPr="004F7FA2">
              <w:rPr>
                <w:i/>
                <w:iCs/>
                <w:color w:val="auto"/>
                <w:sz w:val="24"/>
                <w:szCs w:val="24"/>
                <w:lang w:val="vi-VN"/>
              </w:rPr>
              <w:t xml:space="preserve">Tại thời điểm </w:t>
            </w:r>
            <m:oMath>
              <m:r>
                <w:rPr>
                  <w:rFonts w:ascii="Cambria Math" w:hAnsi="Cambria Math"/>
                  <w:color w:val="auto"/>
                  <w:sz w:val="24"/>
                  <w:szCs w:val="24"/>
                  <w:lang w:val="vi-VN"/>
                </w:rPr>
                <m:t>t=0,5</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Vật đang dịch chuyển về vị trí cân bằng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x=0</m:t>
                  </m:r>
                </m:e>
              </m:d>
            </m:oMath>
            <w:r w:rsidRPr="004F7FA2">
              <w:rPr>
                <w:i/>
                <w:iCs/>
                <w:color w:val="auto"/>
                <w:sz w:val="24"/>
                <w:szCs w:val="24"/>
                <w:lang w:val="vi-VN"/>
              </w:rPr>
              <w:t xml:space="preserve"> theo chiều âm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v&lt;0</m:t>
                  </m:r>
                </m:e>
              </m:d>
            </m:oMath>
            <w:r w:rsidRPr="004F7FA2">
              <w:rPr>
                <w:i/>
                <w:iCs/>
                <w:color w:val="auto"/>
                <w:sz w:val="24"/>
                <w:szCs w:val="24"/>
                <w:lang w:val="vi-VN"/>
              </w:rPr>
              <w:t xml:space="preserve"> và gia tốc có giá trị dương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a&gt;0</m:t>
                  </m:r>
                </m:e>
              </m:d>
            </m:oMath>
            <w:r w:rsidRPr="004F7FA2">
              <w:rPr>
                <w:i/>
                <w:iCs/>
                <w:color w:val="auto"/>
                <w:sz w:val="24"/>
                <w:szCs w:val="24"/>
                <w:lang w:val="vi-VN"/>
              </w:rPr>
              <w:t>.</w:t>
            </w:r>
          </w:p>
          <w:p w14:paraId="048CF38B" w14:textId="77777777" w:rsidR="008F4B0E" w:rsidRPr="004F7FA2" w:rsidRDefault="008F4B0E" w:rsidP="004F7FA2">
            <w:pPr>
              <w:pStyle w:val="ListParagraph"/>
              <w:tabs>
                <w:tab w:val="left" w:pos="430"/>
              </w:tabs>
              <w:spacing w:line="240" w:lineRule="atLeast"/>
              <w:ind w:left="70"/>
              <w:jc w:val="both"/>
              <w:rPr>
                <w:i/>
                <w:iCs/>
                <w:color w:val="auto"/>
                <w:sz w:val="24"/>
                <w:szCs w:val="24"/>
                <w:lang w:val="vi-VN"/>
              </w:rPr>
            </w:pPr>
            <w:r w:rsidRPr="004F7FA2">
              <w:rPr>
                <w:i/>
                <w:iCs/>
                <w:color w:val="auto"/>
                <w:sz w:val="24"/>
                <w:szCs w:val="24"/>
                <w:lang w:val="vi-VN"/>
              </w:rPr>
              <w:t xml:space="preserve">Tại thời điểm </w:t>
            </w:r>
            <m:oMath>
              <m:r>
                <w:rPr>
                  <w:rFonts w:ascii="Cambria Math" w:hAnsi="Cambria Math"/>
                  <w:color w:val="auto"/>
                  <w:sz w:val="24"/>
                  <w:szCs w:val="24"/>
                  <w:lang w:val="vi-VN"/>
                </w:rPr>
                <m:t>t=0,75</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Vật đang đi về vị trí cân bằng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x=0</m:t>
                  </m:r>
                </m:e>
              </m:d>
            </m:oMath>
            <w:r w:rsidRPr="004F7FA2">
              <w:rPr>
                <w:i/>
                <w:iCs/>
                <w:color w:val="auto"/>
                <w:sz w:val="24"/>
                <w:szCs w:val="24"/>
                <w:lang w:val="vi-VN"/>
              </w:rPr>
              <w:t xml:space="preserve"> theo chiều dương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v&gt;0</m:t>
                  </m:r>
                </m:e>
              </m:d>
            </m:oMath>
            <w:r w:rsidRPr="004F7FA2">
              <w:rPr>
                <w:i/>
                <w:iCs/>
                <w:color w:val="auto"/>
                <w:sz w:val="24"/>
                <w:szCs w:val="24"/>
                <w:lang w:val="vi-VN"/>
              </w:rPr>
              <w:t xml:space="preserve"> và gia tốc có giá trị dương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a&lt;0</m:t>
                  </m:r>
                </m:e>
              </m:d>
            </m:oMath>
            <w:r w:rsidRPr="004F7FA2">
              <w:rPr>
                <w:i/>
                <w:iCs/>
                <w:color w:val="auto"/>
                <w:sz w:val="24"/>
                <w:szCs w:val="24"/>
                <w:lang w:val="vi-VN"/>
              </w:rPr>
              <w:t>.</w:t>
            </w:r>
          </w:p>
          <w:p w14:paraId="2E67CEAC" w14:textId="77777777" w:rsidR="008F4B0E" w:rsidRPr="004F7FA2" w:rsidRDefault="008F4B0E" w:rsidP="004F7FA2">
            <w:pPr>
              <w:pStyle w:val="ListParagraph"/>
              <w:tabs>
                <w:tab w:val="left" w:pos="430"/>
              </w:tabs>
              <w:spacing w:line="240" w:lineRule="atLeast"/>
              <w:ind w:left="70"/>
              <w:jc w:val="both"/>
              <w:rPr>
                <w:i/>
                <w:iCs/>
                <w:color w:val="auto"/>
                <w:sz w:val="24"/>
                <w:szCs w:val="24"/>
                <w:lang w:val="vi-VN"/>
              </w:rPr>
            </w:pPr>
            <w:r w:rsidRPr="004F7FA2">
              <w:rPr>
                <w:i/>
                <w:iCs/>
                <w:color w:val="auto"/>
                <w:sz w:val="24"/>
                <w:szCs w:val="24"/>
                <w:lang w:val="vi-VN"/>
              </w:rPr>
              <w:t xml:space="preserve">Tại thời điểm </w:t>
            </w:r>
            <m:oMath>
              <m:r>
                <w:rPr>
                  <w:rFonts w:ascii="Cambria Math" w:hAnsi="Cambria Math"/>
                  <w:color w:val="auto"/>
                  <w:sz w:val="24"/>
                  <w:szCs w:val="24"/>
                  <w:lang w:val="vi-VN"/>
                </w:rPr>
                <m:t>t=1,0</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Vật đang đi qua vị trí biên dương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x=A</m:t>
                  </m:r>
                </m:e>
              </m:d>
            </m:oMath>
            <w:r w:rsidRPr="004F7FA2">
              <w:rPr>
                <w:i/>
                <w:iCs/>
                <w:color w:val="auto"/>
                <w:sz w:val="24"/>
                <w:szCs w:val="24"/>
                <w:lang w:val="vi-VN"/>
              </w:rPr>
              <w:t xml:space="preserve"> theo chiều âm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v&lt;0</m:t>
                  </m:r>
                </m:e>
              </m:d>
            </m:oMath>
            <w:r w:rsidRPr="004F7FA2">
              <w:rPr>
                <w:i/>
                <w:iCs/>
                <w:color w:val="auto"/>
                <w:sz w:val="24"/>
                <w:szCs w:val="24"/>
                <w:lang w:val="vi-VN"/>
              </w:rPr>
              <w:t xml:space="preserve"> và gia tốc có giá trị âm </w:t>
            </w:r>
            <m:oMath>
              <m:d>
                <m:dPr>
                  <m:ctrlPr>
                    <w:rPr>
                      <w:rFonts w:ascii="Cambria Math" w:hAnsi="Cambria Math"/>
                      <w:i/>
                      <w:iCs/>
                      <w:color w:val="auto"/>
                      <w:sz w:val="24"/>
                      <w:szCs w:val="24"/>
                      <w:lang w:val="vi-VN"/>
                    </w:rPr>
                  </m:ctrlPr>
                </m:dPr>
                <m:e>
                  <m:r>
                    <w:rPr>
                      <w:rFonts w:ascii="Cambria Math" w:hAnsi="Cambria Math"/>
                      <w:color w:val="auto"/>
                      <w:sz w:val="24"/>
                      <w:szCs w:val="24"/>
                      <w:lang w:val="vi-VN"/>
                    </w:rPr>
                    <m:t>a&lt;0</m:t>
                  </m:r>
                </m:e>
              </m:d>
            </m:oMath>
            <w:r w:rsidRPr="004F7FA2">
              <w:rPr>
                <w:i/>
                <w:iCs/>
                <w:color w:val="auto"/>
                <w:sz w:val="24"/>
                <w:szCs w:val="24"/>
                <w:lang w:val="vi-VN"/>
              </w:rPr>
              <w:t>.</w:t>
            </w:r>
          </w:p>
          <w:p w14:paraId="5F7078A5" w14:textId="77777777" w:rsidR="008F4B0E" w:rsidRPr="004F7FA2" w:rsidRDefault="008F4B0E" w:rsidP="004F7FA2">
            <w:pPr>
              <w:pStyle w:val="ListParagraph"/>
              <w:numPr>
                <w:ilvl w:val="0"/>
                <w:numId w:val="19"/>
              </w:numPr>
              <w:tabs>
                <w:tab w:val="left" w:pos="430"/>
              </w:tabs>
              <w:spacing w:line="240" w:lineRule="atLeast"/>
              <w:ind w:left="70" w:firstLine="0"/>
              <w:jc w:val="both"/>
              <w:rPr>
                <w:i/>
                <w:iCs/>
                <w:color w:val="auto"/>
                <w:sz w:val="24"/>
                <w:szCs w:val="24"/>
                <w:lang w:val="vi-VN"/>
              </w:rPr>
            </w:pPr>
            <w:r w:rsidRPr="004F7FA2">
              <w:rPr>
                <w:i/>
                <w:iCs/>
                <w:color w:val="auto"/>
                <w:sz w:val="24"/>
                <w:szCs w:val="24"/>
                <w:lang w:val="vi-VN"/>
              </w:rPr>
              <w:t xml:space="preserve">Tại thời điểm </w:t>
            </w:r>
            <m:oMath>
              <m:r>
                <w:rPr>
                  <w:rFonts w:ascii="Cambria Math" w:hAnsi="Cambria Math"/>
                  <w:color w:val="auto"/>
                  <w:sz w:val="24"/>
                  <w:szCs w:val="24"/>
                  <w:lang w:val="vi-VN"/>
                </w:rPr>
                <m:t>t=0,5</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w:t>
            </w:r>
            <m:oMath>
              <m:r>
                <w:rPr>
                  <w:rFonts w:ascii="Cambria Math" w:hAnsi="Cambria Math"/>
                  <w:color w:val="auto"/>
                  <w:sz w:val="24"/>
                  <w:szCs w:val="24"/>
                  <w:lang w:val="vi-VN"/>
                </w:rPr>
                <m:t>x=-0,02</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e>
              </m:d>
            </m:oMath>
            <w:r w:rsidRPr="004F7FA2">
              <w:rPr>
                <w:i/>
                <w:iCs/>
                <w:color w:val="auto"/>
                <w:sz w:val="24"/>
                <w:szCs w:val="24"/>
                <w:lang w:val="vi-VN"/>
              </w:rPr>
              <w:t xml:space="preserve">; </w:t>
            </w:r>
            <m:oMath>
              <m:r>
                <w:rPr>
                  <w:rFonts w:ascii="Cambria Math" w:hAnsi="Cambria Math"/>
                  <w:color w:val="auto"/>
                  <w:sz w:val="24"/>
                  <w:szCs w:val="24"/>
                  <w:lang w:val="vi-VN"/>
                </w:rPr>
                <m:t>v=-4,17</m:t>
              </m:r>
              <m:d>
                <m:dPr>
                  <m:ctrlPr>
                    <w:rPr>
                      <w:rFonts w:ascii="Cambria Math" w:hAnsi="Cambria Math"/>
                      <w:i/>
                      <w:iCs/>
                      <w:color w:val="auto"/>
                      <w:sz w:val="24"/>
                      <w:szCs w:val="24"/>
                      <w:lang w:val="vi-VN"/>
                    </w:rPr>
                  </m:ctrlPr>
                </m:dPr>
                <m:e>
                  <m:r>
                    <w:rPr>
                      <w:rFonts w:ascii="Cambria Math" w:hAnsi="Cambria Math"/>
                      <w:color w:val="auto"/>
                      <w:sz w:val="24"/>
                      <w:szCs w:val="24"/>
                      <w:lang w:val="vi-VN"/>
                    </w:rPr>
                    <m:t>cm/s</m:t>
                  </m:r>
                </m:e>
              </m:d>
            </m:oMath>
            <w:r w:rsidRPr="004F7FA2">
              <w:rPr>
                <w:i/>
                <w:iCs/>
                <w:color w:val="auto"/>
                <w:sz w:val="24"/>
                <w:szCs w:val="24"/>
                <w:lang w:val="vi-VN"/>
              </w:rPr>
              <w:t xml:space="preserve">; </w:t>
            </w:r>
            <m:oMath>
              <m:r>
                <w:rPr>
                  <w:rFonts w:ascii="Cambria Math" w:hAnsi="Cambria Math"/>
                  <w:color w:val="auto"/>
                  <w:sz w:val="24"/>
                  <w:szCs w:val="24"/>
                  <w:lang w:val="vi-VN"/>
                </w:rPr>
                <m:t>a=1,89</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s</m:t>
                      </m:r>
                    </m:e>
                    <m:sup>
                      <m:r>
                        <w:rPr>
                          <w:rFonts w:ascii="Cambria Math" w:hAnsi="Cambria Math"/>
                          <w:color w:val="auto"/>
                          <w:sz w:val="24"/>
                          <w:szCs w:val="24"/>
                          <w:lang w:val="vi-VN"/>
                        </w:rPr>
                        <m:t>2</m:t>
                      </m:r>
                    </m:sup>
                  </m:sSup>
                </m:e>
              </m:d>
            </m:oMath>
            <w:r w:rsidRPr="004F7FA2">
              <w:rPr>
                <w:i/>
                <w:iCs/>
                <w:color w:val="auto"/>
                <w:sz w:val="24"/>
                <w:szCs w:val="24"/>
                <w:lang w:val="vi-VN"/>
              </w:rPr>
              <w:t xml:space="preserve">. Tại thời điểm </w:t>
            </w:r>
            <m:oMath>
              <m:r>
                <w:rPr>
                  <w:rFonts w:ascii="Cambria Math" w:hAnsi="Cambria Math"/>
                  <w:color w:val="auto"/>
                  <w:sz w:val="24"/>
                  <w:szCs w:val="24"/>
                  <w:lang w:val="vi-VN"/>
                </w:rPr>
                <m:t>t=0,75</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w:t>
            </w:r>
            <m:oMath>
              <m:r>
                <w:rPr>
                  <w:rFonts w:ascii="Cambria Math" w:hAnsi="Cambria Math"/>
                  <w:color w:val="auto"/>
                  <w:sz w:val="24"/>
                  <w:szCs w:val="24"/>
                  <w:lang w:val="vi-VN"/>
                </w:rPr>
                <m:t>x=-0,29</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e>
              </m:d>
            </m:oMath>
            <w:r w:rsidRPr="004F7FA2">
              <w:rPr>
                <w:i/>
                <w:iCs/>
                <w:color w:val="auto"/>
                <w:sz w:val="24"/>
                <w:szCs w:val="24"/>
                <w:lang w:val="vi-VN"/>
              </w:rPr>
              <w:t xml:space="preserve">; </w:t>
            </w:r>
            <m:oMath>
              <m:r>
                <w:rPr>
                  <w:rFonts w:ascii="Cambria Math" w:hAnsi="Cambria Math"/>
                  <w:color w:val="auto"/>
                  <w:sz w:val="24"/>
                  <w:szCs w:val="24"/>
                  <w:lang w:val="vi-VN"/>
                </w:rPr>
                <m:t>v=3,16</m:t>
              </m:r>
              <m:d>
                <m:dPr>
                  <m:ctrlPr>
                    <w:rPr>
                      <w:rFonts w:ascii="Cambria Math" w:hAnsi="Cambria Math"/>
                      <w:i/>
                      <w:iCs/>
                      <w:color w:val="auto"/>
                      <w:sz w:val="24"/>
                      <w:szCs w:val="24"/>
                      <w:lang w:val="vi-VN"/>
                    </w:rPr>
                  </m:ctrlPr>
                </m:dPr>
                <m:e>
                  <m:r>
                    <w:rPr>
                      <w:rFonts w:ascii="Cambria Math" w:hAnsi="Cambria Math"/>
                      <w:color w:val="auto"/>
                      <w:sz w:val="24"/>
                      <w:szCs w:val="24"/>
                      <w:lang w:val="vi-VN"/>
                    </w:rPr>
                    <m:t>cm/s</m:t>
                  </m:r>
                </m:e>
              </m:d>
            </m:oMath>
            <w:r w:rsidRPr="004F7FA2">
              <w:rPr>
                <w:i/>
                <w:iCs/>
                <w:color w:val="auto"/>
                <w:sz w:val="24"/>
                <w:szCs w:val="24"/>
                <w:lang w:val="vi-VN"/>
              </w:rPr>
              <w:t xml:space="preserve">; </w:t>
            </w:r>
            <m:oMath>
              <m:r>
                <w:rPr>
                  <w:rFonts w:ascii="Cambria Math" w:hAnsi="Cambria Math"/>
                  <w:color w:val="auto"/>
                  <w:sz w:val="24"/>
                  <w:szCs w:val="24"/>
                  <w:lang w:val="vi-VN"/>
                </w:rPr>
                <m:t>a=26,09</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s</m:t>
                      </m:r>
                    </m:e>
                    <m:sup>
                      <m:r>
                        <w:rPr>
                          <w:rFonts w:ascii="Cambria Math" w:hAnsi="Cambria Math"/>
                          <w:color w:val="auto"/>
                          <w:sz w:val="24"/>
                          <w:szCs w:val="24"/>
                          <w:lang w:val="vi-VN"/>
                        </w:rPr>
                        <m:t>2</m:t>
                      </m:r>
                    </m:sup>
                  </m:sSup>
                </m:e>
              </m:d>
            </m:oMath>
            <w:r w:rsidRPr="004F7FA2">
              <w:rPr>
                <w:i/>
                <w:iCs/>
                <w:color w:val="auto"/>
                <w:sz w:val="24"/>
                <w:szCs w:val="24"/>
                <w:lang w:val="vi-VN"/>
              </w:rPr>
              <w:t xml:space="preserve">. Tại thời điểm </w:t>
            </w:r>
            <m:oMath>
              <m:r>
                <w:rPr>
                  <w:rFonts w:ascii="Cambria Math" w:hAnsi="Cambria Math"/>
                  <w:color w:val="auto"/>
                  <w:sz w:val="24"/>
                  <w:szCs w:val="24"/>
                  <w:lang w:val="vi-VN"/>
                </w:rPr>
                <m:t>t=1,0</m:t>
              </m:r>
              <m:d>
                <m:dPr>
                  <m:ctrlPr>
                    <w:rPr>
                      <w:rFonts w:ascii="Cambria Math" w:hAnsi="Cambria Math"/>
                      <w:i/>
                      <w:iCs/>
                      <w:color w:val="auto"/>
                      <w:sz w:val="24"/>
                      <w:szCs w:val="24"/>
                    </w:rPr>
                  </m:ctrlPr>
                </m:dPr>
                <m:e>
                  <m:r>
                    <w:rPr>
                      <w:rFonts w:ascii="Cambria Math" w:hAnsi="Cambria Math"/>
                      <w:color w:val="auto"/>
                      <w:sz w:val="24"/>
                      <w:szCs w:val="24"/>
                      <w:lang w:val="vi-VN"/>
                    </w:rPr>
                    <m:t>s</m:t>
                  </m:r>
                </m:e>
              </m:d>
            </m:oMath>
            <w:r w:rsidRPr="004F7FA2">
              <w:rPr>
                <w:i/>
                <w:iCs/>
                <w:color w:val="auto"/>
                <w:sz w:val="24"/>
                <w:szCs w:val="24"/>
                <w:lang w:val="vi-VN"/>
              </w:rPr>
              <w:t xml:space="preserve">. </w:t>
            </w:r>
            <m:oMath>
              <m:r>
                <w:rPr>
                  <w:rFonts w:ascii="Cambria Math" w:hAnsi="Cambria Math"/>
                  <w:color w:val="auto"/>
                  <w:sz w:val="24"/>
                  <w:szCs w:val="24"/>
                  <w:lang w:val="vi-VN"/>
                </w:rPr>
                <m:t>x=0,43</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e>
              </m:d>
            </m:oMath>
            <w:r w:rsidRPr="004F7FA2">
              <w:rPr>
                <w:i/>
                <w:iCs/>
                <w:color w:val="auto"/>
                <w:sz w:val="24"/>
                <w:szCs w:val="24"/>
                <w:lang w:val="vi-VN"/>
              </w:rPr>
              <w:t xml:space="preserve">; </w:t>
            </w:r>
            <m:oMath>
              <m:r>
                <w:rPr>
                  <w:rFonts w:ascii="Cambria Math" w:hAnsi="Cambria Math"/>
                  <w:color w:val="auto"/>
                  <w:sz w:val="24"/>
                  <w:szCs w:val="24"/>
                  <w:lang w:val="vi-VN"/>
                </w:rPr>
                <m:t>v=-0,397</m:t>
              </m:r>
              <m:d>
                <m:dPr>
                  <m:ctrlPr>
                    <w:rPr>
                      <w:rFonts w:ascii="Cambria Math" w:hAnsi="Cambria Math"/>
                      <w:i/>
                      <w:iCs/>
                      <w:color w:val="auto"/>
                      <w:sz w:val="24"/>
                      <w:szCs w:val="24"/>
                      <w:lang w:val="vi-VN"/>
                    </w:rPr>
                  </m:ctrlPr>
                </m:dPr>
                <m:e>
                  <m:r>
                    <w:rPr>
                      <w:rFonts w:ascii="Cambria Math" w:hAnsi="Cambria Math"/>
                      <w:color w:val="auto"/>
                      <w:sz w:val="24"/>
                      <w:szCs w:val="24"/>
                      <w:lang w:val="vi-VN"/>
                    </w:rPr>
                    <m:t>cm/s</m:t>
                  </m:r>
                </m:e>
              </m:d>
            </m:oMath>
            <w:r w:rsidRPr="004F7FA2">
              <w:rPr>
                <w:i/>
                <w:iCs/>
                <w:color w:val="auto"/>
                <w:sz w:val="24"/>
                <w:szCs w:val="24"/>
                <w:lang w:val="vi-VN"/>
              </w:rPr>
              <w:t xml:space="preserve">; </w:t>
            </w:r>
            <m:oMath>
              <m:r>
                <w:rPr>
                  <w:rFonts w:ascii="Cambria Math" w:hAnsi="Cambria Math"/>
                  <w:color w:val="auto"/>
                  <w:sz w:val="24"/>
                  <w:szCs w:val="24"/>
                  <w:lang w:val="vi-VN"/>
                </w:rPr>
                <m:t>a=-39,66</m:t>
              </m:r>
              <m:d>
                <m:dPr>
                  <m:ctrlPr>
                    <w:rPr>
                      <w:rFonts w:ascii="Cambria Math" w:hAnsi="Cambria Math"/>
                      <w:i/>
                      <w:iCs/>
                      <w:color w:val="auto"/>
                      <w:sz w:val="24"/>
                      <w:szCs w:val="24"/>
                      <w:lang w:val="vi-VN"/>
                    </w:rPr>
                  </m:ctrlPr>
                </m:dPr>
                <m:e>
                  <m:r>
                    <w:rPr>
                      <w:rFonts w:ascii="Cambria Math" w:hAnsi="Cambria Math"/>
                      <w:color w:val="auto"/>
                      <w:sz w:val="24"/>
                      <w:szCs w:val="24"/>
                      <w:lang w:val="vi-VN"/>
                    </w:rPr>
                    <m:t>cm/</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s</m:t>
                      </m:r>
                    </m:e>
                    <m:sup>
                      <m:r>
                        <w:rPr>
                          <w:rFonts w:ascii="Cambria Math" w:hAnsi="Cambria Math"/>
                          <w:color w:val="auto"/>
                          <w:sz w:val="24"/>
                          <w:szCs w:val="24"/>
                          <w:lang w:val="vi-VN"/>
                        </w:rPr>
                        <m:t>2</m:t>
                      </m:r>
                    </m:sup>
                  </m:sSup>
                </m:e>
              </m:d>
            </m:oMath>
            <w:r w:rsidRPr="004F7FA2">
              <w:rPr>
                <w:i/>
                <w:iCs/>
                <w:color w:val="auto"/>
                <w:sz w:val="24"/>
                <w:szCs w:val="24"/>
                <w:lang w:val="vi-VN"/>
              </w:rPr>
              <w:t>.</w:t>
            </w:r>
          </w:p>
          <w:p w14:paraId="78D13BD0" w14:textId="77777777" w:rsidR="008F4B0E" w:rsidRPr="004F7FA2" w:rsidRDefault="008F4B0E" w:rsidP="004F7FA2">
            <w:pPr>
              <w:spacing w:line="240" w:lineRule="atLeast"/>
              <w:jc w:val="both"/>
              <w:rPr>
                <w:bCs/>
                <w:color w:val="auto"/>
                <w:sz w:val="24"/>
                <w:szCs w:val="24"/>
                <w:lang w:val="vi-VN"/>
              </w:rPr>
            </w:pPr>
            <w:r w:rsidRPr="004F7FA2">
              <w:rPr>
                <w:color w:val="auto"/>
                <w:sz w:val="24"/>
                <w:szCs w:val="24"/>
                <w:lang w:val="vi-VN"/>
              </w:rPr>
              <w:t>- Học sinh các nhóm khác thảo luận, nhận xét, bổ sung và sửa lỗi về câu trả lời của nhóm đại diện.</w:t>
            </w:r>
          </w:p>
        </w:tc>
      </w:tr>
      <w:tr w:rsidR="008F4B0E" w:rsidRPr="004F7FA2" w14:paraId="132A8DF2" w14:textId="77777777" w:rsidTr="00DE4657">
        <w:tc>
          <w:tcPr>
            <w:tcW w:w="1413" w:type="dxa"/>
          </w:tcPr>
          <w:p w14:paraId="60771981" w14:textId="77777777" w:rsidR="008F4B0E" w:rsidRPr="004F7FA2" w:rsidRDefault="008F4B0E" w:rsidP="004F7FA2">
            <w:pPr>
              <w:spacing w:line="240" w:lineRule="atLeast"/>
              <w:jc w:val="center"/>
              <w:rPr>
                <w:bCs/>
                <w:color w:val="auto"/>
                <w:sz w:val="24"/>
                <w:szCs w:val="24"/>
              </w:rPr>
            </w:pPr>
            <w:r w:rsidRPr="004F7FA2">
              <w:rPr>
                <w:b/>
                <w:color w:val="auto"/>
                <w:sz w:val="24"/>
                <w:szCs w:val="24"/>
              </w:rPr>
              <w:lastRenderedPageBreak/>
              <w:t>Bước 4</w:t>
            </w:r>
          </w:p>
        </w:tc>
        <w:tc>
          <w:tcPr>
            <w:tcW w:w="8482" w:type="dxa"/>
          </w:tcPr>
          <w:p w14:paraId="541A61E6"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6E136FD4" w14:textId="77777777" w:rsidR="008F4B0E" w:rsidRPr="004F7FA2" w:rsidRDefault="008F4B0E" w:rsidP="004F7FA2">
      <w:pPr>
        <w:spacing w:line="240" w:lineRule="atLeast"/>
        <w:jc w:val="both"/>
        <w:rPr>
          <w:b/>
          <w:color w:val="0070C0"/>
          <w:sz w:val="24"/>
          <w:szCs w:val="24"/>
          <w:lang w:val="vi-VN"/>
        </w:rPr>
      </w:pPr>
      <w:r w:rsidRPr="004F7FA2">
        <w:rPr>
          <w:b/>
          <w:color w:val="0070C0"/>
          <w:sz w:val="24"/>
          <w:szCs w:val="24"/>
          <w:lang w:val="vi-VN"/>
        </w:rPr>
        <w:t>Hoạt động 3: Luyện tập</w:t>
      </w:r>
    </w:p>
    <w:p w14:paraId="7AB60A5A"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 xml:space="preserve">a. </w:t>
      </w:r>
      <w:r w:rsidRPr="004F7FA2">
        <w:rPr>
          <w:b/>
          <w:color w:val="000000" w:themeColor="text1"/>
          <w:sz w:val="24"/>
          <w:szCs w:val="24"/>
          <w:lang w:val="vi-VN"/>
        </w:rPr>
        <w:t>Mục tiêu:</w:t>
      </w:r>
      <w:r w:rsidRPr="004F7FA2">
        <w:rPr>
          <w:b/>
          <w:color w:val="000000" w:themeColor="text1"/>
          <w:sz w:val="24"/>
          <w:szCs w:val="24"/>
        </w:rPr>
        <w:t xml:space="preserve"> </w:t>
      </w:r>
    </w:p>
    <w:p w14:paraId="34B82617" w14:textId="77777777" w:rsidR="008F4B0E" w:rsidRPr="004F7FA2" w:rsidRDefault="008F4B0E" w:rsidP="004F7FA2">
      <w:pPr>
        <w:spacing w:line="240" w:lineRule="atLeast"/>
        <w:jc w:val="both"/>
        <w:rPr>
          <w:color w:val="auto"/>
          <w:sz w:val="24"/>
          <w:szCs w:val="24"/>
        </w:rPr>
      </w:pPr>
      <w:bookmarkStart w:id="5" w:name="_Hlk136524284"/>
      <w:r w:rsidRPr="004F7FA2">
        <w:rPr>
          <w:color w:val="auto"/>
          <w:sz w:val="24"/>
          <w:szCs w:val="24"/>
        </w:rPr>
        <w:t>- HS hệ thống hóa kiến thức và vận dụng giải bài tập về các phương trình dao động điều hoà của vật.</w:t>
      </w:r>
    </w:p>
    <w:bookmarkEnd w:id="5"/>
    <w:p w14:paraId="179A22E4" w14:textId="77777777" w:rsidR="008F4B0E" w:rsidRPr="004F7FA2" w:rsidRDefault="008F4B0E" w:rsidP="004F7FA2">
      <w:pPr>
        <w:spacing w:line="240" w:lineRule="atLeast"/>
        <w:jc w:val="both"/>
        <w:rPr>
          <w:bCs/>
          <w:color w:val="000000" w:themeColor="text1"/>
          <w:sz w:val="24"/>
          <w:szCs w:val="24"/>
          <w:lang w:val="vi-VN"/>
        </w:rPr>
      </w:pPr>
      <w:r w:rsidRPr="004F7FA2">
        <w:rPr>
          <w:b/>
          <w:color w:val="000000" w:themeColor="text1"/>
          <w:sz w:val="24"/>
          <w:szCs w:val="24"/>
          <w:lang w:val="vi-VN"/>
        </w:rPr>
        <w:t>b. Nội dung:</w:t>
      </w:r>
      <w:r w:rsidRPr="004F7FA2">
        <w:rPr>
          <w:bCs/>
          <w:color w:val="000000" w:themeColor="text1"/>
          <w:sz w:val="24"/>
          <w:szCs w:val="24"/>
          <w:lang w:val="vi-VN"/>
        </w:rPr>
        <w:t xml:space="preserve"> </w:t>
      </w:r>
    </w:p>
    <w:p w14:paraId="0F3932D6"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 xml:space="preserve">Bài 1. </w:t>
      </w:r>
    </w:p>
    <w:p w14:paraId="20600373" w14:textId="77777777" w:rsidR="008F4B0E" w:rsidRPr="004F7FA2" w:rsidRDefault="008F4B0E" w:rsidP="004F7FA2">
      <w:pPr>
        <w:pStyle w:val="ListParagraph"/>
        <w:numPr>
          <w:ilvl w:val="0"/>
          <w:numId w:val="21"/>
        </w:numPr>
        <w:spacing w:line="240" w:lineRule="atLeast"/>
        <w:ind w:left="450" w:hanging="270"/>
        <w:jc w:val="both"/>
        <w:rPr>
          <w:color w:val="000000" w:themeColor="text1"/>
          <w:sz w:val="24"/>
          <w:szCs w:val="24"/>
        </w:rPr>
      </w:pPr>
      <w:r w:rsidRPr="004F7FA2">
        <w:rPr>
          <w:color w:val="000000" w:themeColor="text1"/>
          <w:sz w:val="24"/>
          <w:szCs w:val="24"/>
        </w:rPr>
        <w:t xml:space="preserve">Vận tốc cực đại: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max</m:t>
            </m:r>
          </m:sub>
        </m:sSub>
        <m:r>
          <w:rPr>
            <w:rFonts w:ascii="Cambria Math" w:hAnsi="Cambria Math"/>
            <w:color w:val="000000" w:themeColor="text1"/>
            <w:sz w:val="24"/>
            <w:szCs w:val="24"/>
          </w:rPr>
          <m:t>=ωA=2π.3=18,84</m:t>
        </m:r>
        <m:d>
          <m:dPr>
            <m:ctrlPr>
              <w:rPr>
                <w:rFonts w:ascii="Cambria Math" w:hAnsi="Cambria Math"/>
                <w:i/>
                <w:color w:val="000000" w:themeColor="text1"/>
                <w:sz w:val="24"/>
                <w:szCs w:val="24"/>
              </w:rPr>
            </m:ctrlPr>
          </m:dPr>
          <m:e>
            <m:r>
              <w:rPr>
                <w:rFonts w:ascii="Cambria Math" w:hAnsi="Cambria Math"/>
                <w:color w:val="000000" w:themeColor="text1"/>
                <w:sz w:val="24"/>
                <w:szCs w:val="24"/>
              </w:rPr>
              <m:t>m/s</m:t>
            </m:r>
          </m:e>
        </m:d>
      </m:oMath>
      <w:r w:rsidRPr="004F7FA2">
        <w:rPr>
          <w:color w:val="000000" w:themeColor="text1"/>
          <w:sz w:val="24"/>
          <w:szCs w:val="24"/>
        </w:rPr>
        <w:t>,</w:t>
      </w:r>
    </w:p>
    <w:p w14:paraId="1E71261A" w14:textId="77777777" w:rsidR="008F4B0E" w:rsidRPr="004F7FA2" w:rsidRDefault="008F4B0E" w:rsidP="004F7FA2">
      <w:pPr>
        <w:pStyle w:val="ListParagraph"/>
        <w:spacing w:line="240" w:lineRule="atLeast"/>
        <w:ind w:left="450"/>
        <w:jc w:val="both"/>
        <w:rPr>
          <w:color w:val="000000" w:themeColor="text1"/>
          <w:sz w:val="24"/>
          <w:szCs w:val="24"/>
        </w:rPr>
      </w:pPr>
      <w:r w:rsidRPr="004F7FA2">
        <w:rPr>
          <w:color w:val="000000" w:themeColor="text1"/>
          <w:sz w:val="24"/>
          <w:szCs w:val="24"/>
        </w:rPr>
        <w:t xml:space="preserve">Gia tốc cực đại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a</m:t>
            </m:r>
          </m:e>
          <m:sub>
            <m:r>
              <w:rPr>
                <w:rFonts w:ascii="Cambria Math" w:hAnsi="Cambria Math"/>
                <w:color w:val="000000" w:themeColor="text1"/>
                <w:sz w:val="24"/>
                <w:szCs w:val="24"/>
              </w:rPr>
              <m:t>max</m:t>
            </m:r>
          </m:sub>
        </m:sSub>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ω</m:t>
            </m:r>
          </m:e>
          <m:sup>
            <m:r>
              <w:rPr>
                <w:rFonts w:ascii="Cambria Math" w:hAnsi="Cambria Math"/>
                <w:color w:val="000000" w:themeColor="text1"/>
                <w:sz w:val="24"/>
                <w:szCs w:val="24"/>
              </w:rPr>
              <m:t>2</m:t>
            </m:r>
          </m:sup>
        </m:sSup>
        <m:r>
          <w:rPr>
            <w:rFonts w:ascii="Cambria Math" w:hAnsi="Cambria Math"/>
            <w:color w:val="000000" w:themeColor="text1"/>
            <w:sz w:val="24"/>
            <w:szCs w:val="24"/>
          </w:rPr>
          <m:t>.A=29,58</m:t>
        </m:r>
        <m:d>
          <m:dPr>
            <m:ctrlPr>
              <w:rPr>
                <w:rFonts w:ascii="Cambria Math" w:hAnsi="Cambria Math"/>
                <w:i/>
                <w:color w:val="000000" w:themeColor="text1"/>
                <w:sz w:val="24"/>
                <w:szCs w:val="24"/>
              </w:rPr>
            </m:ctrlPr>
          </m:dPr>
          <m:e>
            <m:r>
              <w:rPr>
                <w:rFonts w:ascii="Cambria Math" w:hAnsi="Cambria Math"/>
                <w:color w:val="000000" w:themeColor="text1"/>
                <w:sz w:val="24"/>
                <w:szCs w:val="24"/>
              </w:rPr>
              <m:t>m/</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s</m:t>
                </m:r>
              </m:e>
              <m:sup>
                <m:r>
                  <w:rPr>
                    <w:rFonts w:ascii="Cambria Math" w:hAnsi="Cambria Math"/>
                    <w:color w:val="000000" w:themeColor="text1"/>
                    <w:sz w:val="24"/>
                    <w:szCs w:val="24"/>
                  </w:rPr>
                  <m:t>2</m:t>
                </m:r>
              </m:sup>
            </m:sSup>
          </m:e>
        </m:d>
      </m:oMath>
      <w:r w:rsidRPr="004F7FA2">
        <w:rPr>
          <w:sz w:val="24"/>
          <w:szCs w:val="24"/>
        </w:rPr>
        <w:t>.</w:t>
      </w:r>
    </w:p>
    <w:p w14:paraId="75CF6652" w14:textId="77777777" w:rsidR="008F4B0E" w:rsidRPr="004F7FA2" w:rsidRDefault="008F4B0E" w:rsidP="004F7FA2">
      <w:pPr>
        <w:pStyle w:val="ListParagraph"/>
        <w:numPr>
          <w:ilvl w:val="0"/>
          <w:numId w:val="21"/>
        </w:numPr>
        <w:spacing w:line="240" w:lineRule="atLeast"/>
        <w:ind w:left="450" w:hanging="270"/>
        <w:jc w:val="both"/>
        <w:rPr>
          <w:color w:val="000000" w:themeColor="text1"/>
          <w:sz w:val="24"/>
          <w:szCs w:val="24"/>
        </w:rPr>
      </w:pPr>
      <w:r w:rsidRPr="004F7FA2">
        <w:rPr>
          <w:color w:val="000000" w:themeColor="text1"/>
          <w:sz w:val="24"/>
          <w:szCs w:val="24"/>
        </w:rPr>
        <w:t xml:space="preserve">Phương trình vận tốc: </w:t>
      </w:r>
      <m:oMath>
        <m:r>
          <w:rPr>
            <w:rFonts w:ascii="Cambria Math" w:hAnsi="Cambria Math"/>
            <w:color w:val="000000" w:themeColor="text1"/>
            <w:sz w:val="24"/>
            <w:szCs w:val="24"/>
          </w:rPr>
          <m:t>v=6π</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2πt+</m:t>
                </m:r>
                <m:f>
                  <m:fPr>
                    <m:ctrlPr>
                      <w:rPr>
                        <w:rFonts w:ascii="Cambria Math" w:hAnsi="Cambria Math"/>
                        <w:i/>
                        <w:color w:val="000000" w:themeColor="text1"/>
                        <w:sz w:val="24"/>
                        <w:szCs w:val="24"/>
                      </w:rPr>
                    </m:ctrlPr>
                  </m:fPr>
                  <m:num>
                    <m:r>
                      <w:rPr>
                        <w:rFonts w:ascii="Cambria Math" w:hAnsi="Cambria Math"/>
                        <w:color w:val="000000" w:themeColor="text1"/>
                        <w:sz w:val="24"/>
                        <w:szCs w:val="24"/>
                      </w:rPr>
                      <m:t>π</m:t>
                    </m:r>
                  </m:num>
                  <m:den>
                    <m:r>
                      <w:rPr>
                        <w:rFonts w:ascii="Cambria Math" w:hAnsi="Cambria Math"/>
                        <w:color w:val="000000" w:themeColor="text1"/>
                        <w:sz w:val="24"/>
                        <w:szCs w:val="24"/>
                      </w:rPr>
                      <m:t>6</m:t>
                    </m:r>
                  </m:den>
                </m:f>
              </m:e>
            </m:d>
            <m:d>
              <m:dPr>
                <m:ctrlPr>
                  <w:rPr>
                    <w:rFonts w:ascii="Cambria Math" w:hAnsi="Cambria Math"/>
                    <w:i/>
                    <w:color w:val="000000" w:themeColor="text1"/>
                    <w:sz w:val="24"/>
                    <w:szCs w:val="24"/>
                  </w:rPr>
                </m:ctrlPr>
              </m:dPr>
              <m:e>
                <m:r>
                  <w:rPr>
                    <w:rFonts w:ascii="Cambria Math" w:hAnsi="Cambria Math"/>
                    <w:color w:val="000000" w:themeColor="text1"/>
                    <w:sz w:val="24"/>
                    <w:szCs w:val="24"/>
                  </w:rPr>
                  <m:t>cm/s</m:t>
                </m:r>
              </m:e>
            </m:d>
          </m:e>
        </m:func>
      </m:oMath>
      <w:r w:rsidRPr="004F7FA2">
        <w:rPr>
          <w:color w:val="000000" w:themeColor="text1"/>
          <w:sz w:val="24"/>
          <w:szCs w:val="24"/>
        </w:rPr>
        <w:t>.</w:t>
      </w:r>
    </w:p>
    <w:p w14:paraId="30953E71" w14:textId="77777777" w:rsidR="008F4B0E" w:rsidRPr="004F7FA2" w:rsidRDefault="008F4B0E" w:rsidP="004F7FA2">
      <w:pPr>
        <w:pStyle w:val="ListParagraph"/>
        <w:spacing w:line="240" w:lineRule="atLeast"/>
        <w:ind w:left="450"/>
        <w:jc w:val="both"/>
        <w:rPr>
          <w:color w:val="000000" w:themeColor="text1"/>
          <w:sz w:val="24"/>
          <w:szCs w:val="24"/>
        </w:rPr>
      </w:pPr>
      <w:r w:rsidRPr="004F7FA2">
        <w:rPr>
          <w:color w:val="000000" w:themeColor="text1"/>
          <w:sz w:val="24"/>
          <w:szCs w:val="24"/>
        </w:rPr>
        <w:t xml:space="preserve">Vận tốc tại thời điểm </w:t>
      </w:r>
      <m:oMath>
        <m:r>
          <w:rPr>
            <w:rFonts w:ascii="Cambria Math" w:hAnsi="Cambria Math"/>
            <w:color w:val="000000" w:themeColor="text1"/>
            <w:sz w:val="24"/>
            <w:szCs w:val="24"/>
          </w:rPr>
          <m:t>t=0,5</m:t>
        </m:r>
        <m:d>
          <m:dPr>
            <m:ctrlPr>
              <w:rPr>
                <w:rFonts w:ascii="Cambria Math" w:hAnsi="Cambria Math"/>
                <w:i/>
                <w:color w:val="000000" w:themeColor="text1"/>
                <w:sz w:val="24"/>
                <w:szCs w:val="24"/>
              </w:rPr>
            </m:ctrlPr>
          </m:dPr>
          <m:e>
            <m:r>
              <w:rPr>
                <w:rFonts w:ascii="Cambria Math" w:hAnsi="Cambria Math"/>
                <w:color w:val="000000" w:themeColor="text1"/>
                <w:sz w:val="24"/>
                <w:szCs w:val="24"/>
              </w:rPr>
              <m:t>s</m:t>
            </m:r>
          </m:e>
        </m:d>
      </m:oMath>
      <w:r w:rsidRPr="004F7FA2">
        <w:rPr>
          <w:color w:val="000000" w:themeColor="text1"/>
          <w:sz w:val="24"/>
          <w:szCs w:val="24"/>
        </w:rPr>
        <w:t xml:space="preserve">: </w:t>
      </w:r>
      <m:oMath>
        <m:r>
          <w:rPr>
            <w:rFonts w:ascii="Cambria Math" w:hAnsi="Cambria Math"/>
            <w:color w:val="000000" w:themeColor="text1"/>
            <w:sz w:val="24"/>
            <w:szCs w:val="24"/>
          </w:rPr>
          <m:t>v=-16,32</m:t>
        </m:r>
        <m:d>
          <m:dPr>
            <m:ctrlPr>
              <w:rPr>
                <w:rFonts w:ascii="Cambria Math" w:hAnsi="Cambria Math"/>
                <w:i/>
                <w:color w:val="000000" w:themeColor="text1"/>
                <w:sz w:val="24"/>
                <w:szCs w:val="24"/>
              </w:rPr>
            </m:ctrlPr>
          </m:dPr>
          <m:e>
            <m:r>
              <w:rPr>
                <w:rFonts w:ascii="Cambria Math" w:hAnsi="Cambria Math"/>
                <w:color w:val="000000" w:themeColor="text1"/>
                <w:sz w:val="24"/>
                <w:szCs w:val="24"/>
              </w:rPr>
              <m:t>cm/s</m:t>
            </m:r>
          </m:e>
        </m:d>
      </m:oMath>
      <w:r w:rsidRPr="004F7FA2">
        <w:rPr>
          <w:color w:val="000000" w:themeColor="text1"/>
          <w:sz w:val="24"/>
          <w:szCs w:val="24"/>
        </w:rPr>
        <w:t xml:space="preserve">. </w:t>
      </w:r>
    </w:p>
    <w:p w14:paraId="68894931" w14:textId="77777777" w:rsidR="008F4B0E" w:rsidRPr="004F7FA2" w:rsidRDefault="008F4B0E" w:rsidP="004F7FA2">
      <w:pPr>
        <w:pStyle w:val="ListParagraph"/>
        <w:spacing w:line="240" w:lineRule="atLeast"/>
        <w:ind w:left="450"/>
        <w:jc w:val="both"/>
        <w:rPr>
          <w:color w:val="000000" w:themeColor="text1"/>
          <w:sz w:val="24"/>
          <w:szCs w:val="24"/>
        </w:rPr>
      </w:pPr>
      <w:r w:rsidRPr="004F7FA2">
        <w:rPr>
          <w:color w:val="000000" w:themeColor="text1"/>
          <w:sz w:val="24"/>
          <w:szCs w:val="24"/>
        </w:rPr>
        <w:t xml:space="preserve">Phương trình gia tốc: </w:t>
      </w:r>
      <m:oMath>
        <m:r>
          <w:rPr>
            <w:rFonts w:ascii="Cambria Math" w:hAnsi="Cambria Math"/>
            <w:color w:val="000000" w:themeColor="text1"/>
            <w:sz w:val="24"/>
            <w:szCs w:val="24"/>
          </w:rPr>
          <m:t>a=118,32</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2πt-</m:t>
                </m:r>
                <m:f>
                  <m:fPr>
                    <m:ctrlPr>
                      <w:rPr>
                        <w:rFonts w:ascii="Cambria Math" w:hAnsi="Cambria Math"/>
                        <w:i/>
                        <w:color w:val="000000" w:themeColor="text1"/>
                        <w:sz w:val="24"/>
                        <w:szCs w:val="24"/>
                      </w:rPr>
                    </m:ctrlPr>
                  </m:fPr>
                  <m:num>
                    <m:r>
                      <w:rPr>
                        <w:rFonts w:ascii="Cambria Math" w:hAnsi="Cambria Math"/>
                        <w:color w:val="000000" w:themeColor="text1"/>
                        <w:sz w:val="24"/>
                        <w:szCs w:val="24"/>
                      </w:rPr>
                      <m:t>π</m:t>
                    </m:r>
                  </m:num>
                  <m:den>
                    <m:r>
                      <w:rPr>
                        <w:rFonts w:ascii="Cambria Math" w:hAnsi="Cambria Math"/>
                        <w:color w:val="000000" w:themeColor="text1"/>
                        <w:sz w:val="24"/>
                        <w:szCs w:val="24"/>
                      </w:rPr>
                      <m:t>3</m:t>
                    </m:r>
                  </m:den>
                </m:f>
              </m:e>
            </m:d>
            <m:d>
              <m:dPr>
                <m:ctrlPr>
                  <w:rPr>
                    <w:rFonts w:ascii="Cambria Math" w:hAnsi="Cambria Math"/>
                    <w:i/>
                    <w:color w:val="000000" w:themeColor="text1"/>
                    <w:sz w:val="24"/>
                    <w:szCs w:val="24"/>
                  </w:rPr>
                </m:ctrlPr>
              </m:dPr>
              <m:e>
                <m:r>
                  <w:rPr>
                    <w:rFonts w:ascii="Cambria Math" w:hAnsi="Cambria Math"/>
                    <w:color w:val="000000" w:themeColor="text1"/>
                    <w:sz w:val="24"/>
                    <w:szCs w:val="24"/>
                  </w:rPr>
                  <m:t>cm/s</m:t>
                </m:r>
              </m:e>
            </m:d>
          </m:e>
        </m:func>
      </m:oMath>
      <w:r w:rsidRPr="004F7FA2">
        <w:rPr>
          <w:color w:val="000000" w:themeColor="text1"/>
          <w:sz w:val="24"/>
          <w:szCs w:val="24"/>
        </w:rPr>
        <w:t>.</w:t>
      </w:r>
    </w:p>
    <w:p w14:paraId="75C9DC53" w14:textId="77777777" w:rsidR="008F4B0E" w:rsidRPr="004F7FA2" w:rsidRDefault="008F4B0E" w:rsidP="004F7FA2">
      <w:pPr>
        <w:pStyle w:val="ListParagraph"/>
        <w:spacing w:line="240" w:lineRule="atLeast"/>
        <w:ind w:left="450"/>
        <w:jc w:val="both"/>
        <w:rPr>
          <w:color w:val="000000" w:themeColor="text1"/>
          <w:sz w:val="24"/>
          <w:szCs w:val="24"/>
        </w:rPr>
      </w:pPr>
      <w:r w:rsidRPr="004F7FA2">
        <w:rPr>
          <w:color w:val="000000" w:themeColor="text1"/>
          <w:sz w:val="24"/>
          <w:szCs w:val="24"/>
        </w:rPr>
        <w:t xml:space="preserve">Gia tốc tại thời điểm </w:t>
      </w:r>
      <m:oMath>
        <m:r>
          <w:rPr>
            <w:rFonts w:ascii="Cambria Math" w:hAnsi="Cambria Math"/>
            <w:color w:val="000000" w:themeColor="text1"/>
            <w:sz w:val="24"/>
            <w:szCs w:val="24"/>
          </w:rPr>
          <m:t>t=0,5</m:t>
        </m:r>
        <m:d>
          <m:dPr>
            <m:ctrlPr>
              <w:rPr>
                <w:rFonts w:ascii="Cambria Math" w:hAnsi="Cambria Math"/>
                <w:i/>
                <w:color w:val="000000" w:themeColor="text1"/>
                <w:sz w:val="24"/>
                <w:szCs w:val="24"/>
              </w:rPr>
            </m:ctrlPr>
          </m:dPr>
          <m:e>
            <m:r>
              <w:rPr>
                <w:rFonts w:ascii="Cambria Math" w:hAnsi="Cambria Math"/>
                <w:color w:val="000000" w:themeColor="text1"/>
                <w:sz w:val="24"/>
                <w:szCs w:val="24"/>
              </w:rPr>
              <m:t>s</m:t>
            </m:r>
          </m:e>
        </m:d>
      </m:oMath>
      <w:r w:rsidRPr="004F7FA2">
        <w:rPr>
          <w:color w:val="000000" w:themeColor="text1"/>
          <w:sz w:val="24"/>
          <w:szCs w:val="24"/>
        </w:rPr>
        <w:t xml:space="preserve">. </w:t>
      </w:r>
      <m:oMath>
        <m:r>
          <w:rPr>
            <w:rFonts w:ascii="Cambria Math" w:hAnsi="Cambria Math"/>
            <w:color w:val="000000" w:themeColor="text1"/>
            <w:sz w:val="24"/>
            <w:szCs w:val="24"/>
          </w:rPr>
          <m:t>a=-59,16</m:t>
        </m:r>
        <m:d>
          <m:dPr>
            <m:ctrlPr>
              <w:rPr>
                <w:rFonts w:ascii="Cambria Math" w:hAnsi="Cambria Math"/>
                <w:i/>
                <w:color w:val="000000" w:themeColor="text1"/>
                <w:sz w:val="24"/>
                <w:szCs w:val="24"/>
              </w:rPr>
            </m:ctrlPr>
          </m:dPr>
          <m:e>
            <m:r>
              <w:rPr>
                <w:rFonts w:ascii="Cambria Math" w:hAnsi="Cambria Math"/>
                <w:color w:val="000000" w:themeColor="text1"/>
                <w:sz w:val="24"/>
                <w:szCs w:val="24"/>
              </w:rPr>
              <m:t>cm/</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s</m:t>
                </m:r>
              </m:e>
              <m:sup>
                <m:r>
                  <w:rPr>
                    <w:rFonts w:ascii="Cambria Math" w:hAnsi="Cambria Math"/>
                    <w:color w:val="000000" w:themeColor="text1"/>
                    <w:sz w:val="24"/>
                    <w:szCs w:val="24"/>
                  </w:rPr>
                  <m:t>2</m:t>
                </m:r>
              </m:sup>
            </m:sSup>
          </m:e>
        </m:d>
      </m:oMath>
      <w:r w:rsidRPr="004F7FA2">
        <w:rPr>
          <w:color w:val="000000" w:themeColor="text1"/>
          <w:sz w:val="24"/>
          <w:szCs w:val="24"/>
        </w:rPr>
        <w:t xml:space="preserve">. </w:t>
      </w:r>
    </w:p>
    <w:p w14:paraId="5C166233" w14:textId="77777777" w:rsidR="008F4B0E" w:rsidRPr="004F7FA2" w:rsidRDefault="008F4B0E" w:rsidP="004F7FA2">
      <w:pPr>
        <w:pStyle w:val="ListParagraph"/>
        <w:numPr>
          <w:ilvl w:val="0"/>
          <w:numId w:val="21"/>
        </w:numPr>
        <w:spacing w:line="240" w:lineRule="atLeast"/>
        <w:ind w:left="450" w:hanging="270"/>
        <w:jc w:val="both"/>
        <w:rPr>
          <w:color w:val="000000" w:themeColor="text1"/>
          <w:sz w:val="24"/>
          <w:szCs w:val="24"/>
        </w:rPr>
      </w:pPr>
      <w:r w:rsidRPr="004F7FA2">
        <w:rPr>
          <w:color w:val="000000" w:themeColor="text1"/>
          <w:sz w:val="24"/>
          <w:szCs w:val="24"/>
        </w:rPr>
        <w:t xml:space="preserve">Độ lớn lực kéo về cực đại: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kxmax</m:t>
            </m:r>
          </m:sub>
        </m:sSub>
        <m:r>
          <w:rPr>
            <w:rFonts w:ascii="Cambria Math" w:hAnsi="Cambria Math"/>
            <w:color w:val="000000" w:themeColor="text1"/>
            <w:sz w:val="24"/>
            <w:szCs w:val="24"/>
          </w:rPr>
          <m:t>=m.</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a</m:t>
            </m:r>
          </m:e>
          <m:sub>
            <m:r>
              <w:rPr>
                <w:rFonts w:ascii="Cambria Math" w:hAnsi="Cambria Math"/>
                <w:color w:val="000000" w:themeColor="text1"/>
                <w:sz w:val="24"/>
                <w:szCs w:val="24"/>
              </w:rPr>
              <m:t>max</m:t>
            </m:r>
          </m:sub>
        </m:sSub>
        <m:r>
          <w:rPr>
            <w:rFonts w:ascii="Cambria Math" w:hAnsi="Cambria Math"/>
            <w:color w:val="000000" w:themeColor="text1"/>
            <w:sz w:val="24"/>
            <w:szCs w:val="24"/>
          </w:rPr>
          <m:t>=0,02.1,1832=0,024</m:t>
        </m:r>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oMath>
      <w:r w:rsidRPr="004F7FA2">
        <w:rPr>
          <w:color w:val="000000" w:themeColor="text1"/>
          <w:sz w:val="24"/>
          <w:szCs w:val="24"/>
        </w:rPr>
        <w:t>.</w:t>
      </w:r>
    </w:p>
    <w:p w14:paraId="61C216B7" w14:textId="77777777" w:rsidR="008F4B0E" w:rsidRPr="004F7FA2" w:rsidRDefault="008F4B0E" w:rsidP="004F7FA2">
      <w:pPr>
        <w:spacing w:line="240" w:lineRule="atLeast"/>
        <w:jc w:val="both"/>
        <w:rPr>
          <w:b/>
          <w:bCs/>
          <w:color w:val="000000" w:themeColor="text1"/>
          <w:sz w:val="24"/>
          <w:szCs w:val="24"/>
        </w:rPr>
      </w:pPr>
      <w:r w:rsidRPr="004F7FA2">
        <w:rPr>
          <w:b/>
          <w:bCs/>
          <w:color w:val="000000" w:themeColor="text1"/>
          <w:sz w:val="24"/>
          <w:szCs w:val="24"/>
        </w:rPr>
        <w:t>Bài 2.</w:t>
      </w:r>
    </w:p>
    <w:p w14:paraId="6DEE62AA" w14:textId="77777777" w:rsidR="008F4B0E" w:rsidRPr="004F7FA2" w:rsidRDefault="008F4B0E" w:rsidP="004F7FA2">
      <w:pPr>
        <w:pStyle w:val="ListParagraph"/>
        <w:numPr>
          <w:ilvl w:val="0"/>
          <w:numId w:val="24"/>
        </w:numPr>
        <w:spacing w:line="240" w:lineRule="atLeast"/>
        <w:ind w:left="450" w:hanging="270"/>
        <w:jc w:val="both"/>
        <w:rPr>
          <w:color w:val="000000" w:themeColor="text1"/>
          <w:sz w:val="24"/>
          <w:szCs w:val="24"/>
          <w:lang w:val="pl-PL"/>
        </w:rPr>
      </w:pPr>
      <w:r w:rsidRPr="004F7FA2">
        <w:rPr>
          <w:color w:val="000000" w:themeColor="text1"/>
          <w:sz w:val="24"/>
          <w:szCs w:val="24"/>
          <w:lang w:val="pl-PL"/>
        </w:rPr>
        <w:t xml:space="preserve">Ta có: </w:t>
      </w:r>
      <m:oMath>
        <m:r>
          <w:rPr>
            <w:rFonts w:ascii="Cambria Math" w:hAnsi="Cambria Math"/>
            <w:color w:val="000000" w:themeColor="text1"/>
            <w:sz w:val="24"/>
            <w:szCs w:val="24"/>
          </w:rPr>
          <m:t>a</m:t>
        </m:r>
        <m:r>
          <w:rPr>
            <w:rFonts w:ascii="Cambria Math" w:hAnsi="Cambria Math"/>
            <w:color w:val="000000" w:themeColor="text1"/>
            <w:sz w:val="24"/>
            <w:szCs w:val="24"/>
            <w:lang w:val="pl-PL"/>
          </w:rPr>
          <m:t>=-</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ω</m:t>
            </m:r>
          </m:e>
          <m:sup>
            <m:r>
              <w:rPr>
                <w:rFonts w:ascii="Cambria Math" w:hAnsi="Cambria Math"/>
                <w:color w:val="000000" w:themeColor="text1"/>
                <w:sz w:val="24"/>
                <w:szCs w:val="24"/>
                <w:lang w:val="pl-PL"/>
              </w:rPr>
              <m:t>2</m:t>
            </m:r>
          </m:sup>
        </m:sSup>
        <m:r>
          <w:rPr>
            <w:rFonts w:ascii="Cambria Math" w:hAnsi="Cambria Math"/>
            <w:color w:val="000000" w:themeColor="text1"/>
            <w:sz w:val="24"/>
            <w:szCs w:val="24"/>
          </w:rPr>
          <m:t>A</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lang w:val="pl-PL"/>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ωt</m:t>
                </m:r>
                <m:r>
                  <w:rPr>
                    <w:rFonts w:ascii="Cambria Math" w:hAnsi="Cambria Math"/>
                    <w:color w:val="000000" w:themeColor="text1"/>
                    <w:sz w:val="24"/>
                    <w:szCs w:val="24"/>
                    <w:lang w:val="pl-PL"/>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φ</m:t>
                    </m:r>
                  </m:e>
                  <m:sub>
                    <m:r>
                      <w:rPr>
                        <w:rFonts w:ascii="Cambria Math" w:hAnsi="Cambria Math"/>
                        <w:color w:val="000000" w:themeColor="text1"/>
                        <w:sz w:val="24"/>
                        <w:szCs w:val="24"/>
                        <w:lang w:val="pl-PL"/>
                      </w:rPr>
                      <m:t>0</m:t>
                    </m:r>
                  </m:sub>
                </m:sSub>
              </m:e>
            </m:d>
            <m:r>
              <w:rPr>
                <w:rFonts w:ascii="Cambria Math" w:hAnsi="Cambria Math"/>
                <w:color w:val="000000" w:themeColor="text1"/>
                <w:sz w:val="24"/>
                <w:szCs w:val="24"/>
                <w:lang w:val="pl-PL"/>
              </w:rPr>
              <m:t>=</m:t>
            </m:r>
          </m:e>
        </m:func>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ω</m:t>
            </m:r>
          </m:e>
          <m:sup>
            <m:r>
              <w:rPr>
                <w:rFonts w:ascii="Cambria Math" w:hAnsi="Cambria Math"/>
                <w:color w:val="000000" w:themeColor="text1"/>
                <w:sz w:val="24"/>
                <w:szCs w:val="24"/>
                <w:lang w:val="pl-PL"/>
              </w:rPr>
              <m:t>2</m:t>
            </m:r>
          </m:sup>
        </m:sSup>
        <m:r>
          <w:rPr>
            <w:rFonts w:ascii="Cambria Math" w:hAnsi="Cambria Math"/>
            <w:color w:val="000000" w:themeColor="text1"/>
            <w:sz w:val="24"/>
            <w:szCs w:val="24"/>
          </w:rPr>
          <m:t>A</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lang w:val="pl-PL"/>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ωt</m:t>
                </m:r>
                <m:r>
                  <w:rPr>
                    <w:rFonts w:ascii="Cambria Math" w:hAnsi="Cambria Math"/>
                    <w:color w:val="000000" w:themeColor="text1"/>
                    <w:sz w:val="24"/>
                    <w:szCs w:val="24"/>
                    <w:lang w:val="pl-PL"/>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φ</m:t>
                    </m:r>
                  </m:e>
                  <m:sub>
                    <m:r>
                      <w:rPr>
                        <w:rFonts w:ascii="Cambria Math" w:hAnsi="Cambria Math"/>
                        <w:color w:val="000000" w:themeColor="text1"/>
                        <w:sz w:val="24"/>
                        <w:szCs w:val="24"/>
                        <w:lang w:val="pl-PL"/>
                      </w:rPr>
                      <m:t>0</m:t>
                    </m:r>
                  </m:sub>
                </m:sSub>
                <m:r>
                  <w:rPr>
                    <w:rFonts w:ascii="Cambria Math" w:hAnsi="Cambria Math"/>
                    <w:color w:val="000000" w:themeColor="text1"/>
                    <w:sz w:val="24"/>
                    <w:szCs w:val="24"/>
                    <w:lang w:val="pl-PL"/>
                  </w:rPr>
                  <m:t>+</m:t>
                </m:r>
                <m:r>
                  <w:rPr>
                    <w:rFonts w:ascii="Cambria Math" w:hAnsi="Cambria Math"/>
                    <w:color w:val="000000" w:themeColor="text1"/>
                    <w:sz w:val="24"/>
                    <w:szCs w:val="24"/>
                  </w:rPr>
                  <m:t>π</m:t>
                </m:r>
              </m:e>
            </m:d>
            <m:d>
              <m:dPr>
                <m:ctrlPr>
                  <w:rPr>
                    <w:rFonts w:ascii="Cambria Math" w:hAnsi="Cambria Math"/>
                    <w:i/>
                    <w:color w:val="000000" w:themeColor="text1"/>
                    <w:sz w:val="24"/>
                    <w:szCs w:val="24"/>
                  </w:rPr>
                </m:ctrlPr>
              </m:dPr>
              <m:e>
                <m:r>
                  <w:rPr>
                    <w:rFonts w:ascii="Cambria Math" w:hAnsi="Cambria Math"/>
                    <w:color w:val="000000" w:themeColor="text1"/>
                    <w:sz w:val="24"/>
                    <w:szCs w:val="24"/>
                  </w:rPr>
                  <m:t>cm</m:t>
                </m:r>
                <m:r>
                  <w:rPr>
                    <w:rFonts w:ascii="Cambria Math" w:hAnsi="Cambria Math"/>
                    <w:color w:val="000000" w:themeColor="text1"/>
                    <w:sz w:val="24"/>
                    <w:szCs w:val="24"/>
                    <w:lang w:val="pl-PL"/>
                  </w:rPr>
                  <m:t>/</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s</m:t>
                    </m:r>
                  </m:e>
                  <m:sup>
                    <m:r>
                      <w:rPr>
                        <w:rFonts w:ascii="Cambria Math" w:hAnsi="Cambria Math"/>
                        <w:color w:val="000000" w:themeColor="text1"/>
                        <w:sz w:val="24"/>
                        <w:szCs w:val="24"/>
                        <w:lang w:val="pl-PL"/>
                      </w:rPr>
                      <m:t>2</m:t>
                    </m:r>
                  </m:sup>
                </m:sSup>
              </m:e>
            </m:d>
          </m:e>
        </m:func>
      </m:oMath>
      <w:r w:rsidRPr="004F7FA2">
        <w:rPr>
          <w:color w:val="000000" w:themeColor="text1"/>
          <w:sz w:val="24"/>
          <w:szCs w:val="24"/>
          <w:lang w:val="pl-PL"/>
        </w:rPr>
        <w:t>.</w:t>
      </w:r>
    </w:p>
    <w:p w14:paraId="6D4BFB15" w14:textId="77777777" w:rsidR="008F4B0E" w:rsidRPr="004F7FA2" w:rsidRDefault="008F4B0E" w:rsidP="004F7FA2">
      <w:pPr>
        <w:pStyle w:val="ListParagraph"/>
        <w:spacing w:line="240" w:lineRule="atLeast"/>
        <w:ind w:left="450" w:hanging="270"/>
        <w:jc w:val="both"/>
        <w:rPr>
          <w:color w:val="000000" w:themeColor="text1"/>
          <w:sz w:val="24"/>
          <w:szCs w:val="24"/>
          <w:lang w:val="pl-PL"/>
        </w:rPr>
      </w:pPr>
      <w:r w:rsidRPr="004F7FA2">
        <w:rPr>
          <w:color w:val="000000" w:themeColor="text1"/>
          <w:sz w:val="24"/>
          <w:szCs w:val="24"/>
          <w:lang w:val="pl-PL"/>
        </w:rPr>
        <w:t xml:space="preserve">So sánh phương trình của đề bài: </w:t>
      </w:r>
    </w:p>
    <w:p w14:paraId="16EC410E" w14:textId="77777777" w:rsidR="008F4B0E" w:rsidRPr="004F7FA2" w:rsidRDefault="008F4B0E" w:rsidP="004F7FA2">
      <w:pPr>
        <w:pStyle w:val="ListParagraph"/>
        <w:spacing w:line="240" w:lineRule="atLeast"/>
        <w:ind w:left="450" w:hanging="270"/>
        <w:jc w:val="both"/>
        <w:rPr>
          <w:color w:val="000000" w:themeColor="text1"/>
          <w:sz w:val="24"/>
          <w:szCs w:val="24"/>
          <w:lang w:val="pl-PL"/>
        </w:rPr>
      </w:pPr>
      <w:r w:rsidRPr="004F7FA2">
        <w:rPr>
          <w:color w:val="000000" w:themeColor="text1"/>
          <w:sz w:val="24"/>
          <w:szCs w:val="24"/>
          <w:lang w:val="pl-PL"/>
        </w:rPr>
        <w:t xml:space="preserve">Ta có: Tần số góc: </w:t>
      </w:r>
      <m:oMath>
        <m:r>
          <w:rPr>
            <w:rFonts w:ascii="Cambria Math" w:hAnsi="Cambria Math"/>
            <w:color w:val="000000" w:themeColor="text1"/>
            <w:sz w:val="24"/>
            <w:szCs w:val="24"/>
            <w:lang w:val="pl-PL"/>
          </w:rPr>
          <m:t>ω=2π</m:t>
        </m:r>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rad/s</m:t>
            </m:r>
          </m:e>
        </m:d>
      </m:oMath>
      <w:r w:rsidRPr="004F7FA2">
        <w:rPr>
          <w:color w:val="000000" w:themeColor="text1"/>
          <w:sz w:val="24"/>
          <w:szCs w:val="24"/>
          <w:lang w:val="pl-PL"/>
        </w:rPr>
        <w:t xml:space="preserve">; chu kỳ: </w:t>
      </w:r>
      <m:oMath>
        <m:r>
          <w:rPr>
            <w:rFonts w:ascii="Cambria Math" w:hAnsi="Cambria Math"/>
            <w:color w:val="000000" w:themeColor="text1"/>
            <w:sz w:val="24"/>
            <w:szCs w:val="24"/>
            <w:lang w:val="pl-PL"/>
          </w:rPr>
          <m:t>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2π</m:t>
            </m:r>
          </m:num>
          <m:den>
            <m:r>
              <w:rPr>
                <w:rFonts w:ascii="Cambria Math" w:hAnsi="Cambria Math"/>
                <w:color w:val="000000" w:themeColor="text1"/>
                <w:sz w:val="24"/>
                <w:szCs w:val="24"/>
                <w:lang w:val="pl-PL"/>
              </w:rPr>
              <m:t>ω</m:t>
            </m:r>
          </m:den>
        </m:f>
        <m:r>
          <w:rPr>
            <w:rFonts w:ascii="Cambria Math" w:hAnsi="Cambria Math"/>
            <w:color w:val="000000" w:themeColor="text1"/>
            <w:sz w:val="24"/>
            <w:szCs w:val="24"/>
            <w:lang w:val="pl-PL"/>
          </w:rPr>
          <m: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2π</m:t>
            </m:r>
          </m:num>
          <m:den>
            <m:r>
              <w:rPr>
                <w:rFonts w:ascii="Cambria Math" w:hAnsi="Cambria Math"/>
                <w:color w:val="000000" w:themeColor="text1"/>
                <w:sz w:val="24"/>
                <w:szCs w:val="24"/>
                <w:lang w:val="pl-PL"/>
              </w:rPr>
              <m:t>2π</m:t>
            </m:r>
          </m:den>
        </m:f>
        <m:r>
          <w:rPr>
            <w:rFonts w:ascii="Cambria Math" w:hAnsi="Cambria Math"/>
            <w:color w:val="000000" w:themeColor="text1"/>
            <w:sz w:val="24"/>
            <w:szCs w:val="24"/>
            <w:lang w:val="pl-PL"/>
          </w:rPr>
          <m:t>=1</m:t>
        </m:r>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s</m:t>
            </m:r>
          </m:e>
        </m:d>
      </m:oMath>
      <w:r w:rsidRPr="004F7FA2">
        <w:rPr>
          <w:color w:val="000000" w:themeColor="text1"/>
          <w:sz w:val="24"/>
          <w:szCs w:val="24"/>
          <w:lang w:val="pl-PL"/>
        </w:rPr>
        <w:t xml:space="preserve">; </w:t>
      </w:r>
    </w:p>
    <w:p w14:paraId="00886346" w14:textId="77777777" w:rsidR="008F4B0E" w:rsidRPr="004F7FA2" w:rsidRDefault="008F4B0E" w:rsidP="004F7FA2">
      <w:pPr>
        <w:pStyle w:val="ListParagraph"/>
        <w:spacing w:line="240" w:lineRule="atLeast"/>
        <w:ind w:left="900"/>
        <w:jc w:val="both"/>
        <w:rPr>
          <w:color w:val="000000" w:themeColor="text1"/>
          <w:sz w:val="24"/>
          <w:szCs w:val="24"/>
          <w:lang w:val="pl-PL"/>
        </w:rPr>
      </w:pPr>
      <w:r w:rsidRPr="004F7FA2">
        <w:rPr>
          <w:color w:val="000000" w:themeColor="text1"/>
          <w:sz w:val="24"/>
          <w:szCs w:val="24"/>
          <w:lang w:val="pl-PL"/>
        </w:rPr>
        <w:t xml:space="preserve">Tần số </w:t>
      </w:r>
      <m:oMath>
        <m:r>
          <w:rPr>
            <w:rFonts w:ascii="Cambria Math" w:hAnsi="Cambria Math"/>
            <w:color w:val="000000" w:themeColor="text1"/>
            <w:sz w:val="24"/>
            <w:szCs w:val="24"/>
            <w:lang w:val="pl-PL"/>
          </w:rPr>
          <m:t>f=</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1</m:t>
            </m:r>
          </m:num>
          <m:den>
            <m:r>
              <w:rPr>
                <w:rFonts w:ascii="Cambria Math" w:hAnsi="Cambria Math"/>
                <w:color w:val="000000" w:themeColor="text1"/>
                <w:sz w:val="24"/>
                <w:szCs w:val="24"/>
                <w:lang w:val="pl-PL"/>
              </w:rPr>
              <m:t>T</m:t>
            </m:r>
          </m:den>
        </m:f>
        <m:r>
          <w:rPr>
            <w:rFonts w:ascii="Cambria Math" w:hAnsi="Cambria Math"/>
            <w:color w:val="000000" w:themeColor="text1"/>
            <w:sz w:val="24"/>
            <w:szCs w:val="24"/>
            <w:lang w:val="pl-PL"/>
          </w:rPr>
          <m: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1</m:t>
            </m:r>
          </m:num>
          <m:den>
            <m:r>
              <w:rPr>
                <w:rFonts w:ascii="Cambria Math" w:hAnsi="Cambria Math"/>
                <w:color w:val="000000" w:themeColor="text1"/>
                <w:sz w:val="24"/>
                <w:szCs w:val="24"/>
                <w:lang w:val="pl-PL"/>
              </w:rPr>
              <m:t>1</m:t>
            </m:r>
          </m:den>
        </m:f>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Hz</m:t>
            </m:r>
          </m:e>
        </m:d>
      </m:oMath>
      <w:r w:rsidRPr="004F7FA2">
        <w:rPr>
          <w:color w:val="000000" w:themeColor="text1"/>
          <w:sz w:val="24"/>
          <w:szCs w:val="24"/>
          <w:lang w:val="pl-PL"/>
        </w:rPr>
        <w:t xml:space="preserve">; Biên độ dao động: </w:t>
      </w:r>
      <m:oMath>
        <m:r>
          <w:rPr>
            <w:rFonts w:ascii="Cambria Math" w:hAnsi="Cambria Math"/>
            <w:color w:val="000000" w:themeColor="text1"/>
            <w:sz w:val="24"/>
            <w:szCs w:val="24"/>
            <w:lang w:val="pl-PL"/>
          </w:rPr>
          <m:t>A=</m:t>
        </m:r>
        <m:f>
          <m:fPr>
            <m:ctrlPr>
              <w:rPr>
                <w:rFonts w:ascii="Cambria Math" w:hAnsi="Cambria Math"/>
                <w:i/>
                <w:color w:val="000000" w:themeColor="text1"/>
                <w:sz w:val="24"/>
                <w:szCs w:val="24"/>
                <w:lang w:val="pl-PL"/>
              </w:rPr>
            </m:ctrlPr>
          </m:fPr>
          <m:num>
            <m:sSub>
              <m:sSubPr>
                <m:ctrlPr>
                  <w:rPr>
                    <w:rFonts w:ascii="Cambria Math" w:hAnsi="Cambria Math"/>
                    <w:i/>
                    <w:color w:val="000000" w:themeColor="text1"/>
                    <w:sz w:val="24"/>
                    <w:szCs w:val="24"/>
                    <w:lang w:val="pl-PL"/>
                  </w:rPr>
                </m:ctrlPr>
              </m:sSubPr>
              <m:e>
                <m:r>
                  <w:rPr>
                    <w:rFonts w:ascii="Cambria Math" w:hAnsi="Cambria Math"/>
                    <w:color w:val="000000" w:themeColor="text1"/>
                    <w:sz w:val="24"/>
                    <w:szCs w:val="24"/>
                    <w:lang w:val="pl-PL"/>
                  </w:rPr>
                  <m:t>a</m:t>
                </m:r>
              </m:e>
              <m:sub>
                <m:r>
                  <w:rPr>
                    <w:rFonts w:ascii="Cambria Math" w:hAnsi="Cambria Math"/>
                    <w:color w:val="000000" w:themeColor="text1"/>
                    <w:sz w:val="24"/>
                    <w:szCs w:val="24"/>
                    <w:lang w:val="pl-PL"/>
                  </w:rPr>
                  <m:t>max</m:t>
                </m:r>
              </m:sub>
            </m:sSub>
          </m:num>
          <m:den>
            <m:sSup>
              <m:sSupPr>
                <m:ctrlPr>
                  <w:rPr>
                    <w:rFonts w:ascii="Cambria Math" w:hAnsi="Cambria Math"/>
                    <w:i/>
                    <w:color w:val="000000" w:themeColor="text1"/>
                    <w:sz w:val="24"/>
                    <w:szCs w:val="24"/>
                    <w:lang w:val="pl-PL"/>
                  </w:rPr>
                </m:ctrlPr>
              </m:sSupPr>
              <m:e>
                <m:r>
                  <w:rPr>
                    <w:rFonts w:ascii="Cambria Math" w:hAnsi="Cambria Math"/>
                    <w:color w:val="000000" w:themeColor="text1"/>
                    <w:sz w:val="24"/>
                    <w:szCs w:val="24"/>
                    <w:lang w:val="pl-PL"/>
                  </w:rPr>
                  <m:t>ω</m:t>
                </m:r>
              </m:e>
              <m:sup>
                <m:r>
                  <w:rPr>
                    <w:rFonts w:ascii="Cambria Math" w:hAnsi="Cambria Math"/>
                    <w:color w:val="000000" w:themeColor="text1"/>
                    <w:sz w:val="24"/>
                    <w:szCs w:val="24"/>
                    <w:lang w:val="pl-PL"/>
                  </w:rPr>
                  <m:t>2</m:t>
                </m:r>
              </m:sup>
            </m:sSup>
          </m:den>
        </m:f>
        <m:r>
          <w:rPr>
            <w:rFonts w:ascii="Cambria Math" w:hAnsi="Cambria Math"/>
            <w:color w:val="000000" w:themeColor="text1"/>
            <w:sz w:val="24"/>
            <w:szCs w:val="24"/>
            <w:lang w:val="pl-PL"/>
          </w:rPr>
          <m: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12</m:t>
            </m:r>
            <m:sSup>
              <m:sSupPr>
                <m:ctrlPr>
                  <w:rPr>
                    <w:rFonts w:ascii="Cambria Math" w:hAnsi="Cambria Math"/>
                    <w:i/>
                    <w:color w:val="000000" w:themeColor="text1"/>
                    <w:sz w:val="24"/>
                    <w:szCs w:val="24"/>
                    <w:lang w:val="pl-PL"/>
                  </w:rPr>
                </m:ctrlPr>
              </m:sSupPr>
              <m:e>
                <m:r>
                  <w:rPr>
                    <w:rFonts w:ascii="Cambria Math" w:hAnsi="Cambria Math"/>
                    <w:color w:val="000000" w:themeColor="text1"/>
                    <w:sz w:val="24"/>
                    <w:szCs w:val="24"/>
                    <w:lang w:val="pl-PL"/>
                  </w:rPr>
                  <m:t>π</m:t>
                </m:r>
              </m:e>
              <m:sup>
                <m:r>
                  <w:rPr>
                    <w:rFonts w:ascii="Cambria Math" w:hAnsi="Cambria Math"/>
                    <w:color w:val="000000" w:themeColor="text1"/>
                    <w:sz w:val="24"/>
                    <w:szCs w:val="24"/>
                    <w:lang w:val="pl-PL"/>
                  </w:rPr>
                  <m:t>2</m:t>
                </m:r>
              </m:sup>
            </m:sSup>
          </m:num>
          <m:den>
            <m:sSup>
              <m:sSupPr>
                <m:ctrlPr>
                  <w:rPr>
                    <w:rFonts w:ascii="Cambria Math" w:hAnsi="Cambria Math"/>
                    <w:i/>
                    <w:color w:val="000000" w:themeColor="text1"/>
                    <w:sz w:val="24"/>
                    <w:szCs w:val="24"/>
                    <w:lang w:val="pl-PL"/>
                  </w:rPr>
                </m:ctrlPr>
              </m:sSupPr>
              <m:e>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2π</m:t>
                    </m:r>
                  </m:e>
                </m:d>
              </m:e>
              <m:sup>
                <m:r>
                  <w:rPr>
                    <w:rFonts w:ascii="Cambria Math" w:hAnsi="Cambria Math"/>
                    <w:color w:val="000000" w:themeColor="text1"/>
                    <w:sz w:val="24"/>
                    <w:szCs w:val="24"/>
                    <w:lang w:val="pl-PL"/>
                  </w:rPr>
                  <m:t>3</m:t>
                </m:r>
              </m:sup>
            </m:sSup>
          </m:den>
        </m:f>
        <m:r>
          <w:rPr>
            <w:rFonts w:ascii="Cambria Math" w:hAnsi="Cambria Math"/>
            <w:color w:val="000000" w:themeColor="text1"/>
            <w:sz w:val="24"/>
            <w:szCs w:val="24"/>
            <w:lang w:val="pl-PL"/>
          </w:rPr>
          <m:t>=3</m:t>
        </m:r>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cm</m:t>
            </m:r>
          </m:e>
        </m:d>
      </m:oMath>
      <w:r w:rsidRPr="004F7FA2">
        <w:rPr>
          <w:color w:val="000000" w:themeColor="text1"/>
          <w:sz w:val="24"/>
          <w:szCs w:val="24"/>
          <w:lang w:val="pl-PL"/>
        </w:rPr>
        <w:t>.</w:t>
      </w:r>
    </w:p>
    <w:p w14:paraId="0B5515DA" w14:textId="77777777" w:rsidR="008F4B0E" w:rsidRPr="004F7FA2" w:rsidRDefault="008F4B0E" w:rsidP="004F7FA2">
      <w:pPr>
        <w:pStyle w:val="ListParagraph"/>
        <w:spacing w:line="240" w:lineRule="atLeast"/>
        <w:ind w:left="900"/>
        <w:jc w:val="both"/>
        <w:rPr>
          <w:color w:val="000000" w:themeColor="text1"/>
          <w:sz w:val="24"/>
          <w:szCs w:val="24"/>
          <w:lang w:val="pl-PL"/>
        </w:rPr>
      </w:pPr>
      <w:r w:rsidRPr="004F7FA2">
        <w:rPr>
          <w:color w:val="000000" w:themeColor="text1"/>
          <w:sz w:val="24"/>
          <w:szCs w:val="24"/>
        </w:rPr>
        <w:t xml:space="preserve">Pha ban đầu: </w:t>
      </w:r>
      <m:oMath>
        <m:sSub>
          <m:sSubPr>
            <m:ctrlPr>
              <w:rPr>
                <w:rFonts w:ascii="Cambria Math" w:hAnsi="Cambria Math"/>
                <w:i/>
                <w:color w:val="000000" w:themeColor="text1"/>
                <w:sz w:val="24"/>
                <w:szCs w:val="24"/>
                <w:lang w:val="pl-PL"/>
              </w:rPr>
            </m:ctrlPr>
          </m:sSubPr>
          <m:e>
            <m:r>
              <w:rPr>
                <w:rFonts w:ascii="Cambria Math" w:hAnsi="Cambria Math"/>
                <w:color w:val="000000" w:themeColor="text1"/>
                <w:sz w:val="24"/>
                <w:szCs w:val="24"/>
                <w:lang w:val="pl-PL"/>
              </w:rPr>
              <m:t>φ</m:t>
            </m:r>
          </m:e>
          <m:sub>
            <m:r>
              <w:rPr>
                <w:rFonts w:ascii="Cambria Math" w:hAnsi="Cambria Math"/>
                <w:color w:val="000000" w:themeColor="text1"/>
                <w:sz w:val="24"/>
                <w:szCs w:val="24"/>
              </w:rPr>
              <m:t>0</m:t>
            </m:r>
          </m:sub>
        </m:sSub>
        <m:r>
          <w:rPr>
            <w:rFonts w:ascii="Cambria Math" w:hAnsi="Cambria Math"/>
            <w:color w:val="000000" w:themeColor="text1"/>
            <w:sz w:val="24"/>
            <w:szCs w:val="24"/>
          </w:rPr>
          <m: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π</m:t>
            </m:r>
          </m:num>
          <m:den>
            <m:r>
              <w:rPr>
                <w:rFonts w:ascii="Cambria Math" w:hAnsi="Cambria Math"/>
                <w:color w:val="000000" w:themeColor="text1"/>
                <w:sz w:val="24"/>
                <w:szCs w:val="24"/>
              </w:rPr>
              <m:t>2</m:t>
            </m:r>
          </m:den>
        </m:f>
        <m:r>
          <w:rPr>
            <w:rFonts w:ascii="Cambria Math" w:hAnsi="Cambria Math"/>
            <w:color w:val="000000" w:themeColor="text1"/>
            <w:sz w:val="24"/>
            <w:szCs w:val="24"/>
          </w:rPr>
          <m:t>-</m:t>
        </m:r>
        <m:r>
          <w:rPr>
            <w:rFonts w:ascii="Cambria Math" w:hAnsi="Cambria Math"/>
            <w:color w:val="000000" w:themeColor="text1"/>
            <w:sz w:val="24"/>
            <w:szCs w:val="24"/>
            <w:lang w:val="pl-PL"/>
          </w:rPr>
          <m:t>π</m:t>
        </m:r>
        <m:r>
          <w:rPr>
            <w:rFonts w:ascii="Cambria Math" w:hAnsi="Cambria Math"/>
            <w:color w:val="000000" w:themeColor="text1"/>
            <w:sz w:val="24"/>
            <w:szCs w:val="24"/>
          </w:rPr>
          <m:t>=-</m:t>
        </m:r>
        <m:f>
          <m:fPr>
            <m:ctrlPr>
              <w:rPr>
                <w:rFonts w:ascii="Cambria Math" w:hAnsi="Cambria Math"/>
                <w:i/>
                <w:color w:val="000000" w:themeColor="text1"/>
                <w:sz w:val="24"/>
                <w:szCs w:val="24"/>
                <w:lang w:val="pl-PL"/>
              </w:rPr>
            </m:ctrlPr>
          </m:fPr>
          <m:num>
            <m:r>
              <w:rPr>
                <w:rFonts w:ascii="Cambria Math" w:hAnsi="Cambria Math"/>
                <w:color w:val="000000" w:themeColor="text1"/>
                <w:sz w:val="24"/>
                <w:szCs w:val="24"/>
                <w:lang w:val="pl-PL"/>
              </w:rPr>
              <m:t>π</m:t>
            </m:r>
          </m:num>
          <m:den>
            <m:r>
              <w:rPr>
                <w:rFonts w:ascii="Cambria Math" w:hAnsi="Cambria Math"/>
                <w:color w:val="000000" w:themeColor="text1"/>
                <w:sz w:val="24"/>
                <w:szCs w:val="24"/>
              </w:rPr>
              <m:t>2</m:t>
            </m:r>
          </m:den>
        </m:f>
        <m:d>
          <m:dPr>
            <m:ctrlPr>
              <w:rPr>
                <w:rFonts w:ascii="Cambria Math" w:hAnsi="Cambria Math"/>
                <w:i/>
                <w:color w:val="000000" w:themeColor="text1"/>
                <w:sz w:val="24"/>
                <w:szCs w:val="24"/>
                <w:lang w:val="pl-PL"/>
              </w:rPr>
            </m:ctrlPr>
          </m:dPr>
          <m:e>
            <m:r>
              <w:rPr>
                <w:rFonts w:ascii="Cambria Math" w:hAnsi="Cambria Math"/>
                <w:color w:val="000000" w:themeColor="text1"/>
                <w:sz w:val="24"/>
                <w:szCs w:val="24"/>
                <w:lang w:val="pl-PL"/>
              </w:rPr>
              <m:t>rad</m:t>
            </m:r>
          </m:e>
        </m:d>
      </m:oMath>
      <w:r w:rsidRPr="004F7FA2">
        <w:rPr>
          <w:color w:val="000000" w:themeColor="text1"/>
          <w:sz w:val="24"/>
          <w:szCs w:val="24"/>
        </w:rPr>
        <w:t>.</w:t>
      </w:r>
    </w:p>
    <w:p w14:paraId="5A34001F" w14:textId="77777777" w:rsidR="008F4B0E" w:rsidRPr="004F7FA2" w:rsidRDefault="008F4B0E" w:rsidP="004F7FA2">
      <w:pPr>
        <w:spacing w:line="240" w:lineRule="atLeast"/>
        <w:ind w:left="450" w:hanging="270"/>
        <w:jc w:val="both"/>
        <w:rPr>
          <w:color w:val="000000" w:themeColor="text1"/>
          <w:sz w:val="24"/>
          <w:szCs w:val="24"/>
        </w:rPr>
      </w:pPr>
      <w:r w:rsidRPr="004F7FA2">
        <w:rPr>
          <w:b/>
          <w:bCs/>
          <w:color w:val="000000" w:themeColor="text1"/>
          <w:sz w:val="24"/>
          <w:szCs w:val="24"/>
        </w:rPr>
        <w:t xml:space="preserve">b. </w:t>
      </w:r>
      <w:r w:rsidRPr="004F7FA2">
        <w:rPr>
          <w:color w:val="000000" w:themeColor="text1"/>
          <w:sz w:val="24"/>
          <w:szCs w:val="24"/>
        </w:rPr>
        <w:t xml:space="preserve">Phương trình li độ: </w:t>
      </w:r>
      <m:oMath>
        <m:r>
          <w:rPr>
            <w:rFonts w:ascii="Cambria Math" w:hAnsi="Cambria Math"/>
            <w:color w:val="000000" w:themeColor="text1"/>
            <w:sz w:val="24"/>
            <w:szCs w:val="24"/>
          </w:rPr>
          <m:t>x=A</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ωt+φ</m:t>
                </m:r>
              </m:e>
            </m:d>
          </m:e>
        </m:func>
        <m:r>
          <w:rPr>
            <w:rFonts w:ascii="Cambria Math" w:hAnsi="Cambria Math"/>
            <w:color w:val="000000" w:themeColor="text1"/>
            <w:sz w:val="24"/>
            <w:szCs w:val="24"/>
          </w:rPr>
          <m:t>=3</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2πt-</m:t>
                </m:r>
                <m:f>
                  <m:fPr>
                    <m:ctrlPr>
                      <w:rPr>
                        <w:rFonts w:ascii="Cambria Math" w:hAnsi="Cambria Math"/>
                        <w:i/>
                        <w:color w:val="000000" w:themeColor="text1"/>
                        <w:sz w:val="24"/>
                        <w:szCs w:val="24"/>
                      </w:rPr>
                    </m:ctrlPr>
                  </m:fPr>
                  <m:num>
                    <m:r>
                      <w:rPr>
                        <w:rFonts w:ascii="Cambria Math" w:hAnsi="Cambria Math"/>
                        <w:color w:val="000000" w:themeColor="text1"/>
                        <w:sz w:val="24"/>
                        <w:szCs w:val="24"/>
                      </w:rPr>
                      <m:t>π</m:t>
                    </m:r>
                  </m:num>
                  <m:den>
                    <m:r>
                      <w:rPr>
                        <w:rFonts w:ascii="Cambria Math" w:hAnsi="Cambria Math"/>
                        <w:color w:val="000000" w:themeColor="text1"/>
                        <w:sz w:val="24"/>
                        <w:szCs w:val="24"/>
                      </w:rPr>
                      <m:t>2</m:t>
                    </m:r>
                  </m:den>
                </m:f>
              </m:e>
            </m:d>
          </m:e>
        </m:func>
        <m:d>
          <m:dPr>
            <m:ctrlPr>
              <w:rPr>
                <w:rFonts w:ascii="Cambria Math" w:hAnsi="Cambria Math"/>
                <w:i/>
                <w:color w:val="000000" w:themeColor="text1"/>
                <w:sz w:val="24"/>
                <w:szCs w:val="24"/>
              </w:rPr>
            </m:ctrlPr>
          </m:dPr>
          <m:e>
            <m:r>
              <w:rPr>
                <w:rFonts w:ascii="Cambria Math" w:hAnsi="Cambria Math"/>
                <w:color w:val="000000" w:themeColor="text1"/>
                <w:sz w:val="24"/>
                <w:szCs w:val="24"/>
              </w:rPr>
              <m:t>cm</m:t>
            </m:r>
          </m:e>
        </m:d>
      </m:oMath>
      <w:r w:rsidRPr="004F7FA2">
        <w:rPr>
          <w:color w:val="000000" w:themeColor="text1"/>
          <w:sz w:val="24"/>
          <w:szCs w:val="24"/>
        </w:rPr>
        <w:t xml:space="preserve">. </w:t>
      </w:r>
    </w:p>
    <w:p w14:paraId="17F585E2" w14:textId="77777777" w:rsidR="008F4B0E" w:rsidRPr="004F7FA2" w:rsidRDefault="008F4B0E" w:rsidP="004F7FA2">
      <w:pPr>
        <w:spacing w:line="240" w:lineRule="atLeast"/>
        <w:ind w:left="450" w:hanging="270"/>
        <w:jc w:val="both"/>
        <w:rPr>
          <w:color w:val="000000" w:themeColor="text1"/>
          <w:sz w:val="24"/>
          <w:szCs w:val="24"/>
        </w:rPr>
      </w:pPr>
      <w:r w:rsidRPr="004F7FA2">
        <w:rPr>
          <w:color w:val="000000" w:themeColor="text1"/>
          <w:sz w:val="24"/>
          <w:szCs w:val="24"/>
        </w:rPr>
        <w:tab/>
        <w:t xml:space="preserve">Phương trình vận tốc: </w:t>
      </w:r>
      <m:oMath>
        <m:r>
          <w:rPr>
            <w:rFonts w:ascii="Cambria Math" w:hAnsi="Cambria Math"/>
            <w:color w:val="000000" w:themeColor="text1"/>
            <w:sz w:val="24"/>
            <w:szCs w:val="24"/>
          </w:rPr>
          <m:t>v=ωA</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ωt+φ+</m:t>
                </m:r>
                <m:f>
                  <m:fPr>
                    <m:ctrlPr>
                      <w:rPr>
                        <w:rFonts w:ascii="Cambria Math" w:hAnsi="Cambria Math"/>
                        <w:i/>
                        <w:color w:val="000000" w:themeColor="text1"/>
                        <w:sz w:val="24"/>
                        <w:szCs w:val="24"/>
                      </w:rPr>
                    </m:ctrlPr>
                  </m:fPr>
                  <m:num>
                    <m:r>
                      <w:rPr>
                        <w:rFonts w:ascii="Cambria Math" w:hAnsi="Cambria Math"/>
                        <w:color w:val="000000" w:themeColor="text1"/>
                        <w:sz w:val="24"/>
                        <w:szCs w:val="24"/>
                      </w:rPr>
                      <m:t>π</m:t>
                    </m:r>
                  </m:num>
                  <m:den>
                    <m:r>
                      <w:rPr>
                        <w:rFonts w:ascii="Cambria Math" w:hAnsi="Cambria Math"/>
                        <w:color w:val="000000" w:themeColor="text1"/>
                        <w:sz w:val="24"/>
                        <w:szCs w:val="24"/>
                      </w:rPr>
                      <m:t>2</m:t>
                    </m:r>
                  </m:den>
                </m:f>
              </m:e>
            </m:d>
          </m:e>
        </m:func>
        <m:r>
          <w:rPr>
            <w:rFonts w:ascii="Cambria Math" w:hAnsi="Cambria Math"/>
            <w:color w:val="000000" w:themeColor="text1"/>
            <w:sz w:val="24"/>
            <w:szCs w:val="24"/>
          </w:rPr>
          <m:t>=6π</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cos</m:t>
            </m:r>
          </m:fName>
          <m:e>
            <m:d>
              <m:dPr>
                <m:ctrlPr>
                  <w:rPr>
                    <w:rFonts w:ascii="Cambria Math" w:hAnsi="Cambria Math"/>
                    <w:i/>
                    <w:color w:val="000000" w:themeColor="text1"/>
                    <w:sz w:val="24"/>
                    <w:szCs w:val="24"/>
                  </w:rPr>
                </m:ctrlPr>
              </m:dPr>
              <m:e>
                <m:r>
                  <w:rPr>
                    <w:rFonts w:ascii="Cambria Math" w:hAnsi="Cambria Math"/>
                    <w:color w:val="000000" w:themeColor="text1"/>
                    <w:sz w:val="24"/>
                    <w:szCs w:val="24"/>
                  </w:rPr>
                  <m:t>2πt</m:t>
                </m:r>
              </m:e>
            </m:d>
          </m:e>
        </m:func>
        <m:d>
          <m:dPr>
            <m:ctrlPr>
              <w:rPr>
                <w:rFonts w:ascii="Cambria Math" w:hAnsi="Cambria Math"/>
                <w:i/>
                <w:color w:val="000000" w:themeColor="text1"/>
                <w:sz w:val="24"/>
                <w:szCs w:val="24"/>
              </w:rPr>
            </m:ctrlPr>
          </m:dPr>
          <m:e>
            <m:r>
              <w:rPr>
                <w:rFonts w:ascii="Cambria Math" w:hAnsi="Cambria Math"/>
                <w:color w:val="000000" w:themeColor="text1"/>
                <w:sz w:val="24"/>
                <w:szCs w:val="24"/>
              </w:rPr>
              <m:t>cm/s</m:t>
            </m:r>
          </m:e>
        </m:d>
      </m:oMath>
      <w:r w:rsidRPr="004F7FA2">
        <w:rPr>
          <w:color w:val="000000" w:themeColor="text1"/>
          <w:sz w:val="24"/>
          <w:szCs w:val="24"/>
        </w:rPr>
        <w:t>.</w:t>
      </w:r>
    </w:p>
    <w:p w14:paraId="411DFE60" w14:textId="77777777" w:rsidR="008F4B0E" w:rsidRPr="004F7FA2" w:rsidRDefault="008F4B0E" w:rsidP="004F7FA2">
      <w:pPr>
        <w:spacing w:line="240" w:lineRule="atLeast"/>
        <w:jc w:val="both"/>
        <w:rPr>
          <w:color w:val="000000" w:themeColor="text1"/>
          <w:sz w:val="24"/>
          <w:szCs w:val="24"/>
          <w:lang w:val="vi-VN"/>
        </w:rPr>
      </w:pPr>
      <w:r w:rsidRPr="004F7FA2">
        <w:rPr>
          <w:b/>
          <w:color w:val="000000" w:themeColor="text1"/>
          <w:sz w:val="24"/>
          <w:szCs w:val="24"/>
          <w:lang w:val="vi-VN"/>
        </w:rPr>
        <w:t xml:space="preserve">c. Sản phẩm: </w:t>
      </w:r>
      <w:r w:rsidRPr="004F7FA2">
        <w:rPr>
          <w:color w:val="auto"/>
          <w:sz w:val="24"/>
          <w:szCs w:val="24"/>
          <w:lang w:val="vi-VN"/>
        </w:rPr>
        <w:t>Kiến thức được hệ thống và hiểu sâu hơn các định nghĩa.</w:t>
      </w:r>
    </w:p>
    <w:p w14:paraId="36B48975" w14:textId="77777777" w:rsidR="008F4B0E" w:rsidRPr="004F7FA2" w:rsidRDefault="008F4B0E" w:rsidP="004F7FA2">
      <w:pPr>
        <w:spacing w:line="240" w:lineRule="atLeast"/>
        <w:jc w:val="both"/>
        <w:rPr>
          <w:b/>
          <w:color w:val="000000" w:themeColor="text1"/>
          <w:sz w:val="24"/>
          <w:szCs w:val="24"/>
          <w:lang w:val="vi-VN"/>
        </w:rPr>
      </w:pPr>
      <w:r w:rsidRPr="004F7FA2">
        <w:rPr>
          <w:b/>
          <w:color w:val="000000" w:themeColor="text1"/>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8F4B0E" w:rsidRPr="004F7FA2" w14:paraId="677BF36C" w14:textId="77777777" w:rsidTr="00482B75">
        <w:tc>
          <w:tcPr>
            <w:tcW w:w="1413" w:type="dxa"/>
          </w:tcPr>
          <w:p w14:paraId="470A2C83" w14:textId="77777777" w:rsidR="008F4B0E" w:rsidRPr="004F7FA2" w:rsidRDefault="008F4B0E" w:rsidP="004F7FA2">
            <w:pPr>
              <w:spacing w:line="240" w:lineRule="atLeast"/>
              <w:jc w:val="center"/>
              <w:rPr>
                <w:b/>
                <w:color w:val="auto"/>
                <w:sz w:val="24"/>
                <w:szCs w:val="24"/>
              </w:rPr>
            </w:pPr>
            <w:r w:rsidRPr="004F7FA2">
              <w:rPr>
                <w:b/>
                <w:color w:val="auto"/>
                <w:sz w:val="24"/>
                <w:szCs w:val="24"/>
              </w:rPr>
              <w:t>Bước thực hiện</w:t>
            </w:r>
          </w:p>
        </w:tc>
        <w:tc>
          <w:tcPr>
            <w:tcW w:w="8238" w:type="dxa"/>
            <w:vAlign w:val="center"/>
          </w:tcPr>
          <w:p w14:paraId="6C5A83B7" w14:textId="77777777" w:rsidR="008F4B0E" w:rsidRPr="004F7FA2" w:rsidRDefault="008F4B0E" w:rsidP="004F7FA2">
            <w:pPr>
              <w:spacing w:line="240" w:lineRule="atLeast"/>
              <w:jc w:val="center"/>
              <w:rPr>
                <w:b/>
                <w:color w:val="auto"/>
                <w:sz w:val="24"/>
                <w:szCs w:val="24"/>
              </w:rPr>
            </w:pPr>
            <w:r w:rsidRPr="004F7FA2">
              <w:rPr>
                <w:b/>
                <w:color w:val="auto"/>
                <w:sz w:val="24"/>
                <w:szCs w:val="24"/>
              </w:rPr>
              <w:t>Nội dung các bước</w:t>
            </w:r>
          </w:p>
        </w:tc>
      </w:tr>
      <w:tr w:rsidR="008F4B0E" w:rsidRPr="004F7FA2" w14:paraId="1FB0CAE8" w14:textId="77777777" w:rsidTr="00482B75">
        <w:tc>
          <w:tcPr>
            <w:tcW w:w="1413" w:type="dxa"/>
          </w:tcPr>
          <w:p w14:paraId="19365E76"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1</w:t>
            </w:r>
          </w:p>
        </w:tc>
        <w:tc>
          <w:tcPr>
            <w:tcW w:w="8238" w:type="dxa"/>
          </w:tcPr>
          <w:p w14:paraId="55D2A1BE" w14:textId="77777777" w:rsidR="008F4B0E" w:rsidRPr="004F7FA2" w:rsidRDefault="008F4B0E" w:rsidP="004F7FA2">
            <w:pPr>
              <w:spacing w:line="240" w:lineRule="atLeast"/>
              <w:jc w:val="both"/>
              <w:rPr>
                <w:color w:val="auto"/>
                <w:sz w:val="24"/>
                <w:szCs w:val="24"/>
                <w:lang w:val="pt-BR"/>
              </w:rPr>
            </w:pPr>
            <w:r w:rsidRPr="004F7FA2">
              <w:rPr>
                <w:color w:val="auto"/>
                <w:sz w:val="24"/>
                <w:szCs w:val="24"/>
                <w:lang w:val="pt-BR"/>
              </w:rPr>
              <w:t>- Giáo viên hệ thống lại kiến thức của bài hoặc giao nhiệm vụ cho HS hoàn thành bằng sơ đồ tư duy.</w:t>
            </w:r>
          </w:p>
          <w:p w14:paraId="0C93DDCD" w14:textId="77777777" w:rsidR="008F4B0E" w:rsidRPr="004F7FA2" w:rsidRDefault="008F4B0E" w:rsidP="004F7FA2">
            <w:pPr>
              <w:spacing w:line="240" w:lineRule="atLeast"/>
              <w:jc w:val="both"/>
              <w:rPr>
                <w:bCs/>
                <w:color w:val="auto"/>
                <w:sz w:val="24"/>
                <w:szCs w:val="24"/>
              </w:rPr>
            </w:pPr>
            <w:r w:rsidRPr="004F7FA2">
              <w:rPr>
                <w:color w:val="auto"/>
                <w:sz w:val="24"/>
                <w:szCs w:val="24"/>
                <w:lang w:val="pt-BR"/>
              </w:rPr>
              <w:t>- Giáo viên chuyển giao nhiệm vụ: Hoàn thành phiếu học tập Luyện tập</w:t>
            </w:r>
          </w:p>
        </w:tc>
      </w:tr>
      <w:tr w:rsidR="008F4B0E" w:rsidRPr="004F7FA2" w14:paraId="0E5C4D34" w14:textId="77777777" w:rsidTr="00482B75">
        <w:tc>
          <w:tcPr>
            <w:tcW w:w="1413" w:type="dxa"/>
          </w:tcPr>
          <w:p w14:paraId="5C64DA0E"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2</w:t>
            </w:r>
          </w:p>
        </w:tc>
        <w:tc>
          <w:tcPr>
            <w:tcW w:w="8238" w:type="dxa"/>
          </w:tcPr>
          <w:p w14:paraId="240E38A2" w14:textId="77777777" w:rsidR="008F4B0E" w:rsidRPr="004F7FA2" w:rsidRDefault="008F4B0E" w:rsidP="004F7FA2">
            <w:pPr>
              <w:spacing w:line="240" w:lineRule="atLeast"/>
              <w:jc w:val="both"/>
              <w:rPr>
                <w:bCs/>
                <w:color w:val="auto"/>
                <w:sz w:val="24"/>
                <w:szCs w:val="24"/>
              </w:rPr>
            </w:pPr>
            <w:r w:rsidRPr="004F7FA2">
              <w:rPr>
                <w:bCs/>
                <w:color w:val="auto"/>
                <w:sz w:val="24"/>
                <w:szCs w:val="24"/>
              </w:rPr>
              <w:t>- Học sinh thực hiện nhiệm vụ theo nhóm</w:t>
            </w:r>
          </w:p>
          <w:p w14:paraId="509F67C2" w14:textId="77777777" w:rsidR="008F4B0E" w:rsidRPr="004F7FA2" w:rsidRDefault="008F4B0E" w:rsidP="004F7FA2">
            <w:pPr>
              <w:spacing w:line="240" w:lineRule="atLeast"/>
              <w:jc w:val="both"/>
              <w:rPr>
                <w:bCs/>
                <w:color w:val="auto"/>
                <w:sz w:val="24"/>
                <w:szCs w:val="24"/>
              </w:rPr>
            </w:pPr>
            <w:r w:rsidRPr="004F7FA2">
              <w:rPr>
                <w:bCs/>
                <w:color w:val="auto"/>
                <w:sz w:val="24"/>
                <w:szCs w:val="24"/>
              </w:rPr>
              <w:t>- GV hỗ trợ cho HS trong của trình hoạt động</w:t>
            </w:r>
          </w:p>
        </w:tc>
      </w:tr>
      <w:tr w:rsidR="008F4B0E" w:rsidRPr="004F7FA2" w14:paraId="3518FEA0" w14:textId="77777777" w:rsidTr="00482B75">
        <w:tc>
          <w:tcPr>
            <w:tcW w:w="1413" w:type="dxa"/>
          </w:tcPr>
          <w:p w14:paraId="060A818F"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3</w:t>
            </w:r>
          </w:p>
        </w:tc>
        <w:tc>
          <w:tcPr>
            <w:tcW w:w="8238" w:type="dxa"/>
          </w:tcPr>
          <w:p w14:paraId="5C19113B" w14:textId="77777777" w:rsidR="008F4B0E" w:rsidRPr="004F7FA2" w:rsidRDefault="008F4B0E" w:rsidP="004F7FA2">
            <w:pPr>
              <w:spacing w:line="240" w:lineRule="atLeast"/>
              <w:jc w:val="both"/>
              <w:rPr>
                <w:bCs/>
                <w:color w:val="auto"/>
                <w:sz w:val="24"/>
                <w:szCs w:val="24"/>
              </w:rPr>
            </w:pPr>
            <w:r w:rsidRPr="004F7FA2">
              <w:rPr>
                <w:bCs/>
                <w:color w:val="auto"/>
                <w:sz w:val="24"/>
                <w:szCs w:val="24"/>
              </w:rPr>
              <w:t>Báo cáo kết quả và thảo luận</w:t>
            </w:r>
          </w:p>
          <w:p w14:paraId="48B6ECCF" w14:textId="77777777" w:rsidR="008F4B0E" w:rsidRPr="004F7FA2" w:rsidRDefault="008F4B0E" w:rsidP="004F7FA2">
            <w:pPr>
              <w:spacing w:line="240" w:lineRule="atLeast"/>
              <w:jc w:val="both"/>
              <w:rPr>
                <w:color w:val="auto"/>
                <w:sz w:val="24"/>
                <w:szCs w:val="24"/>
              </w:rPr>
            </w:pPr>
            <w:r w:rsidRPr="004F7FA2">
              <w:rPr>
                <w:color w:val="auto"/>
                <w:sz w:val="24"/>
                <w:szCs w:val="24"/>
              </w:rPr>
              <w:t>- Đại diện mỗi nhóm trình bày một câu hỏi.</w:t>
            </w:r>
          </w:p>
          <w:p w14:paraId="2CA79C04" w14:textId="77777777" w:rsidR="008F4B0E" w:rsidRPr="004F7FA2" w:rsidRDefault="008F4B0E" w:rsidP="004F7FA2">
            <w:pPr>
              <w:spacing w:line="240" w:lineRule="atLeast"/>
              <w:jc w:val="both"/>
              <w:rPr>
                <w:bCs/>
                <w:color w:val="auto"/>
                <w:sz w:val="24"/>
                <w:szCs w:val="24"/>
              </w:rPr>
            </w:pPr>
            <w:r w:rsidRPr="004F7FA2">
              <w:rPr>
                <w:color w:val="auto"/>
                <w:sz w:val="24"/>
                <w:szCs w:val="24"/>
              </w:rPr>
              <w:t>- Học sinh các nhóm khác thảo luận, nhận xét, bổ sung và sửa lỗi về câu trả lời của nhóm đại diện.</w:t>
            </w:r>
          </w:p>
        </w:tc>
      </w:tr>
      <w:tr w:rsidR="008F4B0E" w:rsidRPr="004F7FA2" w14:paraId="30F5D7A9" w14:textId="77777777" w:rsidTr="00482B75">
        <w:tc>
          <w:tcPr>
            <w:tcW w:w="1413" w:type="dxa"/>
          </w:tcPr>
          <w:p w14:paraId="1AED0A4E" w14:textId="77777777" w:rsidR="008F4B0E" w:rsidRPr="004F7FA2" w:rsidRDefault="008F4B0E" w:rsidP="004F7FA2">
            <w:pPr>
              <w:spacing w:line="240" w:lineRule="atLeast"/>
              <w:jc w:val="center"/>
              <w:rPr>
                <w:bCs/>
                <w:color w:val="auto"/>
                <w:sz w:val="24"/>
                <w:szCs w:val="24"/>
              </w:rPr>
            </w:pPr>
            <w:r w:rsidRPr="004F7FA2">
              <w:rPr>
                <w:b/>
                <w:color w:val="auto"/>
                <w:sz w:val="24"/>
                <w:szCs w:val="24"/>
              </w:rPr>
              <w:t>Bước 4</w:t>
            </w:r>
          </w:p>
        </w:tc>
        <w:tc>
          <w:tcPr>
            <w:tcW w:w="8238" w:type="dxa"/>
          </w:tcPr>
          <w:p w14:paraId="12B1256F" w14:textId="77777777" w:rsidR="008F4B0E" w:rsidRPr="004F7FA2" w:rsidRDefault="008F4B0E" w:rsidP="004F7FA2">
            <w:pPr>
              <w:spacing w:line="240" w:lineRule="atLeast"/>
              <w:jc w:val="both"/>
              <w:rPr>
                <w:iCs/>
                <w:color w:val="auto"/>
                <w:sz w:val="24"/>
                <w:szCs w:val="24"/>
              </w:rPr>
            </w:pPr>
            <w:r w:rsidRPr="004F7FA2">
              <w:rPr>
                <w:bCs/>
                <w:color w:val="auto"/>
                <w:sz w:val="24"/>
                <w:szCs w:val="24"/>
              </w:rPr>
              <w:t>- Giáo viên tổng kết đ</w:t>
            </w:r>
            <w:r w:rsidRPr="004F7FA2">
              <w:rPr>
                <w:iCs/>
                <w:color w:val="auto"/>
                <w:sz w:val="24"/>
                <w:szCs w:val="24"/>
              </w:rPr>
              <w:t>ánh giá kết quả thực hiện nhiệm vụ học tập của học sinh</w:t>
            </w:r>
          </w:p>
        </w:tc>
      </w:tr>
    </w:tbl>
    <w:p w14:paraId="625F3B0B" w14:textId="77777777" w:rsidR="008F4B0E" w:rsidRPr="004F7FA2" w:rsidRDefault="008F4B0E" w:rsidP="004F7FA2">
      <w:pPr>
        <w:spacing w:line="240" w:lineRule="atLeast"/>
        <w:jc w:val="both"/>
        <w:rPr>
          <w:b/>
          <w:color w:val="0070C0"/>
          <w:sz w:val="24"/>
          <w:szCs w:val="24"/>
        </w:rPr>
      </w:pPr>
      <w:r w:rsidRPr="004F7FA2">
        <w:rPr>
          <w:b/>
          <w:color w:val="0070C0"/>
          <w:sz w:val="24"/>
          <w:szCs w:val="24"/>
        </w:rPr>
        <w:t>Hoạt động 4: Vận dụng</w:t>
      </w:r>
    </w:p>
    <w:p w14:paraId="7A690E3A"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a. Mục tiêu:</w:t>
      </w:r>
    </w:p>
    <w:p w14:paraId="2B53C33A" w14:textId="77777777" w:rsidR="008F4B0E" w:rsidRPr="004F7FA2" w:rsidRDefault="008F4B0E" w:rsidP="004F7FA2">
      <w:pPr>
        <w:spacing w:line="240" w:lineRule="atLeast"/>
        <w:jc w:val="both"/>
        <w:rPr>
          <w:color w:val="000000" w:themeColor="text1"/>
          <w:sz w:val="24"/>
          <w:szCs w:val="24"/>
        </w:rPr>
      </w:pPr>
      <w:r w:rsidRPr="004F7FA2">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47756129" w14:textId="77777777" w:rsidR="008F4B0E" w:rsidRPr="004F7FA2" w:rsidRDefault="008F4B0E"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Học sinh thực hiện nhiệm vụ ở nhà theo nhóm hoặc cá nhân</w:t>
      </w:r>
    </w:p>
    <w:p w14:paraId="7D1D3A9B" w14:textId="77777777" w:rsidR="008F4B0E" w:rsidRPr="004F7FA2" w:rsidRDefault="008F4B0E" w:rsidP="004F7FA2">
      <w:pPr>
        <w:spacing w:line="240" w:lineRule="atLeast"/>
        <w:jc w:val="both"/>
        <w:rPr>
          <w:color w:val="000000" w:themeColor="text1"/>
          <w:sz w:val="24"/>
          <w:szCs w:val="24"/>
        </w:rPr>
      </w:pPr>
      <w:r w:rsidRPr="004F7FA2">
        <w:rPr>
          <w:b/>
          <w:color w:val="000000" w:themeColor="text1"/>
          <w:sz w:val="24"/>
          <w:szCs w:val="24"/>
        </w:rPr>
        <w:t xml:space="preserve">c. Sản phẩm: </w:t>
      </w:r>
      <w:r w:rsidRPr="004F7FA2">
        <w:rPr>
          <w:color w:val="000000" w:themeColor="text1"/>
          <w:sz w:val="24"/>
          <w:szCs w:val="24"/>
        </w:rPr>
        <w:t>Bài tự làm vào vở ghi của HS.</w:t>
      </w:r>
    </w:p>
    <w:p w14:paraId="655E4EE8" w14:textId="77777777" w:rsidR="008F4B0E" w:rsidRPr="004F7FA2" w:rsidRDefault="008F4B0E"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493" w:type="dxa"/>
        <w:tblLook w:val="04A0" w:firstRow="1" w:lastRow="0" w:firstColumn="1" w:lastColumn="0" w:noHBand="0" w:noVBand="1"/>
      </w:tblPr>
      <w:tblGrid>
        <w:gridCol w:w="1696"/>
        <w:gridCol w:w="7797"/>
      </w:tblGrid>
      <w:tr w:rsidR="008F4B0E" w:rsidRPr="004F7FA2" w14:paraId="741F432E" w14:textId="77777777" w:rsidTr="00482B75">
        <w:tc>
          <w:tcPr>
            <w:tcW w:w="1696" w:type="dxa"/>
          </w:tcPr>
          <w:p w14:paraId="6E060B32" w14:textId="77777777" w:rsidR="008F4B0E" w:rsidRPr="004F7FA2" w:rsidRDefault="008F4B0E" w:rsidP="004F7FA2">
            <w:pPr>
              <w:spacing w:line="240" w:lineRule="atLeast"/>
              <w:jc w:val="center"/>
              <w:rPr>
                <w:b/>
                <w:color w:val="000000" w:themeColor="text1"/>
                <w:sz w:val="24"/>
                <w:szCs w:val="24"/>
              </w:rPr>
            </w:pPr>
            <w:r w:rsidRPr="004F7FA2">
              <w:rPr>
                <w:b/>
                <w:color w:val="000000" w:themeColor="text1"/>
                <w:sz w:val="24"/>
                <w:szCs w:val="24"/>
              </w:rPr>
              <w:t>Nội dung 1:</w:t>
            </w:r>
          </w:p>
          <w:p w14:paraId="78E87319" w14:textId="77777777" w:rsidR="008F4B0E" w:rsidRPr="004F7FA2" w:rsidRDefault="008F4B0E" w:rsidP="004F7FA2">
            <w:pPr>
              <w:spacing w:line="240" w:lineRule="atLeast"/>
              <w:jc w:val="center"/>
              <w:rPr>
                <w:bCs/>
                <w:color w:val="000000" w:themeColor="text1"/>
                <w:sz w:val="24"/>
                <w:szCs w:val="24"/>
              </w:rPr>
            </w:pPr>
            <w:r w:rsidRPr="004F7FA2">
              <w:rPr>
                <w:bCs/>
                <w:color w:val="000000" w:themeColor="text1"/>
                <w:sz w:val="24"/>
                <w:szCs w:val="24"/>
              </w:rPr>
              <w:t>Vận dụng kiến thức</w:t>
            </w:r>
          </w:p>
        </w:tc>
        <w:tc>
          <w:tcPr>
            <w:tcW w:w="7797" w:type="dxa"/>
          </w:tcPr>
          <w:p w14:paraId="089482B1"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Làm bài tập trong SGK</w:t>
            </w:r>
          </w:p>
          <w:p w14:paraId="44667679" w14:textId="77777777" w:rsidR="008F4B0E" w:rsidRPr="004F7FA2" w:rsidRDefault="008F4B0E" w:rsidP="004F7FA2">
            <w:pPr>
              <w:spacing w:line="240" w:lineRule="atLeast"/>
              <w:jc w:val="both"/>
              <w:rPr>
                <w:bCs/>
                <w:color w:val="000000" w:themeColor="text1"/>
                <w:sz w:val="24"/>
                <w:szCs w:val="24"/>
                <w:lang w:val="nl-NL"/>
              </w:rPr>
            </w:pPr>
            <w:r w:rsidRPr="004F7FA2">
              <w:rPr>
                <w:bCs/>
                <w:color w:val="000000" w:themeColor="text1"/>
                <w:sz w:val="24"/>
                <w:szCs w:val="24"/>
                <w:lang w:val="nl-NL"/>
              </w:rPr>
              <w:t>- Tìm hiểu công thức và đồ thị mô tả mối liên hệ giữa vận tốc và li độ của vật dao động.</w:t>
            </w:r>
          </w:p>
          <w:p w14:paraId="29DBE650" w14:textId="77777777" w:rsidR="008F4B0E" w:rsidRPr="004F7FA2" w:rsidRDefault="008F4B0E" w:rsidP="004F7FA2">
            <w:pPr>
              <w:spacing w:line="240" w:lineRule="atLeast"/>
              <w:jc w:val="both"/>
              <w:rPr>
                <w:color w:val="000000" w:themeColor="text1"/>
                <w:sz w:val="24"/>
                <w:szCs w:val="24"/>
                <w:lang w:val="nl-NL"/>
              </w:rPr>
            </w:pPr>
            <w:r w:rsidRPr="004F7FA2">
              <w:rPr>
                <w:color w:val="000000" w:themeColor="text1"/>
                <w:sz w:val="24"/>
                <w:szCs w:val="24"/>
                <w:lang w:val="nl-NL"/>
              </w:rPr>
              <w:t>- Tìm hiểu đồ thị mô tả mối liên hệ giữa gia tốc và li độ của vật trong dao động điều hoà.</w:t>
            </w:r>
          </w:p>
        </w:tc>
      </w:tr>
      <w:tr w:rsidR="008F4B0E" w:rsidRPr="004F7FA2" w14:paraId="18399D55" w14:textId="77777777" w:rsidTr="00482B75">
        <w:tc>
          <w:tcPr>
            <w:tcW w:w="1696" w:type="dxa"/>
          </w:tcPr>
          <w:p w14:paraId="6E613DC9" w14:textId="77777777" w:rsidR="008F4B0E" w:rsidRPr="004F7FA2" w:rsidRDefault="008F4B0E" w:rsidP="004F7FA2">
            <w:pPr>
              <w:spacing w:line="240" w:lineRule="atLeast"/>
              <w:jc w:val="center"/>
              <w:rPr>
                <w:b/>
                <w:color w:val="000000" w:themeColor="text1"/>
                <w:sz w:val="24"/>
                <w:szCs w:val="24"/>
              </w:rPr>
            </w:pPr>
            <w:r w:rsidRPr="004F7FA2">
              <w:rPr>
                <w:b/>
                <w:color w:val="000000" w:themeColor="text1"/>
                <w:sz w:val="24"/>
                <w:szCs w:val="24"/>
              </w:rPr>
              <w:lastRenderedPageBreak/>
              <w:t>Nội dung 2:</w:t>
            </w:r>
          </w:p>
          <w:p w14:paraId="238C2E73" w14:textId="77777777" w:rsidR="008F4B0E" w:rsidRPr="004F7FA2" w:rsidRDefault="008F4B0E" w:rsidP="004F7FA2">
            <w:pPr>
              <w:spacing w:line="240" w:lineRule="atLeast"/>
              <w:jc w:val="center"/>
              <w:rPr>
                <w:bCs/>
                <w:color w:val="000000" w:themeColor="text1"/>
                <w:sz w:val="24"/>
                <w:szCs w:val="24"/>
              </w:rPr>
            </w:pPr>
            <w:r w:rsidRPr="004F7FA2">
              <w:rPr>
                <w:bCs/>
                <w:color w:val="000000" w:themeColor="text1"/>
                <w:sz w:val="24"/>
                <w:szCs w:val="24"/>
              </w:rPr>
              <w:t>Mở rộng</w:t>
            </w:r>
          </w:p>
        </w:tc>
        <w:tc>
          <w:tcPr>
            <w:tcW w:w="7797" w:type="dxa"/>
          </w:tcPr>
          <w:p w14:paraId="53DEB0F1"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Tìm hiểu và trình bày ngắn gọn nguyên tắc hoạt động của thiết bị đo khối lượng của các phi hành gia trên tàu vũ trụ (vẽ hình minh hoạ dạng báo tường).</w:t>
            </w:r>
          </w:p>
          <w:p w14:paraId="2136EC1D" w14:textId="77777777" w:rsidR="008F4B0E" w:rsidRPr="004F7FA2" w:rsidRDefault="008F4B0E" w:rsidP="004F7FA2">
            <w:pPr>
              <w:spacing w:line="240" w:lineRule="atLeast"/>
              <w:jc w:val="center"/>
              <w:rPr>
                <w:bCs/>
                <w:color w:val="000000" w:themeColor="text1"/>
                <w:sz w:val="24"/>
                <w:szCs w:val="24"/>
              </w:rPr>
            </w:pPr>
            <w:r w:rsidRPr="004F7FA2">
              <w:rPr>
                <w:bCs/>
                <w:noProof/>
                <w:color w:val="000000" w:themeColor="text1"/>
                <w:sz w:val="24"/>
                <w:szCs w:val="24"/>
              </w:rPr>
              <w:drawing>
                <wp:inline distT="0" distB="0" distL="0" distR="0" wp14:anchorId="2668FEED" wp14:editId="25089208">
                  <wp:extent cx="2785730" cy="2318404"/>
                  <wp:effectExtent l="0" t="0" r="0" b="5715"/>
                  <wp:docPr id="9517371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lum bright="20000" contrast="20000"/>
                            <a:extLst>
                              <a:ext uri="{28A0092B-C50C-407E-A947-70E740481C1C}">
                                <a14:useLocalDpi xmlns:a14="http://schemas.microsoft.com/office/drawing/2010/main" val="0"/>
                              </a:ext>
                            </a:extLst>
                          </a:blip>
                          <a:srcRect/>
                          <a:stretch>
                            <a:fillRect/>
                          </a:stretch>
                        </pic:blipFill>
                        <pic:spPr bwMode="auto">
                          <a:xfrm>
                            <a:off x="0" y="0"/>
                            <a:ext cx="2814998" cy="2342762"/>
                          </a:xfrm>
                          <a:prstGeom prst="rect">
                            <a:avLst/>
                          </a:prstGeom>
                          <a:noFill/>
                          <a:ln>
                            <a:noFill/>
                          </a:ln>
                        </pic:spPr>
                      </pic:pic>
                    </a:graphicData>
                  </a:graphic>
                </wp:inline>
              </w:drawing>
            </w:r>
          </w:p>
          <w:p w14:paraId="530CD0DA"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 Tìm hiểu con lắc lò xo, con lắc đơn: Trình bày được phương trình động lực học, nêu được tần số góc của hai con lắc phụ thuộc vào yếu tố nào. Lực kéo về để giúp vật dao động điều hoà. Vị trí cân bằng của vật.</w:t>
            </w:r>
          </w:p>
          <w:p w14:paraId="2DB51D81" w14:textId="77777777" w:rsidR="008F4B0E" w:rsidRPr="004F7FA2" w:rsidRDefault="008F4B0E" w:rsidP="004F7FA2">
            <w:pPr>
              <w:spacing w:line="240" w:lineRule="atLeast"/>
              <w:jc w:val="center"/>
              <w:rPr>
                <w:bCs/>
                <w:color w:val="000000" w:themeColor="text1"/>
                <w:sz w:val="24"/>
                <w:szCs w:val="24"/>
              </w:rPr>
            </w:pPr>
            <w:r w:rsidRPr="004F7FA2">
              <w:rPr>
                <w:noProof/>
                <w:sz w:val="24"/>
                <w:szCs w:val="24"/>
              </w:rPr>
              <w:drawing>
                <wp:inline distT="0" distB="0" distL="0" distR="0" wp14:anchorId="54D6FEC4" wp14:editId="56F89871">
                  <wp:extent cx="2041451" cy="591102"/>
                  <wp:effectExtent l="0" t="0" r="0" b="0"/>
                  <wp:docPr id="231741449" name="Picture 8" descr="Lý thuyết và bài tập con lắc lò xo Lý 12 đầy đủ và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ý thuyết và bài tập con lắc lò xo Lý 12 đầy đủ và chi tiế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6671" t="24992" r="1165" b="13232"/>
                          <a:stretch/>
                        </pic:blipFill>
                        <pic:spPr bwMode="auto">
                          <a:xfrm>
                            <a:off x="0" y="0"/>
                            <a:ext cx="2080541" cy="602421"/>
                          </a:xfrm>
                          <a:prstGeom prst="rect">
                            <a:avLst/>
                          </a:prstGeom>
                          <a:noFill/>
                          <a:ln>
                            <a:noFill/>
                          </a:ln>
                          <a:extLst>
                            <a:ext uri="{53640926-AAD7-44D8-BBD7-CCE9431645EC}">
                              <a14:shadowObscured xmlns:a14="http://schemas.microsoft.com/office/drawing/2010/main"/>
                            </a:ext>
                          </a:extLst>
                        </pic:spPr>
                      </pic:pic>
                    </a:graphicData>
                  </a:graphic>
                </wp:inline>
              </w:drawing>
            </w:r>
            <w:r w:rsidRPr="004F7FA2">
              <w:rPr>
                <w:noProof/>
                <w:sz w:val="24"/>
                <w:szCs w:val="24"/>
              </w:rPr>
              <w:drawing>
                <wp:inline distT="0" distB="0" distL="0" distR="0" wp14:anchorId="19FD0ED4" wp14:editId="1C2EA473">
                  <wp:extent cx="1878235" cy="1573574"/>
                  <wp:effectExtent l="0" t="0" r="8255" b="7620"/>
                  <wp:docPr id="913075195" name="Picture 9" descr="Một con lắc đơn dao động xung quanh vị trí cân bằng B. Chọn mốc thế nă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ột con lắc đơn dao động xung quanh vị trí cân bằng B. Chọn mốc thế năng"/>
                          <pic:cNvPicPr>
                            <a:picLocks noChangeAspect="1" noChangeArrowheads="1"/>
                          </pic:cNvPicPr>
                        </pic:nvPicPr>
                        <pic:blipFill rotWithShape="1">
                          <a:blip r:embed="rId145">
                            <a:extLst>
                              <a:ext uri="{28A0092B-C50C-407E-A947-70E740481C1C}">
                                <a14:useLocalDpi xmlns:a14="http://schemas.microsoft.com/office/drawing/2010/main" val="0"/>
                              </a:ext>
                            </a:extLst>
                          </a:blip>
                          <a:srcRect t="7500"/>
                          <a:stretch/>
                        </pic:blipFill>
                        <pic:spPr bwMode="auto">
                          <a:xfrm>
                            <a:off x="0" y="0"/>
                            <a:ext cx="1885020" cy="1579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B0E" w:rsidRPr="004F7FA2" w14:paraId="33B772A3" w14:textId="77777777" w:rsidTr="00482B75">
        <w:tc>
          <w:tcPr>
            <w:tcW w:w="1696" w:type="dxa"/>
          </w:tcPr>
          <w:p w14:paraId="75557395" w14:textId="77777777" w:rsidR="008F4B0E" w:rsidRPr="004F7FA2" w:rsidRDefault="008F4B0E" w:rsidP="004F7FA2">
            <w:pPr>
              <w:spacing w:line="240" w:lineRule="atLeast"/>
              <w:jc w:val="center"/>
              <w:rPr>
                <w:b/>
                <w:color w:val="000000" w:themeColor="text1"/>
                <w:sz w:val="24"/>
                <w:szCs w:val="24"/>
              </w:rPr>
            </w:pPr>
            <w:r w:rsidRPr="004F7FA2">
              <w:rPr>
                <w:b/>
                <w:color w:val="000000" w:themeColor="text1"/>
                <w:sz w:val="24"/>
                <w:szCs w:val="24"/>
              </w:rPr>
              <w:t>Nội dung 2:</w:t>
            </w:r>
          </w:p>
          <w:p w14:paraId="6A4013B0" w14:textId="77777777" w:rsidR="008F4B0E" w:rsidRPr="004F7FA2" w:rsidRDefault="008F4B0E" w:rsidP="004F7FA2">
            <w:pPr>
              <w:spacing w:line="240" w:lineRule="atLeast"/>
              <w:jc w:val="center"/>
              <w:rPr>
                <w:bCs/>
                <w:color w:val="000000" w:themeColor="text1"/>
                <w:sz w:val="24"/>
                <w:szCs w:val="24"/>
              </w:rPr>
            </w:pPr>
            <w:r w:rsidRPr="004F7FA2">
              <w:rPr>
                <w:bCs/>
                <w:color w:val="000000" w:themeColor="text1"/>
                <w:sz w:val="24"/>
                <w:szCs w:val="24"/>
              </w:rPr>
              <w:t>Chuẩn bị cho tiết sau</w:t>
            </w:r>
          </w:p>
        </w:tc>
        <w:tc>
          <w:tcPr>
            <w:tcW w:w="7797" w:type="dxa"/>
          </w:tcPr>
          <w:p w14:paraId="37402AD1" w14:textId="77777777" w:rsidR="008F4B0E" w:rsidRPr="004F7FA2" w:rsidRDefault="008F4B0E" w:rsidP="004F7FA2">
            <w:pPr>
              <w:spacing w:line="240" w:lineRule="atLeast"/>
              <w:jc w:val="both"/>
              <w:rPr>
                <w:bCs/>
                <w:color w:val="000000" w:themeColor="text1"/>
                <w:sz w:val="24"/>
                <w:szCs w:val="24"/>
              </w:rPr>
            </w:pPr>
            <w:r w:rsidRPr="004F7FA2">
              <w:rPr>
                <w:bCs/>
                <w:color w:val="000000" w:themeColor="text1"/>
                <w:sz w:val="24"/>
                <w:szCs w:val="24"/>
              </w:rPr>
              <w:t>-</w:t>
            </w:r>
            <w:r w:rsidRPr="004F7FA2">
              <w:rPr>
                <w:color w:val="000000" w:themeColor="text1"/>
                <w:sz w:val="24"/>
                <w:szCs w:val="24"/>
                <w:lang w:val="pt-BR"/>
              </w:rPr>
              <w:t xml:space="preserve"> Ôn lại kiến thức về động năng và thế năng đã học lớp 10 </w:t>
            </w:r>
            <w:r w:rsidRPr="004F7FA2">
              <w:rPr>
                <w:bCs/>
                <w:color w:val="000000" w:themeColor="text1"/>
                <w:sz w:val="24"/>
                <w:szCs w:val="24"/>
              </w:rPr>
              <w:t>chuẩn bị cho tiết tiếp theo</w:t>
            </w:r>
          </w:p>
        </w:tc>
      </w:tr>
    </w:tbl>
    <w:p w14:paraId="43E99563"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7314D84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1BAB39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287F1D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45553A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876B4A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CFCA6EF"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439CF0DF"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76D170E0"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5BE447B8"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3321"/>
        <w:gridCol w:w="3277"/>
      </w:tblGrid>
      <w:tr w:rsidR="00A154E2" w:rsidRPr="004F7FA2" w14:paraId="30818959" w14:textId="77777777" w:rsidTr="00414E4F">
        <w:tc>
          <w:tcPr>
            <w:tcW w:w="3511" w:type="dxa"/>
            <w:hideMark/>
          </w:tcPr>
          <w:p w14:paraId="5FA051E8"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247318F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6E923E01" w14:textId="77777777" w:rsidR="00A154E2" w:rsidRPr="004F7FA2" w:rsidRDefault="00A154E2" w:rsidP="004F7FA2">
            <w:pPr>
              <w:spacing w:line="240" w:lineRule="atLeast"/>
              <w:rPr>
                <w:b/>
                <w:color w:val="000000" w:themeColor="text1"/>
                <w:sz w:val="24"/>
                <w:szCs w:val="24"/>
                <w:lang w:val="nl-NL"/>
              </w:rPr>
            </w:pPr>
          </w:p>
          <w:p w14:paraId="7B61B0FC" w14:textId="77777777" w:rsidR="00A154E2" w:rsidRPr="004F7FA2" w:rsidRDefault="00A154E2" w:rsidP="004F7FA2">
            <w:pPr>
              <w:spacing w:line="240" w:lineRule="atLeast"/>
              <w:jc w:val="center"/>
              <w:rPr>
                <w:b/>
                <w:color w:val="000000" w:themeColor="text1"/>
                <w:sz w:val="24"/>
                <w:szCs w:val="24"/>
                <w:lang w:val="nl-NL"/>
              </w:rPr>
            </w:pPr>
          </w:p>
          <w:p w14:paraId="6DCFA0DD" w14:textId="6BF14D32" w:rsidR="00A154E2" w:rsidRPr="004F7FA2" w:rsidRDefault="00A154E2" w:rsidP="004F7FA2">
            <w:pPr>
              <w:spacing w:line="240" w:lineRule="atLeast"/>
              <w:jc w:val="center"/>
              <w:rPr>
                <w:b/>
                <w:color w:val="000000" w:themeColor="text1"/>
                <w:sz w:val="24"/>
                <w:szCs w:val="24"/>
                <w:lang w:val="nl-NL"/>
              </w:rPr>
            </w:pPr>
          </w:p>
        </w:tc>
        <w:tc>
          <w:tcPr>
            <w:tcW w:w="3505" w:type="dxa"/>
          </w:tcPr>
          <w:p w14:paraId="515B3F16"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34901220" w14:textId="77777777" w:rsidR="00A154E2" w:rsidRPr="004F7FA2" w:rsidRDefault="00A154E2" w:rsidP="004F7FA2">
            <w:pPr>
              <w:spacing w:line="240" w:lineRule="atLeast"/>
              <w:jc w:val="center"/>
              <w:rPr>
                <w:b/>
                <w:color w:val="000000" w:themeColor="text1"/>
                <w:sz w:val="24"/>
                <w:szCs w:val="24"/>
              </w:rPr>
            </w:pPr>
          </w:p>
          <w:p w14:paraId="16141504" w14:textId="77777777" w:rsidR="00A154E2" w:rsidRPr="004F7FA2" w:rsidRDefault="00A154E2" w:rsidP="004F7FA2">
            <w:pPr>
              <w:spacing w:line="240" w:lineRule="atLeast"/>
              <w:jc w:val="center"/>
              <w:rPr>
                <w:b/>
                <w:color w:val="000000" w:themeColor="text1"/>
                <w:sz w:val="24"/>
                <w:szCs w:val="24"/>
              </w:rPr>
            </w:pPr>
          </w:p>
          <w:p w14:paraId="1B77078F" w14:textId="77777777" w:rsidR="00A154E2" w:rsidRPr="004F7FA2" w:rsidRDefault="00A154E2" w:rsidP="004F7FA2">
            <w:pPr>
              <w:spacing w:line="240" w:lineRule="atLeast"/>
              <w:rPr>
                <w:b/>
                <w:color w:val="000000" w:themeColor="text1"/>
                <w:sz w:val="24"/>
                <w:szCs w:val="24"/>
              </w:rPr>
            </w:pPr>
          </w:p>
          <w:p w14:paraId="4069A8E7" w14:textId="77777777" w:rsidR="00A154E2" w:rsidRPr="004F7FA2" w:rsidRDefault="00A154E2" w:rsidP="004F7FA2">
            <w:pPr>
              <w:spacing w:line="240" w:lineRule="atLeast"/>
              <w:jc w:val="center"/>
              <w:rPr>
                <w:b/>
                <w:color w:val="000000" w:themeColor="text1"/>
                <w:sz w:val="24"/>
                <w:szCs w:val="24"/>
              </w:rPr>
            </w:pPr>
          </w:p>
        </w:tc>
      </w:tr>
    </w:tbl>
    <w:p w14:paraId="747EF698" w14:textId="77777777" w:rsidR="00A154E2" w:rsidRPr="004F7FA2" w:rsidRDefault="00A154E2" w:rsidP="004F7FA2">
      <w:pPr>
        <w:spacing w:line="240" w:lineRule="atLeast"/>
        <w:rPr>
          <w:sz w:val="24"/>
          <w:szCs w:val="24"/>
        </w:rPr>
      </w:pPr>
    </w:p>
    <w:p w14:paraId="45C70833" w14:textId="77777777" w:rsidR="00A154E2" w:rsidRPr="004F7FA2" w:rsidRDefault="00A154E2" w:rsidP="004F7FA2">
      <w:pPr>
        <w:spacing w:line="240" w:lineRule="atLeast"/>
        <w:rPr>
          <w:sz w:val="24"/>
          <w:szCs w:val="24"/>
        </w:rPr>
      </w:pPr>
    </w:p>
    <w:p w14:paraId="7F92646A" w14:textId="77777777" w:rsidR="00A154E2" w:rsidRPr="004F7FA2" w:rsidRDefault="00A154E2" w:rsidP="004F7FA2">
      <w:pPr>
        <w:spacing w:line="240" w:lineRule="atLeast"/>
        <w:rPr>
          <w:sz w:val="24"/>
          <w:szCs w:val="24"/>
        </w:rPr>
      </w:pPr>
    </w:p>
    <w:p w14:paraId="2E23392F" w14:textId="77777777" w:rsidR="00A154E2" w:rsidRPr="004F7FA2" w:rsidRDefault="00A154E2" w:rsidP="004F7FA2">
      <w:pPr>
        <w:spacing w:line="240" w:lineRule="atLeast"/>
        <w:rPr>
          <w:sz w:val="24"/>
          <w:szCs w:val="24"/>
        </w:rPr>
      </w:pPr>
    </w:p>
    <w:p w14:paraId="18559186" w14:textId="77777777" w:rsidR="00A154E2" w:rsidRPr="004F7FA2" w:rsidRDefault="00A154E2" w:rsidP="004F7FA2">
      <w:pPr>
        <w:spacing w:line="240" w:lineRule="atLeast"/>
        <w:rPr>
          <w:sz w:val="24"/>
          <w:szCs w:val="24"/>
        </w:rPr>
      </w:pPr>
    </w:p>
    <w:p w14:paraId="25BC862B" w14:textId="77777777" w:rsidR="00A154E2" w:rsidRPr="004F7FA2" w:rsidRDefault="00A154E2" w:rsidP="004F7FA2">
      <w:pPr>
        <w:spacing w:line="240" w:lineRule="atLeast"/>
        <w:rPr>
          <w:sz w:val="24"/>
          <w:szCs w:val="24"/>
        </w:rPr>
      </w:pPr>
    </w:p>
    <w:p w14:paraId="4C73D3D8" w14:textId="77777777" w:rsidR="00A154E2" w:rsidRPr="004F7FA2" w:rsidRDefault="00A154E2" w:rsidP="004F7FA2">
      <w:pPr>
        <w:spacing w:line="240" w:lineRule="atLeast"/>
        <w:rPr>
          <w:sz w:val="24"/>
          <w:szCs w:val="24"/>
        </w:rPr>
      </w:pPr>
    </w:p>
    <w:p w14:paraId="1292F677" w14:textId="3D41D58D"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2573773C" w14:textId="77777777" w:rsidTr="00414E4F">
        <w:trPr>
          <w:trHeight w:val="696"/>
        </w:trPr>
        <w:tc>
          <w:tcPr>
            <w:tcW w:w="5387" w:type="dxa"/>
            <w:hideMark/>
          </w:tcPr>
          <w:p w14:paraId="2B05E369"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1BF2051E"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2EBB1ECD"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B995C36"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269D0E12" w14:textId="77777777" w:rsidR="00482B75" w:rsidRPr="004F7FA2" w:rsidRDefault="00482B75" w:rsidP="004F7FA2">
      <w:pPr>
        <w:spacing w:line="240" w:lineRule="atLeast"/>
        <w:jc w:val="both"/>
        <w:rPr>
          <w:b/>
          <w:color w:val="FF0000"/>
          <w:sz w:val="24"/>
          <w:szCs w:val="24"/>
        </w:rPr>
      </w:pPr>
      <w:r w:rsidRPr="004F7FA2">
        <w:rPr>
          <w:b/>
          <w:color w:val="FF0000"/>
          <w:sz w:val="24"/>
          <w:szCs w:val="24"/>
        </w:rPr>
        <w:t>Tiết:</w:t>
      </w:r>
    </w:p>
    <w:p w14:paraId="0B1AA584" w14:textId="77777777" w:rsidR="00482B75" w:rsidRPr="004F7FA2" w:rsidRDefault="00482B75" w:rsidP="004F7FA2">
      <w:pPr>
        <w:spacing w:line="240" w:lineRule="atLeast"/>
        <w:jc w:val="center"/>
        <w:rPr>
          <w:b/>
          <w:bCs/>
          <w:color w:val="FF0000"/>
          <w:sz w:val="24"/>
          <w:szCs w:val="24"/>
        </w:rPr>
      </w:pPr>
      <w:r w:rsidRPr="004F7FA2">
        <w:rPr>
          <w:b/>
          <w:bCs/>
          <w:color w:val="FF0000"/>
          <w:sz w:val="24"/>
          <w:szCs w:val="24"/>
        </w:rPr>
        <w:t xml:space="preserve">Bài 3: NĂNG LƯỢNG </w:t>
      </w:r>
    </w:p>
    <w:p w14:paraId="723192F1" w14:textId="72896FD9" w:rsidR="00482B75" w:rsidRPr="004F7FA2" w:rsidRDefault="00482B75" w:rsidP="004F7FA2">
      <w:pPr>
        <w:spacing w:line="240" w:lineRule="atLeast"/>
        <w:jc w:val="center"/>
        <w:rPr>
          <w:b/>
          <w:bCs/>
          <w:color w:val="FF0000"/>
          <w:sz w:val="24"/>
          <w:szCs w:val="24"/>
        </w:rPr>
      </w:pPr>
      <w:r w:rsidRPr="004F7FA2">
        <w:rPr>
          <w:b/>
          <w:bCs/>
          <w:color w:val="FF0000"/>
          <w:sz w:val="24"/>
          <w:szCs w:val="24"/>
        </w:rPr>
        <w:t>TRONG DAO ĐỘNG ĐIỀU HOÀ</w:t>
      </w:r>
    </w:p>
    <w:p w14:paraId="522E43A5"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I. MỤC TIÊU</w:t>
      </w:r>
    </w:p>
    <w:p w14:paraId="53E5FE1C"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1. Kiến thức</w:t>
      </w:r>
    </w:p>
    <w:p w14:paraId="39526AF6" w14:textId="77777777" w:rsidR="00482B75" w:rsidRPr="004F7FA2" w:rsidRDefault="00482B75" w:rsidP="004F7FA2">
      <w:pPr>
        <w:tabs>
          <w:tab w:val="left" w:pos="180"/>
        </w:tabs>
        <w:spacing w:line="240" w:lineRule="atLeast"/>
        <w:ind w:right="567"/>
        <w:jc w:val="both"/>
        <w:rPr>
          <w:sz w:val="24"/>
          <w:szCs w:val="24"/>
        </w:rPr>
      </w:pPr>
      <w:r w:rsidRPr="004F7FA2">
        <w:rPr>
          <w:sz w:val="24"/>
          <w:szCs w:val="24"/>
        </w:rPr>
        <w:t>- Biết được công thức tính động năng, thế năng, cơ năng trong dao động điều hoà</w:t>
      </w:r>
    </w:p>
    <w:p w14:paraId="29DE43B3" w14:textId="77777777" w:rsidR="00482B75" w:rsidRPr="004F7FA2" w:rsidRDefault="00482B75" w:rsidP="004F7FA2">
      <w:pPr>
        <w:tabs>
          <w:tab w:val="left" w:pos="180"/>
        </w:tabs>
        <w:spacing w:line="240" w:lineRule="atLeast"/>
        <w:ind w:right="567"/>
        <w:jc w:val="both"/>
        <w:rPr>
          <w:sz w:val="24"/>
          <w:szCs w:val="24"/>
        </w:rPr>
      </w:pPr>
      <w:r w:rsidRPr="004F7FA2">
        <w:rPr>
          <w:sz w:val="24"/>
          <w:szCs w:val="24"/>
        </w:rPr>
        <w:t>- Biết được sự chuyển hoá năng lượng trong dao động điều hoà.</w:t>
      </w:r>
    </w:p>
    <w:p w14:paraId="4ED7E5D2" w14:textId="77777777" w:rsidR="00482B75" w:rsidRPr="004F7FA2" w:rsidRDefault="00482B75" w:rsidP="004F7FA2">
      <w:pPr>
        <w:pStyle w:val="TableParagraph"/>
        <w:tabs>
          <w:tab w:val="left" w:pos="319"/>
        </w:tabs>
        <w:spacing w:line="240" w:lineRule="atLeast"/>
        <w:rPr>
          <w:sz w:val="24"/>
          <w:szCs w:val="24"/>
        </w:rPr>
      </w:pPr>
      <w:r w:rsidRPr="004F7FA2">
        <w:rPr>
          <w:sz w:val="24"/>
          <w:szCs w:val="24"/>
          <w:lang w:val="en-US"/>
        </w:rPr>
        <w:t xml:space="preserve">- </w:t>
      </w:r>
      <w:r w:rsidRPr="004F7FA2">
        <w:rPr>
          <w:sz w:val="24"/>
          <w:szCs w:val="24"/>
        </w:rPr>
        <w:t>Vận</w:t>
      </w:r>
      <w:r w:rsidRPr="004F7FA2">
        <w:rPr>
          <w:spacing w:val="-3"/>
          <w:sz w:val="24"/>
          <w:szCs w:val="24"/>
        </w:rPr>
        <w:t xml:space="preserve"> </w:t>
      </w:r>
      <w:r w:rsidRPr="004F7FA2">
        <w:rPr>
          <w:sz w:val="24"/>
          <w:szCs w:val="24"/>
        </w:rPr>
        <w:t>dụng</w:t>
      </w:r>
      <w:r w:rsidRPr="004F7FA2">
        <w:rPr>
          <w:spacing w:val="-1"/>
          <w:sz w:val="24"/>
          <w:szCs w:val="24"/>
        </w:rPr>
        <w:t xml:space="preserve"> </w:t>
      </w:r>
      <w:r w:rsidRPr="004F7FA2">
        <w:rPr>
          <w:sz w:val="24"/>
          <w:szCs w:val="24"/>
        </w:rPr>
        <w:t>được các</w:t>
      </w:r>
      <w:r w:rsidRPr="004F7FA2">
        <w:rPr>
          <w:spacing w:val="-4"/>
          <w:sz w:val="24"/>
          <w:szCs w:val="24"/>
        </w:rPr>
        <w:t xml:space="preserve"> </w:t>
      </w:r>
      <w:r w:rsidRPr="004F7FA2">
        <w:rPr>
          <w:sz w:val="24"/>
          <w:szCs w:val="24"/>
        </w:rPr>
        <w:t>công</w:t>
      </w:r>
      <w:r w:rsidRPr="004F7FA2">
        <w:rPr>
          <w:spacing w:val="-3"/>
          <w:sz w:val="24"/>
          <w:szCs w:val="24"/>
        </w:rPr>
        <w:t xml:space="preserve"> </w:t>
      </w:r>
      <w:r w:rsidRPr="004F7FA2">
        <w:rPr>
          <w:sz w:val="24"/>
          <w:szCs w:val="24"/>
        </w:rPr>
        <w:t xml:space="preserve">thức </w:t>
      </w:r>
      <w:r w:rsidRPr="004F7FA2">
        <w:rPr>
          <w:sz w:val="24"/>
          <w:szCs w:val="24"/>
          <w:lang w:val="en-US"/>
        </w:rPr>
        <w:t>tính động năng, thế năng, cơ năng con lắc lò xo, con lắc đơn.</w:t>
      </w:r>
    </w:p>
    <w:p w14:paraId="4B98812E"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2. Năng lực</w:t>
      </w:r>
    </w:p>
    <w:p w14:paraId="34A09E06"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Năng lực chung</w:t>
      </w:r>
    </w:p>
    <w:p w14:paraId="10DB1DA1"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Năng lực tự học: </w:t>
      </w:r>
    </w:p>
    <w:p w14:paraId="410C6DF9"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Tự giác tìm tòi, khám phá để lĩnh hội được kiến thức và biết liên hệ các ví dụ có trong thực tế về </w:t>
      </w:r>
      <w:r w:rsidRPr="004F7FA2">
        <w:rPr>
          <w:sz w:val="24"/>
          <w:szCs w:val="24"/>
        </w:rPr>
        <w:t>động năng, thế năng, cơ năng trong dao động điều hoà.</w:t>
      </w:r>
    </w:p>
    <w:p w14:paraId="14E3C40C" w14:textId="77777777" w:rsidR="00482B75" w:rsidRPr="004F7FA2" w:rsidRDefault="00482B75" w:rsidP="004F7FA2">
      <w:pPr>
        <w:spacing w:line="240" w:lineRule="atLeast"/>
        <w:jc w:val="both"/>
        <w:rPr>
          <w:color w:val="000000"/>
          <w:sz w:val="24"/>
          <w:szCs w:val="24"/>
        </w:rPr>
      </w:pPr>
      <w:r w:rsidRPr="004F7FA2">
        <w:rPr>
          <w:color w:val="000000"/>
          <w:sz w:val="24"/>
          <w:szCs w:val="24"/>
        </w:rPr>
        <w:t>+ Biết nâng cao khả năng tự đọc hiểu SGK</w:t>
      </w:r>
    </w:p>
    <w:p w14:paraId="00E4CAFE"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644C2273"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Năng lực giải quyết vấn đề: </w:t>
      </w:r>
    </w:p>
    <w:p w14:paraId="57D28E1D"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Nhận biết và phân biệt được các ví dụ trong thực tế về </w:t>
      </w:r>
      <w:r w:rsidRPr="004F7FA2">
        <w:rPr>
          <w:sz w:val="24"/>
          <w:szCs w:val="24"/>
        </w:rPr>
        <w:t xml:space="preserve">động năng, thế năng, cơ năng </w:t>
      </w:r>
    </w:p>
    <w:p w14:paraId="43A2C8E6" w14:textId="77777777" w:rsidR="00482B75" w:rsidRPr="004F7FA2" w:rsidRDefault="00482B75" w:rsidP="004F7FA2">
      <w:pPr>
        <w:spacing w:line="240" w:lineRule="atLeast"/>
        <w:jc w:val="both"/>
        <w:rPr>
          <w:sz w:val="24"/>
          <w:szCs w:val="24"/>
        </w:rPr>
      </w:pPr>
      <w:r w:rsidRPr="004F7FA2">
        <w:rPr>
          <w:color w:val="000000"/>
          <w:sz w:val="24"/>
          <w:szCs w:val="24"/>
        </w:rPr>
        <w:t xml:space="preserve">+ Giải quyết được các bài toán về </w:t>
      </w:r>
      <w:r w:rsidRPr="004F7FA2">
        <w:rPr>
          <w:sz w:val="24"/>
          <w:szCs w:val="24"/>
        </w:rPr>
        <w:t xml:space="preserve">động năng, thế năng, cơ năng </w:t>
      </w:r>
    </w:p>
    <w:p w14:paraId="5701FBA4"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b. Năng lực vật lí</w:t>
      </w:r>
    </w:p>
    <w:p w14:paraId="021FA57D"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Biết viết công thức tính </w:t>
      </w:r>
      <w:r w:rsidRPr="004F7FA2">
        <w:rPr>
          <w:sz w:val="24"/>
          <w:szCs w:val="24"/>
        </w:rPr>
        <w:t>động năng, thế năng, cơ năng trong dao động điều hoà.</w:t>
      </w:r>
    </w:p>
    <w:p w14:paraId="131C56E6" w14:textId="77777777" w:rsidR="00482B75" w:rsidRPr="004F7FA2" w:rsidRDefault="00482B75" w:rsidP="004F7FA2">
      <w:pPr>
        <w:spacing w:line="240" w:lineRule="atLeast"/>
        <w:jc w:val="both"/>
        <w:rPr>
          <w:color w:val="000000"/>
          <w:sz w:val="24"/>
          <w:szCs w:val="24"/>
        </w:rPr>
      </w:pPr>
      <w:r w:rsidRPr="004F7FA2">
        <w:rPr>
          <w:sz w:val="24"/>
          <w:szCs w:val="24"/>
        </w:rPr>
        <w:t>- Biết được sự chuyển hoá năng lượng trong dao động điều hoà.</w:t>
      </w:r>
    </w:p>
    <w:p w14:paraId="413E68A9"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3. Phẩm chất</w:t>
      </w:r>
    </w:p>
    <w:p w14:paraId="1241E13B" w14:textId="77777777" w:rsidR="00482B75" w:rsidRPr="004F7FA2" w:rsidRDefault="00482B75" w:rsidP="004F7FA2">
      <w:pPr>
        <w:shd w:val="clear" w:color="auto" w:fill="FFFFFF"/>
        <w:spacing w:line="240" w:lineRule="atLeast"/>
        <w:jc w:val="both"/>
        <w:rPr>
          <w:color w:val="000000" w:themeColor="text1"/>
          <w:sz w:val="24"/>
          <w:szCs w:val="24"/>
        </w:rPr>
      </w:pPr>
      <w:r w:rsidRPr="004F7FA2">
        <w:rPr>
          <w:color w:val="000000"/>
          <w:sz w:val="24"/>
          <w:szCs w:val="24"/>
        </w:rPr>
        <w:t>- Chủ động trong việc tìm tòi, nghiên cứu và lĩnh hội kiến thức.</w:t>
      </w:r>
    </w:p>
    <w:p w14:paraId="046A5301" w14:textId="77777777" w:rsidR="00482B75" w:rsidRPr="004F7FA2" w:rsidRDefault="00482B75"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7DFEF42C"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II. THIẾT BỊ DẠY HỌC VÀ HỌC LIỆU</w:t>
      </w:r>
    </w:p>
    <w:p w14:paraId="38EA3FA2"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1. Giáo viên</w:t>
      </w:r>
    </w:p>
    <w:p w14:paraId="0D98093D" w14:textId="77777777" w:rsidR="00482B75" w:rsidRPr="004F7FA2" w:rsidRDefault="00482B75" w:rsidP="004F7FA2">
      <w:pPr>
        <w:shd w:val="clear" w:color="auto" w:fill="FFFFFF"/>
        <w:spacing w:line="240" w:lineRule="atLeast"/>
        <w:jc w:val="both"/>
        <w:rPr>
          <w:color w:val="000000" w:themeColor="text1"/>
          <w:sz w:val="24"/>
          <w:szCs w:val="24"/>
        </w:rPr>
      </w:pPr>
      <w:r w:rsidRPr="004F7FA2">
        <w:rPr>
          <w:color w:val="000000" w:themeColor="text1"/>
          <w:sz w:val="24"/>
          <w:szCs w:val="24"/>
        </w:rPr>
        <w:t>- SGK, SGV, Giáo án.</w:t>
      </w:r>
    </w:p>
    <w:p w14:paraId="1CA72568" w14:textId="77777777" w:rsidR="00482B75" w:rsidRPr="004F7FA2" w:rsidRDefault="00482B75" w:rsidP="004F7FA2">
      <w:pPr>
        <w:spacing w:line="240" w:lineRule="atLeast"/>
        <w:jc w:val="both"/>
        <w:rPr>
          <w:color w:val="000000"/>
          <w:sz w:val="24"/>
          <w:szCs w:val="24"/>
        </w:rPr>
      </w:pPr>
      <w:r w:rsidRPr="004F7FA2">
        <w:rPr>
          <w:color w:val="000000" w:themeColor="text1"/>
          <w:sz w:val="24"/>
          <w:szCs w:val="24"/>
        </w:rPr>
        <w:t xml:space="preserve">- </w:t>
      </w:r>
      <w:r w:rsidRPr="004F7FA2">
        <w:rPr>
          <w:color w:val="000000"/>
          <w:sz w:val="24"/>
          <w:szCs w:val="24"/>
        </w:rPr>
        <w:t>Các video, hình ảnh sử dụng trong bài học.</w:t>
      </w:r>
    </w:p>
    <w:p w14:paraId="5352BBC1" w14:textId="77777777" w:rsidR="00482B75" w:rsidRPr="004F7FA2" w:rsidRDefault="00482B75" w:rsidP="004F7FA2">
      <w:pPr>
        <w:shd w:val="clear" w:color="auto" w:fill="FFFFFF"/>
        <w:spacing w:line="240" w:lineRule="atLeast"/>
        <w:jc w:val="both"/>
        <w:rPr>
          <w:color w:val="000000" w:themeColor="text1"/>
          <w:sz w:val="24"/>
          <w:szCs w:val="24"/>
        </w:rPr>
      </w:pPr>
      <w:r w:rsidRPr="004F7FA2">
        <w:rPr>
          <w:color w:val="000000" w:themeColor="text1"/>
          <w:sz w:val="24"/>
          <w:szCs w:val="24"/>
        </w:rPr>
        <w:t>- Máy chiếu, máy tính (nếu có).</w:t>
      </w:r>
    </w:p>
    <w:p w14:paraId="27F9C510"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2. Học sinh</w:t>
      </w:r>
    </w:p>
    <w:p w14:paraId="3409CA82" w14:textId="77777777" w:rsidR="00482B75" w:rsidRPr="004F7FA2" w:rsidRDefault="00482B75" w:rsidP="004F7FA2">
      <w:pPr>
        <w:shd w:val="clear" w:color="auto" w:fill="FFFFFF"/>
        <w:spacing w:line="240" w:lineRule="atLeast"/>
        <w:jc w:val="both"/>
        <w:rPr>
          <w:color w:val="000000"/>
          <w:sz w:val="24"/>
          <w:szCs w:val="24"/>
        </w:rPr>
      </w:pPr>
      <w:r w:rsidRPr="004F7FA2">
        <w:rPr>
          <w:color w:val="000000" w:themeColor="text1"/>
          <w:sz w:val="24"/>
          <w:szCs w:val="24"/>
        </w:rPr>
        <w:t xml:space="preserve">- </w:t>
      </w:r>
      <w:r w:rsidRPr="004F7FA2">
        <w:rPr>
          <w:color w:val="000000"/>
          <w:sz w:val="24"/>
          <w:szCs w:val="24"/>
        </w:rPr>
        <w:t>SGK, vở ghi, giấy nháp, bút, thước kẻ.</w:t>
      </w:r>
    </w:p>
    <w:p w14:paraId="76AAB2F1"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III. TIẾN TRÌNH DẠY HỌC</w:t>
      </w:r>
    </w:p>
    <w:p w14:paraId="0D9FBFF7"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1. Mở đầu</w:t>
      </w:r>
    </w:p>
    <w:p w14:paraId="4494164F"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w:t>
      </w:r>
      <w:r w:rsidRPr="004F7FA2">
        <w:rPr>
          <w:color w:val="000000" w:themeColor="text1"/>
          <w:sz w:val="24"/>
          <w:szCs w:val="24"/>
        </w:rPr>
        <w:t> </w:t>
      </w:r>
      <w:r w:rsidRPr="004F7FA2">
        <w:rPr>
          <w:sz w:val="24"/>
          <w:szCs w:val="24"/>
          <w:lang w:val="pt-BR"/>
        </w:rPr>
        <w:t>Từ những dạng năng lượng động năng, thế năng, cơ năng mà các em đã tìm hiểu ở lớp 10, kích thích học sinh tìm hiểu thêm những kiến thức mới liên quan.</w:t>
      </w:r>
    </w:p>
    <w:p w14:paraId="0028BBA8" w14:textId="77777777" w:rsidR="00482B75" w:rsidRPr="004F7FA2" w:rsidRDefault="00482B75" w:rsidP="004F7FA2">
      <w:pPr>
        <w:spacing w:line="240" w:lineRule="atLeast"/>
        <w:jc w:val="both"/>
        <w:rPr>
          <w:sz w:val="24"/>
          <w:szCs w:val="24"/>
        </w:rPr>
      </w:pPr>
      <w:r w:rsidRPr="004F7FA2">
        <w:rPr>
          <w:b/>
          <w:bCs/>
          <w:color w:val="000000" w:themeColor="text1"/>
          <w:sz w:val="24"/>
          <w:szCs w:val="24"/>
        </w:rPr>
        <w:t>b. Nội dung: </w:t>
      </w:r>
      <w:r w:rsidRPr="004F7FA2">
        <w:rPr>
          <w:sz w:val="24"/>
          <w:szCs w:val="24"/>
        </w:rPr>
        <w:t>GV yêu cầu HS trả lời câu hỏi mở đầu bài học.</w:t>
      </w:r>
    </w:p>
    <w:p w14:paraId="35B3BF2C"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c. Sản phẩm học tập: </w:t>
      </w:r>
      <w:r w:rsidRPr="004F7FA2">
        <w:rPr>
          <w:color w:val="000000"/>
          <w:sz w:val="24"/>
          <w:szCs w:val="24"/>
        </w:rPr>
        <w:t>Bước đầu HS đưa ra được nhận xét về quá trình thực hiện của hoạt động.</w:t>
      </w:r>
    </w:p>
    <w:p w14:paraId="4BB9DC18"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4F7FA2" w14:paraId="41B60A66" w14:textId="77777777" w:rsidTr="00DE4657">
        <w:tc>
          <w:tcPr>
            <w:tcW w:w="2405" w:type="dxa"/>
          </w:tcPr>
          <w:p w14:paraId="343D562B" w14:textId="77777777" w:rsidR="00482B75" w:rsidRPr="004F7FA2" w:rsidRDefault="00482B75" w:rsidP="004F7FA2">
            <w:pPr>
              <w:spacing w:line="240" w:lineRule="atLeast"/>
              <w:jc w:val="center"/>
              <w:rPr>
                <w:b/>
                <w:color w:val="000000" w:themeColor="text1"/>
                <w:sz w:val="24"/>
                <w:szCs w:val="24"/>
              </w:rPr>
            </w:pPr>
            <w:bookmarkStart w:id="6" w:name="_Hlk142053073"/>
            <w:r w:rsidRPr="004F7FA2">
              <w:rPr>
                <w:b/>
                <w:color w:val="000000" w:themeColor="text1"/>
                <w:sz w:val="24"/>
                <w:szCs w:val="24"/>
              </w:rPr>
              <w:t>Các bước thực hiện</w:t>
            </w:r>
          </w:p>
        </w:tc>
        <w:tc>
          <w:tcPr>
            <w:tcW w:w="7580" w:type="dxa"/>
          </w:tcPr>
          <w:p w14:paraId="301F741B"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5DDF42C8" w14:textId="77777777" w:rsidTr="00DE4657">
        <w:tc>
          <w:tcPr>
            <w:tcW w:w="2405" w:type="dxa"/>
          </w:tcPr>
          <w:p w14:paraId="7FB9B5AE"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580" w:type="dxa"/>
          </w:tcPr>
          <w:p w14:paraId="127BD11F" w14:textId="77777777" w:rsidR="00482B75" w:rsidRPr="004F7FA2" w:rsidRDefault="00482B75" w:rsidP="004F7FA2">
            <w:pPr>
              <w:spacing w:line="240" w:lineRule="atLeast"/>
              <w:jc w:val="both"/>
              <w:rPr>
                <w:color w:val="000000"/>
                <w:sz w:val="24"/>
                <w:szCs w:val="24"/>
              </w:rPr>
            </w:pPr>
            <w:r w:rsidRPr="004F7FA2">
              <w:rPr>
                <w:color w:val="000000"/>
                <w:sz w:val="24"/>
                <w:szCs w:val="24"/>
              </w:rPr>
              <w:t>- GV cho HS đọc và trả lời câu hỏi ở ví dụ mở đầu bài học.</w:t>
            </w:r>
          </w:p>
          <w:p w14:paraId="33123DF2"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shd w:val="clear" w:color="auto" w:fill="FFFFFF"/>
              </w:rPr>
              <w:t>“Ở lớp 10, khi học về chuyển động của vật, ta đã biết có sự chuyển hoá giữa động năng và thế năng của vật. Vậy trong dao động điều hoà có sự chuyển hoá tương tự không?”</w:t>
            </w:r>
          </w:p>
        </w:tc>
      </w:tr>
      <w:tr w:rsidR="00482B75" w:rsidRPr="004F7FA2" w14:paraId="0A6822B6" w14:textId="77777777" w:rsidTr="00DE4657">
        <w:trPr>
          <w:trHeight w:val="735"/>
        </w:trPr>
        <w:tc>
          <w:tcPr>
            <w:tcW w:w="2405" w:type="dxa"/>
          </w:tcPr>
          <w:p w14:paraId="5911D2A3"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580" w:type="dxa"/>
          </w:tcPr>
          <w:p w14:paraId="1BCAAB35" w14:textId="77777777" w:rsidR="00482B75" w:rsidRPr="004F7FA2" w:rsidRDefault="00482B75" w:rsidP="004F7FA2">
            <w:pPr>
              <w:spacing w:line="240" w:lineRule="atLeast"/>
              <w:jc w:val="both"/>
              <w:rPr>
                <w:color w:val="000000"/>
                <w:sz w:val="24"/>
                <w:szCs w:val="24"/>
              </w:rPr>
            </w:pPr>
            <w:r w:rsidRPr="004F7FA2">
              <w:rPr>
                <w:color w:val="000000" w:themeColor="text1"/>
                <w:sz w:val="24"/>
                <w:szCs w:val="24"/>
              </w:rPr>
              <w:t xml:space="preserve">- </w:t>
            </w:r>
            <w:r w:rsidRPr="004F7FA2">
              <w:rPr>
                <w:color w:val="000000"/>
                <w:sz w:val="24"/>
                <w:szCs w:val="24"/>
              </w:rPr>
              <w:t>HS quan sát hình ảnh để trả lời cho câu hỏi mà GV đưa ra.</w:t>
            </w:r>
          </w:p>
          <w:p w14:paraId="4916CA9F" w14:textId="77777777" w:rsidR="00482B75" w:rsidRPr="004F7FA2" w:rsidRDefault="00482B75" w:rsidP="004F7FA2">
            <w:pPr>
              <w:shd w:val="clear" w:color="auto" w:fill="FFFFFF"/>
              <w:spacing w:line="240" w:lineRule="atLeast"/>
              <w:jc w:val="both"/>
              <w:rPr>
                <w:color w:val="000000" w:themeColor="text1"/>
                <w:sz w:val="24"/>
                <w:szCs w:val="24"/>
              </w:rPr>
            </w:pPr>
          </w:p>
        </w:tc>
      </w:tr>
      <w:tr w:rsidR="00482B75" w:rsidRPr="004F7FA2" w14:paraId="3357BD51" w14:textId="77777777" w:rsidTr="00DE4657">
        <w:tc>
          <w:tcPr>
            <w:tcW w:w="2405" w:type="dxa"/>
          </w:tcPr>
          <w:p w14:paraId="580857A3"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580" w:type="dxa"/>
          </w:tcPr>
          <w:p w14:paraId="5316F8E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w:t>
            </w:r>
            <w:r w:rsidRPr="004F7FA2">
              <w:rPr>
                <w:color w:val="000000"/>
                <w:sz w:val="24"/>
                <w:szCs w:val="24"/>
              </w:rPr>
              <w:t xml:space="preserve">HS trả lời câu hỏi mở đầu: </w:t>
            </w:r>
            <w:r w:rsidRPr="004F7FA2">
              <w:rPr>
                <w:color w:val="000000" w:themeColor="text1"/>
                <w:sz w:val="24"/>
                <w:szCs w:val="24"/>
                <w:shd w:val="clear" w:color="auto" w:fill="FFFFFF"/>
              </w:rPr>
              <w:t>“Trong dao động điều hòa cũng có sự chuyển đổi giữa động năng và thế năng vì có sự thay đổi về vận tốc đồng thời cũng có sự thay đổi về li độ trong quá trình dao động”</w:t>
            </w:r>
          </w:p>
        </w:tc>
      </w:tr>
      <w:tr w:rsidR="00482B75" w:rsidRPr="004F7FA2" w14:paraId="0CE73A6F" w14:textId="77777777" w:rsidTr="00DE4657">
        <w:tc>
          <w:tcPr>
            <w:tcW w:w="2405" w:type="dxa"/>
          </w:tcPr>
          <w:p w14:paraId="48068885"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580" w:type="dxa"/>
          </w:tcPr>
          <w:p w14:paraId="3DB023B8" w14:textId="77777777" w:rsidR="00482B75" w:rsidRPr="004F7FA2" w:rsidRDefault="00482B75" w:rsidP="004F7FA2">
            <w:pPr>
              <w:spacing w:line="240" w:lineRule="atLeast"/>
              <w:jc w:val="both"/>
              <w:rPr>
                <w:spacing w:val="-8"/>
                <w:sz w:val="24"/>
                <w:szCs w:val="24"/>
              </w:rPr>
            </w:pPr>
            <w:r w:rsidRPr="004F7FA2">
              <w:rPr>
                <w:color w:val="000000" w:themeColor="text1"/>
                <w:spacing w:val="-8"/>
                <w:sz w:val="24"/>
                <w:szCs w:val="24"/>
              </w:rPr>
              <w:t xml:space="preserve">- </w:t>
            </w:r>
            <w:r w:rsidRPr="004F7FA2">
              <w:rPr>
                <w:bCs/>
                <w:spacing w:val="-8"/>
                <w:sz w:val="24"/>
                <w:szCs w:val="24"/>
              </w:rPr>
              <w:t>Giáo viên tổng kết đ</w:t>
            </w:r>
            <w:r w:rsidRPr="004F7FA2">
              <w:rPr>
                <w:spacing w:val="-8"/>
                <w:sz w:val="24"/>
                <w:szCs w:val="24"/>
              </w:rPr>
              <w:t>ánh giá kết quả thực hiện nhiệm vụ học tập của học sinh.</w:t>
            </w:r>
          </w:p>
          <w:p w14:paraId="295715AC" w14:textId="77777777" w:rsidR="00482B75" w:rsidRPr="004F7FA2" w:rsidRDefault="00482B75" w:rsidP="004F7FA2">
            <w:pPr>
              <w:spacing w:line="240" w:lineRule="atLeast"/>
              <w:jc w:val="both"/>
              <w:rPr>
                <w:sz w:val="24"/>
                <w:szCs w:val="24"/>
              </w:rPr>
            </w:pPr>
            <w:r w:rsidRPr="004F7FA2">
              <w:rPr>
                <w:color w:val="000000"/>
                <w:sz w:val="24"/>
                <w:szCs w:val="24"/>
              </w:rPr>
              <w:t xml:space="preserve">- GV dẫn dắt HS vào bài: “Như các em đã trả lời ở trên, </w:t>
            </w:r>
            <w:r w:rsidRPr="004F7FA2">
              <w:rPr>
                <w:color w:val="000000" w:themeColor="text1"/>
                <w:sz w:val="24"/>
                <w:szCs w:val="24"/>
                <w:shd w:val="clear" w:color="auto" w:fill="FFFFFF"/>
              </w:rPr>
              <w:t>Trong dao động điều hòa cũng có sự chuyển đổi giữa động năng và thế năng vì có sự thay đổi về vận tốc đồng thời cũng có sự thay đổi về li độ trong quá trình dao động</w:t>
            </w:r>
            <w:r w:rsidRPr="004F7FA2">
              <w:rPr>
                <w:color w:val="000000"/>
                <w:sz w:val="24"/>
                <w:szCs w:val="24"/>
              </w:rPr>
              <w:t xml:space="preserve">. Chúng </w:t>
            </w:r>
            <w:r w:rsidRPr="004F7FA2">
              <w:rPr>
                <w:color w:val="000000"/>
                <w:sz w:val="24"/>
                <w:szCs w:val="24"/>
              </w:rPr>
              <w:lastRenderedPageBreak/>
              <w:t xml:space="preserve">ta sẽ đi vào bài mới: “ </w:t>
            </w:r>
            <w:r w:rsidRPr="004F7FA2">
              <w:rPr>
                <w:b/>
                <w:color w:val="000000"/>
                <w:sz w:val="24"/>
                <w:szCs w:val="24"/>
              </w:rPr>
              <w:t>Bài 5: Động năng. Thế năng. Sự chuyển hoá năng lượng trong dao động điều hoà.</w:t>
            </w:r>
            <w:r w:rsidRPr="004F7FA2">
              <w:rPr>
                <w:color w:val="000000"/>
                <w:sz w:val="24"/>
                <w:szCs w:val="24"/>
              </w:rPr>
              <w:t xml:space="preserve">” </w:t>
            </w:r>
          </w:p>
        </w:tc>
      </w:tr>
    </w:tbl>
    <w:bookmarkEnd w:id="6"/>
    <w:p w14:paraId="1DB96AB9"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lastRenderedPageBreak/>
        <w:t>Hoạt động 2. Hình thành kiến thức</w:t>
      </w:r>
    </w:p>
    <w:p w14:paraId="6D401019"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 xml:space="preserve">Hoạt động 2.1. </w:t>
      </w:r>
      <w:r w:rsidRPr="004F7FA2">
        <w:rPr>
          <w:b/>
          <w:color w:val="000000"/>
          <w:sz w:val="24"/>
          <w:szCs w:val="24"/>
        </w:rPr>
        <w:t>Tìm hiểu động năng trong dao động điều hoà.</w:t>
      </w:r>
    </w:p>
    <w:p w14:paraId="4DB68791"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w:t>
      </w:r>
    </w:p>
    <w:p w14:paraId="6E7BA282" w14:textId="77777777" w:rsidR="00482B75" w:rsidRPr="004F7FA2" w:rsidRDefault="00482B75" w:rsidP="004F7FA2">
      <w:pPr>
        <w:shd w:val="clear" w:color="auto" w:fill="FFFFFF"/>
        <w:spacing w:line="240" w:lineRule="atLeast"/>
        <w:jc w:val="both"/>
        <w:rPr>
          <w:color w:val="000000" w:themeColor="text1"/>
          <w:sz w:val="24"/>
          <w:szCs w:val="24"/>
        </w:rPr>
      </w:pPr>
      <w:r w:rsidRPr="004F7FA2">
        <w:rPr>
          <w:color w:val="000000" w:themeColor="text1"/>
          <w:sz w:val="24"/>
          <w:szCs w:val="24"/>
        </w:rPr>
        <w:t xml:space="preserve">- </w:t>
      </w:r>
      <w:r w:rsidRPr="004F7FA2">
        <w:rPr>
          <w:color w:val="000000"/>
          <w:sz w:val="24"/>
          <w:szCs w:val="24"/>
        </w:rPr>
        <w:t>HS nhận biết và hiểu được khái niệm và công thức động năng trong dao động điều hoà.</w:t>
      </w:r>
    </w:p>
    <w:p w14:paraId="18165774" w14:textId="77777777" w:rsidR="00482B75" w:rsidRPr="004F7FA2" w:rsidRDefault="00482B75" w:rsidP="004F7FA2">
      <w:pPr>
        <w:spacing w:line="240" w:lineRule="atLeast"/>
        <w:jc w:val="both"/>
        <w:rPr>
          <w:b/>
          <w:bCs/>
          <w:color w:val="000000" w:themeColor="text1"/>
          <w:sz w:val="24"/>
          <w:szCs w:val="24"/>
        </w:rPr>
      </w:pPr>
      <w:r w:rsidRPr="004F7FA2">
        <w:rPr>
          <w:b/>
          <w:bCs/>
          <w:color w:val="000000" w:themeColor="text1"/>
          <w:sz w:val="24"/>
          <w:szCs w:val="24"/>
        </w:rPr>
        <w:t>b. Nội dung: </w:t>
      </w:r>
    </w:p>
    <w:p w14:paraId="2C25CB4B" w14:textId="77777777" w:rsidR="00482B75" w:rsidRPr="004F7FA2" w:rsidRDefault="00482B75"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I, GV đưa ra câu hỏi và yêu cầu HS trả lời.</w:t>
      </w:r>
    </w:p>
    <w:p w14:paraId="40F4C108" w14:textId="77777777" w:rsidR="00482B75" w:rsidRPr="004F7FA2" w:rsidRDefault="00482B75" w:rsidP="004F7FA2">
      <w:pPr>
        <w:spacing w:line="240" w:lineRule="atLeast"/>
        <w:jc w:val="both"/>
        <w:rPr>
          <w:sz w:val="24"/>
          <w:szCs w:val="24"/>
        </w:rPr>
      </w:pPr>
      <w:r w:rsidRPr="004F7FA2">
        <w:rPr>
          <w:sz w:val="24"/>
          <w:szCs w:val="24"/>
        </w:rPr>
        <w:t>- GV yêu cầu HS và liên hệ tìm các ví dụ thực tế để giúp các em hiểu được rõ hơn động năng</w:t>
      </w:r>
    </w:p>
    <w:p w14:paraId="089E2002" w14:textId="77777777" w:rsidR="00482B75" w:rsidRPr="004F7FA2" w:rsidRDefault="00482B75" w:rsidP="004F7FA2">
      <w:pPr>
        <w:spacing w:line="240" w:lineRule="atLeast"/>
        <w:jc w:val="both"/>
        <w:rPr>
          <w:sz w:val="24"/>
          <w:szCs w:val="24"/>
        </w:rPr>
      </w:pPr>
      <w:r w:rsidRPr="004F7FA2">
        <w:rPr>
          <w:sz w:val="24"/>
          <w:szCs w:val="24"/>
        </w:rPr>
        <w:t>- HS thực hiện yêu cầu của giáo viên</w:t>
      </w:r>
    </w:p>
    <w:p w14:paraId="353EA6DF"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c. Sản phẩm học tập: </w:t>
      </w:r>
    </w:p>
    <w:p w14:paraId="3F94910E" w14:textId="77777777" w:rsidR="00482B75" w:rsidRPr="004F7FA2" w:rsidRDefault="00482B75" w:rsidP="004F7FA2">
      <w:pPr>
        <w:spacing w:line="240" w:lineRule="atLeast"/>
        <w:jc w:val="both"/>
        <w:rPr>
          <w:color w:val="000000"/>
          <w:sz w:val="24"/>
          <w:szCs w:val="24"/>
        </w:rPr>
      </w:pPr>
      <w:r w:rsidRPr="004F7FA2">
        <w:rPr>
          <w:color w:val="000000"/>
          <w:sz w:val="24"/>
          <w:szCs w:val="24"/>
        </w:rPr>
        <w:t>- HS nhận biết và hiểu được khái niệm và công thức động năng trong dao động điều hoà.</w:t>
      </w:r>
    </w:p>
    <w:p w14:paraId="418D89F9" w14:textId="77777777" w:rsidR="00482B75" w:rsidRPr="004F7FA2" w:rsidRDefault="00482B75" w:rsidP="004F7FA2">
      <w:pPr>
        <w:spacing w:line="240" w:lineRule="atLeast"/>
        <w:jc w:val="both"/>
        <w:rPr>
          <w:b/>
          <w:color w:val="000000"/>
          <w:sz w:val="24"/>
          <w:szCs w:val="24"/>
        </w:rPr>
      </w:pPr>
      <w:r w:rsidRPr="004F7FA2">
        <w:rPr>
          <w:color w:val="000000"/>
          <w:sz w:val="24"/>
          <w:szCs w:val="24"/>
        </w:rPr>
        <w:t xml:space="preserve">- HS lấy được ví dụ về động năng trong dao động điều hoà. </w:t>
      </w:r>
    </w:p>
    <w:p w14:paraId="6DF2DEA9"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hoạt động:</w:t>
      </w:r>
    </w:p>
    <w:tbl>
      <w:tblPr>
        <w:tblStyle w:val="TableGrid"/>
        <w:tblW w:w="9985" w:type="dxa"/>
        <w:tblLayout w:type="fixed"/>
        <w:tblLook w:val="04A0" w:firstRow="1" w:lastRow="0" w:firstColumn="1" w:lastColumn="0" w:noHBand="0" w:noVBand="1"/>
      </w:tblPr>
      <w:tblGrid>
        <w:gridCol w:w="2405"/>
        <w:gridCol w:w="7580"/>
      </w:tblGrid>
      <w:tr w:rsidR="00482B75" w:rsidRPr="004F7FA2" w14:paraId="3655BB12" w14:textId="77777777" w:rsidTr="00DE4657">
        <w:tc>
          <w:tcPr>
            <w:tcW w:w="2405" w:type="dxa"/>
          </w:tcPr>
          <w:p w14:paraId="1954E4FF" w14:textId="77777777" w:rsidR="00482B75" w:rsidRPr="004F7FA2" w:rsidRDefault="00482B75" w:rsidP="004F7FA2">
            <w:pPr>
              <w:shd w:val="clear" w:color="auto" w:fill="FFFFFF"/>
              <w:spacing w:line="240" w:lineRule="atLeast"/>
              <w:jc w:val="center"/>
              <w:rPr>
                <w:b/>
                <w:bCs/>
                <w:color w:val="000000" w:themeColor="text1"/>
                <w:sz w:val="24"/>
                <w:szCs w:val="24"/>
              </w:rPr>
            </w:pPr>
            <w:bookmarkStart w:id="7" w:name="_Hlk142053248"/>
            <w:r w:rsidRPr="004F7FA2">
              <w:rPr>
                <w:b/>
                <w:bCs/>
                <w:color w:val="000000" w:themeColor="text1"/>
                <w:sz w:val="24"/>
                <w:szCs w:val="24"/>
              </w:rPr>
              <w:t>Các bước thực hiện</w:t>
            </w:r>
          </w:p>
        </w:tc>
        <w:tc>
          <w:tcPr>
            <w:tcW w:w="7580" w:type="dxa"/>
          </w:tcPr>
          <w:p w14:paraId="68E1B7D1" w14:textId="77777777" w:rsidR="00482B75" w:rsidRPr="004F7FA2" w:rsidRDefault="00482B75" w:rsidP="004F7FA2">
            <w:pPr>
              <w:shd w:val="clear" w:color="auto" w:fill="FFFFFF"/>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482B75" w:rsidRPr="004F7FA2" w14:paraId="71778460" w14:textId="77777777" w:rsidTr="00DE4657">
        <w:tc>
          <w:tcPr>
            <w:tcW w:w="2405" w:type="dxa"/>
          </w:tcPr>
          <w:p w14:paraId="11F67BD5"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1: GV giao nhiệm vụ</w:t>
            </w:r>
          </w:p>
        </w:tc>
        <w:tc>
          <w:tcPr>
            <w:tcW w:w="7580" w:type="dxa"/>
          </w:tcPr>
          <w:p w14:paraId="37F94923" w14:textId="77777777" w:rsidR="00482B75" w:rsidRPr="004F7FA2" w:rsidRDefault="00482B75" w:rsidP="004F7FA2">
            <w:pPr>
              <w:spacing w:line="240" w:lineRule="atLeast"/>
              <w:jc w:val="both"/>
              <w:rPr>
                <w:color w:val="000000"/>
                <w:sz w:val="24"/>
                <w:szCs w:val="24"/>
              </w:rPr>
            </w:pPr>
            <w:r w:rsidRPr="004F7FA2">
              <w:rPr>
                <w:color w:val="000000"/>
                <w:sz w:val="24"/>
                <w:szCs w:val="24"/>
              </w:rPr>
              <w:t>- GV yêu cầu HS đọc sách mục I và cho biết khái niệm và công thức động năng trong dao động điều hoà.</w:t>
            </w:r>
          </w:p>
        </w:tc>
      </w:tr>
      <w:tr w:rsidR="00482B75" w:rsidRPr="004F7FA2" w14:paraId="5592396D" w14:textId="77777777" w:rsidTr="00DE4657">
        <w:trPr>
          <w:trHeight w:val="735"/>
        </w:trPr>
        <w:tc>
          <w:tcPr>
            <w:tcW w:w="2405" w:type="dxa"/>
          </w:tcPr>
          <w:p w14:paraId="111E4DB7"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2: HS thực hiện nhiệm vụ</w:t>
            </w:r>
          </w:p>
        </w:tc>
        <w:tc>
          <w:tcPr>
            <w:tcW w:w="7580" w:type="dxa"/>
          </w:tcPr>
          <w:p w14:paraId="52981C41" w14:textId="77777777" w:rsidR="00482B75" w:rsidRPr="004F7FA2" w:rsidRDefault="00482B75" w:rsidP="004F7FA2">
            <w:pPr>
              <w:spacing w:line="240" w:lineRule="atLeast"/>
              <w:jc w:val="both"/>
              <w:rPr>
                <w:color w:val="000000"/>
                <w:sz w:val="24"/>
                <w:szCs w:val="24"/>
              </w:rPr>
            </w:pPr>
            <w:r w:rsidRPr="004F7FA2">
              <w:rPr>
                <w:color w:val="000000"/>
                <w:sz w:val="24"/>
                <w:szCs w:val="24"/>
              </w:rPr>
              <w:t>- HS đọc thông tin SGK, phát biểu trả lời cho câu hỏi về khái niệm.</w:t>
            </w:r>
          </w:p>
          <w:p w14:paraId="3080BAFD"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HS vận dụng lý thuyết, liên tưởng đến các tình huống trong thực tế để lấy ví dụ. </w:t>
            </w:r>
          </w:p>
        </w:tc>
      </w:tr>
      <w:tr w:rsidR="00482B75" w:rsidRPr="004F7FA2" w14:paraId="2BCE8F1E" w14:textId="77777777" w:rsidTr="00DE4657">
        <w:tc>
          <w:tcPr>
            <w:tcW w:w="2405" w:type="dxa"/>
          </w:tcPr>
          <w:p w14:paraId="65B1E94E"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3: Báo cáo, thảo luận</w:t>
            </w:r>
          </w:p>
        </w:tc>
        <w:tc>
          <w:tcPr>
            <w:tcW w:w="7580" w:type="dxa"/>
          </w:tcPr>
          <w:p w14:paraId="755045F3"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GV mời 1 - 2 bạn đứng tại chỗ trình bày câu trả lời cho câu hỏi. </w:t>
            </w:r>
          </w:p>
          <w:p w14:paraId="23987BB5"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GV mời HS khác nhận xét, bổ sung. </w:t>
            </w:r>
          </w:p>
        </w:tc>
      </w:tr>
      <w:tr w:rsidR="00482B75" w:rsidRPr="004F7FA2" w14:paraId="5B431155" w14:textId="77777777" w:rsidTr="00DE4657">
        <w:tc>
          <w:tcPr>
            <w:tcW w:w="2405" w:type="dxa"/>
          </w:tcPr>
          <w:p w14:paraId="2E554CDD"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4: GV kết luận nhận định</w:t>
            </w:r>
          </w:p>
        </w:tc>
        <w:tc>
          <w:tcPr>
            <w:tcW w:w="7580" w:type="dxa"/>
          </w:tcPr>
          <w:p w14:paraId="19728165" w14:textId="77777777" w:rsidR="00482B75" w:rsidRPr="004F7FA2" w:rsidRDefault="00482B75" w:rsidP="004F7FA2">
            <w:pPr>
              <w:spacing w:line="240" w:lineRule="atLeast"/>
              <w:jc w:val="both"/>
              <w:rPr>
                <w:color w:val="000000"/>
                <w:sz w:val="24"/>
                <w:szCs w:val="24"/>
              </w:rPr>
            </w:pPr>
            <w:r w:rsidRPr="004F7FA2">
              <w:rPr>
                <w:color w:val="000000"/>
                <w:sz w:val="24"/>
                <w:szCs w:val="24"/>
              </w:rPr>
              <w:t>- GV đánh giá, nhận xét, chuẩn kiến thức.</w:t>
            </w:r>
          </w:p>
          <w:p w14:paraId="58DAC1A1" w14:textId="77777777" w:rsidR="00482B75" w:rsidRPr="004F7FA2" w:rsidRDefault="00482B75" w:rsidP="004F7FA2">
            <w:pPr>
              <w:shd w:val="clear" w:color="auto" w:fill="FFFFFF"/>
              <w:spacing w:line="240" w:lineRule="atLeast"/>
              <w:jc w:val="both"/>
              <w:rPr>
                <w:color w:val="000000" w:themeColor="text1"/>
                <w:sz w:val="24"/>
                <w:szCs w:val="24"/>
              </w:rPr>
            </w:pPr>
          </w:p>
        </w:tc>
      </w:tr>
    </w:tbl>
    <w:bookmarkEnd w:id="7"/>
    <w:p w14:paraId="36FCCD89"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 xml:space="preserve">Hoạt động 2.2. </w:t>
      </w:r>
      <w:r w:rsidRPr="004F7FA2">
        <w:rPr>
          <w:b/>
          <w:color w:val="000000"/>
          <w:sz w:val="24"/>
          <w:szCs w:val="24"/>
        </w:rPr>
        <w:t>Tìm hiểu thế năng trong dao động điều hoà.</w:t>
      </w:r>
    </w:p>
    <w:p w14:paraId="1B65CA94" w14:textId="77777777" w:rsidR="00482B75" w:rsidRPr="004F7FA2" w:rsidRDefault="00482B75" w:rsidP="004F7FA2">
      <w:pPr>
        <w:shd w:val="clear" w:color="auto" w:fill="FFFFFF"/>
        <w:spacing w:line="240" w:lineRule="atLeast"/>
        <w:jc w:val="both"/>
        <w:rPr>
          <w:color w:val="000000"/>
          <w:sz w:val="24"/>
          <w:szCs w:val="24"/>
        </w:rPr>
      </w:pPr>
      <w:r w:rsidRPr="004F7FA2">
        <w:rPr>
          <w:b/>
          <w:bCs/>
          <w:color w:val="000000" w:themeColor="text1"/>
          <w:sz w:val="24"/>
          <w:szCs w:val="24"/>
        </w:rPr>
        <w:t>a. Mục tiêu:</w:t>
      </w:r>
      <w:r w:rsidRPr="004F7FA2">
        <w:rPr>
          <w:color w:val="000000" w:themeColor="text1"/>
          <w:sz w:val="24"/>
          <w:szCs w:val="24"/>
        </w:rPr>
        <w:t xml:space="preserve"> </w:t>
      </w:r>
      <w:r w:rsidRPr="004F7FA2">
        <w:rPr>
          <w:color w:val="000000"/>
          <w:sz w:val="24"/>
          <w:szCs w:val="24"/>
        </w:rPr>
        <w:t>HS nhận biết và hiểu được khái niệm và công thức thế năng trong dao động điều hoà.</w:t>
      </w:r>
    </w:p>
    <w:p w14:paraId="2B194005"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b. Nội dung: </w:t>
      </w:r>
      <w:r w:rsidRPr="004F7FA2">
        <w:rPr>
          <w:sz w:val="24"/>
          <w:szCs w:val="24"/>
        </w:rPr>
        <w:t xml:space="preserve">GV tổ chức cho HS tìm hiểu SGK viết </w:t>
      </w:r>
      <w:r w:rsidRPr="004F7FA2">
        <w:rPr>
          <w:color w:val="000000"/>
          <w:sz w:val="24"/>
          <w:szCs w:val="24"/>
        </w:rPr>
        <w:t>công thức thế năng trong dao động điều hoà.</w:t>
      </w:r>
    </w:p>
    <w:p w14:paraId="02B9D8C3"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c. Sản phẩm học tập: </w:t>
      </w:r>
      <w:r w:rsidRPr="004F7FA2">
        <w:rPr>
          <w:color w:val="000000"/>
          <w:sz w:val="24"/>
          <w:szCs w:val="24"/>
        </w:rPr>
        <w:t>Viết được công thức thế năng trong dao động điều hoà.</w:t>
      </w:r>
    </w:p>
    <w:p w14:paraId="2EBD5542"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hoạt động:</w:t>
      </w:r>
    </w:p>
    <w:tbl>
      <w:tblPr>
        <w:tblStyle w:val="TableGrid"/>
        <w:tblW w:w="9985" w:type="dxa"/>
        <w:tblLook w:val="04A0" w:firstRow="1" w:lastRow="0" w:firstColumn="1" w:lastColumn="0" w:noHBand="0" w:noVBand="1"/>
      </w:tblPr>
      <w:tblGrid>
        <w:gridCol w:w="2405"/>
        <w:gridCol w:w="7580"/>
      </w:tblGrid>
      <w:tr w:rsidR="00482B75" w:rsidRPr="004F7FA2" w14:paraId="1D89F8BA" w14:textId="77777777" w:rsidTr="00DE4657">
        <w:trPr>
          <w:trHeight w:val="409"/>
        </w:trPr>
        <w:tc>
          <w:tcPr>
            <w:tcW w:w="2405" w:type="dxa"/>
          </w:tcPr>
          <w:p w14:paraId="307C8319" w14:textId="77777777" w:rsidR="00482B75" w:rsidRPr="004F7FA2" w:rsidRDefault="00482B75" w:rsidP="004F7FA2">
            <w:pPr>
              <w:spacing w:line="240" w:lineRule="atLeast"/>
              <w:jc w:val="center"/>
              <w:rPr>
                <w:b/>
                <w:bCs/>
                <w:color w:val="000000" w:themeColor="text1"/>
                <w:sz w:val="24"/>
                <w:szCs w:val="24"/>
              </w:rPr>
            </w:pPr>
            <w:r w:rsidRPr="004F7FA2">
              <w:rPr>
                <w:b/>
                <w:bCs/>
                <w:color w:val="000000" w:themeColor="text1"/>
                <w:sz w:val="24"/>
                <w:szCs w:val="24"/>
              </w:rPr>
              <w:t>Các bước thực hiện</w:t>
            </w:r>
          </w:p>
        </w:tc>
        <w:tc>
          <w:tcPr>
            <w:tcW w:w="7580" w:type="dxa"/>
          </w:tcPr>
          <w:p w14:paraId="33BE1074" w14:textId="77777777" w:rsidR="00482B75" w:rsidRPr="004F7FA2" w:rsidRDefault="00482B75"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482B75" w:rsidRPr="004F7FA2" w14:paraId="17800B65" w14:textId="77777777" w:rsidTr="00DE4657">
        <w:trPr>
          <w:trHeight w:val="655"/>
        </w:trPr>
        <w:tc>
          <w:tcPr>
            <w:tcW w:w="2405" w:type="dxa"/>
          </w:tcPr>
          <w:p w14:paraId="5117AF17"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580" w:type="dxa"/>
          </w:tcPr>
          <w:p w14:paraId="14A4F60D" w14:textId="77777777" w:rsidR="00482B75" w:rsidRPr="004F7FA2" w:rsidRDefault="00482B75" w:rsidP="004F7FA2">
            <w:pPr>
              <w:spacing w:line="240" w:lineRule="atLeast"/>
              <w:jc w:val="both"/>
              <w:rPr>
                <w:color w:val="000000"/>
                <w:sz w:val="24"/>
                <w:szCs w:val="24"/>
              </w:rPr>
            </w:pPr>
            <w:r w:rsidRPr="004F7FA2">
              <w:rPr>
                <w:color w:val="000000"/>
                <w:sz w:val="24"/>
                <w:szCs w:val="24"/>
              </w:rPr>
              <w:t>- GV cho HS tự đọc SGK phần II, hướng dẫn HS thảo luận để từ đó học sinh viết được công thức thế năng trong dao động điều hoà.</w:t>
            </w:r>
          </w:p>
        </w:tc>
      </w:tr>
      <w:tr w:rsidR="00482B75" w:rsidRPr="004F7FA2" w14:paraId="15F8633E" w14:textId="77777777" w:rsidTr="00DE4657">
        <w:trPr>
          <w:trHeight w:val="622"/>
        </w:trPr>
        <w:tc>
          <w:tcPr>
            <w:tcW w:w="2405" w:type="dxa"/>
          </w:tcPr>
          <w:p w14:paraId="2641DDC9"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2: HS thực hiện nhiệm vụ</w:t>
            </w:r>
          </w:p>
        </w:tc>
        <w:tc>
          <w:tcPr>
            <w:tcW w:w="7580" w:type="dxa"/>
          </w:tcPr>
          <w:p w14:paraId="47E6356C" w14:textId="77777777" w:rsidR="00482B75" w:rsidRPr="004F7FA2" w:rsidRDefault="00482B75" w:rsidP="004F7FA2">
            <w:pPr>
              <w:spacing w:line="240" w:lineRule="atLeast"/>
              <w:jc w:val="both"/>
              <w:rPr>
                <w:color w:val="000000"/>
                <w:sz w:val="24"/>
                <w:szCs w:val="24"/>
              </w:rPr>
            </w:pPr>
            <w:r w:rsidRPr="004F7FA2">
              <w:rPr>
                <w:color w:val="000000"/>
                <w:sz w:val="24"/>
                <w:szCs w:val="24"/>
              </w:rPr>
              <w:t>- HS theo dõi SGK, tự đọc phần II và trả lời các câu hỏi theo yêu cầu của GV.</w:t>
            </w:r>
          </w:p>
          <w:p w14:paraId="659C3C0F"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HS chăm chú nghe giảng, chú ý cách trình bày lời giải của GV trong quá trình làm bài tập. </w:t>
            </w:r>
          </w:p>
          <w:p w14:paraId="35B904C2"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Thảo luận nhóm để tìm câu trả lời cho câu hỏi theo yêu cầu của giáo viên. </w:t>
            </w:r>
          </w:p>
        </w:tc>
      </w:tr>
      <w:tr w:rsidR="00482B75" w:rsidRPr="004F7FA2" w14:paraId="4BFC5738" w14:textId="77777777" w:rsidTr="00DE4657">
        <w:trPr>
          <w:trHeight w:val="655"/>
        </w:trPr>
        <w:tc>
          <w:tcPr>
            <w:tcW w:w="2405" w:type="dxa"/>
          </w:tcPr>
          <w:p w14:paraId="7503F00D"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580" w:type="dxa"/>
          </w:tcPr>
          <w:p w14:paraId="331D1B35"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GV mời 1 bạn đứng tại chỗ trả lời câu hỏi </w:t>
            </w:r>
          </w:p>
          <w:p w14:paraId="7EA99D16" w14:textId="77777777" w:rsidR="00482B75" w:rsidRPr="004F7FA2" w:rsidRDefault="00482B75" w:rsidP="004F7FA2">
            <w:pPr>
              <w:spacing w:line="240" w:lineRule="atLeast"/>
              <w:jc w:val="both"/>
              <w:rPr>
                <w:color w:val="000000"/>
                <w:sz w:val="24"/>
                <w:szCs w:val="24"/>
              </w:rPr>
            </w:pPr>
            <w:r w:rsidRPr="004F7FA2">
              <w:rPr>
                <w:color w:val="000000"/>
                <w:sz w:val="24"/>
                <w:szCs w:val="24"/>
              </w:rPr>
              <w:t>- GV mời HS khác nhận xét câu trả lời cũng như bài làm của bạn, bổ sung ý kiến.</w:t>
            </w:r>
          </w:p>
        </w:tc>
      </w:tr>
      <w:tr w:rsidR="00482B75" w:rsidRPr="004F7FA2" w14:paraId="586C51F6" w14:textId="77777777" w:rsidTr="00DE4657">
        <w:trPr>
          <w:trHeight w:val="622"/>
        </w:trPr>
        <w:tc>
          <w:tcPr>
            <w:tcW w:w="2405" w:type="dxa"/>
          </w:tcPr>
          <w:p w14:paraId="2AAACD7F"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580" w:type="dxa"/>
          </w:tcPr>
          <w:p w14:paraId="759A45EB" w14:textId="77777777" w:rsidR="00482B75" w:rsidRPr="004F7FA2" w:rsidRDefault="00482B75" w:rsidP="004F7FA2">
            <w:pPr>
              <w:spacing w:line="240" w:lineRule="atLeast"/>
              <w:jc w:val="both"/>
              <w:rPr>
                <w:color w:val="000000"/>
                <w:sz w:val="24"/>
                <w:szCs w:val="24"/>
              </w:rPr>
            </w:pPr>
            <w:r w:rsidRPr="004F7FA2">
              <w:rPr>
                <w:color w:val="000000"/>
                <w:sz w:val="24"/>
                <w:szCs w:val="24"/>
              </w:rPr>
              <w:t>- GV đánh giá, nhận xét, chuẩn kiến thức.</w:t>
            </w:r>
          </w:p>
          <w:p w14:paraId="3A793ED5" w14:textId="77777777" w:rsidR="00482B75" w:rsidRPr="004F7FA2" w:rsidRDefault="00482B75" w:rsidP="004F7FA2">
            <w:pPr>
              <w:spacing w:line="240" w:lineRule="atLeast"/>
              <w:jc w:val="both"/>
              <w:rPr>
                <w:b/>
                <w:bCs/>
                <w:color w:val="000000" w:themeColor="text1"/>
                <w:sz w:val="24"/>
                <w:szCs w:val="24"/>
              </w:rPr>
            </w:pPr>
          </w:p>
        </w:tc>
      </w:tr>
    </w:tbl>
    <w:p w14:paraId="4E912960"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 xml:space="preserve">Hoạt động 2.3. </w:t>
      </w:r>
      <w:r w:rsidRPr="004F7FA2">
        <w:rPr>
          <w:b/>
          <w:color w:val="000000"/>
          <w:sz w:val="24"/>
          <w:szCs w:val="24"/>
        </w:rPr>
        <w:t>Tìm hiểu Cơ năng trong dao động điều hoà.</w:t>
      </w:r>
    </w:p>
    <w:p w14:paraId="31ED2E01" w14:textId="77777777" w:rsidR="00482B75" w:rsidRPr="004F7FA2" w:rsidRDefault="00482B75" w:rsidP="004F7FA2">
      <w:pPr>
        <w:shd w:val="clear" w:color="auto" w:fill="FFFFFF"/>
        <w:spacing w:line="240" w:lineRule="atLeast"/>
        <w:jc w:val="both"/>
        <w:rPr>
          <w:color w:val="000000"/>
          <w:sz w:val="24"/>
          <w:szCs w:val="24"/>
        </w:rPr>
      </w:pPr>
      <w:r w:rsidRPr="004F7FA2">
        <w:rPr>
          <w:b/>
          <w:bCs/>
          <w:color w:val="000000" w:themeColor="text1"/>
          <w:sz w:val="24"/>
          <w:szCs w:val="24"/>
        </w:rPr>
        <w:t>a. Mục tiêu:</w:t>
      </w:r>
      <w:r w:rsidRPr="004F7FA2">
        <w:rPr>
          <w:color w:val="000000"/>
          <w:sz w:val="24"/>
          <w:szCs w:val="24"/>
        </w:rPr>
        <w:t xml:space="preserve"> </w:t>
      </w:r>
    </w:p>
    <w:p w14:paraId="730AA5F1" w14:textId="77777777" w:rsidR="00482B75" w:rsidRPr="004F7FA2" w:rsidRDefault="00482B75" w:rsidP="004F7FA2">
      <w:pPr>
        <w:shd w:val="clear" w:color="auto" w:fill="FFFFFF"/>
        <w:spacing w:line="240" w:lineRule="atLeast"/>
        <w:jc w:val="both"/>
        <w:rPr>
          <w:color w:val="000000"/>
          <w:sz w:val="24"/>
          <w:szCs w:val="24"/>
        </w:rPr>
      </w:pPr>
      <w:r w:rsidRPr="004F7FA2">
        <w:rPr>
          <w:color w:val="000000"/>
          <w:sz w:val="24"/>
          <w:szCs w:val="24"/>
        </w:rPr>
        <w:t>- HS nhận biết và hiểu được khái niệm và công thức tính Cơ năng trong dao động điều hoà.</w:t>
      </w:r>
    </w:p>
    <w:p w14:paraId="7A8CF69F"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Nội dung: </w:t>
      </w:r>
    </w:p>
    <w:p w14:paraId="0CDE3D82" w14:textId="77777777" w:rsidR="00482B75" w:rsidRPr="004F7FA2" w:rsidRDefault="00482B75"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III, GV đưa ra câu hỏi và yêu cầu HS trả lời.</w:t>
      </w:r>
    </w:p>
    <w:p w14:paraId="44EA4E90" w14:textId="77777777" w:rsidR="00482B75" w:rsidRPr="004F7FA2" w:rsidRDefault="00482B75" w:rsidP="004F7FA2">
      <w:pPr>
        <w:spacing w:line="240" w:lineRule="atLeast"/>
        <w:jc w:val="both"/>
        <w:rPr>
          <w:sz w:val="24"/>
          <w:szCs w:val="24"/>
        </w:rPr>
      </w:pPr>
      <w:r w:rsidRPr="004F7FA2">
        <w:rPr>
          <w:sz w:val="24"/>
          <w:szCs w:val="24"/>
        </w:rPr>
        <w:t>-  HS thực hiện yêu cầu của giáo viên</w:t>
      </w:r>
    </w:p>
    <w:p w14:paraId="6BD4B5D6"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c. Sản phẩm học tập: </w:t>
      </w:r>
    </w:p>
    <w:p w14:paraId="5A50D68A" w14:textId="77777777" w:rsidR="00482B75" w:rsidRPr="004F7FA2" w:rsidRDefault="00482B75" w:rsidP="004F7FA2">
      <w:pPr>
        <w:spacing w:line="240" w:lineRule="atLeast"/>
        <w:jc w:val="both"/>
        <w:rPr>
          <w:color w:val="000000"/>
          <w:sz w:val="24"/>
          <w:szCs w:val="24"/>
        </w:rPr>
      </w:pPr>
      <w:r w:rsidRPr="004F7FA2">
        <w:rPr>
          <w:color w:val="000000"/>
          <w:sz w:val="24"/>
          <w:szCs w:val="24"/>
        </w:rPr>
        <w:t>- HS nhận biết và hiểu được khái niệm và công thức tính Cơ năng trong dao động điều hoà.</w:t>
      </w:r>
    </w:p>
    <w:p w14:paraId="6A435973" w14:textId="77777777" w:rsidR="00482B75" w:rsidRPr="004F7FA2" w:rsidRDefault="00482B75" w:rsidP="004F7FA2">
      <w:pPr>
        <w:spacing w:line="240" w:lineRule="atLeast"/>
        <w:jc w:val="both"/>
        <w:rPr>
          <w:b/>
          <w:color w:val="000000"/>
          <w:sz w:val="24"/>
          <w:szCs w:val="24"/>
        </w:rPr>
      </w:pPr>
      <w:r w:rsidRPr="004F7FA2">
        <w:rPr>
          <w:color w:val="000000"/>
          <w:sz w:val="24"/>
          <w:szCs w:val="24"/>
        </w:rPr>
        <w:t xml:space="preserve">- HS lấy được ví dụ về Cơ năng trong dao động điều hoà. </w:t>
      </w:r>
    </w:p>
    <w:p w14:paraId="34CB9181"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hoạt động:</w:t>
      </w:r>
    </w:p>
    <w:tbl>
      <w:tblPr>
        <w:tblStyle w:val="TableGrid"/>
        <w:tblW w:w="9985" w:type="dxa"/>
        <w:tblLayout w:type="fixed"/>
        <w:tblLook w:val="04A0" w:firstRow="1" w:lastRow="0" w:firstColumn="1" w:lastColumn="0" w:noHBand="0" w:noVBand="1"/>
      </w:tblPr>
      <w:tblGrid>
        <w:gridCol w:w="2405"/>
        <w:gridCol w:w="7580"/>
      </w:tblGrid>
      <w:tr w:rsidR="00482B75" w:rsidRPr="004F7FA2" w14:paraId="416259EC" w14:textId="77777777" w:rsidTr="00DE4657">
        <w:tc>
          <w:tcPr>
            <w:tcW w:w="2405" w:type="dxa"/>
          </w:tcPr>
          <w:p w14:paraId="0099DDF4" w14:textId="77777777" w:rsidR="00482B75" w:rsidRPr="004F7FA2" w:rsidRDefault="00482B75" w:rsidP="004F7FA2">
            <w:pPr>
              <w:shd w:val="clear" w:color="auto" w:fill="FFFFFF"/>
              <w:spacing w:line="240" w:lineRule="atLeast"/>
              <w:jc w:val="center"/>
              <w:rPr>
                <w:b/>
                <w:bCs/>
                <w:color w:val="000000" w:themeColor="text1"/>
                <w:sz w:val="24"/>
                <w:szCs w:val="24"/>
              </w:rPr>
            </w:pPr>
            <w:r w:rsidRPr="004F7FA2">
              <w:rPr>
                <w:b/>
                <w:bCs/>
                <w:color w:val="000000" w:themeColor="text1"/>
                <w:sz w:val="24"/>
                <w:szCs w:val="24"/>
              </w:rPr>
              <w:t>Các bước thực hiện</w:t>
            </w:r>
          </w:p>
        </w:tc>
        <w:tc>
          <w:tcPr>
            <w:tcW w:w="7580" w:type="dxa"/>
          </w:tcPr>
          <w:p w14:paraId="29E4962F" w14:textId="77777777" w:rsidR="00482B75" w:rsidRPr="004F7FA2" w:rsidRDefault="00482B75" w:rsidP="004F7FA2">
            <w:pPr>
              <w:shd w:val="clear" w:color="auto" w:fill="FFFFFF"/>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482B75" w:rsidRPr="004F7FA2" w14:paraId="0CAF7020" w14:textId="77777777" w:rsidTr="00DE4657">
        <w:tc>
          <w:tcPr>
            <w:tcW w:w="2405" w:type="dxa"/>
          </w:tcPr>
          <w:p w14:paraId="752097B3"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1: GV giao nhiệm vụ</w:t>
            </w:r>
          </w:p>
        </w:tc>
        <w:tc>
          <w:tcPr>
            <w:tcW w:w="7580" w:type="dxa"/>
          </w:tcPr>
          <w:p w14:paraId="7E6891D4" w14:textId="77777777" w:rsidR="00482B75" w:rsidRPr="004F7FA2" w:rsidRDefault="00482B75" w:rsidP="004F7FA2">
            <w:pPr>
              <w:spacing w:line="240" w:lineRule="atLeast"/>
              <w:jc w:val="both"/>
              <w:rPr>
                <w:sz w:val="24"/>
                <w:szCs w:val="24"/>
              </w:rPr>
            </w:pPr>
            <w:r w:rsidRPr="004F7FA2">
              <w:rPr>
                <w:sz w:val="24"/>
                <w:szCs w:val="24"/>
              </w:rPr>
              <w:t>- GV yêu cầu HS đọc sách mục III và mục đọc hiểu và trả lời các câu hỏi trong SGK</w:t>
            </w:r>
          </w:p>
        </w:tc>
      </w:tr>
      <w:tr w:rsidR="00482B75" w:rsidRPr="004F7FA2" w14:paraId="7F39D849" w14:textId="77777777" w:rsidTr="00DE4657">
        <w:trPr>
          <w:trHeight w:val="735"/>
        </w:trPr>
        <w:tc>
          <w:tcPr>
            <w:tcW w:w="2405" w:type="dxa"/>
          </w:tcPr>
          <w:p w14:paraId="416D23B6"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lastRenderedPageBreak/>
              <w:t>Bước 2: HS thực hiện nhiệm vụ</w:t>
            </w:r>
          </w:p>
        </w:tc>
        <w:tc>
          <w:tcPr>
            <w:tcW w:w="7580" w:type="dxa"/>
          </w:tcPr>
          <w:p w14:paraId="12FFDDC7" w14:textId="77777777" w:rsidR="00482B75" w:rsidRPr="004F7FA2" w:rsidRDefault="00482B75" w:rsidP="004F7FA2">
            <w:pPr>
              <w:spacing w:line="240" w:lineRule="atLeast"/>
              <w:jc w:val="both"/>
              <w:rPr>
                <w:sz w:val="24"/>
                <w:szCs w:val="24"/>
              </w:rPr>
            </w:pPr>
            <w:r w:rsidRPr="004F7FA2">
              <w:rPr>
                <w:sz w:val="24"/>
                <w:szCs w:val="24"/>
              </w:rPr>
              <w:t>- HS trả lời các câu hỏi trong SGK</w:t>
            </w:r>
          </w:p>
          <w:p w14:paraId="7CEBDAE7" w14:textId="77777777" w:rsidR="00482B75" w:rsidRPr="004F7FA2" w:rsidRDefault="00482B75" w:rsidP="004F7FA2">
            <w:pPr>
              <w:spacing w:line="240" w:lineRule="atLeast"/>
              <w:jc w:val="both"/>
              <w:rPr>
                <w:sz w:val="24"/>
                <w:szCs w:val="24"/>
              </w:rPr>
            </w:pPr>
            <w:r w:rsidRPr="004F7FA2">
              <w:rPr>
                <w:sz w:val="24"/>
                <w:szCs w:val="24"/>
              </w:rPr>
              <w:t>- HS dựa vào đồ thị hình 5.3, hình 5.4 để hoàn thành các câu hỏi trong SGK.</w:t>
            </w:r>
          </w:p>
        </w:tc>
      </w:tr>
      <w:tr w:rsidR="00482B75" w:rsidRPr="004F7FA2" w14:paraId="7D65CE1D" w14:textId="77777777" w:rsidTr="00DE4657">
        <w:tc>
          <w:tcPr>
            <w:tcW w:w="2405" w:type="dxa"/>
          </w:tcPr>
          <w:p w14:paraId="692B58D6"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3: Báo cáo, thảo luận</w:t>
            </w:r>
          </w:p>
        </w:tc>
        <w:tc>
          <w:tcPr>
            <w:tcW w:w="7580" w:type="dxa"/>
          </w:tcPr>
          <w:p w14:paraId="3EFBEE5F" w14:textId="77777777" w:rsidR="00482B75" w:rsidRPr="004F7FA2" w:rsidRDefault="00482B75" w:rsidP="004F7FA2">
            <w:pPr>
              <w:spacing w:line="240" w:lineRule="atLeast"/>
              <w:jc w:val="both"/>
              <w:rPr>
                <w:sz w:val="24"/>
                <w:szCs w:val="24"/>
              </w:rPr>
            </w:pPr>
            <w:r w:rsidRPr="004F7FA2">
              <w:rPr>
                <w:sz w:val="24"/>
                <w:szCs w:val="24"/>
              </w:rPr>
              <w:t xml:space="preserve">- GV mời 1 - 2 bạn đứng tại chỗ trình bày câu trả lời cho câu hỏi. </w:t>
            </w:r>
          </w:p>
          <w:p w14:paraId="61F48A2D" w14:textId="77777777" w:rsidR="00482B75" w:rsidRPr="004F7FA2" w:rsidRDefault="00482B75" w:rsidP="004F7FA2">
            <w:pPr>
              <w:spacing w:line="240" w:lineRule="atLeast"/>
              <w:jc w:val="both"/>
              <w:rPr>
                <w:sz w:val="24"/>
                <w:szCs w:val="24"/>
              </w:rPr>
            </w:pPr>
            <w:r w:rsidRPr="004F7FA2">
              <w:rPr>
                <w:sz w:val="24"/>
                <w:szCs w:val="24"/>
              </w:rPr>
              <w:t xml:space="preserve">- GV mời HS khác nhận xét, bổ sung. </w:t>
            </w:r>
          </w:p>
        </w:tc>
      </w:tr>
      <w:tr w:rsidR="00482B75" w:rsidRPr="004F7FA2" w14:paraId="2F6A680A" w14:textId="77777777" w:rsidTr="00DE4657">
        <w:tc>
          <w:tcPr>
            <w:tcW w:w="2405" w:type="dxa"/>
          </w:tcPr>
          <w:p w14:paraId="45A132B5"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Bước 4: GV kết luận nhận định</w:t>
            </w:r>
          </w:p>
        </w:tc>
        <w:tc>
          <w:tcPr>
            <w:tcW w:w="7580" w:type="dxa"/>
          </w:tcPr>
          <w:p w14:paraId="5423337A" w14:textId="77777777" w:rsidR="00482B75" w:rsidRPr="004F7FA2" w:rsidRDefault="00482B75" w:rsidP="004F7FA2">
            <w:pPr>
              <w:spacing w:line="240" w:lineRule="atLeast"/>
              <w:jc w:val="both"/>
              <w:rPr>
                <w:color w:val="000000"/>
                <w:sz w:val="24"/>
                <w:szCs w:val="24"/>
              </w:rPr>
            </w:pPr>
            <w:r w:rsidRPr="004F7FA2">
              <w:rPr>
                <w:color w:val="000000"/>
                <w:sz w:val="24"/>
                <w:szCs w:val="24"/>
              </w:rPr>
              <w:t>- GV đánh giá, nhận xét, chuẩn kiến thức.</w:t>
            </w:r>
          </w:p>
          <w:p w14:paraId="657AB479" w14:textId="77777777" w:rsidR="00482B75" w:rsidRPr="004F7FA2" w:rsidRDefault="00482B75" w:rsidP="004F7FA2">
            <w:pPr>
              <w:shd w:val="clear" w:color="auto" w:fill="FFFFFF"/>
              <w:spacing w:line="240" w:lineRule="atLeast"/>
              <w:jc w:val="both"/>
              <w:rPr>
                <w:color w:val="000000" w:themeColor="text1"/>
                <w:sz w:val="24"/>
                <w:szCs w:val="24"/>
              </w:rPr>
            </w:pPr>
          </w:p>
        </w:tc>
      </w:tr>
    </w:tbl>
    <w:p w14:paraId="2026188F"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 xml:space="preserve">Hoạt động 2.4. </w:t>
      </w:r>
      <w:r w:rsidRPr="004F7FA2">
        <w:rPr>
          <w:b/>
          <w:color w:val="000000"/>
          <w:sz w:val="24"/>
          <w:szCs w:val="24"/>
        </w:rPr>
        <w:t>Tìm hiểu Cơ năng của con lắc đơn và con lắc lò xo</w:t>
      </w:r>
    </w:p>
    <w:p w14:paraId="7088E004"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w:t>
      </w:r>
      <w:r w:rsidRPr="004F7FA2">
        <w:rPr>
          <w:color w:val="000000" w:themeColor="text1"/>
          <w:sz w:val="24"/>
          <w:szCs w:val="24"/>
        </w:rPr>
        <w:t xml:space="preserve"> </w:t>
      </w:r>
    </w:p>
    <w:p w14:paraId="4E06F0E3" w14:textId="77777777" w:rsidR="00482B75" w:rsidRPr="004F7FA2" w:rsidRDefault="00482B75"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Biết được Cơ năng của con lắc đơn và con lắc lò xo</w:t>
      </w:r>
    </w:p>
    <w:p w14:paraId="7B5422FB" w14:textId="77777777" w:rsidR="00482B75" w:rsidRPr="004F7FA2" w:rsidRDefault="00482B75" w:rsidP="004F7FA2">
      <w:pPr>
        <w:spacing w:line="240" w:lineRule="atLeast"/>
        <w:rPr>
          <w:sz w:val="24"/>
          <w:szCs w:val="24"/>
        </w:rPr>
      </w:pPr>
      <w:r w:rsidRPr="004F7FA2">
        <w:rPr>
          <w:sz w:val="24"/>
          <w:szCs w:val="24"/>
        </w:rPr>
        <w:t>- Vận dụng công thức tính cơ năng để làm các bài tập liên quan.</w:t>
      </w:r>
    </w:p>
    <w:p w14:paraId="65CEF450"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Nội dung: </w:t>
      </w:r>
    </w:p>
    <w:p w14:paraId="4F7F8817" w14:textId="77777777" w:rsidR="00482B75" w:rsidRPr="004F7FA2" w:rsidRDefault="00482B75"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IV, GV đưa ra câu hỏi và yêu cầu HS trả lời.</w:t>
      </w:r>
    </w:p>
    <w:p w14:paraId="6A94AAD4" w14:textId="77777777" w:rsidR="00482B75" w:rsidRPr="004F7FA2" w:rsidRDefault="00482B75" w:rsidP="004F7FA2">
      <w:pPr>
        <w:spacing w:line="240" w:lineRule="atLeast"/>
        <w:jc w:val="both"/>
        <w:rPr>
          <w:color w:val="000000"/>
          <w:sz w:val="24"/>
          <w:szCs w:val="24"/>
        </w:rPr>
      </w:pPr>
      <w:r w:rsidRPr="004F7FA2">
        <w:rPr>
          <w:sz w:val="24"/>
          <w:szCs w:val="24"/>
        </w:rPr>
        <w:t xml:space="preserve">- GV yêu cầu HS Vận dụng công thức tính cơ năng </w:t>
      </w:r>
      <w:r w:rsidRPr="004F7FA2">
        <w:rPr>
          <w:color w:val="000000"/>
          <w:sz w:val="24"/>
          <w:szCs w:val="24"/>
        </w:rPr>
        <w:t>của con lắc đơn và con lắc lò xo</w:t>
      </w:r>
      <w:r w:rsidRPr="004F7FA2">
        <w:rPr>
          <w:sz w:val="24"/>
          <w:szCs w:val="24"/>
        </w:rPr>
        <w:t xml:space="preserve"> để làm các bài tập liên quan.</w:t>
      </w:r>
    </w:p>
    <w:p w14:paraId="646A6400" w14:textId="77777777" w:rsidR="00482B75" w:rsidRPr="004F7FA2" w:rsidRDefault="00482B75" w:rsidP="004F7FA2">
      <w:pPr>
        <w:spacing w:line="240" w:lineRule="atLeast"/>
        <w:jc w:val="both"/>
        <w:rPr>
          <w:sz w:val="24"/>
          <w:szCs w:val="24"/>
        </w:rPr>
      </w:pPr>
      <w:r w:rsidRPr="004F7FA2">
        <w:rPr>
          <w:sz w:val="24"/>
          <w:szCs w:val="24"/>
        </w:rPr>
        <w:t>-  HS thực hiện yêu cầu của giáo viên.</w:t>
      </w:r>
    </w:p>
    <w:p w14:paraId="608B3DCC"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c. Sản phẩm học tập: </w:t>
      </w:r>
    </w:p>
    <w:p w14:paraId="58CEA73B" w14:textId="77777777" w:rsidR="00482B75" w:rsidRPr="004F7FA2" w:rsidRDefault="00482B75" w:rsidP="004F7FA2">
      <w:pPr>
        <w:spacing w:line="240" w:lineRule="atLeast"/>
        <w:jc w:val="both"/>
        <w:rPr>
          <w:color w:val="000000"/>
          <w:sz w:val="24"/>
          <w:szCs w:val="24"/>
        </w:rPr>
      </w:pPr>
      <w:r w:rsidRPr="004F7FA2">
        <w:rPr>
          <w:color w:val="000000"/>
          <w:sz w:val="24"/>
          <w:szCs w:val="24"/>
        </w:rPr>
        <w:t>- HS viết được</w:t>
      </w:r>
      <w:r w:rsidRPr="004F7FA2">
        <w:rPr>
          <w:sz w:val="24"/>
          <w:szCs w:val="24"/>
        </w:rPr>
        <w:t xml:space="preserve">công thức tính cơ năng </w:t>
      </w:r>
      <w:r w:rsidRPr="004F7FA2">
        <w:rPr>
          <w:color w:val="000000"/>
          <w:sz w:val="24"/>
          <w:szCs w:val="24"/>
        </w:rPr>
        <w:t>của con lắc đơn và con lắc lò xo</w:t>
      </w:r>
    </w:p>
    <w:p w14:paraId="0AF26066" w14:textId="77777777" w:rsidR="00482B75" w:rsidRPr="004F7FA2" w:rsidRDefault="00482B75" w:rsidP="004F7FA2">
      <w:pPr>
        <w:spacing w:line="240" w:lineRule="atLeast"/>
        <w:jc w:val="both"/>
        <w:rPr>
          <w:b/>
          <w:color w:val="000000"/>
          <w:sz w:val="24"/>
          <w:szCs w:val="24"/>
        </w:rPr>
      </w:pPr>
      <w:r w:rsidRPr="004F7FA2">
        <w:rPr>
          <w:color w:val="000000"/>
          <w:sz w:val="24"/>
          <w:szCs w:val="24"/>
        </w:rPr>
        <w:t xml:space="preserve">- HS hoàn thành các bài tập </w:t>
      </w:r>
    </w:p>
    <w:p w14:paraId="0F68D3FE"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hoạt động:</w:t>
      </w:r>
    </w:p>
    <w:tbl>
      <w:tblPr>
        <w:tblStyle w:val="TableGrid"/>
        <w:tblW w:w="9985" w:type="dxa"/>
        <w:tblLook w:val="04A0" w:firstRow="1" w:lastRow="0" w:firstColumn="1" w:lastColumn="0" w:noHBand="0" w:noVBand="1"/>
      </w:tblPr>
      <w:tblGrid>
        <w:gridCol w:w="2405"/>
        <w:gridCol w:w="7580"/>
      </w:tblGrid>
      <w:tr w:rsidR="00482B75" w:rsidRPr="004F7FA2" w14:paraId="3BA01324" w14:textId="77777777" w:rsidTr="00DE4657">
        <w:trPr>
          <w:trHeight w:val="409"/>
        </w:trPr>
        <w:tc>
          <w:tcPr>
            <w:tcW w:w="2405" w:type="dxa"/>
          </w:tcPr>
          <w:p w14:paraId="43996DD2" w14:textId="77777777" w:rsidR="00482B75" w:rsidRPr="004F7FA2" w:rsidRDefault="00482B75" w:rsidP="004F7FA2">
            <w:pPr>
              <w:spacing w:line="240" w:lineRule="atLeast"/>
              <w:jc w:val="center"/>
              <w:rPr>
                <w:b/>
                <w:bCs/>
                <w:color w:val="000000" w:themeColor="text1"/>
                <w:sz w:val="24"/>
                <w:szCs w:val="24"/>
              </w:rPr>
            </w:pPr>
            <w:r w:rsidRPr="004F7FA2">
              <w:rPr>
                <w:b/>
                <w:bCs/>
                <w:color w:val="000000" w:themeColor="text1"/>
                <w:sz w:val="24"/>
                <w:szCs w:val="24"/>
              </w:rPr>
              <w:t>Các bước thực hiện</w:t>
            </w:r>
          </w:p>
        </w:tc>
        <w:tc>
          <w:tcPr>
            <w:tcW w:w="7580" w:type="dxa"/>
          </w:tcPr>
          <w:p w14:paraId="7016F41E" w14:textId="77777777" w:rsidR="00482B75" w:rsidRPr="004F7FA2" w:rsidRDefault="00482B75"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482B75" w:rsidRPr="004F7FA2" w14:paraId="603653B3" w14:textId="77777777" w:rsidTr="00DE4657">
        <w:trPr>
          <w:trHeight w:val="655"/>
        </w:trPr>
        <w:tc>
          <w:tcPr>
            <w:tcW w:w="2405" w:type="dxa"/>
          </w:tcPr>
          <w:p w14:paraId="070B29D1"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580" w:type="dxa"/>
          </w:tcPr>
          <w:p w14:paraId="524FF351" w14:textId="77777777" w:rsidR="00482B75" w:rsidRPr="004F7FA2" w:rsidRDefault="00482B75" w:rsidP="004F7FA2">
            <w:pPr>
              <w:spacing w:line="240" w:lineRule="atLeast"/>
              <w:jc w:val="both"/>
              <w:rPr>
                <w:color w:val="000000"/>
                <w:sz w:val="24"/>
                <w:szCs w:val="24"/>
              </w:rPr>
            </w:pPr>
            <w:r w:rsidRPr="004F7FA2">
              <w:rPr>
                <w:color w:val="000000"/>
                <w:sz w:val="24"/>
                <w:szCs w:val="24"/>
              </w:rPr>
              <w:t>- GV yêu cầu HS đọc sách mục IV và mục đọc hiểu và trả lời các câu hỏi trong SGK</w:t>
            </w:r>
          </w:p>
        </w:tc>
      </w:tr>
      <w:tr w:rsidR="00482B75" w:rsidRPr="004F7FA2" w14:paraId="6206B460" w14:textId="77777777" w:rsidTr="00DE4657">
        <w:trPr>
          <w:trHeight w:val="622"/>
        </w:trPr>
        <w:tc>
          <w:tcPr>
            <w:tcW w:w="2405" w:type="dxa"/>
          </w:tcPr>
          <w:p w14:paraId="1F35DBBC"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2: HS thực hiện nhiệm vụ</w:t>
            </w:r>
          </w:p>
        </w:tc>
        <w:tc>
          <w:tcPr>
            <w:tcW w:w="7580" w:type="dxa"/>
          </w:tcPr>
          <w:p w14:paraId="703B8FBD" w14:textId="77777777" w:rsidR="00482B75" w:rsidRPr="004F7FA2" w:rsidRDefault="00482B75" w:rsidP="004F7FA2">
            <w:pPr>
              <w:spacing w:line="240" w:lineRule="atLeast"/>
              <w:jc w:val="both"/>
              <w:rPr>
                <w:color w:val="000000"/>
                <w:sz w:val="24"/>
                <w:szCs w:val="24"/>
              </w:rPr>
            </w:pPr>
            <w:r w:rsidRPr="004F7FA2">
              <w:rPr>
                <w:color w:val="000000"/>
                <w:sz w:val="24"/>
                <w:szCs w:val="24"/>
              </w:rPr>
              <w:t>- HS trả lời các câu hỏi trong SGK</w:t>
            </w:r>
          </w:p>
          <w:p w14:paraId="38063AB3" w14:textId="77777777" w:rsidR="00482B75" w:rsidRPr="004F7FA2" w:rsidRDefault="00482B75" w:rsidP="004F7FA2">
            <w:pPr>
              <w:spacing w:line="240" w:lineRule="atLeast"/>
              <w:jc w:val="both"/>
              <w:rPr>
                <w:color w:val="000000"/>
                <w:sz w:val="24"/>
                <w:szCs w:val="24"/>
              </w:rPr>
            </w:pPr>
            <w:r w:rsidRPr="004F7FA2">
              <w:rPr>
                <w:color w:val="000000"/>
                <w:sz w:val="24"/>
                <w:szCs w:val="24"/>
              </w:rPr>
              <w:t>- HS dựa vào đồ thị hình 5.6, hình 5.7  để hoàn thành các câu hỏi trong SGK.</w:t>
            </w:r>
          </w:p>
        </w:tc>
      </w:tr>
      <w:tr w:rsidR="00482B75" w:rsidRPr="004F7FA2" w14:paraId="596BAC48" w14:textId="77777777" w:rsidTr="00DE4657">
        <w:trPr>
          <w:trHeight w:val="655"/>
        </w:trPr>
        <w:tc>
          <w:tcPr>
            <w:tcW w:w="2405" w:type="dxa"/>
          </w:tcPr>
          <w:p w14:paraId="3642AE6D"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580" w:type="dxa"/>
          </w:tcPr>
          <w:p w14:paraId="372A667D"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GV mời 1 - 2 bạn đứng tại chỗ trình bày câu trả lời cho câu hỏi. </w:t>
            </w:r>
          </w:p>
          <w:p w14:paraId="70AA898C" w14:textId="77777777" w:rsidR="00482B75" w:rsidRPr="004F7FA2" w:rsidRDefault="00482B75" w:rsidP="004F7FA2">
            <w:pPr>
              <w:spacing w:line="240" w:lineRule="atLeast"/>
              <w:jc w:val="both"/>
              <w:rPr>
                <w:color w:val="000000"/>
                <w:sz w:val="24"/>
                <w:szCs w:val="24"/>
              </w:rPr>
            </w:pPr>
            <w:r w:rsidRPr="004F7FA2">
              <w:rPr>
                <w:color w:val="000000"/>
                <w:sz w:val="24"/>
                <w:szCs w:val="24"/>
              </w:rPr>
              <w:t xml:space="preserve">- GV mời HS khác nhận xét, bổ sung. </w:t>
            </w:r>
          </w:p>
        </w:tc>
      </w:tr>
      <w:tr w:rsidR="00482B75" w:rsidRPr="004F7FA2" w14:paraId="3300C2A0" w14:textId="77777777" w:rsidTr="00DE4657">
        <w:trPr>
          <w:trHeight w:val="622"/>
        </w:trPr>
        <w:tc>
          <w:tcPr>
            <w:tcW w:w="2405" w:type="dxa"/>
          </w:tcPr>
          <w:p w14:paraId="12BD19B4"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580" w:type="dxa"/>
          </w:tcPr>
          <w:p w14:paraId="7B8FD62B" w14:textId="77777777" w:rsidR="00482B75" w:rsidRPr="004F7FA2" w:rsidRDefault="00482B75" w:rsidP="004F7FA2">
            <w:pPr>
              <w:spacing w:line="240" w:lineRule="atLeast"/>
              <w:jc w:val="both"/>
              <w:rPr>
                <w:color w:val="000000"/>
                <w:sz w:val="24"/>
                <w:szCs w:val="24"/>
              </w:rPr>
            </w:pPr>
            <w:r w:rsidRPr="004F7FA2">
              <w:rPr>
                <w:color w:val="000000"/>
                <w:sz w:val="24"/>
                <w:szCs w:val="24"/>
              </w:rPr>
              <w:t>- GV đánh giá, nhận xét, chuẩn kiến thức.</w:t>
            </w:r>
          </w:p>
          <w:p w14:paraId="58183046" w14:textId="77777777" w:rsidR="00482B75" w:rsidRPr="004F7FA2" w:rsidRDefault="00482B75" w:rsidP="004F7FA2">
            <w:pPr>
              <w:spacing w:line="240" w:lineRule="atLeast"/>
              <w:jc w:val="both"/>
              <w:rPr>
                <w:b/>
                <w:bCs/>
                <w:color w:val="000000" w:themeColor="text1"/>
                <w:sz w:val="24"/>
                <w:szCs w:val="24"/>
              </w:rPr>
            </w:pPr>
          </w:p>
        </w:tc>
      </w:tr>
    </w:tbl>
    <w:p w14:paraId="3F373BC2"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3. Luyện tập</w:t>
      </w:r>
    </w:p>
    <w:p w14:paraId="44FC4DD4"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w:t>
      </w:r>
    </w:p>
    <w:p w14:paraId="1E429B61"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b. Nội dung: </w:t>
      </w:r>
      <w:r w:rsidRPr="004F7FA2">
        <w:rPr>
          <w:color w:val="000000"/>
          <w:sz w:val="24"/>
          <w:szCs w:val="24"/>
        </w:rPr>
        <w:t>HS lần lượt suy nghĩ trả lời những câu hỏi trắc nghiệm mà GV trình chiếu trên bảng.</w:t>
      </w:r>
    </w:p>
    <w:p w14:paraId="7C4F9826"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c. Sản phẩm học tập: </w:t>
      </w:r>
      <w:r w:rsidRPr="004F7FA2">
        <w:rPr>
          <w:color w:val="000000"/>
          <w:sz w:val="24"/>
          <w:szCs w:val="24"/>
        </w:rPr>
        <w:t>HS nắm vững kiến thức và tìm được các đáp án đúng</w:t>
      </w:r>
    </w:p>
    <w:p w14:paraId="148CE7B0"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d. Tổ chức thực hiện:</w:t>
      </w:r>
    </w:p>
    <w:tbl>
      <w:tblPr>
        <w:tblStyle w:val="TableGrid"/>
        <w:tblW w:w="0" w:type="auto"/>
        <w:tblLook w:val="04A0" w:firstRow="1" w:lastRow="0" w:firstColumn="1" w:lastColumn="0" w:noHBand="0" w:noVBand="1"/>
      </w:tblPr>
      <w:tblGrid>
        <w:gridCol w:w="2309"/>
        <w:gridCol w:w="7572"/>
      </w:tblGrid>
      <w:tr w:rsidR="00482B75" w:rsidRPr="004F7FA2" w14:paraId="6527A780" w14:textId="77777777" w:rsidTr="00482B75">
        <w:tc>
          <w:tcPr>
            <w:tcW w:w="2405" w:type="dxa"/>
          </w:tcPr>
          <w:p w14:paraId="7CA10467" w14:textId="77777777" w:rsidR="00482B75" w:rsidRPr="004F7FA2" w:rsidRDefault="00482B75" w:rsidP="004F7FA2">
            <w:pPr>
              <w:spacing w:line="240" w:lineRule="atLeast"/>
              <w:jc w:val="both"/>
              <w:rPr>
                <w:b/>
                <w:bCs/>
                <w:color w:val="000000" w:themeColor="text1"/>
                <w:sz w:val="24"/>
                <w:szCs w:val="24"/>
              </w:rPr>
            </w:pPr>
            <w:r w:rsidRPr="004F7FA2">
              <w:rPr>
                <w:b/>
                <w:bCs/>
                <w:color w:val="000000" w:themeColor="text1"/>
                <w:sz w:val="24"/>
                <w:szCs w:val="24"/>
              </w:rPr>
              <w:t>Các bước thực hiện</w:t>
            </w:r>
          </w:p>
        </w:tc>
        <w:tc>
          <w:tcPr>
            <w:tcW w:w="7790" w:type="dxa"/>
          </w:tcPr>
          <w:p w14:paraId="4832EFD5" w14:textId="77777777" w:rsidR="00482B75" w:rsidRPr="004F7FA2" w:rsidRDefault="00482B75"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482B75" w:rsidRPr="004F7FA2" w14:paraId="2907FA6F" w14:textId="77777777" w:rsidTr="00482B75">
        <w:tc>
          <w:tcPr>
            <w:tcW w:w="2405" w:type="dxa"/>
          </w:tcPr>
          <w:p w14:paraId="3D51D3A2"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790" w:type="dxa"/>
          </w:tcPr>
          <w:p w14:paraId="0730CA8B" w14:textId="77777777" w:rsidR="00482B75" w:rsidRPr="004F7FA2" w:rsidRDefault="00482B75" w:rsidP="004F7FA2">
            <w:pPr>
              <w:spacing w:line="240" w:lineRule="atLeast"/>
              <w:jc w:val="both"/>
              <w:rPr>
                <w:color w:val="000000"/>
                <w:sz w:val="24"/>
                <w:szCs w:val="24"/>
              </w:rPr>
            </w:pPr>
            <w:r w:rsidRPr="004F7FA2">
              <w:rPr>
                <w:color w:val="000000"/>
                <w:sz w:val="24"/>
                <w:szCs w:val="24"/>
              </w:rPr>
              <w:t>- GV trình chiếu lần lượt các câu hỏi trắc nghiệm:</w:t>
            </w:r>
          </w:p>
          <w:p w14:paraId="75D6DE0E" w14:textId="77777777" w:rsidR="00482B75" w:rsidRPr="004F7FA2" w:rsidRDefault="00482B75" w:rsidP="004F7FA2">
            <w:pPr>
              <w:numPr>
                <w:ilvl w:val="0"/>
                <w:numId w:val="25"/>
              </w:numPr>
              <w:spacing w:line="240" w:lineRule="atLeast"/>
              <w:jc w:val="both"/>
              <w:rPr>
                <w:sz w:val="24"/>
                <w:szCs w:val="24"/>
              </w:rPr>
            </w:pPr>
            <w:r w:rsidRPr="004F7FA2">
              <w:rPr>
                <w:sz w:val="24"/>
                <w:szCs w:val="24"/>
              </w:rPr>
              <w:t>Cơ năng của một vật dao động điều hoà</w:t>
            </w:r>
          </w:p>
          <w:p w14:paraId="4F11BBB1" w14:textId="77777777" w:rsidR="00482B75" w:rsidRPr="004F7FA2" w:rsidRDefault="00482B75" w:rsidP="004F7FA2">
            <w:pPr>
              <w:tabs>
                <w:tab w:val="left" w:pos="240"/>
                <w:tab w:val="left" w:pos="2520"/>
                <w:tab w:val="left" w:pos="4920"/>
                <w:tab w:val="left" w:pos="7440"/>
              </w:tabs>
              <w:spacing w:line="240" w:lineRule="atLeast"/>
              <w:jc w:val="both"/>
              <w:rPr>
                <w:sz w:val="24"/>
                <w:szCs w:val="24"/>
              </w:rPr>
            </w:pPr>
            <w:r w:rsidRPr="004F7FA2">
              <w:rPr>
                <w:b/>
                <w:sz w:val="24"/>
                <w:szCs w:val="24"/>
              </w:rPr>
              <w:t>A.</w:t>
            </w:r>
            <w:r w:rsidRPr="004F7FA2">
              <w:rPr>
                <w:sz w:val="24"/>
                <w:szCs w:val="24"/>
              </w:rPr>
              <w:t xml:space="preserve"> biến thiên tuần hoàn theo thời gian với chu kỳ bằng một nửa chu kỳ dao động của vật.</w:t>
            </w:r>
          </w:p>
          <w:p w14:paraId="765A51D6" w14:textId="77777777" w:rsidR="00482B75" w:rsidRPr="004F7FA2" w:rsidRDefault="00482B75" w:rsidP="004F7FA2">
            <w:pPr>
              <w:tabs>
                <w:tab w:val="left" w:pos="240"/>
                <w:tab w:val="left" w:pos="2520"/>
                <w:tab w:val="left" w:pos="5387"/>
                <w:tab w:val="left" w:pos="7440"/>
              </w:tabs>
              <w:spacing w:line="240" w:lineRule="atLeast"/>
              <w:jc w:val="both"/>
              <w:rPr>
                <w:sz w:val="24"/>
                <w:szCs w:val="24"/>
              </w:rPr>
            </w:pPr>
            <w:r w:rsidRPr="004F7FA2">
              <w:rPr>
                <w:b/>
                <w:sz w:val="24"/>
                <w:szCs w:val="24"/>
              </w:rPr>
              <w:t>B.</w:t>
            </w:r>
            <w:r w:rsidRPr="004F7FA2">
              <w:rPr>
                <w:sz w:val="24"/>
                <w:szCs w:val="24"/>
              </w:rPr>
              <w:t xml:space="preserve"> tăng gấp đôi khi biên độ dao động của vật tăng gấp đôi.</w:t>
            </w:r>
            <w:r w:rsidRPr="004F7FA2">
              <w:rPr>
                <w:sz w:val="24"/>
                <w:szCs w:val="24"/>
              </w:rPr>
              <w:tab/>
            </w:r>
          </w:p>
          <w:p w14:paraId="02026519" w14:textId="77777777" w:rsidR="00482B75" w:rsidRPr="004F7FA2" w:rsidRDefault="00482B75" w:rsidP="004F7FA2">
            <w:pPr>
              <w:tabs>
                <w:tab w:val="left" w:pos="240"/>
                <w:tab w:val="left" w:pos="2520"/>
                <w:tab w:val="left" w:pos="5387"/>
                <w:tab w:val="left" w:pos="7440"/>
              </w:tabs>
              <w:spacing w:line="240" w:lineRule="atLeast"/>
              <w:jc w:val="both"/>
              <w:rPr>
                <w:sz w:val="24"/>
                <w:szCs w:val="24"/>
              </w:rPr>
            </w:pPr>
            <w:r w:rsidRPr="004F7FA2">
              <w:rPr>
                <w:b/>
                <w:sz w:val="24"/>
                <w:szCs w:val="24"/>
                <w:u w:val="single"/>
              </w:rPr>
              <w:t>C</w:t>
            </w:r>
            <w:r w:rsidRPr="004F7FA2">
              <w:rPr>
                <w:b/>
                <w:sz w:val="24"/>
                <w:szCs w:val="24"/>
              </w:rPr>
              <w:t>.</w:t>
            </w:r>
            <w:r w:rsidRPr="004F7FA2">
              <w:rPr>
                <w:sz w:val="24"/>
                <w:szCs w:val="24"/>
              </w:rPr>
              <w:t xml:space="preserve"> bằng động năng của vật khi vật tới VTCB.</w:t>
            </w:r>
          </w:p>
          <w:p w14:paraId="30ED285B" w14:textId="77777777" w:rsidR="00482B75" w:rsidRPr="004F7FA2" w:rsidRDefault="00482B75" w:rsidP="004F7FA2">
            <w:pPr>
              <w:tabs>
                <w:tab w:val="left" w:pos="240"/>
                <w:tab w:val="left" w:pos="2520"/>
                <w:tab w:val="left" w:pos="4920"/>
                <w:tab w:val="left" w:pos="7440"/>
              </w:tabs>
              <w:spacing w:line="240" w:lineRule="atLeast"/>
              <w:jc w:val="both"/>
              <w:rPr>
                <w:sz w:val="24"/>
                <w:szCs w:val="24"/>
              </w:rPr>
            </w:pPr>
            <w:r w:rsidRPr="004F7FA2">
              <w:rPr>
                <w:b/>
                <w:sz w:val="24"/>
                <w:szCs w:val="24"/>
              </w:rPr>
              <w:t>D.</w:t>
            </w:r>
            <w:r w:rsidRPr="004F7FA2">
              <w:rPr>
                <w:sz w:val="24"/>
                <w:szCs w:val="24"/>
              </w:rPr>
              <w:t xml:space="preserve"> biến thiên tuần hoàn theo thời gian với chu kỳ bằng chu kỳ dao động của vật.</w:t>
            </w:r>
          </w:p>
          <w:p w14:paraId="1531EE59" w14:textId="77777777" w:rsidR="00482B75" w:rsidRPr="004F7FA2" w:rsidRDefault="00482B75" w:rsidP="004F7FA2">
            <w:pPr>
              <w:numPr>
                <w:ilvl w:val="0"/>
                <w:numId w:val="25"/>
              </w:numPr>
              <w:spacing w:line="240" w:lineRule="atLeast"/>
              <w:jc w:val="both"/>
              <w:rPr>
                <w:sz w:val="24"/>
                <w:szCs w:val="24"/>
              </w:rPr>
            </w:pPr>
            <w:r w:rsidRPr="004F7FA2">
              <w:rPr>
                <w:sz w:val="24"/>
                <w:szCs w:val="24"/>
              </w:rPr>
              <w:t>Khi nói về năng lượng của một vật dao động điều hoà, phát biểu nào sau đây là đúng?</w:t>
            </w:r>
          </w:p>
          <w:p w14:paraId="37919B28" w14:textId="77777777" w:rsidR="00482B75" w:rsidRPr="004F7FA2" w:rsidRDefault="00482B75" w:rsidP="004F7FA2">
            <w:pPr>
              <w:tabs>
                <w:tab w:val="left" w:pos="240"/>
                <w:tab w:val="left" w:pos="2520"/>
                <w:tab w:val="left" w:pos="4920"/>
                <w:tab w:val="left" w:pos="7440"/>
              </w:tabs>
              <w:spacing w:line="240" w:lineRule="atLeast"/>
              <w:jc w:val="both"/>
              <w:rPr>
                <w:sz w:val="24"/>
                <w:szCs w:val="24"/>
              </w:rPr>
            </w:pPr>
            <w:r w:rsidRPr="004F7FA2">
              <w:rPr>
                <w:b/>
                <w:sz w:val="24"/>
                <w:szCs w:val="24"/>
                <w:u w:val="single"/>
              </w:rPr>
              <w:t>A</w:t>
            </w:r>
            <w:r w:rsidRPr="004F7FA2">
              <w:rPr>
                <w:b/>
                <w:sz w:val="24"/>
                <w:szCs w:val="24"/>
              </w:rPr>
              <w:t>.</w:t>
            </w:r>
            <w:r w:rsidRPr="004F7FA2">
              <w:rPr>
                <w:sz w:val="24"/>
                <w:szCs w:val="24"/>
              </w:rPr>
              <w:t xml:space="preserve"> Cứ mỗi chu kì dao động của vật, có bốn thời điểm thế năng bằng động năng.</w:t>
            </w:r>
          </w:p>
          <w:p w14:paraId="67FA2AAA" w14:textId="77777777" w:rsidR="00482B75" w:rsidRPr="004F7FA2" w:rsidRDefault="00482B75" w:rsidP="004F7FA2">
            <w:pPr>
              <w:tabs>
                <w:tab w:val="left" w:pos="240"/>
                <w:tab w:val="left" w:pos="2520"/>
                <w:tab w:val="left" w:pos="5387"/>
                <w:tab w:val="left" w:pos="7440"/>
              </w:tabs>
              <w:spacing w:line="240" w:lineRule="atLeast"/>
              <w:jc w:val="both"/>
              <w:rPr>
                <w:sz w:val="24"/>
                <w:szCs w:val="24"/>
              </w:rPr>
            </w:pPr>
            <w:r w:rsidRPr="004F7FA2">
              <w:rPr>
                <w:b/>
                <w:sz w:val="24"/>
                <w:szCs w:val="24"/>
              </w:rPr>
              <w:t>B.</w:t>
            </w:r>
            <w:r w:rsidRPr="004F7FA2">
              <w:rPr>
                <w:sz w:val="24"/>
                <w:szCs w:val="24"/>
              </w:rPr>
              <w:t xml:space="preserve"> Thế năng của vật đạt cực đại khi vật ở VTCB.</w:t>
            </w:r>
            <w:r w:rsidRPr="004F7FA2">
              <w:rPr>
                <w:sz w:val="24"/>
                <w:szCs w:val="24"/>
              </w:rPr>
              <w:tab/>
            </w:r>
          </w:p>
          <w:p w14:paraId="0343B37F" w14:textId="77777777" w:rsidR="00482B75" w:rsidRPr="004F7FA2" w:rsidRDefault="00482B75" w:rsidP="004F7FA2">
            <w:pPr>
              <w:tabs>
                <w:tab w:val="left" w:pos="240"/>
                <w:tab w:val="left" w:pos="2520"/>
                <w:tab w:val="left" w:pos="5387"/>
                <w:tab w:val="left" w:pos="7440"/>
              </w:tabs>
              <w:spacing w:line="240" w:lineRule="atLeast"/>
              <w:jc w:val="both"/>
              <w:rPr>
                <w:sz w:val="24"/>
                <w:szCs w:val="24"/>
              </w:rPr>
            </w:pPr>
            <w:r w:rsidRPr="004F7FA2">
              <w:rPr>
                <w:b/>
                <w:sz w:val="24"/>
                <w:szCs w:val="24"/>
              </w:rPr>
              <w:t>C.</w:t>
            </w:r>
            <w:r w:rsidRPr="004F7FA2">
              <w:rPr>
                <w:sz w:val="24"/>
                <w:szCs w:val="24"/>
              </w:rPr>
              <w:t xml:space="preserve"> Động năng của vật đạt cực đại khi vật ở VTB.</w:t>
            </w:r>
          </w:p>
          <w:p w14:paraId="5749CCA7" w14:textId="77777777" w:rsidR="00482B75" w:rsidRPr="004F7FA2" w:rsidRDefault="00482B75" w:rsidP="004F7FA2">
            <w:pPr>
              <w:tabs>
                <w:tab w:val="left" w:pos="240"/>
                <w:tab w:val="left" w:pos="2520"/>
                <w:tab w:val="left" w:pos="4920"/>
                <w:tab w:val="left" w:pos="7440"/>
              </w:tabs>
              <w:spacing w:line="240" w:lineRule="atLeast"/>
              <w:jc w:val="both"/>
              <w:rPr>
                <w:sz w:val="24"/>
                <w:szCs w:val="24"/>
              </w:rPr>
            </w:pPr>
            <w:r w:rsidRPr="004F7FA2">
              <w:rPr>
                <w:b/>
                <w:sz w:val="24"/>
                <w:szCs w:val="24"/>
              </w:rPr>
              <w:t>D.</w:t>
            </w:r>
            <w:r w:rsidRPr="004F7FA2">
              <w:rPr>
                <w:sz w:val="24"/>
                <w:szCs w:val="24"/>
              </w:rPr>
              <w:t xml:space="preserve"> Thế năng và động năng của vật biến thiên cùng tần số với tần số của li độ.</w:t>
            </w:r>
          </w:p>
          <w:p w14:paraId="453D0161" w14:textId="77777777" w:rsidR="00482B75" w:rsidRPr="004F7FA2" w:rsidRDefault="00482B75" w:rsidP="004F7FA2">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spacing w:line="240" w:lineRule="atLeast"/>
              <w:jc w:val="both"/>
              <w:rPr>
                <w:sz w:val="24"/>
                <w:szCs w:val="24"/>
              </w:rPr>
            </w:pPr>
            <w:r w:rsidRPr="004F7FA2">
              <w:rPr>
                <w:sz w:val="24"/>
                <w:szCs w:val="24"/>
              </w:rPr>
              <w:t>Một vật nhỏ khối lượng100 g dao động điều hoà trên một quỹ đạo thẳng dài 20 cm với tần số góc 6 rad/s. Cơ năng của vật dao động này là</w:t>
            </w:r>
          </w:p>
          <w:p w14:paraId="506AC77F" w14:textId="77777777" w:rsidR="00482B75" w:rsidRPr="004F7FA2" w:rsidRDefault="00482B75" w:rsidP="004F7FA2">
            <w:pPr>
              <w:tabs>
                <w:tab w:val="left" w:pos="284"/>
                <w:tab w:val="left" w:pos="2835"/>
                <w:tab w:val="left" w:pos="5387"/>
                <w:tab w:val="left" w:pos="7938"/>
              </w:tabs>
              <w:spacing w:line="240" w:lineRule="atLeast"/>
              <w:jc w:val="both"/>
              <w:rPr>
                <w:sz w:val="24"/>
                <w:szCs w:val="24"/>
              </w:rPr>
            </w:pPr>
            <w:r w:rsidRPr="004F7FA2">
              <w:rPr>
                <w:b/>
                <w:sz w:val="24"/>
                <w:szCs w:val="24"/>
              </w:rPr>
              <w:t xml:space="preserve">A. </w:t>
            </w:r>
            <w:r w:rsidRPr="004F7FA2">
              <w:rPr>
                <w:sz w:val="24"/>
                <w:szCs w:val="24"/>
              </w:rPr>
              <w:t xml:space="preserve">0,036 J.            </w:t>
            </w:r>
            <w:r w:rsidRPr="004F7FA2">
              <w:rPr>
                <w:b/>
                <w:sz w:val="24"/>
                <w:szCs w:val="24"/>
                <w:u w:val="single"/>
              </w:rPr>
              <w:t>B</w:t>
            </w:r>
            <w:r w:rsidRPr="004F7FA2">
              <w:rPr>
                <w:b/>
                <w:sz w:val="24"/>
                <w:szCs w:val="24"/>
              </w:rPr>
              <w:t xml:space="preserve">. </w:t>
            </w:r>
            <w:r w:rsidRPr="004F7FA2">
              <w:rPr>
                <w:sz w:val="24"/>
                <w:szCs w:val="24"/>
              </w:rPr>
              <w:t xml:space="preserve">0,018 J.               </w:t>
            </w:r>
            <w:r w:rsidRPr="004F7FA2">
              <w:rPr>
                <w:b/>
                <w:sz w:val="24"/>
                <w:szCs w:val="24"/>
              </w:rPr>
              <w:t xml:space="preserve">C. </w:t>
            </w:r>
            <w:r w:rsidRPr="004F7FA2">
              <w:rPr>
                <w:sz w:val="24"/>
                <w:szCs w:val="24"/>
              </w:rPr>
              <w:t xml:space="preserve">18 J.                  </w:t>
            </w:r>
            <w:r w:rsidRPr="004F7FA2">
              <w:rPr>
                <w:b/>
                <w:sz w:val="24"/>
                <w:szCs w:val="24"/>
              </w:rPr>
              <w:t xml:space="preserve">D. </w:t>
            </w:r>
            <w:r w:rsidRPr="004F7FA2">
              <w:rPr>
                <w:sz w:val="24"/>
                <w:szCs w:val="24"/>
              </w:rPr>
              <w:t>36 J.</w:t>
            </w:r>
          </w:p>
          <w:p w14:paraId="2B742423" w14:textId="77777777" w:rsidR="00482B75" w:rsidRPr="004F7FA2" w:rsidRDefault="00482B75" w:rsidP="004F7FA2">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spacing w:line="240" w:lineRule="atLeast"/>
              <w:jc w:val="both"/>
              <w:rPr>
                <w:sz w:val="24"/>
                <w:szCs w:val="24"/>
              </w:rPr>
            </w:pPr>
            <w:r w:rsidRPr="004F7FA2">
              <w:rPr>
                <w:sz w:val="24"/>
                <w:szCs w:val="24"/>
              </w:rPr>
              <w:t xml:space="preserve">Một vật có khối lượng 50 g, dao động điều hoà với biên độ 4 cm và </w:t>
            </w:r>
            <w:r w:rsidRPr="004F7FA2">
              <w:rPr>
                <w:sz w:val="24"/>
                <w:szCs w:val="24"/>
              </w:rPr>
              <w:lastRenderedPageBreak/>
              <w:t>tần số góc 3 rad/s. Động năng cực đại của vật là</w:t>
            </w:r>
          </w:p>
          <w:p w14:paraId="219B13C1" w14:textId="77777777" w:rsidR="00482B75" w:rsidRPr="004F7FA2" w:rsidRDefault="00482B75" w:rsidP="004F7FA2">
            <w:pPr>
              <w:spacing w:line="240" w:lineRule="atLeast"/>
              <w:jc w:val="both"/>
              <w:rPr>
                <w:sz w:val="24"/>
                <w:szCs w:val="24"/>
              </w:rPr>
            </w:pPr>
            <w:r w:rsidRPr="004F7FA2">
              <w:rPr>
                <w:b/>
                <w:sz w:val="24"/>
                <w:szCs w:val="24"/>
                <w:u w:val="single"/>
              </w:rPr>
              <w:t>A</w:t>
            </w:r>
            <w:r w:rsidRPr="004F7FA2">
              <w:rPr>
                <w:b/>
                <w:sz w:val="24"/>
                <w:szCs w:val="24"/>
              </w:rPr>
              <w:t xml:space="preserve">. </w:t>
            </w:r>
            <w:r w:rsidRPr="004F7FA2">
              <w:rPr>
                <w:sz w:val="24"/>
                <w:szCs w:val="24"/>
              </w:rPr>
              <w:t>3,6.10</w:t>
            </w:r>
            <w:r w:rsidRPr="004F7FA2">
              <w:rPr>
                <w:sz w:val="24"/>
                <w:szCs w:val="24"/>
                <w:vertAlign w:val="superscript"/>
              </w:rPr>
              <w:t>–4</w:t>
            </w:r>
            <w:r w:rsidRPr="004F7FA2">
              <w:rPr>
                <w:sz w:val="24"/>
                <w:szCs w:val="24"/>
              </w:rPr>
              <w:t xml:space="preserve"> J.</w:t>
            </w:r>
            <w:r w:rsidRPr="004F7FA2">
              <w:rPr>
                <w:sz w:val="24"/>
                <w:szCs w:val="24"/>
              </w:rPr>
              <w:tab/>
              <w:t xml:space="preserve">        </w:t>
            </w:r>
            <w:r w:rsidRPr="004F7FA2">
              <w:rPr>
                <w:b/>
                <w:sz w:val="24"/>
                <w:szCs w:val="24"/>
              </w:rPr>
              <w:t xml:space="preserve">B. </w:t>
            </w:r>
            <w:r w:rsidRPr="004F7FA2">
              <w:rPr>
                <w:sz w:val="24"/>
                <w:szCs w:val="24"/>
              </w:rPr>
              <w:t>7,2 J.</w:t>
            </w:r>
            <w:r w:rsidRPr="004F7FA2">
              <w:rPr>
                <w:sz w:val="24"/>
                <w:szCs w:val="24"/>
              </w:rPr>
              <w:tab/>
              <w:t xml:space="preserve">                 </w:t>
            </w:r>
            <w:r w:rsidRPr="004F7FA2">
              <w:rPr>
                <w:b/>
                <w:sz w:val="24"/>
                <w:szCs w:val="24"/>
              </w:rPr>
              <w:t xml:space="preserve">C. </w:t>
            </w:r>
            <w:r w:rsidRPr="004F7FA2">
              <w:rPr>
                <w:sz w:val="24"/>
                <w:szCs w:val="24"/>
              </w:rPr>
              <w:t>3,6 J.</w:t>
            </w:r>
            <w:r w:rsidRPr="004F7FA2">
              <w:rPr>
                <w:sz w:val="24"/>
                <w:szCs w:val="24"/>
              </w:rPr>
              <w:tab/>
              <w:t xml:space="preserve">               </w:t>
            </w:r>
            <w:r w:rsidRPr="004F7FA2">
              <w:rPr>
                <w:b/>
                <w:sz w:val="24"/>
                <w:szCs w:val="24"/>
              </w:rPr>
              <w:t xml:space="preserve">D. </w:t>
            </w:r>
            <w:r w:rsidRPr="004F7FA2">
              <w:rPr>
                <w:sz w:val="24"/>
                <w:szCs w:val="24"/>
              </w:rPr>
              <w:t>7,2.10</w:t>
            </w:r>
            <w:r w:rsidRPr="004F7FA2">
              <w:rPr>
                <w:sz w:val="24"/>
                <w:szCs w:val="24"/>
                <w:vertAlign w:val="superscript"/>
              </w:rPr>
              <w:t>–4</w:t>
            </w:r>
            <w:r w:rsidRPr="004F7FA2">
              <w:rPr>
                <w:sz w:val="24"/>
                <w:szCs w:val="24"/>
              </w:rPr>
              <w:t xml:space="preserve"> J.</w:t>
            </w:r>
          </w:p>
          <w:p w14:paraId="5551A010" w14:textId="77777777" w:rsidR="00482B75" w:rsidRPr="004F7FA2" w:rsidRDefault="00482B75" w:rsidP="004F7FA2">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spacing w:line="240" w:lineRule="atLeast"/>
              <w:jc w:val="both"/>
              <w:rPr>
                <w:sz w:val="24"/>
                <w:szCs w:val="24"/>
              </w:rPr>
            </w:pPr>
            <w:r w:rsidRPr="004F7FA2">
              <w:rPr>
                <w:sz w:val="24"/>
                <w:szCs w:val="24"/>
              </w:rPr>
              <w:t>Một vật dao động điều hoà với biên độ A. Tại li độ nào thì thế năng bằng 3 lần động năng?</w:t>
            </w:r>
          </w:p>
          <w:p w14:paraId="3776748F" w14:textId="77777777" w:rsidR="00482B75" w:rsidRPr="004F7FA2" w:rsidRDefault="00482B75" w:rsidP="004F7FA2">
            <w:pPr>
              <w:widowControl w:val="0"/>
              <w:tabs>
                <w:tab w:val="left" w:pos="284"/>
                <w:tab w:val="left" w:pos="567"/>
                <w:tab w:val="left" w:pos="851"/>
                <w:tab w:val="left" w:pos="993"/>
                <w:tab w:val="left" w:pos="2552"/>
                <w:tab w:val="left" w:pos="5103"/>
                <w:tab w:val="left" w:pos="7655"/>
              </w:tabs>
              <w:autoSpaceDE w:val="0"/>
              <w:autoSpaceDN w:val="0"/>
              <w:adjustRightInd w:val="0"/>
              <w:spacing w:line="240" w:lineRule="atLeast"/>
              <w:jc w:val="both"/>
              <w:rPr>
                <w:sz w:val="24"/>
                <w:szCs w:val="24"/>
              </w:rPr>
            </w:pPr>
            <w:r w:rsidRPr="004F7FA2">
              <w:rPr>
                <w:b/>
                <w:bCs/>
                <w:sz w:val="24"/>
                <w:szCs w:val="24"/>
              </w:rPr>
              <w:t xml:space="preserve">A. </w:t>
            </w:r>
            <w:r w:rsidRPr="004F7FA2">
              <w:rPr>
                <w:rFonts w:eastAsia="Calibri"/>
                <w:position w:val="-24"/>
                <w:sz w:val="24"/>
                <w:szCs w:val="24"/>
              </w:rPr>
              <w:object w:dxaOrig="800" w:dyaOrig="620" w14:anchorId="0F07034E">
                <v:shape id="_x0000_i1063" type="#_x0000_t75" style="width:39.95pt;height:30.8pt" o:ole="">
                  <v:imagedata r:id="rId146" o:title=""/>
                </v:shape>
                <o:OLEObject Type="Embed" ProgID="Equation.DSMT4" ShapeID="_x0000_i1063" DrawAspect="Content" ObjectID="_1754550156" r:id="rId147"/>
              </w:object>
            </w:r>
            <w:r w:rsidRPr="004F7FA2">
              <w:rPr>
                <w:b/>
                <w:bCs/>
                <w:sz w:val="24"/>
                <w:szCs w:val="24"/>
              </w:rPr>
              <w:t xml:space="preserve">             </w:t>
            </w:r>
            <w:r w:rsidRPr="004F7FA2">
              <w:rPr>
                <w:b/>
                <w:bCs/>
                <w:sz w:val="24"/>
                <w:szCs w:val="24"/>
                <w:u w:val="single"/>
              </w:rPr>
              <w:t>B</w:t>
            </w:r>
            <w:r w:rsidRPr="004F7FA2">
              <w:rPr>
                <w:b/>
                <w:bCs/>
                <w:sz w:val="24"/>
                <w:szCs w:val="24"/>
              </w:rPr>
              <w:t xml:space="preserve">. </w:t>
            </w:r>
            <w:r w:rsidRPr="004F7FA2">
              <w:rPr>
                <w:rFonts w:eastAsia="Calibri"/>
                <w:position w:val="-24"/>
                <w:sz w:val="24"/>
                <w:szCs w:val="24"/>
              </w:rPr>
              <w:object w:dxaOrig="1100" w:dyaOrig="680" w14:anchorId="1B1680E2">
                <v:shape id="_x0000_i1064" type="#_x0000_t75" style="width:54.5pt;height:34.15pt" o:ole="">
                  <v:imagedata r:id="rId148" o:title=""/>
                </v:shape>
                <o:OLEObject Type="Embed" ProgID="Equation.DSMT4" ShapeID="_x0000_i1064" DrawAspect="Content" ObjectID="_1754550157" r:id="rId149"/>
              </w:object>
            </w:r>
            <w:r w:rsidRPr="004F7FA2">
              <w:rPr>
                <w:b/>
                <w:bCs/>
                <w:sz w:val="24"/>
                <w:szCs w:val="24"/>
              </w:rPr>
              <w:t xml:space="preserve">         C. </w:t>
            </w:r>
            <w:r w:rsidRPr="004F7FA2">
              <w:rPr>
                <w:rFonts w:eastAsia="Calibri"/>
                <w:position w:val="-24"/>
                <w:sz w:val="24"/>
                <w:szCs w:val="24"/>
              </w:rPr>
              <w:object w:dxaOrig="800" w:dyaOrig="620" w14:anchorId="495B24C2">
                <v:shape id="_x0000_i1065" type="#_x0000_t75" style="width:39.95pt;height:30.8pt" o:ole="">
                  <v:imagedata r:id="rId150" o:title=""/>
                </v:shape>
                <o:OLEObject Type="Embed" ProgID="Equation.DSMT4" ShapeID="_x0000_i1065" DrawAspect="Content" ObjectID="_1754550158" r:id="rId151"/>
              </w:object>
            </w:r>
            <w:r w:rsidRPr="004F7FA2">
              <w:rPr>
                <w:b/>
                <w:bCs/>
                <w:sz w:val="24"/>
                <w:szCs w:val="24"/>
              </w:rPr>
              <w:tab/>
              <w:t xml:space="preserve">               D. </w:t>
            </w:r>
            <w:r w:rsidRPr="004F7FA2">
              <w:rPr>
                <w:rFonts w:eastAsia="Calibri"/>
                <w:position w:val="-28"/>
                <w:sz w:val="24"/>
                <w:szCs w:val="24"/>
              </w:rPr>
              <w:object w:dxaOrig="940" w:dyaOrig="660" w14:anchorId="489E0B54">
                <v:shape id="_x0000_i1066" type="#_x0000_t75" style="width:46.6pt;height:32.9pt" o:ole="">
                  <v:imagedata r:id="rId152" o:title=""/>
                </v:shape>
                <o:OLEObject Type="Embed" ProgID="Equation.DSMT4" ShapeID="_x0000_i1066" DrawAspect="Content" ObjectID="_1754550159" r:id="rId153"/>
              </w:object>
            </w:r>
          </w:p>
          <w:p w14:paraId="56625742" w14:textId="77777777" w:rsidR="00482B75" w:rsidRPr="004F7FA2" w:rsidRDefault="00482B75" w:rsidP="004F7FA2">
            <w:pPr>
              <w:numPr>
                <w:ilvl w:val="0"/>
                <w:numId w:val="25"/>
              </w:numPr>
              <w:tabs>
                <w:tab w:val="left" w:pos="240"/>
                <w:tab w:val="left" w:pos="2400"/>
                <w:tab w:val="left" w:pos="4680"/>
                <w:tab w:val="left" w:pos="6960"/>
              </w:tabs>
              <w:spacing w:line="240" w:lineRule="atLeast"/>
              <w:jc w:val="both"/>
              <w:rPr>
                <w:sz w:val="24"/>
                <w:szCs w:val="24"/>
              </w:rPr>
            </w:pPr>
            <w:r w:rsidRPr="004F7FA2">
              <w:rPr>
                <w:sz w:val="24"/>
                <w:szCs w:val="24"/>
              </w:rPr>
              <w:t xml:space="preserve">Một vật dao động điều hoà với biên độ 6 cm. Mốc thế năng ở VTCB. Khi vật có động năng bằng 3/4 lần cơ năng thì vật cách VTCB </w:t>
            </w:r>
          </w:p>
          <w:p w14:paraId="15BA597E" w14:textId="77777777" w:rsidR="00482B75" w:rsidRPr="004F7FA2" w:rsidRDefault="00482B75" w:rsidP="004F7FA2">
            <w:pPr>
              <w:tabs>
                <w:tab w:val="left" w:pos="284"/>
                <w:tab w:val="left" w:pos="2530"/>
                <w:tab w:val="left" w:pos="5103"/>
                <w:tab w:val="left" w:pos="7655"/>
              </w:tabs>
              <w:spacing w:line="240" w:lineRule="atLeast"/>
              <w:jc w:val="both"/>
              <w:rPr>
                <w:sz w:val="24"/>
                <w:szCs w:val="24"/>
              </w:rPr>
            </w:pPr>
            <w:r w:rsidRPr="004F7FA2">
              <w:rPr>
                <w:b/>
                <w:sz w:val="24"/>
                <w:szCs w:val="24"/>
              </w:rPr>
              <w:t xml:space="preserve">A. </w:t>
            </w:r>
            <w:r w:rsidRPr="004F7FA2">
              <w:rPr>
                <w:sz w:val="24"/>
                <w:szCs w:val="24"/>
              </w:rPr>
              <w:t xml:space="preserve">6 cm.                </w:t>
            </w:r>
            <w:r w:rsidRPr="004F7FA2">
              <w:rPr>
                <w:b/>
                <w:sz w:val="24"/>
                <w:szCs w:val="24"/>
              </w:rPr>
              <w:t>B.</w:t>
            </w:r>
            <w:r w:rsidRPr="004F7FA2">
              <w:rPr>
                <w:sz w:val="24"/>
                <w:szCs w:val="24"/>
              </w:rPr>
              <w:t xml:space="preserve"> 4,5 cm.               </w:t>
            </w:r>
            <w:r w:rsidRPr="004F7FA2">
              <w:rPr>
                <w:b/>
                <w:sz w:val="24"/>
                <w:szCs w:val="24"/>
              </w:rPr>
              <w:t>C.</w:t>
            </w:r>
            <w:r w:rsidRPr="004F7FA2">
              <w:rPr>
                <w:sz w:val="24"/>
                <w:szCs w:val="24"/>
              </w:rPr>
              <w:t xml:space="preserve"> 4 cm.                   </w:t>
            </w:r>
            <w:r w:rsidRPr="004F7FA2">
              <w:rPr>
                <w:b/>
                <w:sz w:val="24"/>
                <w:szCs w:val="24"/>
                <w:u w:val="single"/>
              </w:rPr>
              <w:t>D</w:t>
            </w:r>
            <w:r w:rsidRPr="004F7FA2">
              <w:rPr>
                <w:b/>
                <w:sz w:val="24"/>
                <w:szCs w:val="24"/>
              </w:rPr>
              <w:t>.</w:t>
            </w:r>
            <w:r w:rsidRPr="004F7FA2">
              <w:rPr>
                <w:sz w:val="24"/>
                <w:szCs w:val="24"/>
              </w:rPr>
              <w:t xml:space="preserve"> 3 cm.</w:t>
            </w:r>
          </w:p>
        </w:tc>
      </w:tr>
      <w:tr w:rsidR="00482B75" w:rsidRPr="004F7FA2" w14:paraId="2D7A7AA6" w14:textId="77777777" w:rsidTr="00482B75">
        <w:tc>
          <w:tcPr>
            <w:tcW w:w="2405" w:type="dxa"/>
          </w:tcPr>
          <w:p w14:paraId="321F4EFD"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lastRenderedPageBreak/>
              <w:t>Bước 2: HS thực hiện nhiệm vụ</w:t>
            </w:r>
          </w:p>
        </w:tc>
        <w:tc>
          <w:tcPr>
            <w:tcW w:w="7790" w:type="dxa"/>
          </w:tcPr>
          <w:p w14:paraId="76261181" w14:textId="77777777" w:rsidR="00482B75" w:rsidRPr="004F7FA2" w:rsidRDefault="00482B75" w:rsidP="004F7FA2">
            <w:pPr>
              <w:spacing w:line="240" w:lineRule="atLeast"/>
              <w:jc w:val="both"/>
              <w:rPr>
                <w:b/>
                <w:color w:val="000000"/>
                <w:sz w:val="24"/>
                <w:szCs w:val="24"/>
              </w:rPr>
            </w:pPr>
            <w:r w:rsidRPr="004F7FA2">
              <w:rPr>
                <w:color w:val="000000"/>
                <w:sz w:val="24"/>
                <w:szCs w:val="24"/>
              </w:rPr>
              <w:t>- HS quan sát câu hỏi mà GV trình chiếu, vận dụng kiến thức đã học để tìm đáp án đúng.</w:t>
            </w:r>
          </w:p>
        </w:tc>
      </w:tr>
      <w:tr w:rsidR="00482B75" w:rsidRPr="004F7FA2" w14:paraId="606A0C54" w14:textId="77777777" w:rsidTr="00482B75">
        <w:tc>
          <w:tcPr>
            <w:tcW w:w="2405" w:type="dxa"/>
          </w:tcPr>
          <w:p w14:paraId="4EC004A6"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790" w:type="dxa"/>
          </w:tcPr>
          <w:p w14:paraId="377F460C" w14:textId="77777777" w:rsidR="00482B75" w:rsidRPr="004F7FA2" w:rsidRDefault="00482B75" w:rsidP="004F7FA2">
            <w:pPr>
              <w:shd w:val="clear" w:color="auto" w:fill="FFFFFF"/>
              <w:spacing w:line="240" w:lineRule="atLeast"/>
              <w:rPr>
                <w:color w:val="000000" w:themeColor="text1"/>
                <w:sz w:val="24"/>
                <w:szCs w:val="24"/>
              </w:rPr>
            </w:pPr>
            <w:r w:rsidRPr="004F7FA2">
              <w:rPr>
                <w:color w:val="000000" w:themeColor="text1"/>
                <w:sz w:val="24"/>
                <w:szCs w:val="24"/>
              </w:rPr>
              <w:t>- HS lần lượt đưa ra đáp án cho các bài tập:</w:t>
            </w:r>
          </w:p>
          <w:tbl>
            <w:tblPr>
              <w:tblW w:w="3929" w:type="dxa"/>
              <w:tblBorders>
                <w:top w:val="single" w:sz="4" w:space="0" w:color="DDDDDD"/>
                <w:left w:val="single" w:sz="4" w:space="0" w:color="DDDDDD"/>
                <w:bottom w:val="single" w:sz="4" w:space="0" w:color="DDDDDD"/>
                <w:right w:val="single" w:sz="4" w:space="0" w:color="DDDDDD"/>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tblGrid>
            <w:tr w:rsidR="00482B75" w:rsidRPr="004F7FA2" w14:paraId="05955B34" w14:textId="77777777" w:rsidTr="00482B75">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8AF09DC" w14:textId="77777777" w:rsidR="00482B75" w:rsidRPr="004F7FA2" w:rsidRDefault="00482B75" w:rsidP="004F7FA2">
                  <w:pPr>
                    <w:spacing w:line="240" w:lineRule="atLeast"/>
                    <w:rPr>
                      <w:sz w:val="24"/>
                      <w:szCs w:val="24"/>
                    </w:rPr>
                  </w:pPr>
                  <w:r w:rsidRPr="004F7FA2">
                    <w:rPr>
                      <w:sz w:val="24"/>
                      <w:szCs w:val="24"/>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E1A0C0B" w14:textId="77777777" w:rsidR="00482B75" w:rsidRPr="004F7FA2" w:rsidRDefault="00482B75" w:rsidP="004F7FA2">
                  <w:pPr>
                    <w:spacing w:line="240" w:lineRule="atLeast"/>
                    <w:rPr>
                      <w:sz w:val="24"/>
                      <w:szCs w:val="24"/>
                    </w:rPr>
                  </w:pPr>
                  <w:r w:rsidRPr="004F7FA2">
                    <w:rPr>
                      <w:sz w:val="24"/>
                      <w:szCs w:val="24"/>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84CFB02" w14:textId="77777777" w:rsidR="00482B75" w:rsidRPr="004F7FA2" w:rsidRDefault="00482B75" w:rsidP="004F7FA2">
                  <w:pPr>
                    <w:spacing w:line="240" w:lineRule="atLeast"/>
                    <w:rPr>
                      <w:sz w:val="24"/>
                      <w:szCs w:val="24"/>
                    </w:rPr>
                  </w:pPr>
                  <w:r w:rsidRPr="004F7FA2">
                    <w:rPr>
                      <w:sz w:val="24"/>
                      <w:szCs w:val="24"/>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C463C9E" w14:textId="77777777" w:rsidR="00482B75" w:rsidRPr="004F7FA2" w:rsidRDefault="00482B75" w:rsidP="004F7FA2">
                  <w:pPr>
                    <w:spacing w:line="240" w:lineRule="atLeast"/>
                    <w:rPr>
                      <w:sz w:val="24"/>
                      <w:szCs w:val="24"/>
                    </w:rPr>
                  </w:pPr>
                  <w:r w:rsidRPr="004F7FA2">
                    <w:rPr>
                      <w:sz w:val="24"/>
                      <w:szCs w:val="24"/>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1D90386A" w14:textId="77777777" w:rsidR="00482B75" w:rsidRPr="004F7FA2" w:rsidRDefault="00482B75" w:rsidP="004F7FA2">
                  <w:pPr>
                    <w:spacing w:line="240" w:lineRule="atLeast"/>
                    <w:rPr>
                      <w:sz w:val="24"/>
                      <w:szCs w:val="24"/>
                    </w:rPr>
                  </w:pPr>
                  <w:r w:rsidRPr="004F7FA2">
                    <w:rPr>
                      <w:sz w:val="24"/>
                      <w:szCs w:val="24"/>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0D10B22" w14:textId="77777777" w:rsidR="00482B75" w:rsidRPr="004F7FA2" w:rsidRDefault="00482B75" w:rsidP="004F7FA2">
                  <w:pPr>
                    <w:spacing w:line="240" w:lineRule="atLeast"/>
                    <w:rPr>
                      <w:sz w:val="24"/>
                      <w:szCs w:val="24"/>
                    </w:rPr>
                  </w:pPr>
                  <w:r w:rsidRPr="004F7FA2">
                    <w:rPr>
                      <w:sz w:val="24"/>
                      <w:szCs w:val="24"/>
                    </w:rPr>
                    <w:t>5</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EA4DBEA" w14:textId="77777777" w:rsidR="00482B75" w:rsidRPr="004F7FA2" w:rsidRDefault="00482B75" w:rsidP="004F7FA2">
                  <w:pPr>
                    <w:spacing w:line="240" w:lineRule="atLeast"/>
                    <w:rPr>
                      <w:sz w:val="24"/>
                      <w:szCs w:val="24"/>
                    </w:rPr>
                  </w:pPr>
                  <w:r w:rsidRPr="004F7FA2">
                    <w:rPr>
                      <w:sz w:val="24"/>
                      <w:szCs w:val="24"/>
                    </w:rPr>
                    <w:t>6</w:t>
                  </w:r>
                </w:p>
              </w:tc>
            </w:tr>
            <w:tr w:rsidR="00482B75" w:rsidRPr="004F7FA2" w14:paraId="46E15A96" w14:textId="77777777" w:rsidTr="00482B75">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DD8A066" w14:textId="77777777" w:rsidR="00482B75" w:rsidRPr="004F7FA2" w:rsidRDefault="00482B75" w:rsidP="004F7FA2">
                  <w:pPr>
                    <w:spacing w:line="240" w:lineRule="atLeast"/>
                    <w:rPr>
                      <w:sz w:val="24"/>
                      <w:szCs w:val="24"/>
                    </w:rPr>
                  </w:pPr>
                  <w:r w:rsidRPr="004F7FA2">
                    <w:rPr>
                      <w:sz w:val="24"/>
                      <w:szCs w:val="24"/>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8E3FFA" w14:textId="77777777" w:rsidR="00482B75" w:rsidRPr="004F7FA2" w:rsidRDefault="00482B75" w:rsidP="004F7FA2">
                  <w:pPr>
                    <w:spacing w:line="240" w:lineRule="atLeast"/>
                    <w:rPr>
                      <w:sz w:val="24"/>
                      <w:szCs w:val="24"/>
                    </w:rPr>
                  </w:pPr>
                  <w:r w:rsidRPr="004F7FA2">
                    <w:rPr>
                      <w:sz w:val="24"/>
                      <w:szCs w:val="24"/>
                    </w:rPr>
                    <w:t>C</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E3901E9" w14:textId="77777777" w:rsidR="00482B75" w:rsidRPr="004F7FA2" w:rsidRDefault="00482B75" w:rsidP="004F7FA2">
                  <w:pPr>
                    <w:spacing w:line="240" w:lineRule="atLeast"/>
                    <w:rPr>
                      <w:sz w:val="24"/>
                      <w:szCs w:val="24"/>
                    </w:rPr>
                  </w:pPr>
                  <w:r w:rsidRPr="004F7FA2">
                    <w:rPr>
                      <w:sz w:val="24"/>
                      <w:szCs w:val="24"/>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0B01F0" w14:textId="77777777" w:rsidR="00482B75" w:rsidRPr="004F7FA2" w:rsidRDefault="00482B75" w:rsidP="004F7FA2">
                  <w:pPr>
                    <w:spacing w:line="240" w:lineRule="atLeast"/>
                    <w:rPr>
                      <w:sz w:val="24"/>
                      <w:szCs w:val="24"/>
                    </w:rPr>
                  </w:pPr>
                  <w:r w:rsidRPr="004F7FA2">
                    <w:rPr>
                      <w:sz w:val="24"/>
                      <w:szCs w:val="24"/>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D563A2B" w14:textId="77777777" w:rsidR="00482B75" w:rsidRPr="004F7FA2" w:rsidRDefault="00482B75" w:rsidP="004F7FA2">
                  <w:pPr>
                    <w:spacing w:line="240" w:lineRule="atLeast"/>
                    <w:rPr>
                      <w:sz w:val="24"/>
                      <w:szCs w:val="24"/>
                    </w:rPr>
                  </w:pPr>
                  <w:r w:rsidRPr="004F7FA2">
                    <w:rPr>
                      <w:sz w:val="24"/>
                      <w:szCs w:val="24"/>
                    </w:rPr>
                    <w:t>A</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023F44" w14:textId="77777777" w:rsidR="00482B75" w:rsidRPr="004F7FA2" w:rsidRDefault="00482B75" w:rsidP="004F7FA2">
                  <w:pPr>
                    <w:spacing w:line="240" w:lineRule="atLeast"/>
                    <w:rPr>
                      <w:sz w:val="24"/>
                      <w:szCs w:val="24"/>
                    </w:rPr>
                  </w:pPr>
                  <w:r w:rsidRPr="004F7FA2">
                    <w:rPr>
                      <w:sz w:val="24"/>
                      <w:szCs w:val="24"/>
                    </w:rPr>
                    <w:t>B</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41DDA9" w14:textId="77777777" w:rsidR="00482B75" w:rsidRPr="004F7FA2" w:rsidRDefault="00482B75" w:rsidP="004F7FA2">
                  <w:pPr>
                    <w:spacing w:line="240" w:lineRule="atLeast"/>
                    <w:rPr>
                      <w:sz w:val="24"/>
                      <w:szCs w:val="24"/>
                    </w:rPr>
                  </w:pPr>
                  <w:r w:rsidRPr="004F7FA2">
                    <w:rPr>
                      <w:sz w:val="24"/>
                      <w:szCs w:val="24"/>
                    </w:rPr>
                    <w:t>D</w:t>
                  </w:r>
                </w:p>
              </w:tc>
            </w:tr>
          </w:tbl>
          <w:p w14:paraId="4E5CFD30" w14:textId="77777777" w:rsidR="00482B75" w:rsidRPr="004F7FA2" w:rsidRDefault="00482B75" w:rsidP="004F7FA2">
            <w:pPr>
              <w:spacing w:line="240" w:lineRule="atLeast"/>
              <w:jc w:val="center"/>
              <w:rPr>
                <w:color w:val="000000" w:themeColor="text1"/>
                <w:sz w:val="24"/>
                <w:szCs w:val="24"/>
              </w:rPr>
            </w:pPr>
          </w:p>
        </w:tc>
      </w:tr>
      <w:tr w:rsidR="00482B75" w:rsidRPr="004F7FA2" w14:paraId="1C2B5B1D" w14:textId="77777777" w:rsidTr="00482B75">
        <w:tc>
          <w:tcPr>
            <w:tcW w:w="2405" w:type="dxa"/>
          </w:tcPr>
          <w:p w14:paraId="5F67CFF3" w14:textId="77777777" w:rsidR="00482B75" w:rsidRPr="004F7FA2" w:rsidRDefault="00482B75"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790" w:type="dxa"/>
          </w:tcPr>
          <w:p w14:paraId="2CA18A86" w14:textId="77777777" w:rsidR="00482B75" w:rsidRPr="004F7FA2" w:rsidRDefault="00482B75" w:rsidP="004F7FA2">
            <w:pPr>
              <w:spacing w:line="240" w:lineRule="atLeast"/>
              <w:jc w:val="both"/>
              <w:rPr>
                <w:color w:val="000000"/>
                <w:sz w:val="24"/>
                <w:szCs w:val="24"/>
              </w:rPr>
            </w:pPr>
            <w:r w:rsidRPr="004F7FA2">
              <w:rPr>
                <w:color w:val="000000"/>
                <w:sz w:val="24"/>
                <w:szCs w:val="24"/>
              </w:rPr>
              <w:t>GV</w:t>
            </w:r>
            <w:r w:rsidRPr="004F7FA2">
              <w:rPr>
                <w:b/>
                <w:color w:val="000000"/>
                <w:sz w:val="24"/>
                <w:szCs w:val="24"/>
              </w:rPr>
              <w:t xml:space="preserve"> </w:t>
            </w:r>
            <w:r w:rsidRPr="004F7FA2">
              <w:rPr>
                <w:color w:val="000000"/>
                <w:sz w:val="24"/>
                <w:szCs w:val="24"/>
              </w:rPr>
              <w:t>đánh giá kết quả, thực hiện nhiệm vụ học tập</w:t>
            </w:r>
          </w:p>
          <w:p w14:paraId="4C4C0A13" w14:textId="77777777" w:rsidR="00482B75" w:rsidRPr="004F7FA2" w:rsidRDefault="00482B75" w:rsidP="004F7FA2">
            <w:pPr>
              <w:spacing w:line="240" w:lineRule="atLeast"/>
              <w:jc w:val="both"/>
              <w:rPr>
                <w:color w:val="000000"/>
                <w:sz w:val="24"/>
                <w:szCs w:val="24"/>
              </w:rPr>
            </w:pPr>
            <w:r w:rsidRPr="004F7FA2">
              <w:rPr>
                <w:color w:val="000000"/>
                <w:sz w:val="24"/>
                <w:szCs w:val="24"/>
              </w:rPr>
              <w:t>- Phần lớn HS đã chọn được đáp án đúng hay chưa.</w:t>
            </w:r>
          </w:p>
        </w:tc>
      </w:tr>
    </w:tbl>
    <w:p w14:paraId="465323B4"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4. Vận dụng</w:t>
      </w:r>
    </w:p>
    <w:p w14:paraId="7E8D84C2"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 </w:t>
      </w:r>
      <w:r w:rsidRPr="004F7FA2">
        <w:rPr>
          <w:color w:val="000000"/>
          <w:sz w:val="24"/>
          <w:szCs w:val="24"/>
        </w:rPr>
        <w:t>Vận dụng kiến thức đã học để giải một số bài toán về Động năng, thế năng, cơ năng trong dao động điều hoà.</w:t>
      </w:r>
    </w:p>
    <w:p w14:paraId="162AF48D"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b. Nội dung: </w:t>
      </w:r>
    </w:p>
    <w:p w14:paraId="08F47242" w14:textId="77777777" w:rsidR="00482B75" w:rsidRPr="004F7FA2" w:rsidRDefault="00482B75" w:rsidP="004F7FA2">
      <w:pPr>
        <w:spacing w:line="240" w:lineRule="atLeast"/>
        <w:jc w:val="both"/>
        <w:rPr>
          <w:color w:val="000000"/>
          <w:sz w:val="24"/>
          <w:szCs w:val="24"/>
        </w:rPr>
      </w:pPr>
      <w:r w:rsidRPr="004F7FA2">
        <w:rPr>
          <w:color w:val="000000"/>
          <w:sz w:val="24"/>
          <w:szCs w:val="24"/>
        </w:rPr>
        <w:t>- GV yêu cầu HS hoàn thành bài tập vào vở ghi.</w:t>
      </w:r>
    </w:p>
    <w:p w14:paraId="24D007D3" w14:textId="77777777" w:rsidR="00482B75" w:rsidRPr="004F7FA2" w:rsidRDefault="00482B75" w:rsidP="004F7FA2">
      <w:pPr>
        <w:spacing w:line="240" w:lineRule="atLeast"/>
        <w:jc w:val="both"/>
        <w:rPr>
          <w:color w:val="000000"/>
          <w:sz w:val="24"/>
          <w:szCs w:val="24"/>
        </w:rPr>
      </w:pPr>
      <w:r w:rsidRPr="004F7FA2">
        <w:rPr>
          <w:color w:val="000000"/>
          <w:sz w:val="24"/>
          <w:szCs w:val="24"/>
        </w:rPr>
        <w:t>- GV giao phần câu hỏi và bài tập còn lại làm nhiệm vụ về nhà cho HS</w:t>
      </w:r>
    </w:p>
    <w:p w14:paraId="5BC8E5D2"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c. Sản phẩm học tập: </w:t>
      </w:r>
      <w:r w:rsidRPr="004F7FA2">
        <w:rPr>
          <w:color w:val="000000"/>
          <w:sz w:val="24"/>
          <w:szCs w:val="24"/>
        </w:rPr>
        <w:t>HS nắm vững và vận dụng kiến thức về làm bài tập.</w:t>
      </w:r>
    </w:p>
    <w:p w14:paraId="45257DA9" w14:textId="77777777" w:rsidR="00482B75" w:rsidRPr="004F7FA2" w:rsidRDefault="00482B75"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895" w:type="dxa"/>
        <w:tblLook w:val="04A0" w:firstRow="1" w:lastRow="0" w:firstColumn="1" w:lastColumn="0" w:noHBand="0" w:noVBand="1"/>
      </w:tblPr>
      <w:tblGrid>
        <w:gridCol w:w="2405"/>
        <w:gridCol w:w="7490"/>
      </w:tblGrid>
      <w:tr w:rsidR="00482B75" w:rsidRPr="004F7FA2" w14:paraId="2DCAB472" w14:textId="77777777" w:rsidTr="00DE4657">
        <w:tc>
          <w:tcPr>
            <w:tcW w:w="2405" w:type="dxa"/>
          </w:tcPr>
          <w:p w14:paraId="4A52841A" w14:textId="77777777" w:rsidR="00482B75" w:rsidRPr="004F7FA2" w:rsidRDefault="00482B75" w:rsidP="004F7FA2">
            <w:pPr>
              <w:spacing w:line="240" w:lineRule="atLeast"/>
              <w:jc w:val="both"/>
              <w:rPr>
                <w:color w:val="000000" w:themeColor="text1"/>
                <w:sz w:val="24"/>
                <w:szCs w:val="24"/>
              </w:rPr>
            </w:pPr>
            <w:r w:rsidRPr="004F7FA2">
              <w:rPr>
                <w:b/>
                <w:bCs/>
                <w:color w:val="000000" w:themeColor="text1"/>
                <w:sz w:val="24"/>
                <w:szCs w:val="24"/>
              </w:rPr>
              <w:t>Các bước thực hiện</w:t>
            </w:r>
          </w:p>
        </w:tc>
        <w:tc>
          <w:tcPr>
            <w:tcW w:w="7490" w:type="dxa"/>
          </w:tcPr>
          <w:p w14:paraId="5AA2ACC4" w14:textId="77777777" w:rsidR="00482B75" w:rsidRPr="004F7FA2" w:rsidRDefault="00482B75" w:rsidP="004F7FA2">
            <w:pPr>
              <w:spacing w:line="240" w:lineRule="atLeast"/>
              <w:jc w:val="center"/>
              <w:rPr>
                <w:color w:val="000000" w:themeColor="text1"/>
                <w:sz w:val="24"/>
                <w:szCs w:val="24"/>
              </w:rPr>
            </w:pPr>
            <w:r w:rsidRPr="004F7FA2">
              <w:rPr>
                <w:b/>
                <w:bCs/>
                <w:color w:val="000000" w:themeColor="text1"/>
                <w:sz w:val="24"/>
                <w:szCs w:val="24"/>
              </w:rPr>
              <w:t>Nội dung các bước</w:t>
            </w:r>
          </w:p>
        </w:tc>
      </w:tr>
      <w:tr w:rsidR="00482B75" w:rsidRPr="004F7FA2" w14:paraId="4971DF3E" w14:textId="77777777" w:rsidTr="00DE4657">
        <w:tc>
          <w:tcPr>
            <w:tcW w:w="2405" w:type="dxa"/>
          </w:tcPr>
          <w:p w14:paraId="547939B4"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Bước 1: GV giao nhiệm vụ</w:t>
            </w:r>
          </w:p>
        </w:tc>
        <w:tc>
          <w:tcPr>
            <w:tcW w:w="7490" w:type="dxa"/>
          </w:tcPr>
          <w:p w14:paraId="49A78263" w14:textId="77777777" w:rsidR="00482B75" w:rsidRPr="004F7FA2" w:rsidRDefault="00482B75" w:rsidP="004F7FA2">
            <w:pPr>
              <w:spacing w:line="240" w:lineRule="atLeast"/>
              <w:jc w:val="both"/>
              <w:rPr>
                <w:color w:val="000000"/>
                <w:sz w:val="24"/>
                <w:szCs w:val="24"/>
              </w:rPr>
            </w:pPr>
            <w:r w:rsidRPr="004F7FA2">
              <w:rPr>
                <w:color w:val="000000"/>
                <w:sz w:val="24"/>
                <w:szCs w:val="24"/>
              </w:rPr>
              <w:t>Hoàn thành các bài tập</w:t>
            </w:r>
          </w:p>
          <w:p w14:paraId="3A41DB32" w14:textId="77777777" w:rsidR="00482B75" w:rsidRPr="004F7FA2" w:rsidRDefault="00482B75" w:rsidP="004F7FA2">
            <w:pPr>
              <w:spacing w:line="240" w:lineRule="atLeast"/>
              <w:jc w:val="both"/>
              <w:rPr>
                <w:sz w:val="24"/>
                <w:szCs w:val="24"/>
                <w:lang w:val="pt-BR" w:bidi="en-US"/>
              </w:rPr>
            </w:pPr>
            <w:r w:rsidRPr="004F7FA2">
              <w:rPr>
                <w:b/>
                <w:sz w:val="24"/>
                <w:szCs w:val="24"/>
                <w:lang w:val="pt-BR"/>
              </w:rPr>
              <w:t xml:space="preserve">Bài tập: </w:t>
            </w:r>
            <w:r w:rsidRPr="004F7FA2">
              <w:rPr>
                <w:sz w:val="24"/>
                <w:szCs w:val="24"/>
                <w:lang w:val="pt-BR" w:bidi="en-US"/>
              </w:rPr>
              <w:t xml:space="preserve">Một  con lắc lò xo có độ cứng k = 40 N/m dao động điều hòa phương trình. Biểu thức thế năng  là: </w:t>
            </w:r>
            <w:r w:rsidRPr="004F7FA2">
              <w:rPr>
                <w:rFonts w:eastAsia="Calibri"/>
                <w:position w:val="-26"/>
                <w:sz w:val="24"/>
                <w:szCs w:val="24"/>
                <w:lang w:val="pt-BR" w:bidi="en-US"/>
              </w:rPr>
              <w:object w:dxaOrig="2799" w:dyaOrig="639" w14:anchorId="72258215">
                <v:shape id="_x0000_i1067" type="#_x0000_t75" style="width:139.8pt;height:31.65pt" o:ole="">
                  <v:imagedata r:id="rId154" o:title=""/>
                </v:shape>
                <o:OLEObject Type="Embed" ProgID="Equation.DSMT4" ShapeID="_x0000_i1067" DrawAspect="Content" ObjectID="_1754550160" r:id="rId155"/>
              </w:object>
            </w:r>
            <w:r w:rsidRPr="004F7FA2">
              <w:rPr>
                <w:sz w:val="24"/>
                <w:szCs w:val="24"/>
                <w:lang w:val="pt-BR" w:bidi="en-US"/>
              </w:rPr>
              <w:t xml:space="preserve">. Lấy </w:t>
            </w:r>
            <w:r w:rsidRPr="004F7FA2">
              <w:rPr>
                <w:sz w:val="24"/>
                <w:szCs w:val="24"/>
                <w:lang w:val="pt-BR" w:bidi="en-US"/>
              </w:rPr>
              <w:sym w:font="Symbol" w:char="F070"/>
            </w:r>
            <w:r w:rsidRPr="004F7FA2">
              <w:rPr>
                <w:sz w:val="24"/>
                <w:szCs w:val="24"/>
                <w:vertAlign w:val="superscript"/>
                <w:lang w:val="pt-BR" w:bidi="en-US"/>
              </w:rPr>
              <w:t>2</w:t>
            </w:r>
            <w:r w:rsidRPr="004F7FA2">
              <w:rPr>
                <w:sz w:val="24"/>
                <w:szCs w:val="24"/>
                <w:lang w:val="pt-BR" w:bidi="en-US"/>
              </w:rPr>
              <w:t xml:space="preserve"> = 10.</w:t>
            </w:r>
          </w:p>
          <w:p w14:paraId="0B82CEBB" w14:textId="77777777" w:rsidR="00482B75" w:rsidRPr="004F7FA2" w:rsidRDefault="00482B75" w:rsidP="004F7FA2">
            <w:pPr>
              <w:spacing w:line="240" w:lineRule="atLeast"/>
              <w:ind w:left="284"/>
              <w:jc w:val="both"/>
              <w:rPr>
                <w:sz w:val="24"/>
                <w:szCs w:val="24"/>
                <w:lang w:val="pt-BR" w:bidi="en-US"/>
              </w:rPr>
            </w:pPr>
            <w:r w:rsidRPr="004F7FA2">
              <w:rPr>
                <w:sz w:val="24"/>
                <w:szCs w:val="24"/>
                <w:lang w:val="pt-BR" w:bidi="en-US"/>
              </w:rPr>
              <w:t>a) Xác định cơ năng của con lắc.</w:t>
            </w:r>
          </w:p>
          <w:p w14:paraId="34418CF0" w14:textId="77777777" w:rsidR="00482B75" w:rsidRPr="004F7FA2" w:rsidRDefault="00482B75" w:rsidP="004F7FA2">
            <w:pPr>
              <w:spacing w:line="240" w:lineRule="atLeast"/>
              <w:ind w:left="284"/>
              <w:jc w:val="both"/>
              <w:rPr>
                <w:sz w:val="24"/>
                <w:szCs w:val="24"/>
                <w:lang w:val="pt-BR" w:bidi="en-US"/>
              </w:rPr>
            </w:pPr>
            <w:r w:rsidRPr="004F7FA2">
              <w:rPr>
                <w:sz w:val="24"/>
                <w:szCs w:val="24"/>
                <w:lang w:val="pt-BR" w:bidi="en-US"/>
              </w:rPr>
              <w:t>b) Xác định biên độ dao động của con lắc.</w:t>
            </w:r>
          </w:p>
          <w:p w14:paraId="51C8A515" w14:textId="77777777" w:rsidR="00482B75" w:rsidRPr="004F7FA2" w:rsidRDefault="00482B75" w:rsidP="004F7FA2">
            <w:pPr>
              <w:spacing w:line="240" w:lineRule="atLeast"/>
              <w:ind w:left="284"/>
              <w:jc w:val="both"/>
              <w:rPr>
                <w:sz w:val="24"/>
                <w:szCs w:val="24"/>
                <w:lang w:val="pt-BR" w:bidi="en-US"/>
              </w:rPr>
            </w:pPr>
            <w:r w:rsidRPr="004F7FA2">
              <w:rPr>
                <w:sz w:val="24"/>
                <w:szCs w:val="24"/>
                <w:lang w:val="pt-BR" w:bidi="en-US"/>
              </w:rPr>
              <w:t>c) Con lắc dao động với tần số bằng bao nhiêu ?</w:t>
            </w:r>
          </w:p>
          <w:p w14:paraId="197204ED" w14:textId="77777777" w:rsidR="00482B75" w:rsidRPr="004F7FA2" w:rsidRDefault="00482B75" w:rsidP="004F7FA2">
            <w:pPr>
              <w:spacing w:line="240" w:lineRule="atLeast"/>
              <w:ind w:left="284"/>
              <w:jc w:val="both"/>
              <w:rPr>
                <w:sz w:val="24"/>
                <w:szCs w:val="24"/>
                <w:lang w:val="pt-BR" w:bidi="en-US"/>
              </w:rPr>
            </w:pPr>
            <w:r w:rsidRPr="004F7FA2">
              <w:rPr>
                <w:sz w:val="24"/>
                <w:szCs w:val="24"/>
                <w:lang w:val="pt-BR" w:bidi="en-US"/>
              </w:rPr>
              <w:t>d) Xác định tốc độ của vật khi qua vị trí cân bằng.</w:t>
            </w:r>
          </w:p>
          <w:p w14:paraId="4633B9F6" w14:textId="77777777" w:rsidR="00482B75" w:rsidRPr="004F7FA2" w:rsidRDefault="00482B75" w:rsidP="004F7FA2">
            <w:pPr>
              <w:spacing w:line="240" w:lineRule="atLeast"/>
              <w:ind w:left="284"/>
              <w:jc w:val="both"/>
              <w:rPr>
                <w:sz w:val="24"/>
                <w:szCs w:val="24"/>
                <w:lang w:val="pt-BR" w:bidi="en-US"/>
              </w:rPr>
            </w:pPr>
            <w:r w:rsidRPr="004F7FA2">
              <w:rPr>
                <w:sz w:val="24"/>
                <w:szCs w:val="24"/>
                <w:lang w:val="pt-BR" w:bidi="en-US"/>
              </w:rPr>
              <w:t>e) Xác định khối lượng m của vật nặng.</w:t>
            </w:r>
          </w:p>
        </w:tc>
      </w:tr>
      <w:tr w:rsidR="00482B75" w:rsidRPr="004F7FA2" w14:paraId="370D0D8F" w14:textId="77777777" w:rsidTr="00DE4657">
        <w:tc>
          <w:tcPr>
            <w:tcW w:w="2405" w:type="dxa"/>
          </w:tcPr>
          <w:p w14:paraId="308E354D"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Bước 2: HS thực hiện nhiệm vụ</w:t>
            </w:r>
          </w:p>
        </w:tc>
        <w:tc>
          <w:tcPr>
            <w:tcW w:w="7490" w:type="dxa"/>
          </w:tcPr>
          <w:p w14:paraId="5A9F9467" w14:textId="77777777" w:rsidR="00482B75" w:rsidRPr="004F7FA2" w:rsidRDefault="00482B75" w:rsidP="004F7FA2">
            <w:pPr>
              <w:spacing w:line="240" w:lineRule="atLeast"/>
              <w:jc w:val="both"/>
              <w:rPr>
                <w:color w:val="000000" w:themeColor="text1"/>
                <w:sz w:val="24"/>
                <w:szCs w:val="24"/>
              </w:rPr>
            </w:pPr>
            <w:r w:rsidRPr="004F7FA2">
              <w:rPr>
                <w:color w:val="000000"/>
                <w:sz w:val="24"/>
                <w:szCs w:val="24"/>
              </w:rPr>
              <w:t>HS tiếp nhận nhiệm vụ, suy nghĩ và trả lời.</w:t>
            </w:r>
          </w:p>
        </w:tc>
      </w:tr>
      <w:tr w:rsidR="00482B75" w:rsidRPr="004F7FA2" w14:paraId="0BD56220" w14:textId="77777777" w:rsidTr="00DE4657">
        <w:tc>
          <w:tcPr>
            <w:tcW w:w="2405" w:type="dxa"/>
          </w:tcPr>
          <w:p w14:paraId="0ACDEE22"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Bước 3: Báo cáo, thảo luận</w:t>
            </w:r>
          </w:p>
        </w:tc>
        <w:tc>
          <w:tcPr>
            <w:tcW w:w="7490" w:type="dxa"/>
          </w:tcPr>
          <w:p w14:paraId="19355742" w14:textId="77777777" w:rsidR="00482B75" w:rsidRPr="004F7FA2" w:rsidRDefault="00482B75" w:rsidP="004F7FA2">
            <w:pPr>
              <w:spacing w:line="240" w:lineRule="atLeast"/>
              <w:rPr>
                <w:sz w:val="24"/>
                <w:szCs w:val="24"/>
                <w:lang w:val="pt-BR" w:bidi="en-US"/>
              </w:rPr>
            </w:pPr>
            <w:r w:rsidRPr="004F7FA2">
              <w:rPr>
                <w:sz w:val="24"/>
                <w:szCs w:val="24"/>
                <w:lang w:val="pt-BR"/>
              </w:rPr>
              <w:t xml:space="preserve">a) Cơ năng của con lắc bằng thế năng cực đại nên: </w:t>
            </w:r>
            <w:r w:rsidRPr="004F7FA2">
              <w:rPr>
                <w:rFonts w:eastAsia="Calibri"/>
                <w:position w:val="-12"/>
                <w:sz w:val="24"/>
                <w:szCs w:val="24"/>
                <w:lang w:val="pt-BR" w:bidi="en-US"/>
              </w:rPr>
              <w:object w:dxaOrig="1920" w:dyaOrig="360" w14:anchorId="23FC6767">
                <v:shape id="_x0000_i1068" type="#_x0000_t75" style="width:96.2pt;height:17.9pt" o:ole="">
                  <v:imagedata r:id="rId156" o:title=""/>
                </v:shape>
                <o:OLEObject Type="Embed" ProgID="Equation.DSMT4" ShapeID="_x0000_i1068" DrawAspect="Content" ObjectID="_1754550161" r:id="rId157"/>
              </w:object>
            </w:r>
          </w:p>
          <w:p w14:paraId="2E614EB4" w14:textId="77777777" w:rsidR="00482B75" w:rsidRPr="004F7FA2" w:rsidRDefault="00482B75" w:rsidP="004F7FA2">
            <w:pPr>
              <w:spacing w:line="240" w:lineRule="atLeast"/>
              <w:rPr>
                <w:sz w:val="24"/>
                <w:szCs w:val="24"/>
                <w:lang w:val="pt-BR" w:bidi="en-US"/>
              </w:rPr>
            </w:pPr>
            <w:r w:rsidRPr="004F7FA2">
              <w:rPr>
                <w:sz w:val="24"/>
                <w:szCs w:val="24"/>
                <w:lang w:val="pt-BR" w:bidi="en-US"/>
              </w:rPr>
              <w:t xml:space="preserve">b) Biên độ dao động của con lắc: </w:t>
            </w:r>
            <w:r w:rsidRPr="004F7FA2">
              <w:rPr>
                <w:rFonts w:eastAsia="Calibri"/>
                <w:position w:val="-24"/>
                <w:sz w:val="24"/>
                <w:szCs w:val="24"/>
                <w:lang w:val="pt-BR" w:bidi="en-US"/>
              </w:rPr>
              <w:object w:dxaOrig="3140" w:dyaOrig="639" w14:anchorId="251792FE">
                <v:shape id="_x0000_i1069" type="#_x0000_t75" style="width:156.55pt;height:31.65pt" o:ole="">
                  <v:imagedata r:id="rId158" o:title=""/>
                </v:shape>
                <o:OLEObject Type="Embed" ProgID="Equation.DSMT4" ShapeID="_x0000_i1069" DrawAspect="Content" ObjectID="_1754550162" r:id="rId159"/>
              </w:object>
            </w:r>
          </w:p>
          <w:p w14:paraId="66150D0E" w14:textId="77777777" w:rsidR="00482B75" w:rsidRPr="004F7FA2" w:rsidRDefault="00482B75" w:rsidP="004F7FA2">
            <w:pPr>
              <w:spacing w:line="240" w:lineRule="atLeast"/>
              <w:rPr>
                <w:sz w:val="24"/>
                <w:szCs w:val="24"/>
                <w:lang w:val="pt-BR" w:bidi="en-US"/>
              </w:rPr>
            </w:pPr>
            <w:r w:rsidRPr="004F7FA2">
              <w:rPr>
                <w:sz w:val="24"/>
                <w:szCs w:val="24"/>
                <w:lang w:val="pt-BR" w:bidi="en-US"/>
              </w:rPr>
              <w:t xml:space="preserve">c) Theo đề bài suy ra thế năng biến thiên với tần số góc </w:t>
            </w:r>
            <w:r w:rsidRPr="004F7FA2">
              <w:rPr>
                <w:rFonts w:eastAsia="Calibri"/>
                <w:position w:val="-12"/>
                <w:sz w:val="24"/>
                <w:szCs w:val="24"/>
                <w:lang w:val="pt-BR" w:bidi="en-US"/>
              </w:rPr>
              <w:object w:dxaOrig="1460" w:dyaOrig="360" w14:anchorId="146ED312">
                <v:shape id="_x0000_i1070" type="#_x0000_t75" style="width:73.65pt;height:17.9pt" o:ole="">
                  <v:imagedata r:id="rId160" o:title=""/>
                </v:shape>
                <o:OLEObject Type="Embed" ProgID="Equation.DSMT4" ShapeID="_x0000_i1070" DrawAspect="Content" ObjectID="_1754550163" r:id="rId161"/>
              </w:object>
            </w:r>
          </w:p>
          <w:p w14:paraId="50A2BEBB" w14:textId="77777777" w:rsidR="00482B75" w:rsidRPr="004F7FA2" w:rsidRDefault="00482B75" w:rsidP="004F7FA2">
            <w:pPr>
              <w:spacing w:line="240" w:lineRule="atLeast"/>
              <w:rPr>
                <w:sz w:val="24"/>
                <w:szCs w:val="24"/>
                <w:lang w:val="pt-BR" w:bidi="en-US"/>
              </w:rPr>
            </w:pPr>
            <w:r w:rsidRPr="004F7FA2">
              <w:rPr>
                <w:sz w:val="24"/>
                <w:szCs w:val="24"/>
                <w:lang w:val="pt-BR" w:bidi="en-US"/>
              </w:rPr>
              <w:t xml:space="preserve">+ Vật dao động với tần số góc: </w:t>
            </w:r>
            <w:r w:rsidRPr="004F7FA2">
              <w:rPr>
                <w:rFonts w:eastAsia="Calibri"/>
                <w:position w:val="-22"/>
                <w:sz w:val="24"/>
                <w:szCs w:val="24"/>
                <w:lang w:val="pt-BR" w:bidi="en-US"/>
              </w:rPr>
              <w:object w:dxaOrig="2799" w:dyaOrig="600" w14:anchorId="7AA4273D">
                <v:shape id="_x0000_i1071" type="#_x0000_t75" style="width:139.8pt;height:29.95pt" o:ole="">
                  <v:imagedata r:id="rId162" o:title=""/>
                </v:shape>
                <o:OLEObject Type="Embed" ProgID="Equation.DSMT4" ShapeID="_x0000_i1071" DrawAspect="Content" ObjectID="_1754550164" r:id="rId163"/>
              </w:object>
            </w:r>
          </w:p>
          <w:p w14:paraId="0E7BF450" w14:textId="77777777" w:rsidR="00482B75" w:rsidRPr="004F7FA2" w:rsidRDefault="00482B75" w:rsidP="004F7FA2">
            <w:pPr>
              <w:spacing w:line="240" w:lineRule="atLeast"/>
              <w:rPr>
                <w:sz w:val="24"/>
                <w:szCs w:val="24"/>
                <w:lang w:val="pt-BR" w:bidi="en-US"/>
              </w:rPr>
            </w:pPr>
            <w:r w:rsidRPr="004F7FA2">
              <w:rPr>
                <w:sz w:val="24"/>
                <w:szCs w:val="24"/>
                <w:lang w:val="pt-BR" w:bidi="en-US"/>
              </w:rPr>
              <w:t xml:space="preserve">d) Tốc độ của vật khi qua VTCB: </w:t>
            </w:r>
            <w:r w:rsidRPr="004F7FA2">
              <w:rPr>
                <w:rFonts w:eastAsia="Calibri"/>
                <w:position w:val="-12"/>
                <w:sz w:val="24"/>
                <w:szCs w:val="24"/>
                <w:lang w:val="pt-BR" w:bidi="en-US"/>
              </w:rPr>
              <w:object w:dxaOrig="2940" w:dyaOrig="360" w14:anchorId="068236DD">
                <v:shape id="_x0000_i1072" type="#_x0000_t75" style="width:146.85pt;height:17.9pt" o:ole="">
                  <v:imagedata r:id="rId164" o:title=""/>
                </v:shape>
                <o:OLEObject Type="Embed" ProgID="Equation.DSMT4" ShapeID="_x0000_i1072" DrawAspect="Content" ObjectID="_1754550165" r:id="rId165"/>
              </w:object>
            </w:r>
          </w:p>
          <w:p w14:paraId="44585583" w14:textId="77777777" w:rsidR="00482B75" w:rsidRPr="004F7FA2" w:rsidRDefault="00482B75" w:rsidP="004F7FA2">
            <w:pPr>
              <w:spacing w:line="240" w:lineRule="atLeast"/>
              <w:rPr>
                <w:sz w:val="24"/>
                <w:szCs w:val="24"/>
                <w:lang w:val="pt-BR" w:bidi="en-US"/>
              </w:rPr>
            </w:pPr>
            <w:r w:rsidRPr="004F7FA2">
              <w:rPr>
                <w:sz w:val="24"/>
                <w:szCs w:val="24"/>
                <w:lang w:val="pt-BR"/>
              </w:rPr>
              <w:t xml:space="preserve">e) Khối lượng của vật nặng: </w:t>
            </w:r>
            <w:r w:rsidRPr="004F7FA2">
              <w:rPr>
                <w:rFonts w:eastAsia="Calibri"/>
                <w:position w:val="-32"/>
                <w:sz w:val="24"/>
                <w:szCs w:val="24"/>
                <w:lang w:val="pt-BR" w:bidi="en-US"/>
              </w:rPr>
              <w:object w:dxaOrig="3560" w:dyaOrig="720" w14:anchorId="4C7F7EBF">
                <v:shape id="_x0000_i1073" type="#_x0000_t75" style="width:178.2pt;height:36.2pt" o:ole="">
                  <v:imagedata r:id="rId166" o:title=""/>
                </v:shape>
                <o:OLEObject Type="Embed" ProgID="Equation.DSMT4" ShapeID="_x0000_i1073" DrawAspect="Content" ObjectID="_1754550166" r:id="rId167"/>
              </w:object>
            </w:r>
          </w:p>
        </w:tc>
      </w:tr>
      <w:tr w:rsidR="00482B75" w:rsidRPr="004F7FA2" w14:paraId="66117AB9" w14:textId="77777777" w:rsidTr="00DE4657">
        <w:tc>
          <w:tcPr>
            <w:tcW w:w="2405" w:type="dxa"/>
          </w:tcPr>
          <w:p w14:paraId="14222FCF"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Bước 4: GV kết luận nhận định</w:t>
            </w:r>
          </w:p>
        </w:tc>
        <w:tc>
          <w:tcPr>
            <w:tcW w:w="7490" w:type="dxa"/>
          </w:tcPr>
          <w:p w14:paraId="7E90C4EE" w14:textId="77777777" w:rsidR="00482B75" w:rsidRPr="004F7FA2" w:rsidRDefault="00482B75"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*Hướng dẫn về nhà</w:t>
            </w:r>
          </w:p>
          <w:p w14:paraId="12DFC929" w14:textId="77777777" w:rsidR="00482B75" w:rsidRPr="004F7FA2" w:rsidRDefault="00482B75" w:rsidP="004F7FA2">
            <w:pPr>
              <w:numPr>
                <w:ilvl w:val="0"/>
                <w:numId w:val="26"/>
              </w:numPr>
              <w:spacing w:line="240" w:lineRule="atLeast"/>
              <w:rPr>
                <w:color w:val="000000"/>
                <w:sz w:val="24"/>
                <w:szCs w:val="24"/>
              </w:rPr>
            </w:pPr>
            <w:r w:rsidRPr="004F7FA2">
              <w:rPr>
                <w:color w:val="000000"/>
                <w:sz w:val="24"/>
                <w:szCs w:val="24"/>
              </w:rPr>
              <w:t>Xem lại kiến thức đã học ở bài 5</w:t>
            </w:r>
          </w:p>
          <w:p w14:paraId="2E34F68C" w14:textId="77777777" w:rsidR="00482B75" w:rsidRPr="004F7FA2" w:rsidRDefault="00482B75" w:rsidP="004F7FA2">
            <w:pPr>
              <w:numPr>
                <w:ilvl w:val="0"/>
                <w:numId w:val="26"/>
              </w:numPr>
              <w:spacing w:line="240" w:lineRule="atLeast"/>
              <w:rPr>
                <w:color w:val="000000"/>
                <w:sz w:val="24"/>
                <w:szCs w:val="24"/>
              </w:rPr>
            </w:pPr>
            <w:r w:rsidRPr="004F7FA2">
              <w:rPr>
                <w:color w:val="000000"/>
                <w:sz w:val="24"/>
                <w:szCs w:val="24"/>
              </w:rPr>
              <w:t>Hoàn thành nhiệm vụ GV giao ở hoạt động vận dụng</w:t>
            </w:r>
          </w:p>
          <w:p w14:paraId="40E32BBB" w14:textId="30EB9BA6" w:rsidR="00482B75" w:rsidRPr="004F7FA2" w:rsidRDefault="00482B75" w:rsidP="004F7FA2">
            <w:pPr>
              <w:numPr>
                <w:ilvl w:val="0"/>
                <w:numId w:val="26"/>
              </w:numPr>
              <w:spacing w:line="240" w:lineRule="atLeast"/>
              <w:rPr>
                <w:color w:val="000000"/>
                <w:sz w:val="24"/>
                <w:szCs w:val="24"/>
              </w:rPr>
            </w:pPr>
            <w:r w:rsidRPr="004F7FA2">
              <w:rPr>
                <w:color w:val="000000"/>
                <w:sz w:val="24"/>
                <w:szCs w:val="24"/>
              </w:rPr>
              <w:t xml:space="preserve">Xem trước nội dung </w:t>
            </w:r>
            <w:r w:rsidR="00EA6112" w:rsidRPr="004F7FA2">
              <w:rPr>
                <w:bCs/>
                <w:color w:val="auto"/>
                <w:sz w:val="24"/>
                <w:szCs w:val="24"/>
              </w:rPr>
              <w:t>tiết</w:t>
            </w:r>
            <w:r w:rsidR="00EA6112" w:rsidRPr="004F7FA2">
              <w:rPr>
                <w:bCs/>
                <w:color w:val="auto"/>
                <w:sz w:val="24"/>
                <w:szCs w:val="24"/>
                <w:lang w:val="vi-VN"/>
              </w:rPr>
              <w:t xml:space="preserve"> sau.</w:t>
            </w:r>
          </w:p>
        </w:tc>
      </w:tr>
    </w:tbl>
    <w:p w14:paraId="1CAC653E"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1CB4AFF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ACFC2FD"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F78547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lastRenderedPageBreak/>
        <w:tab/>
      </w:r>
    </w:p>
    <w:p w14:paraId="764CB93C"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86B1D9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05A3DBC"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60FF2B17"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3824EA5F"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7B401041"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3321"/>
        <w:gridCol w:w="3277"/>
      </w:tblGrid>
      <w:tr w:rsidR="00A154E2" w:rsidRPr="004F7FA2" w14:paraId="7B7A8869" w14:textId="77777777" w:rsidTr="00BC3C83">
        <w:tc>
          <w:tcPr>
            <w:tcW w:w="3293" w:type="dxa"/>
            <w:hideMark/>
          </w:tcPr>
          <w:p w14:paraId="63BC9455"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321" w:type="dxa"/>
          </w:tcPr>
          <w:p w14:paraId="5493717F"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3775EF34" w14:textId="77777777" w:rsidR="00A154E2" w:rsidRPr="004F7FA2" w:rsidRDefault="00A154E2" w:rsidP="004F7FA2">
            <w:pPr>
              <w:spacing w:line="240" w:lineRule="atLeast"/>
              <w:rPr>
                <w:b/>
                <w:color w:val="000000" w:themeColor="text1"/>
                <w:sz w:val="24"/>
                <w:szCs w:val="24"/>
                <w:lang w:val="nl-NL"/>
              </w:rPr>
            </w:pPr>
          </w:p>
          <w:p w14:paraId="42665E1B" w14:textId="77777777" w:rsidR="00A154E2" w:rsidRPr="004F7FA2" w:rsidRDefault="00A154E2" w:rsidP="004F7FA2">
            <w:pPr>
              <w:spacing w:line="240" w:lineRule="atLeast"/>
              <w:jc w:val="center"/>
              <w:rPr>
                <w:b/>
                <w:color w:val="000000" w:themeColor="text1"/>
                <w:sz w:val="24"/>
                <w:szCs w:val="24"/>
                <w:lang w:val="nl-NL"/>
              </w:rPr>
            </w:pPr>
          </w:p>
          <w:p w14:paraId="6C34FED5" w14:textId="232B5F3E" w:rsidR="00A154E2" w:rsidRPr="004F7FA2" w:rsidRDefault="00A154E2" w:rsidP="004F7FA2">
            <w:pPr>
              <w:spacing w:line="240" w:lineRule="atLeast"/>
              <w:jc w:val="center"/>
              <w:rPr>
                <w:b/>
                <w:color w:val="000000" w:themeColor="text1"/>
                <w:sz w:val="24"/>
                <w:szCs w:val="24"/>
                <w:lang w:val="nl-NL"/>
              </w:rPr>
            </w:pPr>
          </w:p>
        </w:tc>
        <w:tc>
          <w:tcPr>
            <w:tcW w:w="3277" w:type="dxa"/>
          </w:tcPr>
          <w:p w14:paraId="48212717"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3AE584FB" w14:textId="77777777" w:rsidR="00A154E2" w:rsidRPr="004F7FA2" w:rsidRDefault="00A154E2" w:rsidP="004F7FA2">
            <w:pPr>
              <w:spacing w:line="240" w:lineRule="atLeast"/>
              <w:jc w:val="center"/>
              <w:rPr>
                <w:b/>
                <w:color w:val="000000" w:themeColor="text1"/>
                <w:sz w:val="24"/>
                <w:szCs w:val="24"/>
              </w:rPr>
            </w:pPr>
          </w:p>
          <w:p w14:paraId="122B730B" w14:textId="77777777" w:rsidR="00A154E2" w:rsidRPr="004F7FA2" w:rsidRDefault="00A154E2" w:rsidP="004F7FA2">
            <w:pPr>
              <w:spacing w:line="240" w:lineRule="atLeast"/>
              <w:jc w:val="center"/>
              <w:rPr>
                <w:b/>
                <w:color w:val="000000" w:themeColor="text1"/>
                <w:sz w:val="24"/>
                <w:szCs w:val="24"/>
              </w:rPr>
            </w:pPr>
          </w:p>
          <w:p w14:paraId="27E92904" w14:textId="77777777" w:rsidR="00A154E2" w:rsidRPr="004F7FA2" w:rsidRDefault="00A154E2" w:rsidP="004F7FA2">
            <w:pPr>
              <w:spacing w:line="240" w:lineRule="atLeast"/>
              <w:rPr>
                <w:b/>
                <w:color w:val="000000" w:themeColor="text1"/>
                <w:sz w:val="24"/>
                <w:szCs w:val="24"/>
              </w:rPr>
            </w:pPr>
          </w:p>
          <w:p w14:paraId="36D744E3" w14:textId="77777777" w:rsidR="00A154E2" w:rsidRPr="004F7FA2" w:rsidRDefault="00A154E2" w:rsidP="004F7FA2">
            <w:pPr>
              <w:spacing w:line="240" w:lineRule="atLeast"/>
              <w:jc w:val="center"/>
              <w:rPr>
                <w:b/>
                <w:color w:val="000000" w:themeColor="text1"/>
                <w:sz w:val="24"/>
                <w:szCs w:val="24"/>
              </w:rPr>
            </w:pPr>
          </w:p>
        </w:tc>
      </w:tr>
    </w:tbl>
    <w:p w14:paraId="0F7114EF" w14:textId="77777777" w:rsidR="00BC3C83" w:rsidRPr="00BC3C83" w:rsidRDefault="00BC3C83" w:rsidP="00BC3C83">
      <w:pPr>
        <w:spacing w:line="240" w:lineRule="atLeast"/>
        <w:rPr>
          <w:sz w:val="24"/>
          <w:szCs w:val="24"/>
        </w:rPr>
      </w:pPr>
    </w:p>
    <w:p w14:paraId="003CC874" w14:textId="77777777" w:rsidR="00BC3C83" w:rsidRPr="00BC3C83" w:rsidRDefault="00BC3C83" w:rsidP="00BC3C83">
      <w:pPr>
        <w:spacing w:line="240" w:lineRule="atLeast"/>
        <w:rPr>
          <w:sz w:val="24"/>
          <w:szCs w:val="24"/>
        </w:rPr>
      </w:pPr>
      <w:r w:rsidRPr="00BC3C83">
        <w:rPr>
          <w:sz w:val="24"/>
          <w:szCs w:val="24"/>
        </w:rPr>
        <w:t>Tài liệu được chia sẻ bởi Website VnTeach.Com</w:t>
      </w:r>
    </w:p>
    <w:p w14:paraId="36E2C363" w14:textId="77777777" w:rsidR="00BC3C83" w:rsidRPr="00BC3C83" w:rsidRDefault="00BC3C83" w:rsidP="00BC3C83">
      <w:pPr>
        <w:spacing w:line="240" w:lineRule="atLeast"/>
        <w:rPr>
          <w:sz w:val="24"/>
          <w:szCs w:val="24"/>
        </w:rPr>
      </w:pPr>
      <w:r w:rsidRPr="00BC3C83">
        <w:rPr>
          <w:sz w:val="24"/>
          <w:szCs w:val="24"/>
        </w:rPr>
        <w:t>https://www.vnteach.com</w:t>
      </w:r>
    </w:p>
    <w:p w14:paraId="346E7E1D" w14:textId="77777777" w:rsidR="00BC3C83" w:rsidRPr="00BC3C83" w:rsidRDefault="00BC3C83" w:rsidP="00BC3C83">
      <w:pPr>
        <w:spacing w:line="240" w:lineRule="atLeast"/>
        <w:rPr>
          <w:sz w:val="24"/>
          <w:szCs w:val="24"/>
        </w:rPr>
      </w:pPr>
      <w:r w:rsidRPr="00BC3C83">
        <w:rPr>
          <w:sz w:val="24"/>
          <w:szCs w:val="24"/>
        </w:rPr>
        <w:t>Một sản phẩm của cộng đồng facebook Thư Viện VnTeach.Com</w:t>
      </w:r>
    </w:p>
    <w:p w14:paraId="0DE8FBE6" w14:textId="77777777" w:rsidR="00BC3C83" w:rsidRPr="00BC3C83" w:rsidRDefault="00BC3C83" w:rsidP="00BC3C83">
      <w:pPr>
        <w:spacing w:line="240" w:lineRule="atLeast"/>
        <w:rPr>
          <w:sz w:val="24"/>
          <w:szCs w:val="24"/>
        </w:rPr>
      </w:pPr>
      <w:r w:rsidRPr="00BC3C83">
        <w:rPr>
          <w:sz w:val="24"/>
          <w:szCs w:val="24"/>
        </w:rPr>
        <w:t>https://www.facebook.com/groups/vnteach/</w:t>
      </w:r>
    </w:p>
    <w:p w14:paraId="26D01D15" w14:textId="3E146678" w:rsidR="00A154E2" w:rsidRPr="004F7FA2" w:rsidRDefault="00BC3C83" w:rsidP="00BC3C83">
      <w:pPr>
        <w:spacing w:line="240" w:lineRule="atLeast"/>
        <w:rPr>
          <w:sz w:val="24"/>
          <w:szCs w:val="24"/>
        </w:rPr>
      </w:pPr>
      <w:r w:rsidRPr="00BC3C83">
        <w:rPr>
          <w:sz w:val="24"/>
          <w:szCs w:val="24"/>
        </w:rPr>
        <w:t>https://www.facebook.com/groups/thuvienvnteach/</w:t>
      </w:r>
    </w:p>
    <w:p w14:paraId="18F868B3" w14:textId="77777777" w:rsidR="00A154E2" w:rsidRPr="004F7FA2" w:rsidRDefault="00A154E2" w:rsidP="004F7FA2">
      <w:pPr>
        <w:spacing w:line="240" w:lineRule="atLeast"/>
        <w:rPr>
          <w:sz w:val="24"/>
          <w:szCs w:val="24"/>
        </w:rPr>
      </w:pPr>
    </w:p>
    <w:p w14:paraId="0CD56C1A" w14:textId="77777777" w:rsidR="00A154E2" w:rsidRPr="004F7FA2" w:rsidRDefault="00A154E2" w:rsidP="004F7FA2">
      <w:pPr>
        <w:spacing w:line="240" w:lineRule="atLeast"/>
        <w:rPr>
          <w:sz w:val="24"/>
          <w:szCs w:val="24"/>
        </w:rPr>
      </w:pPr>
    </w:p>
    <w:p w14:paraId="72A0E973" w14:textId="77777777" w:rsidR="00A154E2" w:rsidRPr="004F7FA2" w:rsidRDefault="00A154E2" w:rsidP="004F7FA2">
      <w:pPr>
        <w:spacing w:line="240" w:lineRule="atLeast"/>
        <w:rPr>
          <w:sz w:val="24"/>
          <w:szCs w:val="24"/>
        </w:rPr>
      </w:pPr>
    </w:p>
    <w:p w14:paraId="2228CFF9" w14:textId="77777777" w:rsidR="00A154E2" w:rsidRPr="004F7FA2" w:rsidRDefault="00A154E2" w:rsidP="004F7FA2">
      <w:pPr>
        <w:spacing w:line="240" w:lineRule="atLeast"/>
        <w:rPr>
          <w:sz w:val="24"/>
          <w:szCs w:val="24"/>
        </w:rPr>
      </w:pPr>
    </w:p>
    <w:p w14:paraId="12BF4C37" w14:textId="77777777" w:rsidR="00A154E2" w:rsidRPr="004F7FA2" w:rsidRDefault="00A154E2" w:rsidP="004F7FA2">
      <w:pPr>
        <w:spacing w:line="240" w:lineRule="atLeast"/>
        <w:rPr>
          <w:sz w:val="24"/>
          <w:szCs w:val="24"/>
        </w:rPr>
      </w:pPr>
    </w:p>
    <w:p w14:paraId="4FDB9BC4" w14:textId="77777777" w:rsidR="00A154E2" w:rsidRPr="004F7FA2" w:rsidRDefault="00A154E2" w:rsidP="004F7FA2">
      <w:pPr>
        <w:spacing w:line="240" w:lineRule="atLeast"/>
        <w:rPr>
          <w:sz w:val="24"/>
          <w:szCs w:val="24"/>
        </w:rPr>
      </w:pPr>
    </w:p>
    <w:p w14:paraId="36F39A7A" w14:textId="39963961"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697D05FD" w14:textId="77777777" w:rsidTr="00414E4F">
        <w:trPr>
          <w:trHeight w:val="696"/>
        </w:trPr>
        <w:tc>
          <w:tcPr>
            <w:tcW w:w="5387" w:type="dxa"/>
            <w:hideMark/>
          </w:tcPr>
          <w:p w14:paraId="3A79FFDB"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75593D9C"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7B9D8DB1"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6651C199"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050D49BA" w14:textId="77777777" w:rsidR="00482B75" w:rsidRPr="004F7FA2" w:rsidRDefault="00482B75" w:rsidP="004F7FA2">
      <w:pPr>
        <w:spacing w:line="240" w:lineRule="atLeast"/>
        <w:jc w:val="both"/>
        <w:rPr>
          <w:b/>
          <w:color w:val="FF0000"/>
          <w:sz w:val="24"/>
          <w:szCs w:val="24"/>
        </w:rPr>
      </w:pPr>
      <w:r w:rsidRPr="004F7FA2">
        <w:rPr>
          <w:b/>
          <w:color w:val="FF0000"/>
          <w:sz w:val="24"/>
          <w:szCs w:val="24"/>
        </w:rPr>
        <w:t>Tiết:</w:t>
      </w:r>
    </w:p>
    <w:p w14:paraId="3E499FA2" w14:textId="24551056" w:rsidR="00D44AA5" w:rsidRPr="004F7FA2" w:rsidRDefault="00482B75" w:rsidP="004F7FA2">
      <w:pPr>
        <w:spacing w:line="240" w:lineRule="atLeast"/>
        <w:jc w:val="center"/>
        <w:rPr>
          <w:b/>
          <w:bCs/>
          <w:color w:val="FF0000"/>
          <w:sz w:val="24"/>
          <w:szCs w:val="24"/>
        </w:rPr>
      </w:pPr>
      <w:r w:rsidRPr="004F7FA2">
        <w:rPr>
          <w:b/>
          <w:bCs/>
          <w:color w:val="FF0000"/>
          <w:sz w:val="24"/>
          <w:szCs w:val="24"/>
        </w:rPr>
        <w:t>Bài 4: DAO ĐỘNG TẮT DẦN.</w:t>
      </w:r>
      <w:r w:rsidR="00DE4657" w:rsidRPr="004F7FA2">
        <w:rPr>
          <w:b/>
          <w:bCs/>
          <w:color w:val="FF0000"/>
          <w:sz w:val="24"/>
          <w:szCs w:val="24"/>
          <w:lang w:val="vi-VN"/>
        </w:rPr>
        <w:t xml:space="preserve"> </w:t>
      </w:r>
      <w:r w:rsidRPr="004F7FA2">
        <w:rPr>
          <w:b/>
          <w:bCs/>
          <w:color w:val="FF0000"/>
          <w:sz w:val="24"/>
          <w:szCs w:val="24"/>
        </w:rPr>
        <w:t>HIỆN TƯỢNG CỘNG HƯỞNG</w:t>
      </w:r>
      <w:r w:rsidRPr="004F7FA2">
        <w:rPr>
          <w:b/>
          <w:bCs/>
          <w:color w:val="FF0000"/>
          <w:sz w:val="24"/>
          <w:szCs w:val="24"/>
          <w:lang w:val="vi-VN"/>
        </w:rPr>
        <w:t>.</w:t>
      </w:r>
    </w:p>
    <w:p w14:paraId="7BBB907D"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I. MỤC TIÊU</w:t>
      </w:r>
    </w:p>
    <w:p w14:paraId="65A309D0"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1. Kiến thức</w:t>
      </w:r>
    </w:p>
    <w:p w14:paraId="3ABC5AE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Nêu được những đặc điểm của </w:t>
      </w:r>
      <w:bookmarkStart w:id="8" w:name="_Hlk136367766"/>
      <w:r w:rsidRPr="004F7FA2">
        <w:rPr>
          <w:color w:val="000000" w:themeColor="text1"/>
          <w:sz w:val="24"/>
          <w:szCs w:val="24"/>
        </w:rPr>
        <w:t>dao động tắt dần, cưỡng bức, hiện tượng cộng hưởng</w:t>
      </w:r>
      <w:bookmarkEnd w:id="8"/>
      <w:r w:rsidRPr="004F7FA2">
        <w:rPr>
          <w:color w:val="000000" w:themeColor="text1"/>
          <w:sz w:val="24"/>
          <w:szCs w:val="24"/>
        </w:rPr>
        <w:t>.</w:t>
      </w:r>
    </w:p>
    <w:p w14:paraId="66F786A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Nêu điều kiện để xảy ra hiện tượng cộng hưởng. Nêu ví dụ về tầm quan trọng của hiện tượng cộng hưởng.</w:t>
      </w:r>
    </w:p>
    <w:p w14:paraId="40F502B1"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Giải thích nguyên nhân dao động tắt dần. </w:t>
      </w:r>
    </w:p>
    <w:p w14:paraId="12751439"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2. Năng lực</w:t>
      </w:r>
    </w:p>
    <w:p w14:paraId="309592F8"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a. Năng lực chung</w:t>
      </w:r>
    </w:p>
    <w:p w14:paraId="7533F9C6"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 xml:space="preserve">- Năng lực tự học: </w:t>
      </w:r>
    </w:p>
    <w:p w14:paraId="66021E4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Tự giác tìm tòi, khám phá để lĩnh hội được kiến thức và biết liên hệ các ví dụ có trong thực tế về </w:t>
      </w:r>
      <w:bookmarkStart w:id="9" w:name="_Hlk136367908"/>
      <w:r w:rsidRPr="004F7FA2">
        <w:rPr>
          <w:color w:val="000000" w:themeColor="text1"/>
          <w:sz w:val="24"/>
          <w:szCs w:val="24"/>
        </w:rPr>
        <w:t>dao động tắt dần, cưỡng bức, hiện tượng cộng hưởng</w:t>
      </w:r>
      <w:bookmarkEnd w:id="9"/>
      <w:r w:rsidRPr="004F7FA2">
        <w:rPr>
          <w:color w:val="000000" w:themeColor="text1"/>
          <w:sz w:val="24"/>
          <w:szCs w:val="24"/>
        </w:rPr>
        <w:t>.</w:t>
      </w:r>
    </w:p>
    <w:p w14:paraId="7A50AC02"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Biết nâng cao khả năng tự đọc hiểu SGK, </w:t>
      </w:r>
    </w:p>
    <w:p w14:paraId="03E3D299"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Có tinh thần xây dựng bài, hợp tác làm việc nhóm. </w:t>
      </w:r>
    </w:p>
    <w:p w14:paraId="5612F37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Năng lực giải quyết vấn đề: </w:t>
      </w:r>
    </w:p>
    <w:p w14:paraId="301261A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Nhận biết và phân biệt được các ví dụ trong thực tế về dao động tắt dần, cưỡng bức. </w:t>
      </w:r>
    </w:p>
    <w:p w14:paraId="4C38826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Biết được điều kiện xảy ra hiện tượng cộng hưởng.</w:t>
      </w:r>
    </w:p>
    <w:p w14:paraId="2EEFA19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Giải quyết được các bài toán về dao động tắt dần, cưỡng bức, hiện tượng cộng hưởng</w:t>
      </w:r>
    </w:p>
    <w:p w14:paraId="3A177846"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b. Năng lực vật lí</w:t>
      </w:r>
    </w:p>
    <w:p w14:paraId="316DDB6A" w14:textId="77777777" w:rsidR="00482B75" w:rsidRPr="004F7FA2" w:rsidRDefault="00482B75" w:rsidP="004F7FA2">
      <w:pPr>
        <w:tabs>
          <w:tab w:val="left" w:pos="180"/>
        </w:tabs>
        <w:spacing w:line="240" w:lineRule="atLeast"/>
        <w:jc w:val="both"/>
        <w:rPr>
          <w:color w:val="000000" w:themeColor="text1"/>
          <w:sz w:val="24"/>
          <w:szCs w:val="24"/>
        </w:rPr>
      </w:pPr>
      <w:r w:rsidRPr="004F7FA2">
        <w:rPr>
          <w:color w:val="000000" w:themeColor="text1"/>
          <w:sz w:val="24"/>
          <w:szCs w:val="24"/>
        </w:rPr>
        <w:t>- Vận dụng hiện tượng cộng hưởng để giải thích hiện tượng vật lý và giải bài tập.</w:t>
      </w:r>
    </w:p>
    <w:p w14:paraId="5E873E02" w14:textId="77777777" w:rsidR="00482B75" w:rsidRPr="004F7FA2" w:rsidRDefault="00482B75" w:rsidP="004F7FA2">
      <w:pPr>
        <w:tabs>
          <w:tab w:val="left" w:pos="180"/>
        </w:tabs>
        <w:spacing w:line="240" w:lineRule="atLeast"/>
        <w:jc w:val="both"/>
        <w:rPr>
          <w:color w:val="000000" w:themeColor="text1"/>
          <w:sz w:val="24"/>
          <w:szCs w:val="24"/>
        </w:rPr>
      </w:pPr>
      <w:r w:rsidRPr="004F7FA2">
        <w:rPr>
          <w:color w:val="000000" w:themeColor="text1"/>
          <w:sz w:val="24"/>
          <w:szCs w:val="24"/>
        </w:rPr>
        <w:t>- Giải được các dạng toán cơ bản về năng lượng liên quan đến dao động tắt dần.</w:t>
      </w:r>
    </w:p>
    <w:p w14:paraId="0562BE07"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3. Phẩm chất</w:t>
      </w:r>
    </w:p>
    <w:p w14:paraId="3820CA3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Chăm chỉ, tích cực xây dựng bài. </w:t>
      </w:r>
    </w:p>
    <w:p w14:paraId="5CFA783F"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Chủ động trong việc tìm tòi, nghiên cứu và lĩnh hội kiến thức.</w:t>
      </w:r>
    </w:p>
    <w:p w14:paraId="0FE3E1AE"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Có tinh thần trách nhiệm, hợp tác trong quá trình thảo luận chung.</w:t>
      </w:r>
    </w:p>
    <w:p w14:paraId="34558D0E"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II. THIẾT BỊ DẠY HỌC VÀ HỌC LIỆU</w:t>
      </w:r>
    </w:p>
    <w:p w14:paraId="51111871"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1. Giáo viên</w:t>
      </w:r>
    </w:p>
    <w:p w14:paraId="17E39666"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SGK, SGV, Giáo án.</w:t>
      </w:r>
    </w:p>
    <w:p w14:paraId="110D776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Các video, hình ảnh sử dụng trong bài học.</w:t>
      </w:r>
    </w:p>
    <w:p w14:paraId="4CA9CA82"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Các ví dụ lấy ngoài.</w:t>
      </w:r>
    </w:p>
    <w:p w14:paraId="28CACA40"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Máy chiếu (nếu có).</w:t>
      </w:r>
    </w:p>
    <w:p w14:paraId="06BDB7BE"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2. Học sinh</w:t>
      </w:r>
    </w:p>
    <w:p w14:paraId="373EBA3B"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 </w:t>
      </w:r>
      <w:r w:rsidRPr="004F7FA2">
        <w:rPr>
          <w:color w:val="000000" w:themeColor="text1"/>
          <w:sz w:val="24"/>
          <w:szCs w:val="24"/>
        </w:rPr>
        <w:t>SGK, vở ghi, giấy nháp, bút, thước kẻ.</w:t>
      </w:r>
    </w:p>
    <w:p w14:paraId="7C7B4AD6"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III. TIẾN TRÌNH DẠY HỌC</w:t>
      </w:r>
    </w:p>
    <w:p w14:paraId="20F2F90B"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1. Mở đầu</w:t>
      </w:r>
    </w:p>
    <w:p w14:paraId="2448D3DE"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a. Mục tiêu:</w:t>
      </w:r>
    </w:p>
    <w:p w14:paraId="18F4C052"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0082C702"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34195A90"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GV yêu cầu HS trả lời câu hỏi mở đầu bài học.</w:t>
      </w:r>
    </w:p>
    <w:p w14:paraId="4BB4210D"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c. Sản phẩm học tập: </w:t>
      </w:r>
    </w:p>
    <w:p w14:paraId="5864D3CA"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 xml:space="preserve">Bước đầu HS đưa ra được nhận xét về quá trình thực hiện của hoạt động. </w:t>
      </w:r>
    </w:p>
    <w:p w14:paraId="2F1DC94C"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d. Tổ chức thực hiện: </w:t>
      </w:r>
    </w:p>
    <w:tbl>
      <w:tblPr>
        <w:tblStyle w:val="TableGrid"/>
        <w:tblW w:w="10075" w:type="dxa"/>
        <w:tblLayout w:type="fixed"/>
        <w:tblLook w:val="04A0" w:firstRow="1" w:lastRow="0" w:firstColumn="1" w:lastColumn="0" w:noHBand="0" w:noVBand="1"/>
      </w:tblPr>
      <w:tblGrid>
        <w:gridCol w:w="2405"/>
        <w:gridCol w:w="7670"/>
      </w:tblGrid>
      <w:tr w:rsidR="00482B75" w:rsidRPr="004F7FA2" w14:paraId="18D27B08" w14:textId="77777777" w:rsidTr="00DE4657">
        <w:tc>
          <w:tcPr>
            <w:tcW w:w="2405" w:type="dxa"/>
          </w:tcPr>
          <w:p w14:paraId="24C02514"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670" w:type="dxa"/>
          </w:tcPr>
          <w:p w14:paraId="7A5B3A24"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2DDC0922" w14:textId="77777777" w:rsidTr="00DE4657">
        <w:tc>
          <w:tcPr>
            <w:tcW w:w="2405" w:type="dxa"/>
          </w:tcPr>
          <w:p w14:paraId="5DC6906F"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670" w:type="dxa"/>
          </w:tcPr>
          <w:p w14:paraId="259FEAD0"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cho HS đọc và trả lời câu hỏi ở ví dụ mở đầu bài học.</w:t>
            </w:r>
          </w:p>
          <w:p w14:paraId="02FFE40A" w14:textId="77777777" w:rsidR="00482B75" w:rsidRPr="004F7FA2" w:rsidRDefault="00482B75" w:rsidP="004F7FA2">
            <w:pPr>
              <w:shd w:val="clear" w:color="auto" w:fill="FFFFFF"/>
              <w:spacing w:line="240" w:lineRule="atLeast"/>
              <w:jc w:val="both"/>
              <w:rPr>
                <w:color w:val="000000" w:themeColor="text1"/>
                <w:sz w:val="24"/>
                <w:szCs w:val="24"/>
              </w:rPr>
            </w:pPr>
            <w:r w:rsidRPr="004F7FA2">
              <w:rPr>
                <w:noProof/>
                <w:color w:val="000000" w:themeColor="text1"/>
                <w:sz w:val="24"/>
                <w:szCs w:val="24"/>
              </w:rPr>
              <w:drawing>
                <wp:inline distT="0" distB="0" distL="0" distR="0" wp14:anchorId="603B0D1D" wp14:editId="54730E71">
                  <wp:extent cx="4864269" cy="1183963"/>
                  <wp:effectExtent l="0" t="0" r="0" b="0"/>
                  <wp:docPr id="1186015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15823" name=""/>
                          <pic:cNvPicPr/>
                        </pic:nvPicPr>
                        <pic:blipFill>
                          <a:blip r:embed="rId168"/>
                          <a:stretch>
                            <a:fillRect/>
                          </a:stretch>
                        </pic:blipFill>
                        <pic:spPr>
                          <a:xfrm>
                            <a:off x="0" y="0"/>
                            <a:ext cx="4960310" cy="1207339"/>
                          </a:xfrm>
                          <a:prstGeom prst="rect">
                            <a:avLst/>
                          </a:prstGeom>
                        </pic:spPr>
                      </pic:pic>
                    </a:graphicData>
                  </a:graphic>
                </wp:inline>
              </w:drawing>
            </w:r>
          </w:p>
        </w:tc>
      </w:tr>
      <w:tr w:rsidR="00482B75" w:rsidRPr="004F7FA2" w14:paraId="1ABCF3D4" w14:textId="77777777" w:rsidTr="00DE4657">
        <w:trPr>
          <w:trHeight w:val="735"/>
        </w:trPr>
        <w:tc>
          <w:tcPr>
            <w:tcW w:w="2405" w:type="dxa"/>
          </w:tcPr>
          <w:p w14:paraId="6D572B5A"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670" w:type="dxa"/>
          </w:tcPr>
          <w:p w14:paraId="44270FE9"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quan sát hình ảnh để trả lời cho câu hỏi mà GV đưa ra.</w:t>
            </w:r>
          </w:p>
          <w:p w14:paraId="299A2CFF" w14:textId="77777777" w:rsidR="00482B75" w:rsidRPr="004F7FA2" w:rsidRDefault="00482B75" w:rsidP="004F7FA2">
            <w:pPr>
              <w:shd w:val="clear" w:color="auto" w:fill="FFFFFF"/>
              <w:spacing w:line="240" w:lineRule="atLeast"/>
              <w:jc w:val="both"/>
              <w:rPr>
                <w:color w:val="000000" w:themeColor="text1"/>
                <w:sz w:val="24"/>
                <w:szCs w:val="24"/>
              </w:rPr>
            </w:pPr>
          </w:p>
        </w:tc>
      </w:tr>
      <w:tr w:rsidR="00482B75" w:rsidRPr="004F7FA2" w14:paraId="3C3BCBE6" w14:textId="77777777" w:rsidTr="00DE4657">
        <w:tc>
          <w:tcPr>
            <w:tcW w:w="2405" w:type="dxa"/>
          </w:tcPr>
          <w:p w14:paraId="5DE2C08A"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670" w:type="dxa"/>
          </w:tcPr>
          <w:p w14:paraId="5F0154A2" w14:textId="77777777" w:rsidR="00482B75" w:rsidRPr="004F7FA2" w:rsidRDefault="00482B75" w:rsidP="004F7FA2">
            <w:pPr>
              <w:spacing w:line="240" w:lineRule="atLeast"/>
              <w:jc w:val="both"/>
              <w:rPr>
                <w:i/>
                <w:color w:val="000000" w:themeColor="text1"/>
                <w:sz w:val="24"/>
                <w:szCs w:val="24"/>
              </w:rPr>
            </w:pPr>
            <w:r w:rsidRPr="004F7FA2">
              <w:rPr>
                <w:color w:val="000000" w:themeColor="text1"/>
                <w:sz w:val="24"/>
                <w:szCs w:val="24"/>
              </w:rPr>
              <w:t xml:space="preserve">- HS trả lời câu hỏi mở đầu: </w:t>
            </w:r>
            <w:r w:rsidRPr="004F7FA2">
              <w:rPr>
                <w:i/>
                <w:color w:val="000000" w:themeColor="text1"/>
                <w:sz w:val="24"/>
                <w:szCs w:val="24"/>
              </w:rPr>
              <w:t>Theo như quan sát, ta thấy:</w:t>
            </w:r>
          </w:p>
          <w:p w14:paraId="5118B746" w14:textId="77777777" w:rsidR="00482B75" w:rsidRPr="004F7FA2" w:rsidRDefault="00482B75" w:rsidP="004F7FA2">
            <w:pPr>
              <w:spacing w:line="240" w:lineRule="atLeast"/>
              <w:jc w:val="both"/>
              <w:rPr>
                <w:i/>
                <w:iCs/>
                <w:color w:val="000000" w:themeColor="text1"/>
                <w:sz w:val="24"/>
                <w:szCs w:val="24"/>
              </w:rPr>
            </w:pPr>
            <w:r w:rsidRPr="004F7FA2">
              <w:rPr>
                <w:i/>
                <w:iCs/>
                <w:color w:val="000000" w:themeColor="text1"/>
                <w:sz w:val="24"/>
                <w:szCs w:val="24"/>
                <w:shd w:val="clear" w:color="auto" w:fill="FFFFFF"/>
              </w:rPr>
              <w:t xml:space="preserve"> Vì trong quá trình xích đu chuyển động có một phần năng lượng của xích đu chuyển thành dạng nhiệt năng do cọ xát chỗ treo và lực cản của không khí nên năng lượng giảm dần. Nên nếu không có người mẹ đẩy nhẹ vào ghế thì xích đu sẽ chậm dần và dừng lại.</w:t>
            </w:r>
          </w:p>
        </w:tc>
      </w:tr>
      <w:tr w:rsidR="00482B75" w:rsidRPr="004F7FA2" w14:paraId="0E7D39AB" w14:textId="77777777" w:rsidTr="00DE4657">
        <w:tc>
          <w:tcPr>
            <w:tcW w:w="2405" w:type="dxa"/>
          </w:tcPr>
          <w:p w14:paraId="5D0A1DBB"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670" w:type="dxa"/>
          </w:tcPr>
          <w:p w14:paraId="68236D5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tiếp nhận và nhận xét câu trả lời của HS.</w:t>
            </w:r>
          </w:p>
          <w:p w14:paraId="32269DB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dẫn dắt HS vào bài: “</w:t>
            </w:r>
            <w:r w:rsidRPr="004F7FA2">
              <w:rPr>
                <w:i/>
                <w:color w:val="000000" w:themeColor="text1"/>
                <w:sz w:val="24"/>
                <w:szCs w:val="24"/>
              </w:rPr>
              <w:t>Như các em đã trả lời ở trên, dao động của xích đu trong thực tế năng lượng sẽ giảm dần, muốn tiếp tục dao động lâu hơn người mẹ phải đẩy nhẹ vào ghế để tìm hiểu rõ hơn về vấn dề này</w:t>
            </w:r>
            <w:r w:rsidRPr="004F7FA2">
              <w:rPr>
                <w:b/>
                <w:i/>
                <w:color w:val="000000" w:themeColor="text1"/>
                <w:sz w:val="24"/>
                <w:szCs w:val="24"/>
              </w:rPr>
              <w:t xml:space="preserve"> c</w:t>
            </w:r>
            <w:r w:rsidRPr="004F7FA2">
              <w:rPr>
                <w:i/>
                <w:color w:val="000000" w:themeColor="text1"/>
                <w:sz w:val="24"/>
                <w:szCs w:val="24"/>
              </w:rPr>
              <w:t>húng ta sẽ đi vào bài mới “</w:t>
            </w:r>
            <w:r w:rsidRPr="004F7FA2">
              <w:rPr>
                <w:b/>
                <w:i/>
                <w:color w:val="000000" w:themeColor="text1"/>
                <w:sz w:val="24"/>
                <w:szCs w:val="24"/>
              </w:rPr>
              <w:t>Bài 6 Dao động tắt dần. Dao động cưỡng bức. Hiện tượng cộng hưởng</w:t>
            </w:r>
            <w:r w:rsidRPr="004F7FA2">
              <w:rPr>
                <w:color w:val="000000" w:themeColor="text1"/>
                <w:sz w:val="24"/>
                <w:szCs w:val="24"/>
              </w:rPr>
              <w:t xml:space="preserve">”. </w:t>
            </w:r>
          </w:p>
        </w:tc>
      </w:tr>
    </w:tbl>
    <w:p w14:paraId="751A13D5"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2. Hình thành kiến thức</w:t>
      </w:r>
    </w:p>
    <w:p w14:paraId="0477D3DC"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2.1. Dao động tắt dần</w:t>
      </w:r>
    </w:p>
    <w:p w14:paraId="04074D9B"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2738ED01"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xml:space="preserve">- HS nhận biết và hiểu được khái niệm dao động tắt dần. </w:t>
      </w:r>
    </w:p>
    <w:p w14:paraId="4DE913F5"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01AF7A9F"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GV cho HS đọc phần đọc hiểu trong mục I, GV đưa ra câu hỏi và yêu cầu HS trả lời.</w:t>
      </w:r>
    </w:p>
    <w:p w14:paraId="43FFC65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yêu cầu HS và liên hệ tìm các ví dụ thực tế để giúp các em hiểu được rõ hơn về dao động tắt dần</w:t>
      </w:r>
    </w:p>
    <w:p w14:paraId="46696B6D" w14:textId="77777777" w:rsidR="00482B75" w:rsidRPr="004F7FA2" w:rsidRDefault="00482B75" w:rsidP="004F7FA2">
      <w:pPr>
        <w:spacing w:line="240" w:lineRule="atLeast"/>
        <w:jc w:val="both"/>
        <w:rPr>
          <w:bCs/>
          <w:color w:val="000000" w:themeColor="text1"/>
          <w:sz w:val="24"/>
          <w:szCs w:val="24"/>
        </w:rPr>
      </w:pPr>
      <w:r w:rsidRPr="004F7FA2">
        <w:rPr>
          <w:bCs/>
          <w:color w:val="000000" w:themeColor="text1"/>
          <w:sz w:val="24"/>
          <w:szCs w:val="24"/>
        </w:rPr>
        <w:t>- Học sinh thực hiện nhiệm vụ theo nhóm hoàn thành yêu cầu dựa trên gợi ý của giáo viên</w:t>
      </w:r>
    </w:p>
    <w:p w14:paraId="554B0153"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c. Sản phẩm học tập: </w:t>
      </w:r>
    </w:p>
    <w:p w14:paraId="397EA6FE"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nêu được khái niệm dao động tắt dần.</w:t>
      </w:r>
    </w:p>
    <w:p w14:paraId="4AD92FF2"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Thực hiện được các thao tác thí nghiệm để hiểu khái niệm và nguyên nhân của dao động tắt dần.</w:t>
      </w:r>
    </w:p>
    <w:p w14:paraId="0911304F"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xml:space="preserve">- HS lấy được ví dụ về dao động tắt dần và ứng dụng trong thực tế của nó. </w:t>
      </w:r>
    </w:p>
    <w:p w14:paraId="7376EE8F"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10075" w:type="dxa"/>
        <w:tblLayout w:type="fixed"/>
        <w:tblLook w:val="04A0" w:firstRow="1" w:lastRow="0" w:firstColumn="1" w:lastColumn="0" w:noHBand="0" w:noVBand="1"/>
      </w:tblPr>
      <w:tblGrid>
        <w:gridCol w:w="2405"/>
        <w:gridCol w:w="7670"/>
      </w:tblGrid>
      <w:tr w:rsidR="00482B75" w:rsidRPr="004F7FA2" w14:paraId="5AD896EB" w14:textId="77777777" w:rsidTr="00DE4657">
        <w:tc>
          <w:tcPr>
            <w:tcW w:w="2405" w:type="dxa"/>
          </w:tcPr>
          <w:p w14:paraId="34AAD611"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670" w:type="dxa"/>
          </w:tcPr>
          <w:p w14:paraId="18E3163B"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166EB05E" w14:textId="77777777" w:rsidTr="00DE4657">
        <w:tc>
          <w:tcPr>
            <w:tcW w:w="2405" w:type="dxa"/>
          </w:tcPr>
          <w:p w14:paraId="4222AC22"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670" w:type="dxa"/>
          </w:tcPr>
          <w:p w14:paraId="47326A5E"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yêu cầu HS đọc sách mục I và cho biết khái niệm dao động tắt dần.</w:t>
            </w:r>
          </w:p>
          <w:p w14:paraId="74278611"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Thực hiện thí nghiệm dao động tắt dần của con lắc đơn? Trình bày kết quả thu được và giải thích kết quả thí nghiệm?</w:t>
            </w:r>
          </w:p>
          <w:p w14:paraId="2B4F25ED"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Trình bày ví dụ và ứng dụng dao động tắt dần trong thực tế đời sống.</w:t>
            </w:r>
          </w:p>
        </w:tc>
      </w:tr>
      <w:tr w:rsidR="00482B75" w:rsidRPr="004F7FA2" w14:paraId="360F275E" w14:textId="77777777" w:rsidTr="00DE4657">
        <w:trPr>
          <w:trHeight w:val="735"/>
        </w:trPr>
        <w:tc>
          <w:tcPr>
            <w:tcW w:w="2405" w:type="dxa"/>
          </w:tcPr>
          <w:p w14:paraId="2F70D3A0"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670" w:type="dxa"/>
          </w:tcPr>
          <w:p w14:paraId="167373EC"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đọc thông tin SGK, phát biểu trả lời cho câu hỏi về khái niệm.</w:t>
            </w:r>
          </w:p>
          <w:p w14:paraId="6632F38F"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tiến hành thí nghiệm, xử lý kết quả thu được.</w:t>
            </w:r>
          </w:p>
          <w:p w14:paraId="4BB69216"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HS vận dụng lý thuyết, liên tưởng đến các tình huống trong thực tế để lấy ví dụ và ứng dụng. </w:t>
            </w:r>
          </w:p>
        </w:tc>
      </w:tr>
      <w:tr w:rsidR="00482B75" w:rsidRPr="004F7FA2" w14:paraId="4F19FDE5" w14:textId="77777777" w:rsidTr="00DE4657">
        <w:tc>
          <w:tcPr>
            <w:tcW w:w="2405" w:type="dxa"/>
          </w:tcPr>
          <w:p w14:paraId="7E65FEA9"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670" w:type="dxa"/>
          </w:tcPr>
          <w:p w14:paraId="29E79E78" w14:textId="77777777" w:rsidR="00482B75" w:rsidRPr="004F7FA2" w:rsidRDefault="00482B75" w:rsidP="004F7FA2">
            <w:pPr>
              <w:spacing w:line="240" w:lineRule="atLeast"/>
              <w:jc w:val="both"/>
              <w:rPr>
                <w:bCs/>
                <w:color w:val="000000" w:themeColor="text1"/>
                <w:sz w:val="24"/>
                <w:szCs w:val="24"/>
              </w:rPr>
            </w:pPr>
            <w:r w:rsidRPr="004F7FA2">
              <w:rPr>
                <w:color w:val="000000" w:themeColor="text1"/>
                <w:sz w:val="24"/>
                <w:szCs w:val="24"/>
              </w:rPr>
              <w:t>- GV mời đại diện 1 nhóm trình bày.</w:t>
            </w:r>
          </w:p>
          <w:p w14:paraId="35B72BD9"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Học sinh các nhóm khác thảo luận, nhận xét, bổ sung và sữa lỗi về câu trả lời của nhóm đại diện.</w:t>
            </w:r>
          </w:p>
        </w:tc>
      </w:tr>
      <w:tr w:rsidR="00482B75" w:rsidRPr="004F7FA2" w14:paraId="68FF2239" w14:textId="77777777" w:rsidTr="00DE4657">
        <w:tc>
          <w:tcPr>
            <w:tcW w:w="2405" w:type="dxa"/>
          </w:tcPr>
          <w:p w14:paraId="332E20C5"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670" w:type="dxa"/>
          </w:tcPr>
          <w:p w14:paraId="0BABF299"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đánh giá, nhận xét, chuẩn kiến thức.</w:t>
            </w:r>
          </w:p>
          <w:p w14:paraId="5E868091" w14:textId="77777777" w:rsidR="00482B75" w:rsidRPr="004F7FA2" w:rsidRDefault="00482B75" w:rsidP="004F7FA2">
            <w:pPr>
              <w:spacing w:line="240" w:lineRule="atLeast"/>
              <w:jc w:val="both"/>
              <w:rPr>
                <w:color w:val="000000" w:themeColor="text1"/>
                <w:spacing w:val="-8"/>
                <w:sz w:val="24"/>
                <w:szCs w:val="24"/>
              </w:rPr>
            </w:pPr>
            <w:r w:rsidRPr="004F7FA2">
              <w:rPr>
                <w:color w:val="000000" w:themeColor="text1"/>
                <w:spacing w:val="-8"/>
                <w:sz w:val="24"/>
                <w:szCs w:val="24"/>
              </w:rPr>
              <w:t>- GV kết luận lại khái niệm dao động tắt dần, nguyên nhân, ví dụ và ứng dụng</w:t>
            </w:r>
          </w:p>
        </w:tc>
      </w:tr>
    </w:tbl>
    <w:p w14:paraId="1ED0E5F6"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2.2. Dao động cưỡng bức.</w:t>
      </w:r>
    </w:p>
    <w:p w14:paraId="4F12CE81"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1F891749" w14:textId="77777777" w:rsidR="00482B75" w:rsidRPr="004F7FA2" w:rsidRDefault="00482B75" w:rsidP="004F7FA2">
      <w:pPr>
        <w:spacing w:line="240" w:lineRule="atLeast"/>
        <w:jc w:val="both"/>
        <w:rPr>
          <w:color w:val="000000" w:themeColor="text1"/>
          <w:spacing w:val="-6"/>
          <w:sz w:val="24"/>
          <w:szCs w:val="24"/>
        </w:rPr>
      </w:pPr>
      <w:r w:rsidRPr="004F7FA2">
        <w:rPr>
          <w:color w:val="000000" w:themeColor="text1"/>
          <w:spacing w:val="-6"/>
          <w:sz w:val="24"/>
          <w:szCs w:val="24"/>
        </w:rPr>
        <w:t>- Biết được như thế nào là dao động cưỡng bức, nêu được ví dụ và đặc điểm của dao động cưỡng bức.</w:t>
      </w:r>
    </w:p>
    <w:p w14:paraId="694F1EFD"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1B64B717"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GV tổ chức cho HS tìm hiểu SGK nêu được khái niệm dao động cưỡng bức, nêu được ví dụ và đặc điểm của dao động cưỡng bức.</w:t>
      </w:r>
    </w:p>
    <w:p w14:paraId="01D0A568" w14:textId="77777777" w:rsidR="00482B75" w:rsidRPr="004F7FA2" w:rsidRDefault="00482B75" w:rsidP="004F7FA2">
      <w:pPr>
        <w:spacing w:line="240" w:lineRule="atLeast"/>
        <w:jc w:val="both"/>
        <w:rPr>
          <w:bCs/>
          <w:color w:val="000000" w:themeColor="text1"/>
          <w:sz w:val="24"/>
          <w:szCs w:val="24"/>
        </w:rPr>
      </w:pPr>
      <w:r w:rsidRPr="004F7FA2">
        <w:rPr>
          <w:bCs/>
          <w:color w:val="000000" w:themeColor="text1"/>
          <w:sz w:val="24"/>
          <w:szCs w:val="24"/>
        </w:rPr>
        <w:t>- Học sinh thực hiện nhiệm vụ theo nhóm hoàn thành yêu cầu dựa trên gợi ý của giáo viên</w:t>
      </w:r>
    </w:p>
    <w:p w14:paraId="3C66352A"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c. Sản phẩm học tập: </w:t>
      </w:r>
    </w:p>
    <w:p w14:paraId="38125072" w14:textId="77777777" w:rsidR="00482B75" w:rsidRPr="004F7FA2" w:rsidRDefault="00482B75" w:rsidP="004F7FA2">
      <w:pPr>
        <w:spacing w:line="240" w:lineRule="atLeast"/>
        <w:jc w:val="both"/>
        <w:rPr>
          <w:color w:val="000000" w:themeColor="text1"/>
          <w:sz w:val="24"/>
          <w:szCs w:val="24"/>
        </w:rPr>
      </w:pPr>
      <w:r w:rsidRPr="004F7FA2">
        <w:rPr>
          <w:bCs/>
          <w:color w:val="000000" w:themeColor="text1"/>
          <w:sz w:val="24"/>
          <w:szCs w:val="24"/>
        </w:rPr>
        <w:t>- Nêu được</w:t>
      </w:r>
      <w:r w:rsidRPr="004F7FA2">
        <w:rPr>
          <w:b/>
          <w:color w:val="000000" w:themeColor="text1"/>
          <w:sz w:val="24"/>
          <w:szCs w:val="24"/>
        </w:rPr>
        <w:t xml:space="preserve"> </w:t>
      </w:r>
      <w:r w:rsidRPr="004F7FA2">
        <w:rPr>
          <w:color w:val="000000" w:themeColor="text1"/>
          <w:sz w:val="24"/>
          <w:szCs w:val="24"/>
        </w:rPr>
        <w:t>khái niệm dao động cưỡng bức, trình bày được đặc điểm của dao động cưỡng bức và lấy ví dụ thực tế.</w:t>
      </w:r>
    </w:p>
    <w:p w14:paraId="31A4FB22"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4F7FA2" w14:paraId="6EFEC4B7" w14:textId="77777777" w:rsidTr="00DE4657">
        <w:tc>
          <w:tcPr>
            <w:tcW w:w="2405" w:type="dxa"/>
          </w:tcPr>
          <w:p w14:paraId="21431966"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580" w:type="dxa"/>
          </w:tcPr>
          <w:p w14:paraId="263233ED"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6D1C750C" w14:textId="77777777" w:rsidTr="00DE4657">
        <w:tc>
          <w:tcPr>
            <w:tcW w:w="2405" w:type="dxa"/>
          </w:tcPr>
          <w:p w14:paraId="3ECD9478"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580" w:type="dxa"/>
          </w:tcPr>
          <w:p w14:paraId="6FC5A05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cho HS tự đọc SGK phần II, hướng dẫn HS thảo luận để từ đó học sinh hiểu được khái niệm và nếu được đặc điểm của dao động cưỡng bức.</w:t>
            </w:r>
          </w:p>
          <w:p w14:paraId="0BA47D1A" w14:textId="77777777" w:rsidR="00482B75" w:rsidRPr="004F7FA2" w:rsidRDefault="00482B75" w:rsidP="004F7FA2">
            <w:pPr>
              <w:spacing w:line="240" w:lineRule="atLeast"/>
              <w:jc w:val="both"/>
              <w:rPr>
                <w:bCs/>
                <w:color w:val="000000" w:themeColor="text1"/>
                <w:sz w:val="24"/>
                <w:szCs w:val="24"/>
              </w:rPr>
            </w:pPr>
            <w:r w:rsidRPr="004F7FA2">
              <w:rPr>
                <w:bCs/>
                <w:color w:val="000000" w:themeColor="text1"/>
                <w:sz w:val="24"/>
                <w:szCs w:val="24"/>
              </w:rPr>
              <w:t>- Yêu cầu HS thực hiện thí nghiệm:</w:t>
            </w:r>
          </w:p>
          <w:p w14:paraId="4060061E"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lastRenderedPageBreak/>
              <w:t>+ dự đoán kết quả.</w:t>
            </w:r>
          </w:p>
          <w:p w14:paraId="3ED7852A"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giải thích kết quả thu được.</w:t>
            </w:r>
          </w:p>
        </w:tc>
      </w:tr>
      <w:tr w:rsidR="00482B75" w:rsidRPr="004F7FA2" w14:paraId="5E1C6759" w14:textId="77777777" w:rsidTr="00DE4657">
        <w:trPr>
          <w:trHeight w:val="735"/>
        </w:trPr>
        <w:tc>
          <w:tcPr>
            <w:tcW w:w="2405" w:type="dxa"/>
          </w:tcPr>
          <w:p w14:paraId="77C33090"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580" w:type="dxa"/>
          </w:tcPr>
          <w:p w14:paraId="162AF109"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theo dõi SGK, tự đọc phần II và trả lời các câu hỏi theo yêu cầu của GV.</w:t>
            </w:r>
          </w:p>
          <w:p w14:paraId="086DAF54"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HS chăm chú nghe giảng, chú ý cách trình bày lời giải của GV trong quá trình làm bà tập. </w:t>
            </w:r>
          </w:p>
          <w:p w14:paraId="72EBE0CF"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Thảo luận nhóm để tìm câu trả lời cho câu hỏi theo yêu cầu của giáo viên. </w:t>
            </w:r>
          </w:p>
        </w:tc>
      </w:tr>
      <w:tr w:rsidR="00482B75" w:rsidRPr="004F7FA2" w14:paraId="387262A9" w14:textId="77777777" w:rsidTr="00DE4657">
        <w:tc>
          <w:tcPr>
            <w:tcW w:w="2405" w:type="dxa"/>
          </w:tcPr>
          <w:p w14:paraId="02B5AECE"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580" w:type="dxa"/>
          </w:tcPr>
          <w:p w14:paraId="0EFFD6C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GV mời 1 bạn đại diện nhóm 2 lên trình bày khái niệm và đặc điểm của dao động cưỡng bức. </w:t>
            </w:r>
          </w:p>
          <w:p w14:paraId="07DF3DC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mời HS của các nhóm khác nhận xét, bổ sung ý kiến.</w:t>
            </w:r>
          </w:p>
          <w:p w14:paraId="1A51CF9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yêu cầu một vài bạn dự đoán thí nghiệm hình 6.3.</w:t>
            </w:r>
          </w:p>
          <w:p w14:paraId="4F95949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Yêu cầu nhóm 3 tiến hành thí nghiệm kiểm chứng dự đoán của của các bạn.</w:t>
            </w:r>
          </w:p>
        </w:tc>
      </w:tr>
      <w:tr w:rsidR="00482B75" w:rsidRPr="004F7FA2" w14:paraId="79A6ED22" w14:textId="77777777" w:rsidTr="00DE4657">
        <w:tc>
          <w:tcPr>
            <w:tcW w:w="2405" w:type="dxa"/>
          </w:tcPr>
          <w:p w14:paraId="173FC643"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580" w:type="dxa"/>
          </w:tcPr>
          <w:p w14:paraId="04A5BC2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đánh giá, nhận xét, tổng kết và chuyển sang nội dung luyện tập.</w:t>
            </w:r>
          </w:p>
          <w:p w14:paraId="652FE667"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=&gt;</w:t>
            </w:r>
            <w:r w:rsidRPr="004F7FA2">
              <w:rPr>
                <w:color w:val="000000" w:themeColor="text1"/>
                <w:sz w:val="24"/>
                <w:szCs w:val="24"/>
              </w:rPr>
              <w:t xml:space="preserve"> </w:t>
            </w:r>
            <w:r w:rsidRPr="004F7FA2">
              <w:rPr>
                <w:b/>
                <w:color w:val="000000" w:themeColor="text1"/>
                <w:sz w:val="24"/>
                <w:szCs w:val="24"/>
              </w:rPr>
              <w:t>Kết luận</w:t>
            </w:r>
            <w:r w:rsidRPr="004F7FA2">
              <w:rPr>
                <w:color w:val="000000" w:themeColor="text1"/>
                <w:sz w:val="24"/>
                <w:szCs w:val="24"/>
              </w:rPr>
              <w:t>: khái niệm, ví dụ và đặc điểm của dao động cưỡng bức.</w:t>
            </w:r>
          </w:p>
        </w:tc>
      </w:tr>
    </w:tbl>
    <w:p w14:paraId="13E42AE3"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2.3. Hiện tượng cộng hưởng.</w:t>
      </w:r>
    </w:p>
    <w:p w14:paraId="334E11EB"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55123AD6"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Nêu được định nghĩa, điều kiện và vận dụng hiện tượng cộng hưởng để giải thích hiện tượng vật lý và nắm được tầm quan trọng của hiện tượng này</w:t>
      </w:r>
      <w:r w:rsidRPr="004F7FA2">
        <w:rPr>
          <w:b/>
          <w:color w:val="000000" w:themeColor="text1"/>
          <w:sz w:val="24"/>
          <w:szCs w:val="24"/>
        </w:rPr>
        <w:t>.</w:t>
      </w:r>
    </w:p>
    <w:p w14:paraId="3768151C"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2EFEA632"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GV cho HS đọc phần đọc hiểu trong mục III, GV đưa ra câu hỏi và yêu cầu HS trả lời.</w:t>
      </w:r>
    </w:p>
    <w:p w14:paraId="7A3A8987"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thực hiện yêu cầu của giáo viên</w:t>
      </w:r>
    </w:p>
    <w:p w14:paraId="32BAF72E"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c. Sản phẩm học tập: </w:t>
      </w:r>
    </w:p>
    <w:p w14:paraId="49A9725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nêu được khái niệm và điều kiện hiện tưởng cộng hưởng.</w:t>
      </w:r>
    </w:p>
    <w:p w14:paraId="0494F450"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xml:space="preserve">- Nêu được các hiện tượng cộng hưởng có lợi và có hại trong thực tế. </w:t>
      </w:r>
    </w:p>
    <w:p w14:paraId="616D6013"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4F7FA2" w14:paraId="4901F185" w14:textId="77777777" w:rsidTr="00DE4657">
        <w:tc>
          <w:tcPr>
            <w:tcW w:w="2405" w:type="dxa"/>
          </w:tcPr>
          <w:p w14:paraId="3C0BAFE4"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580" w:type="dxa"/>
          </w:tcPr>
          <w:p w14:paraId="27678264"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725E0181" w14:textId="77777777" w:rsidTr="00DE4657">
        <w:tc>
          <w:tcPr>
            <w:tcW w:w="2405" w:type="dxa"/>
          </w:tcPr>
          <w:p w14:paraId="6A9B682F"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580" w:type="dxa"/>
          </w:tcPr>
          <w:p w14:paraId="66F8D05A"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cho HS tự đọc SGK phần III, hướng dẫn HS thảo luận để từ đó trả lời các câu hỏi.</w:t>
            </w:r>
          </w:p>
        </w:tc>
      </w:tr>
      <w:tr w:rsidR="00482B75" w:rsidRPr="004F7FA2" w14:paraId="631A542A" w14:textId="77777777" w:rsidTr="00DE4657">
        <w:trPr>
          <w:trHeight w:val="735"/>
        </w:trPr>
        <w:tc>
          <w:tcPr>
            <w:tcW w:w="2405" w:type="dxa"/>
          </w:tcPr>
          <w:p w14:paraId="1B6CB8E3"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580" w:type="dxa"/>
          </w:tcPr>
          <w:p w14:paraId="34FD9C3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theo dõi SGK, tự đọc phần III và trả lời các câu hỏi theo yêu cầu của GV.</w:t>
            </w:r>
          </w:p>
          <w:p w14:paraId="005F4D04"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Thảo luận nhóm để tìm câu trả lời cho câu hỏi theo yêu cầu của giáo viên. </w:t>
            </w:r>
          </w:p>
        </w:tc>
      </w:tr>
      <w:tr w:rsidR="00482B75" w:rsidRPr="004F7FA2" w14:paraId="3FD96B1F" w14:textId="77777777" w:rsidTr="00DE4657">
        <w:tc>
          <w:tcPr>
            <w:tcW w:w="2405" w:type="dxa"/>
          </w:tcPr>
          <w:p w14:paraId="041BB491"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580" w:type="dxa"/>
          </w:tcPr>
          <w:p w14:paraId="35EAD05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GV mời 1 bạn đại diện nhóm 4 lên trình bày khái niệm và điều kiện và ứng dụng hiện tượng cộng hưởng vào đời sống. </w:t>
            </w:r>
          </w:p>
          <w:p w14:paraId="0C47F6F2"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mời HS của các nhóm khác nhận xét, bổ sung ý kiến.</w:t>
            </w:r>
          </w:p>
        </w:tc>
      </w:tr>
      <w:tr w:rsidR="00482B75" w:rsidRPr="004F7FA2" w14:paraId="061548F5" w14:textId="77777777" w:rsidTr="00DE4657">
        <w:tc>
          <w:tcPr>
            <w:tcW w:w="2405" w:type="dxa"/>
          </w:tcPr>
          <w:p w14:paraId="12EF4980"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580" w:type="dxa"/>
          </w:tcPr>
          <w:p w14:paraId="00E360B0" w14:textId="77777777" w:rsidR="00482B75" w:rsidRPr="004F7FA2" w:rsidRDefault="00482B75" w:rsidP="004F7FA2">
            <w:pPr>
              <w:spacing w:line="240" w:lineRule="atLeast"/>
              <w:jc w:val="both"/>
              <w:rPr>
                <w:bCs/>
                <w:color w:val="000000" w:themeColor="text1"/>
                <w:sz w:val="24"/>
                <w:szCs w:val="24"/>
              </w:rPr>
            </w:pPr>
            <w:r w:rsidRPr="004F7FA2">
              <w:rPr>
                <w:color w:val="000000" w:themeColor="text1"/>
                <w:sz w:val="24"/>
                <w:szCs w:val="24"/>
              </w:rPr>
              <w:t xml:space="preserve">- </w:t>
            </w:r>
            <w:r w:rsidRPr="004F7FA2">
              <w:rPr>
                <w:bCs/>
                <w:color w:val="000000" w:themeColor="text1"/>
                <w:sz w:val="24"/>
                <w:szCs w:val="24"/>
              </w:rPr>
              <w:t>Giáo viên tổng kết hoạt động 3</w:t>
            </w:r>
          </w:p>
          <w:p w14:paraId="2E00E15B" w14:textId="77777777" w:rsidR="00482B75" w:rsidRPr="004F7FA2" w:rsidRDefault="00482B75" w:rsidP="004F7FA2">
            <w:pPr>
              <w:spacing w:line="240" w:lineRule="atLeast"/>
              <w:jc w:val="both"/>
              <w:rPr>
                <w:bCs/>
                <w:color w:val="000000" w:themeColor="text1"/>
                <w:sz w:val="24"/>
                <w:szCs w:val="24"/>
              </w:rPr>
            </w:pPr>
            <w:r w:rsidRPr="004F7FA2">
              <w:rPr>
                <w:bCs/>
                <w:color w:val="000000" w:themeColor="text1"/>
                <w:sz w:val="24"/>
                <w:szCs w:val="24"/>
              </w:rPr>
              <w:t>- Giải thích cho HS nguyên nhân gây ra cộng hưởng.</w:t>
            </w:r>
          </w:p>
          <w:p w14:paraId="72D23A58" w14:textId="77777777" w:rsidR="00482B75" w:rsidRPr="004F7FA2" w:rsidRDefault="00482B75" w:rsidP="004F7FA2">
            <w:pPr>
              <w:spacing w:line="240" w:lineRule="atLeast"/>
              <w:jc w:val="both"/>
              <w:rPr>
                <w:color w:val="000000" w:themeColor="text1"/>
                <w:sz w:val="24"/>
                <w:szCs w:val="24"/>
              </w:rPr>
            </w:pPr>
            <w:r w:rsidRPr="004F7FA2">
              <w:rPr>
                <w:bCs/>
                <w:color w:val="000000" w:themeColor="text1"/>
                <w:sz w:val="24"/>
                <w:szCs w:val="24"/>
              </w:rPr>
              <w:t>- Thông báo tầm quan trọng của hiện tượng cộng hưởng kèm theo những hình ảnh minh họa</w:t>
            </w:r>
          </w:p>
        </w:tc>
      </w:tr>
    </w:tbl>
    <w:p w14:paraId="799C87FD"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4. Vận dụng</w:t>
      </w:r>
    </w:p>
    <w:p w14:paraId="0519DC77"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4C2B75E8"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Giúp HS tổng kết lại kiến thức thông</w:t>
      </w:r>
      <w:r w:rsidRPr="004F7FA2">
        <w:rPr>
          <w:b/>
          <w:color w:val="000000" w:themeColor="text1"/>
          <w:sz w:val="24"/>
          <w:szCs w:val="24"/>
        </w:rPr>
        <w:t xml:space="preserve"> </w:t>
      </w:r>
      <w:r w:rsidRPr="004F7FA2">
        <w:rPr>
          <w:color w:val="000000" w:themeColor="text1"/>
          <w:sz w:val="24"/>
          <w:szCs w:val="24"/>
        </w:rPr>
        <w:t>qua hệ thống câu hỏi trắc nghiệm giúp.</w:t>
      </w:r>
    </w:p>
    <w:p w14:paraId="3A57135B"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398E6E3D"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HS lần lượt suy nghĩ trả lời những câu hỏi trắc nghiệm mà GV trình chiếu trên bảng.</w:t>
      </w:r>
    </w:p>
    <w:p w14:paraId="2827EE62"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c. Sản phẩm học tập: </w:t>
      </w:r>
    </w:p>
    <w:p w14:paraId="1EF0DF60"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 </w:t>
      </w:r>
      <w:r w:rsidRPr="004F7FA2">
        <w:rPr>
          <w:color w:val="000000" w:themeColor="text1"/>
          <w:sz w:val="24"/>
          <w:szCs w:val="24"/>
        </w:rPr>
        <w:t>HS nắm vững kiến thức và tìm được các đáp án đúng</w:t>
      </w:r>
    </w:p>
    <w:p w14:paraId="19B61B14"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4F7FA2" w14:paraId="03933F07" w14:textId="77777777" w:rsidTr="00DE4657">
        <w:tc>
          <w:tcPr>
            <w:tcW w:w="2405" w:type="dxa"/>
          </w:tcPr>
          <w:p w14:paraId="7A398064"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580" w:type="dxa"/>
          </w:tcPr>
          <w:p w14:paraId="0AFF6A07"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1445881F" w14:textId="77777777" w:rsidTr="00DE4657">
        <w:tc>
          <w:tcPr>
            <w:tcW w:w="2405" w:type="dxa"/>
          </w:tcPr>
          <w:p w14:paraId="42E590A9"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580" w:type="dxa"/>
          </w:tcPr>
          <w:p w14:paraId="7BEB882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trình chiếu lần lượt các câu hỏi trắc nghiệm:</w:t>
            </w:r>
          </w:p>
          <w:p w14:paraId="15D3E597"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rPr>
            </w:pPr>
            <w:r w:rsidRPr="004F7FA2">
              <w:rPr>
                <w:rFonts w:eastAsiaTheme="minorHAnsi"/>
                <w:color w:val="000000" w:themeColor="text1"/>
                <w:sz w:val="24"/>
                <w:szCs w:val="24"/>
              </w:rPr>
              <w:t>Dao động có biên độ giảm dần theo thời gian gọi là dao động</w:t>
            </w:r>
          </w:p>
          <w:p w14:paraId="7D1B9104"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color w:val="000000" w:themeColor="text1"/>
                <w:sz w:val="24"/>
                <w:szCs w:val="24"/>
              </w:rPr>
            </w:pPr>
            <w:r w:rsidRPr="004F7FA2">
              <w:rPr>
                <w:rFonts w:eastAsiaTheme="minorHAnsi"/>
                <w:b/>
                <w:color w:val="000000" w:themeColor="text1"/>
                <w:sz w:val="24"/>
                <w:szCs w:val="24"/>
              </w:rPr>
              <w:t>A.</w:t>
            </w:r>
            <w:r w:rsidRPr="004F7FA2">
              <w:rPr>
                <w:rFonts w:eastAsiaTheme="minorHAnsi"/>
                <w:color w:val="000000" w:themeColor="text1"/>
                <w:sz w:val="24"/>
                <w:szCs w:val="24"/>
              </w:rPr>
              <w:t xml:space="preserve"> Cưỡng bức </w:t>
            </w:r>
            <w:r w:rsidRPr="004F7FA2">
              <w:rPr>
                <w:rFonts w:eastAsiaTheme="minorHAnsi"/>
                <w:b/>
                <w:color w:val="000000" w:themeColor="text1"/>
                <w:sz w:val="24"/>
                <w:szCs w:val="24"/>
                <w:u w:val="single"/>
              </w:rPr>
              <w:t>B.</w:t>
            </w:r>
            <w:r w:rsidRPr="004F7FA2">
              <w:rPr>
                <w:rFonts w:eastAsiaTheme="minorHAnsi"/>
                <w:color w:val="000000" w:themeColor="text1"/>
                <w:sz w:val="24"/>
                <w:szCs w:val="24"/>
              </w:rPr>
              <w:t xml:space="preserve"> tắt dần </w:t>
            </w:r>
            <w:r w:rsidRPr="004F7FA2">
              <w:rPr>
                <w:rFonts w:eastAsiaTheme="minorHAnsi"/>
                <w:b/>
                <w:color w:val="000000" w:themeColor="text1"/>
                <w:sz w:val="24"/>
                <w:szCs w:val="24"/>
              </w:rPr>
              <w:t>C.</w:t>
            </w:r>
            <w:r w:rsidRPr="004F7FA2">
              <w:rPr>
                <w:rFonts w:eastAsiaTheme="minorHAnsi"/>
                <w:color w:val="000000" w:themeColor="text1"/>
                <w:sz w:val="24"/>
                <w:szCs w:val="24"/>
              </w:rPr>
              <w:t xml:space="preserve"> điều hòa</w:t>
            </w:r>
            <w:r w:rsidRPr="004F7FA2">
              <w:rPr>
                <w:rFonts w:eastAsiaTheme="minorHAnsi"/>
                <w:b/>
                <w:color w:val="000000" w:themeColor="text1"/>
                <w:sz w:val="24"/>
                <w:szCs w:val="24"/>
              </w:rPr>
              <w:t xml:space="preserve"> D.</w:t>
            </w:r>
            <w:r w:rsidRPr="004F7FA2">
              <w:rPr>
                <w:rFonts w:eastAsiaTheme="minorHAnsi"/>
                <w:color w:val="000000" w:themeColor="text1"/>
                <w:sz w:val="24"/>
                <w:szCs w:val="24"/>
              </w:rPr>
              <w:t xml:space="preserve"> tự do.</w:t>
            </w:r>
          </w:p>
          <w:p w14:paraId="25974B61"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rPr>
            </w:pPr>
            <w:r w:rsidRPr="004F7FA2">
              <w:rPr>
                <w:rFonts w:eastAsiaTheme="minorHAnsi"/>
                <w:bCs/>
                <w:color w:val="000000" w:themeColor="text1"/>
                <w:sz w:val="24"/>
                <w:szCs w:val="24"/>
              </w:rPr>
              <w:t>Khi một vật dao động tắt dần, đại lượng nào sau đây giảm dần theo thời gian?</w:t>
            </w:r>
          </w:p>
          <w:p w14:paraId="383384B5"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color w:val="000000" w:themeColor="text1"/>
                <w:sz w:val="24"/>
                <w:szCs w:val="24"/>
              </w:rPr>
            </w:pPr>
            <w:r w:rsidRPr="004F7FA2">
              <w:rPr>
                <w:rFonts w:eastAsiaTheme="minorHAnsi"/>
                <w:b/>
                <w:bCs/>
                <w:color w:val="000000" w:themeColor="text1"/>
                <w:sz w:val="24"/>
                <w:szCs w:val="24"/>
                <w:u w:val="single"/>
              </w:rPr>
              <w:t>A.</w:t>
            </w:r>
            <w:r w:rsidRPr="004F7FA2">
              <w:rPr>
                <w:rFonts w:eastAsiaTheme="minorHAnsi"/>
                <w:bCs/>
                <w:color w:val="000000" w:themeColor="text1"/>
                <w:sz w:val="24"/>
                <w:szCs w:val="24"/>
              </w:rPr>
              <w:t xml:space="preserve"> Biên độ. </w:t>
            </w:r>
            <w:r w:rsidRPr="004F7FA2">
              <w:rPr>
                <w:rFonts w:eastAsiaTheme="minorHAnsi"/>
                <w:b/>
                <w:bCs/>
                <w:color w:val="000000" w:themeColor="text1"/>
                <w:sz w:val="24"/>
                <w:szCs w:val="24"/>
              </w:rPr>
              <w:t>B.</w:t>
            </w:r>
            <w:r w:rsidRPr="004F7FA2">
              <w:rPr>
                <w:rFonts w:eastAsiaTheme="minorHAnsi"/>
                <w:bCs/>
                <w:color w:val="000000" w:themeColor="text1"/>
                <w:sz w:val="24"/>
                <w:szCs w:val="24"/>
              </w:rPr>
              <w:t xml:space="preserve"> Gia tốc.</w:t>
            </w:r>
            <w:r w:rsidRPr="004F7FA2">
              <w:rPr>
                <w:rFonts w:eastAsiaTheme="minorHAnsi"/>
                <w:b/>
                <w:bCs/>
                <w:color w:val="000000" w:themeColor="text1"/>
                <w:sz w:val="24"/>
                <w:szCs w:val="24"/>
              </w:rPr>
              <w:tab/>
              <w:t xml:space="preserve"> C.</w:t>
            </w:r>
            <w:r w:rsidRPr="004F7FA2">
              <w:rPr>
                <w:rFonts w:eastAsiaTheme="minorHAnsi"/>
                <w:bCs/>
                <w:color w:val="000000" w:themeColor="text1"/>
                <w:sz w:val="24"/>
                <w:szCs w:val="24"/>
              </w:rPr>
              <w:t xml:space="preserve"> Tốc độ. </w:t>
            </w:r>
            <w:r w:rsidRPr="004F7FA2">
              <w:rPr>
                <w:rFonts w:eastAsiaTheme="minorHAnsi"/>
                <w:b/>
                <w:bCs/>
                <w:color w:val="000000" w:themeColor="text1"/>
                <w:sz w:val="24"/>
                <w:szCs w:val="24"/>
              </w:rPr>
              <w:t>D.</w:t>
            </w:r>
            <w:r w:rsidRPr="004F7FA2">
              <w:rPr>
                <w:rFonts w:eastAsiaTheme="minorHAnsi"/>
                <w:bCs/>
                <w:color w:val="000000" w:themeColor="text1"/>
                <w:sz w:val="24"/>
                <w:szCs w:val="24"/>
              </w:rPr>
              <w:t xml:space="preserve"> Li độ. </w:t>
            </w:r>
          </w:p>
          <w:p w14:paraId="2B76DDA3"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nl-NL"/>
              </w:rPr>
            </w:pPr>
            <w:r w:rsidRPr="004F7FA2">
              <w:rPr>
                <w:rFonts w:eastAsiaTheme="minorHAnsi"/>
                <w:color w:val="000000" w:themeColor="text1"/>
                <w:sz w:val="24"/>
                <w:szCs w:val="24"/>
                <w:lang w:val="nl-NL"/>
              </w:rPr>
              <w:t>Vật dao động tắt dần có</w:t>
            </w:r>
          </w:p>
          <w:p w14:paraId="0A216D71"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b/>
                <w:color w:val="000000" w:themeColor="text1"/>
                <w:sz w:val="24"/>
                <w:szCs w:val="24"/>
                <w:lang w:val="nl-NL"/>
              </w:rPr>
            </w:pPr>
            <w:r w:rsidRPr="004F7FA2">
              <w:rPr>
                <w:rFonts w:eastAsiaTheme="minorHAnsi"/>
                <w:b/>
                <w:bCs/>
                <w:color w:val="000000" w:themeColor="text1"/>
                <w:sz w:val="24"/>
                <w:szCs w:val="24"/>
                <w:u w:val="single"/>
                <w:lang w:val="nl-NL"/>
              </w:rPr>
              <w:t>A.</w:t>
            </w:r>
            <w:r w:rsidRPr="004F7FA2">
              <w:rPr>
                <w:rFonts w:eastAsiaTheme="minorHAnsi"/>
                <w:b/>
                <w:bCs/>
                <w:color w:val="000000" w:themeColor="text1"/>
                <w:sz w:val="24"/>
                <w:szCs w:val="24"/>
                <w:lang w:val="nl-NL"/>
              </w:rPr>
              <w:t xml:space="preserve"> </w:t>
            </w:r>
            <w:r w:rsidRPr="004F7FA2">
              <w:rPr>
                <w:rFonts w:eastAsiaTheme="minorHAnsi"/>
                <w:color w:val="000000" w:themeColor="text1"/>
                <w:sz w:val="24"/>
                <w:szCs w:val="24"/>
                <w:lang w:val="nl-NL"/>
              </w:rPr>
              <w:t xml:space="preserve">cơ năng luôn giảm dần theo thời gian. </w:t>
            </w:r>
            <w:r w:rsidRPr="004F7FA2">
              <w:rPr>
                <w:rFonts w:eastAsiaTheme="minorHAnsi"/>
                <w:b/>
                <w:bCs/>
                <w:color w:val="000000" w:themeColor="text1"/>
                <w:sz w:val="24"/>
                <w:szCs w:val="24"/>
                <w:lang w:val="nl-NL"/>
              </w:rPr>
              <w:t xml:space="preserve">B. </w:t>
            </w:r>
            <w:r w:rsidRPr="004F7FA2">
              <w:rPr>
                <w:rFonts w:eastAsiaTheme="minorHAnsi"/>
                <w:color w:val="000000" w:themeColor="text1"/>
                <w:sz w:val="24"/>
                <w:szCs w:val="24"/>
                <w:lang w:val="nl-NL"/>
              </w:rPr>
              <w:t>thế năng luôn giảm theo thời gian.</w:t>
            </w:r>
          </w:p>
          <w:p w14:paraId="3F703682"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color w:val="000000" w:themeColor="text1"/>
                <w:sz w:val="24"/>
                <w:szCs w:val="24"/>
                <w:lang w:val="nl-NL"/>
              </w:rPr>
            </w:pPr>
            <w:r w:rsidRPr="004F7FA2">
              <w:rPr>
                <w:rFonts w:eastAsiaTheme="minorHAnsi"/>
                <w:b/>
                <w:bCs/>
                <w:color w:val="000000" w:themeColor="text1"/>
                <w:sz w:val="24"/>
                <w:szCs w:val="24"/>
                <w:lang w:val="nl-NL"/>
              </w:rPr>
              <w:lastRenderedPageBreak/>
              <w:t xml:space="preserve">C. </w:t>
            </w:r>
            <w:r w:rsidRPr="004F7FA2">
              <w:rPr>
                <w:rFonts w:eastAsiaTheme="minorHAnsi"/>
                <w:color w:val="000000" w:themeColor="text1"/>
                <w:sz w:val="24"/>
                <w:szCs w:val="24"/>
                <w:lang w:val="nl-NL"/>
              </w:rPr>
              <w:t xml:space="preserve">li độ luôn giảm dần theo thời gian. </w:t>
            </w:r>
            <w:r w:rsidRPr="004F7FA2">
              <w:rPr>
                <w:rFonts w:eastAsiaTheme="minorHAnsi"/>
                <w:b/>
                <w:bCs/>
                <w:color w:val="000000" w:themeColor="text1"/>
                <w:sz w:val="24"/>
                <w:szCs w:val="24"/>
                <w:lang w:val="nl-NL"/>
              </w:rPr>
              <w:t xml:space="preserve">D. </w:t>
            </w:r>
            <w:r w:rsidRPr="004F7FA2">
              <w:rPr>
                <w:rFonts w:eastAsiaTheme="minorHAnsi"/>
                <w:color w:val="000000" w:themeColor="text1"/>
                <w:sz w:val="24"/>
                <w:szCs w:val="24"/>
                <w:lang w:val="nl-NL"/>
              </w:rPr>
              <w:t>pha dao động luôn giảm dần theo thời gian.</w:t>
            </w:r>
          </w:p>
          <w:p w14:paraId="4EE7E461"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Nguyên nhân gây ra dao động tắt dần của con lắc đơn dao động trong không khí là</w:t>
            </w:r>
          </w:p>
          <w:p w14:paraId="31313E32"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b/>
                <w:color w:val="000000" w:themeColor="text1"/>
                <w:sz w:val="24"/>
                <w:szCs w:val="24"/>
              </w:rPr>
            </w:pPr>
            <w:r w:rsidRPr="004F7FA2">
              <w:rPr>
                <w:rFonts w:eastAsiaTheme="minorHAnsi"/>
                <w:b/>
                <w:color w:val="000000" w:themeColor="text1"/>
                <w:sz w:val="24"/>
                <w:szCs w:val="24"/>
                <w:lang w:val="pt-BR"/>
              </w:rPr>
              <w:t>A.</w:t>
            </w:r>
            <w:r w:rsidRPr="004F7FA2">
              <w:rPr>
                <w:rFonts w:eastAsiaTheme="minorHAnsi"/>
                <w:color w:val="000000" w:themeColor="text1"/>
                <w:sz w:val="24"/>
                <w:szCs w:val="24"/>
                <w:lang w:val="pt-BR"/>
              </w:rPr>
              <w:t xml:space="preserve"> do trọng lực tác dụng. </w:t>
            </w:r>
            <w:r w:rsidRPr="004F7FA2">
              <w:rPr>
                <w:rFonts w:eastAsiaTheme="minorHAnsi"/>
                <w:b/>
                <w:color w:val="000000" w:themeColor="text1"/>
                <w:sz w:val="24"/>
                <w:szCs w:val="24"/>
              </w:rPr>
              <w:t>B.</w:t>
            </w:r>
            <w:r w:rsidRPr="004F7FA2">
              <w:rPr>
                <w:rFonts w:eastAsiaTheme="minorHAnsi"/>
                <w:color w:val="000000" w:themeColor="text1"/>
                <w:sz w:val="24"/>
                <w:szCs w:val="24"/>
              </w:rPr>
              <w:t xml:space="preserve"> do lực căng của dây treo.</w:t>
            </w:r>
          </w:p>
          <w:p w14:paraId="492BDFA7" w14:textId="77777777" w:rsidR="00482B75" w:rsidRPr="004F7FA2" w:rsidRDefault="00482B75" w:rsidP="004F7FA2">
            <w:pPr>
              <w:tabs>
                <w:tab w:val="left" w:pos="993"/>
                <w:tab w:val="left" w:pos="2410"/>
                <w:tab w:val="left" w:pos="4820"/>
                <w:tab w:val="left" w:pos="7371"/>
              </w:tabs>
              <w:spacing w:line="240" w:lineRule="atLeast"/>
              <w:jc w:val="both"/>
              <w:rPr>
                <w:rFonts w:eastAsiaTheme="minorHAnsi"/>
                <w:color w:val="000000" w:themeColor="text1"/>
                <w:sz w:val="24"/>
                <w:szCs w:val="24"/>
              </w:rPr>
            </w:pPr>
            <w:r w:rsidRPr="004F7FA2">
              <w:rPr>
                <w:rFonts w:eastAsiaTheme="minorHAnsi"/>
                <w:b/>
                <w:color w:val="000000" w:themeColor="text1"/>
                <w:sz w:val="24"/>
                <w:szCs w:val="24"/>
                <w:u w:val="single"/>
              </w:rPr>
              <w:t>C</w:t>
            </w:r>
            <w:r w:rsidRPr="004F7FA2">
              <w:rPr>
                <w:rFonts w:eastAsiaTheme="minorHAnsi"/>
                <w:b/>
                <w:color w:val="000000" w:themeColor="text1"/>
                <w:sz w:val="24"/>
                <w:szCs w:val="24"/>
              </w:rPr>
              <w:t>.</w:t>
            </w:r>
            <w:r w:rsidRPr="004F7FA2">
              <w:rPr>
                <w:rFonts w:eastAsiaTheme="minorHAnsi"/>
                <w:color w:val="000000" w:themeColor="text1"/>
                <w:sz w:val="24"/>
                <w:szCs w:val="24"/>
              </w:rPr>
              <w:t xml:space="preserve"> do lực cản của môi trường. </w:t>
            </w:r>
            <w:r w:rsidRPr="004F7FA2">
              <w:rPr>
                <w:rFonts w:eastAsiaTheme="minorHAnsi"/>
                <w:b/>
                <w:color w:val="000000" w:themeColor="text1"/>
                <w:sz w:val="24"/>
                <w:szCs w:val="24"/>
              </w:rPr>
              <w:t>D.</w:t>
            </w:r>
            <w:r w:rsidRPr="004F7FA2">
              <w:rPr>
                <w:rFonts w:eastAsiaTheme="minorHAnsi"/>
                <w:color w:val="000000" w:themeColor="text1"/>
                <w:sz w:val="24"/>
                <w:szCs w:val="24"/>
              </w:rPr>
              <w:t xml:space="preserve"> do dây treo có khối lượng đáng kể.</w:t>
            </w:r>
          </w:p>
          <w:p w14:paraId="332FDB31"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Mỗi khi xe buýt đến bến, xe chỉ tạm dừng nên không tắt máy. Hành khách trên xe nhận thấy thân xe dao động, dao động này là:</w:t>
            </w:r>
          </w:p>
          <w:p w14:paraId="4DF8B241"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color w:val="000000" w:themeColor="text1"/>
                <w:sz w:val="24"/>
                <w:szCs w:val="24"/>
                <w:lang w:val="pt-BR"/>
              </w:rPr>
            </w:pPr>
            <w:r w:rsidRPr="004F7FA2">
              <w:rPr>
                <w:rFonts w:eastAsiaTheme="minorHAnsi"/>
                <w:b/>
                <w:color w:val="000000" w:themeColor="text1"/>
                <w:sz w:val="24"/>
                <w:szCs w:val="24"/>
                <w:lang w:val="pt-BR"/>
              </w:rPr>
              <w:t>A.</w:t>
            </w:r>
            <w:r w:rsidRPr="004F7FA2">
              <w:rPr>
                <w:rFonts w:eastAsiaTheme="minorHAnsi"/>
                <w:color w:val="000000" w:themeColor="text1"/>
                <w:sz w:val="24"/>
                <w:szCs w:val="24"/>
                <w:lang w:val="pt-BR"/>
              </w:rPr>
              <w:t xml:space="preserve"> dao động tắt dần.</w:t>
            </w:r>
            <w:r w:rsidRPr="004F7FA2">
              <w:rPr>
                <w:rFonts w:eastAsiaTheme="minorHAnsi"/>
                <w:b/>
                <w:color w:val="000000" w:themeColor="text1"/>
                <w:sz w:val="24"/>
                <w:szCs w:val="24"/>
                <w:lang w:val="pt-BR"/>
              </w:rPr>
              <w:t xml:space="preserve"> B.</w:t>
            </w:r>
            <w:r w:rsidRPr="004F7FA2">
              <w:rPr>
                <w:rFonts w:eastAsiaTheme="minorHAnsi"/>
                <w:color w:val="000000" w:themeColor="text1"/>
                <w:sz w:val="24"/>
                <w:szCs w:val="24"/>
                <w:lang w:val="pt-BR"/>
              </w:rPr>
              <w:t xml:space="preserve"> Dao động điều hòa. </w:t>
            </w:r>
          </w:p>
          <w:p w14:paraId="58DB3E14"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color w:val="000000" w:themeColor="text1"/>
                <w:sz w:val="24"/>
                <w:szCs w:val="24"/>
                <w:u w:val="single"/>
                <w:lang w:val="pt-BR"/>
              </w:rPr>
              <w:t>C.</w:t>
            </w:r>
            <w:r w:rsidRPr="004F7FA2">
              <w:rPr>
                <w:rFonts w:eastAsiaTheme="minorHAnsi"/>
                <w:color w:val="000000" w:themeColor="text1"/>
                <w:sz w:val="24"/>
                <w:szCs w:val="24"/>
                <w:lang w:val="pt-BR"/>
              </w:rPr>
              <w:t xml:space="preserve"> Dao động cưỡng bức.</w:t>
            </w:r>
            <w:r w:rsidRPr="004F7FA2">
              <w:rPr>
                <w:rFonts w:eastAsiaTheme="minorHAnsi"/>
                <w:b/>
                <w:color w:val="000000" w:themeColor="text1"/>
                <w:sz w:val="24"/>
                <w:szCs w:val="24"/>
                <w:lang w:val="pt-BR"/>
              </w:rPr>
              <w:t xml:space="preserve"> D.</w:t>
            </w:r>
            <w:r w:rsidRPr="004F7FA2">
              <w:rPr>
                <w:rFonts w:eastAsiaTheme="minorHAnsi"/>
                <w:color w:val="000000" w:themeColor="text1"/>
                <w:sz w:val="24"/>
                <w:szCs w:val="24"/>
                <w:lang w:val="pt-BR"/>
              </w:rPr>
              <w:t xml:space="preserve"> Dao động riêng.</w:t>
            </w:r>
          </w:p>
          <w:p w14:paraId="6DE976A1"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 xml:space="preserve">Biên độ </w:t>
            </w:r>
            <w:r w:rsidRPr="004F7FA2">
              <w:rPr>
                <w:rFonts w:eastAsiaTheme="minorHAnsi"/>
                <w:bCs/>
                <w:color w:val="000000" w:themeColor="text1"/>
                <w:sz w:val="24"/>
                <w:szCs w:val="24"/>
              </w:rPr>
              <w:t>dao động cưỡng bức không phụ thuộc vào </w:t>
            </w:r>
          </w:p>
          <w:p w14:paraId="3078F7E0"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bCs/>
                <w:color w:val="000000" w:themeColor="text1"/>
                <w:sz w:val="24"/>
                <w:szCs w:val="24"/>
                <w:lang w:val="pt-BR"/>
              </w:rPr>
            </w:pPr>
            <w:r w:rsidRPr="004F7FA2">
              <w:rPr>
                <w:rFonts w:eastAsiaTheme="minorHAnsi"/>
                <w:b/>
                <w:bCs/>
                <w:color w:val="000000" w:themeColor="text1"/>
                <w:sz w:val="24"/>
                <w:szCs w:val="24"/>
                <w:u w:val="single"/>
                <w:lang w:val="pt-BR"/>
              </w:rPr>
              <w:t>A.</w:t>
            </w:r>
            <w:r w:rsidRPr="004F7FA2">
              <w:rPr>
                <w:rFonts w:eastAsiaTheme="minorHAnsi"/>
                <w:bCs/>
                <w:color w:val="000000" w:themeColor="text1"/>
                <w:sz w:val="24"/>
                <w:szCs w:val="24"/>
                <w:lang w:val="pt-BR"/>
              </w:rPr>
              <w:t xml:space="preserve"> </w:t>
            </w:r>
            <w:r w:rsidRPr="004F7FA2">
              <w:rPr>
                <w:rFonts w:eastAsiaTheme="minorHAnsi"/>
                <w:bCs/>
                <w:color w:val="000000" w:themeColor="text1"/>
                <w:sz w:val="24"/>
                <w:szCs w:val="24"/>
              </w:rPr>
              <w:t>pha ban đầu của ngoại lực</w:t>
            </w:r>
            <w:r w:rsidRPr="004F7FA2">
              <w:rPr>
                <w:rFonts w:eastAsiaTheme="minorHAnsi"/>
                <w:bCs/>
                <w:color w:val="000000" w:themeColor="text1"/>
                <w:sz w:val="24"/>
                <w:szCs w:val="24"/>
                <w:lang w:val="pt-BR"/>
              </w:rPr>
              <w:t xml:space="preserve"> tuần hoàn. </w:t>
            </w:r>
            <w:r w:rsidRPr="004F7FA2">
              <w:rPr>
                <w:rFonts w:eastAsiaTheme="minorHAnsi"/>
                <w:b/>
                <w:bCs/>
                <w:color w:val="000000" w:themeColor="text1"/>
                <w:sz w:val="24"/>
                <w:szCs w:val="24"/>
                <w:lang w:val="pt-BR"/>
              </w:rPr>
              <w:t>B.</w:t>
            </w:r>
            <w:r w:rsidRPr="004F7FA2">
              <w:rPr>
                <w:rFonts w:eastAsiaTheme="minorHAnsi"/>
                <w:bCs/>
                <w:color w:val="000000" w:themeColor="text1"/>
                <w:sz w:val="24"/>
                <w:szCs w:val="24"/>
                <w:lang w:val="pt-BR"/>
              </w:rPr>
              <w:t xml:space="preserve"> </w:t>
            </w:r>
            <w:r w:rsidRPr="004F7FA2">
              <w:rPr>
                <w:rFonts w:eastAsiaTheme="minorHAnsi"/>
                <w:bCs/>
                <w:color w:val="000000" w:themeColor="text1"/>
                <w:sz w:val="24"/>
                <w:szCs w:val="24"/>
              </w:rPr>
              <w:t xml:space="preserve">tần số ngoại lực </w:t>
            </w:r>
            <w:r w:rsidRPr="004F7FA2">
              <w:rPr>
                <w:rFonts w:eastAsiaTheme="minorHAnsi"/>
                <w:bCs/>
                <w:color w:val="000000" w:themeColor="text1"/>
                <w:sz w:val="24"/>
                <w:szCs w:val="24"/>
                <w:lang w:val="pt-BR"/>
              </w:rPr>
              <w:t>tuần hoàn.</w:t>
            </w:r>
          </w:p>
          <w:p w14:paraId="2BCA09BE"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bCs/>
                <w:color w:val="000000" w:themeColor="text1"/>
                <w:sz w:val="24"/>
                <w:szCs w:val="24"/>
                <w:lang w:val="pt-BR"/>
              </w:rPr>
              <w:t>C.</w:t>
            </w:r>
            <w:r w:rsidRPr="004F7FA2">
              <w:rPr>
                <w:rFonts w:eastAsiaTheme="minorHAnsi"/>
                <w:bCs/>
                <w:color w:val="000000" w:themeColor="text1"/>
                <w:sz w:val="24"/>
                <w:szCs w:val="24"/>
                <w:lang w:val="pt-BR"/>
              </w:rPr>
              <w:t xml:space="preserve"> </w:t>
            </w:r>
            <w:r w:rsidRPr="004F7FA2">
              <w:rPr>
                <w:rFonts w:eastAsiaTheme="minorHAnsi"/>
                <w:bCs/>
                <w:color w:val="000000" w:themeColor="text1"/>
                <w:sz w:val="24"/>
                <w:szCs w:val="24"/>
              </w:rPr>
              <w:t>biên độ ngoại lực</w:t>
            </w:r>
            <w:r w:rsidRPr="004F7FA2">
              <w:rPr>
                <w:rFonts w:eastAsiaTheme="minorHAnsi"/>
                <w:bCs/>
                <w:color w:val="000000" w:themeColor="text1"/>
                <w:sz w:val="24"/>
                <w:szCs w:val="24"/>
                <w:lang w:val="pt-BR"/>
              </w:rPr>
              <w:t xml:space="preserve"> tuần hoàn.</w:t>
            </w:r>
            <w:r w:rsidRPr="004F7FA2">
              <w:rPr>
                <w:rFonts w:eastAsiaTheme="minorHAnsi"/>
                <w:color w:val="000000" w:themeColor="text1"/>
                <w:sz w:val="24"/>
                <w:szCs w:val="24"/>
                <w:lang w:val="pt-BR"/>
              </w:rPr>
              <w:t xml:space="preserve"> </w:t>
            </w:r>
            <w:r w:rsidRPr="004F7FA2">
              <w:rPr>
                <w:rFonts w:eastAsiaTheme="minorHAnsi"/>
                <w:b/>
                <w:bCs/>
                <w:color w:val="000000" w:themeColor="text1"/>
                <w:sz w:val="24"/>
                <w:szCs w:val="24"/>
                <w:lang w:val="pt-BR"/>
              </w:rPr>
              <w:t>D.</w:t>
            </w:r>
            <w:r w:rsidRPr="004F7FA2">
              <w:rPr>
                <w:rFonts w:eastAsiaTheme="minorHAnsi"/>
                <w:bCs/>
                <w:color w:val="000000" w:themeColor="text1"/>
                <w:sz w:val="24"/>
                <w:szCs w:val="24"/>
                <w:lang w:val="pt-BR"/>
              </w:rPr>
              <w:t xml:space="preserve"> tần số dao động riêng.</w:t>
            </w:r>
          </w:p>
          <w:p w14:paraId="00E48ECD"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Câu chuyện về một giọng hát opera cao và khỏe có thể làm vỡ cái cốc uống rượu có thể giải thích do hiện tượng:</w:t>
            </w:r>
          </w:p>
          <w:p w14:paraId="5B46FA9B"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color w:val="000000" w:themeColor="text1"/>
                <w:sz w:val="24"/>
                <w:szCs w:val="24"/>
                <w:u w:val="single"/>
                <w:lang w:val="pt-BR"/>
              </w:rPr>
              <w:t>A.</w:t>
            </w:r>
            <w:r w:rsidRPr="004F7FA2">
              <w:rPr>
                <w:rFonts w:eastAsiaTheme="minorHAnsi"/>
                <w:color w:val="000000" w:themeColor="text1"/>
                <w:sz w:val="24"/>
                <w:szCs w:val="24"/>
                <w:lang w:val="pt-BR"/>
              </w:rPr>
              <w:t xml:space="preserve"> cộng hưởng cơ.</w:t>
            </w:r>
            <w:r w:rsidRPr="004F7FA2">
              <w:rPr>
                <w:rFonts w:eastAsiaTheme="minorHAnsi"/>
                <w:b/>
                <w:color w:val="000000" w:themeColor="text1"/>
                <w:sz w:val="24"/>
                <w:szCs w:val="24"/>
                <w:lang w:val="pt-BR"/>
              </w:rPr>
              <w:t xml:space="preserve"> B.</w:t>
            </w:r>
            <w:r w:rsidRPr="004F7FA2">
              <w:rPr>
                <w:rFonts w:eastAsiaTheme="minorHAnsi"/>
                <w:color w:val="000000" w:themeColor="text1"/>
                <w:sz w:val="24"/>
                <w:szCs w:val="24"/>
                <w:lang w:val="pt-BR"/>
              </w:rPr>
              <w:t xml:space="preserve"> giao thoa sóng.</w:t>
            </w:r>
            <w:r w:rsidRPr="004F7FA2">
              <w:rPr>
                <w:rFonts w:eastAsiaTheme="minorHAnsi"/>
                <w:b/>
                <w:color w:val="000000" w:themeColor="text1"/>
                <w:sz w:val="24"/>
                <w:szCs w:val="24"/>
                <w:lang w:val="pt-BR"/>
              </w:rPr>
              <w:t xml:space="preserve"> C.</w:t>
            </w:r>
            <w:r w:rsidRPr="004F7FA2">
              <w:rPr>
                <w:rFonts w:eastAsiaTheme="minorHAnsi"/>
                <w:color w:val="000000" w:themeColor="text1"/>
                <w:sz w:val="24"/>
                <w:szCs w:val="24"/>
                <w:lang w:val="pt-BR"/>
              </w:rPr>
              <w:t xml:space="preserve"> sóng dừng.</w:t>
            </w:r>
            <w:r w:rsidRPr="004F7FA2">
              <w:rPr>
                <w:rFonts w:eastAsiaTheme="minorHAnsi"/>
                <w:b/>
                <w:color w:val="000000" w:themeColor="text1"/>
                <w:sz w:val="24"/>
                <w:szCs w:val="24"/>
                <w:lang w:val="pt-BR"/>
              </w:rPr>
              <w:t xml:space="preserve"> D.</w:t>
            </w:r>
            <w:r w:rsidRPr="004F7FA2">
              <w:rPr>
                <w:rFonts w:eastAsiaTheme="minorHAnsi"/>
                <w:color w:val="000000" w:themeColor="text1"/>
                <w:sz w:val="24"/>
                <w:szCs w:val="24"/>
                <w:lang w:val="pt-BR"/>
              </w:rPr>
              <w:t xml:space="preserve"> phản xạ sóng.</w:t>
            </w:r>
          </w:p>
          <w:p w14:paraId="4D08E5A0"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Khi xảy ra hiện tượng cộng hưởng, biên độ của dao động cưỡng bức có đặc điểm</w:t>
            </w:r>
          </w:p>
          <w:p w14:paraId="695DFDD8"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color w:val="000000" w:themeColor="text1"/>
                <w:sz w:val="24"/>
                <w:szCs w:val="24"/>
                <w:lang w:val="pt-BR"/>
              </w:rPr>
              <w:t>A.</w:t>
            </w:r>
            <w:r w:rsidRPr="004F7FA2">
              <w:rPr>
                <w:rFonts w:eastAsiaTheme="minorHAnsi"/>
                <w:color w:val="000000" w:themeColor="text1"/>
                <w:sz w:val="24"/>
                <w:szCs w:val="24"/>
                <w:lang w:val="pt-BR"/>
              </w:rPr>
              <w:t xml:space="preserve"> giảm đến giá trị cực tiểu.  </w:t>
            </w:r>
            <w:r w:rsidRPr="004F7FA2">
              <w:rPr>
                <w:rFonts w:eastAsiaTheme="minorHAnsi"/>
                <w:b/>
                <w:color w:val="000000" w:themeColor="text1"/>
                <w:sz w:val="24"/>
                <w:szCs w:val="24"/>
                <w:u w:val="single"/>
                <w:lang w:val="pt-BR"/>
              </w:rPr>
              <w:t>B.</w:t>
            </w:r>
            <w:r w:rsidRPr="004F7FA2">
              <w:rPr>
                <w:rFonts w:eastAsiaTheme="minorHAnsi"/>
                <w:color w:val="000000" w:themeColor="text1"/>
                <w:sz w:val="24"/>
                <w:szCs w:val="24"/>
                <w:lang w:val="pt-BR"/>
              </w:rPr>
              <w:t xml:space="preserve"> tăng đến giá trị cực đại.</w:t>
            </w:r>
          </w:p>
          <w:p w14:paraId="55E035B0"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color w:val="000000" w:themeColor="text1"/>
                <w:sz w:val="24"/>
                <w:szCs w:val="24"/>
                <w:lang w:val="pt-BR"/>
              </w:rPr>
            </w:pPr>
            <w:r w:rsidRPr="004F7FA2">
              <w:rPr>
                <w:rFonts w:eastAsiaTheme="minorHAnsi"/>
                <w:b/>
                <w:color w:val="000000" w:themeColor="text1"/>
                <w:sz w:val="24"/>
                <w:szCs w:val="24"/>
                <w:lang w:val="pt-BR"/>
              </w:rPr>
              <w:t>C.</w:t>
            </w:r>
            <w:r w:rsidRPr="004F7FA2">
              <w:rPr>
                <w:rFonts w:eastAsiaTheme="minorHAnsi"/>
                <w:color w:val="000000" w:themeColor="text1"/>
                <w:sz w:val="24"/>
                <w:szCs w:val="24"/>
                <w:lang w:val="pt-BR"/>
              </w:rPr>
              <w:t xml:space="preserve"> không phụ thuộc lực cản của môi trường.</w:t>
            </w:r>
            <w:r w:rsidRPr="004F7FA2">
              <w:rPr>
                <w:rFonts w:eastAsiaTheme="minorHAnsi"/>
                <w:b/>
                <w:color w:val="000000" w:themeColor="text1"/>
                <w:sz w:val="24"/>
                <w:szCs w:val="24"/>
                <w:lang w:val="pt-BR"/>
              </w:rPr>
              <w:t xml:space="preserve"> D.</w:t>
            </w:r>
            <w:r w:rsidRPr="004F7FA2">
              <w:rPr>
                <w:rFonts w:eastAsiaTheme="minorHAnsi"/>
                <w:color w:val="000000" w:themeColor="text1"/>
                <w:sz w:val="24"/>
                <w:szCs w:val="24"/>
                <w:lang w:val="pt-BR"/>
              </w:rPr>
              <w:t xml:space="preserve"> càng lớn khi lực cản môi trường lớn.</w:t>
            </w:r>
          </w:p>
          <w:p w14:paraId="15788233" w14:textId="77777777" w:rsidR="00482B75" w:rsidRPr="004F7FA2" w:rsidRDefault="00482B75" w:rsidP="004F7FA2">
            <w:pPr>
              <w:numPr>
                <w:ilvl w:val="0"/>
                <w:numId w:val="27"/>
              </w:numPr>
              <w:tabs>
                <w:tab w:val="left" w:pos="993"/>
                <w:tab w:val="left" w:pos="2410"/>
                <w:tab w:val="left" w:pos="4820"/>
                <w:tab w:val="left" w:pos="7371"/>
              </w:tabs>
              <w:spacing w:line="240" w:lineRule="atLeast"/>
              <w:jc w:val="both"/>
              <w:rPr>
                <w:b/>
                <w:color w:val="000000" w:themeColor="text1"/>
                <w:sz w:val="24"/>
                <w:szCs w:val="24"/>
              </w:rPr>
            </w:pPr>
            <w:r w:rsidRPr="004F7FA2">
              <w:rPr>
                <w:color w:val="000000" w:themeColor="text1"/>
                <w:sz w:val="24"/>
                <w:szCs w:val="24"/>
              </w:rPr>
              <w:t>Khi xảy ra cộng hưởng cơ thì vật tiếp tục dao động</w:t>
            </w:r>
          </w:p>
          <w:p w14:paraId="4B278929" w14:textId="77777777" w:rsidR="00482B75" w:rsidRPr="004F7FA2" w:rsidRDefault="00482B75" w:rsidP="004F7FA2">
            <w:pPr>
              <w:tabs>
                <w:tab w:val="left" w:pos="993"/>
                <w:tab w:val="left" w:pos="2410"/>
                <w:tab w:val="left" w:pos="4820"/>
                <w:tab w:val="left" w:pos="7371"/>
              </w:tabs>
              <w:spacing w:line="240" w:lineRule="atLeast"/>
              <w:jc w:val="both"/>
              <w:rPr>
                <w:b/>
                <w:color w:val="000000" w:themeColor="text1"/>
                <w:sz w:val="24"/>
                <w:szCs w:val="24"/>
              </w:rPr>
            </w:pPr>
            <w:r w:rsidRPr="004F7FA2">
              <w:rPr>
                <w:b/>
                <w:bCs/>
                <w:color w:val="000000" w:themeColor="text1"/>
                <w:sz w:val="24"/>
                <w:szCs w:val="24"/>
                <w:u w:val="single"/>
              </w:rPr>
              <w:t>A.</w:t>
            </w:r>
            <w:r w:rsidRPr="004F7FA2">
              <w:rPr>
                <w:b/>
                <w:bCs/>
                <w:color w:val="000000" w:themeColor="text1"/>
                <w:sz w:val="24"/>
                <w:szCs w:val="24"/>
              </w:rPr>
              <w:t xml:space="preserve"> </w:t>
            </w:r>
            <w:r w:rsidRPr="004F7FA2">
              <w:rPr>
                <w:color w:val="000000" w:themeColor="text1"/>
                <w:sz w:val="24"/>
                <w:szCs w:val="24"/>
              </w:rPr>
              <w:t>với tần số bằng tần số dao động riêng.</w:t>
            </w:r>
            <w:r w:rsidRPr="004F7FA2">
              <w:rPr>
                <w:b/>
                <w:color w:val="000000" w:themeColor="text1"/>
                <w:sz w:val="24"/>
                <w:szCs w:val="24"/>
              </w:rPr>
              <w:t xml:space="preserve"> </w:t>
            </w:r>
            <w:r w:rsidRPr="004F7FA2">
              <w:rPr>
                <w:b/>
                <w:bCs/>
                <w:color w:val="000000" w:themeColor="text1"/>
                <w:sz w:val="24"/>
                <w:szCs w:val="24"/>
              </w:rPr>
              <w:t xml:space="preserve">B. </w:t>
            </w:r>
            <w:r w:rsidRPr="004F7FA2">
              <w:rPr>
                <w:color w:val="000000" w:themeColor="text1"/>
                <w:sz w:val="24"/>
                <w:szCs w:val="24"/>
              </w:rPr>
              <w:t>mà không chịu ngoại lực tác dụng.</w:t>
            </w:r>
          </w:p>
          <w:p w14:paraId="46C5D14C" w14:textId="77777777" w:rsidR="00482B75" w:rsidRPr="004F7FA2" w:rsidRDefault="00482B75" w:rsidP="004F7FA2">
            <w:pPr>
              <w:tabs>
                <w:tab w:val="left" w:pos="993"/>
                <w:tab w:val="left" w:pos="2410"/>
                <w:tab w:val="left" w:pos="4820"/>
                <w:tab w:val="left" w:pos="7371"/>
              </w:tabs>
              <w:spacing w:line="240" w:lineRule="atLeast"/>
              <w:jc w:val="both"/>
              <w:rPr>
                <w:color w:val="000000" w:themeColor="text1"/>
                <w:sz w:val="24"/>
                <w:szCs w:val="24"/>
              </w:rPr>
            </w:pPr>
            <w:r w:rsidRPr="004F7FA2">
              <w:rPr>
                <w:b/>
                <w:bCs/>
                <w:color w:val="000000" w:themeColor="text1"/>
                <w:sz w:val="24"/>
                <w:szCs w:val="24"/>
              </w:rPr>
              <w:t xml:space="preserve">C. </w:t>
            </w:r>
            <w:r w:rsidRPr="004F7FA2">
              <w:rPr>
                <w:color w:val="000000" w:themeColor="text1"/>
                <w:sz w:val="24"/>
                <w:szCs w:val="24"/>
              </w:rPr>
              <w:t>với tần số lớn hơn tần số dao động riêng.</w:t>
            </w:r>
            <w:r w:rsidRPr="004F7FA2">
              <w:rPr>
                <w:b/>
                <w:color w:val="000000" w:themeColor="text1"/>
                <w:sz w:val="24"/>
                <w:szCs w:val="24"/>
              </w:rPr>
              <w:t xml:space="preserve"> </w:t>
            </w:r>
            <w:r w:rsidRPr="004F7FA2">
              <w:rPr>
                <w:b/>
                <w:bCs/>
                <w:color w:val="000000" w:themeColor="text1"/>
                <w:sz w:val="24"/>
                <w:szCs w:val="24"/>
              </w:rPr>
              <w:t xml:space="preserve">D. </w:t>
            </w:r>
            <w:r w:rsidRPr="004F7FA2">
              <w:rPr>
                <w:color w:val="000000" w:themeColor="text1"/>
                <w:sz w:val="24"/>
                <w:szCs w:val="24"/>
              </w:rPr>
              <w:t>với tần số nhỏ hơn tần số dao động riêng.</w:t>
            </w:r>
          </w:p>
          <w:p w14:paraId="2DFB1D90" w14:textId="77777777" w:rsidR="00482B75" w:rsidRPr="004F7FA2" w:rsidRDefault="00482B75" w:rsidP="004F7FA2">
            <w:pPr>
              <w:numPr>
                <w:ilvl w:val="0"/>
                <w:numId w:val="27"/>
              </w:num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color w:val="000000" w:themeColor="text1"/>
                <w:sz w:val="24"/>
                <w:szCs w:val="24"/>
                <w:lang w:val="pt-BR"/>
              </w:rPr>
              <w:t>Khi xảy ra hiện tượng cộng hưởng, biên độ của dao động cưỡng bức đạt giá trị lớn nhất là do:</w:t>
            </w:r>
          </w:p>
          <w:p w14:paraId="15A9E5B2"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color w:val="000000" w:themeColor="text1"/>
                <w:sz w:val="24"/>
                <w:szCs w:val="24"/>
                <w:lang w:val="pt-BR"/>
              </w:rPr>
              <w:t>A.</w:t>
            </w:r>
            <w:r w:rsidRPr="004F7FA2">
              <w:rPr>
                <w:rFonts w:eastAsiaTheme="minorHAnsi"/>
                <w:color w:val="000000" w:themeColor="text1"/>
                <w:sz w:val="24"/>
                <w:szCs w:val="24"/>
                <w:lang w:val="pt-BR"/>
              </w:rPr>
              <w:t xml:space="preserve"> Hệ được cung cấp năng lượng lớn. </w:t>
            </w:r>
            <w:r w:rsidRPr="004F7FA2">
              <w:rPr>
                <w:rFonts w:eastAsiaTheme="minorHAnsi"/>
                <w:b/>
                <w:color w:val="000000" w:themeColor="text1"/>
                <w:sz w:val="24"/>
                <w:szCs w:val="24"/>
                <w:lang w:val="pt-BR"/>
              </w:rPr>
              <w:t>B.</w:t>
            </w:r>
            <w:r w:rsidRPr="004F7FA2">
              <w:rPr>
                <w:rFonts w:eastAsiaTheme="minorHAnsi"/>
                <w:color w:val="000000" w:themeColor="text1"/>
                <w:sz w:val="24"/>
                <w:szCs w:val="24"/>
                <w:lang w:val="pt-BR"/>
              </w:rPr>
              <w:t xml:space="preserve"> Hệ được cung cấp năng lượng hợp lí.</w:t>
            </w:r>
          </w:p>
          <w:p w14:paraId="31DDA2F9"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b/>
                <w:color w:val="000000" w:themeColor="text1"/>
                <w:sz w:val="24"/>
                <w:szCs w:val="24"/>
                <w:lang w:val="pt-BR"/>
              </w:rPr>
            </w:pPr>
            <w:r w:rsidRPr="004F7FA2">
              <w:rPr>
                <w:rFonts w:eastAsiaTheme="minorHAnsi"/>
                <w:b/>
                <w:color w:val="000000" w:themeColor="text1"/>
                <w:sz w:val="24"/>
                <w:szCs w:val="24"/>
                <w:u w:val="single"/>
                <w:lang w:val="pt-BR"/>
              </w:rPr>
              <w:t>C.</w:t>
            </w:r>
            <w:r w:rsidRPr="004F7FA2">
              <w:rPr>
                <w:rFonts w:eastAsiaTheme="minorHAnsi"/>
                <w:color w:val="000000" w:themeColor="text1"/>
                <w:sz w:val="24"/>
                <w:szCs w:val="24"/>
                <w:lang w:val="pt-BR"/>
              </w:rPr>
              <w:t xml:space="preserve"> Tốc độ tiêu hao năng lượng bằng tốc độ cung cấp năng lượng.</w:t>
            </w:r>
          </w:p>
          <w:p w14:paraId="1EC204F9" w14:textId="77777777" w:rsidR="00482B75" w:rsidRPr="004F7FA2" w:rsidRDefault="00482B75" w:rsidP="004F7FA2">
            <w:pPr>
              <w:tabs>
                <w:tab w:val="left" w:pos="993"/>
                <w:tab w:val="left" w:pos="2410"/>
                <w:tab w:val="left" w:pos="4820"/>
                <w:tab w:val="left" w:pos="7371"/>
              </w:tabs>
              <w:spacing w:line="240" w:lineRule="atLeast"/>
              <w:contextualSpacing/>
              <w:jc w:val="both"/>
              <w:rPr>
                <w:rFonts w:eastAsiaTheme="minorHAnsi"/>
                <w:color w:val="000000" w:themeColor="text1"/>
                <w:sz w:val="24"/>
                <w:szCs w:val="24"/>
                <w:lang w:val="pt-BR"/>
              </w:rPr>
            </w:pPr>
            <w:r w:rsidRPr="004F7FA2">
              <w:rPr>
                <w:rFonts w:eastAsiaTheme="minorHAnsi"/>
                <w:b/>
                <w:color w:val="000000" w:themeColor="text1"/>
                <w:sz w:val="24"/>
                <w:szCs w:val="24"/>
                <w:lang w:val="pt-BR"/>
              </w:rPr>
              <w:t>D.</w:t>
            </w:r>
            <w:r w:rsidRPr="004F7FA2">
              <w:rPr>
                <w:rFonts w:eastAsiaTheme="minorHAnsi"/>
                <w:color w:val="000000" w:themeColor="text1"/>
                <w:sz w:val="24"/>
                <w:szCs w:val="24"/>
                <w:lang w:val="pt-BR"/>
              </w:rPr>
              <w:t xml:space="preserve"> Tốc độ tiêu hao năng lượng nhỏ hơn tốc độ cung cấp năng lượng.</w:t>
            </w:r>
          </w:p>
        </w:tc>
      </w:tr>
      <w:tr w:rsidR="00482B75" w:rsidRPr="004F7FA2" w14:paraId="579BF711" w14:textId="77777777" w:rsidTr="00DE4657">
        <w:trPr>
          <w:trHeight w:val="735"/>
        </w:trPr>
        <w:tc>
          <w:tcPr>
            <w:tcW w:w="2405" w:type="dxa"/>
          </w:tcPr>
          <w:p w14:paraId="4A83C190"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580" w:type="dxa"/>
          </w:tcPr>
          <w:p w14:paraId="3BA582E9"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HS quan sát câu hỏi mà GV trình chiếu, vận dụng kiến thức đã học để tìm đáp án đúng.</w:t>
            </w:r>
          </w:p>
        </w:tc>
      </w:tr>
      <w:tr w:rsidR="00482B75" w:rsidRPr="004F7FA2" w14:paraId="561706AE" w14:textId="77777777" w:rsidTr="00DE4657">
        <w:tc>
          <w:tcPr>
            <w:tcW w:w="2405" w:type="dxa"/>
          </w:tcPr>
          <w:p w14:paraId="15621986"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580" w:type="dxa"/>
          </w:tcPr>
          <w:p w14:paraId="6F79F50E"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lần lượt đưa ra đáp án cho các bài tập ngay tại lớp:</w:t>
            </w:r>
          </w:p>
          <w:tbl>
            <w:tblPr>
              <w:tblW w:w="5913" w:type="dxa"/>
              <w:jc w:val="center"/>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gridCol w:w="496"/>
              <w:gridCol w:w="496"/>
              <w:gridCol w:w="496"/>
            </w:tblGrid>
            <w:tr w:rsidR="00482B75" w:rsidRPr="004F7FA2" w14:paraId="64619815" w14:textId="77777777" w:rsidTr="00482B75">
              <w:trPr>
                <w:trHeight w:val="170"/>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4BB0FF3"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75FAC7B"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C689DEE"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47FBCF4"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380C278"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DB149AA"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5</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563D0F4"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6</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1540471"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7</w:t>
                  </w:r>
                </w:p>
              </w:tc>
              <w:tc>
                <w:tcPr>
                  <w:tcW w:w="496" w:type="dxa"/>
                  <w:tcBorders>
                    <w:top w:val="single" w:sz="4" w:space="0" w:color="DDDDDD"/>
                    <w:left w:val="single" w:sz="4" w:space="0" w:color="DDDDDD"/>
                    <w:bottom w:val="single" w:sz="4" w:space="0" w:color="DDDDDD"/>
                    <w:right w:val="single" w:sz="4" w:space="0" w:color="DDDDDD"/>
                  </w:tcBorders>
                </w:tcPr>
                <w:p w14:paraId="3F3B6128"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8</w:t>
                  </w:r>
                </w:p>
              </w:tc>
              <w:tc>
                <w:tcPr>
                  <w:tcW w:w="496" w:type="dxa"/>
                  <w:tcBorders>
                    <w:top w:val="single" w:sz="4" w:space="0" w:color="DDDDDD"/>
                    <w:left w:val="single" w:sz="4" w:space="0" w:color="DDDDDD"/>
                    <w:bottom w:val="single" w:sz="4" w:space="0" w:color="DDDDDD"/>
                    <w:right w:val="single" w:sz="4" w:space="0" w:color="DDDDDD"/>
                  </w:tcBorders>
                </w:tcPr>
                <w:p w14:paraId="640B09FB"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9</w:t>
                  </w:r>
                </w:p>
              </w:tc>
              <w:tc>
                <w:tcPr>
                  <w:tcW w:w="496" w:type="dxa"/>
                  <w:tcBorders>
                    <w:top w:val="single" w:sz="4" w:space="0" w:color="DDDDDD"/>
                    <w:left w:val="single" w:sz="4" w:space="0" w:color="DDDDDD"/>
                    <w:bottom w:val="single" w:sz="4" w:space="0" w:color="DDDDDD"/>
                    <w:right w:val="single" w:sz="4" w:space="0" w:color="DDDDDD"/>
                  </w:tcBorders>
                </w:tcPr>
                <w:p w14:paraId="168AC2D8"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10</w:t>
                  </w:r>
                </w:p>
              </w:tc>
            </w:tr>
            <w:tr w:rsidR="00482B75" w:rsidRPr="004F7FA2" w14:paraId="59206F7A" w14:textId="77777777" w:rsidTr="00482B75">
              <w:trPr>
                <w:trHeight w:val="170"/>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F143FA3"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DA1A2C"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2AC82D"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C4E370C"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FA292E3"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E9EBE7"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0BC3CC"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A</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D6362DE"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A</w:t>
                  </w:r>
                </w:p>
              </w:tc>
              <w:tc>
                <w:tcPr>
                  <w:tcW w:w="496" w:type="dxa"/>
                  <w:tcBorders>
                    <w:top w:val="single" w:sz="4" w:space="0" w:color="DDDDDD"/>
                    <w:left w:val="single" w:sz="4" w:space="0" w:color="DDDDDD"/>
                    <w:bottom w:val="single" w:sz="4" w:space="0" w:color="DDDDDD"/>
                    <w:right w:val="single" w:sz="4" w:space="0" w:color="DDDDDD"/>
                  </w:tcBorders>
                </w:tcPr>
                <w:p w14:paraId="28D4BEEF"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B</w:t>
                  </w:r>
                </w:p>
              </w:tc>
              <w:tc>
                <w:tcPr>
                  <w:tcW w:w="496" w:type="dxa"/>
                  <w:tcBorders>
                    <w:top w:val="single" w:sz="4" w:space="0" w:color="DDDDDD"/>
                    <w:left w:val="single" w:sz="4" w:space="0" w:color="DDDDDD"/>
                    <w:bottom w:val="single" w:sz="4" w:space="0" w:color="DDDDDD"/>
                    <w:right w:val="single" w:sz="4" w:space="0" w:color="DDDDDD"/>
                  </w:tcBorders>
                </w:tcPr>
                <w:p w14:paraId="04AD99F7"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A</w:t>
                  </w:r>
                </w:p>
              </w:tc>
              <w:tc>
                <w:tcPr>
                  <w:tcW w:w="496" w:type="dxa"/>
                  <w:tcBorders>
                    <w:top w:val="single" w:sz="4" w:space="0" w:color="DDDDDD"/>
                    <w:left w:val="single" w:sz="4" w:space="0" w:color="DDDDDD"/>
                    <w:bottom w:val="single" w:sz="4" w:space="0" w:color="DDDDDD"/>
                    <w:right w:val="single" w:sz="4" w:space="0" w:color="DDDDDD"/>
                  </w:tcBorders>
                </w:tcPr>
                <w:p w14:paraId="12F8429E" w14:textId="77777777" w:rsidR="00482B75" w:rsidRPr="004F7FA2" w:rsidRDefault="00482B75" w:rsidP="004F7FA2">
                  <w:pPr>
                    <w:spacing w:line="240" w:lineRule="atLeast"/>
                    <w:jc w:val="center"/>
                    <w:rPr>
                      <w:color w:val="000000" w:themeColor="text1"/>
                      <w:sz w:val="24"/>
                      <w:szCs w:val="24"/>
                    </w:rPr>
                  </w:pPr>
                  <w:r w:rsidRPr="004F7FA2">
                    <w:rPr>
                      <w:color w:val="000000" w:themeColor="text1"/>
                      <w:sz w:val="24"/>
                      <w:szCs w:val="24"/>
                    </w:rPr>
                    <w:t>C</w:t>
                  </w:r>
                </w:p>
              </w:tc>
            </w:tr>
          </w:tbl>
          <w:p w14:paraId="4C61917B" w14:textId="77777777" w:rsidR="00482B75" w:rsidRPr="004F7FA2" w:rsidRDefault="00482B75" w:rsidP="004F7FA2">
            <w:pPr>
              <w:spacing w:line="240" w:lineRule="atLeast"/>
              <w:jc w:val="both"/>
              <w:rPr>
                <w:color w:val="000000" w:themeColor="text1"/>
                <w:sz w:val="24"/>
                <w:szCs w:val="24"/>
              </w:rPr>
            </w:pPr>
          </w:p>
        </w:tc>
      </w:tr>
      <w:tr w:rsidR="00482B75" w:rsidRPr="004F7FA2" w14:paraId="177C5299" w14:textId="77777777" w:rsidTr="00DE4657">
        <w:tc>
          <w:tcPr>
            <w:tcW w:w="2405" w:type="dxa"/>
          </w:tcPr>
          <w:p w14:paraId="4C6829BC"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580" w:type="dxa"/>
          </w:tcPr>
          <w:p w14:paraId="5315FA0C"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Phần lớn HS đã chọn được đáp án đúng hay chưa.</w:t>
            </w:r>
          </w:p>
          <w:p w14:paraId="0D2675A7" w14:textId="77777777" w:rsidR="00482B75" w:rsidRPr="004F7FA2" w:rsidRDefault="00482B75" w:rsidP="004F7FA2">
            <w:pPr>
              <w:spacing w:line="240" w:lineRule="atLeast"/>
              <w:jc w:val="both"/>
              <w:rPr>
                <w:color w:val="000000" w:themeColor="text1"/>
                <w:sz w:val="24"/>
                <w:szCs w:val="24"/>
              </w:rPr>
            </w:pPr>
          </w:p>
        </w:tc>
      </w:tr>
    </w:tbl>
    <w:p w14:paraId="177983A3"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Hoạt động 4. Vận dụng</w:t>
      </w:r>
    </w:p>
    <w:p w14:paraId="2BBBC5B4"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a. Mục tiêu: </w:t>
      </w:r>
    </w:p>
    <w:p w14:paraId="5D9C5ACA" w14:textId="77777777" w:rsidR="00482B75" w:rsidRPr="004F7FA2" w:rsidRDefault="00482B75" w:rsidP="004F7FA2">
      <w:pPr>
        <w:spacing w:line="240" w:lineRule="atLeast"/>
        <w:jc w:val="both"/>
        <w:rPr>
          <w:b/>
          <w:color w:val="000000" w:themeColor="text1"/>
          <w:sz w:val="24"/>
          <w:szCs w:val="24"/>
        </w:rPr>
      </w:pPr>
      <w:r w:rsidRPr="004F7FA2">
        <w:rPr>
          <w:color w:val="000000" w:themeColor="text1"/>
          <w:sz w:val="24"/>
          <w:szCs w:val="24"/>
        </w:rPr>
        <w:t>- Vận dụng kiến thức đã học về dao động tắt dần, dao động cưỡng bức, hiện tượng cộng hưởng.</w:t>
      </w:r>
    </w:p>
    <w:p w14:paraId="5253CD66"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b. Nội dung: </w:t>
      </w:r>
    </w:p>
    <w:p w14:paraId="73FBAFF9" w14:textId="77777777" w:rsidR="00482B75" w:rsidRPr="004F7FA2" w:rsidRDefault="00482B75" w:rsidP="004F7FA2">
      <w:pPr>
        <w:spacing w:line="240" w:lineRule="atLeast"/>
        <w:jc w:val="both"/>
        <w:rPr>
          <w:color w:val="000000" w:themeColor="text1"/>
          <w:sz w:val="24"/>
          <w:szCs w:val="24"/>
        </w:rPr>
      </w:pPr>
      <w:r w:rsidRPr="004F7FA2">
        <w:rPr>
          <w:b/>
          <w:color w:val="000000" w:themeColor="text1"/>
          <w:sz w:val="24"/>
          <w:szCs w:val="24"/>
        </w:rPr>
        <w:t xml:space="preserve">- </w:t>
      </w:r>
      <w:r w:rsidRPr="004F7FA2">
        <w:rPr>
          <w:color w:val="000000" w:themeColor="text1"/>
          <w:sz w:val="24"/>
          <w:szCs w:val="24"/>
        </w:rPr>
        <w:t>GV yêu cầu HS làm bài tập vận dụng trong SGK.</w:t>
      </w:r>
    </w:p>
    <w:p w14:paraId="199ACF35"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yêu cầu HS hoàn thành bài tập vào vở ghi.</w:t>
      </w:r>
    </w:p>
    <w:p w14:paraId="630BDF85"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 giao phần câu hỏi và bài tập còn lại làm nhiệm vụ về nhà cho HS</w:t>
      </w:r>
    </w:p>
    <w:p w14:paraId="598AE528"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c. Sản phẩm học tập: </w:t>
      </w:r>
    </w:p>
    <w:p w14:paraId="40860254"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 xml:space="preserve">- </w:t>
      </w:r>
      <w:r w:rsidRPr="004F7FA2">
        <w:rPr>
          <w:color w:val="000000" w:themeColor="text1"/>
          <w:sz w:val="24"/>
          <w:szCs w:val="24"/>
        </w:rPr>
        <w:t>HS nắm vững và vận dụng kiến thức về làm bài tập.</w:t>
      </w:r>
    </w:p>
    <w:p w14:paraId="70141F56" w14:textId="77777777" w:rsidR="00482B75" w:rsidRPr="004F7FA2" w:rsidRDefault="00482B75"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4F7FA2" w14:paraId="0FDAF972" w14:textId="77777777" w:rsidTr="00DE4657">
        <w:tc>
          <w:tcPr>
            <w:tcW w:w="2405" w:type="dxa"/>
          </w:tcPr>
          <w:p w14:paraId="4F0329BE"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580" w:type="dxa"/>
          </w:tcPr>
          <w:p w14:paraId="47652F78" w14:textId="77777777" w:rsidR="00482B75" w:rsidRPr="004F7FA2" w:rsidRDefault="00482B75"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82B75" w:rsidRPr="004F7FA2" w14:paraId="34311BA3" w14:textId="77777777" w:rsidTr="00DE4657">
        <w:tc>
          <w:tcPr>
            <w:tcW w:w="2405" w:type="dxa"/>
          </w:tcPr>
          <w:p w14:paraId="5EA03EA3"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580" w:type="dxa"/>
          </w:tcPr>
          <w:p w14:paraId="448FE435" w14:textId="77777777" w:rsidR="00482B75" w:rsidRPr="004F7FA2" w:rsidRDefault="00482B75" w:rsidP="004F7FA2">
            <w:pPr>
              <w:spacing w:line="240" w:lineRule="atLeast"/>
              <w:jc w:val="both"/>
              <w:rPr>
                <w:i/>
                <w:color w:val="000000" w:themeColor="text1"/>
                <w:sz w:val="24"/>
                <w:szCs w:val="24"/>
              </w:rPr>
            </w:pPr>
            <w:r w:rsidRPr="004F7FA2">
              <w:rPr>
                <w:color w:val="000000" w:themeColor="text1"/>
                <w:sz w:val="24"/>
                <w:szCs w:val="24"/>
              </w:rPr>
              <w:t>GV chuyển giao nhiệm vụ cho HS</w:t>
            </w:r>
            <w:r w:rsidRPr="004F7FA2">
              <w:rPr>
                <w:i/>
                <w:color w:val="000000" w:themeColor="text1"/>
                <w:sz w:val="24"/>
                <w:szCs w:val="24"/>
              </w:rPr>
              <w:t xml:space="preserve"> </w:t>
            </w:r>
          </w:p>
          <w:p w14:paraId="5F329BCB"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GV giao bài tập về nhà cho HS: </w:t>
            </w:r>
          </w:p>
          <w:p w14:paraId="338FB315"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Em hãy lấy ví dụ về dao động tắt dần, dao động cưỡng bức.</w:t>
            </w:r>
          </w:p>
          <w:p w14:paraId="2AD5FB88"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Hoàn thành bài tập trắc nghiệm về nhà.</w:t>
            </w:r>
          </w:p>
          <w:p w14:paraId="6E1F4E25"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lastRenderedPageBreak/>
              <w:t>Câu 1:</w:t>
            </w:r>
            <w:r w:rsidRPr="004F7FA2">
              <w:rPr>
                <w:color w:val="000000" w:themeColor="text1"/>
              </w:rPr>
              <w:t xml:space="preserve"> Nhận định nào sau đây sai khi nói về dao động cơ học tắt dần?</w:t>
            </w:r>
          </w:p>
          <w:p w14:paraId="4205D50E"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Trong dao động tắt dần, cơ năng giảm dần theo thời gian.</w:t>
            </w:r>
          </w:p>
          <w:p w14:paraId="74CB5E69"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Lực ma sát càng lớn thì dao động tắt càng nhanh.</w:t>
            </w:r>
          </w:p>
          <w:p w14:paraId="38F1EAAA"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Dao động tắt dần là daođộng có biên độ giảm dần theo thời gian.</w:t>
            </w:r>
          </w:p>
          <w:p w14:paraId="33C453CD"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Dao động tắt dần có động năng giảm dần còn thế năng biến thiên điều hòa</w:t>
            </w:r>
            <w:r w:rsidRPr="004F7FA2">
              <w:rPr>
                <w:b/>
                <w:bCs/>
                <w:color w:val="000000" w:themeColor="text1"/>
              </w:rPr>
              <w:t>.</w:t>
            </w:r>
          </w:p>
          <w:p w14:paraId="0DCFA35C"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2:</w:t>
            </w:r>
            <w:r w:rsidRPr="004F7FA2">
              <w:rPr>
                <w:color w:val="000000" w:themeColor="text1"/>
              </w:rPr>
              <w:t xml:space="preserve"> Biên độ của dao động cưỡng bức không phụ thuộc.</w:t>
            </w:r>
          </w:p>
          <w:p w14:paraId="71BAC9A0"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Pha ban đầu của ngoại lực tuần hoàn tác dụng lên vật. </w:t>
            </w:r>
          </w:p>
          <w:p w14:paraId="25D5EAB9"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Biên độ của ngoại lực tuần hoàn tác dụng lên vật.</w:t>
            </w:r>
          </w:p>
          <w:p w14:paraId="1A9A8EC1"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Tần số của ngoại lực tuần hoàn tác dụng lên vật.</w:t>
            </w:r>
            <w:r w:rsidRPr="004F7FA2">
              <w:rPr>
                <w:color w:val="000000" w:themeColor="text1"/>
              </w:rPr>
              <w:tab/>
            </w:r>
          </w:p>
          <w:p w14:paraId="366349E5"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Hệ số lực cản của ma sát nhớt. tác dụng lên vật.</w:t>
            </w:r>
          </w:p>
          <w:p w14:paraId="1A16B07C"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3:</w:t>
            </w:r>
            <w:r w:rsidRPr="004F7FA2">
              <w:rPr>
                <w:color w:val="000000" w:themeColor="text1"/>
              </w:rPr>
              <w:t xml:space="preserve"> Phát biểu nào sau đây là không đúng.</w:t>
            </w:r>
          </w:p>
          <w:p w14:paraId="737D33CD"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Biên độ của dao động riêng chỉ phụ thuộc vào cách kích thích ban đầu để tạo lên dao động.</w:t>
            </w:r>
          </w:p>
          <w:p w14:paraId="25392680"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Biên độ của dao động tắt dần giảm dần theo thời gian.</w:t>
            </w:r>
          </w:p>
          <w:p w14:paraId="1C86CD0D"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Biên độ của dao động duy trì phụ thuộc vào phần năng lượng cung cấp thêm cho dao động trong mỗi chu kỳ.</w:t>
            </w:r>
          </w:p>
          <w:p w14:paraId="7A75294F"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Biên độ của dao động cưỡng bức chỉ phụ thuộc vào biên độ của lực cưỡng bức.</w:t>
            </w:r>
          </w:p>
          <w:p w14:paraId="7BBEC7BD"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4:</w:t>
            </w:r>
            <w:r w:rsidRPr="004F7FA2">
              <w:rPr>
                <w:color w:val="000000" w:themeColor="text1"/>
              </w:rPr>
              <w:t xml:space="preserve"> Phát biểu nào sau đây là sai.</w:t>
            </w:r>
          </w:p>
          <w:p w14:paraId="61018A3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Tần số của dao động cưỡng bức luôn bằng tần số của dao động riêng.</w:t>
            </w:r>
          </w:p>
          <w:p w14:paraId="1320DAE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Tần số của dao động cưỡng bức bằng tần số của lực cưỡng bức.</w:t>
            </w:r>
          </w:p>
          <w:p w14:paraId="6E7B28E8"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Chu kỳ của dao động cưỡng bức không bằng chu kỳ của dao động riêng.</w:t>
            </w:r>
          </w:p>
          <w:p w14:paraId="05DD4DB0"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Chu kỳ của dao động cưỡng bức bằng chu kỳ của lực cưỡng bức.</w:t>
            </w:r>
          </w:p>
          <w:p w14:paraId="15FA00BA"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5:</w:t>
            </w:r>
            <w:r w:rsidRPr="004F7FA2">
              <w:rPr>
                <w:color w:val="000000" w:themeColor="text1"/>
              </w:rPr>
              <w:t xml:space="preserve"> Khi nói về dao động cưỡng bức, phát biểu nào sau đây là đúng.</w:t>
            </w:r>
          </w:p>
          <w:p w14:paraId="32FAA45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Dao động của con lắc đồng hồ là dao động cưỡng bức.</w:t>
            </w:r>
          </w:p>
          <w:p w14:paraId="54800728"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Biên độ của dao động cưỡng bức là biên độ của lực cưỡng bức.</w:t>
            </w:r>
          </w:p>
          <w:p w14:paraId="4E9F6A0A"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Dao động cưỡng bức có biên độ không đổi và có tần số bằng tần số của lực cưỡng bức.</w:t>
            </w:r>
          </w:p>
          <w:p w14:paraId="54B3D9AC"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Dao động cưỡng bức có tần số nhỏ hơn tần số của lực cưỡng bức.</w:t>
            </w:r>
          </w:p>
          <w:p w14:paraId="12B285BC"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6:</w:t>
            </w:r>
            <w:r w:rsidRPr="004F7FA2">
              <w:rPr>
                <w:color w:val="000000" w:themeColor="text1"/>
              </w:rPr>
              <w:t xml:space="preserve"> Phát biểu nào sau đây là đúng.</w:t>
            </w:r>
          </w:p>
          <w:p w14:paraId="65C14680"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Trong dao động tắt dần, một phần cơ năng đã biến đổi thành nhiệt năng.</w:t>
            </w:r>
          </w:p>
          <w:p w14:paraId="42BA8819"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B. Trong dao động tắt dần, một phần cơ năng đã biến đổi thành hoá năng.</w:t>
            </w:r>
          </w:p>
          <w:p w14:paraId="0903FAA1"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Trong dao động tắt dần, một phần cơ năng đã biến đổi thành điện năng.</w:t>
            </w:r>
          </w:p>
          <w:p w14:paraId="78B2BA44"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D. Trong dao động tắt dần, một phần cơ năng đã biến đổi thành quang năng.</w:t>
            </w:r>
          </w:p>
          <w:p w14:paraId="7BA0C35A"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7:</w:t>
            </w:r>
            <w:r w:rsidRPr="004F7FA2">
              <w:rPr>
                <w:color w:val="000000" w:themeColor="text1"/>
              </w:rPr>
              <w:t xml:space="preserve"> Phát biểu nào sau đây là đúng. Hiện tượng cộng hưởng chỉ xảy ra với</w:t>
            </w:r>
          </w:p>
          <w:p w14:paraId="61734F40"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dao động điều hoà</w:t>
            </w:r>
            <w:r w:rsidRPr="004F7FA2">
              <w:rPr>
                <w:color w:val="000000" w:themeColor="text1"/>
              </w:rPr>
              <w:tab/>
              <w:t>B. dao động riêng.</w:t>
            </w:r>
          </w:p>
          <w:p w14:paraId="1FB43852"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dao động tắt dần</w:t>
            </w:r>
            <w:r w:rsidRPr="004F7FA2">
              <w:rPr>
                <w:color w:val="000000" w:themeColor="text1"/>
              </w:rPr>
              <w:tab/>
            </w:r>
            <w:r w:rsidRPr="004F7FA2">
              <w:rPr>
                <w:color w:val="000000" w:themeColor="text1"/>
              </w:rPr>
              <w:tab/>
              <w:t>D. với dao động cưỡng bức.</w:t>
            </w:r>
          </w:p>
          <w:p w14:paraId="5FE1751C"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8:</w:t>
            </w:r>
            <w:r w:rsidRPr="004F7FA2">
              <w:rPr>
                <w:color w:val="000000" w:themeColor="text1"/>
              </w:rPr>
              <w:t xml:space="preserve"> Khi xảy ra hiện tượng cộng hưởng cơ thì vật tiếp tục dao động</w:t>
            </w:r>
          </w:p>
          <w:p w14:paraId="67568C69"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với tần số bằng tần số dao động riêng</w:t>
            </w:r>
            <w:r w:rsidRPr="004F7FA2">
              <w:rPr>
                <w:color w:val="000000" w:themeColor="text1"/>
              </w:rPr>
              <w:tab/>
              <w:t>B. mà không chịu ngoại lực tác dụng.</w:t>
            </w:r>
          </w:p>
          <w:p w14:paraId="7E557EC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với tần số lớn hơn tần số dao động riêng</w:t>
            </w:r>
            <w:r w:rsidRPr="004F7FA2">
              <w:rPr>
                <w:color w:val="000000" w:themeColor="text1"/>
              </w:rPr>
              <w:tab/>
              <w:t>D. với tần số nhỏ hơn tần số dao động riêng.</w:t>
            </w:r>
          </w:p>
          <w:p w14:paraId="30EE2C1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9:</w:t>
            </w:r>
            <w:r w:rsidRPr="004F7FA2">
              <w:rPr>
                <w:color w:val="000000" w:themeColor="text1"/>
              </w:rPr>
              <w:t xml:space="preserve"> Một vật dao động tắt dần có các đại lượng giảm liên tục theo thời gian là</w:t>
            </w:r>
          </w:p>
          <w:p w14:paraId="3C1ED31D"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biên độ và gia tốc</w:t>
            </w:r>
            <w:r w:rsidRPr="004F7FA2">
              <w:rPr>
                <w:color w:val="000000" w:themeColor="text1"/>
              </w:rPr>
              <w:tab/>
            </w:r>
            <w:r w:rsidRPr="004F7FA2">
              <w:rPr>
                <w:color w:val="000000" w:themeColor="text1"/>
              </w:rPr>
              <w:tab/>
            </w:r>
            <w:r w:rsidRPr="004F7FA2">
              <w:rPr>
                <w:color w:val="000000" w:themeColor="text1"/>
              </w:rPr>
              <w:tab/>
              <w:t>B. li độ và tốc độ.</w:t>
            </w:r>
            <w:r w:rsidRPr="004F7FA2">
              <w:rPr>
                <w:color w:val="000000" w:themeColor="text1"/>
              </w:rPr>
              <w:tab/>
            </w:r>
          </w:p>
          <w:p w14:paraId="0595C812"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C. biên độ và cơ năng</w:t>
            </w:r>
            <w:r w:rsidRPr="004F7FA2">
              <w:rPr>
                <w:color w:val="000000" w:themeColor="text1"/>
              </w:rPr>
              <w:tab/>
            </w:r>
            <w:r w:rsidRPr="004F7FA2">
              <w:rPr>
                <w:color w:val="000000" w:themeColor="text1"/>
              </w:rPr>
              <w:tab/>
            </w:r>
            <w:r w:rsidRPr="004F7FA2">
              <w:rPr>
                <w:color w:val="000000" w:themeColor="text1"/>
              </w:rPr>
              <w:tab/>
              <w:t>D. biên độ và tốc độ.</w:t>
            </w:r>
          </w:p>
          <w:p w14:paraId="5E29076B"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b/>
                <w:bCs/>
                <w:color w:val="000000" w:themeColor="text1"/>
                <w:u w:val="single"/>
              </w:rPr>
              <w:t>Câu 10:</w:t>
            </w:r>
            <w:r w:rsidRPr="004F7FA2">
              <w:rPr>
                <w:color w:val="000000" w:themeColor="text1"/>
              </w:rPr>
              <w:t xml:space="preserve"> Một con lắc lò xo gồm một vật nặng m = 100g và lò xo có độ cứng k = 100 N/m. Tác dụng lực cưỡng bức biến thiên điều hoà với biên độ F0 và tần số f = 6 Hz vào vật thì biên độ dao động của vật là A1. Giữ nguyên biên độ F0 và tăng tần số của ngoại lực lên 7 Hz thì biên độ dao động của vật là A2. Kết luận nào sau đây là đúng?</w:t>
            </w:r>
          </w:p>
          <w:p w14:paraId="670E8C81" w14:textId="77777777" w:rsidR="00482B75" w:rsidRPr="004F7FA2" w:rsidRDefault="00482B75" w:rsidP="004F7FA2">
            <w:pPr>
              <w:pStyle w:val="NormalWeb"/>
              <w:spacing w:before="0" w:beforeAutospacing="0" w:after="0" w:afterAutospacing="0" w:line="240" w:lineRule="atLeast"/>
              <w:rPr>
                <w:color w:val="000000" w:themeColor="text1"/>
              </w:rPr>
            </w:pPr>
            <w:r w:rsidRPr="004F7FA2">
              <w:rPr>
                <w:color w:val="000000" w:themeColor="text1"/>
              </w:rPr>
              <w:t>A. A1 = A2</w:t>
            </w:r>
            <w:r w:rsidRPr="004F7FA2">
              <w:rPr>
                <w:color w:val="000000" w:themeColor="text1"/>
              </w:rPr>
              <w:tab/>
              <w:t>B. A1 &lt; A2</w:t>
            </w:r>
            <w:r w:rsidRPr="004F7FA2">
              <w:rPr>
                <w:color w:val="000000" w:themeColor="text1"/>
              </w:rPr>
              <w:tab/>
              <w:t>C. A1 &gt; A2</w:t>
            </w:r>
            <w:r w:rsidRPr="004F7FA2">
              <w:rPr>
                <w:color w:val="000000" w:themeColor="text1"/>
              </w:rPr>
              <w:tab/>
              <w:t>D. 2A1 = A2.</w:t>
            </w:r>
          </w:p>
        </w:tc>
      </w:tr>
      <w:tr w:rsidR="00482B75" w:rsidRPr="004F7FA2" w14:paraId="5739DEF1" w14:textId="77777777" w:rsidTr="00DE4657">
        <w:trPr>
          <w:trHeight w:val="735"/>
        </w:trPr>
        <w:tc>
          <w:tcPr>
            <w:tcW w:w="2405" w:type="dxa"/>
          </w:tcPr>
          <w:p w14:paraId="5AFE0FD5"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580" w:type="dxa"/>
          </w:tcPr>
          <w:p w14:paraId="5FB2537D"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HS tiếp nhận nhiệm vụ, suy nghĩ và trả lời.</w:t>
            </w:r>
          </w:p>
        </w:tc>
      </w:tr>
      <w:tr w:rsidR="00482B75" w:rsidRPr="004F7FA2" w14:paraId="361A42CB" w14:textId="77777777" w:rsidTr="00DE4657">
        <w:tc>
          <w:tcPr>
            <w:tcW w:w="2405" w:type="dxa"/>
          </w:tcPr>
          <w:p w14:paraId="622A990B"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lastRenderedPageBreak/>
              <w:t>Bước 3: Báo cáo, thảo luận</w:t>
            </w:r>
          </w:p>
        </w:tc>
        <w:tc>
          <w:tcPr>
            <w:tcW w:w="7580" w:type="dxa"/>
          </w:tcPr>
          <w:p w14:paraId="173E1E81"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xml:space="preserve">- HS báo cáo kết quả hoạt động </w:t>
            </w:r>
          </w:p>
          <w:p w14:paraId="4524F6BB" w14:textId="77777777" w:rsidR="00482B75" w:rsidRPr="004F7FA2" w:rsidRDefault="00482B75" w:rsidP="004F7FA2">
            <w:pPr>
              <w:spacing w:line="240" w:lineRule="atLeast"/>
              <w:jc w:val="both"/>
              <w:rPr>
                <w:color w:val="000000" w:themeColor="text1"/>
                <w:sz w:val="24"/>
                <w:szCs w:val="24"/>
              </w:rPr>
            </w:pPr>
          </w:p>
        </w:tc>
      </w:tr>
      <w:tr w:rsidR="00482B75" w:rsidRPr="004F7FA2" w14:paraId="779D4DCE" w14:textId="77777777" w:rsidTr="00DE4657">
        <w:tc>
          <w:tcPr>
            <w:tcW w:w="2405" w:type="dxa"/>
          </w:tcPr>
          <w:p w14:paraId="28813DF0" w14:textId="77777777" w:rsidR="00482B75" w:rsidRPr="004F7FA2" w:rsidRDefault="00482B75"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580" w:type="dxa"/>
          </w:tcPr>
          <w:p w14:paraId="0131F203" w14:textId="77777777" w:rsidR="00482B75" w:rsidRPr="004F7FA2" w:rsidRDefault="00482B75" w:rsidP="004F7FA2">
            <w:pPr>
              <w:spacing w:line="240" w:lineRule="atLeast"/>
              <w:jc w:val="both"/>
              <w:rPr>
                <w:color w:val="000000" w:themeColor="text1"/>
                <w:sz w:val="24"/>
                <w:szCs w:val="24"/>
              </w:rPr>
            </w:pPr>
            <w:r w:rsidRPr="004F7FA2">
              <w:rPr>
                <w:color w:val="000000" w:themeColor="text1"/>
                <w:sz w:val="24"/>
                <w:szCs w:val="24"/>
              </w:rPr>
              <w:t>- GV</w:t>
            </w:r>
            <w:r w:rsidRPr="004F7FA2">
              <w:rPr>
                <w:b/>
                <w:color w:val="000000" w:themeColor="text1"/>
                <w:sz w:val="24"/>
                <w:szCs w:val="24"/>
              </w:rPr>
              <w:t xml:space="preserve"> </w:t>
            </w:r>
            <w:r w:rsidRPr="004F7FA2">
              <w:rPr>
                <w:color w:val="000000" w:themeColor="text1"/>
                <w:sz w:val="24"/>
                <w:szCs w:val="24"/>
              </w:rPr>
              <w:t>tổng quan lại bài học, nhận xét, kết thúc bài học.</w:t>
            </w:r>
          </w:p>
          <w:p w14:paraId="741E1E0D"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 Hướng dẫn về nhà</w:t>
            </w:r>
          </w:p>
          <w:p w14:paraId="4273C512"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 Xem lại kiến thức đã học ở bài 6</w:t>
            </w:r>
          </w:p>
          <w:p w14:paraId="6E5C1B94" w14:textId="77777777" w:rsidR="00482B75" w:rsidRPr="004F7FA2" w:rsidRDefault="00482B75" w:rsidP="004F7FA2">
            <w:pPr>
              <w:spacing w:line="240" w:lineRule="atLeast"/>
              <w:rPr>
                <w:color w:val="000000" w:themeColor="text1"/>
                <w:sz w:val="24"/>
                <w:szCs w:val="24"/>
              </w:rPr>
            </w:pPr>
            <w:r w:rsidRPr="004F7FA2">
              <w:rPr>
                <w:color w:val="000000" w:themeColor="text1"/>
                <w:sz w:val="24"/>
                <w:szCs w:val="24"/>
              </w:rPr>
              <w:t>+ Hoàn thành nhiệm vụ GV giao ở hoạt động vận dụng</w:t>
            </w:r>
          </w:p>
          <w:p w14:paraId="5E9AE703" w14:textId="115B7BC8" w:rsidR="00482B75" w:rsidRPr="004F7FA2" w:rsidRDefault="00482B75" w:rsidP="004F7FA2">
            <w:pPr>
              <w:spacing w:line="240" w:lineRule="atLeast"/>
              <w:rPr>
                <w:color w:val="000000" w:themeColor="text1"/>
                <w:sz w:val="24"/>
                <w:szCs w:val="24"/>
              </w:rPr>
            </w:pPr>
            <w:r w:rsidRPr="004F7FA2">
              <w:rPr>
                <w:color w:val="000000" w:themeColor="text1"/>
                <w:sz w:val="24"/>
                <w:szCs w:val="24"/>
              </w:rPr>
              <w:t xml:space="preserve">Xem trước nội dung </w:t>
            </w:r>
            <w:r w:rsidR="00EA6112" w:rsidRPr="004F7FA2">
              <w:rPr>
                <w:bCs/>
                <w:color w:val="auto"/>
                <w:sz w:val="24"/>
                <w:szCs w:val="24"/>
              </w:rPr>
              <w:t>tiết</w:t>
            </w:r>
            <w:r w:rsidR="00EA6112" w:rsidRPr="004F7FA2">
              <w:rPr>
                <w:bCs/>
                <w:color w:val="auto"/>
                <w:sz w:val="24"/>
                <w:szCs w:val="24"/>
                <w:lang w:val="vi-VN"/>
              </w:rPr>
              <w:t xml:space="preserve"> sau.</w:t>
            </w:r>
          </w:p>
        </w:tc>
      </w:tr>
    </w:tbl>
    <w:p w14:paraId="56B9A5ED"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2B1F4F2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B2CBE7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E93F4FC"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D2A36E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788D6B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7A31210"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05F8BDE4"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329991A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48753B29"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3321"/>
        <w:gridCol w:w="3277"/>
      </w:tblGrid>
      <w:tr w:rsidR="00A154E2" w:rsidRPr="004F7FA2" w14:paraId="61A245AA" w14:textId="77777777" w:rsidTr="00414E4F">
        <w:tc>
          <w:tcPr>
            <w:tcW w:w="3511" w:type="dxa"/>
            <w:hideMark/>
          </w:tcPr>
          <w:p w14:paraId="546B7407"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394F0C1B"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890404D" w14:textId="77777777" w:rsidR="00A154E2" w:rsidRPr="004F7FA2" w:rsidRDefault="00A154E2" w:rsidP="004F7FA2">
            <w:pPr>
              <w:spacing w:line="240" w:lineRule="atLeast"/>
              <w:rPr>
                <w:b/>
                <w:color w:val="000000" w:themeColor="text1"/>
                <w:sz w:val="24"/>
                <w:szCs w:val="24"/>
                <w:lang w:val="nl-NL"/>
              </w:rPr>
            </w:pPr>
          </w:p>
          <w:p w14:paraId="40FF914E" w14:textId="77777777" w:rsidR="00A154E2" w:rsidRPr="004F7FA2" w:rsidRDefault="00A154E2" w:rsidP="004F7FA2">
            <w:pPr>
              <w:spacing w:line="240" w:lineRule="atLeast"/>
              <w:jc w:val="center"/>
              <w:rPr>
                <w:b/>
                <w:color w:val="000000" w:themeColor="text1"/>
                <w:sz w:val="24"/>
                <w:szCs w:val="24"/>
                <w:lang w:val="nl-NL"/>
              </w:rPr>
            </w:pPr>
          </w:p>
          <w:p w14:paraId="2776342E" w14:textId="51F18C8A" w:rsidR="00A154E2" w:rsidRPr="004F7FA2" w:rsidRDefault="00A154E2" w:rsidP="004F7FA2">
            <w:pPr>
              <w:spacing w:line="240" w:lineRule="atLeast"/>
              <w:jc w:val="center"/>
              <w:rPr>
                <w:b/>
                <w:color w:val="000000" w:themeColor="text1"/>
                <w:sz w:val="24"/>
                <w:szCs w:val="24"/>
                <w:lang w:val="nl-NL"/>
              </w:rPr>
            </w:pPr>
          </w:p>
        </w:tc>
        <w:tc>
          <w:tcPr>
            <w:tcW w:w="3505" w:type="dxa"/>
          </w:tcPr>
          <w:p w14:paraId="7CBC9030"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68F48C94" w14:textId="77777777" w:rsidR="00A154E2" w:rsidRPr="004F7FA2" w:rsidRDefault="00A154E2" w:rsidP="004F7FA2">
            <w:pPr>
              <w:spacing w:line="240" w:lineRule="atLeast"/>
              <w:jc w:val="center"/>
              <w:rPr>
                <w:b/>
                <w:color w:val="000000" w:themeColor="text1"/>
                <w:sz w:val="24"/>
                <w:szCs w:val="24"/>
              </w:rPr>
            </w:pPr>
          </w:p>
          <w:p w14:paraId="08C1EF72" w14:textId="77777777" w:rsidR="00A154E2" w:rsidRPr="004F7FA2" w:rsidRDefault="00A154E2" w:rsidP="004F7FA2">
            <w:pPr>
              <w:spacing w:line="240" w:lineRule="atLeast"/>
              <w:jc w:val="center"/>
              <w:rPr>
                <w:b/>
                <w:color w:val="000000" w:themeColor="text1"/>
                <w:sz w:val="24"/>
                <w:szCs w:val="24"/>
              </w:rPr>
            </w:pPr>
          </w:p>
          <w:p w14:paraId="130BAE8D" w14:textId="77777777" w:rsidR="00A154E2" w:rsidRPr="004F7FA2" w:rsidRDefault="00A154E2" w:rsidP="004F7FA2">
            <w:pPr>
              <w:spacing w:line="240" w:lineRule="atLeast"/>
              <w:rPr>
                <w:b/>
                <w:color w:val="000000" w:themeColor="text1"/>
                <w:sz w:val="24"/>
                <w:szCs w:val="24"/>
              </w:rPr>
            </w:pPr>
          </w:p>
          <w:p w14:paraId="42340B4C" w14:textId="77777777" w:rsidR="00A154E2" w:rsidRPr="004F7FA2" w:rsidRDefault="00A154E2" w:rsidP="004F7FA2">
            <w:pPr>
              <w:spacing w:line="240" w:lineRule="atLeast"/>
              <w:jc w:val="center"/>
              <w:rPr>
                <w:b/>
                <w:color w:val="000000" w:themeColor="text1"/>
                <w:sz w:val="24"/>
                <w:szCs w:val="24"/>
              </w:rPr>
            </w:pPr>
          </w:p>
        </w:tc>
      </w:tr>
    </w:tbl>
    <w:p w14:paraId="2957698B" w14:textId="77777777" w:rsidR="00A154E2" w:rsidRPr="004F7FA2" w:rsidRDefault="00A154E2" w:rsidP="004F7FA2">
      <w:pPr>
        <w:spacing w:line="240" w:lineRule="atLeast"/>
        <w:rPr>
          <w:sz w:val="24"/>
          <w:szCs w:val="24"/>
        </w:rPr>
      </w:pPr>
    </w:p>
    <w:p w14:paraId="1978CAB9" w14:textId="77777777" w:rsidR="00A154E2" w:rsidRPr="004F7FA2" w:rsidRDefault="00A154E2" w:rsidP="004F7FA2">
      <w:pPr>
        <w:spacing w:line="240" w:lineRule="atLeast"/>
        <w:rPr>
          <w:sz w:val="24"/>
          <w:szCs w:val="24"/>
        </w:rPr>
      </w:pPr>
    </w:p>
    <w:p w14:paraId="4A05CAC9" w14:textId="77777777" w:rsidR="00A154E2" w:rsidRPr="004F7FA2" w:rsidRDefault="00A154E2" w:rsidP="004F7FA2">
      <w:pPr>
        <w:spacing w:line="240" w:lineRule="atLeast"/>
        <w:rPr>
          <w:sz w:val="24"/>
          <w:szCs w:val="24"/>
        </w:rPr>
      </w:pPr>
    </w:p>
    <w:p w14:paraId="5B4167F8" w14:textId="77777777" w:rsidR="00A154E2" w:rsidRPr="004F7FA2" w:rsidRDefault="00A154E2" w:rsidP="004F7FA2">
      <w:pPr>
        <w:spacing w:line="240" w:lineRule="atLeast"/>
        <w:rPr>
          <w:sz w:val="24"/>
          <w:szCs w:val="24"/>
        </w:rPr>
      </w:pPr>
    </w:p>
    <w:p w14:paraId="773E84F5" w14:textId="77777777" w:rsidR="00A154E2" w:rsidRPr="004F7FA2" w:rsidRDefault="00A154E2" w:rsidP="004F7FA2">
      <w:pPr>
        <w:spacing w:line="240" w:lineRule="atLeast"/>
        <w:rPr>
          <w:sz w:val="24"/>
          <w:szCs w:val="24"/>
        </w:rPr>
      </w:pPr>
    </w:p>
    <w:p w14:paraId="347FB27A" w14:textId="77777777" w:rsidR="00A154E2" w:rsidRPr="004F7FA2" w:rsidRDefault="00A154E2" w:rsidP="004F7FA2">
      <w:pPr>
        <w:spacing w:line="240" w:lineRule="atLeast"/>
        <w:rPr>
          <w:sz w:val="24"/>
          <w:szCs w:val="24"/>
        </w:rPr>
      </w:pPr>
    </w:p>
    <w:p w14:paraId="21EEB562" w14:textId="77777777" w:rsidR="00A154E2" w:rsidRPr="004F7FA2" w:rsidRDefault="00A154E2" w:rsidP="004F7FA2">
      <w:pPr>
        <w:spacing w:line="240" w:lineRule="atLeast"/>
        <w:rPr>
          <w:sz w:val="24"/>
          <w:szCs w:val="24"/>
        </w:rPr>
      </w:pPr>
    </w:p>
    <w:p w14:paraId="5DB139E1" w14:textId="68F85C4C"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16AF1972" w14:textId="77777777" w:rsidTr="00414E4F">
        <w:trPr>
          <w:trHeight w:val="696"/>
        </w:trPr>
        <w:tc>
          <w:tcPr>
            <w:tcW w:w="5387" w:type="dxa"/>
            <w:hideMark/>
          </w:tcPr>
          <w:p w14:paraId="73065F4D"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568302C2"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7B0DBAFE"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8CB9F67"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5FD4BCC3" w14:textId="77777777" w:rsidR="00EA6112" w:rsidRPr="004F7FA2" w:rsidRDefault="00EA6112" w:rsidP="004F7FA2">
      <w:pPr>
        <w:spacing w:line="240" w:lineRule="atLeast"/>
        <w:jc w:val="both"/>
        <w:rPr>
          <w:b/>
          <w:color w:val="FF0000"/>
          <w:sz w:val="24"/>
          <w:szCs w:val="24"/>
        </w:rPr>
      </w:pPr>
      <w:r w:rsidRPr="004F7FA2">
        <w:rPr>
          <w:b/>
          <w:color w:val="FF0000"/>
          <w:sz w:val="24"/>
          <w:szCs w:val="24"/>
        </w:rPr>
        <w:t>Tiết:</w:t>
      </w:r>
    </w:p>
    <w:p w14:paraId="7F5A6F02" w14:textId="767DE842" w:rsidR="00EA6112" w:rsidRPr="004F7FA2" w:rsidRDefault="00EA6112" w:rsidP="004F7FA2">
      <w:pPr>
        <w:spacing w:line="240" w:lineRule="atLeast"/>
        <w:jc w:val="center"/>
        <w:rPr>
          <w:b/>
          <w:bCs/>
          <w:color w:val="FF0000"/>
          <w:sz w:val="24"/>
          <w:szCs w:val="24"/>
        </w:rPr>
      </w:pPr>
      <w:r w:rsidRPr="004F7FA2">
        <w:rPr>
          <w:b/>
          <w:bCs/>
          <w:color w:val="FF0000"/>
          <w:sz w:val="24"/>
          <w:szCs w:val="24"/>
        </w:rPr>
        <w:t>Chương 2: SÓNG</w:t>
      </w:r>
    </w:p>
    <w:p w14:paraId="4B61AEB0" w14:textId="10A829B1" w:rsidR="00EA6112" w:rsidRPr="004F7FA2" w:rsidRDefault="00EA6112" w:rsidP="004F7FA2">
      <w:pPr>
        <w:spacing w:line="240" w:lineRule="atLeast"/>
        <w:jc w:val="center"/>
        <w:rPr>
          <w:b/>
          <w:bCs/>
          <w:color w:val="FF0000"/>
          <w:sz w:val="24"/>
          <w:szCs w:val="24"/>
          <w:lang w:val="vi-VN"/>
        </w:rPr>
      </w:pPr>
      <w:r w:rsidRPr="004F7FA2">
        <w:rPr>
          <w:b/>
          <w:bCs/>
          <w:color w:val="FF0000"/>
          <w:sz w:val="24"/>
          <w:szCs w:val="24"/>
        </w:rPr>
        <w:t>BÀI 5: TỔNG</w:t>
      </w:r>
      <w:r w:rsidRPr="004F7FA2">
        <w:rPr>
          <w:b/>
          <w:bCs/>
          <w:color w:val="FF0000"/>
          <w:sz w:val="24"/>
          <w:szCs w:val="24"/>
          <w:lang w:val="vi-VN"/>
        </w:rPr>
        <w:t xml:space="preserve"> QUAN VỀ SÓNG</w:t>
      </w:r>
    </w:p>
    <w:p w14:paraId="0E5D8E49" w14:textId="77777777" w:rsidR="00EA6112" w:rsidRPr="004F7FA2" w:rsidRDefault="00EA6112" w:rsidP="004F7FA2">
      <w:pPr>
        <w:spacing w:line="240" w:lineRule="atLeast"/>
        <w:jc w:val="both"/>
        <w:rPr>
          <w:b/>
          <w:sz w:val="24"/>
          <w:szCs w:val="24"/>
        </w:rPr>
      </w:pPr>
      <w:r w:rsidRPr="004F7FA2">
        <w:rPr>
          <w:b/>
          <w:sz w:val="24"/>
          <w:szCs w:val="24"/>
        </w:rPr>
        <w:t>I. MỤC TIÊU</w:t>
      </w:r>
    </w:p>
    <w:p w14:paraId="36283DBE" w14:textId="77777777" w:rsidR="00EA6112" w:rsidRPr="004F7FA2" w:rsidRDefault="00EA6112" w:rsidP="004F7FA2">
      <w:pPr>
        <w:spacing w:line="240" w:lineRule="atLeast"/>
        <w:jc w:val="both"/>
        <w:rPr>
          <w:b/>
          <w:sz w:val="24"/>
          <w:szCs w:val="24"/>
        </w:rPr>
      </w:pPr>
      <w:r w:rsidRPr="004F7FA2">
        <w:rPr>
          <w:b/>
          <w:sz w:val="24"/>
          <w:szCs w:val="24"/>
        </w:rPr>
        <w:t>1. Kiến thức</w:t>
      </w:r>
    </w:p>
    <w:p w14:paraId="40D576D8" w14:textId="77777777" w:rsidR="00EA6112" w:rsidRPr="004F7FA2" w:rsidRDefault="00EA6112" w:rsidP="004F7FA2">
      <w:pPr>
        <w:tabs>
          <w:tab w:val="left" w:pos="180"/>
        </w:tabs>
        <w:spacing w:line="240" w:lineRule="atLeast"/>
        <w:ind w:right="-1"/>
        <w:jc w:val="both"/>
        <w:rPr>
          <w:sz w:val="24"/>
          <w:szCs w:val="24"/>
        </w:rPr>
      </w:pPr>
      <w:r w:rsidRPr="004F7FA2">
        <w:rPr>
          <w:sz w:val="24"/>
          <w:szCs w:val="24"/>
        </w:rPr>
        <w:t>- Phát biểu được định nghĩa sóng cơ</w:t>
      </w:r>
    </w:p>
    <w:p w14:paraId="583D079F" w14:textId="77777777" w:rsidR="00EA6112" w:rsidRPr="004F7FA2" w:rsidRDefault="00EA6112" w:rsidP="004F7FA2">
      <w:pPr>
        <w:tabs>
          <w:tab w:val="left" w:pos="180"/>
        </w:tabs>
        <w:spacing w:line="240" w:lineRule="atLeast"/>
        <w:ind w:right="-1"/>
        <w:jc w:val="both"/>
        <w:rPr>
          <w:sz w:val="24"/>
          <w:szCs w:val="24"/>
        </w:rPr>
      </w:pPr>
      <w:r w:rsidRPr="004F7FA2">
        <w:rPr>
          <w:sz w:val="24"/>
          <w:szCs w:val="24"/>
        </w:rPr>
        <w:t>- Phát biểu được định nghĩa các khái niệm liên quan đến: tốc độ truyền sóng, tần số, chu kì, bước sóng, pha.</w:t>
      </w:r>
    </w:p>
    <w:p w14:paraId="385A3FB8" w14:textId="77777777" w:rsidR="00EA6112" w:rsidRPr="004F7FA2" w:rsidRDefault="00EA6112" w:rsidP="004F7FA2">
      <w:pPr>
        <w:tabs>
          <w:tab w:val="left" w:pos="180"/>
        </w:tabs>
        <w:spacing w:line="240" w:lineRule="atLeast"/>
        <w:ind w:right="-1"/>
        <w:jc w:val="both"/>
        <w:rPr>
          <w:sz w:val="24"/>
          <w:szCs w:val="24"/>
        </w:rPr>
      </w:pPr>
      <w:r w:rsidRPr="004F7FA2">
        <w:rPr>
          <w:sz w:val="24"/>
          <w:szCs w:val="24"/>
        </w:rPr>
        <w:t>- Nếu được các đặc trưng của sóng như: biên độ, chu kì, tần số, bước sóng và năng lượng truyền sóng,</w:t>
      </w:r>
    </w:p>
    <w:p w14:paraId="794B5154" w14:textId="77777777" w:rsidR="00EA6112" w:rsidRPr="004F7FA2" w:rsidRDefault="00EA6112" w:rsidP="004F7FA2">
      <w:pPr>
        <w:spacing w:line="240" w:lineRule="atLeast"/>
        <w:jc w:val="both"/>
        <w:rPr>
          <w:b/>
          <w:color w:val="000000"/>
          <w:sz w:val="24"/>
          <w:szCs w:val="24"/>
        </w:rPr>
      </w:pPr>
      <w:r w:rsidRPr="004F7FA2">
        <w:rPr>
          <w:b/>
          <w:color w:val="000000"/>
          <w:sz w:val="24"/>
          <w:szCs w:val="24"/>
        </w:rPr>
        <w:t>2. Phát triển năng lực</w:t>
      </w:r>
    </w:p>
    <w:p w14:paraId="597BFB66" w14:textId="77777777" w:rsidR="00EA6112" w:rsidRPr="004F7FA2" w:rsidRDefault="00EA6112" w:rsidP="004F7FA2">
      <w:pPr>
        <w:spacing w:line="240" w:lineRule="atLeast"/>
        <w:jc w:val="both"/>
        <w:rPr>
          <w:b/>
          <w:bCs/>
          <w:color w:val="000000"/>
          <w:sz w:val="24"/>
          <w:szCs w:val="24"/>
        </w:rPr>
      </w:pPr>
      <w:r w:rsidRPr="004F7FA2">
        <w:rPr>
          <w:b/>
          <w:bCs/>
          <w:sz w:val="24"/>
          <w:szCs w:val="24"/>
        </w:rPr>
        <w:t>a. Năng lực chung</w:t>
      </w:r>
    </w:p>
    <w:p w14:paraId="046869E0" w14:textId="77777777" w:rsidR="00EA6112" w:rsidRPr="004F7FA2" w:rsidRDefault="00EA6112" w:rsidP="004F7FA2">
      <w:pPr>
        <w:spacing w:line="240" w:lineRule="atLeast"/>
        <w:jc w:val="both"/>
        <w:rPr>
          <w:color w:val="000000"/>
          <w:sz w:val="24"/>
          <w:szCs w:val="24"/>
        </w:rPr>
      </w:pPr>
      <w:r w:rsidRPr="004F7FA2">
        <w:rPr>
          <w:color w:val="000000"/>
          <w:sz w:val="24"/>
          <w:szCs w:val="24"/>
        </w:rPr>
        <w:t xml:space="preserve">- Năng lực tự học: </w:t>
      </w:r>
    </w:p>
    <w:p w14:paraId="34B2667B" w14:textId="77777777" w:rsidR="00EA6112" w:rsidRPr="004F7FA2" w:rsidRDefault="00EA6112" w:rsidP="004F7FA2">
      <w:pPr>
        <w:spacing w:line="240" w:lineRule="atLeast"/>
        <w:jc w:val="both"/>
        <w:rPr>
          <w:color w:val="000000"/>
          <w:sz w:val="24"/>
          <w:szCs w:val="24"/>
        </w:rPr>
      </w:pPr>
      <w:r w:rsidRPr="004F7FA2">
        <w:rPr>
          <w:color w:val="000000"/>
          <w:sz w:val="24"/>
          <w:szCs w:val="24"/>
        </w:rPr>
        <w:t>+ Tích cực tham gia các hoạt động thí nghiệm và thảo luận trong bài.</w:t>
      </w:r>
    </w:p>
    <w:p w14:paraId="3B1247B0" w14:textId="77777777" w:rsidR="00EA6112" w:rsidRPr="004F7FA2" w:rsidRDefault="00EA6112" w:rsidP="004F7FA2">
      <w:pPr>
        <w:spacing w:line="240" w:lineRule="atLeast"/>
        <w:jc w:val="both"/>
        <w:rPr>
          <w:color w:val="000000"/>
          <w:sz w:val="24"/>
          <w:szCs w:val="24"/>
        </w:rPr>
      </w:pPr>
      <w:r w:rsidRPr="004F7FA2">
        <w:rPr>
          <w:color w:val="000000"/>
          <w:sz w:val="24"/>
          <w:szCs w:val="24"/>
        </w:rPr>
        <w:t>+ Biết nâng cao khả năng tự đọc hiểu SGK</w:t>
      </w:r>
    </w:p>
    <w:p w14:paraId="4754FDF5" w14:textId="77777777" w:rsidR="00EA6112" w:rsidRPr="004F7FA2" w:rsidRDefault="00EA6112"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229F83BC" w14:textId="77777777" w:rsidR="00EA6112" w:rsidRPr="004F7FA2" w:rsidRDefault="00EA6112" w:rsidP="004F7FA2">
      <w:pPr>
        <w:spacing w:line="240" w:lineRule="atLeast"/>
        <w:jc w:val="both"/>
        <w:rPr>
          <w:color w:val="000000"/>
          <w:sz w:val="24"/>
          <w:szCs w:val="24"/>
        </w:rPr>
      </w:pPr>
      <w:r w:rsidRPr="004F7FA2">
        <w:rPr>
          <w:color w:val="000000"/>
          <w:sz w:val="24"/>
          <w:szCs w:val="24"/>
        </w:rPr>
        <w:t xml:space="preserve">- Năng lực giải quyết vấn đề: </w:t>
      </w:r>
    </w:p>
    <w:p w14:paraId="5C8D9411" w14:textId="77777777" w:rsidR="00EA6112" w:rsidRPr="004F7FA2" w:rsidRDefault="00EA6112" w:rsidP="004F7FA2">
      <w:pPr>
        <w:spacing w:line="240" w:lineRule="atLeast"/>
        <w:jc w:val="both"/>
        <w:rPr>
          <w:color w:val="000000"/>
          <w:sz w:val="24"/>
          <w:szCs w:val="24"/>
        </w:rPr>
      </w:pPr>
      <w:r w:rsidRPr="004F7FA2">
        <w:rPr>
          <w:color w:val="000000"/>
          <w:sz w:val="24"/>
          <w:szCs w:val="24"/>
        </w:rPr>
        <w:t>+ Đề xuất cách giải thích ngắn gọn, chính xác.</w:t>
      </w:r>
    </w:p>
    <w:p w14:paraId="3E764909" w14:textId="77777777" w:rsidR="00EA6112" w:rsidRPr="004F7FA2" w:rsidRDefault="00EA6112" w:rsidP="004F7FA2">
      <w:pPr>
        <w:spacing w:line="240" w:lineRule="atLeast"/>
        <w:jc w:val="both"/>
        <w:rPr>
          <w:color w:val="000000"/>
          <w:sz w:val="24"/>
          <w:szCs w:val="24"/>
        </w:rPr>
      </w:pPr>
      <w:r w:rsidRPr="004F7FA2">
        <w:rPr>
          <w:b/>
          <w:bCs/>
          <w:color w:val="000000"/>
          <w:sz w:val="24"/>
          <w:szCs w:val="24"/>
        </w:rPr>
        <w:t>b. Năng lực vật lí</w:t>
      </w:r>
      <w:r w:rsidRPr="004F7FA2">
        <w:rPr>
          <w:color w:val="000000"/>
          <w:sz w:val="24"/>
          <w:szCs w:val="24"/>
        </w:rPr>
        <w:t xml:space="preserve"> </w:t>
      </w:r>
    </w:p>
    <w:p w14:paraId="5ADCB795" w14:textId="77777777" w:rsidR="00EA6112" w:rsidRPr="004F7FA2" w:rsidRDefault="00EA6112" w:rsidP="004F7FA2">
      <w:pPr>
        <w:spacing w:line="240" w:lineRule="atLeast"/>
        <w:jc w:val="both"/>
        <w:rPr>
          <w:color w:val="000000"/>
          <w:sz w:val="24"/>
          <w:szCs w:val="24"/>
        </w:rPr>
      </w:pPr>
      <w:r w:rsidRPr="004F7FA2">
        <w:rPr>
          <w:color w:val="000000"/>
          <w:sz w:val="24"/>
          <w:szCs w:val="24"/>
        </w:rPr>
        <w:t>- Hiểu được sóng cơ là những biêns dạng cơ lan truyền trong một môi trường đàn hồi.</w:t>
      </w:r>
    </w:p>
    <w:p w14:paraId="607BBCBF" w14:textId="77777777" w:rsidR="00EA6112" w:rsidRPr="004F7FA2" w:rsidRDefault="00EA6112" w:rsidP="004F7FA2">
      <w:pPr>
        <w:spacing w:line="240" w:lineRule="atLeast"/>
        <w:jc w:val="both"/>
        <w:rPr>
          <w:color w:val="000000"/>
          <w:sz w:val="24"/>
          <w:szCs w:val="24"/>
        </w:rPr>
      </w:pPr>
      <w:r w:rsidRPr="004F7FA2">
        <w:rPr>
          <w:sz w:val="24"/>
          <w:szCs w:val="24"/>
        </w:rPr>
        <w:t>- Biết được các đại lượng đặc trưng của sóng như: Biên độ sóng, bước sóng, chu kì, tần số và tốc độ truyền sóng.</w:t>
      </w:r>
    </w:p>
    <w:p w14:paraId="0604E1A1" w14:textId="77777777" w:rsidR="00EA6112" w:rsidRPr="004F7FA2" w:rsidRDefault="00EA6112" w:rsidP="004F7FA2">
      <w:pPr>
        <w:spacing w:line="240" w:lineRule="atLeast"/>
        <w:jc w:val="both"/>
        <w:rPr>
          <w:b/>
          <w:color w:val="000000"/>
          <w:sz w:val="24"/>
          <w:szCs w:val="24"/>
        </w:rPr>
      </w:pPr>
      <w:r w:rsidRPr="004F7FA2">
        <w:rPr>
          <w:b/>
          <w:color w:val="000000"/>
          <w:sz w:val="24"/>
          <w:szCs w:val="24"/>
        </w:rPr>
        <w:t>3. Phẩm chất</w:t>
      </w:r>
    </w:p>
    <w:p w14:paraId="045082BB" w14:textId="77777777" w:rsidR="00EA6112" w:rsidRPr="004F7FA2" w:rsidRDefault="00EA6112" w:rsidP="004F7FA2">
      <w:pPr>
        <w:spacing w:line="240" w:lineRule="atLeast"/>
        <w:jc w:val="both"/>
        <w:rPr>
          <w:color w:val="000000"/>
          <w:sz w:val="24"/>
          <w:szCs w:val="24"/>
        </w:rPr>
      </w:pPr>
      <w:r w:rsidRPr="004F7FA2">
        <w:rPr>
          <w:color w:val="000000"/>
          <w:sz w:val="24"/>
          <w:szCs w:val="24"/>
        </w:rPr>
        <w:t xml:space="preserve">- Chăm chỉ, tích cực xây dựng bài. </w:t>
      </w:r>
    </w:p>
    <w:p w14:paraId="1FB3FDFA" w14:textId="77777777" w:rsidR="00EA6112" w:rsidRPr="004F7FA2" w:rsidRDefault="00EA6112"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57232295" w14:textId="77777777" w:rsidR="00EA6112" w:rsidRPr="004F7FA2" w:rsidRDefault="00EA6112"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79F281E5" w14:textId="77777777" w:rsidR="00EA6112" w:rsidRPr="004F7FA2" w:rsidRDefault="00EA6112" w:rsidP="004F7FA2">
      <w:pPr>
        <w:spacing w:line="240" w:lineRule="atLeast"/>
        <w:jc w:val="both"/>
        <w:rPr>
          <w:color w:val="000000"/>
          <w:sz w:val="24"/>
          <w:szCs w:val="24"/>
        </w:rPr>
      </w:pPr>
      <w:r w:rsidRPr="004F7FA2">
        <w:rPr>
          <w:b/>
          <w:color w:val="000000"/>
          <w:sz w:val="24"/>
          <w:szCs w:val="24"/>
        </w:rPr>
        <w:t>II. THIẾT BỊ DẠY HỌC VÀ HỌC LIỆU</w:t>
      </w:r>
    </w:p>
    <w:p w14:paraId="676E313D" w14:textId="77777777" w:rsidR="00EA6112" w:rsidRPr="004F7FA2" w:rsidRDefault="00EA6112" w:rsidP="004F7FA2">
      <w:pPr>
        <w:spacing w:line="240" w:lineRule="atLeast"/>
        <w:jc w:val="both"/>
        <w:rPr>
          <w:b/>
          <w:color w:val="000000"/>
          <w:sz w:val="24"/>
          <w:szCs w:val="24"/>
        </w:rPr>
      </w:pPr>
      <w:r w:rsidRPr="004F7FA2">
        <w:rPr>
          <w:b/>
          <w:color w:val="000000"/>
          <w:sz w:val="24"/>
          <w:szCs w:val="24"/>
        </w:rPr>
        <w:t>1. Giáo viên:</w:t>
      </w:r>
    </w:p>
    <w:p w14:paraId="0963E587" w14:textId="77777777" w:rsidR="00EA6112" w:rsidRPr="004F7FA2" w:rsidRDefault="00EA6112" w:rsidP="004F7FA2">
      <w:pPr>
        <w:spacing w:line="240" w:lineRule="atLeast"/>
        <w:jc w:val="both"/>
        <w:rPr>
          <w:color w:val="000000"/>
          <w:sz w:val="24"/>
          <w:szCs w:val="24"/>
        </w:rPr>
      </w:pPr>
      <w:r w:rsidRPr="004F7FA2">
        <w:rPr>
          <w:color w:val="000000"/>
          <w:sz w:val="24"/>
          <w:szCs w:val="24"/>
        </w:rPr>
        <w:t>- SGK, SGV, Giáo án.</w:t>
      </w:r>
    </w:p>
    <w:p w14:paraId="586922E4" w14:textId="77777777" w:rsidR="00EA6112" w:rsidRPr="004F7FA2" w:rsidRDefault="00EA6112" w:rsidP="004F7FA2">
      <w:pPr>
        <w:spacing w:line="240" w:lineRule="atLeast"/>
        <w:jc w:val="both"/>
        <w:rPr>
          <w:color w:val="000000"/>
          <w:sz w:val="24"/>
          <w:szCs w:val="24"/>
        </w:rPr>
      </w:pPr>
      <w:r w:rsidRPr="004F7FA2">
        <w:rPr>
          <w:color w:val="000000"/>
          <w:sz w:val="24"/>
          <w:szCs w:val="24"/>
        </w:rPr>
        <w:t>- Các video, hình ảnh sử dụng trong bài học.</w:t>
      </w:r>
    </w:p>
    <w:p w14:paraId="546C5D2B" w14:textId="77777777" w:rsidR="00EA6112" w:rsidRPr="004F7FA2" w:rsidRDefault="00EA6112" w:rsidP="004F7FA2">
      <w:pPr>
        <w:spacing w:line="240" w:lineRule="atLeast"/>
        <w:jc w:val="both"/>
        <w:rPr>
          <w:color w:val="000000"/>
          <w:sz w:val="24"/>
          <w:szCs w:val="24"/>
        </w:rPr>
      </w:pPr>
      <w:r w:rsidRPr="004F7FA2">
        <w:rPr>
          <w:color w:val="000000"/>
          <w:sz w:val="24"/>
          <w:szCs w:val="24"/>
        </w:rPr>
        <w:t>- Dụng cụ thí nghiệm (nếu có)</w:t>
      </w:r>
    </w:p>
    <w:p w14:paraId="5C3F1A61" w14:textId="77777777" w:rsidR="00EA6112" w:rsidRPr="004F7FA2" w:rsidRDefault="00EA6112" w:rsidP="004F7FA2">
      <w:pPr>
        <w:spacing w:line="240" w:lineRule="atLeast"/>
        <w:jc w:val="both"/>
        <w:rPr>
          <w:color w:val="000000"/>
          <w:sz w:val="24"/>
          <w:szCs w:val="24"/>
        </w:rPr>
      </w:pPr>
      <w:r w:rsidRPr="004F7FA2">
        <w:rPr>
          <w:color w:val="000000"/>
          <w:sz w:val="24"/>
          <w:szCs w:val="24"/>
        </w:rPr>
        <w:t>- Máy chiếu (nếu có).</w:t>
      </w:r>
    </w:p>
    <w:p w14:paraId="7BE3DA52" w14:textId="77777777" w:rsidR="00EA6112" w:rsidRPr="004F7FA2" w:rsidRDefault="00EA6112" w:rsidP="004F7FA2">
      <w:pPr>
        <w:spacing w:line="240" w:lineRule="atLeast"/>
        <w:jc w:val="both"/>
        <w:rPr>
          <w:color w:val="000000"/>
          <w:sz w:val="24"/>
          <w:szCs w:val="24"/>
        </w:rPr>
      </w:pPr>
      <w:r w:rsidRPr="004F7FA2">
        <w:rPr>
          <w:color w:val="000000"/>
          <w:sz w:val="24"/>
          <w:szCs w:val="24"/>
        </w:rPr>
        <w:t>- Phiếu học tập</w:t>
      </w:r>
    </w:p>
    <w:p w14:paraId="6F3B68E2" w14:textId="77777777" w:rsidR="00EA6112" w:rsidRPr="004F7FA2" w:rsidRDefault="00EA6112" w:rsidP="004F7FA2">
      <w:pPr>
        <w:spacing w:line="240" w:lineRule="atLeast"/>
        <w:rPr>
          <w:sz w:val="24"/>
          <w:szCs w:val="24"/>
        </w:rPr>
        <w:sectPr w:rsidR="00EA6112" w:rsidRPr="004F7FA2" w:rsidSect="00825F3E">
          <w:footerReference w:type="default" r:id="rId169"/>
          <w:pgSz w:w="11907" w:h="16840" w:code="9"/>
          <w:pgMar w:top="562" w:right="864" w:bottom="562" w:left="1152" w:header="288" w:footer="288" w:gutter="0"/>
          <w:cols w:space="720"/>
          <w:docGrid w:linePitch="360"/>
        </w:sectPr>
      </w:pPr>
    </w:p>
    <w:tbl>
      <w:tblPr>
        <w:tblStyle w:val="TableGrid"/>
        <w:tblW w:w="9985" w:type="dxa"/>
        <w:tblLook w:val="04A0" w:firstRow="1" w:lastRow="0" w:firstColumn="1" w:lastColumn="0" w:noHBand="0" w:noVBand="1"/>
      </w:tblPr>
      <w:tblGrid>
        <w:gridCol w:w="9985"/>
      </w:tblGrid>
      <w:tr w:rsidR="00EA6112" w:rsidRPr="004F7FA2" w14:paraId="4C8E13BA" w14:textId="77777777" w:rsidTr="00EA6112">
        <w:tc>
          <w:tcPr>
            <w:tcW w:w="9985" w:type="dxa"/>
          </w:tcPr>
          <w:p w14:paraId="553391EC" w14:textId="77777777" w:rsidR="00EA6112" w:rsidRPr="004F7FA2" w:rsidRDefault="00EA6112" w:rsidP="004F7FA2">
            <w:pPr>
              <w:spacing w:line="240" w:lineRule="atLeast"/>
              <w:rPr>
                <w:sz w:val="24"/>
                <w:szCs w:val="24"/>
              </w:rPr>
            </w:pPr>
            <w:r w:rsidRPr="004F7FA2">
              <w:rPr>
                <w:sz w:val="24"/>
                <w:szCs w:val="24"/>
              </w:rPr>
              <w:t>Quan sát chuyển động của miếng xốp trong thí nghiệm HÌnh 8.1 và cho biết dao động của miếng xốp như thế nào? Đâu là nguồn sóng? Phương truyền sóng?</w:t>
            </w:r>
          </w:p>
          <w:p w14:paraId="3671F343" w14:textId="77777777" w:rsidR="00EA6112" w:rsidRPr="004F7FA2" w:rsidRDefault="00EA6112" w:rsidP="004F7FA2">
            <w:pPr>
              <w:spacing w:line="240" w:lineRule="atLeast"/>
              <w:jc w:val="center"/>
              <w:rPr>
                <w:color w:val="auto"/>
                <w:sz w:val="24"/>
                <w:szCs w:val="24"/>
              </w:rPr>
            </w:pPr>
            <w:r w:rsidRPr="004F7FA2">
              <w:rPr>
                <w:noProof/>
                <w:sz w:val="24"/>
                <w:szCs w:val="24"/>
              </w:rPr>
              <w:drawing>
                <wp:inline distT="0" distB="0" distL="0" distR="0" wp14:anchorId="37FE76D8" wp14:editId="382207D9">
                  <wp:extent cx="3209925" cy="2480505"/>
                  <wp:effectExtent l="0" t="0" r="0" b="0"/>
                  <wp:docPr id="11" name="Picture 11" descr="Giải Vật lí 11 Kết nối Bài 8 Mô tả sóng | Vật lí 11 KNT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Vật lí 11 Kết nối Bài 8 Mô tả sóng | Vật lí 11 KNTT - Tech12h"/>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16708" cy="2485746"/>
                          </a:xfrm>
                          <a:prstGeom prst="rect">
                            <a:avLst/>
                          </a:prstGeom>
                          <a:noFill/>
                          <a:ln>
                            <a:noFill/>
                          </a:ln>
                        </pic:spPr>
                      </pic:pic>
                    </a:graphicData>
                  </a:graphic>
                </wp:inline>
              </w:drawing>
            </w:r>
          </w:p>
        </w:tc>
      </w:tr>
    </w:tbl>
    <w:p w14:paraId="01979DDE" w14:textId="77777777" w:rsidR="00EA6112" w:rsidRPr="004F7FA2" w:rsidRDefault="00EA6112" w:rsidP="004F7FA2">
      <w:pPr>
        <w:spacing w:line="240" w:lineRule="atLeast"/>
        <w:jc w:val="both"/>
        <w:rPr>
          <w:color w:val="000000"/>
          <w:sz w:val="24"/>
          <w:szCs w:val="24"/>
        </w:rPr>
      </w:pPr>
    </w:p>
    <w:p w14:paraId="308FF237" w14:textId="77777777" w:rsidR="00EA6112" w:rsidRPr="004F7FA2" w:rsidRDefault="00EA6112" w:rsidP="004F7FA2">
      <w:pPr>
        <w:spacing w:line="240" w:lineRule="atLeast"/>
        <w:ind w:left="720"/>
        <w:jc w:val="both"/>
        <w:rPr>
          <w:color w:val="000000"/>
          <w:sz w:val="24"/>
          <w:szCs w:val="24"/>
        </w:rPr>
      </w:pPr>
    </w:p>
    <w:p w14:paraId="1D4BF409" w14:textId="77777777" w:rsidR="00EA6112" w:rsidRPr="004F7FA2" w:rsidRDefault="00EA6112" w:rsidP="004F7FA2">
      <w:pPr>
        <w:spacing w:line="240" w:lineRule="atLeast"/>
        <w:ind w:left="720"/>
        <w:jc w:val="both"/>
        <w:rPr>
          <w:color w:val="000000"/>
          <w:sz w:val="24"/>
          <w:szCs w:val="24"/>
        </w:rPr>
      </w:pPr>
    </w:p>
    <w:p w14:paraId="05DDCA43" w14:textId="77777777" w:rsidR="00EA6112" w:rsidRPr="004F7FA2" w:rsidRDefault="00EA6112" w:rsidP="004F7FA2">
      <w:pPr>
        <w:spacing w:line="240" w:lineRule="atLeast"/>
        <w:ind w:left="720"/>
        <w:jc w:val="both"/>
        <w:rPr>
          <w:color w:val="000000"/>
          <w:sz w:val="24"/>
          <w:szCs w:val="24"/>
        </w:rPr>
      </w:pPr>
    </w:p>
    <w:tbl>
      <w:tblPr>
        <w:tblStyle w:val="TableGrid"/>
        <w:tblW w:w="10075" w:type="dxa"/>
        <w:tblLook w:val="04A0" w:firstRow="1" w:lastRow="0" w:firstColumn="1" w:lastColumn="0" w:noHBand="0" w:noVBand="1"/>
      </w:tblPr>
      <w:tblGrid>
        <w:gridCol w:w="10075"/>
      </w:tblGrid>
      <w:tr w:rsidR="00EA6112" w:rsidRPr="004F7FA2" w14:paraId="4CBCE8D0" w14:textId="77777777" w:rsidTr="00EA6112">
        <w:tc>
          <w:tcPr>
            <w:tcW w:w="10075" w:type="dxa"/>
          </w:tcPr>
          <w:p w14:paraId="28A52506" w14:textId="77777777" w:rsidR="00EA6112" w:rsidRPr="004F7FA2" w:rsidRDefault="00EA6112" w:rsidP="004F7FA2">
            <w:pPr>
              <w:spacing w:line="240" w:lineRule="atLeast"/>
              <w:jc w:val="center"/>
              <w:rPr>
                <w:b/>
                <w:sz w:val="24"/>
                <w:szCs w:val="24"/>
              </w:rPr>
            </w:pPr>
            <w:r w:rsidRPr="004F7FA2">
              <w:rPr>
                <w:b/>
                <w:sz w:val="24"/>
                <w:szCs w:val="24"/>
              </w:rPr>
              <w:t>PHIẾU HỌC TẬP SỐ 2</w:t>
            </w:r>
          </w:p>
          <w:p w14:paraId="628A2D9C" w14:textId="77777777" w:rsidR="00EA6112" w:rsidRPr="004F7FA2" w:rsidRDefault="00EA6112" w:rsidP="004F7FA2">
            <w:pPr>
              <w:spacing w:line="240" w:lineRule="atLeast"/>
              <w:jc w:val="center"/>
              <w:rPr>
                <w:sz w:val="24"/>
                <w:szCs w:val="24"/>
              </w:rPr>
            </w:pPr>
            <w:r w:rsidRPr="004F7FA2">
              <w:rPr>
                <w:noProof/>
                <w:sz w:val="24"/>
                <w:szCs w:val="24"/>
              </w:rPr>
              <w:lastRenderedPageBreak/>
              <w:drawing>
                <wp:inline distT="0" distB="0" distL="0" distR="0" wp14:anchorId="0C93DF56" wp14:editId="1FEB8F01">
                  <wp:extent cx="3467100" cy="2019657"/>
                  <wp:effectExtent l="0" t="0" r="0" b="0"/>
                  <wp:docPr id="12" name="Picture 12" descr="Dùng đồ thị (u – x) của một sóng hình sin để nêu được các đại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ùng đồ thị (u – x) của một sóng hình sin để nêu được các đại lượ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74217" cy="2023803"/>
                          </a:xfrm>
                          <a:prstGeom prst="rect">
                            <a:avLst/>
                          </a:prstGeom>
                          <a:noFill/>
                          <a:ln>
                            <a:noFill/>
                          </a:ln>
                        </pic:spPr>
                      </pic:pic>
                    </a:graphicData>
                  </a:graphic>
                </wp:inline>
              </w:drawing>
            </w:r>
          </w:p>
          <w:p w14:paraId="6A04945F" w14:textId="77777777" w:rsidR="00EA6112" w:rsidRPr="004F7FA2" w:rsidRDefault="00EA6112" w:rsidP="004F7FA2">
            <w:pPr>
              <w:spacing w:line="240" w:lineRule="atLeast"/>
              <w:rPr>
                <w:color w:val="auto"/>
                <w:sz w:val="24"/>
                <w:szCs w:val="24"/>
              </w:rPr>
            </w:pPr>
            <w:r w:rsidRPr="004F7FA2">
              <w:rPr>
                <w:sz w:val="24"/>
                <w:szCs w:val="24"/>
              </w:rPr>
              <w:t>Trong đồ thị của sóng hình trên, các điểm nào trong các điểm nào dao động vuông pha, ngược pha và cùng pha?</w:t>
            </w:r>
          </w:p>
        </w:tc>
      </w:tr>
    </w:tbl>
    <w:p w14:paraId="063C4769" w14:textId="77777777" w:rsidR="00EA6112" w:rsidRPr="004F7FA2" w:rsidRDefault="00EA6112" w:rsidP="004F7FA2">
      <w:pPr>
        <w:spacing w:line="240" w:lineRule="atLeast"/>
        <w:jc w:val="both"/>
        <w:rPr>
          <w:color w:val="000000"/>
          <w:sz w:val="24"/>
          <w:szCs w:val="24"/>
        </w:rPr>
      </w:pPr>
    </w:p>
    <w:tbl>
      <w:tblPr>
        <w:tblStyle w:val="TableGrid"/>
        <w:tblW w:w="10075" w:type="dxa"/>
        <w:tblLook w:val="04A0" w:firstRow="1" w:lastRow="0" w:firstColumn="1" w:lastColumn="0" w:noHBand="0" w:noVBand="1"/>
      </w:tblPr>
      <w:tblGrid>
        <w:gridCol w:w="10075"/>
      </w:tblGrid>
      <w:tr w:rsidR="00EA6112" w:rsidRPr="004F7FA2" w14:paraId="70D0A344" w14:textId="77777777" w:rsidTr="00EA6112">
        <w:tc>
          <w:tcPr>
            <w:tcW w:w="10075" w:type="dxa"/>
          </w:tcPr>
          <w:p w14:paraId="518C446F" w14:textId="77777777" w:rsidR="00EA6112" w:rsidRPr="004F7FA2" w:rsidRDefault="00EA6112" w:rsidP="004F7FA2">
            <w:pPr>
              <w:spacing w:line="240" w:lineRule="atLeast"/>
              <w:jc w:val="center"/>
              <w:rPr>
                <w:b/>
                <w:sz w:val="24"/>
                <w:szCs w:val="24"/>
              </w:rPr>
            </w:pPr>
            <w:r w:rsidRPr="004F7FA2">
              <w:rPr>
                <w:b/>
                <w:sz w:val="24"/>
                <w:szCs w:val="24"/>
              </w:rPr>
              <w:t>PHIẾU HỌC TẬP SỐ 3</w:t>
            </w:r>
          </w:p>
          <w:p w14:paraId="0D2A467F" w14:textId="77777777" w:rsidR="00EA6112" w:rsidRPr="004F7FA2" w:rsidRDefault="00EA6112" w:rsidP="004F7FA2">
            <w:pPr>
              <w:spacing w:line="240" w:lineRule="atLeast"/>
              <w:jc w:val="center"/>
              <w:rPr>
                <w:sz w:val="24"/>
                <w:szCs w:val="24"/>
              </w:rPr>
            </w:pPr>
            <w:r w:rsidRPr="004F7FA2">
              <w:rPr>
                <w:noProof/>
                <w:sz w:val="24"/>
                <w:szCs w:val="24"/>
              </w:rPr>
              <w:drawing>
                <wp:inline distT="0" distB="0" distL="0" distR="0" wp14:anchorId="2AD9EC03" wp14:editId="053FEFFB">
                  <wp:extent cx="3518701" cy="1695450"/>
                  <wp:effectExtent l="0" t="0" r="5715" b="0"/>
                  <wp:docPr id="521838346" name="Picture 521838346" descr="Sóng cơ là gì, phân loại, công thức tính bước sóng và bài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óng cơ là gì, phân loại, công thức tính bước sóng và bài tập"/>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26964" cy="1699432"/>
                          </a:xfrm>
                          <a:prstGeom prst="rect">
                            <a:avLst/>
                          </a:prstGeom>
                          <a:noFill/>
                          <a:ln>
                            <a:noFill/>
                          </a:ln>
                        </pic:spPr>
                      </pic:pic>
                    </a:graphicData>
                  </a:graphic>
                </wp:inline>
              </w:drawing>
            </w:r>
          </w:p>
          <w:p w14:paraId="29DF2664" w14:textId="77777777" w:rsidR="00EA6112" w:rsidRPr="004F7FA2" w:rsidRDefault="00EA6112" w:rsidP="004F7FA2">
            <w:pPr>
              <w:spacing w:line="240" w:lineRule="atLeast"/>
              <w:rPr>
                <w:color w:val="auto"/>
                <w:sz w:val="24"/>
                <w:szCs w:val="24"/>
              </w:rPr>
            </w:pPr>
            <w:r w:rsidRPr="004F7FA2">
              <w:rPr>
                <w:sz w:val="24"/>
                <w:szCs w:val="24"/>
              </w:rPr>
              <w:t>Hãy nêu định nghĩa và kí hiệu về biên độ sóng, bước sóng, chu kì sóng, tần số, tốc độ và năng lượng truyền sóng?</w:t>
            </w:r>
          </w:p>
        </w:tc>
      </w:tr>
    </w:tbl>
    <w:p w14:paraId="0F1458D9" w14:textId="77777777" w:rsidR="00EA6112" w:rsidRPr="004F7FA2" w:rsidRDefault="00EA6112" w:rsidP="004F7FA2">
      <w:pPr>
        <w:spacing w:line="240" w:lineRule="atLeast"/>
        <w:jc w:val="both"/>
        <w:rPr>
          <w:color w:val="000000"/>
          <w:sz w:val="24"/>
          <w:szCs w:val="24"/>
        </w:rPr>
      </w:pPr>
    </w:p>
    <w:tbl>
      <w:tblPr>
        <w:tblStyle w:val="TableGrid"/>
        <w:tblW w:w="10075" w:type="dxa"/>
        <w:tblLook w:val="04A0" w:firstRow="1" w:lastRow="0" w:firstColumn="1" w:lastColumn="0" w:noHBand="0" w:noVBand="1"/>
      </w:tblPr>
      <w:tblGrid>
        <w:gridCol w:w="10075"/>
      </w:tblGrid>
      <w:tr w:rsidR="00EA6112" w:rsidRPr="004F7FA2" w14:paraId="4E62C9D1" w14:textId="77777777" w:rsidTr="00EA6112">
        <w:tc>
          <w:tcPr>
            <w:tcW w:w="10075" w:type="dxa"/>
          </w:tcPr>
          <w:p w14:paraId="1AA13B1A" w14:textId="77777777" w:rsidR="00EA6112" w:rsidRPr="004F7FA2" w:rsidRDefault="00EA6112" w:rsidP="004F7FA2">
            <w:pPr>
              <w:spacing w:line="240" w:lineRule="atLeast"/>
              <w:jc w:val="center"/>
              <w:rPr>
                <w:b/>
                <w:sz w:val="24"/>
                <w:szCs w:val="24"/>
              </w:rPr>
            </w:pPr>
            <w:r w:rsidRPr="004F7FA2">
              <w:rPr>
                <w:b/>
                <w:sz w:val="24"/>
                <w:szCs w:val="24"/>
              </w:rPr>
              <w:t>PHIẾU HỌC TẬP SỐ 4</w:t>
            </w:r>
          </w:p>
          <w:p w14:paraId="366505C0" w14:textId="77777777" w:rsidR="00EA6112" w:rsidRPr="004F7FA2" w:rsidRDefault="00EA6112" w:rsidP="004F7FA2">
            <w:pPr>
              <w:spacing w:line="240" w:lineRule="atLeast"/>
              <w:jc w:val="center"/>
              <w:rPr>
                <w:sz w:val="24"/>
                <w:szCs w:val="24"/>
              </w:rPr>
            </w:pPr>
            <w:r w:rsidRPr="004F7FA2">
              <w:rPr>
                <w:noProof/>
                <w:sz w:val="24"/>
                <w:szCs w:val="24"/>
              </w:rPr>
              <w:drawing>
                <wp:inline distT="0" distB="0" distL="0" distR="0" wp14:anchorId="00E62F34" wp14:editId="19AD8827">
                  <wp:extent cx="3257820" cy="1809750"/>
                  <wp:effectExtent l="0" t="0" r="0" b="0"/>
                  <wp:docPr id="704308163" name="Picture 704308163" descr="Thuyền buồm và những khám phá thú v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uyền buồm và những khám phá thú vị"/>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68441" cy="1815650"/>
                          </a:xfrm>
                          <a:prstGeom prst="rect">
                            <a:avLst/>
                          </a:prstGeom>
                          <a:noFill/>
                          <a:ln>
                            <a:noFill/>
                          </a:ln>
                        </pic:spPr>
                      </pic:pic>
                    </a:graphicData>
                  </a:graphic>
                </wp:inline>
              </w:drawing>
            </w:r>
          </w:p>
          <w:p w14:paraId="5C9A5E28"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Trên mặt hồ yên lặng, một người làm cho con thuyền dao động tạo ra sóng trên mặt nước. Thuyền thực hiện được 24 dao động trong 40 s, mỗi dao động tạo ra một ngọn sóng cao 12 cm so với mặt hồ yên lặng và ngọn sóng tới bờ cách thuyền 10 m sau 5 s. Với số liệu này, hãy xác định:</w:t>
            </w:r>
          </w:p>
          <w:p w14:paraId="291B0258"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a) Chu kì dao động của thuyền.</w:t>
            </w:r>
          </w:p>
          <w:p w14:paraId="0C35AD55"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b) Tốc độ lan truyền của sóng.</w:t>
            </w:r>
          </w:p>
          <w:p w14:paraId="024754AC"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c) Bước sóng.</w:t>
            </w:r>
          </w:p>
          <w:p w14:paraId="05880635"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d) Biên độ sóng.</w:t>
            </w:r>
          </w:p>
        </w:tc>
      </w:tr>
    </w:tbl>
    <w:p w14:paraId="3EE527FD"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2. Học sinh: </w:t>
      </w:r>
      <w:r w:rsidRPr="004F7FA2">
        <w:rPr>
          <w:color w:val="000000"/>
          <w:sz w:val="24"/>
          <w:szCs w:val="24"/>
        </w:rPr>
        <w:t>SGK, vở ghi, giấy nháp, bút, thước kẻ.</w:t>
      </w:r>
    </w:p>
    <w:p w14:paraId="783BF3FE" w14:textId="77777777" w:rsidR="00EA6112" w:rsidRPr="004F7FA2" w:rsidRDefault="00EA6112" w:rsidP="004F7FA2">
      <w:pPr>
        <w:spacing w:line="240" w:lineRule="atLeast"/>
        <w:jc w:val="both"/>
        <w:rPr>
          <w:b/>
          <w:color w:val="000000"/>
          <w:sz w:val="24"/>
          <w:szCs w:val="24"/>
        </w:rPr>
      </w:pPr>
      <w:r w:rsidRPr="004F7FA2">
        <w:rPr>
          <w:b/>
          <w:color w:val="000000"/>
          <w:sz w:val="24"/>
          <w:szCs w:val="24"/>
        </w:rPr>
        <w:t>III. TIẾN TRÌNH DẠY HỌC</w:t>
      </w:r>
    </w:p>
    <w:p w14:paraId="2F0C445F"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1: Mở đầu</w:t>
      </w:r>
    </w:p>
    <w:p w14:paraId="04A7B5F9" w14:textId="77777777" w:rsidR="00EA6112" w:rsidRPr="004F7FA2" w:rsidRDefault="00EA6112" w:rsidP="004F7FA2">
      <w:pPr>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Tạo tâm thế hứng thú, bước đầu khơi gợi nội dung bài học.</w:t>
      </w:r>
    </w:p>
    <w:p w14:paraId="30FCD38C"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b. Nội dung: </w:t>
      </w:r>
    </w:p>
    <w:p w14:paraId="6E4C5D46" w14:textId="77777777" w:rsidR="00EA6112" w:rsidRPr="004F7FA2" w:rsidRDefault="00EA6112" w:rsidP="004F7FA2">
      <w:pPr>
        <w:spacing w:line="240" w:lineRule="atLeast"/>
        <w:jc w:val="both"/>
        <w:rPr>
          <w:sz w:val="24"/>
          <w:szCs w:val="24"/>
        </w:rPr>
      </w:pPr>
      <w:r w:rsidRPr="004F7FA2">
        <w:rPr>
          <w:b/>
          <w:color w:val="000000"/>
          <w:sz w:val="24"/>
          <w:szCs w:val="24"/>
        </w:rPr>
        <w:t xml:space="preserve">- </w:t>
      </w:r>
      <w:r w:rsidRPr="004F7FA2">
        <w:rPr>
          <w:sz w:val="24"/>
          <w:szCs w:val="24"/>
        </w:rPr>
        <w:t>GV chiếu cho HS xem hình ảnh sóng biển.</w:t>
      </w:r>
    </w:p>
    <w:p w14:paraId="02A34836" w14:textId="77777777" w:rsidR="00EA6112" w:rsidRPr="004F7FA2" w:rsidRDefault="00EA6112" w:rsidP="004F7FA2">
      <w:pPr>
        <w:spacing w:line="240" w:lineRule="atLeast"/>
        <w:jc w:val="both"/>
        <w:rPr>
          <w:color w:val="FF0000"/>
          <w:sz w:val="24"/>
          <w:szCs w:val="24"/>
        </w:rPr>
      </w:pPr>
      <w:r w:rsidRPr="004F7FA2">
        <w:rPr>
          <w:b/>
          <w:color w:val="000000"/>
          <w:sz w:val="24"/>
          <w:szCs w:val="24"/>
        </w:rPr>
        <w:t xml:space="preserve">c. Sản phẩm học tập: </w:t>
      </w:r>
      <w:r w:rsidRPr="004F7FA2">
        <w:rPr>
          <w:color w:val="000000"/>
          <w:sz w:val="24"/>
          <w:szCs w:val="24"/>
        </w:rPr>
        <w:t xml:space="preserve">Bước đầu HS quan sát. </w:t>
      </w:r>
    </w:p>
    <w:p w14:paraId="4D15E3CF"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d. Tổ chức thực hiện: </w:t>
      </w:r>
    </w:p>
    <w:tbl>
      <w:tblPr>
        <w:tblStyle w:val="TableGrid"/>
        <w:tblW w:w="10075" w:type="dxa"/>
        <w:tblLook w:val="04A0" w:firstRow="1" w:lastRow="0" w:firstColumn="1" w:lastColumn="0" w:noHBand="0" w:noVBand="1"/>
      </w:tblPr>
      <w:tblGrid>
        <w:gridCol w:w="2660"/>
        <w:gridCol w:w="7415"/>
      </w:tblGrid>
      <w:tr w:rsidR="00EA6112" w:rsidRPr="004F7FA2" w14:paraId="5CF04A00" w14:textId="77777777" w:rsidTr="00EA6112">
        <w:tc>
          <w:tcPr>
            <w:tcW w:w="2660" w:type="dxa"/>
          </w:tcPr>
          <w:p w14:paraId="5BD14BC6"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415" w:type="dxa"/>
          </w:tcPr>
          <w:p w14:paraId="0754D807"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0928372F" w14:textId="77777777" w:rsidTr="00EA6112">
        <w:tc>
          <w:tcPr>
            <w:tcW w:w="2660" w:type="dxa"/>
          </w:tcPr>
          <w:p w14:paraId="0953CA74" w14:textId="77777777" w:rsidR="00EA6112" w:rsidRPr="004F7FA2" w:rsidRDefault="00EA6112" w:rsidP="004F7FA2">
            <w:pPr>
              <w:spacing w:line="240" w:lineRule="atLeast"/>
              <w:rPr>
                <w:b/>
                <w:sz w:val="24"/>
                <w:szCs w:val="24"/>
              </w:rPr>
            </w:pPr>
            <w:r w:rsidRPr="004F7FA2">
              <w:rPr>
                <w:color w:val="000000" w:themeColor="text1"/>
                <w:sz w:val="24"/>
                <w:szCs w:val="24"/>
              </w:rPr>
              <w:lastRenderedPageBreak/>
              <w:t>Bước 1: GV giao nhiệm vụ</w:t>
            </w:r>
          </w:p>
        </w:tc>
        <w:tc>
          <w:tcPr>
            <w:tcW w:w="7415" w:type="dxa"/>
          </w:tcPr>
          <w:p w14:paraId="6E8A7F8E" w14:textId="77777777" w:rsidR="00EA6112" w:rsidRPr="004F7FA2" w:rsidRDefault="00EA6112" w:rsidP="004F7FA2">
            <w:pPr>
              <w:spacing w:line="240" w:lineRule="atLeast"/>
              <w:jc w:val="both"/>
              <w:rPr>
                <w:sz w:val="24"/>
                <w:szCs w:val="24"/>
              </w:rPr>
            </w:pPr>
            <w:r w:rsidRPr="004F7FA2">
              <w:rPr>
                <w:sz w:val="24"/>
                <w:szCs w:val="24"/>
              </w:rPr>
              <w:t>- GV đặt ra câu hỏi và chỉ định HS trả lời câu hỏi đầu bài</w:t>
            </w:r>
          </w:p>
          <w:p w14:paraId="524C6C5C" w14:textId="77777777" w:rsidR="00EA6112" w:rsidRPr="004F7FA2" w:rsidRDefault="00EA6112" w:rsidP="004F7FA2">
            <w:pPr>
              <w:spacing w:line="240" w:lineRule="atLeast"/>
              <w:jc w:val="center"/>
              <w:rPr>
                <w:sz w:val="24"/>
                <w:szCs w:val="24"/>
              </w:rPr>
            </w:pPr>
            <w:r w:rsidRPr="004F7FA2">
              <w:rPr>
                <w:noProof/>
                <w:sz w:val="24"/>
                <w:szCs w:val="24"/>
              </w:rPr>
              <w:drawing>
                <wp:inline distT="0" distB="0" distL="0" distR="0" wp14:anchorId="314D04BB" wp14:editId="72BB40A0">
                  <wp:extent cx="3905250" cy="1819275"/>
                  <wp:effectExtent l="0" t="0" r="0" b="9525"/>
                  <wp:docPr id="1969577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77441" name=""/>
                          <pic:cNvPicPr/>
                        </pic:nvPicPr>
                        <pic:blipFill>
                          <a:blip r:embed="rId174"/>
                          <a:stretch>
                            <a:fillRect/>
                          </a:stretch>
                        </pic:blipFill>
                        <pic:spPr>
                          <a:xfrm>
                            <a:off x="0" y="0"/>
                            <a:ext cx="3905250" cy="1819275"/>
                          </a:xfrm>
                          <a:prstGeom prst="rect">
                            <a:avLst/>
                          </a:prstGeom>
                        </pic:spPr>
                      </pic:pic>
                    </a:graphicData>
                  </a:graphic>
                </wp:inline>
              </w:drawing>
            </w:r>
          </w:p>
          <w:p w14:paraId="58E5F656" w14:textId="77777777" w:rsidR="00EA6112" w:rsidRPr="004F7FA2" w:rsidRDefault="00EA6112" w:rsidP="004F7FA2">
            <w:pPr>
              <w:spacing w:line="240" w:lineRule="atLeast"/>
              <w:jc w:val="both"/>
              <w:rPr>
                <w:sz w:val="24"/>
                <w:szCs w:val="24"/>
              </w:rPr>
            </w:pPr>
          </w:p>
        </w:tc>
      </w:tr>
      <w:tr w:rsidR="00EA6112" w:rsidRPr="004F7FA2" w14:paraId="57B35937" w14:textId="77777777" w:rsidTr="00EA6112">
        <w:tc>
          <w:tcPr>
            <w:tcW w:w="2660" w:type="dxa"/>
          </w:tcPr>
          <w:p w14:paraId="66D9B5CD" w14:textId="77777777" w:rsidR="00EA6112" w:rsidRPr="004F7FA2" w:rsidRDefault="00EA6112" w:rsidP="004F7FA2">
            <w:pPr>
              <w:spacing w:line="240" w:lineRule="atLeast"/>
              <w:rPr>
                <w:b/>
                <w:sz w:val="24"/>
                <w:szCs w:val="24"/>
              </w:rPr>
            </w:pPr>
            <w:r w:rsidRPr="004F7FA2">
              <w:rPr>
                <w:color w:val="000000" w:themeColor="text1"/>
                <w:sz w:val="24"/>
                <w:szCs w:val="24"/>
              </w:rPr>
              <w:t>Bước 2: HS thực hiện nhiệm vụ</w:t>
            </w:r>
          </w:p>
        </w:tc>
        <w:tc>
          <w:tcPr>
            <w:tcW w:w="7415" w:type="dxa"/>
          </w:tcPr>
          <w:p w14:paraId="49206E5C" w14:textId="77777777" w:rsidR="00EA6112" w:rsidRPr="004F7FA2" w:rsidRDefault="00EA6112" w:rsidP="004F7FA2">
            <w:pPr>
              <w:spacing w:line="240" w:lineRule="atLeast"/>
              <w:jc w:val="both"/>
              <w:rPr>
                <w:sz w:val="24"/>
                <w:szCs w:val="24"/>
              </w:rPr>
            </w:pPr>
            <w:r w:rsidRPr="004F7FA2">
              <w:rPr>
                <w:sz w:val="24"/>
                <w:szCs w:val="24"/>
              </w:rPr>
              <w:t>- HS quan sát hình ảnh để trả lời cho câu hỏi mà GV đưa ra.</w:t>
            </w:r>
          </w:p>
          <w:p w14:paraId="7C36A70B" w14:textId="77777777" w:rsidR="00EA6112" w:rsidRPr="004F7FA2" w:rsidRDefault="00EA6112" w:rsidP="004F7FA2">
            <w:pPr>
              <w:spacing w:line="240" w:lineRule="atLeast"/>
              <w:jc w:val="both"/>
              <w:rPr>
                <w:b/>
                <w:sz w:val="24"/>
                <w:szCs w:val="24"/>
              </w:rPr>
            </w:pPr>
          </w:p>
        </w:tc>
      </w:tr>
      <w:tr w:rsidR="00EA6112" w:rsidRPr="004F7FA2" w14:paraId="31A93AF3" w14:textId="77777777" w:rsidTr="00EA6112">
        <w:tc>
          <w:tcPr>
            <w:tcW w:w="2660" w:type="dxa"/>
          </w:tcPr>
          <w:p w14:paraId="16727584" w14:textId="77777777" w:rsidR="00EA6112" w:rsidRPr="004F7FA2" w:rsidRDefault="00EA6112" w:rsidP="004F7FA2">
            <w:pPr>
              <w:spacing w:line="240" w:lineRule="atLeast"/>
              <w:rPr>
                <w:b/>
                <w:sz w:val="24"/>
                <w:szCs w:val="24"/>
              </w:rPr>
            </w:pPr>
            <w:r w:rsidRPr="004F7FA2">
              <w:rPr>
                <w:color w:val="000000" w:themeColor="text1"/>
                <w:sz w:val="24"/>
                <w:szCs w:val="24"/>
              </w:rPr>
              <w:t>Bước 3: Báo cáo, thảo luận</w:t>
            </w:r>
          </w:p>
        </w:tc>
        <w:tc>
          <w:tcPr>
            <w:tcW w:w="7415" w:type="dxa"/>
          </w:tcPr>
          <w:p w14:paraId="4012F6F6" w14:textId="77777777" w:rsidR="00EA6112" w:rsidRPr="004F7FA2" w:rsidRDefault="00EA6112" w:rsidP="004F7FA2">
            <w:pPr>
              <w:pStyle w:val="NormalWeb"/>
              <w:shd w:val="clear" w:color="auto" w:fill="FFFFFF"/>
              <w:spacing w:before="0" w:beforeAutospacing="0" w:after="0" w:afterAutospacing="0" w:line="240" w:lineRule="atLeast"/>
              <w:ind w:right="48"/>
              <w:jc w:val="both"/>
            </w:pPr>
            <w:r w:rsidRPr="004F7FA2">
              <w:t xml:space="preserve">- HS trả lời câu hỏi mở đầu: </w:t>
            </w:r>
          </w:p>
          <w:p w14:paraId="32990313" w14:textId="77777777" w:rsidR="00EA6112" w:rsidRPr="004F7FA2" w:rsidRDefault="00EA6112" w:rsidP="004F7FA2">
            <w:pPr>
              <w:pStyle w:val="NormalWeb"/>
              <w:shd w:val="clear" w:color="auto" w:fill="FFFFFF"/>
              <w:spacing w:before="0" w:beforeAutospacing="0" w:after="0" w:afterAutospacing="0" w:line="240" w:lineRule="atLeast"/>
              <w:ind w:right="48"/>
              <w:jc w:val="both"/>
            </w:pPr>
            <w:r w:rsidRPr="004F7FA2">
              <w:t>+ Sóng được hình thành nhờ 2 nguyên nhân đó là nguồn dao động từ bên ngoài tác dụng lên môi trường tại một điểm nào đó (gọi là nguồn sóng) và có lực liên kết giữa các phần tử của môi trường. Nhờ có lực liên kết giữa các phần tử (nước, không khí, …) mà các phân tử ở điểm A lân cận với nguồn dao động O sẽ dao động theo, đến lượt phần tử ở điểm lân cận B với điểm A sẽ dao động. Như vậy có sự truyền dao động từ điểm này sang điểm khác.</w:t>
            </w:r>
          </w:p>
          <w:p w14:paraId="3317C339" w14:textId="77777777" w:rsidR="00EA6112" w:rsidRPr="004F7FA2" w:rsidRDefault="00EA6112" w:rsidP="004F7FA2">
            <w:pPr>
              <w:pStyle w:val="NormalWeb"/>
              <w:shd w:val="clear" w:color="auto" w:fill="FFFFFF"/>
              <w:spacing w:before="0" w:beforeAutospacing="0" w:after="0" w:afterAutospacing="0" w:line="240" w:lineRule="atLeast"/>
              <w:ind w:right="48"/>
              <w:jc w:val="both"/>
            </w:pPr>
            <w:r w:rsidRPr="004F7FA2">
              <w:t>+ Đặc điểm của sóng có dạng hình sin.</w:t>
            </w:r>
          </w:p>
        </w:tc>
      </w:tr>
      <w:tr w:rsidR="00EA6112" w:rsidRPr="004F7FA2" w14:paraId="64EC850A" w14:textId="77777777" w:rsidTr="00EA6112">
        <w:tc>
          <w:tcPr>
            <w:tcW w:w="2660" w:type="dxa"/>
          </w:tcPr>
          <w:p w14:paraId="44473C91"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415" w:type="dxa"/>
          </w:tcPr>
          <w:p w14:paraId="7BEB5AAB" w14:textId="77777777" w:rsidR="00EA6112" w:rsidRPr="004F7FA2" w:rsidRDefault="00EA6112" w:rsidP="004F7FA2">
            <w:pPr>
              <w:spacing w:line="240" w:lineRule="atLeast"/>
              <w:jc w:val="both"/>
              <w:rPr>
                <w:sz w:val="24"/>
                <w:szCs w:val="24"/>
              </w:rPr>
            </w:pPr>
            <w:r w:rsidRPr="004F7FA2">
              <w:rPr>
                <w:sz w:val="24"/>
                <w:szCs w:val="24"/>
              </w:rPr>
              <w:t>- GV tiếp nhận và nhận xét câu trả lời của HS.</w:t>
            </w:r>
          </w:p>
          <w:p w14:paraId="0F0243B7" w14:textId="77777777" w:rsidR="00EA6112" w:rsidRPr="004F7FA2" w:rsidRDefault="00EA6112" w:rsidP="004F7FA2">
            <w:pPr>
              <w:spacing w:line="240" w:lineRule="atLeast"/>
              <w:jc w:val="both"/>
              <w:rPr>
                <w:b/>
                <w:sz w:val="24"/>
                <w:szCs w:val="24"/>
              </w:rPr>
            </w:pPr>
            <w:r w:rsidRPr="004F7FA2">
              <w:rPr>
                <w:sz w:val="24"/>
                <w:szCs w:val="24"/>
              </w:rPr>
              <w:t>- GV dẫn dắt HS vào bài: “Như các em đã trả lời ở trên, để hiểu rõ hơn về Sóng cơ</w:t>
            </w:r>
            <w:r w:rsidRPr="004F7FA2">
              <w:rPr>
                <w:b/>
                <w:sz w:val="24"/>
                <w:szCs w:val="24"/>
              </w:rPr>
              <w:t xml:space="preserve">. </w:t>
            </w:r>
            <w:r w:rsidRPr="004F7FA2">
              <w:rPr>
                <w:sz w:val="24"/>
                <w:szCs w:val="24"/>
              </w:rPr>
              <w:t xml:space="preserve">Chúng ta sẽ đi vào bài mới </w:t>
            </w:r>
            <w:r w:rsidRPr="004F7FA2">
              <w:rPr>
                <w:b/>
                <w:sz w:val="24"/>
                <w:szCs w:val="24"/>
              </w:rPr>
              <w:t>Bài 8. Mô tả sóng.</w:t>
            </w:r>
            <w:r w:rsidRPr="004F7FA2">
              <w:rPr>
                <w:sz w:val="24"/>
                <w:szCs w:val="24"/>
              </w:rPr>
              <w:t xml:space="preserve">” </w:t>
            </w:r>
          </w:p>
        </w:tc>
      </w:tr>
    </w:tbl>
    <w:p w14:paraId="60B8CE5C"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2: Hình thành kiến thức</w:t>
      </w:r>
    </w:p>
    <w:p w14:paraId="2CD197AF"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2.1. Thí nghiệm tạo sóng mặt nước</w:t>
      </w:r>
    </w:p>
    <w:p w14:paraId="7FB4DC80"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equalWidth="0">
            <w:col w:w="9416"/>
          </w:cols>
          <w:docGrid w:linePitch="360"/>
        </w:sectPr>
      </w:pPr>
    </w:p>
    <w:p w14:paraId="587C2916"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Thông qua thí nghiệm, HS cảm nhận trực tiếp về sự dao động của nguồn, từ đó phát ra sóng mặt nước, từ đó hình thành khái niệm về sóng cơ.</w:t>
      </w:r>
    </w:p>
    <w:p w14:paraId="2E41244F"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docGrid w:linePitch="360"/>
        </w:sectPr>
      </w:pPr>
    </w:p>
    <w:p w14:paraId="141AB315"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b. Nội dung: </w:t>
      </w:r>
    </w:p>
    <w:p w14:paraId="5F54F1F0" w14:textId="77777777" w:rsidR="00EA6112" w:rsidRPr="004F7FA2" w:rsidRDefault="00EA6112" w:rsidP="004F7FA2">
      <w:pPr>
        <w:spacing w:line="240" w:lineRule="atLeast"/>
        <w:jc w:val="both"/>
        <w:rPr>
          <w:sz w:val="24"/>
          <w:szCs w:val="24"/>
        </w:rPr>
      </w:pPr>
      <w:r w:rsidRPr="004F7FA2">
        <w:rPr>
          <w:b/>
          <w:color w:val="000000"/>
          <w:sz w:val="24"/>
          <w:szCs w:val="24"/>
        </w:rPr>
        <w:t xml:space="preserve">- </w:t>
      </w:r>
      <w:r w:rsidRPr="004F7FA2">
        <w:rPr>
          <w:sz w:val="24"/>
          <w:szCs w:val="24"/>
        </w:rPr>
        <w:t>GV chia HS hoạt động theo nhóm, tiến hành thí nghiệm, thảo luận.</w:t>
      </w:r>
    </w:p>
    <w:p w14:paraId="58D25EB3" w14:textId="77777777" w:rsidR="00EA6112" w:rsidRPr="004F7FA2" w:rsidRDefault="00EA6112" w:rsidP="004F7FA2">
      <w:pPr>
        <w:spacing w:line="240" w:lineRule="atLeast"/>
        <w:jc w:val="both"/>
        <w:rPr>
          <w:color w:val="000000"/>
          <w:sz w:val="24"/>
          <w:szCs w:val="24"/>
        </w:rPr>
      </w:pPr>
      <w:r w:rsidRPr="004F7FA2">
        <w:rPr>
          <w:b/>
          <w:color w:val="000000"/>
          <w:sz w:val="24"/>
          <w:szCs w:val="24"/>
        </w:rPr>
        <w:t xml:space="preserve">c. Sản phẩm học tập: </w:t>
      </w:r>
    </w:p>
    <w:p w14:paraId="0D1E4464" w14:textId="7FC635C4" w:rsidR="00EA6112" w:rsidRPr="004F7FA2" w:rsidRDefault="00EA6112" w:rsidP="004F7FA2">
      <w:pPr>
        <w:spacing w:line="240" w:lineRule="atLeast"/>
        <w:jc w:val="both"/>
        <w:rPr>
          <w:color w:val="000000"/>
          <w:sz w:val="24"/>
          <w:szCs w:val="24"/>
        </w:rPr>
      </w:pPr>
      <w:r w:rsidRPr="004F7FA2">
        <w:rPr>
          <w:color w:val="000000"/>
          <w:sz w:val="24"/>
          <w:szCs w:val="24"/>
        </w:rPr>
        <w:t>- HS nêu được khái niệm về sóng cơ. Hiểu được sự lệch pha của các phần tử môi trường.</w:t>
      </w:r>
    </w:p>
    <w:p w14:paraId="5D325B8F" w14:textId="77777777" w:rsidR="00EA6112" w:rsidRPr="004F7FA2" w:rsidRDefault="00EA6112"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10075" w:type="dxa"/>
        <w:tblLook w:val="04A0" w:firstRow="1" w:lastRow="0" w:firstColumn="1" w:lastColumn="0" w:noHBand="0" w:noVBand="1"/>
      </w:tblPr>
      <w:tblGrid>
        <w:gridCol w:w="2660"/>
        <w:gridCol w:w="7415"/>
      </w:tblGrid>
      <w:tr w:rsidR="00EA6112" w:rsidRPr="004F7FA2" w14:paraId="0621A866" w14:textId="77777777" w:rsidTr="00EA6112">
        <w:tc>
          <w:tcPr>
            <w:tcW w:w="2660" w:type="dxa"/>
          </w:tcPr>
          <w:p w14:paraId="6FEF75BB"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415" w:type="dxa"/>
          </w:tcPr>
          <w:p w14:paraId="50847FA4"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2FF8441F" w14:textId="77777777" w:rsidTr="00EA6112">
        <w:tc>
          <w:tcPr>
            <w:tcW w:w="2660" w:type="dxa"/>
          </w:tcPr>
          <w:p w14:paraId="54460128" w14:textId="77777777" w:rsidR="00EA6112" w:rsidRPr="004F7FA2" w:rsidRDefault="00EA6112" w:rsidP="004F7FA2">
            <w:pPr>
              <w:spacing w:line="240" w:lineRule="atLeast"/>
              <w:rPr>
                <w:b/>
                <w:sz w:val="24"/>
                <w:szCs w:val="24"/>
              </w:rPr>
            </w:pPr>
            <w:r w:rsidRPr="004F7FA2">
              <w:rPr>
                <w:color w:val="000000" w:themeColor="text1"/>
                <w:sz w:val="24"/>
                <w:szCs w:val="24"/>
              </w:rPr>
              <w:t>Bước 1: GV giao nhiệm vụ</w:t>
            </w:r>
          </w:p>
        </w:tc>
        <w:tc>
          <w:tcPr>
            <w:tcW w:w="7415" w:type="dxa"/>
          </w:tcPr>
          <w:p w14:paraId="1CA74CE6" w14:textId="77777777" w:rsidR="00EA6112" w:rsidRPr="004F7FA2" w:rsidRDefault="00EA6112" w:rsidP="004F7FA2">
            <w:pPr>
              <w:spacing w:line="240" w:lineRule="atLeast"/>
              <w:jc w:val="both"/>
              <w:rPr>
                <w:sz w:val="24"/>
                <w:szCs w:val="24"/>
              </w:rPr>
            </w:pPr>
            <w:r w:rsidRPr="004F7FA2">
              <w:rPr>
                <w:sz w:val="24"/>
                <w:szCs w:val="24"/>
              </w:rPr>
              <w:t>- GV chia lớp thành 4 nhóm, mỗi nhóm khoảng 6-10 HS, yêu cầu các nhóm thực hiện thí nghiệm bố trí như SGK, sau đó trả lời các câu hỏi sau:</w:t>
            </w:r>
          </w:p>
          <w:p w14:paraId="593DE693" w14:textId="77777777" w:rsidR="00EA6112" w:rsidRPr="004F7FA2" w:rsidRDefault="00EA6112" w:rsidP="004F7FA2">
            <w:pPr>
              <w:spacing w:line="240" w:lineRule="atLeast"/>
              <w:rPr>
                <w:sz w:val="24"/>
                <w:szCs w:val="24"/>
              </w:rPr>
            </w:pPr>
            <w:r w:rsidRPr="004F7FA2">
              <w:rPr>
                <w:sz w:val="24"/>
                <w:szCs w:val="24"/>
              </w:rPr>
              <w:t>+ Thực hiện thí nghiệm Hình 8.1 cho biết dao động của miếng xốp như thế nào? Đâu là nguồn sóng? Phương truyền sóng?</w:t>
            </w:r>
          </w:p>
          <w:p w14:paraId="36C37922" w14:textId="77777777" w:rsidR="00EA6112" w:rsidRPr="004F7FA2" w:rsidRDefault="00EA6112" w:rsidP="004F7FA2">
            <w:pPr>
              <w:spacing w:line="240" w:lineRule="atLeast"/>
              <w:rPr>
                <w:sz w:val="24"/>
                <w:szCs w:val="24"/>
              </w:rPr>
            </w:pPr>
            <w:r w:rsidRPr="004F7FA2">
              <w:rPr>
                <w:sz w:val="24"/>
                <w:szCs w:val="24"/>
              </w:rPr>
              <w:t>+ Quan sát hình 8.2, hãy chỉ ra những điểm dao động cùng pha, ngược pha và vuông pha?</w:t>
            </w:r>
          </w:p>
          <w:p w14:paraId="040ADE21" w14:textId="77777777" w:rsidR="00EA6112" w:rsidRPr="004F7FA2" w:rsidRDefault="00EA6112" w:rsidP="004F7FA2">
            <w:pPr>
              <w:spacing w:line="240" w:lineRule="atLeast"/>
              <w:rPr>
                <w:sz w:val="24"/>
                <w:szCs w:val="24"/>
              </w:rPr>
            </w:pPr>
            <w:r w:rsidRPr="004F7FA2">
              <w:rPr>
                <w:sz w:val="24"/>
                <w:szCs w:val="24"/>
              </w:rPr>
              <w:t>+ Nêu định nghĩa về sóng cơ?</w:t>
            </w:r>
          </w:p>
        </w:tc>
      </w:tr>
      <w:tr w:rsidR="00EA6112" w:rsidRPr="004F7FA2" w14:paraId="793459AF" w14:textId="77777777" w:rsidTr="00EA6112">
        <w:tc>
          <w:tcPr>
            <w:tcW w:w="2660" w:type="dxa"/>
          </w:tcPr>
          <w:p w14:paraId="625A3293" w14:textId="77777777" w:rsidR="00EA6112" w:rsidRPr="004F7FA2" w:rsidRDefault="00EA6112" w:rsidP="004F7FA2">
            <w:pPr>
              <w:spacing w:line="240" w:lineRule="atLeast"/>
              <w:rPr>
                <w:b/>
                <w:sz w:val="24"/>
                <w:szCs w:val="24"/>
              </w:rPr>
            </w:pPr>
            <w:r w:rsidRPr="004F7FA2">
              <w:rPr>
                <w:color w:val="000000" w:themeColor="text1"/>
                <w:sz w:val="24"/>
                <w:szCs w:val="24"/>
              </w:rPr>
              <w:t>Bước 2: HS thực hiện nhiệm vụ</w:t>
            </w:r>
          </w:p>
        </w:tc>
        <w:tc>
          <w:tcPr>
            <w:tcW w:w="7415" w:type="dxa"/>
          </w:tcPr>
          <w:p w14:paraId="39531F06" w14:textId="77777777" w:rsidR="00EA6112" w:rsidRPr="004F7FA2" w:rsidRDefault="00EA6112" w:rsidP="004F7FA2">
            <w:pPr>
              <w:pStyle w:val="NormalWeb"/>
              <w:shd w:val="clear" w:color="auto" w:fill="FFFFFF"/>
              <w:spacing w:before="0" w:beforeAutospacing="0" w:after="0" w:afterAutospacing="0" w:line="240" w:lineRule="atLeast"/>
            </w:pPr>
            <w:r w:rsidRPr="004F7FA2">
              <w:t>- HS đọc thông tin SGK, thực hiện thí nghiệm, lắng nghe GV trình bày, trả lời câu hỏi. </w:t>
            </w:r>
          </w:p>
          <w:p w14:paraId="44D9F90E" w14:textId="77777777" w:rsidR="00EA6112" w:rsidRPr="004F7FA2" w:rsidRDefault="00EA6112" w:rsidP="004F7FA2">
            <w:pPr>
              <w:pStyle w:val="NormalWeb"/>
              <w:shd w:val="clear" w:color="auto" w:fill="FFFFFF"/>
              <w:spacing w:before="0" w:beforeAutospacing="0" w:after="0" w:afterAutospacing="0" w:line="240" w:lineRule="atLeast"/>
            </w:pPr>
            <w:r w:rsidRPr="004F7FA2">
              <w:t>- GV trình bày, hướng dẫn HS lần lượt khám phá nội dung bài học.</w:t>
            </w:r>
          </w:p>
        </w:tc>
      </w:tr>
      <w:tr w:rsidR="00EA6112" w:rsidRPr="004F7FA2" w14:paraId="6AADAA14" w14:textId="77777777" w:rsidTr="00EA6112">
        <w:tc>
          <w:tcPr>
            <w:tcW w:w="2660" w:type="dxa"/>
          </w:tcPr>
          <w:p w14:paraId="68619957" w14:textId="77777777" w:rsidR="00EA6112" w:rsidRPr="004F7FA2" w:rsidRDefault="00EA6112" w:rsidP="004F7FA2">
            <w:pPr>
              <w:spacing w:line="240" w:lineRule="atLeast"/>
              <w:rPr>
                <w:b/>
                <w:sz w:val="24"/>
                <w:szCs w:val="24"/>
              </w:rPr>
            </w:pPr>
            <w:r w:rsidRPr="004F7FA2">
              <w:rPr>
                <w:color w:val="000000" w:themeColor="text1"/>
                <w:sz w:val="24"/>
                <w:szCs w:val="24"/>
              </w:rPr>
              <w:t>Bước 3: Báo cáo, thảo luận</w:t>
            </w:r>
          </w:p>
        </w:tc>
        <w:tc>
          <w:tcPr>
            <w:tcW w:w="7415" w:type="dxa"/>
          </w:tcPr>
          <w:p w14:paraId="034487BC" w14:textId="77777777" w:rsidR="00EA6112" w:rsidRPr="004F7FA2" w:rsidRDefault="00EA6112" w:rsidP="004F7FA2">
            <w:pPr>
              <w:pStyle w:val="NormalWeb"/>
              <w:shd w:val="clear" w:color="auto" w:fill="FFFFFF"/>
              <w:spacing w:before="0" w:beforeAutospacing="0" w:after="0" w:afterAutospacing="0" w:line="240" w:lineRule="atLeast"/>
            </w:pPr>
            <w:r w:rsidRPr="004F7FA2">
              <w:t>- GV mời đại diện 2- 3 nhóm đứng dậy trình bày câu trả lời</w:t>
            </w:r>
          </w:p>
          <w:p w14:paraId="7717E4B3" w14:textId="77777777" w:rsidR="00EA6112" w:rsidRPr="004F7FA2" w:rsidRDefault="00EA6112" w:rsidP="004F7FA2">
            <w:pPr>
              <w:pStyle w:val="NormalWeb"/>
              <w:shd w:val="clear" w:color="auto" w:fill="FFFFFF"/>
              <w:spacing w:before="0" w:beforeAutospacing="0" w:after="0" w:afterAutospacing="0" w:line="240" w:lineRule="atLeast"/>
            </w:pPr>
            <w:r w:rsidRPr="004F7FA2">
              <w:t>- HS nhóm khác nhận xét, đánh giá, bổ sung</w:t>
            </w:r>
          </w:p>
        </w:tc>
      </w:tr>
      <w:tr w:rsidR="00EA6112" w:rsidRPr="004F7FA2" w14:paraId="7E194F59" w14:textId="77777777" w:rsidTr="00EA6112">
        <w:tc>
          <w:tcPr>
            <w:tcW w:w="2660" w:type="dxa"/>
          </w:tcPr>
          <w:p w14:paraId="2362A632"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415" w:type="dxa"/>
          </w:tcPr>
          <w:p w14:paraId="1A8E9958" w14:textId="77777777" w:rsidR="00EA6112" w:rsidRPr="004F7FA2" w:rsidRDefault="00EA6112" w:rsidP="004F7FA2">
            <w:pPr>
              <w:pStyle w:val="NormalWeb"/>
              <w:shd w:val="clear" w:color="auto" w:fill="FFFFFF"/>
              <w:spacing w:before="0" w:beforeAutospacing="0" w:after="0" w:afterAutospacing="0" w:line="240" w:lineRule="atLeast"/>
            </w:pPr>
            <w:r w:rsidRPr="004F7FA2">
              <w:t>- GV đánh giá, nhận xét, kết luận, chuyển sang nội dung mới.</w:t>
            </w:r>
          </w:p>
          <w:p w14:paraId="6B9D7BE4" w14:textId="77777777" w:rsidR="00EA6112" w:rsidRPr="004F7FA2" w:rsidRDefault="00EA6112" w:rsidP="004F7FA2">
            <w:pPr>
              <w:pStyle w:val="NormalWeb"/>
              <w:shd w:val="clear" w:color="auto" w:fill="FFFFFF"/>
              <w:spacing w:before="0" w:beforeAutospacing="0" w:after="0" w:afterAutospacing="0" w:line="240" w:lineRule="atLeast"/>
            </w:pPr>
            <w:r w:rsidRPr="004F7FA2">
              <w:t xml:space="preserve">- GV nhấn mạnh với HS: </w:t>
            </w:r>
          </w:p>
          <w:p w14:paraId="13A6B924" w14:textId="77777777" w:rsidR="00EA6112" w:rsidRPr="004F7FA2" w:rsidRDefault="00EA6112" w:rsidP="004F7FA2">
            <w:pPr>
              <w:spacing w:line="240" w:lineRule="atLeast"/>
              <w:jc w:val="both"/>
              <w:rPr>
                <w:b/>
                <w:sz w:val="24"/>
                <w:szCs w:val="24"/>
              </w:rPr>
            </w:pPr>
            <w:r w:rsidRPr="004F7FA2">
              <w:rPr>
                <w:sz w:val="24"/>
                <w:szCs w:val="24"/>
              </w:rPr>
              <w:t xml:space="preserve"> Sóng cơ là những biến dạng cơ lan truyền trong một môi trường đàn hồi</w:t>
            </w:r>
          </w:p>
        </w:tc>
      </w:tr>
    </w:tbl>
    <w:p w14:paraId="2C060F28"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2.2. Giải thích sự tạo thành sóng</w:t>
      </w:r>
    </w:p>
    <w:p w14:paraId="7F8034E3"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a. Mục tiêu: </w:t>
      </w:r>
    </w:p>
    <w:p w14:paraId="7479F3FA" w14:textId="77777777" w:rsidR="00EA6112" w:rsidRPr="004F7FA2" w:rsidRDefault="00EA6112" w:rsidP="004F7FA2">
      <w:pPr>
        <w:spacing w:line="240" w:lineRule="atLeast"/>
        <w:jc w:val="both"/>
        <w:rPr>
          <w:color w:val="000000"/>
          <w:sz w:val="24"/>
          <w:szCs w:val="24"/>
        </w:rPr>
        <w:sectPr w:rsidR="00EA6112" w:rsidRPr="004F7FA2" w:rsidSect="00A07436">
          <w:type w:val="continuous"/>
          <w:pgSz w:w="11907" w:h="16840" w:code="9"/>
          <w:pgMar w:top="567" w:right="851" w:bottom="567" w:left="851" w:header="284" w:footer="284" w:gutter="0"/>
          <w:cols w:space="720" w:equalWidth="0">
            <w:col w:w="9416"/>
          </w:cols>
          <w:docGrid w:linePitch="360"/>
        </w:sectPr>
      </w:pPr>
    </w:p>
    <w:p w14:paraId="0591C66B" w14:textId="77777777" w:rsidR="00EA6112" w:rsidRPr="004F7FA2" w:rsidRDefault="00EA6112" w:rsidP="004F7FA2">
      <w:pPr>
        <w:spacing w:line="240" w:lineRule="atLeast"/>
        <w:jc w:val="both"/>
        <w:rPr>
          <w:color w:val="000000"/>
          <w:sz w:val="24"/>
          <w:szCs w:val="24"/>
        </w:rPr>
      </w:pPr>
      <w:r w:rsidRPr="004F7FA2">
        <w:rPr>
          <w:color w:val="000000"/>
          <w:sz w:val="24"/>
          <w:szCs w:val="24"/>
        </w:rPr>
        <w:t>- HS giải thích được sự tạo thành sóng, biết được sự lệch pha của các phần tử môi trường trên phương truyền sóng.</w:t>
      </w:r>
    </w:p>
    <w:p w14:paraId="4475AF71"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docGrid w:linePitch="360"/>
        </w:sectPr>
      </w:pPr>
    </w:p>
    <w:p w14:paraId="71D86135" w14:textId="77777777" w:rsidR="00EA6112" w:rsidRPr="004F7FA2" w:rsidRDefault="00EA6112" w:rsidP="004F7FA2">
      <w:pPr>
        <w:spacing w:line="240" w:lineRule="atLeast"/>
        <w:jc w:val="both"/>
        <w:rPr>
          <w:color w:val="FF0000"/>
          <w:sz w:val="24"/>
          <w:szCs w:val="24"/>
        </w:rPr>
      </w:pPr>
      <w:r w:rsidRPr="004F7FA2">
        <w:rPr>
          <w:b/>
          <w:color w:val="000000"/>
          <w:sz w:val="24"/>
          <w:szCs w:val="24"/>
        </w:rPr>
        <w:t xml:space="preserve">b. Nội dung: </w:t>
      </w:r>
      <w:r w:rsidRPr="004F7FA2">
        <w:rPr>
          <w:sz w:val="24"/>
          <w:szCs w:val="24"/>
        </w:rPr>
        <w:t xml:space="preserve">GV tổ chức cho HS tìm hiểu SGK và giải thích sự tạo thành sóng. </w:t>
      </w:r>
    </w:p>
    <w:p w14:paraId="15162252" w14:textId="77777777" w:rsidR="00EA6112" w:rsidRPr="004F7FA2" w:rsidRDefault="00EA6112" w:rsidP="004F7FA2">
      <w:pPr>
        <w:spacing w:line="240" w:lineRule="atLeast"/>
        <w:jc w:val="both"/>
        <w:rPr>
          <w:b/>
          <w:color w:val="000000"/>
          <w:sz w:val="24"/>
          <w:szCs w:val="24"/>
        </w:rPr>
      </w:pPr>
      <w:r w:rsidRPr="004F7FA2">
        <w:rPr>
          <w:b/>
          <w:color w:val="000000"/>
          <w:sz w:val="24"/>
          <w:szCs w:val="24"/>
        </w:rPr>
        <w:lastRenderedPageBreak/>
        <w:t xml:space="preserve">c. Sản phẩm học tập: </w:t>
      </w:r>
    </w:p>
    <w:p w14:paraId="0D2F6534" w14:textId="77777777" w:rsidR="00EA6112" w:rsidRPr="004F7FA2" w:rsidRDefault="00EA6112"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Giải thích được sự tạo thành sóng.</w:t>
      </w:r>
    </w:p>
    <w:p w14:paraId="6E4A4551" w14:textId="77777777" w:rsidR="00EA6112" w:rsidRPr="004F7FA2" w:rsidRDefault="00EA6112"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10075" w:type="dxa"/>
        <w:tblLook w:val="04A0" w:firstRow="1" w:lastRow="0" w:firstColumn="1" w:lastColumn="0" w:noHBand="0" w:noVBand="1"/>
      </w:tblPr>
      <w:tblGrid>
        <w:gridCol w:w="2660"/>
        <w:gridCol w:w="7415"/>
      </w:tblGrid>
      <w:tr w:rsidR="00EA6112" w:rsidRPr="004F7FA2" w14:paraId="2B7643B8" w14:textId="77777777" w:rsidTr="00EA6112">
        <w:tc>
          <w:tcPr>
            <w:tcW w:w="2660" w:type="dxa"/>
          </w:tcPr>
          <w:p w14:paraId="325234EE"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415" w:type="dxa"/>
          </w:tcPr>
          <w:p w14:paraId="16C555B8"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38FB3F7E" w14:textId="77777777" w:rsidTr="00EA6112">
        <w:tc>
          <w:tcPr>
            <w:tcW w:w="2660" w:type="dxa"/>
          </w:tcPr>
          <w:p w14:paraId="7310B572" w14:textId="77777777" w:rsidR="00EA6112" w:rsidRPr="004F7FA2" w:rsidRDefault="00EA6112" w:rsidP="004F7FA2">
            <w:pPr>
              <w:spacing w:line="240" w:lineRule="atLeast"/>
              <w:rPr>
                <w:b/>
                <w:sz w:val="24"/>
                <w:szCs w:val="24"/>
              </w:rPr>
            </w:pPr>
            <w:r w:rsidRPr="004F7FA2">
              <w:rPr>
                <w:color w:val="000000" w:themeColor="text1"/>
                <w:sz w:val="24"/>
                <w:szCs w:val="24"/>
              </w:rPr>
              <w:t>Bước 1: GV giao nhiệm vụ</w:t>
            </w:r>
          </w:p>
        </w:tc>
        <w:tc>
          <w:tcPr>
            <w:tcW w:w="7415" w:type="dxa"/>
          </w:tcPr>
          <w:p w14:paraId="630DBAD1" w14:textId="49A9E824" w:rsidR="00EA6112" w:rsidRPr="004F7FA2" w:rsidRDefault="00EA6112" w:rsidP="004F7FA2">
            <w:pPr>
              <w:spacing w:line="240" w:lineRule="atLeast"/>
              <w:jc w:val="both"/>
              <w:rPr>
                <w:sz w:val="24"/>
                <w:szCs w:val="24"/>
              </w:rPr>
            </w:pPr>
            <w:r w:rsidRPr="004F7FA2">
              <w:rPr>
                <w:sz w:val="24"/>
                <w:szCs w:val="24"/>
              </w:rPr>
              <w:t>- GV cho HS tự đọc SGK phần II, quan sát miếng xốp có chuyển động ra xa nguồn cùng với sóng không?</w:t>
            </w:r>
          </w:p>
          <w:p w14:paraId="20C4CD0D" w14:textId="77777777" w:rsidR="00EA6112" w:rsidRPr="004F7FA2" w:rsidRDefault="00EA6112" w:rsidP="004F7FA2">
            <w:pPr>
              <w:spacing w:line="240" w:lineRule="atLeast"/>
              <w:jc w:val="both"/>
              <w:rPr>
                <w:sz w:val="24"/>
                <w:szCs w:val="24"/>
              </w:rPr>
            </w:pPr>
            <w:r w:rsidRPr="004F7FA2">
              <w:rPr>
                <w:sz w:val="24"/>
                <w:szCs w:val="24"/>
              </w:rPr>
              <w:t>- Giải thích sự tạo thành sóng?</w:t>
            </w:r>
          </w:p>
        </w:tc>
      </w:tr>
      <w:tr w:rsidR="00EA6112" w:rsidRPr="004F7FA2" w14:paraId="1495EFE6" w14:textId="77777777" w:rsidTr="00EA6112">
        <w:tc>
          <w:tcPr>
            <w:tcW w:w="2660" w:type="dxa"/>
          </w:tcPr>
          <w:p w14:paraId="19BFA176" w14:textId="77777777" w:rsidR="00EA6112" w:rsidRPr="004F7FA2" w:rsidRDefault="00EA6112" w:rsidP="004F7FA2">
            <w:pPr>
              <w:spacing w:line="240" w:lineRule="atLeast"/>
              <w:rPr>
                <w:b/>
                <w:sz w:val="24"/>
                <w:szCs w:val="24"/>
              </w:rPr>
            </w:pPr>
            <w:r w:rsidRPr="004F7FA2">
              <w:rPr>
                <w:color w:val="000000" w:themeColor="text1"/>
                <w:sz w:val="24"/>
                <w:szCs w:val="24"/>
              </w:rPr>
              <w:t>Bước 2: HS thực hiện nhiệm vụ</w:t>
            </w:r>
          </w:p>
        </w:tc>
        <w:tc>
          <w:tcPr>
            <w:tcW w:w="7415" w:type="dxa"/>
          </w:tcPr>
          <w:p w14:paraId="67A1F9CA" w14:textId="77777777" w:rsidR="00EA6112" w:rsidRPr="004F7FA2" w:rsidRDefault="00EA6112" w:rsidP="004F7FA2">
            <w:pPr>
              <w:spacing w:line="240" w:lineRule="atLeast"/>
              <w:jc w:val="both"/>
              <w:rPr>
                <w:sz w:val="24"/>
                <w:szCs w:val="24"/>
              </w:rPr>
            </w:pPr>
            <w:r w:rsidRPr="004F7FA2">
              <w:rPr>
                <w:sz w:val="24"/>
                <w:szCs w:val="24"/>
              </w:rPr>
              <w:t>- HS theo dõi SGK, tự đọc phần II và trả lời các câu hỏi theo yêu cầu của GV.</w:t>
            </w:r>
          </w:p>
          <w:p w14:paraId="4BF8B6FD" w14:textId="77777777" w:rsidR="00EA6112" w:rsidRPr="004F7FA2" w:rsidRDefault="00EA6112" w:rsidP="004F7FA2">
            <w:pPr>
              <w:spacing w:line="240" w:lineRule="atLeast"/>
              <w:jc w:val="both"/>
              <w:rPr>
                <w:sz w:val="24"/>
                <w:szCs w:val="24"/>
              </w:rPr>
            </w:pPr>
            <w:r w:rsidRPr="004F7FA2">
              <w:rPr>
                <w:sz w:val="24"/>
                <w:szCs w:val="24"/>
              </w:rPr>
              <w:t xml:space="preserve">- HS chăm chú nghe giảng, chú ý cách trình bày lời giải của GV trong quá trình làm bà tập. </w:t>
            </w:r>
          </w:p>
          <w:p w14:paraId="1F90E460" w14:textId="77777777" w:rsidR="00EA6112" w:rsidRPr="004F7FA2" w:rsidRDefault="00EA6112" w:rsidP="004F7FA2">
            <w:pPr>
              <w:spacing w:line="240" w:lineRule="atLeast"/>
              <w:jc w:val="both"/>
              <w:rPr>
                <w:sz w:val="24"/>
                <w:szCs w:val="24"/>
              </w:rPr>
            </w:pPr>
            <w:r w:rsidRPr="004F7FA2">
              <w:rPr>
                <w:sz w:val="24"/>
                <w:szCs w:val="24"/>
              </w:rPr>
              <w:t xml:space="preserve">- Thảo luận nhóm để tìm câu trả lời cho câu hỏi theo yêu cầu của giáo viên. </w:t>
            </w:r>
          </w:p>
        </w:tc>
      </w:tr>
      <w:tr w:rsidR="00EA6112" w:rsidRPr="004F7FA2" w14:paraId="12C1197C" w14:textId="77777777" w:rsidTr="00EA6112">
        <w:tc>
          <w:tcPr>
            <w:tcW w:w="2660" w:type="dxa"/>
          </w:tcPr>
          <w:p w14:paraId="572106CC" w14:textId="77777777" w:rsidR="00EA6112" w:rsidRPr="004F7FA2" w:rsidRDefault="00EA6112" w:rsidP="004F7FA2">
            <w:pPr>
              <w:spacing w:line="240" w:lineRule="atLeast"/>
              <w:rPr>
                <w:b/>
                <w:sz w:val="24"/>
                <w:szCs w:val="24"/>
              </w:rPr>
            </w:pPr>
            <w:r w:rsidRPr="004F7FA2">
              <w:rPr>
                <w:color w:val="000000" w:themeColor="text1"/>
                <w:sz w:val="24"/>
                <w:szCs w:val="24"/>
              </w:rPr>
              <w:t>Bước 3: Báo cáo, thảo luận</w:t>
            </w:r>
          </w:p>
        </w:tc>
        <w:tc>
          <w:tcPr>
            <w:tcW w:w="7415" w:type="dxa"/>
          </w:tcPr>
          <w:p w14:paraId="290E9B73" w14:textId="77777777" w:rsidR="00EA6112" w:rsidRPr="004F7FA2" w:rsidRDefault="00EA6112" w:rsidP="004F7FA2">
            <w:pPr>
              <w:spacing w:line="240" w:lineRule="atLeast"/>
              <w:jc w:val="both"/>
              <w:rPr>
                <w:sz w:val="24"/>
                <w:szCs w:val="24"/>
              </w:rPr>
            </w:pPr>
            <w:r w:rsidRPr="004F7FA2">
              <w:rPr>
                <w:sz w:val="24"/>
                <w:szCs w:val="24"/>
              </w:rPr>
              <w:t xml:space="preserve">- GV mời 1 bạn đứng tại chỗ trả lời câu hỏi </w:t>
            </w:r>
          </w:p>
          <w:p w14:paraId="306E4E5D" w14:textId="77777777" w:rsidR="00EA6112" w:rsidRPr="004F7FA2" w:rsidRDefault="00EA6112"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EA6112" w:rsidRPr="004F7FA2" w14:paraId="48338411" w14:textId="77777777" w:rsidTr="00EA6112">
        <w:tc>
          <w:tcPr>
            <w:tcW w:w="2660" w:type="dxa"/>
          </w:tcPr>
          <w:p w14:paraId="14FB5968"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415" w:type="dxa"/>
          </w:tcPr>
          <w:p w14:paraId="09A19678" w14:textId="77777777" w:rsidR="00EA6112" w:rsidRPr="004F7FA2" w:rsidRDefault="00EA6112" w:rsidP="004F7FA2">
            <w:pPr>
              <w:spacing w:line="240" w:lineRule="atLeast"/>
              <w:jc w:val="both"/>
              <w:rPr>
                <w:sz w:val="24"/>
                <w:szCs w:val="24"/>
              </w:rPr>
            </w:pPr>
            <w:r w:rsidRPr="004F7FA2">
              <w:rPr>
                <w:sz w:val="24"/>
                <w:szCs w:val="24"/>
              </w:rPr>
              <w:t>- GV đánh giá, nhận xét, tổng kết và chuyển sang nội dung luyện tập.</w:t>
            </w:r>
          </w:p>
          <w:p w14:paraId="1716291A" w14:textId="77777777" w:rsidR="00EA6112" w:rsidRPr="004F7FA2" w:rsidRDefault="00EA6112" w:rsidP="004F7FA2">
            <w:pPr>
              <w:spacing w:line="240" w:lineRule="atLeast"/>
              <w:jc w:val="both"/>
              <w:rPr>
                <w:sz w:val="24"/>
                <w:szCs w:val="24"/>
              </w:rPr>
            </w:pPr>
            <w:r w:rsidRPr="004F7FA2">
              <w:rPr>
                <w:b/>
                <w:sz w:val="24"/>
                <w:szCs w:val="24"/>
              </w:rPr>
              <w:t>=&gt;</w:t>
            </w:r>
            <w:r w:rsidRPr="004F7FA2">
              <w:rPr>
                <w:sz w:val="24"/>
                <w:szCs w:val="24"/>
              </w:rPr>
              <w:t xml:space="preserve"> </w:t>
            </w:r>
            <w:r w:rsidRPr="004F7FA2">
              <w:rPr>
                <w:b/>
                <w:sz w:val="24"/>
                <w:szCs w:val="24"/>
              </w:rPr>
              <w:t>Kết luận</w:t>
            </w:r>
            <w:r w:rsidRPr="004F7FA2">
              <w:rPr>
                <w:sz w:val="24"/>
                <w:szCs w:val="24"/>
              </w:rPr>
              <w:t>: Có 2 nguyên nhân tạo nên sóng truyền trong một môi trường. Đó là nguồn dao động từ bên ngoài tác dụng lên môi trường tại điểm O và lực liên kết giữa các phần tử của môi trường.</w:t>
            </w:r>
          </w:p>
        </w:tc>
      </w:tr>
    </w:tbl>
    <w:p w14:paraId="7B5E4DCC"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2.3. Các đại lượng đặc trưng của sóng</w:t>
      </w:r>
    </w:p>
    <w:p w14:paraId="6BDB9234"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equalWidth="0">
            <w:col w:w="9416"/>
          </w:cols>
          <w:docGrid w:linePitch="360"/>
        </w:sectPr>
      </w:pPr>
    </w:p>
    <w:p w14:paraId="6184C1E9"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HS biết được các khái niệm về biên độ sóng, bước sóng, chu kì, tần số và tốc độ truyền sóng. </w:t>
      </w:r>
    </w:p>
    <w:p w14:paraId="3D0FEC93"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docGrid w:linePitch="360"/>
        </w:sectPr>
      </w:pPr>
    </w:p>
    <w:p w14:paraId="26F39095"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b. Nội dung: </w:t>
      </w:r>
    </w:p>
    <w:p w14:paraId="68FE5B0D" w14:textId="77777777" w:rsidR="00EA6112" w:rsidRPr="004F7FA2" w:rsidRDefault="00EA6112"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III, GV đưa ra câu hỏi và yêu cầu HS trả lời.</w:t>
      </w:r>
    </w:p>
    <w:p w14:paraId="00F7E109" w14:textId="77777777" w:rsidR="00EA6112" w:rsidRPr="004F7FA2" w:rsidRDefault="00EA6112" w:rsidP="004F7FA2">
      <w:pPr>
        <w:spacing w:line="240" w:lineRule="atLeast"/>
        <w:jc w:val="both"/>
        <w:rPr>
          <w:sz w:val="24"/>
          <w:szCs w:val="24"/>
        </w:rPr>
      </w:pPr>
      <w:r w:rsidRPr="004F7FA2">
        <w:rPr>
          <w:sz w:val="24"/>
          <w:szCs w:val="24"/>
        </w:rPr>
        <w:t>-  HS thực hiện yêu cầu của giáo viên</w:t>
      </w:r>
    </w:p>
    <w:p w14:paraId="4080CB8B" w14:textId="77777777" w:rsidR="00EA6112" w:rsidRPr="004F7FA2" w:rsidRDefault="00EA6112" w:rsidP="004F7FA2">
      <w:pPr>
        <w:spacing w:line="240" w:lineRule="atLeast"/>
        <w:jc w:val="both"/>
        <w:rPr>
          <w:color w:val="000000"/>
          <w:sz w:val="24"/>
          <w:szCs w:val="24"/>
        </w:rPr>
      </w:pPr>
      <w:r w:rsidRPr="004F7FA2">
        <w:rPr>
          <w:b/>
          <w:color w:val="000000"/>
          <w:sz w:val="24"/>
          <w:szCs w:val="24"/>
        </w:rPr>
        <w:t xml:space="preserve">c. Sản phẩm học tập: </w:t>
      </w:r>
    </w:p>
    <w:p w14:paraId="280D72F5" w14:textId="77777777" w:rsidR="00EA6112" w:rsidRPr="004F7FA2" w:rsidRDefault="00EA6112" w:rsidP="004F7FA2">
      <w:pPr>
        <w:spacing w:line="240" w:lineRule="atLeast"/>
        <w:jc w:val="both"/>
        <w:rPr>
          <w:color w:val="000000"/>
          <w:sz w:val="24"/>
          <w:szCs w:val="24"/>
        </w:rPr>
      </w:pPr>
      <w:r w:rsidRPr="004F7FA2">
        <w:rPr>
          <w:color w:val="000000"/>
          <w:sz w:val="24"/>
          <w:szCs w:val="24"/>
        </w:rPr>
        <w:t>- HS biết được khái niệm các đại lượng đặc trưng của sóng.</w:t>
      </w:r>
    </w:p>
    <w:p w14:paraId="26FFEFAE" w14:textId="77777777" w:rsidR="00EA6112" w:rsidRPr="004F7FA2" w:rsidRDefault="00EA6112" w:rsidP="004F7FA2">
      <w:pPr>
        <w:spacing w:line="240" w:lineRule="atLeast"/>
        <w:jc w:val="both"/>
        <w:rPr>
          <w:b/>
          <w:color w:val="000000"/>
          <w:sz w:val="24"/>
          <w:szCs w:val="24"/>
        </w:rPr>
      </w:pPr>
      <w:r w:rsidRPr="004F7FA2">
        <w:rPr>
          <w:color w:val="000000"/>
          <w:sz w:val="24"/>
          <w:szCs w:val="24"/>
        </w:rPr>
        <w:t xml:space="preserve">- Từ đó suy ra một số công thức liên quan. </w:t>
      </w:r>
    </w:p>
    <w:p w14:paraId="439AB569" w14:textId="77777777" w:rsidR="00EA6112" w:rsidRPr="004F7FA2" w:rsidRDefault="00EA6112"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10075" w:type="dxa"/>
        <w:tblLook w:val="04A0" w:firstRow="1" w:lastRow="0" w:firstColumn="1" w:lastColumn="0" w:noHBand="0" w:noVBand="1"/>
      </w:tblPr>
      <w:tblGrid>
        <w:gridCol w:w="2660"/>
        <w:gridCol w:w="7415"/>
      </w:tblGrid>
      <w:tr w:rsidR="00EA6112" w:rsidRPr="004F7FA2" w14:paraId="209FA710" w14:textId="77777777" w:rsidTr="00EA6112">
        <w:tc>
          <w:tcPr>
            <w:tcW w:w="2660" w:type="dxa"/>
          </w:tcPr>
          <w:p w14:paraId="212E56C3"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415" w:type="dxa"/>
          </w:tcPr>
          <w:p w14:paraId="09C3339C"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5F38C395" w14:textId="77777777" w:rsidTr="00EA6112">
        <w:tc>
          <w:tcPr>
            <w:tcW w:w="2660" w:type="dxa"/>
          </w:tcPr>
          <w:p w14:paraId="27D8DDEA" w14:textId="77777777" w:rsidR="00EA6112" w:rsidRPr="004F7FA2" w:rsidRDefault="00EA6112" w:rsidP="004F7FA2">
            <w:pPr>
              <w:spacing w:line="240" w:lineRule="atLeast"/>
              <w:rPr>
                <w:b/>
                <w:sz w:val="24"/>
                <w:szCs w:val="24"/>
              </w:rPr>
            </w:pPr>
            <w:r w:rsidRPr="004F7FA2">
              <w:rPr>
                <w:color w:val="000000" w:themeColor="text1"/>
                <w:sz w:val="24"/>
                <w:szCs w:val="24"/>
              </w:rPr>
              <w:t>Bước 1: GV giao nhiệm vụ</w:t>
            </w:r>
          </w:p>
        </w:tc>
        <w:tc>
          <w:tcPr>
            <w:tcW w:w="7415" w:type="dxa"/>
          </w:tcPr>
          <w:p w14:paraId="45C63053" w14:textId="77777777" w:rsidR="00EA6112" w:rsidRPr="004F7FA2" w:rsidRDefault="00EA6112" w:rsidP="004F7FA2">
            <w:pPr>
              <w:spacing w:line="240" w:lineRule="atLeast"/>
              <w:jc w:val="both"/>
              <w:rPr>
                <w:sz w:val="24"/>
                <w:szCs w:val="24"/>
              </w:rPr>
            </w:pPr>
            <w:r w:rsidRPr="004F7FA2">
              <w:rPr>
                <w:sz w:val="24"/>
                <w:szCs w:val="24"/>
              </w:rPr>
              <w:t>- GV yêu cầu HS đọc sách mục III và mục đọc hiểu và trả lời phiếu học tập số 3?</w:t>
            </w:r>
          </w:p>
        </w:tc>
      </w:tr>
      <w:tr w:rsidR="00EA6112" w:rsidRPr="004F7FA2" w14:paraId="0FA5084D" w14:textId="77777777" w:rsidTr="00EA6112">
        <w:tc>
          <w:tcPr>
            <w:tcW w:w="2660" w:type="dxa"/>
          </w:tcPr>
          <w:p w14:paraId="1FB40665" w14:textId="77777777" w:rsidR="00EA6112" w:rsidRPr="004F7FA2" w:rsidRDefault="00EA6112" w:rsidP="004F7FA2">
            <w:pPr>
              <w:spacing w:line="240" w:lineRule="atLeast"/>
              <w:rPr>
                <w:b/>
                <w:sz w:val="24"/>
                <w:szCs w:val="24"/>
              </w:rPr>
            </w:pPr>
            <w:r w:rsidRPr="004F7FA2">
              <w:rPr>
                <w:color w:val="000000" w:themeColor="text1"/>
                <w:sz w:val="24"/>
                <w:szCs w:val="24"/>
              </w:rPr>
              <w:t>Bước 2: HS thực hiện nhiệm vụ</w:t>
            </w:r>
          </w:p>
        </w:tc>
        <w:tc>
          <w:tcPr>
            <w:tcW w:w="7415" w:type="dxa"/>
          </w:tcPr>
          <w:p w14:paraId="58660D4F" w14:textId="77777777" w:rsidR="00EA6112" w:rsidRPr="004F7FA2" w:rsidRDefault="00EA6112" w:rsidP="004F7FA2">
            <w:pPr>
              <w:spacing w:line="240" w:lineRule="atLeast"/>
              <w:jc w:val="both"/>
              <w:rPr>
                <w:sz w:val="24"/>
                <w:szCs w:val="24"/>
              </w:rPr>
            </w:pPr>
            <w:r w:rsidRPr="004F7FA2">
              <w:rPr>
                <w:sz w:val="24"/>
                <w:szCs w:val="24"/>
              </w:rPr>
              <w:t>- HS trả lời các câu hỏi trong SGK</w:t>
            </w:r>
          </w:p>
          <w:p w14:paraId="5E196783" w14:textId="77777777" w:rsidR="00EA6112" w:rsidRPr="004F7FA2" w:rsidRDefault="00EA6112" w:rsidP="004F7FA2">
            <w:pPr>
              <w:spacing w:line="240" w:lineRule="atLeast"/>
              <w:jc w:val="both"/>
              <w:rPr>
                <w:sz w:val="24"/>
                <w:szCs w:val="24"/>
              </w:rPr>
            </w:pPr>
            <w:r w:rsidRPr="004F7FA2">
              <w:rPr>
                <w:sz w:val="24"/>
                <w:szCs w:val="24"/>
              </w:rPr>
              <w:t>- HS dựa vào đồ thị hình 9.2 để hoàn thành các câu hỏi trong SGK.</w:t>
            </w:r>
          </w:p>
        </w:tc>
      </w:tr>
      <w:tr w:rsidR="00EA6112" w:rsidRPr="004F7FA2" w14:paraId="4766F34A" w14:textId="77777777" w:rsidTr="00EA6112">
        <w:tc>
          <w:tcPr>
            <w:tcW w:w="2660" w:type="dxa"/>
          </w:tcPr>
          <w:p w14:paraId="493C212D" w14:textId="77777777" w:rsidR="00EA6112" w:rsidRPr="004F7FA2" w:rsidRDefault="00EA6112" w:rsidP="004F7FA2">
            <w:pPr>
              <w:spacing w:line="240" w:lineRule="atLeast"/>
              <w:rPr>
                <w:b/>
                <w:sz w:val="24"/>
                <w:szCs w:val="24"/>
              </w:rPr>
            </w:pPr>
            <w:r w:rsidRPr="004F7FA2">
              <w:rPr>
                <w:color w:val="000000" w:themeColor="text1"/>
                <w:sz w:val="24"/>
                <w:szCs w:val="24"/>
              </w:rPr>
              <w:t>Bước 3: Báo cáo, thảo luận</w:t>
            </w:r>
          </w:p>
        </w:tc>
        <w:tc>
          <w:tcPr>
            <w:tcW w:w="7415" w:type="dxa"/>
          </w:tcPr>
          <w:p w14:paraId="22D1A5D3" w14:textId="77777777" w:rsidR="00EA6112" w:rsidRPr="004F7FA2" w:rsidRDefault="00EA6112" w:rsidP="004F7FA2">
            <w:pPr>
              <w:spacing w:line="240" w:lineRule="atLeast"/>
              <w:jc w:val="both"/>
              <w:rPr>
                <w:sz w:val="24"/>
                <w:szCs w:val="24"/>
              </w:rPr>
            </w:pPr>
            <w:r w:rsidRPr="004F7FA2">
              <w:rPr>
                <w:sz w:val="24"/>
                <w:szCs w:val="24"/>
              </w:rPr>
              <w:t xml:space="preserve">- GV mời 1 - 2 bạn đứng tại chỗ trình bày câu trả lời cho câu hỏi. </w:t>
            </w:r>
          </w:p>
          <w:p w14:paraId="5FD34766" w14:textId="77777777" w:rsidR="00EA6112" w:rsidRPr="004F7FA2" w:rsidRDefault="00EA6112" w:rsidP="004F7FA2">
            <w:pPr>
              <w:spacing w:line="240" w:lineRule="atLeast"/>
              <w:jc w:val="both"/>
              <w:rPr>
                <w:sz w:val="24"/>
                <w:szCs w:val="24"/>
              </w:rPr>
            </w:pPr>
            <w:r w:rsidRPr="004F7FA2">
              <w:rPr>
                <w:sz w:val="24"/>
                <w:szCs w:val="24"/>
              </w:rPr>
              <w:t xml:space="preserve">- GV mời HS khác nhận xét, bổ sung. </w:t>
            </w:r>
          </w:p>
        </w:tc>
      </w:tr>
      <w:tr w:rsidR="00EA6112" w:rsidRPr="004F7FA2" w14:paraId="59703C39" w14:textId="77777777" w:rsidTr="00EA6112">
        <w:tc>
          <w:tcPr>
            <w:tcW w:w="2660" w:type="dxa"/>
          </w:tcPr>
          <w:p w14:paraId="5390328D"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415" w:type="dxa"/>
          </w:tcPr>
          <w:p w14:paraId="5DF02ECD" w14:textId="77777777" w:rsidR="00EA6112" w:rsidRPr="004F7FA2" w:rsidRDefault="00EA6112" w:rsidP="004F7FA2">
            <w:pPr>
              <w:spacing w:line="240" w:lineRule="atLeast"/>
              <w:jc w:val="both"/>
              <w:rPr>
                <w:sz w:val="24"/>
                <w:szCs w:val="24"/>
              </w:rPr>
            </w:pPr>
            <w:r w:rsidRPr="004F7FA2">
              <w:rPr>
                <w:sz w:val="24"/>
                <w:szCs w:val="24"/>
              </w:rPr>
              <w:t>- GV đánh giá, nhận xét, chuẩn kiến thức.</w:t>
            </w:r>
          </w:p>
          <w:p w14:paraId="624057AC" w14:textId="77777777" w:rsidR="00EA6112" w:rsidRPr="004F7FA2" w:rsidRDefault="00EA6112" w:rsidP="004F7FA2">
            <w:pPr>
              <w:spacing w:line="240" w:lineRule="atLeast"/>
              <w:jc w:val="both"/>
              <w:rPr>
                <w:sz w:val="24"/>
                <w:szCs w:val="24"/>
              </w:rPr>
            </w:pPr>
          </w:p>
        </w:tc>
      </w:tr>
    </w:tbl>
    <w:p w14:paraId="41C32F46" w14:textId="77777777" w:rsidR="00EA6112" w:rsidRPr="004F7FA2" w:rsidRDefault="00EA6112" w:rsidP="004F7FA2">
      <w:pPr>
        <w:spacing w:line="240" w:lineRule="atLeast"/>
        <w:jc w:val="both"/>
        <w:rPr>
          <w:b/>
          <w:sz w:val="24"/>
          <w:szCs w:val="24"/>
        </w:rPr>
      </w:pPr>
      <w:r w:rsidRPr="004F7FA2">
        <w:rPr>
          <w:b/>
          <w:sz w:val="24"/>
          <w:szCs w:val="24"/>
        </w:rPr>
        <w:t>Hoạt động 3: Luyện tập</w:t>
      </w:r>
    </w:p>
    <w:p w14:paraId="77F95EBA"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w:t>
      </w:r>
    </w:p>
    <w:p w14:paraId="34B3FEA8" w14:textId="77777777" w:rsidR="00EA6112" w:rsidRPr="004F7FA2" w:rsidRDefault="00EA6112" w:rsidP="004F7FA2">
      <w:pPr>
        <w:spacing w:line="240" w:lineRule="atLeast"/>
        <w:jc w:val="both"/>
        <w:rPr>
          <w:b/>
          <w:color w:val="000000"/>
          <w:sz w:val="24"/>
          <w:szCs w:val="24"/>
        </w:rPr>
        <w:sectPr w:rsidR="00EA6112" w:rsidRPr="004F7FA2" w:rsidSect="00A07436">
          <w:type w:val="continuous"/>
          <w:pgSz w:w="11907" w:h="16840" w:code="9"/>
          <w:pgMar w:top="567" w:right="851" w:bottom="567" w:left="851" w:header="284" w:footer="284" w:gutter="0"/>
          <w:cols w:space="720" w:equalWidth="0">
            <w:col w:w="9416"/>
          </w:cols>
          <w:docGrid w:linePitch="360"/>
        </w:sectPr>
      </w:pPr>
    </w:p>
    <w:p w14:paraId="783D3AE2" w14:textId="77777777" w:rsidR="00EA6112" w:rsidRPr="004F7FA2" w:rsidRDefault="00EA6112" w:rsidP="004F7FA2">
      <w:pPr>
        <w:spacing w:line="240" w:lineRule="atLeast"/>
        <w:jc w:val="both"/>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mà GV trình chiếu trên bảng.</w:t>
      </w:r>
    </w:p>
    <w:p w14:paraId="5314455B"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kiến thức và tìm được các đáp án đúng</w:t>
      </w:r>
    </w:p>
    <w:p w14:paraId="4BB58308" w14:textId="77777777" w:rsidR="00EA6112" w:rsidRPr="004F7FA2" w:rsidRDefault="00EA6112"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10165" w:type="dxa"/>
        <w:tblLook w:val="04A0" w:firstRow="1" w:lastRow="0" w:firstColumn="1" w:lastColumn="0" w:noHBand="0" w:noVBand="1"/>
      </w:tblPr>
      <w:tblGrid>
        <w:gridCol w:w="2660"/>
        <w:gridCol w:w="7505"/>
      </w:tblGrid>
      <w:tr w:rsidR="00EA6112" w:rsidRPr="004F7FA2" w14:paraId="05ED43B2" w14:textId="77777777" w:rsidTr="00DE4657">
        <w:tc>
          <w:tcPr>
            <w:tcW w:w="2660" w:type="dxa"/>
          </w:tcPr>
          <w:p w14:paraId="0D70B4FB"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505" w:type="dxa"/>
          </w:tcPr>
          <w:p w14:paraId="37DBCA50"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446694F0" w14:textId="77777777" w:rsidTr="00DE4657">
        <w:tc>
          <w:tcPr>
            <w:tcW w:w="2660" w:type="dxa"/>
          </w:tcPr>
          <w:p w14:paraId="7A4AB4F7" w14:textId="77777777" w:rsidR="00EA6112" w:rsidRPr="004F7FA2" w:rsidRDefault="00EA6112" w:rsidP="004F7FA2">
            <w:pPr>
              <w:spacing w:line="240" w:lineRule="atLeast"/>
              <w:rPr>
                <w:b/>
                <w:sz w:val="24"/>
                <w:szCs w:val="24"/>
              </w:rPr>
            </w:pPr>
            <w:r w:rsidRPr="004F7FA2">
              <w:rPr>
                <w:color w:val="000000" w:themeColor="text1"/>
                <w:sz w:val="24"/>
                <w:szCs w:val="24"/>
              </w:rPr>
              <w:t>Bước 1: GV giao nhiệm vụ</w:t>
            </w:r>
          </w:p>
        </w:tc>
        <w:tc>
          <w:tcPr>
            <w:tcW w:w="7505" w:type="dxa"/>
          </w:tcPr>
          <w:p w14:paraId="1F0D5581" w14:textId="77777777" w:rsidR="00EA6112" w:rsidRPr="004F7FA2" w:rsidRDefault="00EA6112" w:rsidP="004F7FA2">
            <w:pPr>
              <w:spacing w:line="240" w:lineRule="atLeast"/>
              <w:jc w:val="both"/>
              <w:rPr>
                <w:sz w:val="24"/>
                <w:szCs w:val="24"/>
              </w:rPr>
            </w:pPr>
            <w:r w:rsidRPr="004F7FA2">
              <w:rPr>
                <w:sz w:val="24"/>
                <w:szCs w:val="24"/>
              </w:rPr>
              <w:t>- GV trình chiếu lần lượt các câu hỏi trắc nghiệm:</w:t>
            </w:r>
          </w:p>
          <w:p w14:paraId="5D95ED62"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lang w:val="vi-VN"/>
              </w:rPr>
              <w:t>Câu 1:</w:t>
            </w:r>
            <w:r w:rsidRPr="004F7FA2">
              <w:rPr>
                <w:lang w:val="vi-VN"/>
              </w:rPr>
              <w:t> </w:t>
            </w:r>
            <w:r w:rsidRPr="004F7FA2">
              <w:t>Chọn phát biểu đúng khi nói về sóng cơ học:</w:t>
            </w:r>
          </w:p>
          <w:p w14:paraId="5BC0B94B" w14:textId="77777777" w:rsidR="00EA6112" w:rsidRPr="004F7FA2" w:rsidRDefault="00EA6112" w:rsidP="004F7FA2">
            <w:pPr>
              <w:pStyle w:val="NormalWeb"/>
              <w:shd w:val="clear" w:color="auto" w:fill="FFFFFF"/>
              <w:spacing w:before="0" w:beforeAutospacing="0" w:after="0" w:afterAutospacing="0" w:line="240" w:lineRule="atLeast"/>
            </w:pPr>
            <w:r w:rsidRPr="004F7FA2">
              <w:t>A. Sóng cơ học là quá trình lan truyền trong không gian của các phần tử vật chất.</w:t>
            </w:r>
            <w:r w:rsidRPr="004F7FA2">
              <w:br/>
              <w:t>B. Sóng cơ học là quá trình lan truyền của dao động theo thời gian.</w:t>
            </w:r>
          </w:p>
          <w:p w14:paraId="0B915348" w14:textId="77777777" w:rsidR="00EA6112" w:rsidRPr="004F7FA2" w:rsidRDefault="00EA6112" w:rsidP="004F7FA2">
            <w:pPr>
              <w:pStyle w:val="NormalWeb"/>
              <w:shd w:val="clear" w:color="auto" w:fill="FFFFFF"/>
              <w:spacing w:before="0" w:beforeAutospacing="0" w:after="0" w:afterAutospacing="0" w:line="240" w:lineRule="atLeast"/>
            </w:pPr>
            <w:r w:rsidRPr="004F7FA2">
              <w:t>C. Sóng cơ học là những dao động cơ học lan truyền trong môi trường vật chất theo thời gian.</w:t>
            </w:r>
            <w:r w:rsidRPr="004F7FA2">
              <w:br/>
              <w:t>D. Sóng cơ học là sự lan truyền của biên độ theo thời gian trong môi trường vật chất đàn hồi</w:t>
            </w:r>
          </w:p>
          <w:p w14:paraId="6134AD3F"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lang w:val="vi-VN"/>
              </w:rPr>
              <w:t>Câu 2:</w:t>
            </w:r>
            <w:r w:rsidRPr="004F7FA2">
              <w:rPr>
                <w:lang w:val="vi-VN"/>
              </w:rPr>
              <w:t> </w:t>
            </w:r>
            <w:r w:rsidRPr="004F7FA2">
              <w:t>Vận tốc truyền sóng cơ học giảm dần trong các môi trường:</w:t>
            </w:r>
          </w:p>
          <w:p w14:paraId="3CE73DA7" w14:textId="77777777" w:rsidR="00EA6112" w:rsidRPr="004F7FA2" w:rsidRDefault="00EA6112" w:rsidP="004F7FA2">
            <w:pPr>
              <w:pStyle w:val="NormalWeb"/>
              <w:shd w:val="clear" w:color="auto" w:fill="FFFFFF"/>
              <w:spacing w:before="0" w:beforeAutospacing="0" w:after="0" w:afterAutospacing="0" w:line="240" w:lineRule="atLeast"/>
            </w:pPr>
            <w:r w:rsidRPr="004F7FA2">
              <w:t>A. Rắn, khí và lỏng.</w:t>
            </w:r>
            <w:r w:rsidRPr="004F7FA2">
              <w:br/>
              <w:t>B. Khí, lỏng và rắn.</w:t>
            </w:r>
          </w:p>
          <w:p w14:paraId="0E34FB80" w14:textId="77777777" w:rsidR="00EA6112" w:rsidRPr="004F7FA2" w:rsidRDefault="00EA6112" w:rsidP="004F7FA2">
            <w:pPr>
              <w:pStyle w:val="NormalWeb"/>
              <w:shd w:val="clear" w:color="auto" w:fill="FFFFFF"/>
              <w:spacing w:before="0" w:beforeAutospacing="0" w:after="0" w:afterAutospacing="0" w:line="240" w:lineRule="atLeast"/>
            </w:pPr>
            <w:r w:rsidRPr="004F7FA2">
              <w:lastRenderedPageBreak/>
              <w:t>C. Rắn, lỏng và khí.</w:t>
            </w:r>
            <w:r w:rsidRPr="004F7FA2">
              <w:br/>
              <w:t>D. Lỏng, khí và rắn.</w:t>
            </w:r>
          </w:p>
          <w:p w14:paraId="21A10A16"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lang w:val="vi-VN"/>
              </w:rPr>
              <w:t>Câu 3:</w:t>
            </w:r>
            <w:r w:rsidRPr="004F7FA2">
              <w:rPr>
                <w:lang w:val="vi-VN"/>
              </w:rPr>
              <w:t> </w:t>
            </w:r>
            <w:r w:rsidRPr="004F7FA2">
              <w:t>Cường độ âm được xác định bởi:</w:t>
            </w:r>
          </w:p>
          <w:p w14:paraId="3A0CA464" w14:textId="77777777" w:rsidR="00EA6112" w:rsidRPr="004F7FA2" w:rsidRDefault="00EA6112" w:rsidP="004F7FA2">
            <w:pPr>
              <w:pStyle w:val="NormalWeb"/>
              <w:shd w:val="clear" w:color="auto" w:fill="FFFFFF"/>
              <w:spacing w:before="0" w:beforeAutospacing="0" w:after="0" w:afterAutospacing="0" w:line="240" w:lineRule="atLeast"/>
            </w:pPr>
            <w:r w:rsidRPr="004F7FA2">
              <w:t>A. Áp suất tại một điểm trong môi trường khi có sóng âm truyền qua.</w:t>
            </w:r>
          </w:p>
          <w:p w14:paraId="120B653A" w14:textId="77777777" w:rsidR="00EA6112" w:rsidRPr="004F7FA2" w:rsidRDefault="00EA6112" w:rsidP="004F7FA2">
            <w:pPr>
              <w:pStyle w:val="NormalWeb"/>
              <w:shd w:val="clear" w:color="auto" w:fill="FFFFFF"/>
              <w:spacing w:before="0" w:beforeAutospacing="0" w:after="0" w:afterAutospacing="0" w:line="240" w:lineRule="atLeast"/>
            </w:pPr>
            <w:r w:rsidRPr="004F7FA2">
              <w:t>B. Năng lượng mà sóng âm truyền qua một đơn vị diện tích vuông góc với phương truyền âm trong một đơn vị thời gian.</w:t>
            </w:r>
            <w:r w:rsidRPr="004F7FA2">
              <w:br/>
              <w:t>C. Bình phương biên độ âm tại một điểm trong môi trường khi có sóng âm truyền qua.</w:t>
            </w:r>
            <w:r w:rsidRPr="004F7FA2">
              <w:br/>
              <w:t xml:space="preserve">D. Áp suất, và biên độ âm </w:t>
            </w:r>
          </w:p>
          <w:p w14:paraId="5A370DD4"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rPr>
              <w:t>Câu 4:</w:t>
            </w:r>
            <w:r w:rsidRPr="004F7FA2">
              <w:t> Chọn phát biểu đúng. Vận tốc truyền âm:</w:t>
            </w:r>
          </w:p>
          <w:p w14:paraId="0D1A5ADB" w14:textId="77777777" w:rsidR="00EA6112" w:rsidRPr="004F7FA2" w:rsidRDefault="00EA6112" w:rsidP="004F7FA2">
            <w:pPr>
              <w:pStyle w:val="NormalWeb"/>
              <w:shd w:val="clear" w:color="auto" w:fill="FFFFFF"/>
              <w:spacing w:before="0" w:beforeAutospacing="0" w:after="0" w:afterAutospacing="0" w:line="240" w:lineRule="atLeast"/>
            </w:pPr>
            <w:r w:rsidRPr="004F7FA2">
              <w:t>A. Có giá trị cực đại khi truyền trong chân không và bằng 3.108</w:t>
            </w:r>
            <w:r w:rsidRPr="004F7FA2">
              <w:br/>
              <w:t>m/s</w:t>
            </w:r>
            <w:r w:rsidRPr="004F7FA2">
              <w:br/>
              <w:t>B. Tăng khi mật độ vật chất của môi trường giảm.</w:t>
            </w:r>
          </w:p>
          <w:p w14:paraId="471C390F" w14:textId="77777777" w:rsidR="00EA6112" w:rsidRPr="004F7FA2" w:rsidRDefault="00EA6112" w:rsidP="004F7FA2">
            <w:pPr>
              <w:pStyle w:val="NormalWeb"/>
              <w:shd w:val="clear" w:color="auto" w:fill="FFFFFF"/>
              <w:spacing w:before="0" w:beforeAutospacing="0" w:after="0" w:afterAutospacing="0" w:line="240" w:lineRule="atLeast"/>
            </w:pPr>
            <w:r w:rsidRPr="004F7FA2">
              <w:t>C. Tăng khi độ đàn hồi của môi trường càng lớn.</w:t>
            </w:r>
            <w:r w:rsidRPr="004F7FA2">
              <w:br/>
              <w:t>D. Giảm khi nhiệt độ của môi trường tăng.</w:t>
            </w:r>
          </w:p>
          <w:p w14:paraId="20C5C274"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rPr>
              <w:t>Câu 5:</w:t>
            </w:r>
            <w:r w:rsidRPr="004F7FA2">
              <w:t> Bước sóng được định nghĩa:</w:t>
            </w:r>
          </w:p>
          <w:p w14:paraId="5DC192FD" w14:textId="77777777" w:rsidR="00EA6112" w:rsidRPr="004F7FA2" w:rsidRDefault="00EA6112" w:rsidP="004F7FA2">
            <w:pPr>
              <w:pStyle w:val="NormalWeb"/>
              <w:shd w:val="clear" w:color="auto" w:fill="FFFFFF"/>
              <w:spacing w:before="0" w:beforeAutospacing="0" w:after="0" w:afterAutospacing="0" w:line="240" w:lineRule="atLeast"/>
            </w:pPr>
            <w:r w:rsidRPr="004F7FA2">
              <w:t>A. Là khoảng cách giữa hai điểm gần nhau nhất trên cùng một phương truyền sóng dao động cùng pha.</w:t>
            </w:r>
            <w:r w:rsidRPr="004F7FA2">
              <w:br/>
              <w:t>B. Là quãng đường sóng truyền đi được trong một chu kì.</w:t>
            </w:r>
            <w:r w:rsidRPr="004F7FA2">
              <w:br/>
              <w:t>C. Là khoảng cách giữa hai nút sóng gần nhau nhất trong hiện tượng sóng dừng.</w:t>
            </w:r>
          </w:p>
          <w:p w14:paraId="6630CC40" w14:textId="77777777" w:rsidR="00EA6112" w:rsidRPr="004F7FA2" w:rsidRDefault="00EA6112" w:rsidP="004F7FA2">
            <w:pPr>
              <w:pStyle w:val="NormalWeb"/>
              <w:shd w:val="clear" w:color="auto" w:fill="FFFFFF"/>
              <w:spacing w:before="0" w:beforeAutospacing="0" w:after="0" w:afterAutospacing="0" w:line="240" w:lineRule="atLeast"/>
            </w:pPr>
            <w:r w:rsidRPr="004F7FA2">
              <w:t>D. Cả A và B đều đúng.</w:t>
            </w:r>
          </w:p>
          <w:p w14:paraId="79189301" w14:textId="77777777" w:rsidR="00EA6112" w:rsidRPr="004F7FA2" w:rsidRDefault="00EA6112" w:rsidP="004F7FA2">
            <w:pPr>
              <w:pStyle w:val="NormalWeb"/>
              <w:shd w:val="clear" w:color="auto" w:fill="FFFFFF"/>
              <w:spacing w:before="0" w:beforeAutospacing="0" w:after="0" w:afterAutospacing="0" w:line="240" w:lineRule="atLeast"/>
            </w:pPr>
            <w:r w:rsidRPr="004F7FA2">
              <w:rPr>
                <w:b/>
                <w:bCs/>
              </w:rPr>
              <w:t>Câu 6:</w:t>
            </w:r>
            <w:r w:rsidRPr="004F7FA2">
              <w:t> Công thức liên hệ vận tốc truyền sóng v, bước sóng λ, chu kì sóng T và tần số sóng f là:</w:t>
            </w:r>
          </w:p>
          <w:p w14:paraId="3ECC92D0" w14:textId="77777777" w:rsidR="00EA6112" w:rsidRPr="004F7FA2" w:rsidRDefault="00EA6112" w:rsidP="004F7FA2">
            <w:pPr>
              <w:pStyle w:val="NormalWeb"/>
              <w:shd w:val="clear" w:color="auto" w:fill="FFFFFF"/>
              <w:spacing w:before="0" w:beforeAutospacing="0" w:after="0" w:afterAutospacing="0" w:line="240" w:lineRule="atLeast"/>
            </w:pPr>
            <w:r w:rsidRPr="004F7FA2">
              <w:t>A. λ = v.f = v/T</w:t>
            </w:r>
            <w:r w:rsidRPr="004F7FA2">
              <w:br/>
              <w:t>B. λ.T = v.f</w:t>
            </w:r>
          </w:p>
          <w:p w14:paraId="4928FC5F" w14:textId="77777777" w:rsidR="00EA6112" w:rsidRPr="004F7FA2" w:rsidRDefault="00EA6112" w:rsidP="004F7FA2">
            <w:pPr>
              <w:pStyle w:val="NormalWeb"/>
              <w:shd w:val="clear" w:color="auto" w:fill="FFFFFF"/>
              <w:spacing w:before="0" w:beforeAutospacing="0" w:after="0" w:afterAutospacing="0" w:line="240" w:lineRule="atLeast"/>
            </w:pPr>
            <w:r w:rsidRPr="004F7FA2">
              <w:t>C. λ = v.T= v/f</w:t>
            </w:r>
            <w:r w:rsidRPr="004F7FA2">
              <w:br/>
              <w:t>D. v = λ.T = λ/f</w:t>
            </w:r>
          </w:p>
        </w:tc>
      </w:tr>
      <w:tr w:rsidR="00EA6112" w:rsidRPr="004F7FA2" w14:paraId="14D6A311" w14:textId="77777777" w:rsidTr="00DE4657">
        <w:tc>
          <w:tcPr>
            <w:tcW w:w="2660" w:type="dxa"/>
          </w:tcPr>
          <w:p w14:paraId="2E6C9F85" w14:textId="77777777" w:rsidR="00EA6112" w:rsidRPr="004F7FA2" w:rsidRDefault="00EA6112" w:rsidP="004F7FA2">
            <w:pPr>
              <w:spacing w:line="240" w:lineRule="atLeast"/>
              <w:rPr>
                <w:b/>
                <w:sz w:val="24"/>
                <w:szCs w:val="24"/>
              </w:rPr>
            </w:pPr>
            <w:r w:rsidRPr="004F7FA2">
              <w:rPr>
                <w:color w:val="000000" w:themeColor="text1"/>
                <w:sz w:val="24"/>
                <w:szCs w:val="24"/>
              </w:rPr>
              <w:lastRenderedPageBreak/>
              <w:t>Bước 2: HS thực hiện nhiệm vụ</w:t>
            </w:r>
          </w:p>
        </w:tc>
        <w:tc>
          <w:tcPr>
            <w:tcW w:w="7505" w:type="dxa"/>
          </w:tcPr>
          <w:p w14:paraId="18306D1D" w14:textId="77777777" w:rsidR="00EA6112" w:rsidRPr="004F7FA2" w:rsidRDefault="00EA6112" w:rsidP="004F7FA2">
            <w:pPr>
              <w:spacing w:line="240" w:lineRule="atLeast"/>
              <w:jc w:val="both"/>
              <w:rPr>
                <w:sz w:val="24"/>
                <w:szCs w:val="24"/>
              </w:rPr>
            </w:pPr>
            <w:r w:rsidRPr="004F7FA2">
              <w:rPr>
                <w:sz w:val="24"/>
                <w:szCs w:val="24"/>
              </w:rPr>
              <w:t>- HS trả lời các câu hỏi GV đưa ra.</w:t>
            </w:r>
          </w:p>
        </w:tc>
      </w:tr>
      <w:tr w:rsidR="00EA6112" w:rsidRPr="004F7FA2" w14:paraId="630B4ED1" w14:textId="77777777" w:rsidTr="00DE4657">
        <w:tc>
          <w:tcPr>
            <w:tcW w:w="2660" w:type="dxa"/>
          </w:tcPr>
          <w:p w14:paraId="093A7921" w14:textId="77777777" w:rsidR="00EA6112" w:rsidRPr="004F7FA2" w:rsidRDefault="00EA6112" w:rsidP="004F7FA2">
            <w:pPr>
              <w:spacing w:line="240" w:lineRule="atLeast"/>
              <w:rPr>
                <w:b/>
                <w:sz w:val="24"/>
                <w:szCs w:val="24"/>
              </w:rPr>
            </w:pPr>
            <w:r w:rsidRPr="004F7FA2">
              <w:rPr>
                <w:color w:val="000000" w:themeColor="text1"/>
                <w:sz w:val="24"/>
                <w:szCs w:val="24"/>
              </w:rPr>
              <w:t>Bước 3: Báo cáo, thảo luận</w:t>
            </w:r>
          </w:p>
        </w:tc>
        <w:tc>
          <w:tcPr>
            <w:tcW w:w="7505" w:type="dxa"/>
          </w:tcPr>
          <w:tbl>
            <w:tblPr>
              <w:tblStyle w:val="TableGrid"/>
              <w:tblW w:w="0" w:type="auto"/>
              <w:tblLook w:val="04A0" w:firstRow="1" w:lastRow="0" w:firstColumn="1" w:lastColumn="0" w:noHBand="0" w:noVBand="1"/>
            </w:tblPr>
            <w:tblGrid>
              <w:gridCol w:w="1047"/>
              <w:gridCol w:w="1038"/>
              <w:gridCol w:w="1038"/>
              <w:gridCol w:w="1038"/>
              <w:gridCol w:w="1039"/>
              <w:gridCol w:w="1040"/>
              <w:gridCol w:w="1039"/>
            </w:tblGrid>
            <w:tr w:rsidR="00EA6112" w:rsidRPr="004F7FA2" w14:paraId="2CF4EAC8" w14:textId="77777777" w:rsidTr="00A07436">
              <w:tc>
                <w:tcPr>
                  <w:tcW w:w="1060" w:type="dxa"/>
                </w:tcPr>
                <w:p w14:paraId="23459213" w14:textId="77777777" w:rsidR="00EA6112" w:rsidRPr="004F7FA2" w:rsidRDefault="00EA6112" w:rsidP="004F7FA2">
                  <w:pPr>
                    <w:spacing w:line="240" w:lineRule="atLeast"/>
                    <w:jc w:val="both"/>
                    <w:rPr>
                      <w:sz w:val="24"/>
                      <w:szCs w:val="24"/>
                    </w:rPr>
                  </w:pPr>
                  <w:r w:rsidRPr="004F7FA2">
                    <w:rPr>
                      <w:sz w:val="24"/>
                      <w:szCs w:val="24"/>
                    </w:rPr>
                    <w:t>Câu</w:t>
                  </w:r>
                </w:p>
              </w:tc>
              <w:tc>
                <w:tcPr>
                  <w:tcW w:w="1060" w:type="dxa"/>
                </w:tcPr>
                <w:p w14:paraId="3F01A763" w14:textId="77777777" w:rsidR="00EA6112" w:rsidRPr="004F7FA2" w:rsidRDefault="00EA6112" w:rsidP="004F7FA2">
                  <w:pPr>
                    <w:spacing w:line="240" w:lineRule="atLeast"/>
                    <w:jc w:val="both"/>
                    <w:rPr>
                      <w:sz w:val="24"/>
                      <w:szCs w:val="24"/>
                    </w:rPr>
                  </w:pPr>
                  <w:r w:rsidRPr="004F7FA2">
                    <w:rPr>
                      <w:sz w:val="24"/>
                      <w:szCs w:val="24"/>
                    </w:rPr>
                    <w:t>1</w:t>
                  </w:r>
                </w:p>
              </w:tc>
              <w:tc>
                <w:tcPr>
                  <w:tcW w:w="1060" w:type="dxa"/>
                </w:tcPr>
                <w:p w14:paraId="3D7F5B8E" w14:textId="77777777" w:rsidR="00EA6112" w:rsidRPr="004F7FA2" w:rsidRDefault="00EA6112" w:rsidP="004F7FA2">
                  <w:pPr>
                    <w:spacing w:line="240" w:lineRule="atLeast"/>
                    <w:jc w:val="both"/>
                    <w:rPr>
                      <w:sz w:val="24"/>
                      <w:szCs w:val="24"/>
                    </w:rPr>
                  </w:pPr>
                  <w:r w:rsidRPr="004F7FA2">
                    <w:rPr>
                      <w:sz w:val="24"/>
                      <w:szCs w:val="24"/>
                    </w:rPr>
                    <w:t>2</w:t>
                  </w:r>
                </w:p>
              </w:tc>
              <w:tc>
                <w:tcPr>
                  <w:tcW w:w="1060" w:type="dxa"/>
                </w:tcPr>
                <w:p w14:paraId="59E82137" w14:textId="77777777" w:rsidR="00EA6112" w:rsidRPr="004F7FA2" w:rsidRDefault="00EA6112" w:rsidP="004F7FA2">
                  <w:pPr>
                    <w:spacing w:line="240" w:lineRule="atLeast"/>
                    <w:jc w:val="both"/>
                    <w:rPr>
                      <w:sz w:val="24"/>
                      <w:szCs w:val="24"/>
                    </w:rPr>
                  </w:pPr>
                  <w:r w:rsidRPr="004F7FA2">
                    <w:rPr>
                      <w:sz w:val="24"/>
                      <w:szCs w:val="24"/>
                    </w:rPr>
                    <w:t>3</w:t>
                  </w:r>
                </w:p>
              </w:tc>
              <w:tc>
                <w:tcPr>
                  <w:tcW w:w="1061" w:type="dxa"/>
                </w:tcPr>
                <w:p w14:paraId="394F1186" w14:textId="77777777" w:rsidR="00EA6112" w:rsidRPr="004F7FA2" w:rsidRDefault="00EA6112" w:rsidP="004F7FA2">
                  <w:pPr>
                    <w:spacing w:line="240" w:lineRule="atLeast"/>
                    <w:jc w:val="both"/>
                    <w:rPr>
                      <w:sz w:val="24"/>
                      <w:szCs w:val="24"/>
                    </w:rPr>
                  </w:pPr>
                  <w:r w:rsidRPr="004F7FA2">
                    <w:rPr>
                      <w:sz w:val="24"/>
                      <w:szCs w:val="24"/>
                    </w:rPr>
                    <w:t>4</w:t>
                  </w:r>
                </w:p>
              </w:tc>
              <w:tc>
                <w:tcPr>
                  <w:tcW w:w="1061" w:type="dxa"/>
                </w:tcPr>
                <w:p w14:paraId="296013A7" w14:textId="77777777" w:rsidR="00EA6112" w:rsidRPr="004F7FA2" w:rsidRDefault="00EA6112" w:rsidP="004F7FA2">
                  <w:pPr>
                    <w:spacing w:line="240" w:lineRule="atLeast"/>
                    <w:jc w:val="both"/>
                    <w:rPr>
                      <w:sz w:val="24"/>
                      <w:szCs w:val="24"/>
                    </w:rPr>
                  </w:pPr>
                  <w:r w:rsidRPr="004F7FA2">
                    <w:rPr>
                      <w:sz w:val="24"/>
                      <w:szCs w:val="24"/>
                    </w:rPr>
                    <w:t>5</w:t>
                  </w:r>
                </w:p>
              </w:tc>
              <w:tc>
                <w:tcPr>
                  <w:tcW w:w="1061" w:type="dxa"/>
                </w:tcPr>
                <w:p w14:paraId="65DEBC91" w14:textId="77777777" w:rsidR="00EA6112" w:rsidRPr="004F7FA2" w:rsidRDefault="00EA6112" w:rsidP="004F7FA2">
                  <w:pPr>
                    <w:spacing w:line="240" w:lineRule="atLeast"/>
                    <w:jc w:val="both"/>
                    <w:rPr>
                      <w:sz w:val="24"/>
                      <w:szCs w:val="24"/>
                    </w:rPr>
                  </w:pPr>
                  <w:r w:rsidRPr="004F7FA2">
                    <w:rPr>
                      <w:sz w:val="24"/>
                      <w:szCs w:val="24"/>
                    </w:rPr>
                    <w:t>6</w:t>
                  </w:r>
                </w:p>
              </w:tc>
            </w:tr>
            <w:tr w:rsidR="00EA6112" w:rsidRPr="004F7FA2" w14:paraId="651651BE" w14:textId="77777777" w:rsidTr="00A07436">
              <w:tc>
                <w:tcPr>
                  <w:tcW w:w="1060" w:type="dxa"/>
                </w:tcPr>
                <w:p w14:paraId="4ADFC7E8" w14:textId="77777777" w:rsidR="00EA6112" w:rsidRPr="004F7FA2" w:rsidRDefault="00EA6112" w:rsidP="004F7FA2">
                  <w:pPr>
                    <w:spacing w:line="240" w:lineRule="atLeast"/>
                    <w:jc w:val="both"/>
                    <w:rPr>
                      <w:sz w:val="24"/>
                      <w:szCs w:val="24"/>
                    </w:rPr>
                  </w:pPr>
                  <w:r w:rsidRPr="004F7FA2">
                    <w:rPr>
                      <w:sz w:val="24"/>
                      <w:szCs w:val="24"/>
                    </w:rPr>
                    <w:t>Đáp án</w:t>
                  </w:r>
                </w:p>
              </w:tc>
              <w:tc>
                <w:tcPr>
                  <w:tcW w:w="1060" w:type="dxa"/>
                </w:tcPr>
                <w:p w14:paraId="0604F38A" w14:textId="77777777" w:rsidR="00EA6112" w:rsidRPr="004F7FA2" w:rsidRDefault="00EA6112" w:rsidP="004F7FA2">
                  <w:pPr>
                    <w:spacing w:line="240" w:lineRule="atLeast"/>
                    <w:jc w:val="both"/>
                    <w:rPr>
                      <w:sz w:val="24"/>
                      <w:szCs w:val="24"/>
                    </w:rPr>
                  </w:pPr>
                  <w:r w:rsidRPr="004F7FA2">
                    <w:rPr>
                      <w:sz w:val="24"/>
                      <w:szCs w:val="24"/>
                    </w:rPr>
                    <w:t>C</w:t>
                  </w:r>
                </w:p>
              </w:tc>
              <w:tc>
                <w:tcPr>
                  <w:tcW w:w="1060" w:type="dxa"/>
                </w:tcPr>
                <w:p w14:paraId="06FFA9F6" w14:textId="77777777" w:rsidR="00EA6112" w:rsidRPr="004F7FA2" w:rsidRDefault="00EA6112" w:rsidP="004F7FA2">
                  <w:pPr>
                    <w:spacing w:line="240" w:lineRule="atLeast"/>
                    <w:jc w:val="both"/>
                    <w:rPr>
                      <w:sz w:val="24"/>
                      <w:szCs w:val="24"/>
                    </w:rPr>
                  </w:pPr>
                  <w:r w:rsidRPr="004F7FA2">
                    <w:rPr>
                      <w:sz w:val="24"/>
                      <w:szCs w:val="24"/>
                    </w:rPr>
                    <w:t>C</w:t>
                  </w:r>
                </w:p>
              </w:tc>
              <w:tc>
                <w:tcPr>
                  <w:tcW w:w="1060" w:type="dxa"/>
                </w:tcPr>
                <w:p w14:paraId="1927F805" w14:textId="77777777" w:rsidR="00EA6112" w:rsidRPr="004F7FA2" w:rsidRDefault="00EA6112" w:rsidP="004F7FA2">
                  <w:pPr>
                    <w:spacing w:line="240" w:lineRule="atLeast"/>
                    <w:jc w:val="both"/>
                    <w:rPr>
                      <w:sz w:val="24"/>
                      <w:szCs w:val="24"/>
                    </w:rPr>
                  </w:pPr>
                  <w:r w:rsidRPr="004F7FA2">
                    <w:rPr>
                      <w:sz w:val="24"/>
                      <w:szCs w:val="24"/>
                    </w:rPr>
                    <w:t>B</w:t>
                  </w:r>
                </w:p>
              </w:tc>
              <w:tc>
                <w:tcPr>
                  <w:tcW w:w="1061" w:type="dxa"/>
                </w:tcPr>
                <w:p w14:paraId="2D628D64" w14:textId="77777777" w:rsidR="00EA6112" w:rsidRPr="004F7FA2" w:rsidRDefault="00EA6112" w:rsidP="004F7FA2">
                  <w:pPr>
                    <w:spacing w:line="240" w:lineRule="atLeast"/>
                    <w:jc w:val="both"/>
                    <w:rPr>
                      <w:sz w:val="24"/>
                      <w:szCs w:val="24"/>
                    </w:rPr>
                  </w:pPr>
                  <w:r w:rsidRPr="004F7FA2">
                    <w:rPr>
                      <w:sz w:val="24"/>
                      <w:szCs w:val="24"/>
                    </w:rPr>
                    <w:t>C</w:t>
                  </w:r>
                </w:p>
              </w:tc>
              <w:tc>
                <w:tcPr>
                  <w:tcW w:w="1061" w:type="dxa"/>
                </w:tcPr>
                <w:p w14:paraId="38D70A4C" w14:textId="77777777" w:rsidR="00EA6112" w:rsidRPr="004F7FA2" w:rsidRDefault="00EA6112" w:rsidP="004F7FA2">
                  <w:pPr>
                    <w:spacing w:line="240" w:lineRule="atLeast"/>
                    <w:jc w:val="both"/>
                    <w:rPr>
                      <w:sz w:val="24"/>
                      <w:szCs w:val="24"/>
                    </w:rPr>
                  </w:pPr>
                  <w:r w:rsidRPr="004F7FA2">
                    <w:rPr>
                      <w:sz w:val="24"/>
                      <w:szCs w:val="24"/>
                    </w:rPr>
                    <w:t>D</w:t>
                  </w:r>
                </w:p>
              </w:tc>
              <w:tc>
                <w:tcPr>
                  <w:tcW w:w="1061" w:type="dxa"/>
                </w:tcPr>
                <w:p w14:paraId="2CB2DEB3" w14:textId="77777777" w:rsidR="00EA6112" w:rsidRPr="004F7FA2" w:rsidRDefault="00EA6112" w:rsidP="004F7FA2">
                  <w:pPr>
                    <w:spacing w:line="240" w:lineRule="atLeast"/>
                    <w:jc w:val="both"/>
                    <w:rPr>
                      <w:sz w:val="24"/>
                      <w:szCs w:val="24"/>
                    </w:rPr>
                  </w:pPr>
                  <w:r w:rsidRPr="004F7FA2">
                    <w:rPr>
                      <w:sz w:val="24"/>
                      <w:szCs w:val="24"/>
                    </w:rPr>
                    <w:t>C</w:t>
                  </w:r>
                </w:p>
              </w:tc>
            </w:tr>
          </w:tbl>
          <w:p w14:paraId="244AC243" w14:textId="77777777" w:rsidR="00EA6112" w:rsidRPr="004F7FA2" w:rsidRDefault="00EA6112" w:rsidP="004F7FA2">
            <w:pPr>
              <w:spacing w:line="240" w:lineRule="atLeast"/>
              <w:jc w:val="both"/>
              <w:rPr>
                <w:sz w:val="24"/>
                <w:szCs w:val="24"/>
              </w:rPr>
            </w:pPr>
          </w:p>
        </w:tc>
      </w:tr>
      <w:tr w:rsidR="00EA6112" w:rsidRPr="004F7FA2" w14:paraId="6D743D9B" w14:textId="77777777" w:rsidTr="00DE4657">
        <w:tc>
          <w:tcPr>
            <w:tcW w:w="2660" w:type="dxa"/>
          </w:tcPr>
          <w:p w14:paraId="43DB96E5"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505" w:type="dxa"/>
          </w:tcPr>
          <w:p w14:paraId="5A38A967" w14:textId="77777777" w:rsidR="00EA6112" w:rsidRPr="004F7FA2" w:rsidRDefault="00EA6112" w:rsidP="004F7FA2">
            <w:pPr>
              <w:spacing w:line="240" w:lineRule="atLeast"/>
              <w:jc w:val="both"/>
              <w:rPr>
                <w:sz w:val="24"/>
                <w:szCs w:val="24"/>
              </w:rPr>
            </w:pPr>
            <w:r w:rsidRPr="004F7FA2">
              <w:rPr>
                <w:sz w:val="24"/>
                <w:szCs w:val="24"/>
              </w:rPr>
              <w:t>- Phần lớn HS đã chọn được đáp án đúng hay chưa.</w:t>
            </w:r>
          </w:p>
          <w:p w14:paraId="4AC7C8EE" w14:textId="77777777" w:rsidR="00EA6112" w:rsidRPr="004F7FA2" w:rsidRDefault="00EA6112" w:rsidP="004F7FA2">
            <w:pPr>
              <w:spacing w:line="240" w:lineRule="atLeast"/>
              <w:jc w:val="both"/>
              <w:rPr>
                <w:sz w:val="24"/>
                <w:szCs w:val="24"/>
              </w:rPr>
            </w:pPr>
          </w:p>
        </w:tc>
      </w:tr>
    </w:tbl>
    <w:p w14:paraId="1F6C59C6" w14:textId="77777777" w:rsidR="00EA6112" w:rsidRPr="004F7FA2" w:rsidRDefault="00EA6112" w:rsidP="004F7FA2">
      <w:pPr>
        <w:spacing w:line="240" w:lineRule="atLeast"/>
        <w:jc w:val="both"/>
        <w:rPr>
          <w:b/>
          <w:color w:val="000000"/>
          <w:sz w:val="24"/>
          <w:szCs w:val="24"/>
        </w:rPr>
      </w:pPr>
      <w:r w:rsidRPr="004F7FA2">
        <w:rPr>
          <w:b/>
          <w:color w:val="000000"/>
          <w:sz w:val="24"/>
          <w:szCs w:val="24"/>
        </w:rPr>
        <w:t>Hoạt động 4: Vận dụng</w:t>
      </w:r>
    </w:p>
    <w:p w14:paraId="1ABCBB27"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Vận dụng kiến thức đã học để làm một số bài tập liên quan.</w:t>
      </w:r>
    </w:p>
    <w:p w14:paraId="55647FD0"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b. Nội dung: </w:t>
      </w:r>
    </w:p>
    <w:p w14:paraId="0B8834B1" w14:textId="77777777" w:rsidR="00EA6112" w:rsidRPr="004F7FA2" w:rsidRDefault="00EA6112"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GV yêu cầu HS làm bài tập vận dụng trong SGK.</w:t>
      </w:r>
    </w:p>
    <w:p w14:paraId="035A33E2" w14:textId="77777777" w:rsidR="00EA6112" w:rsidRPr="004F7FA2" w:rsidRDefault="00EA6112" w:rsidP="004F7FA2">
      <w:pPr>
        <w:spacing w:line="240" w:lineRule="atLeast"/>
        <w:jc w:val="both"/>
        <w:rPr>
          <w:color w:val="000000"/>
          <w:sz w:val="24"/>
          <w:szCs w:val="24"/>
        </w:rPr>
      </w:pPr>
      <w:r w:rsidRPr="004F7FA2">
        <w:rPr>
          <w:color w:val="000000"/>
          <w:sz w:val="24"/>
          <w:szCs w:val="24"/>
        </w:rPr>
        <w:t>- GV yêu cầu HS hoàn thành bài tập vào vở ghi.</w:t>
      </w:r>
    </w:p>
    <w:p w14:paraId="368526D1" w14:textId="77777777" w:rsidR="00EA6112" w:rsidRPr="004F7FA2" w:rsidRDefault="00EA6112" w:rsidP="004F7FA2">
      <w:pPr>
        <w:spacing w:line="240" w:lineRule="atLeast"/>
        <w:jc w:val="both"/>
        <w:rPr>
          <w:color w:val="000000"/>
          <w:sz w:val="24"/>
          <w:szCs w:val="24"/>
        </w:rPr>
      </w:pPr>
      <w:r w:rsidRPr="004F7FA2">
        <w:rPr>
          <w:color w:val="000000"/>
          <w:sz w:val="24"/>
          <w:szCs w:val="24"/>
        </w:rPr>
        <w:t>- GV giao phần câu hỏi và bài tập còn lại làm nhiệm vụ về nhà cho HS</w:t>
      </w:r>
    </w:p>
    <w:p w14:paraId="2D2EDEDE" w14:textId="77777777" w:rsidR="00EA6112" w:rsidRPr="004F7FA2" w:rsidRDefault="00EA6112"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và vận dụng kiến thức về làm bài tập.</w:t>
      </w:r>
    </w:p>
    <w:p w14:paraId="7A28B44D" w14:textId="77777777" w:rsidR="00EA6112" w:rsidRPr="004F7FA2" w:rsidRDefault="00EA6112"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10255" w:type="dxa"/>
        <w:tblLook w:val="04A0" w:firstRow="1" w:lastRow="0" w:firstColumn="1" w:lastColumn="0" w:noHBand="0" w:noVBand="1"/>
      </w:tblPr>
      <w:tblGrid>
        <w:gridCol w:w="2660"/>
        <w:gridCol w:w="7595"/>
      </w:tblGrid>
      <w:tr w:rsidR="00EA6112" w:rsidRPr="004F7FA2" w14:paraId="1923CDFD" w14:textId="77777777" w:rsidTr="00DE4657">
        <w:tc>
          <w:tcPr>
            <w:tcW w:w="2660" w:type="dxa"/>
          </w:tcPr>
          <w:p w14:paraId="0699DD05" w14:textId="77777777" w:rsidR="00EA6112" w:rsidRPr="004F7FA2" w:rsidRDefault="00EA6112" w:rsidP="004F7FA2">
            <w:pPr>
              <w:spacing w:line="240" w:lineRule="atLeast"/>
              <w:jc w:val="center"/>
              <w:rPr>
                <w:b/>
                <w:sz w:val="24"/>
                <w:szCs w:val="24"/>
              </w:rPr>
            </w:pPr>
            <w:r w:rsidRPr="004F7FA2">
              <w:rPr>
                <w:b/>
                <w:sz w:val="24"/>
                <w:szCs w:val="24"/>
              </w:rPr>
              <w:t>Các bước thực hiện</w:t>
            </w:r>
          </w:p>
        </w:tc>
        <w:tc>
          <w:tcPr>
            <w:tcW w:w="7595" w:type="dxa"/>
          </w:tcPr>
          <w:p w14:paraId="57C0C3C9" w14:textId="77777777" w:rsidR="00EA6112" w:rsidRPr="004F7FA2" w:rsidRDefault="00EA6112" w:rsidP="004F7FA2">
            <w:pPr>
              <w:spacing w:line="240" w:lineRule="atLeast"/>
              <w:jc w:val="center"/>
              <w:rPr>
                <w:b/>
                <w:sz w:val="24"/>
                <w:szCs w:val="24"/>
              </w:rPr>
            </w:pPr>
            <w:r w:rsidRPr="004F7FA2">
              <w:rPr>
                <w:b/>
                <w:sz w:val="24"/>
                <w:szCs w:val="24"/>
              </w:rPr>
              <w:t>Nội dung các bước</w:t>
            </w:r>
          </w:p>
        </w:tc>
      </w:tr>
      <w:tr w:rsidR="00EA6112" w:rsidRPr="004F7FA2" w14:paraId="0DC10A3F" w14:textId="77777777" w:rsidTr="00DE4657">
        <w:tc>
          <w:tcPr>
            <w:tcW w:w="2660" w:type="dxa"/>
          </w:tcPr>
          <w:p w14:paraId="0DA21FD5" w14:textId="77777777" w:rsidR="00EA6112" w:rsidRPr="004F7FA2" w:rsidRDefault="00EA6112" w:rsidP="004F7FA2">
            <w:pPr>
              <w:spacing w:line="240" w:lineRule="atLeast"/>
              <w:rPr>
                <w:b/>
                <w:sz w:val="24"/>
                <w:szCs w:val="24"/>
              </w:rPr>
            </w:pPr>
            <w:r w:rsidRPr="004F7FA2">
              <w:rPr>
                <w:color w:val="000000" w:themeColor="text1"/>
                <w:sz w:val="24"/>
                <w:szCs w:val="24"/>
              </w:rPr>
              <w:t>Bước 1: GV giao nhiệm vụ</w:t>
            </w:r>
          </w:p>
        </w:tc>
        <w:tc>
          <w:tcPr>
            <w:tcW w:w="7595" w:type="dxa"/>
          </w:tcPr>
          <w:p w14:paraId="1FABD558" w14:textId="77777777" w:rsidR="00EA6112" w:rsidRPr="004F7FA2" w:rsidRDefault="00EA6112" w:rsidP="004F7FA2">
            <w:pPr>
              <w:spacing w:line="240" w:lineRule="atLeast"/>
              <w:jc w:val="both"/>
              <w:rPr>
                <w:sz w:val="24"/>
                <w:szCs w:val="24"/>
              </w:rPr>
            </w:pPr>
            <w:r w:rsidRPr="004F7FA2">
              <w:rPr>
                <w:sz w:val="24"/>
                <w:szCs w:val="24"/>
              </w:rPr>
              <w:t>- GV yêu cầu HS làm phiếu học tập số 4</w:t>
            </w:r>
          </w:p>
          <w:p w14:paraId="1E2455D5"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1. Trên mặt hồ yên lặng, một người làm cho con thuyền dao động tạo ra sóng trên mặt nước. Thuyền thực hiện được 24 dao động trong 40 s, mỗi dao động tạo ra một ngọn sóng cao 12 cm so với mặt hồ yên lặng và ngọn sóng tới bờ cách thuyền 10 m sau 5 s. Với số liệu này, hãy xác định:</w:t>
            </w:r>
          </w:p>
          <w:p w14:paraId="72FD7D14"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a) Chu kì dao động của thuyền.</w:t>
            </w:r>
          </w:p>
          <w:p w14:paraId="01B46B05"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b) Tốc độ lan truyền của sóng.</w:t>
            </w:r>
          </w:p>
          <w:p w14:paraId="017A50F3"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c) Bước sóng.</w:t>
            </w:r>
          </w:p>
          <w:p w14:paraId="4C801B3F" w14:textId="77777777" w:rsidR="00EA6112" w:rsidRPr="004F7FA2" w:rsidRDefault="00EA6112" w:rsidP="004F7FA2">
            <w:pPr>
              <w:pStyle w:val="NormalWeb"/>
              <w:shd w:val="clear" w:color="auto" w:fill="FFFFFF"/>
              <w:spacing w:before="0" w:beforeAutospacing="0" w:after="0" w:afterAutospacing="0" w:line="240" w:lineRule="atLeast"/>
              <w:ind w:left="48" w:right="48"/>
              <w:jc w:val="both"/>
            </w:pPr>
            <w:r w:rsidRPr="004F7FA2">
              <w:t>d) Biên độ sóng.</w:t>
            </w:r>
          </w:p>
          <w:p w14:paraId="69A22DB9" w14:textId="77777777" w:rsidR="00EA6112" w:rsidRPr="004F7FA2" w:rsidRDefault="00EA6112" w:rsidP="004F7FA2">
            <w:pPr>
              <w:spacing w:line="240" w:lineRule="atLeast"/>
              <w:jc w:val="both"/>
              <w:rPr>
                <w:sz w:val="24"/>
                <w:szCs w:val="24"/>
              </w:rPr>
            </w:pPr>
            <w:r w:rsidRPr="004F7FA2">
              <w:rPr>
                <w:sz w:val="24"/>
                <w:szCs w:val="24"/>
              </w:rPr>
              <w:t>- GV giao bài tập về nhà cho HS</w:t>
            </w:r>
          </w:p>
        </w:tc>
      </w:tr>
      <w:tr w:rsidR="00EA6112" w:rsidRPr="004F7FA2" w14:paraId="2261798D" w14:textId="77777777" w:rsidTr="00DE4657">
        <w:tc>
          <w:tcPr>
            <w:tcW w:w="2660" w:type="dxa"/>
          </w:tcPr>
          <w:p w14:paraId="41B2C5EA" w14:textId="77777777" w:rsidR="00EA6112" w:rsidRPr="004F7FA2" w:rsidRDefault="00EA6112" w:rsidP="004F7FA2">
            <w:pPr>
              <w:spacing w:line="240" w:lineRule="atLeast"/>
              <w:rPr>
                <w:b/>
                <w:sz w:val="24"/>
                <w:szCs w:val="24"/>
              </w:rPr>
            </w:pPr>
            <w:r w:rsidRPr="004F7FA2">
              <w:rPr>
                <w:color w:val="000000" w:themeColor="text1"/>
                <w:sz w:val="24"/>
                <w:szCs w:val="24"/>
              </w:rPr>
              <w:t>Bước 2: HS thực hiện nhiệm vụ</w:t>
            </w:r>
          </w:p>
        </w:tc>
        <w:tc>
          <w:tcPr>
            <w:tcW w:w="7595" w:type="dxa"/>
          </w:tcPr>
          <w:p w14:paraId="025F703D" w14:textId="77777777" w:rsidR="00EA6112" w:rsidRPr="004F7FA2" w:rsidRDefault="00EA6112" w:rsidP="004F7FA2">
            <w:pPr>
              <w:spacing w:line="240" w:lineRule="atLeast"/>
              <w:jc w:val="both"/>
              <w:rPr>
                <w:sz w:val="24"/>
                <w:szCs w:val="24"/>
              </w:rPr>
            </w:pPr>
            <w:r w:rsidRPr="004F7FA2">
              <w:rPr>
                <w:sz w:val="24"/>
                <w:szCs w:val="24"/>
              </w:rPr>
              <w:t>- HS tiếp nhận nhiệm vụ, suy nghĩ và trả lời.</w:t>
            </w:r>
          </w:p>
        </w:tc>
      </w:tr>
      <w:tr w:rsidR="00EA6112" w:rsidRPr="004F7FA2" w14:paraId="646AD982" w14:textId="77777777" w:rsidTr="00DE4657">
        <w:tc>
          <w:tcPr>
            <w:tcW w:w="2660" w:type="dxa"/>
          </w:tcPr>
          <w:p w14:paraId="1080E235" w14:textId="77777777" w:rsidR="00EA6112" w:rsidRPr="004F7FA2" w:rsidRDefault="00EA6112" w:rsidP="004F7FA2">
            <w:pPr>
              <w:spacing w:line="240" w:lineRule="atLeast"/>
              <w:rPr>
                <w:b/>
                <w:sz w:val="24"/>
                <w:szCs w:val="24"/>
              </w:rPr>
            </w:pPr>
            <w:r w:rsidRPr="004F7FA2">
              <w:rPr>
                <w:color w:val="000000" w:themeColor="text1"/>
                <w:sz w:val="24"/>
                <w:szCs w:val="24"/>
              </w:rPr>
              <w:lastRenderedPageBreak/>
              <w:t>Bước 3: Báo cáo, thảo luận</w:t>
            </w:r>
          </w:p>
        </w:tc>
        <w:tc>
          <w:tcPr>
            <w:tcW w:w="7595" w:type="dxa"/>
          </w:tcPr>
          <w:p w14:paraId="3B72B66A" w14:textId="77777777" w:rsidR="00EA6112" w:rsidRPr="004F7FA2" w:rsidRDefault="00EA6112" w:rsidP="004F7FA2">
            <w:pPr>
              <w:spacing w:line="240" w:lineRule="atLeast"/>
              <w:jc w:val="both"/>
              <w:rPr>
                <w:sz w:val="24"/>
                <w:szCs w:val="24"/>
              </w:rPr>
            </w:pPr>
            <w:r w:rsidRPr="004F7FA2">
              <w:rPr>
                <w:sz w:val="24"/>
                <w:szCs w:val="24"/>
              </w:rPr>
              <w:t xml:space="preserve">Câu 1: </w:t>
            </w:r>
          </w:p>
          <w:p w14:paraId="3ACCCBF6" w14:textId="77777777" w:rsidR="00EA6112" w:rsidRPr="004F7FA2" w:rsidRDefault="00EA6112" w:rsidP="004F7FA2">
            <w:pPr>
              <w:spacing w:line="240" w:lineRule="atLeast"/>
              <w:jc w:val="both"/>
              <w:rPr>
                <w:sz w:val="24"/>
                <w:szCs w:val="24"/>
              </w:rPr>
            </w:pPr>
            <w:r w:rsidRPr="004F7FA2">
              <w:rPr>
                <w:sz w:val="24"/>
                <w:szCs w:val="24"/>
              </w:rPr>
              <w:t xml:space="preserve">a. Chu kì dao động: T =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N</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40</m:t>
                  </m:r>
                </m:num>
                <m:den>
                  <m:r>
                    <m:rPr>
                      <m:sty m:val="p"/>
                    </m:rPr>
                    <w:rPr>
                      <w:rFonts w:ascii="Cambria Math" w:hAnsi="Cambria Math"/>
                      <w:sz w:val="24"/>
                      <w:szCs w:val="24"/>
                    </w:rPr>
                    <m:t>24</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5</m:t>
                  </m:r>
                </m:num>
                <m:den>
                  <m:r>
                    <m:rPr>
                      <m:sty m:val="p"/>
                    </m:rPr>
                    <w:rPr>
                      <w:rFonts w:ascii="Cambria Math" w:hAnsi="Cambria Math"/>
                      <w:sz w:val="24"/>
                      <w:szCs w:val="24"/>
                    </w:rPr>
                    <m:t>3</m:t>
                  </m:r>
                </m:den>
              </m:f>
              <m:r>
                <m:rPr>
                  <m:sty m:val="p"/>
                </m:rPr>
                <w:rPr>
                  <w:rFonts w:ascii="Cambria Math" w:hAnsi="Cambria Math"/>
                  <w:sz w:val="24"/>
                  <w:szCs w:val="24"/>
                </w:rPr>
                <m:t>s</m:t>
              </m:r>
            </m:oMath>
          </w:p>
          <w:p w14:paraId="5DB972D5" w14:textId="77777777" w:rsidR="00EA6112" w:rsidRPr="004F7FA2" w:rsidRDefault="00EA6112" w:rsidP="004F7FA2">
            <w:pPr>
              <w:spacing w:line="240" w:lineRule="atLeast"/>
              <w:jc w:val="both"/>
              <w:rPr>
                <w:sz w:val="24"/>
                <w:szCs w:val="24"/>
              </w:rPr>
            </w:pPr>
            <w:r w:rsidRPr="004F7FA2">
              <w:rPr>
                <w:sz w:val="24"/>
                <w:szCs w:val="24"/>
              </w:rPr>
              <w:t xml:space="preserve">b. Tốc độ lan truyền của sóng: v = </w:t>
            </w:r>
            <m:oMath>
              <m:f>
                <m:fPr>
                  <m:ctrlPr>
                    <w:rPr>
                      <w:rFonts w:ascii="Cambria Math" w:hAnsi="Cambria Math"/>
                      <w:sz w:val="24"/>
                      <w:szCs w:val="24"/>
                    </w:rPr>
                  </m:ctrlPr>
                </m:fPr>
                <m:num>
                  <m:r>
                    <m:rPr>
                      <m:sty m:val="p"/>
                    </m:rPr>
                    <w:rPr>
                      <w:rFonts w:ascii="Cambria Math" w:hAnsi="Cambria Math"/>
                      <w:sz w:val="24"/>
                      <w:szCs w:val="24"/>
                    </w:rPr>
                    <m:t>d</m:t>
                  </m:r>
                </m:num>
                <m:den>
                  <m:r>
                    <m:rPr>
                      <m:sty m:val="p"/>
                    </m:rPr>
                    <w:rPr>
                      <w:rFonts w:ascii="Cambria Math" w:hAnsi="Cambria Math"/>
                      <w:sz w:val="24"/>
                      <w:szCs w:val="24"/>
                    </w:rPr>
                    <m:t>t</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10</m:t>
                  </m:r>
                </m:num>
                <m:den>
                  <m:r>
                    <m:rPr>
                      <m:sty m:val="p"/>
                    </m:rPr>
                    <w:rPr>
                      <w:rFonts w:ascii="Cambria Math" w:hAnsi="Cambria Math"/>
                      <w:sz w:val="24"/>
                      <w:szCs w:val="24"/>
                    </w:rPr>
                    <m:t>5</m:t>
                  </m:r>
                </m:den>
              </m:f>
              <m:r>
                <m:rPr>
                  <m:sty m:val="p"/>
                </m:rPr>
                <w:rPr>
                  <w:rFonts w:ascii="Cambria Math" w:hAnsi="Cambria Math"/>
                  <w:sz w:val="24"/>
                  <w:szCs w:val="24"/>
                </w:rPr>
                <m:t>=2m/s</m:t>
              </m:r>
            </m:oMath>
          </w:p>
          <w:p w14:paraId="2E7746BF" w14:textId="77777777" w:rsidR="00EA6112" w:rsidRPr="004F7FA2" w:rsidRDefault="00EA6112" w:rsidP="004F7FA2">
            <w:pPr>
              <w:spacing w:line="240" w:lineRule="atLeast"/>
              <w:rPr>
                <w:sz w:val="24"/>
                <w:szCs w:val="24"/>
              </w:rPr>
            </w:pPr>
            <w:r w:rsidRPr="004F7FA2">
              <w:rPr>
                <w:sz w:val="24"/>
                <w:szCs w:val="24"/>
              </w:rPr>
              <w:t>c. Bước sóng: λ = v.T = 2.</w:t>
            </w:r>
            <m:oMath>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5</m:t>
                  </m:r>
                </m:num>
                <m:den>
                  <m:r>
                    <m:rPr>
                      <m:sty m:val="p"/>
                    </m:rPr>
                    <w:rPr>
                      <w:rFonts w:ascii="Cambria Math" w:hAnsi="Cambria Math"/>
                      <w:sz w:val="24"/>
                      <w:szCs w:val="24"/>
                    </w:rPr>
                    <m:t>3</m:t>
                  </m:r>
                </m:den>
              </m:f>
            </m:oMath>
            <w:r w:rsidRPr="004F7FA2">
              <w:rPr>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10</m:t>
                  </m:r>
                </m:num>
                <m:den>
                  <m:r>
                    <m:rPr>
                      <m:sty m:val="p"/>
                    </m:rPr>
                    <w:rPr>
                      <w:rFonts w:ascii="Cambria Math" w:hAnsi="Cambria Math"/>
                      <w:sz w:val="24"/>
                      <w:szCs w:val="24"/>
                    </w:rPr>
                    <m:t>3</m:t>
                  </m:r>
                </m:den>
              </m:f>
              <m:r>
                <m:rPr>
                  <m:sty m:val="p"/>
                </m:rPr>
                <w:rPr>
                  <w:rFonts w:ascii="Cambria Math" w:hAnsi="Cambria Math"/>
                  <w:sz w:val="24"/>
                  <w:szCs w:val="24"/>
                </w:rPr>
                <m:t>m</m:t>
              </m:r>
            </m:oMath>
          </w:p>
          <w:p w14:paraId="30E1E069" w14:textId="77777777" w:rsidR="00EA6112" w:rsidRPr="004F7FA2" w:rsidRDefault="00EA6112" w:rsidP="004F7FA2">
            <w:pPr>
              <w:spacing w:line="240" w:lineRule="atLeast"/>
              <w:rPr>
                <w:sz w:val="24"/>
                <w:szCs w:val="24"/>
              </w:rPr>
            </w:pPr>
            <w:r w:rsidRPr="004F7FA2">
              <w:rPr>
                <w:sz w:val="24"/>
                <w:szCs w:val="24"/>
              </w:rPr>
              <w:t>d. Biên độ sóng bằng độ cao của ngọn sóng so với mặt hồ yên lặng: A = 12cm</w:t>
            </w:r>
          </w:p>
        </w:tc>
      </w:tr>
      <w:tr w:rsidR="00EA6112" w:rsidRPr="004F7FA2" w14:paraId="0DFB47AC" w14:textId="77777777" w:rsidTr="00DE4657">
        <w:tc>
          <w:tcPr>
            <w:tcW w:w="2660" w:type="dxa"/>
          </w:tcPr>
          <w:p w14:paraId="7227475C" w14:textId="77777777" w:rsidR="00EA6112" w:rsidRPr="004F7FA2" w:rsidRDefault="00EA6112" w:rsidP="004F7FA2">
            <w:pPr>
              <w:spacing w:line="240" w:lineRule="atLeast"/>
              <w:rPr>
                <w:b/>
                <w:sz w:val="24"/>
                <w:szCs w:val="24"/>
              </w:rPr>
            </w:pPr>
            <w:r w:rsidRPr="004F7FA2">
              <w:rPr>
                <w:color w:val="000000" w:themeColor="text1"/>
                <w:sz w:val="24"/>
                <w:szCs w:val="24"/>
              </w:rPr>
              <w:t>Bước 4: GV kết luận nhận định</w:t>
            </w:r>
          </w:p>
        </w:tc>
        <w:tc>
          <w:tcPr>
            <w:tcW w:w="7595" w:type="dxa"/>
          </w:tcPr>
          <w:p w14:paraId="67E98D47" w14:textId="77777777" w:rsidR="00EA6112" w:rsidRPr="004F7FA2" w:rsidRDefault="00EA6112" w:rsidP="004F7FA2">
            <w:pPr>
              <w:spacing w:line="240" w:lineRule="atLeast"/>
              <w:jc w:val="both"/>
              <w:rPr>
                <w:sz w:val="24"/>
                <w:szCs w:val="24"/>
              </w:rPr>
            </w:pPr>
            <w:r w:rsidRPr="004F7FA2">
              <w:rPr>
                <w:sz w:val="24"/>
                <w:szCs w:val="24"/>
              </w:rPr>
              <w:t>- GV</w:t>
            </w:r>
            <w:r w:rsidRPr="004F7FA2">
              <w:rPr>
                <w:b/>
                <w:sz w:val="24"/>
                <w:szCs w:val="24"/>
              </w:rPr>
              <w:t xml:space="preserve"> </w:t>
            </w:r>
            <w:r w:rsidRPr="004F7FA2">
              <w:rPr>
                <w:sz w:val="24"/>
                <w:szCs w:val="24"/>
              </w:rPr>
              <w:t>tổng quan lại bài học, nhận xét, kết thúc bài học.</w:t>
            </w:r>
          </w:p>
          <w:p w14:paraId="05DDDC8D" w14:textId="77777777" w:rsidR="00EA6112" w:rsidRPr="004F7FA2" w:rsidRDefault="00EA6112" w:rsidP="004F7FA2">
            <w:pPr>
              <w:spacing w:line="240" w:lineRule="atLeast"/>
              <w:jc w:val="both"/>
              <w:rPr>
                <w:sz w:val="24"/>
                <w:szCs w:val="24"/>
              </w:rPr>
            </w:pPr>
            <w:r w:rsidRPr="004F7FA2">
              <w:rPr>
                <w:b/>
                <w:sz w:val="24"/>
                <w:szCs w:val="24"/>
              </w:rPr>
              <w:t>Hướng dẫn về nhà</w:t>
            </w:r>
          </w:p>
          <w:p w14:paraId="2B62B516" w14:textId="77777777" w:rsidR="00EA6112" w:rsidRPr="004F7FA2" w:rsidRDefault="00EA6112" w:rsidP="004F7FA2">
            <w:pPr>
              <w:spacing w:line="240" w:lineRule="atLeast"/>
              <w:rPr>
                <w:sz w:val="24"/>
                <w:szCs w:val="24"/>
              </w:rPr>
            </w:pPr>
            <w:r w:rsidRPr="004F7FA2">
              <w:rPr>
                <w:sz w:val="24"/>
                <w:szCs w:val="24"/>
              </w:rPr>
              <w:t>- Xem lại kiến thức đã học ở bài 8</w:t>
            </w:r>
          </w:p>
          <w:p w14:paraId="04C9D8C0" w14:textId="77777777" w:rsidR="00EA6112" w:rsidRPr="004F7FA2" w:rsidRDefault="00EA6112" w:rsidP="004F7FA2">
            <w:pPr>
              <w:spacing w:line="240" w:lineRule="atLeast"/>
              <w:rPr>
                <w:sz w:val="24"/>
                <w:szCs w:val="24"/>
              </w:rPr>
            </w:pPr>
            <w:r w:rsidRPr="004F7FA2">
              <w:rPr>
                <w:sz w:val="24"/>
                <w:szCs w:val="24"/>
              </w:rPr>
              <w:t>- Hoàn thành nhiệm vụ GV giao ở hoạt động vận dụng</w:t>
            </w:r>
          </w:p>
          <w:p w14:paraId="4E8CE35D" w14:textId="3D27AB42" w:rsidR="00EA6112" w:rsidRPr="004F7FA2" w:rsidRDefault="00EA6112" w:rsidP="004F7FA2">
            <w:pPr>
              <w:spacing w:line="240" w:lineRule="atLeast"/>
              <w:rPr>
                <w:sz w:val="24"/>
                <w:szCs w:val="24"/>
              </w:rPr>
            </w:pPr>
            <w:r w:rsidRPr="004F7FA2">
              <w:rPr>
                <w:sz w:val="24"/>
                <w:szCs w:val="24"/>
              </w:rPr>
              <w:t xml:space="preserve">- Xem trước nội dung </w:t>
            </w:r>
            <w:r w:rsidRPr="004F7FA2">
              <w:rPr>
                <w:bCs/>
                <w:color w:val="auto"/>
                <w:sz w:val="24"/>
                <w:szCs w:val="24"/>
              </w:rPr>
              <w:t>tiết</w:t>
            </w:r>
            <w:r w:rsidRPr="004F7FA2">
              <w:rPr>
                <w:bCs/>
                <w:color w:val="auto"/>
                <w:sz w:val="24"/>
                <w:szCs w:val="24"/>
                <w:lang w:val="vi-VN"/>
              </w:rPr>
              <w:t xml:space="preserve"> sau.</w:t>
            </w:r>
          </w:p>
        </w:tc>
      </w:tr>
    </w:tbl>
    <w:p w14:paraId="77A709C8"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5E2F35D7"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431606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54D4850"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0DBCB35"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B0F4ED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54FD2B0"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42528DB4"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741319CA"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1BD14DB3"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3415"/>
        <w:gridCol w:w="3390"/>
      </w:tblGrid>
      <w:tr w:rsidR="00A154E2" w:rsidRPr="004F7FA2" w14:paraId="7B6E6377" w14:textId="77777777" w:rsidTr="00414E4F">
        <w:tc>
          <w:tcPr>
            <w:tcW w:w="3511" w:type="dxa"/>
            <w:hideMark/>
          </w:tcPr>
          <w:p w14:paraId="479E947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29B32553"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58ABB78B" w14:textId="77777777" w:rsidR="00A154E2" w:rsidRPr="004F7FA2" w:rsidRDefault="00A154E2" w:rsidP="004F7FA2">
            <w:pPr>
              <w:spacing w:line="240" w:lineRule="atLeast"/>
              <w:rPr>
                <w:b/>
                <w:color w:val="000000" w:themeColor="text1"/>
                <w:sz w:val="24"/>
                <w:szCs w:val="24"/>
                <w:lang w:val="nl-NL"/>
              </w:rPr>
            </w:pPr>
          </w:p>
          <w:p w14:paraId="4EAD39E5" w14:textId="77777777" w:rsidR="00A154E2" w:rsidRPr="004F7FA2" w:rsidRDefault="00A154E2" w:rsidP="004F7FA2">
            <w:pPr>
              <w:spacing w:line="240" w:lineRule="atLeast"/>
              <w:jc w:val="center"/>
              <w:rPr>
                <w:b/>
                <w:color w:val="000000" w:themeColor="text1"/>
                <w:sz w:val="24"/>
                <w:szCs w:val="24"/>
                <w:lang w:val="nl-NL"/>
              </w:rPr>
            </w:pPr>
          </w:p>
          <w:p w14:paraId="6692DD55" w14:textId="3AA95AC2" w:rsidR="00A154E2" w:rsidRPr="004F7FA2" w:rsidRDefault="00A154E2" w:rsidP="004F7FA2">
            <w:pPr>
              <w:spacing w:line="240" w:lineRule="atLeast"/>
              <w:jc w:val="center"/>
              <w:rPr>
                <w:b/>
                <w:color w:val="000000" w:themeColor="text1"/>
                <w:sz w:val="24"/>
                <w:szCs w:val="24"/>
                <w:lang w:val="nl-NL"/>
              </w:rPr>
            </w:pPr>
          </w:p>
        </w:tc>
        <w:tc>
          <w:tcPr>
            <w:tcW w:w="3505" w:type="dxa"/>
          </w:tcPr>
          <w:p w14:paraId="2B41E93C"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1A9D7718" w14:textId="77777777" w:rsidR="00A154E2" w:rsidRPr="004F7FA2" w:rsidRDefault="00A154E2" w:rsidP="004F7FA2">
            <w:pPr>
              <w:spacing w:line="240" w:lineRule="atLeast"/>
              <w:jc w:val="center"/>
              <w:rPr>
                <w:b/>
                <w:color w:val="000000" w:themeColor="text1"/>
                <w:sz w:val="24"/>
                <w:szCs w:val="24"/>
              </w:rPr>
            </w:pPr>
          </w:p>
          <w:p w14:paraId="25EE9475" w14:textId="77777777" w:rsidR="00A154E2" w:rsidRPr="004F7FA2" w:rsidRDefault="00A154E2" w:rsidP="004F7FA2">
            <w:pPr>
              <w:spacing w:line="240" w:lineRule="atLeast"/>
              <w:jc w:val="center"/>
              <w:rPr>
                <w:b/>
                <w:color w:val="000000" w:themeColor="text1"/>
                <w:sz w:val="24"/>
                <w:szCs w:val="24"/>
              </w:rPr>
            </w:pPr>
          </w:p>
          <w:p w14:paraId="4CC223F2" w14:textId="77777777" w:rsidR="00A154E2" w:rsidRPr="004F7FA2" w:rsidRDefault="00A154E2" w:rsidP="004F7FA2">
            <w:pPr>
              <w:spacing w:line="240" w:lineRule="atLeast"/>
              <w:rPr>
                <w:b/>
                <w:color w:val="000000" w:themeColor="text1"/>
                <w:sz w:val="24"/>
                <w:szCs w:val="24"/>
              </w:rPr>
            </w:pPr>
          </w:p>
          <w:p w14:paraId="4EE9D3C7" w14:textId="77777777" w:rsidR="00A154E2" w:rsidRPr="004F7FA2" w:rsidRDefault="00A154E2" w:rsidP="004F7FA2">
            <w:pPr>
              <w:spacing w:line="240" w:lineRule="atLeast"/>
              <w:jc w:val="center"/>
              <w:rPr>
                <w:b/>
                <w:color w:val="000000" w:themeColor="text1"/>
                <w:sz w:val="24"/>
                <w:szCs w:val="24"/>
              </w:rPr>
            </w:pPr>
          </w:p>
        </w:tc>
      </w:tr>
    </w:tbl>
    <w:p w14:paraId="54EAB4D4" w14:textId="77777777" w:rsidR="00A154E2" w:rsidRPr="004F7FA2" w:rsidRDefault="00A154E2" w:rsidP="004F7FA2">
      <w:pPr>
        <w:spacing w:line="240" w:lineRule="atLeast"/>
        <w:rPr>
          <w:sz w:val="24"/>
          <w:szCs w:val="24"/>
        </w:rPr>
      </w:pPr>
    </w:p>
    <w:p w14:paraId="4B2818BC" w14:textId="77777777" w:rsidR="00A154E2" w:rsidRPr="004F7FA2" w:rsidRDefault="00A154E2" w:rsidP="004F7FA2">
      <w:pPr>
        <w:spacing w:line="240" w:lineRule="atLeast"/>
        <w:rPr>
          <w:sz w:val="24"/>
          <w:szCs w:val="24"/>
        </w:rPr>
      </w:pPr>
    </w:p>
    <w:p w14:paraId="5C49B777" w14:textId="77777777" w:rsidR="00A154E2" w:rsidRPr="004F7FA2" w:rsidRDefault="00A154E2" w:rsidP="004F7FA2">
      <w:pPr>
        <w:spacing w:line="240" w:lineRule="atLeast"/>
        <w:rPr>
          <w:sz w:val="24"/>
          <w:szCs w:val="24"/>
        </w:rPr>
      </w:pPr>
    </w:p>
    <w:p w14:paraId="131041E6" w14:textId="77777777" w:rsidR="00A154E2" w:rsidRPr="004F7FA2" w:rsidRDefault="00A154E2" w:rsidP="004F7FA2">
      <w:pPr>
        <w:spacing w:line="240" w:lineRule="atLeast"/>
        <w:rPr>
          <w:sz w:val="24"/>
          <w:szCs w:val="24"/>
        </w:rPr>
      </w:pPr>
    </w:p>
    <w:p w14:paraId="71BCDD15" w14:textId="77777777" w:rsidR="00A154E2" w:rsidRPr="004F7FA2" w:rsidRDefault="00A154E2" w:rsidP="004F7FA2">
      <w:pPr>
        <w:spacing w:line="240" w:lineRule="atLeast"/>
        <w:rPr>
          <w:sz w:val="24"/>
          <w:szCs w:val="24"/>
        </w:rPr>
      </w:pPr>
    </w:p>
    <w:p w14:paraId="757A683C" w14:textId="77777777" w:rsidR="00A154E2" w:rsidRPr="004F7FA2" w:rsidRDefault="00A154E2" w:rsidP="004F7FA2">
      <w:pPr>
        <w:spacing w:line="240" w:lineRule="atLeast"/>
        <w:rPr>
          <w:sz w:val="24"/>
          <w:szCs w:val="24"/>
        </w:rPr>
      </w:pPr>
    </w:p>
    <w:p w14:paraId="73FDBE81" w14:textId="77777777" w:rsidR="00A154E2" w:rsidRPr="004F7FA2" w:rsidRDefault="00A154E2" w:rsidP="004F7FA2">
      <w:pPr>
        <w:spacing w:line="240" w:lineRule="atLeast"/>
        <w:rPr>
          <w:sz w:val="24"/>
          <w:szCs w:val="24"/>
        </w:rPr>
      </w:pPr>
    </w:p>
    <w:p w14:paraId="68824CAD" w14:textId="0D367CB8"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49676913" w14:textId="77777777" w:rsidTr="00414E4F">
        <w:trPr>
          <w:trHeight w:val="696"/>
        </w:trPr>
        <w:tc>
          <w:tcPr>
            <w:tcW w:w="5387" w:type="dxa"/>
            <w:hideMark/>
          </w:tcPr>
          <w:p w14:paraId="69C485C0"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334C0F16"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07EB8DE5"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72AF47EE"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0D4740C7" w14:textId="77777777" w:rsidR="00A07436" w:rsidRPr="004F7FA2" w:rsidRDefault="00A07436" w:rsidP="004F7FA2">
      <w:pPr>
        <w:spacing w:line="240" w:lineRule="atLeast"/>
        <w:jc w:val="both"/>
        <w:rPr>
          <w:b/>
          <w:color w:val="FF0000"/>
          <w:sz w:val="24"/>
          <w:szCs w:val="24"/>
        </w:rPr>
      </w:pPr>
      <w:r w:rsidRPr="004F7FA2">
        <w:rPr>
          <w:b/>
          <w:color w:val="FF0000"/>
          <w:sz w:val="24"/>
          <w:szCs w:val="24"/>
        </w:rPr>
        <w:t>Tiết:</w:t>
      </w:r>
    </w:p>
    <w:p w14:paraId="16B91253" w14:textId="7CA34A91" w:rsidR="00A07436" w:rsidRPr="004F7FA2" w:rsidRDefault="00EA6112" w:rsidP="004F7FA2">
      <w:pPr>
        <w:spacing w:line="240" w:lineRule="atLeast"/>
        <w:jc w:val="center"/>
        <w:rPr>
          <w:b/>
          <w:bCs/>
          <w:color w:val="FF0000"/>
          <w:sz w:val="24"/>
          <w:szCs w:val="24"/>
          <w:lang w:val="vi-VN"/>
        </w:rPr>
      </w:pPr>
      <w:r w:rsidRPr="004F7FA2">
        <w:rPr>
          <w:b/>
          <w:bCs/>
          <w:color w:val="FF0000"/>
          <w:sz w:val="24"/>
          <w:szCs w:val="24"/>
        </w:rPr>
        <w:t xml:space="preserve">Bài 6: </w:t>
      </w:r>
      <w:r w:rsidR="00A07436" w:rsidRPr="004F7FA2">
        <w:rPr>
          <w:b/>
          <w:bCs/>
          <w:color w:val="FF0000"/>
          <w:sz w:val="24"/>
          <w:szCs w:val="24"/>
        </w:rPr>
        <w:t>CÁC</w:t>
      </w:r>
      <w:r w:rsidR="00A07436" w:rsidRPr="004F7FA2">
        <w:rPr>
          <w:b/>
          <w:bCs/>
          <w:color w:val="FF0000"/>
          <w:sz w:val="24"/>
          <w:szCs w:val="24"/>
          <w:lang w:val="vi-VN"/>
        </w:rPr>
        <w:t xml:space="preserve"> ĐẶC TRƯNG VẬT LÝ CỦA SÓNG</w:t>
      </w:r>
      <w:r w:rsidRPr="004F7FA2">
        <w:rPr>
          <w:b/>
          <w:bCs/>
          <w:color w:val="FF0000"/>
          <w:sz w:val="24"/>
          <w:szCs w:val="24"/>
          <w:lang w:val="vi-VN"/>
        </w:rPr>
        <w:t>.</w:t>
      </w:r>
    </w:p>
    <w:p w14:paraId="14C73A09" w14:textId="77777777" w:rsidR="00A07436" w:rsidRPr="004F7FA2" w:rsidRDefault="00A07436" w:rsidP="004F7FA2">
      <w:pPr>
        <w:spacing w:line="240" w:lineRule="atLeast"/>
        <w:jc w:val="both"/>
        <w:rPr>
          <w:b/>
          <w:sz w:val="24"/>
          <w:szCs w:val="24"/>
        </w:rPr>
      </w:pPr>
      <w:r w:rsidRPr="004F7FA2">
        <w:rPr>
          <w:b/>
          <w:sz w:val="24"/>
          <w:szCs w:val="24"/>
        </w:rPr>
        <w:t>I. MỤC TIÊU</w:t>
      </w:r>
    </w:p>
    <w:p w14:paraId="3A0A2BDC" w14:textId="77777777" w:rsidR="00A07436" w:rsidRPr="004F7FA2" w:rsidRDefault="00A07436" w:rsidP="004F7FA2">
      <w:pPr>
        <w:spacing w:line="240" w:lineRule="atLeast"/>
        <w:jc w:val="both"/>
        <w:rPr>
          <w:b/>
          <w:sz w:val="24"/>
          <w:szCs w:val="24"/>
        </w:rPr>
      </w:pPr>
      <w:r w:rsidRPr="004F7FA2">
        <w:rPr>
          <w:b/>
          <w:sz w:val="24"/>
          <w:szCs w:val="24"/>
        </w:rPr>
        <w:t>1. Kiến thức</w:t>
      </w:r>
    </w:p>
    <w:p w14:paraId="3341606D" w14:textId="77777777" w:rsidR="00A07436" w:rsidRPr="004F7FA2" w:rsidRDefault="00A07436" w:rsidP="004F7FA2">
      <w:pPr>
        <w:spacing w:line="240" w:lineRule="atLeast"/>
        <w:jc w:val="both"/>
        <w:rPr>
          <w:sz w:val="24"/>
          <w:szCs w:val="24"/>
        </w:rPr>
      </w:pPr>
      <w:r w:rsidRPr="004F7FA2">
        <w:rPr>
          <w:sz w:val="24"/>
          <w:szCs w:val="24"/>
        </w:rPr>
        <w:t>- Nêu được định nghĩa sóng ngang, sóng dọc.</w:t>
      </w:r>
    </w:p>
    <w:p w14:paraId="6E1D16B4" w14:textId="77777777" w:rsidR="00A07436" w:rsidRPr="004F7FA2" w:rsidRDefault="00A07436" w:rsidP="004F7FA2">
      <w:pPr>
        <w:spacing w:line="240" w:lineRule="atLeast"/>
        <w:jc w:val="both"/>
        <w:rPr>
          <w:sz w:val="24"/>
          <w:szCs w:val="24"/>
        </w:rPr>
      </w:pPr>
      <w:r w:rsidRPr="004F7FA2">
        <w:rPr>
          <w:sz w:val="24"/>
          <w:szCs w:val="24"/>
        </w:rPr>
        <w:t>- Nêu được quá trình truyền năng lượng bởi sóng.</w:t>
      </w:r>
    </w:p>
    <w:p w14:paraId="6CFCE0D0" w14:textId="77777777" w:rsidR="00A07436" w:rsidRPr="004F7FA2" w:rsidRDefault="00A07436" w:rsidP="004F7FA2">
      <w:pPr>
        <w:spacing w:line="240" w:lineRule="atLeast"/>
        <w:jc w:val="both"/>
        <w:rPr>
          <w:sz w:val="24"/>
          <w:szCs w:val="24"/>
        </w:rPr>
      </w:pPr>
      <w:r w:rsidRPr="004F7FA2">
        <w:rPr>
          <w:sz w:val="24"/>
          <w:szCs w:val="24"/>
        </w:rPr>
        <w:t>- Giải thích được một số tính chất sóng âm.</w:t>
      </w:r>
    </w:p>
    <w:p w14:paraId="3C497B48"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docGrid w:linePitch="360"/>
        </w:sectPr>
      </w:pPr>
    </w:p>
    <w:p w14:paraId="6A0B4C66" w14:textId="77777777" w:rsidR="00A07436" w:rsidRPr="004F7FA2" w:rsidRDefault="00A07436" w:rsidP="004F7FA2">
      <w:pPr>
        <w:spacing w:line="240" w:lineRule="atLeast"/>
        <w:jc w:val="both"/>
        <w:rPr>
          <w:b/>
          <w:color w:val="000000"/>
          <w:sz w:val="24"/>
          <w:szCs w:val="24"/>
        </w:rPr>
      </w:pPr>
      <w:r w:rsidRPr="004F7FA2">
        <w:rPr>
          <w:b/>
          <w:color w:val="000000"/>
          <w:sz w:val="24"/>
          <w:szCs w:val="24"/>
        </w:rPr>
        <w:t>2. Phát triển năng lực</w:t>
      </w:r>
    </w:p>
    <w:p w14:paraId="4E7EDDB0" w14:textId="77777777" w:rsidR="00A07436" w:rsidRPr="004F7FA2" w:rsidRDefault="00A07436" w:rsidP="004F7FA2">
      <w:pPr>
        <w:spacing w:line="240" w:lineRule="atLeast"/>
        <w:jc w:val="both"/>
        <w:rPr>
          <w:b/>
          <w:bCs/>
          <w:iCs/>
          <w:color w:val="000000"/>
          <w:sz w:val="24"/>
          <w:szCs w:val="24"/>
        </w:rPr>
      </w:pPr>
      <w:r w:rsidRPr="004F7FA2">
        <w:rPr>
          <w:b/>
          <w:bCs/>
          <w:iCs/>
          <w:sz w:val="24"/>
          <w:szCs w:val="24"/>
        </w:rPr>
        <w:t xml:space="preserve">a. Năng lực chung: </w:t>
      </w:r>
    </w:p>
    <w:p w14:paraId="740B93B5" w14:textId="77777777" w:rsidR="00A07436" w:rsidRPr="004F7FA2" w:rsidRDefault="00A07436" w:rsidP="004F7FA2">
      <w:pPr>
        <w:spacing w:line="240" w:lineRule="atLeast"/>
        <w:jc w:val="both"/>
        <w:rPr>
          <w:b/>
          <w:bCs/>
          <w:color w:val="000000"/>
          <w:sz w:val="24"/>
          <w:szCs w:val="24"/>
        </w:rPr>
      </w:pPr>
      <w:r w:rsidRPr="004F7FA2">
        <w:rPr>
          <w:b/>
          <w:bCs/>
          <w:color w:val="000000"/>
          <w:sz w:val="24"/>
          <w:szCs w:val="24"/>
        </w:rPr>
        <w:t xml:space="preserve">Năng lực tự học: </w:t>
      </w:r>
    </w:p>
    <w:p w14:paraId="7B2E80BC" w14:textId="77777777" w:rsidR="00A07436" w:rsidRPr="004F7FA2" w:rsidRDefault="00A07436" w:rsidP="004F7FA2">
      <w:pPr>
        <w:spacing w:line="240" w:lineRule="atLeast"/>
        <w:jc w:val="both"/>
        <w:rPr>
          <w:color w:val="000000"/>
          <w:sz w:val="24"/>
          <w:szCs w:val="24"/>
        </w:rPr>
      </w:pPr>
      <w:r w:rsidRPr="004F7FA2">
        <w:rPr>
          <w:color w:val="000000"/>
          <w:sz w:val="24"/>
          <w:szCs w:val="24"/>
        </w:rPr>
        <w:t>- Tự giác tìm tòi, khám phá để lĩnh hội được kiến thức và biết liên hệ các ví dụ có trong thực tế về sóng ngang, sóng dọc, quá trình truyền năng lượng bởi sóng.</w:t>
      </w:r>
    </w:p>
    <w:p w14:paraId="420DA169" w14:textId="77777777" w:rsidR="00A07436" w:rsidRPr="004F7FA2" w:rsidRDefault="00A07436" w:rsidP="004F7FA2">
      <w:pPr>
        <w:spacing w:line="240" w:lineRule="atLeast"/>
        <w:jc w:val="both"/>
        <w:rPr>
          <w:color w:val="000000"/>
          <w:sz w:val="24"/>
          <w:szCs w:val="24"/>
        </w:rPr>
      </w:pPr>
      <w:r w:rsidRPr="004F7FA2">
        <w:rPr>
          <w:color w:val="000000"/>
          <w:sz w:val="24"/>
          <w:szCs w:val="24"/>
        </w:rPr>
        <w:t>- Biết nâng cao khả năng tự đọc hiểu SGK.</w:t>
      </w:r>
    </w:p>
    <w:p w14:paraId="1FF60F64" w14:textId="77777777" w:rsidR="00A07436" w:rsidRPr="004F7FA2" w:rsidRDefault="00A07436"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3DB9256D" w14:textId="77777777" w:rsidR="00A07436" w:rsidRPr="004F7FA2" w:rsidRDefault="00A07436" w:rsidP="004F7FA2">
      <w:pPr>
        <w:spacing w:line="240" w:lineRule="atLeast"/>
        <w:jc w:val="both"/>
        <w:rPr>
          <w:b/>
          <w:bCs/>
          <w:color w:val="000000"/>
          <w:sz w:val="24"/>
          <w:szCs w:val="24"/>
        </w:rPr>
      </w:pPr>
      <w:r w:rsidRPr="004F7FA2">
        <w:rPr>
          <w:b/>
          <w:bCs/>
          <w:color w:val="000000"/>
          <w:sz w:val="24"/>
          <w:szCs w:val="24"/>
        </w:rPr>
        <w:t xml:space="preserve">Năng lực giải quyết vấn đề: </w:t>
      </w:r>
    </w:p>
    <w:p w14:paraId="02DDA5FC" w14:textId="77777777" w:rsidR="00A07436" w:rsidRPr="004F7FA2" w:rsidRDefault="00A07436" w:rsidP="004F7FA2">
      <w:pPr>
        <w:spacing w:line="240" w:lineRule="atLeast"/>
        <w:jc w:val="both"/>
        <w:rPr>
          <w:color w:val="000000"/>
          <w:sz w:val="24"/>
          <w:szCs w:val="24"/>
        </w:rPr>
      </w:pPr>
      <w:r w:rsidRPr="004F7FA2">
        <w:rPr>
          <w:color w:val="000000"/>
          <w:sz w:val="24"/>
          <w:szCs w:val="24"/>
        </w:rPr>
        <w:t>- Nhận biết và phân biệt được sóng ngang, sóng dọc.</w:t>
      </w:r>
    </w:p>
    <w:p w14:paraId="0C3570CB" w14:textId="77777777" w:rsidR="00A07436" w:rsidRPr="004F7FA2" w:rsidRDefault="00A07436" w:rsidP="004F7FA2">
      <w:pPr>
        <w:spacing w:line="240" w:lineRule="atLeast"/>
        <w:jc w:val="both"/>
        <w:rPr>
          <w:color w:val="000000"/>
          <w:sz w:val="24"/>
          <w:szCs w:val="24"/>
        </w:rPr>
      </w:pPr>
      <w:r w:rsidRPr="004F7FA2">
        <w:rPr>
          <w:color w:val="000000"/>
          <w:sz w:val="24"/>
          <w:szCs w:val="24"/>
        </w:rPr>
        <w:t>- Hiểu được quá trình truyền năng lượng bởi sóng.</w:t>
      </w:r>
    </w:p>
    <w:p w14:paraId="7934D0B8" w14:textId="77777777" w:rsidR="00A07436" w:rsidRPr="004F7FA2" w:rsidRDefault="00A07436" w:rsidP="004F7FA2">
      <w:pPr>
        <w:spacing w:line="240" w:lineRule="atLeast"/>
        <w:jc w:val="both"/>
        <w:rPr>
          <w:color w:val="000000"/>
          <w:sz w:val="24"/>
          <w:szCs w:val="24"/>
        </w:rPr>
      </w:pPr>
      <w:r w:rsidRPr="004F7FA2">
        <w:rPr>
          <w:color w:val="000000"/>
          <w:sz w:val="24"/>
          <w:szCs w:val="24"/>
        </w:rPr>
        <w:t>- Giải thích được tính chất sóng âm.</w:t>
      </w:r>
    </w:p>
    <w:p w14:paraId="7A3823C8" w14:textId="77777777" w:rsidR="00A07436" w:rsidRPr="004F7FA2" w:rsidRDefault="00A07436" w:rsidP="004F7FA2">
      <w:pPr>
        <w:spacing w:line="240" w:lineRule="atLeast"/>
        <w:jc w:val="both"/>
        <w:rPr>
          <w:b/>
          <w:bCs/>
          <w:iCs/>
          <w:color w:val="000000"/>
          <w:sz w:val="24"/>
          <w:szCs w:val="24"/>
        </w:rPr>
      </w:pPr>
      <w:r w:rsidRPr="004F7FA2">
        <w:rPr>
          <w:b/>
          <w:bCs/>
          <w:iCs/>
          <w:color w:val="000000"/>
          <w:sz w:val="24"/>
          <w:szCs w:val="24"/>
        </w:rPr>
        <w:t xml:space="preserve"> b. Năng lực vật lí: </w:t>
      </w:r>
    </w:p>
    <w:p w14:paraId="56C1B7CD" w14:textId="77777777" w:rsidR="00A07436" w:rsidRPr="004F7FA2" w:rsidRDefault="00A07436" w:rsidP="004F7FA2">
      <w:pPr>
        <w:spacing w:line="240" w:lineRule="atLeast"/>
        <w:jc w:val="both"/>
        <w:rPr>
          <w:color w:val="000000"/>
          <w:sz w:val="24"/>
          <w:szCs w:val="24"/>
        </w:rPr>
      </w:pPr>
      <w:r w:rsidRPr="004F7FA2">
        <w:rPr>
          <w:color w:val="000000"/>
          <w:sz w:val="24"/>
          <w:szCs w:val="24"/>
        </w:rPr>
        <w:t>- Định nghĩa được sóng ngang, sóng dọc.</w:t>
      </w:r>
    </w:p>
    <w:p w14:paraId="60B50EF5"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quá trình truyền năng lượng bởi sóng.</w:t>
      </w:r>
    </w:p>
    <w:p w14:paraId="1D0BC4E4" w14:textId="77777777" w:rsidR="00A07436" w:rsidRPr="004F7FA2" w:rsidRDefault="00A07436" w:rsidP="004F7FA2">
      <w:pPr>
        <w:spacing w:line="240" w:lineRule="atLeast"/>
        <w:jc w:val="both"/>
        <w:rPr>
          <w:color w:val="000000"/>
          <w:sz w:val="24"/>
          <w:szCs w:val="24"/>
        </w:rPr>
      </w:pPr>
      <w:r w:rsidRPr="004F7FA2">
        <w:rPr>
          <w:color w:val="000000"/>
          <w:sz w:val="24"/>
          <w:szCs w:val="24"/>
        </w:rPr>
        <w:t xml:space="preserve">- Giải thích được một số tính chất sóng âm dựa vào mô hình sóng. </w:t>
      </w:r>
    </w:p>
    <w:p w14:paraId="678D2A47" w14:textId="77777777" w:rsidR="00A07436" w:rsidRPr="004F7FA2" w:rsidRDefault="00A07436" w:rsidP="004F7FA2">
      <w:pPr>
        <w:spacing w:line="240" w:lineRule="atLeast"/>
        <w:jc w:val="both"/>
        <w:rPr>
          <w:color w:val="000000"/>
          <w:sz w:val="24"/>
          <w:szCs w:val="24"/>
        </w:rPr>
      </w:pPr>
      <w:r w:rsidRPr="004F7FA2">
        <w:rPr>
          <w:color w:val="000000"/>
          <w:sz w:val="24"/>
          <w:szCs w:val="24"/>
        </w:rPr>
        <w:t>- Tìm được sóng ngang, sóng dọc trong thực tế.</w:t>
      </w:r>
    </w:p>
    <w:p w14:paraId="2D9BE2A0" w14:textId="77777777" w:rsidR="00A07436" w:rsidRPr="004F7FA2" w:rsidRDefault="00A07436" w:rsidP="004F7FA2">
      <w:pPr>
        <w:spacing w:line="240" w:lineRule="atLeast"/>
        <w:jc w:val="both"/>
        <w:rPr>
          <w:b/>
          <w:color w:val="000000"/>
          <w:sz w:val="24"/>
          <w:szCs w:val="24"/>
        </w:rPr>
      </w:pPr>
      <w:r w:rsidRPr="004F7FA2">
        <w:rPr>
          <w:b/>
          <w:color w:val="000000"/>
          <w:sz w:val="24"/>
          <w:szCs w:val="24"/>
        </w:rPr>
        <w:t>3. Phẩm chất</w:t>
      </w:r>
    </w:p>
    <w:p w14:paraId="5051DF21" w14:textId="77777777" w:rsidR="00A07436" w:rsidRPr="004F7FA2" w:rsidRDefault="00A07436" w:rsidP="004F7FA2">
      <w:pPr>
        <w:spacing w:line="240" w:lineRule="atLeast"/>
        <w:jc w:val="both"/>
        <w:rPr>
          <w:color w:val="000000"/>
          <w:sz w:val="24"/>
          <w:szCs w:val="24"/>
        </w:rPr>
      </w:pPr>
      <w:r w:rsidRPr="004F7FA2">
        <w:rPr>
          <w:color w:val="000000"/>
          <w:sz w:val="24"/>
          <w:szCs w:val="24"/>
        </w:rPr>
        <w:t xml:space="preserve">- Chăm chỉ, tích cực xây dựng bài. </w:t>
      </w:r>
    </w:p>
    <w:p w14:paraId="6FE9C802" w14:textId="77777777" w:rsidR="00A07436" w:rsidRPr="004F7FA2" w:rsidRDefault="00A07436"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76AAD874" w14:textId="77777777" w:rsidR="00A07436" w:rsidRPr="004F7FA2" w:rsidRDefault="00A07436"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133ED15B"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docGrid w:linePitch="360"/>
        </w:sectPr>
      </w:pPr>
    </w:p>
    <w:p w14:paraId="6BF2433B" w14:textId="77777777" w:rsidR="00A07436" w:rsidRPr="004F7FA2" w:rsidRDefault="00A07436" w:rsidP="004F7FA2">
      <w:pPr>
        <w:spacing w:line="240" w:lineRule="atLeast"/>
        <w:jc w:val="both"/>
        <w:rPr>
          <w:color w:val="000000"/>
          <w:sz w:val="24"/>
          <w:szCs w:val="24"/>
        </w:rPr>
      </w:pPr>
      <w:r w:rsidRPr="004F7FA2">
        <w:rPr>
          <w:b/>
          <w:color w:val="000000"/>
          <w:sz w:val="24"/>
          <w:szCs w:val="24"/>
        </w:rPr>
        <w:t>II. THIẾT BỊ DẠY HỌC VÀ HỌC LIỆU</w:t>
      </w:r>
    </w:p>
    <w:p w14:paraId="480A30F5"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4A051107" w14:textId="77777777" w:rsidR="00A07436" w:rsidRPr="004F7FA2" w:rsidRDefault="00A07436" w:rsidP="004F7FA2">
      <w:pPr>
        <w:spacing w:line="240" w:lineRule="atLeast"/>
        <w:jc w:val="both"/>
        <w:rPr>
          <w:b/>
          <w:color w:val="000000"/>
          <w:sz w:val="24"/>
          <w:szCs w:val="24"/>
        </w:rPr>
      </w:pPr>
      <w:r w:rsidRPr="004F7FA2">
        <w:rPr>
          <w:b/>
          <w:color w:val="000000"/>
          <w:sz w:val="24"/>
          <w:szCs w:val="24"/>
        </w:rPr>
        <w:t>1. Giáo viên:</w:t>
      </w:r>
    </w:p>
    <w:p w14:paraId="3F6B1435" w14:textId="77777777" w:rsidR="00A07436" w:rsidRPr="004F7FA2" w:rsidRDefault="00A07436" w:rsidP="004F7FA2">
      <w:pPr>
        <w:spacing w:line="240" w:lineRule="atLeast"/>
        <w:jc w:val="both"/>
        <w:rPr>
          <w:color w:val="000000"/>
          <w:sz w:val="24"/>
          <w:szCs w:val="24"/>
        </w:rPr>
      </w:pPr>
      <w:r w:rsidRPr="004F7FA2">
        <w:rPr>
          <w:color w:val="000000"/>
          <w:sz w:val="24"/>
          <w:szCs w:val="24"/>
        </w:rPr>
        <w:t>- SGK, SGV, Giáo án.</w:t>
      </w:r>
    </w:p>
    <w:p w14:paraId="09F306DB" w14:textId="77777777" w:rsidR="00A07436" w:rsidRPr="004F7FA2" w:rsidRDefault="00A07436" w:rsidP="004F7FA2">
      <w:pPr>
        <w:spacing w:line="240" w:lineRule="atLeast"/>
        <w:jc w:val="both"/>
        <w:rPr>
          <w:color w:val="000000"/>
          <w:sz w:val="24"/>
          <w:szCs w:val="24"/>
        </w:rPr>
      </w:pPr>
      <w:r w:rsidRPr="004F7FA2">
        <w:rPr>
          <w:color w:val="000000"/>
          <w:sz w:val="24"/>
          <w:szCs w:val="24"/>
        </w:rPr>
        <w:t>- Các video, hình ảnh sử dụng trong bài học.</w:t>
      </w:r>
    </w:p>
    <w:p w14:paraId="4B5AAB9E" w14:textId="77777777" w:rsidR="00A07436" w:rsidRPr="004F7FA2" w:rsidRDefault="00A07436" w:rsidP="004F7FA2">
      <w:pPr>
        <w:spacing w:line="240" w:lineRule="atLeast"/>
        <w:jc w:val="both"/>
        <w:rPr>
          <w:color w:val="000000"/>
          <w:sz w:val="24"/>
          <w:szCs w:val="24"/>
        </w:rPr>
      </w:pPr>
      <w:r w:rsidRPr="004F7FA2">
        <w:rPr>
          <w:color w:val="000000"/>
          <w:sz w:val="24"/>
          <w:szCs w:val="24"/>
        </w:rPr>
        <w:t>- Các ví dụ lấy ngoài.</w:t>
      </w:r>
    </w:p>
    <w:p w14:paraId="70769EBE" w14:textId="77777777" w:rsidR="00A07436" w:rsidRPr="004F7FA2" w:rsidRDefault="00A07436" w:rsidP="004F7FA2">
      <w:pPr>
        <w:spacing w:line="240" w:lineRule="atLeast"/>
        <w:jc w:val="both"/>
        <w:rPr>
          <w:color w:val="000000"/>
          <w:sz w:val="24"/>
          <w:szCs w:val="24"/>
        </w:rPr>
      </w:pPr>
      <w:r w:rsidRPr="004F7FA2">
        <w:rPr>
          <w:color w:val="000000"/>
          <w:sz w:val="24"/>
          <w:szCs w:val="24"/>
        </w:rPr>
        <w:t>- Máy chiếu (nếu có).</w:t>
      </w:r>
    </w:p>
    <w:p w14:paraId="11B4D0C5" w14:textId="77777777" w:rsidR="00A07436" w:rsidRPr="004F7FA2" w:rsidRDefault="00A07436" w:rsidP="004F7FA2">
      <w:pPr>
        <w:spacing w:line="240" w:lineRule="atLeast"/>
        <w:jc w:val="both"/>
        <w:rPr>
          <w:color w:val="000000"/>
          <w:sz w:val="24"/>
          <w:szCs w:val="24"/>
        </w:rPr>
      </w:pPr>
      <w:r w:rsidRPr="004F7FA2">
        <w:rPr>
          <w:color w:val="000000"/>
          <w:sz w:val="24"/>
          <w:szCs w:val="24"/>
        </w:rPr>
        <w:t>- Phiếu học tập.</w:t>
      </w:r>
    </w:p>
    <w:p w14:paraId="60B9BEDA"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2. Học sinh: </w:t>
      </w:r>
      <w:r w:rsidRPr="004F7FA2">
        <w:rPr>
          <w:color w:val="000000"/>
          <w:sz w:val="24"/>
          <w:szCs w:val="24"/>
        </w:rPr>
        <w:t>SGK, vở ghi, giấy nháp, bút, thước kẻ.</w:t>
      </w:r>
    </w:p>
    <w:p w14:paraId="50DB8E41"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docGrid w:linePitch="360"/>
        </w:sectPr>
      </w:pPr>
    </w:p>
    <w:p w14:paraId="11ED4462" w14:textId="77777777" w:rsidR="00A07436" w:rsidRPr="004F7FA2" w:rsidRDefault="00A07436" w:rsidP="004F7FA2">
      <w:pPr>
        <w:spacing w:line="240" w:lineRule="atLeast"/>
        <w:jc w:val="both"/>
        <w:rPr>
          <w:b/>
          <w:color w:val="000000"/>
          <w:sz w:val="24"/>
          <w:szCs w:val="24"/>
        </w:rPr>
      </w:pPr>
      <w:r w:rsidRPr="004F7FA2">
        <w:rPr>
          <w:b/>
          <w:color w:val="000000"/>
          <w:sz w:val="24"/>
          <w:szCs w:val="24"/>
        </w:rPr>
        <w:t>III. TIẾN TRÌNH DẠY HỌC</w:t>
      </w:r>
    </w:p>
    <w:p w14:paraId="5665253D"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01527380"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1. Mở đầu</w:t>
      </w:r>
    </w:p>
    <w:p w14:paraId="53259CE9" w14:textId="77777777" w:rsidR="00A07436" w:rsidRPr="004F7FA2" w:rsidRDefault="00A07436" w:rsidP="004F7FA2">
      <w:pPr>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Học sinh được nhắc lại kiến thức bài học trước “Mô tả sóng”.</w:t>
      </w:r>
    </w:p>
    <w:p w14:paraId="65018550"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b. Nội dung: </w:t>
      </w:r>
    </w:p>
    <w:p w14:paraId="06643E3C" w14:textId="77777777" w:rsidR="00A07436" w:rsidRPr="004F7FA2" w:rsidRDefault="00A07436" w:rsidP="004F7FA2">
      <w:pPr>
        <w:spacing w:line="240" w:lineRule="atLeast"/>
        <w:jc w:val="both"/>
        <w:rPr>
          <w:bCs/>
          <w:sz w:val="24"/>
          <w:szCs w:val="24"/>
        </w:rPr>
      </w:pPr>
      <w:r w:rsidRPr="004F7FA2">
        <w:rPr>
          <w:b/>
          <w:color w:val="000000"/>
          <w:sz w:val="24"/>
          <w:szCs w:val="24"/>
        </w:rPr>
        <w:t xml:space="preserve">- </w:t>
      </w:r>
      <w:r w:rsidRPr="004F7FA2">
        <w:rPr>
          <w:bCs/>
          <w:color w:val="000000"/>
          <w:sz w:val="24"/>
          <w:szCs w:val="24"/>
        </w:rPr>
        <w:t>Học sinh nhắc lại một ý mình đã học ở tiết học trước theo thứ tự từ học sinh đầu lớp đến học sinh cuối lớp và không bị trùng ý.</w:t>
      </w:r>
    </w:p>
    <w:p w14:paraId="4EB4340D" w14:textId="77777777" w:rsidR="00A07436" w:rsidRPr="004F7FA2" w:rsidRDefault="00A07436" w:rsidP="004F7FA2">
      <w:pPr>
        <w:spacing w:line="240" w:lineRule="atLeast"/>
        <w:jc w:val="both"/>
        <w:rPr>
          <w:color w:val="FF0000"/>
          <w:sz w:val="24"/>
          <w:szCs w:val="24"/>
        </w:rPr>
      </w:pPr>
      <w:r w:rsidRPr="004F7FA2">
        <w:rPr>
          <w:b/>
          <w:color w:val="000000"/>
          <w:sz w:val="24"/>
          <w:szCs w:val="24"/>
        </w:rPr>
        <w:t xml:space="preserve">c. Sản phẩm học tập: </w:t>
      </w:r>
      <w:r w:rsidRPr="004F7FA2">
        <w:rPr>
          <w:color w:val="000000"/>
          <w:sz w:val="24"/>
          <w:szCs w:val="24"/>
        </w:rPr>
        <w:t xml:space="preserve">HS đưa ra các nội dung đã học ở bài trước. </w:t>
      </w:r>
    </w:p>
    <w:p w14:paraId="723DAFA9"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d. Tổ chức thực hiện: </w:t>
      </w:r>
    </w:p>
    <w:p w14:paraId="4388D789"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4F7FA2" w14:paraId="1DBE1FC4" w14:textId="77777777" w:rsidTr="00A07436">
        <w:tc>
          <w:tcPr>
            <w:tcW w:w="2405" w:type="dxa"/>
          </w:tcPr>
          <w:p w14:paraId="73C18765"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796" w:type="dxa"/>
          </w:tcPr>
          <w:p w14:paraId="62742BB8"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2D25245C" w14:textId="77777777" w:rsidTr="00A07436">
        <w:tc>
          <w:tcPr>
            <w:tcW w:w="2405" w:type="dxa"/>
          </w:tcPr>
          <w:p w14:paraId="21D56797"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796" w:type="dxa"/>
          </w:tcPr>
          <w:p w14:paraId="12F3C6FA" w14:textId="77777777" w:rsidR="00A07436" w:rsidRPr="004F7FA2" w:rsidRDefault="00A07436" w:rsidP="004F7FA2">
            <w:pPr>
              <w:spacing w:line="240" w:lineRule="atLeast"/>
              <w:jc w:val="both"/>
              <w:rPr>
                <w:sz w:val="24"/>
                <w:szCs w:val="24"/>
              </w:rPr>
            </w:pPr>
            <w:r w:rsidRPr="004F7FA2">
              <w:rPr>
                <w:noProof/>
                <w:sz w:val="24"/>
                <w:szCs w:val="24"/>
              </w:rPr>
              <w:t>- GV yêu cầu mỗi em học sinh nhắc lại một ý đã học ở tiết học trước theo thứ tự từ em đầu lớp học đến cuối lớp học.</w:t>
            </w:r>
          </w:p>
        </w:tc>
      </w:tr>
      <w:tr w:rsidR="00A07436" w:rsidRPr="004F7FA2" w14:paraId="5C8485BA" w14:textId="77777777" w:rsidTr="00A07436">
        <w:trPr>
          <w:trHeight w:val="735"/>
        </w:trPr>
        <w:tc>
          <w:tcPr>
            <w:tcW w:w="2405" w:type="dxa"/>
          </w:tcPr>
          <w:p w14:paraId="04F0B877"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96" w:type="dxa"/>
          </w:tcPr>
          <w:p w14:paraId="21E154F2" w14:textId="77777777" w:rsidR="00A07436" w:rsidRPr="004F7FA2" w:rsidRDefault="00A07436" w:rsidP="004F7FA2">
            <w:pPr>
              <w:spacing w:line="240" w:lineRule="atLeast"/>
              <w:jc w:val="both"/>
              <w:rPr>
                <w:sz w:val="24"/>
                <w:szCs w:val="24"/>
              </w:rPr>
            </w:pPr>
            <w:r w:rsidRPr="004F7FA2">
              <w:rPr>
                <w:sz w:val="24"/>
                <w:szCs w:val="24"/>
              </w:rPr>
              <w:t>- HS đưa ra câu trả lời.</w:t>
            </w:r>
          </w:p>
        </w:tc>
      </w:tr>
      <w:tr w:rsidR="00A07436" w:rsidRPr="004F7FA2" w14:paraId="17B7B1AD" w14:textId="77777777" w:rsidTr="00A07436">
        <w:tc>
          <w:tcPr>
            <w:tcW w:w="2405" w:type="dxa"/>
          </w:tcPr>
          <w:p w14:paraId="630B2B27"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96" w:type="dxa"/>
          </w:tcPr>
          <w:p w14:paraId="3E83574D" w14:textId="77777777" w:rsidR="00A07436" w:rsidRPr="004F7FA2" w:rsidRDefault="00A07436" w:rsidP="004F7FA2">
            <w:pPr>
              <w:spacing w:line="240" w:lineRule="atLeast"/>
              <w:jc w:val="both"/>
              <w:rPr>
                <w:sz w:val="24"/>
                <w:szCs w:val="24"/>
              </w:rPr>
            </w:pPr>
            <w:r w:rsidRPr="004F7FA2">
              <w:rPr>
                <w:sz w:val="24"/>
                <w:szCs w:val="24"/>
              </w:rPr>
              <w:t>- GV tiếp nhận và nhận xét câu trả lời của HS.</w:t>
            </w:r>
          </w:p>
          <w:p w14:paraId="4FB90089" w14:textId="77777777" w:rsidR="00A07436" w:rsidRPr="004F7FA2" w:rsidRDefault="00A07436" w:rsidP="004F7FA2">
            <w:pPr>
              <w:spacing w:line="240" w:lineRule="atLeast"/>
              <w:jc w:val="both"/>
              <w:rPr>
                <w:sz w:val="24"/>
                <w:szCs w:val="24"/>
              </w:rPr>
            </w:pPr>
            <w:r w:rsidRPr="004F7FA2">
              <w:rPr>
                <w:sz w:val="24"/>
                <w:szCs w:val="24"/>
              </w:rPr>
              <w:t>- GV chia lớp thành 4 nhóm.</w:t>
            </w:r>
          </w:p>
          <w:p w14:paraId="07566043" w14:textId="77777777" w:rsidR="00A07436" w:rsidRPr="004F7FA2" w:rsidRDefault="00A07436" w:rsidP="004F7FA2">
            <w:pPr>
              <w:spacing w:line="240" w:lineRule="atLeast"/>
              <w:jc w:val="both"/>
              <w:rPr>
                <w:b/>
                <w:i/>
                <w:sz w:val="24"/>
                <w:szCs w:val="24"/>
              </w:rPr>
            </w:pPr>
            <w:r w:rsidRPr="004F7FA2">
              <w:rPr>
                <w:sz w:val="24"/>
                <w:szCs w:val="24"/>
              </w:rPr>
              <w:t>- GV dẫn dắt HS vào bài.</w:t>
            </w:r>
          </w:p>
        </w:tc>
      </w:tr>
      <w:tr w:rsidR="00A07436" w:rsidRPr="004F7FA2" w14:paraId="74DFEDED" w14:textId="77777777" w:rsidTr="00A07436">
        <w:tc>
          <w:tcPr>
            <w:tcW w:w="2405" w:type="dxa"/>
          </w:tcPr>
          <w:p w14:paraId="7D27EA53"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796" w:type="dxa"/>
          </w:tcPr>
          <w:p w14:paraId="7F555FFE" w14:textId="77777777" w:rsidR="00A07436" w:rsidRPr="004F7FA2" w:rsidRDefault="00A07436" w:rsidP="004F7FA2">
            <w:pPr>
              <w:spacing w:line="240" w:lineRule="atLeast"/>
              <w:jc w:val="both"/>
              <w:rPr>
                <w:sz w:val="24"/>
                <w:szCs w:val="24"/>
              </w:rPr>
            </w:pPr>
            <w:r w:rsidRPr="004F7FA2">
              <w:rPr>
                <w:sz w:val="24"/>
                <w:szCs w:val="24"/>
              </w:rPr>
              <w:t>- GV đánh giá, nhận xét, chuẩn kiến thức.</w:t>
            </w:r>
          </w:p>
          <w:p w14:paraId="09509E92" w14:textId="77777777" w:rsidR="00A07436" w:rsidRPr="004F7FA2" w:rsidRDefault="00A07436" w:rsidP="004F7FA2">
            <w:pPr>
              <w:shd w:val="clear" w:color="auto" w:fill="FFFFFF"/>
              <w:spacing w:line="240" w:lineRule="atLeast"/>
              <w:jc w:val="both"/>
              <w:rPr>
                <w:color w:val="000000" w:themeColor="text1"/>
                <w:sz w:val="24"/>
                <w:szCs w:val="24"/>
              </w:rPr>
            </w:pPr>
            <w:r w:rsidRPr="004F7FA2">
              <w:rPr>
                <w:sz w:val="24"/>
                <w:szCs w:val="24"/>
              </w:rPr>
              <w:t>=&gt; GV kết luận.</w:t>
            </w:r>
          </w:p>
        </w:tc>
      </w:tr>
    </w:tbl>
    <w:p w14:paraId="4DB7815A"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13EA3509" w14:textId="77777777" w:rsidR="00A07436" w:rsidRPr="004F7FA2" w:rsidRDefault="00A07436" w:rsidP="004F7FA2">
      <w:pPr>
        <w:spacing w:line="240" w:lineRule="atLeast"/>
        <w:jc w:val="both"/>
        <w:rPr>
          <w:b/>
          <w:color w:val="000000"/>
          <w:sz w:val="24"/>
          <w:szCs w:val="24"/>
        </w:rPr>
      </w:pPr>
      <w:r w:rsidRPr="004F7FA2">
        <w:rPr>
          <w:b/>
          <w:color w:val="000000"/>
          <w:sz w:val="24"/>
          <w:szCs w:val="24"/>
        </w:rPr>
        <w:lastRenderedPageBreak/>
        <w:t>Hoạt động 2. Hình thành kiến thức</w:t>
      </w:r>
    </w:p>
    <w:p w14:paraId="1B015DDC"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2.1. Tìm hiểu sóng ngang, sóng dọc.</w:t>
      </w:r>
    </w:p>
    <w:p w14:paraId="1E7A6E42"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HS nhận biết và hiểu được đặc điểm sóng ngang, sóng dọc.</w:t>
      </w:r>
    </w:p>
    <w:p w14:paraId="59E48954"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b. Nội dung: </w:t>
      </w:r>
    </w:p>
    <w:p w14:paraId="2F7553ED" w14:textId="77777777" w:rsidR="00A07436" w:rsidRPr="004F7FA2" w:rsidRDefault="00A07436" w:rsidP="004F7FA2">
      <w:pPr>
        <w:spacing w:line="240" w:lineRule="atLeast"/>
        <w:jc w:val="both"/>
        <w:rPr>
          <w:sz w:val="24"/>
          <w:szCs w:val="24"/>
        </w:rPr>
      </w:pPr>
      <w:r w:rsidRPr="004F7FA2">
        <w:rPr>
          <w:b/>
          <w:color w:val="000000"/>
          <w:sz w:val="24"/>
          <w:szCs w:val="24"/>
        </w:rPr>
        <w:t xml:space="preserve">- </w:t>
      </w:r>
      <w:r w:rsidRPr="004F7FA2">
        <w:rPr>
          <w:sz w:val="24"/>
          <w:szCs w:val="24"/>
        </w:rPr>
        <w:t>GV yêu cầu HS làm thí nghiệm và đưa ra nhận xét.</w:t>
      </w:r>
    </w:p>
    <w:p w14:paraId="432180F7" w14:textId="77777777" w:rsidR="00A07436" w:rsidRPr="004F7FA2" w:rsidRDefault="00A07436" w:rsidP="004F7FA2">
      <w:pPr>
        <w:spacing w:line="240" w:lineRule="atLeast"/>
        <w:jc w:val="both"/>
        <w:rPr>
          <w:sz w:val="24"/>
          <w:szCs w:val="24"/>
        </w:rPr>
      </w:pPr>
      <w:r w:rsidRPr="004F7FA2">
        <w:rPr>
          <w:sz w:val="24"/>
          <w:szCs w:val="24"/>
        </w:rPr>
        <w:t>-  HS thực hiện yêu cầu của giáo viên.</w:t>
      </w:r>
    </w:p>
    <w:p w14:paraId="775D63B6" w14:textId="77777777" w:rsidR="00A07436" w:rsidRPr="004F7FA2" w:rsidRDefault="00A07436" w:rsidP="004F7FA2">
      <w:pPr>
        <w:spacing w:line="240" w:lineRule="atLeast"/>
        <w:jc w:val="both"/>
        <w:rPr>
          <w:color w:val="000000"/>
          <w:sz w:val="24"/>
          <w:szCs w:val="24"/>
        </w:rPr>
      </w:pPr>
      <w:r w:rsidRPr="004F7FA2">
        <w:rPr>
          <w:b/>
          <w:color w:val="000000"/>
          <w:sz w:val="24"/>
          <w:szCs w:val="24"/>
        </w:rPr>
        <w:t xml:space="preserve">c. Sản phẩm học tập: </w:t>
      </w:r>
    </w:p>
    <w:p w14:paraId="54C7311B" w14:textId="77777777" w:rsidR="00A07436" w:rsidRPr="004F7FA2" w:rsidRDefault="00A07436" w:rsidP="004F7FA2">
      <w:pPr>
        <w:spacing w:line="240" w:lineRule="atLeast"/>
        <w:jc w:val="both"/>
        <w:rPr>
          <w:b/>
          <w:color w:val="000000"/>
          <w:sz w:val="24"/>
          <w:szCs w:val="24"/>
        </w:rPr>
      </w:pPr>
      <w:r w:rsidRPr="004F7FA2">
        <w:rPr>
          <w:color w:val="000000"/>
          <w:sz w:val="24"/>
          <w:szCs w:val="24"/>
        </w:rPr>
        <w:t>- HS nêu được đặc điểm sóng ngang và sóng dọc.</w:t>
      </w:r>
    </w:p>
    <w:p w14:paraId="78B3B98A" w14:textId="77777777" w:rsidR="00A07436" w:rsidRPr="004F7FA2" w:rsidRDefault="00A07436" w:rsidP="004F7FA2">
      <w:pPr>
        <w:spacing w:line="240" w:lineRule="atLeast"/>
        <w:jc w:val="both"/>
        <w:rPr>
          <w:b/>
          <w:color w:val="000000"/>
          <w:sz w:val="24"/>
          <w:szCs w:val="24"/>
        </w:rPr>
      </w:pPr>
      <w:r w:rsidRPr="004F7FA2">
        <w:rPr>
          <w:b/>
          <w:color w:val="000000"/>
          <w:sz w:val="24"/>
          <w:szCs w:val="24"/>
        </w:rPr>
        <w:t>d. Tổ chức hoạt động:</w:t>
      </w:r>
    </w:p>
    <w:p w14:paraId="21E1D015"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165" w:type="dxa"/>
        <w:tblLayout w:type="fixed"/>
        <w:tblLook w:val="04A0" w:firstRow="1" w:lastRow="0" w:firstColumn="1" w:lastColumn="0" w:noHBand="0" w:noVBand="1"/>
      </w:tblPr>
      <w:tblGrid>
        <w:gridCol w:w="2405"/>
        <w:gridCol w:w="7760"/>
      </w:tblGrid>
      <w:tr w:rsidR="00A07436" w:rsidRPr="004F7FA2" w14:paraId="6E042C19" w14:textId="77777777" w:rsidTr="00A07436">
        <w:tc>
          <w:tcPr>
            <w:tcW w:w="2405" w:type="dxa"/>
          </w:tcPr>
          <w:p w14:paraId="6EF86D4C"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760" w:type="dxa"/>
          </w:tcPr>
          <w:p w14:paraId="4B85FB3D"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00131B89" w14:textId="77777777" w:rsidTr="00A07436">
        <w:tc>
          <w:tcPr>
            <w:tcW w:w="2405" w:type="dxa"/>
          </w:tcPr>
          <w:p w14:paraId="311CAC3A"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760" w:type="dxa"/>
          </w:tcPr>
          <w:p w14:paraId="3407EB56" w14:textId="77777777" w:rsidR="00A07436" w:rsidRPr="004F7FA2" w:rsidRDefault="00A07436" w:rsidP="004F7FA2">
            <w:pPr>
              <w:spacing w:line="240" w:lineRule="atLeast"/>
              <w:jc w:val="both"/>
              <w:rPr>
                <w:sz w:val="24"/>
                <w:szCs w:val="24"/>
              </w:rPr>
            </w:pPr>
            <w:r w:rsidRPr="004F7FA2">
              <w:rPr>
                <w:sz w:val="24"/>
                <w:szCs w:val="24"/>
              </w:rPr>
              <w:t>- GV yêu cầu một nhóm HS lên thực hiện thí nghiệm hình 8.1 SGK, yêu cầu các nhóm khác nhận xét dao động của miếng xốp và sự lan truyền sóng nước.</w:t>
            </w:r>
          </w:p>
          <w:p w14:paraId="2EDC19E9" w14:textId="77777777" w:rsidR="00A07436" w:rsidRPr="004F7FA2" w:rsidRDefault="00A07436" w:rsidP="004F7FA2">
            <w:pPr>
              <w:spacing w:line="240" w:lineRule="atLeast"/>
              <w:jc w:val="both"/>
              <w:rPr>
                <w:sz w:val="24"/>
                <w:szCs w:val="24"/>
              </w:rPr>
            </w:pPr>
            <w:r w:rsidRPr="004F7FA2">
              <w:rPr>
                <w:sz w:val="24"/>
                <w:szCs w:val="24"/>
              </w:rPr>
              <w:t>- GV cho học sinh quan sát video tạo sóng dọc.</w:t>
            </w:r>
          </w:p>
          <w:p w14:paraId="4CDAC70D" w14:textId="77777777" w:rsidR="00A07436" w:rsidRPr="004F7FA2" w:rsidRDefault="00A07436" w:rsidP="004F7FA2">
            <w:pPr>
              <w:spacing w:line="240" w:lineRule="atLeast"/>
              <w:jc w:val="both"/>
              <w:rPr>
                <w:sz w:val="24"/>
                <w:szCs w:val="24"/>
              </w:rPr>
            </w:pPr>
            <w:r w:rsidRPr="004F7FA2">
              <w:rPr>
                <w:sz w:val="24"/>
                <w:szCs w:val="24"/>
              </w:rPr>
              <w:t>- Nêu đặc điểm của sóng dọc và sóng ngang?</w:t>
            </w:r>
          </w:p>
        </w:tc>
      </w:tr>
      <w:tr w:rsidR="00A07436" w:rsidRPr="004F7FA2" w14:paraId="79C2FA05" w14:textId="77777777" w:rsidTr="00A07436">
        <w:trPr>
          <w:trHeight w:val="735"/>
        </w:trPr>
        <w:tc>
          <w:tcPr>
            <w:tcW w:w="2405" w:type="dxa"/>
          </w:tcPr>
          <w:p w14:paraId="78141A21"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60" w:type="dxa"/>
          </w:tcPr>
          <w:p w14:paraId="363B4925" w14:textId="77777777" w:rsidR="00A07436" w:rsidRPr="004F7FA2" w:rsidRDefault="00A07436" w:rsidP="004F7FA2">
            <w:pPr>
              <w:spacing w:line="240" w:lineRule="atLeast"/>
              <w:jc w:val="both"/>
              <w:rPr>
                <w:sz w:val="24"/>
                <w:szCs w:val="24"/>
              </w:rPr>
            </w:pPr>
            <w:r w:rsidRPr="004F7FA2">
              <w:rPr>
                <w:sz w:val="24"/>
                <w:szCs w:val="24"/>
              </w:rPr>
              <w:t>- HS thực hiện thí nghiệm và làm việc nhóm đưa ra nhận xét.</w:t>
            </w:r>
          </w:p>
          <w:p w14:paraId="1B71D9F3" w14:textId="77777777" w:rsidR="00A07436" w:rsidRPr="004F7FA2" w:rsidRDefault="00A07436" w:rsidP="004F7FA2">
            <w:pPr>
              <w:shd w:val="clear" w:color="auto" w:fill="FFFFFF"/>
              <w:spacing w:line="240" w:lineRule="atLeast"/>
              <w:jc w:val="both"/>
              <w:rPr>
                <w:color w:val="000000" w:themeColor="text1"/>
                <w:sz w:val="24"/>
                <w:szCs w:val="24"/>
              </w:rPr>
            </w:pPr>
          </w:p>
        </w:tc>
      </w:tr>
      <w:tr w:rsidR="00A07436" w:rsidRPr="004F7FA2" w14:paraId="3A0029F3" w14:textId="77777777" w:rsidTr="00A07436">
        <w:tc>
          <w:tcPr>
            <w:tcW w:w="2405" w:type="dxa"/>
          </w:tcPr>
          <w:p w14:paraId="47FE7B3E"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60" w:type="dxa"/>
          </w:tcPr>
          <w:p w14:paraId="08CAC2E2" w14:textId="77777777" w:rsidR="00A07436" w:rsidRPr="004F7FA2" w:rsidRDefault="00A07436" w:rsidP="004F7FA2">
            <w:pPr>
              <w:spacing w:line="240" w:lineRule="atLeast"/>
              <w:jc w:val="both"/>
              <w:rPr>
                <w:sz w:val="24"/>
                <w:szCs w:val="24"/>
              </w:rPr>
            </w:pPr>
            <w:r w:rsidRPr="004F7FA2">
              <w:rPr>
                <w:sz w:val="24"/>
                <w:szCs w:val="24"/>
              </w:rPr>
              <w:t>- GV mời đại diện 2 nhóm trả lời.</w:t>
            </w:r>
          </w:p>
          <w:p w14:paraId="65A304E8" w14:textId="77777777" w:rsidR="00A07436" w:rsidRPr="004F7FA2" w:rsidRDefault="00A07436" w:rsidP="004F7FA2">
            <w:pPr>
              <w:shd w:val="clear" w:color="auto" w:fill="FFFFFF"/>
              <w:spacing w:line="240" w:lineRule="atLeast"/>
              <w:jc w:val="both"/>
              <w:rPr>
                <w:color w:val="000000" w:themeColor="text1"/>
                <w:sz w:val="24"/>
                <w:szCs w:val="24"/>
              </w:rPr>
            </w:pPr>
            <w:r w:rsidRPr="004F7FA2">
              <w:rPr>
                <w:sz w:val="24"/>
                <w:szCs w:val="24"/>
              </w:rPr>
              <w:t>- GV mời nhóm còn lại nhận xét, bổ sung.</w:t>
            </w:r>
          </w:p>
        </w:tc>
      </w:tr>
      <w:tr w:rsidR="00A07436" w:rsidRPr="004F7FA2" w14:paraId="78D91A58" w14:textId="77777777" w:rsidTr="00A07436">
        <w:tc>
          <w:tcPr>
            <w:tcW w:w="2405" w:type="dxa"/>
          </w:tcPr>
          <w:p w14:paraId="335617CF"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760" w:type="dxa"/>
          </w:tcPr>
          <w:p w14:paraId="08DC3373" w14:textId="77777777" w:rsidR="00A07436" w:rsidRPr="004F7FA2" w:rsidRDefault="00A07436" w:rsidP="004F7FA2">
            <w:pPr>
              <w:spacing w:line="240" w:lineRule="atLeast"/>
              <w:jc w:val="both"/>
              <w:rPr>
                <w:sz w:val="24"/>
                <w:szCs w:val="24"/>
              </w:rPr>
            </w:pPr>
            <w:r w:rsidRPr="004F7FA2">
              <w:rPr>
                <w:sz w:val="24"/>
                <w:szCs w:val="24"/>
              </w:rPr>
              <w:t>- GV đánh giá, nhận xét, chuẩn kiến thức.</w:t>
            </w:r>
          </w:p>
          <w:p w14:paraId="02AE6EB0" w14:textId="77777777" w:rsidR="00A07436" w:rsidRPr="004F7FA2" w:rsidRDefault="00A07436" w:rsidP="004F7FA2">
            <w:pPr>
              <w:shd w:val="clear" w:color="auto" w:fill="FFFFFF"/>
              <w:spacing w:line="240" w:lineRule="atLeast"/>
              <w:jc w:val="both"/>
              <w:rPr>
                <w:color w:val="000000" w:themeColor="text1"/>
                <w:sz w:val="24"/>
                <w:szCs w:val="24"/>
              </w:rPr>
            </w:pPr>
            <w:r w:rsidRPr="004F7FA2">
              <w:rPr>
                <w:sz w:val="24"/>
                <w:szCs w:val="24"/>
              </w:rPr>
              <w:t>=&gt; GV kết luận.</w:t>
            </w:r>
          </w:p>
        </w:tc>
      </w:tr>
    </w:tbl>
    <w:p w14:paraId="3BD49BF4"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666FC577"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2.2. Tìm hiểu quá trình truyền năng lượng bởi sóng</w:t>
      </w:r>
    </w:p>
    <w:p w14:paraId="68F760A9"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a. Mục tiêu: </w:t>
      </w:r>
    </w:p>
    <w:p w14:paraId="75442BF4" w14:textId="77777777" w:rsidR="00A07436" w:rsidRPr="004F7FA2" w:rsidRDefault="00A07436" w:rsidP="004F7FA2">
      <w:pPr>
        <w:spacing w:line="240" w:lineRule="atLeast"/>
        <w:jc w:val="both"/>
        <w:rPr>
          <w:color w:val="000000"/>
          <w:sz w:val="24"/>
          <w:szCs w:val="24"/>
        </w:rPr>
      </w:pPr>
      <w:r w:rsidRPr="004F7FA2">
        <w:rPr>
          <w:color w:val="000000"/>
          <w:sz w:val="24"/>
          <w:szCs w:val="24"/>
        </w:rPr>
        <w:t>- HS nêu được quá trình truyền năng lượng của sóng và đặc điểm của quá trình truyền năng lượng.</w:t>
      </w:r>
    </w:p>
    <w:p w14:paraId="53571372" w14:textId="77777777" w:rsidR="00A07436" w:rsidRPr="004F7FA2" w:rsidRDefault="00A07436" w:rsidP="004F7FA2">
      <w:pPr>
        <w:spacing w:line="240" w:lineRule="atLeast"/>
        <w:jc w:val="both"/>
        <w:rPr>
          <w:sz w:val="24"/>
          <w:szCs w:val="24"/>
        </w:rPr>
      </w:pPr>
      <w:r w:rsidRPr="004F7FA2">
        <w:rPr>
          <w:b/>
          <w:color w:val="000000"/>
          <w:sz w:val="24"/>
          <w:szCs w:val="24"/>
        </w:rPr>
        <w:t xml:space="preserve">b. Nội dung: </w:t>
      </w:r>
    </w:p>
    <w:p w14:paraId="4E91D428" w14:textId="77777777" w:rsidR="00A07436" w:rsidRPr="004F7FA2" w:rsidRDefault="00A07436" w:rsidP="004F7FA2">
      <w:pPr>
        <w:spacing w:line="240" w:lineRule="atLeast"/>
        <w:jc w:val="both"/>
        <w:rPr>
          <w:sz w:val="24"/>
          <w:szCs w:val="24"/>
        </w:rPr>
      </w:pPr>
      <w:r w:rsidRPr="004F7FA2">
        <w:rPr>
          <w:sz w:val="24"/>
          <w:szCs w:val="24"/>
        </w:rPr>
        <w:t>- GV thực hiện lại thí nghiệm 8.1 SGK, yêu cầu 4 nhóm học sinh hoạt động nhóm trả lời các câu hỏi.</w:t>
      </w:r>
    </w:p>
    <w:p w14:paraId="4B84D0E8"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c. Sản phẩm học tập: </w:t>
      </w:r>
    </w:p>
    <w:p w14:paraId="414F2DF8" w14:textId="77777777" w:rsidR="00A07436" w:rsidRPr="004F7FA2" w:rsidRDefault="00A07436" w:rsidP="004F7FA2">
      <w:pPr>
        <w:spacing w:line="240" w:lineRule="atLeast"/>
        <w:jc w:val="both"/>
        <w:rPr>
          <w:bCs/>
          <w:color w:val="000000"/>
          <w:sz w:val="24"/>
          <w:szCs w:val="24"/>
        </w:rPr>
      </w:pPr>
      <w:r w:rsidRPr="004F7FA2">
        <w:rPr>
          <w:b/>
          <w:color w:val="000000"/>
          <w:sz w:val="24"/>
          <w:szCs w:val="24"/>
        </w:rPr>
        <w:t xml:space="preserve">- </w:t>
      </w:r>
      <w:r w:rsidRPr="004F7FA2">
        <w:rPr>
          <w:bCs/>
          <w:color w:val="000000"/>
          <w:sz w:val="24"/>
          <w:szCs w:val="24"/>
        </w:rPr>
        <w:t>Nêu được quá trình truyền năng lượng sóng.</w:t>
      </w:r>
    </w:p>
    <w:p w14:paraId="15A36D32" w14:textId="77777777" w:rsidR="00A07436" w:rsidRPr="004F7FA2" w:rsidRDefault="00A07436" w:rsidP="004F7FA2">
      <w:pPr>
        <w:spacing w:line="240" w:lineRule="atLeast"/>
        <w:jc w:val="both"/>
        <w:rPr>
          <w:bCs/>
          <w:color w:val="000000"/>
          <w:sz w:val="24"/>
          <w:szCs w:val="24"/>
        </w:rPr>
      </w:pPr>
      <w:r w:rsidRPr="004F7FA2">
        <w:rPr>
          <w:bCs/>
          <w:color w:val="000000"/>
          <w:sz w:val="24"/>
          <w:szCs w:val="24"/>
        </w:rPr>
        <w:t>- Đặc điểm của quá trình truyền năng lượng sóng.</w:t>
      </w:r>
    </w:p>
    <w:p w14:paraId="39A0D26F" w14:textId="77777777" w:rsidR="00A07436" w:rsidRPr="004F7FA2" w:rsidRDefault="00A07436" w:rsidP="004F7FA2">
      <w:pPr>
        <w:spacing w:line="240" w:lineRule="atLeast"/>
        <w:jc w:val="both"/>
        <w:rPr>
          <w:b/>
          <w:color w:val="000000"/>
          <w:sz w:val="24"/>
          <w:szCs w:val="24"/>
        </w:rPr>
      </w:pPr>
      <w:r w:rsidRPr="004F7FA2">
        <w:rPr>
          <w:b/>
          <w:color w:val="000000"/>
          <w:sz w:val="24"/>
          <w:szCs w:val="24"/>
        </w:rPr>
        <w:t>d. Tổ chức hoạt động:</w:t>
      </w:r>
    </w:p>
    <w:p w14:paraId="69B5B9CC"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4F7FA2" w14:paraId="15F938F8" w14:textId="77777777" w:rsidTr="00A07436">
        <w:tc>
          <w:tcPr>
            <w:tcW w:w="2405" w:type="dxa"/>
          </w:tcPr>
          <w:p w14:paraId="7BA5C044"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796" w:type="dxa"/>
          </w:tcPr>
          <w:p w14:paraId="20CDE5E5"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12784C13" w14:textId="77777777" w:rsidTr="00A07436">
        <w:tc>
          <w:tcPr>
            <w:tcW w:w="2405" w:type="dxa"/>
          </w:tcPr>
          <w:p w14:paraId="150B2D1B"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796" w:type="dxa"/>
          </w:tcPr>
          <w:p w14:paraId="68CE2253" w14:textId="77777777" w:rsidR="00A07436" w:rsidRPr="004F7FA2" w:rsidRDefault="00A07436" w:rsidP="004F7FA2">
            <w:pPr>
              <w:spacing w:line="240" w:lineRule="atLeast"/>
              <w:jc w:val="both"/>
              <w:rPr>
                <w:sz w:val="24"/>
                <w:szCs w:val="24"/>
              </w:rPr>
            </w:pPr>
            <w:r w:rsidRPr="004F7FA2">
              <w:rPr>
                <w:sz w:val="24"/>
                <w:szCs w:val="24"/>
              </w:rPr>
              <w:t>- GV thực hiện lại thí nghiệm 8.1 SGK, yêu cầu 4 nhóm học sinh hoạt động nhóm trả lời các câu hỏi:</w:t>
            </w:r>
          </w:p>
          <w:p w14:paraId="4707A8DD" w14:textId="77777777" w:rsidR="00A07436" w:rsidRPr="004F7FA2" w:rsidRDefault="00A07436" w:rsidP="004F7FA2">
            <w:pPr>
              <w:spacing w:line="240" w:lineRule="atLeast"/>
              <w:jc w:val="both"/>
              <w:rPr>
                <w:sz w:val="24"/>
                <w:szCs w:val="24"/>
              </w:rPr>
            </w:pPr>
            <w:r w:rsidRPr="004F7FA2">
              <w:rPr>
                <w:sz w:val="24"/>
                <w:szCs w:val="24"/>
              </w:rPr>
              <w:t>+ Sóng nước có lan truyền không?</w:t>
            </w:r>
          </w:p>
          <w:p w14:paraId="0BE5F08B" w14:textId="77777777" w:rsidR="00A07436" w:rsidRPr="004F7FA2" w:rsidRDefault="00A07436" w:rsidP="004F7FA2">
            <w:pPr>
              <w:spacing w:line="240" w:lineRule="atLeast"/>
              <w:jc w:val="both"/>
              <w:rPr>
                <w:sz w:val="24"/>
                <w:szCs w:val="24"/>
              </w:rPr>
            </w:pPr>
            <w:r w:rsidRPr="004F7FA2">
              <w:rPr>
                <w:sz w:val="24"/>
                <w:szCs w:val="24"/>
              </w:rPr>
              <w:t>+ Phần tử nước mà sóng lan truyền tới như thế nào?</w:t>
            </w:r>
          </w:p>
          <w:p w14:paraId="0F49B833" w14:textId="77777777" w:rsidR="00A07436" w:rsidRPr="004F7FA2" w:rsidRDefault="00A07436" w:rsidP="004F7FA2">
            <w:pPr>
              <w:spacing w:line="240" w:lineRule="atLeast"/>
              <w:jc w:val="both"/>
              <w:rPr>
                <w:sz w:val="24"/>
                <w:szCs w:val="24"/>
              </w:rPr>
            </w:pPr>
            <w:r w:rsidRPr="004F7FA2">
              <w:rPr>
                <w:sz w:val="24"/>
                <w:szCs w:val="24"/>
              </w:rPr>
              <w:t>+ Vì sao phần tử nước dao động?</w:t>
            </w:r>
          </w:p>
          <w:p w14:paraId="1A2C3CBE" w14:textId="77777777" w:rsidR="00A07436" w:rsidRPr="004F7FA2" w:rsidRDefault="00A07436" w:rsidP="004F7FA2">
            <w:pPr>
              <w:spacing w:line="240" w:lineRule="atLeast"/>
              <w:jc w:val="both"/>
              <w:rPr>
                <w:sz w:val="24"/>
                <w:szCs w:val="24"/>
              </w:rPr>
            </w:pPr>
            <w:r w:rsidRPr="004F7FA2">
              <w:rPr>
                <w:sz w:val="24"/>
                <w:szCs w:val="24"/>
              </w:rPr>
              <w:t>+ Sóng có mang năng lượng không?</w:t>
            </w:r>
          </w:p>
          <w:p w14:paraId="2E23120D" w14:textId="77777777" w:rsidR="00A07436" w:rsidRPr="004F7FA2" w:rsidRDefault="00A07436" w:rsidP="004F7FA2">
            <w:pPr>
              <w:spacing w:line="240" w:lineRule="atLeast"/>
              <w:jc w:val="both"/>
              <w:rPr>
                <w:color w:val="FF0000"/>
                <w:sz w:val="24"/>
                <w:szCs w:val="24"/>
              </w:rPr>
            </w:pPr>
            <w:r w:rsidRPr="004F7FA2">
              <w:rPr>
                <w:sz w:val="24"/>
                <w:szCs w:val="24"/>
              </w:rPr>
              <w:t>+ Các phần tử nước dao động như thế nào?</w:t>
            </w:r>
          </w:p>
        </w:tc>
      </w:tr>
      <w:tr w:rsidR="00A07436" w:rsidRPr="004F7FA2" w14:paraId="1971229B" w14:textId="77777777" w:rsidTr="00A07436">
        <w:trPr>
          <w:trHeight w:val="735"/>
        </w:trPr>
        <w:tc>
          <w:tcPr>
            <w:tcW w:w="2405" w:type="dxa"/>
          </w:tcPr>
          <w:p w14:paraId="2C0B3617"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96" w:type="dxa"/>
          </w:tcPr>
          <w:p w14:paraId="4526EB3E" w14:textId="77777777" w:rsidR="00A07436" w:rsidRPr="004F7FA2" w:rsidRDefault="00A07436" w:rsidP="004F7FA2">
            <w:pPr>
              <w:spacing w:line="240" w:lineRule="atLeast"/>
              <w:jc w:val="both"/>
              <w:rPr>
                <w:sz w:val="24"/>
                <w:szCs w:val="24"/>
              </w:rPr>
            </w:pPr>
            <w:r w:rsidRPr="004F7FA2">
              <w:rPr>
                <w:sz w:val="24"/>
                <w:szCs w:val="24"/>
              </w:rPr>
              <w:t>- HS quan sát thí nghiệm.</w:t>
            </w:r>
          </w:p>
          <w:p w14:paraId="011B9008" w14:textId="77777777" w:rsidR="00A07436" w:rsidRPr="004F7FA2" w:rsidRDefault="00A07436" w:rsidP="004F7FA2">
            <w:pPr>
              <w:shd w:val="clear" w:color="auto" w:fill="FFFFFF"/>
              <w:spacing w:line="240" w:lineRule="atLeast"/>
              <w:jc w:val="both"/>
              <w:rPr>
                <w:color w:val="000000" w:themeColor="text1"/>
                <w:sz w:val="24"/>
                <w:szCs w:val="24"/>
              </w:rPr>
            </w:pPr>
            <w:r w:rsidRPr="004F7FA2">
              <w:rPr>
                <w:sz w:val="24"/>
                <w:szCs w:val="24"/>
              </w:rPr>
              <w:t>- HS làm việc nhóm, trả lời câu hỏi.</w:t>
            </w:r>
          </w:p>
        </w:tc>
      </w:tr>
      <w:tr w:rsidR="00A07436" w:rsidRPr="004F7FA2" w14:paraId="693D8781" w14:textId="77777777" w:rsidTr="00A07436">
        <w:tc>
          <w:tcPr>
            <w:tcW w:w="2405" w:type="dxa"/>
          </w:tcPr>
          <w:p w14:paraId="2449416B"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96" w:type="dxa"/>
          </w:tcPr>
          <w:p w14:paraId="295F7230" w14:textId="77777777" w:rsidR="00A07436" w:rsidRPr="004F7FA2" w:rsidRDefault="00A07436" w:rsidP="004F7FA2">
            <w:pPr>
              <w:spacing w:line="240" w:lineRule="atLeast"/>
              <w:jc w:val="both"/>
              <w:rPr>
                <w:sz w:val="24"/>
                <w:szCs w:val="24"/>
              </w:rPr>
            </w:pPr>
            <w:r w:rsidRPr="004F7FA2">
              <w:rPr>
                <w:sz w:val="24"/>
                <w:szCs w:val="24"/>
              </w:rPr>
              <w:t>- GV mời đại diện 4 nhóm trình bày.</w:t>
            </w:r>
          </w:p>
          <w:p w14:paraId="4DAC6222" w14:textId="77777777" w:rsidR="00A07436" w:rsidRPr="004F7FA2" w:rsidRDefault="00A07436"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A07436" w:rsidRPr="004F7FA2" w14:paraId="7B4BE0E7" w14:textId="77777777" w:rsidTr="00A07436">
        <w:tc>
          <w:tcPr>
            <w:tcW w:w="2405" w:type="dxa"/>
          </w:tcPr>
          <w:p w14:paraId="78845D97"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796" w:type="dxa"/>
          </w:tcPr>
          <w:p w14:paraId="0907621E" w14:textId="77777777" w:rsidR="00A07436" w:rsidRPr="004F7FA2" w:rsidRDefault="00A07436" w:rsidP="004F7FA2">
            <w:pPr>
              <w:spacing w:line="240" w:lineRule="atLeast"/>
              <w:jc w:val="both"/>
              <w:rPr>
                <w:sz w:val="24"/>
                <w:szCs w:val="24"/>
              </w:rPr>
            </w:pPr>
            <w:r w:rsidRPr="004F7FA2">
              <w:rPr>
                <w:sz w:val="24"/>
                <w:szCs w:val="24"/>
              </w:rPr>
              <w:t>- GV đánh giá, nhận xét.</w:t>
            </w:r>
          </w:p>
        </w:tc>
      </w:tr>
    </w:tbl>
    <w:p w14:paraId="28FFED1D"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7D383A4A"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2.3. Sử dụng mô hình sóng để giải thích một số tính chất của âm</w:t>
      </w:r>
    </w:p>
    <w:p w14:paraId="71211108"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Giải thích một số tính chất của âm. </w:t>
      </w:r>
    </w:p>
    <w:p w14:paraId="1C974C54"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b. Nội dung: </w:t>
      </w:r>
    </w:p>
    <w:p w14:paraId="7358060F" w14:textId="77777777" w:rsidR="00A07436" w:rsidRPr="004F7FA2" w:rsidRDefault="00A07436" w:rsidP="004F7FA2">
      <w:pPr>
        <w:spacing w:line="240" w:lineRule="atLeast"/>
        <w:jc w:val="both"/>
        <w:rPr>
          <w:bCs/>
          <w:color w:val="000000"/>
          <w:sz w:val="24"/>
          <w:szCs w:val="24"/>
        </w:rPr>
      </w:pPr>
      <w:r w:rsidRPr="004F7FA2">
        <w:rPr>
          <w:b/>
          <w:color w:val="000000"/>
          <w:sz w:val="24"/>
          <w:szCs w:val="24"/>
        </w:rPr>
        <w:t xml:space="preserve">- </w:t>
      </w:r>
      <w:r w:rsidRPr="004F7FA2">
        <w:rPr>
          <w:bCs/>
          <w:color w:val="000000"/>
          <w:sz w:val="24"/>
          <w:szCs w:val="24"/>
        </w:rPr>
        <w:t>GV cho học sinh quan sát mô hình sóng truyền trọng không khí.</w:t>
      </w:r>
    </w:p>
    <w:p w14:paraId="12ED5B99" w14:textId="77777777" w:rsidR="00A07436" w:rsidRPr="004F7FA2" w:rsidRDefault="00A07436" w:rsidP="004F7FA2">
      <w:pPr>
        <w:spacing w:line="240" w:lineRule="atLeast"/>
        <w:jc w:val="both"/>
        <w:rPr>
          <w:color w:val="000000"/>
          <w:sz w:val="24"/>
          <w:szCs w:val="24"/>
        </w:rPr>
      </w:pPr>
      <w:r w:rsidRPr="004F7FA2">
        <w:rPr>
          <w:b/>
          <w:color w:val="000000"/>
          <w:sz w:val="24"/>
          <w:szCs w:val="24"/>
        </w:rPr>
        <w:t xml:space="preserve">c. Sản phẩm học tập: </w:t>
      </w:r>
    </w:p>
    <w:p w14:paraId="36DFB0A8"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định nghĩa và đặc điểm của sóng âm.</w:t>
      </w:r>
    </w:p>
    <w:p w14:paraId="3E890016" w14:textId="77777777" w:rsidR="00A07436" w:rsidRPr="004F7FA2" w:rsidRDefault="00A07436" w:rsidP="004F7FA2">
      <w:pPr>
        <w:spacing w:line="240" w:lineRule="atLeast"/>
        <w:jc w:val="both"/>
        <w:rPr>
          <w:b/>
          <w:color w:val="000000"/>
          <w:sz w:val="24"/>
          <w:szCs w:val="24"/>
        </w:rPr>
      </w:pPr>
      <w:r w:rsidRPr="004F7FA2">
        <w:rPr>
          <w:b/>
          <w:color w:val="000000"/>
          <w:sz w:val="24"/>
          <w:szCs w:val="24"/>
        </w:rPr>
        <w:t>d. Tổ chức hoạt động:</w:t>
      </w:r>
    </w:p>
    <w:p w14:paraId="28D52AC7"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4F7FA2" w14:paraId="2C210E25" w14:textId="77777777" w:rsidTr="00A07436">
        <w:tc>
          <w:tcPr>
            <w:tcW w:w="2405" w:type="dxa"/>
          </w:tcPr>
          <w:p w14:paraId="14D6E585"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796" w:type="dxa"/>
          </w:tcPr>
          <w:p w14:paraId="132FCEE6"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7CB30B83" w14:textId="77777777" w:rsidTr="00A07436">
        <w:tc>
          <w:tcPr>
            <w:tcW w:w="2405" w:type="dxa"/>
          </w:tcPr>
          <w:p w14:paraId="0B286AF3"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lastRenderedPageBreak/>
              <w:t>Bước 1: GV giao nhiệm vụ</w:t>
            </w:r>
          </w:p>
        </w:tc>
        <w:tc>
          <w:tcPr>
            <w:tcW w:w="7796" w:type="dxa"/>
          </w:tcPr>
          <w:p w14:paraId="289BA706" w14:textId="77777777" w:rsidR="00A07436" w:rsidRPr="004F7FA2" w:rsidRDefault="00A07436" w:rsidP="004F7FA2">
            <w:pPr>
              <w:spacing w:line="240" w:lineRule="atLeast"/>
              <w:jc w:val="both"/>
              <w:rPr>
                <w:sz w:val="24"/>
                <w:szCs w:val="24"/>
              </w:rPr>
            </w:pPr>
            <w:r w:rsidRPr="004F7FA2">
              <w:rPr>
                <w:sz w:val="24"/>
                <w:szCs w:val="24"/>
              </w:rPr>
              <w:t>- GV yêu cầu HS quan sát mô hình sóng truyền trong không khí, trả lời các câu hỏi:</w:t>
            </w:r>
          </w:p>
          <w:p w14:paraId="7663543D" w14:textId="77777777" w:rsidR="00A07436" w:rsidRPr="004F7FA2" w:rsidRDefault="00A07436" w:rsidP="004F7FA2">
            <w:pPr>
              <w:spacing w:line="240" w:lineRule="atLeast"/>
              <w:jc w:val="both"/>
              <w:rPr>
                <w:sz w:val="24"/>
                <w:szCs w:val="24"/>
              </w:rPr>
            </w:pPr>
            <w:r w:rsidRPr="004F7FA2">
              <w:rPr>
                <w:sz w:val="24"/>
                <w:szCs w:val="24"/>
              </w:rPr>
              <w:t>+ Khi có nguồn âm, các lớp không khí như thế nào?</w:t>
            </w:r>
          </w:p>
          <w:p w14:paraId="5BA397CD" w14:textId="77777777" w:rsidR="00A07436" w:rsidRPr="004F7FA2" w:rsidRDefault="00A07436" w:rsidP="004F7FA2">
            <w:pPr>
              <w:spacing w:line="240" w:lineRule="atLeast"/>
              <w:jc w:val="both"/>
              <w:rPr>
                <w:sz w:val="24"/>
                <w:szCs w:val="24"/>
              </w:rPr>
            </w:pPr>
            <w:r w:rsidRPr="004F7FA2">
              <w:rPr>
                <w:sz w:val="24"/>
                <w:szCs w:val="24"/>
              </w:rPr>
              <w:t>+ Các lớp nén, giãn của không khí có truyền đi không?</w:t>
            </w:r>
          </w:p>
          <w:p w14:paraId="2E038630" w14:textId="77777777" w:rsidR="00A07436" w:rsidRPr="004F7FA2" w:rsidRDefault="00A07436" w:rsidP="004F7FA2">
            <w:pPr>
              <w:spacing w:line="240" w:lineRule="atLeast"/>
              <w:jc w:val="both"/>
              <w:rPr>
                <w:sz w:val="24"/>
                <w:szCs w:val="24"/>
              </w:rPr>
            </w:pPr>
            <w:r w:rsidRPr="004F7FA2">
              <w:rPr>
                <w:sz w:val="24"/>
                <w:szCs w:val="24"/>
              </w:rPr>
              <w:t>+ Sóng âm truyền đến tai, bộ phận nào của tai sẽ dao động?</w:t>
            </w:r>
          </w:p>
          <w:p w14:paraId="583FBCCC" w14:textId="77777777" w:rsidR="00A07436" w:rsidRPr="004F7FA2" w:rsidRDefault="00A07436" w:rsidP="004F7FA2">
            <w:pPr>
              <w:spacing w:line="240" w:lineRule="atLeast"/>
              <w:jc w:val="both"/>
              <w:rPr>
                <w:sz w:val="24"/>
                <w:szCs w:val="24"/>
              </w:rPr>
            </w:pPr>
            <w:r w:rsidRPr="004F7FA2">
              <w:rPr>
                <w:sz w:val="24"/>
                <w:szCs w:val="24"/>
              </w:rPr>
              <w:t>- Dựa vào kiến thức lớp 7, các nhóm hoạt động trả lời:</w:t>
            </w:r>
          </w:p>
          <w:p w14:paraId="203AC464" w14:textId="77777777" w:rsidR="00A07436" w:rsidRPr="004F7FA2" w:rsidRDefault="00A07436" w:rsidP="004F7FA2">
            <w:pPr>
              <w:spacing w:line="240" w:lineRule="atLeast"/>
              <w:jc w:val="both"/>
              <w:rPr>
                <w:sz w:val="24"/>
                <w:szCs w:val="24"/>
              </w:rPr>
            </w:pPr>
            <w:r w:rsidRPr="004F7FA2">
              <w:rPr>
                <w:sz w:val="24"/>
                <w:szCs w:val="24"/>
              </w:rPr>
              <w:t>+ Đại lượng nào quyết định độ to, độ cao của âm?</w:t>
            </w:r>
          </w:p>
          <w:p w14:paraId="098CE17C" w14:textId="77777777" w:rsidR="00A07436" w:rsidRPr="004F7FA2" w:rsidRDefault="00A07436" w:rsidP="004F7FA2">
            <w:pPr>
              <w:spacing w:line="240" w:lineRule="atLeast"/>
              <w:jc w:val="both"/>
              <w:rPr>
                <w:sz w:val="24"/>
                <w:szCs w:val="24"/>
              </w:rPr>
            </w:pPr>
            <w:r w:rsidRPr="004F7FA2">
              <w:rPr>
                <w:sz w:val="24"/>
                <w:szCs w:val="24"/>
              </w:rPr>
              <w:t>+ Âm nghe được có tần số bao nhiêu?</w:t>
            </w:r>
          </w:p>
        </w:tc>
      </w:tr>
      <w:tr w:rsidR="00A07436" w:rsidRPr="004F7FA2" w14:paraId="6847BC44" w14:textId="77777777" w:rsidTr="00A07436">
        <w:trPr>
          <w:trHeight w:val="735"/>
        </w:trPr>
        <w:tc>
          <w:tcPr>
            <w:tcW w:w="2405" w:type="dxa"/>
          </w:tcPr>
          <w:p w14:paraId="7BCDAD01"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96" w:type="dxa"/>
          </w:tcPr>
          <w:p w14:paraId="1C72E87D" w14:textId="77777777" w:rsidR="00A07436" w:rsidRPr="004F7FA2" w:rsidRDefault="00A07436" w:rsidP="004F7FA2">
            <w:pPr>
              <w:spacing w:line="240" w:lineRule="atLeast"/>
              <w:jc w:val="both"/>
              <w:rPr>
                <w:sz w:val="24"/>
                <w:szCs w:val="24"/>
              </w:rPr>
            </w:pPr>
            <w:r w:rsidRPr="004F7FA2">
              <w:rPr>
                <w:sz w:val="24"/>
                <w:szCs w:val="24"/>
              </w:rPr>
              <w:t>- HS trả lời các câu hỏi.</w:t>
            </w:r>
          </w:p>
          <w:p w14:paraId="7F4DD740" w14:textId="77777777" w:rsidR="00A07436" w:rsidRPr="004F7FA2" w:rsidRDefault="00A07436" w:rsidP="004F7FA2">
            <w:pPr>
              <w:spacing w:line="240" w:lineRule="atLeast"/>
              <w:jc w:val="both"/>
              <w:rPr>
                <w:sz w:val="24"/>
                <w:szCs w:val="24"/>
              </w:rPr>
            </w:pPr>
            <w:r w:rsidRPr="004F7FA2">
              <w:rPr>
                <w:sz w:val="24"/>
                <w:szCs w:val="24"/>
              </w:rPr>
              <w:t>- HS làm việc nhóm.</w:t>
            </w:r>
          </w:p>
        </w:tc>
      </w:tr>
      <w:tr w:rsidR="00A07436" w:rsidRPr="004F7FA2" w14:paraId="6F108138" w14:textId="77777777" w:rsidTr="00A07436">
        <w:tc>
          <w:tcPr>
            <w:tcW w:w="2405" w:type="dxa"/>
          </w:tcPr>
          <w:p w14:paraId="230E6D06"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96" w:type="dxa"/>
          </w:tcPr>
          <w:p w14:paraId="7B793D5E" w14:textId="77777777" w:rsidR="00A07436" w:rsidRPr="004F7FA2" w:rsidRDefault="00A07436" w:rsidP="004F7FA2">
            <w:pPr>
              <w:spacing w:line="240" w:lineRule="atLeast"/>
              <w:jc w:val="both"/>
              <w:rPr>
                <w:sz w:val="24"/>
                <w:szCs w:val="24"/>
              </w:rPr>
            </w:pPr>
            <w:r w:rsidRPr="004F7FA2">
              <w:rPr>
                <w:sz w:val="24"/>
                <w:szCs w:val="24"/>
              </w:rPr>
              <w:t xml:space="preserve">- GV mời 1 - 2 bạn đứng tại chỗ trình bày câu trả lời cho câu hỏi. </w:t>
            </w:r>
          </w:p>
          <w:p w14:paraId="75343635" w14:textId="77777777" w:rsidR="00A07436" w:rsidRPr="004F7FA2" w:rsidRDefault="00A07436" w:rsidP="004F7FA2">
            <w:pPr>
              <w:spacing w:line="240" w:lineRule="atLeast"/>
              <w:jc w:val="both"/>
              <w:rPr>
                <w:sz w:val="24"/>
                <w:szCs w:val="24"/>
              </w:rPr>
            </w:pPr>
            <w:r w:rsidRPr="004F7FA2">
              <w:rPr>
                <w:sz w:val="24"/>
                <w:szCs w:val="24"/>
              </w:rPr>
              <w:t xml:space="preserve">- GV mời HS khác nhận xét, bổ sung. </w:t>
            </w:r>
          </w:p>
        </w:tc>
      </w:tr>
      <w:tr w:rsidR="00A07436" w:rsidRPr="004F7FA2" w14:paraId="26A8341F" w14:textId="77777777" w:rsidTr="00A07436">
        <w:tc>
          <w:tcPr>
            <w:tcW w:w="2405" w:type="dxa"/>
          </w:tcPr>
          <w:p w14:paraId="673A25D2"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796" w:type="dxa"/>
          </w:tcPr>
          <w:p w14:paraId="3CC9D975" w14:textId="77777777" w:rsidR="00A07436" w:rsidRPr="004F7FA2" w:rsidRDefault="00A07436" w:rsidP="004F7FA2">
            <w:pPr>
              <w:spacing w:line="240" w:lineRule="atLeast"/>
              <w:jc w:val="both"/>
              <w:rPr>
                <w:sz w:val="24"/>
                <w:szCs w:val="24"/>
              </w:rPr>
            </w:pPr>
            <w:r w:rsidRPr="004F7FA2">
              <w:rPr>
                <w:sz w:val="24"/>
                <w:szCs w:val="24"/>
              </w:rPr>
              <w:t>- GV đánh giá, nhận xét, chuẩn kiến thức.</w:t>
            </w:r>
          </w:p>
        </w:tc>
      </w:tr>
    </w:tbl>
    <w:p w14:paraId="1DE46234"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5D982FAB"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3. Luyện tập.</w:t>
      </w:r>
    </w:p>
    <w:p w14:paraId="3269979A"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w:t>
      </w:r>
    </w:p>
    <w:p w14:paraId="17E9B8AD" w14:textId="77777777" w:rsidR="00A07436" w:rsidRPr="004F7FA2" w:rsidRDefault="00A07436" w:rsidP="004F7FA2">
      <w:pPr>
        <w:spacing w:line="240" w:lineRule="atLeast"/>
        <w:jc w:val="both"/>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mà GV trình chiếu trên bảng.</w:t>
      </w:r>
    </w:p>
    <w:p w14:paraId="7C5E947E"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kiến thức và tìm được các đáp án đúng</w:t>
      </w:r>
    </w:p>
    <w:p w14:paraId="5373A932" w14:textId="77777777" w:rsidR="00A07436" w:rsidRPr="004F7FA2" w:rsidRDefault="00A07436" w:rsidP="004F7FA2">
      <w:pPr>
        <w:spacing w:line="240" w:lineRule="atLeast"/>
        <w:jc w:val="both"/>
        <w:rPr>
          <w:b/>
          <w:color w:val="000000"/>
          <w:sz w:val="24"/>
          <w:szCs w:val="24"/>
        </w:rPr>
      </w:pPr>
      <w:r w:rsidRPr="004F7FA2">
        <w:rPr>
          <w:b/>
          <w:color w:val="000000"/>
          <w:sz w:val="24"/>
          <w:szCs w:val="24"/>
        </w:rPr>
        <w:t>d. Tổ chức thực hiện:</w:t>
      </w:r>
    </w:p>
    <w:p w14:paraId="172ED415"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4F7FA2" w14:paraId="19633326" w14:textId="77777777" w:rsidTr="00A07436">
        <w:tc>
          <w:tcPr>
            <w:tcW w:w="2405" w:type="dxa"/>
          </w:tcPr>
          <w:p w14:paraId="7A8AF933"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796" w:type="dxa"/>
          </w:tcPr>
          <w:p w14:paraId="408715FC"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278AB5F4" w14:textId="77777777" w:rsidTr="00A07436">
        <w:tc>
          <w:tcPr>
            <w:tcW w:w="2405" w:type="dxa"/>
          </w:tcPr>
          <w:p w14:paraId="0DAE010A"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796" w:type="dxa"/>
          </w:tcPr>
          <w:p w14:paraId="676A9401" w14:textId="77777777" w:rsidR="00A07436" w:rsidRPr="004F7FA2" w:rsidRDefault="00A07436" w:rsidP="004F7FA2">
            <w:pPr>
              <w:spacing w:line="240" w:lineRule="atLeast"/>
              <w:jc w:val="both"/>
              <w:rPr>
                <w:sz w:val="24"/>
                <w:szCs w:val="24"/>
              </w:rPr>
            </w:pPr>
            <w:r w:rsidRPr="004F7FA2">
              <w:rPr>
                <w:sz w:val="24"/>
                <w:szCs w:val="24"/>
              </w:rPr>
              <w:t>- GV phát phiếu học tập, yêu cầu học sinh thực hiện bài tập cá nhân.</w:t>
            </w:r>
          </w:p>
          <w:p w14:paraId="7EBCCD1E" w14:textId="77777777" w:rsidR="00A07436" w:rsidRPr="004F7FA2" w:rsidRDefault="00A07436" w:rsidP="004F7FA2">
            <w:pPr>
              <w:pStyle w:val="NormalWeb"/>
              <w:spacing w:before="0" w:beforeAutospacing="0" w:after="0" w:afterAutospacing="0" w:line="240" w:lineRule="atLeast"/>
              <w:ind w:left="45" w:right="45"/>
              <w:jc w:val="both"/>
            </w:pPr>
            <w:r w:rsidRPr="004F7FA2">
              <w:rPr>
                <w:b/>
              </w:rPr>
              <w:t xml:space="preserve">Câu 1. </w:t>
            </w:r>
            <w:r w:rsidRPr="004F7FA2">
              <w:t>Một sóng dọc truyền trong một môi trường thì phương dao động của các phần tử môi trường</w:t>
            </w:r>
          </w:p>
          <w:p w14:paraId="2C15E12D" w14:textId="77777777" w:rsidR="00A07436" w:rsidRPr="004F7FA2" w:rsidRDefault="00A07436" w:rsidP="004F7FA2">
            <w:pPr>
              <w:pStyle w:val="NormalWeb"/>
              <w:spacing w:before="0" w:beforeAutospacing="0" w:after="0" w:afterAutospacing="0" w:line="240" w:lineRule="atLeast"/>
              <w:ind w:right="45"/>
              <w:jc w:val="both"/>
            </w:pPr>
            <w:r w:rsidRPr="004F7FA2">
              <w:t>A. là phương ngang.</w:t>
            </w:r>
            <w:r w:rsidRPr="004F7FA2">
              <w:tab/>
            </w:r>
            <w:r w:rsidRPr="004F7FA2">
              <w:tab/>
            </w:r>
            <w:r w:rsidRPr="004F7FA2">
              <w:tab/>
            </w:r>
            <w:r w:rsidRPr="004F7FA2">
              <w:tab/>
            </w:r>
            <w:r w:rsidRPr="004F7FA2">
              <w:tab/>
            </w:r>
          </w:p>
          <w:p w14:paraId="5E6C36C4" w14:textId="77777777" w:rsidR="00A07436" w:rsidRPr="004F7FA2" w:rsidRDefault="00A07436" w:rsidP="004F7FA2">
            <w:pPr>
              <w:pStyle w:val="NormalWeb"/>
              <w:spacing w:before="0" w:beforeAutospacing="0" w:after="0" w:afterAutospacing="0" w:line="240" w:lineRule="atLeast"/>
              <w:ind w:right="45"/>
              <w:jc w:val="both"/>
            </w:pPr>
            <w:r w:rsidRPr="004F7FA2">
              <w:t>B. là phương thẳng đứng</w:t>
            </w:r>
          </w:p>
          <w:p w14:paraId="787DD89D" w14:textId="77777777" w:rsidR="00A07436" w:rsidRPr="004F7FA2" w:rsidRDefault="00A07436" w:rsidP="004F7FA2">
            <w:pPr>
              <w:pStyle w:val="NormalWeb"/>
              <w:spacing w:before="0" w:beforeAutospacing="0" w:after="0" w:afterAutospacing="0" w:line="240" w:lineRule="atLeast"/>
              <w:ind w:right="45"/>
              <w:jc w:val="both"/>
            </w:pPr>
            <w:r w:rsidRPr="004F7FA2">
              <w:t>C. trùng với phương truyền sóng.</w:t>
            </w:r>
            <w:r w:rsidRPr="004F7FA2">
              <w:tab/>
            </w:r>
            <w:r w:rsidRPr="004F7FA2">
              <w:tab/>
            </w:r>
            <w:r w:rsidRPr="004F7FA2">
              <w:tab/>
            </w:r>
          </w:p>
          <w:p w14:paraId="0EEBEFF5" w14:textId="77777777" w:rsidR="00A07436" w:rsidRPr="004F7FA2" w:rsidRDefault="00A07436" w:rsidP="004F7FA2">
            <w:pPr>
              <w:pStyle w:val="NormalWeb"/>
              <w:spacing w:before="0" w:beforeAutospacing="0" w:after="0" w:afterAutospacing="0" w:line="240" w:lineRule="atLeast"/>
              <w:ind w:right="45"/>
              <w:jc w:val="both"/>
            </w:pPr>
            <w:r w:rsidRPr="004F7FA2">
              <w:t>D. vuông góc với phương truyền sóng.</w:t>
            </w:r>
          </w:p>
          <w:p w14:paraId="0C61334B" w14:textId="77777777" w:rsidR="00A07436" w:rsidRPr="004F7FA2" w:rsidRDefault="00A07436" w:rsidP="004F7FA2">
            <w:pPr>
              <w:pStyle w:val="NormalWeb"/>
              <w:shd w:val="clear" w:color="auto" w:fill="FFFFFF"/>
              <w:spacing w:before="0" w:beforeAutospacing="0" w:after="0" w:afterAutospacing="0" w:line="240" w:lineRule="atLeast"/>
              <w:rPr>
                <w:color w:val="333333"/>
              </w:rPr>
            </w:pPr>
            <w:r w:rsidRPr="004F7FA2">
              <w:rPr>
                <w:b/>
              </w:rPr>
              <w:t xml:space="preserve">Câu 2. </w:t>
            </w:r>
            <w:r w:rsidRPr="004F7FA2">
              <w:rPr>
                <w:color w:val="333333"/>
              </w:rPr>
              <w:t> Để phân loại sóng ngang và sóng dọc người ta dựa vào</w:t>
            </w:r>
          </w:p>
          <w:p w14:paraId="07F97AF3"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A. tốc độ truyền sóng và bước sóng.     </w:t>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p>
          <w:p w14:paraId="08EE6052"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B. phương truyền sóng và tần số sóng.</w:t>
            </w:r>
          </w:p>
          <w:p w14:paraId="3BF1EB6D" w14:textId="77777777" w:rsidR="00A07436" w:rsidRPr="004F7FA2" w:rsidRDefault="00A07436" w:rsidP="004F7FA2">
            <w:pPr>
              <w:shd w:val="clear" w:color="auto" w:fill="FFFFFF"/>
              <w:spacing w:line="240" w:lineRule="atLeast"/>
              <w:rPr>
                <w:color w:val="333333"/>
                <w:sz w:val="24"/>
                <w:szCs w:val="24"/>
              </w:rPr>
            </w:pPr>
            <w:r w:rsidRPr="004F7FA2">
              <w:rPr>
                <w:color w:val="333333"/>
                <w:sz w:val="24"/>
                <w:szCs w:val="24"/>
              </w:rPr>
              <w:t>C. phương dao động và phương truyền sóng.     </w:t>
            </w:r>
          </w:p>
          <w:p w14:paraId="4AE192EF" w14:textId="77777777" w:rsidR="00A07436" w:rsidRPr="004F7FA2" w:rsidRDefault="00A07436" w:rsidP="004F7FA2">
            <w:pPr>
              <w:shd w:val="clear" w:color="auto" w:fill="FFFFFF"/>
              <w:spacing w:line="240" w:lineRule="atLeast"/>
              <w:rPr>
                <w:color w:val="333333"/>
                <w:sz w:val="24"/>
                <w:szCs w:val="24"/>
              </w:rPr>
            </w:pPr>
            <w:r w:rsidRPr="004F7FA2">
              <w:rPr>
                <w:color w:val="333333"/>
                <w:sz w:val="24"/>
                <w:szCs w:val="24"/>
              </w:rPr>
              <w:t>D. phương dao động và tốc độ truyền sóng.</w:t>
            </w:r>
          </w:p>
          <w:p w14:paraId="4ACEA899" w14:textId="77777777" w:rsidR="00A07436" w:rsidRPr="004F7FA2" w:rsidRDefault="00A07436" w:rsidP="004F7FA2">
            <w:pPr>
              <w:pStyle w:val="NormalWeb"/>
              <w:shd w:val="clear" w:color="auto" w:fill="FFFFFF"/>
              <w:spacing w:before="0" w:beforeAutospacing="0" w:after="0" w:afterAutospacing="0" w:line="240" w:lineRule="atLeast"/>
              <w:rPr>
                <w:color w:val="333333"/>
              </w:rPr>
            </w:pPr>
            <w:r w:rsidRPr="004F7FA2">
              <w:rPr>
                <w:b/>
                <w:bCs/>
                <w:color w:val="333333"/>
              </w:rPr>
              <w:t xml:space="preserve">Câu 3. </w:t>
            </w:r>
            <w:r w:rsidRPr="004F7FA2">
              <w:rPr>
                <w:color w:val="333333"/>
              </w:rPr>
              <w:t>Sóng ngang là sóng có phương dao động</w:t>
            </w:r>
          </w:p>
          <w:p w14:paraId="7526E440" w14:textId="77777777" w:rsidR="00A07436" w:rsidRPr="004F7FA2" w:rsidRDefault="00A07436" w:rsidP="004F7FA2">
            <w:pPr>
              <w:shd w:val="clear" w:color="auto" w:fill="FFFFFF"/>
              <w:spacing w:line="240" w:lineRule="atLeast"/>
              <w:rPr>
                <w:color w:val="333333"/>
                <w:sz w:val="24"/>
                <w:szCs w:val="24"/>
              </w:rPr>
            </w:pPr>
            <w:r w:rsidRPr="004F7FA2">
              <w:rPr>
                <w:color w:val="333333"/>
                <w:sz w:val="24"/>
                <w:szCs w:val="24"/>
              </w:rPr>
              <w:t>A. nằm ngang.                      </w:t>
            </w:r>
            <w:r w:rsidRPr="004F7FA2">
              <w:rPr>
                <w:color w:val="333333"/>
                <w:sz w:val="24"/>
                <w:szCs w:val="24"/>
              </w:rPr>
              <w:tab/>
            </w:r>
            <w:r w:rsidRPr="004F7FA2">
              <w:rPr>
                <w:color w:val="333333"/>
                <w:sz w:val="24"/>
                <w:szCs w:val="24"/>
              </w:rPr>
              <w:tab/>
            </w:r>
          </w:p>
          <w:p w14:paraId="700F4FF3" w14:textId="77777777" w:rsidR="00A07436" w:rsidRPr="004F7FA2" w:rsidRDefault="00A07436" w:rsidP="004F7FA2">
            <w:pPr>
              <w:shd w:val="clear" w:color="auto" w:fill="FFFFFF"/>
              <w:spacing w:line="240" w:lineRule="atLeast"/>
              <w:rPr>
                <w:color w:val="333333"/>
                <w:sz w:val="24"/>
                <w:szCs w:val="24"/>
              </w:rPr>
            </w:pPr>
            <w:r w:rsidRPr="004F7FA2">
              <w:rPr>
                <w:color w:val="333333"/>
                <w:sz w:val="24"/>
                <w:szCs w:val="24"/>
              </w:rPr>
              <w:t>B. trùng với phương truyền sóng.</w:t>
            </w:r>
          </w:p>
          <w:p w14:paraId="167B2247"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C. vuông góc với phương truyền sóng.</w:t>
            </w:r>
            <w:r w:rsidRPr="004F7FA2">
              <w:rPr>
                <w:rFonts w:ascii="Times New Roman" w:hAnsi="Times New Roman" w:cs="Times New Roman"/>
                <w:bCs/>
                <w:color w:val="333333"/>
                <w:sz w:val="24"/>
                <w:szCs w:val="24"/>
              </w:rPr>
              <w:tab/>
            </w:r>
          </w:p>
          <w:p w14:paraId="0CDEC128"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D. thẳng đứng.</w:t>
            </w:r>
          </w:p>
          <w:p w14:paraId="58A4DA52" w14:textId="77777777" w:rsidR="00A07436" w:rsidRPr="004F7FA2" w:rsidRDefault="00A07436" w:rsidP="004F7FA2">
            <w:pPr>
              <w:pStyle w:val="NormalWeb"/>
              <w:shd w:val="clear" w:color="auto" w:fill="FFFFFF"/>
              <w:spacing w:before="0" w:beforeAutospacing="0" w:after="0" w:afterAutospacing="0" w:line="240" w:lineRule="atLeast"/>
              <w:rPr>
                <w:color w:val="333333"/>
              </w:rPr>
            </w:pPr>
            <w:r w:rsidRPr="004F7FA2">
              <w:rPr>
                <w:b/>
                <w:bCs/>
                <w:color w:val="333333"/>
              </w:rPr>
              <w:t xml:space="preserve">Câu 5. </w:t>
            </w:r>
            <w:r w:rsidRPr="004F7FA2">
              <w:rPr>
                <w:color w:val="333333"/>
              </w:rPr>
              <w:t>Một người quan sát mặt biển thấy có 5 ngọn sóng đi qua trước mặt mình Trong khoảng thời gian 10 (s) và đo được khoảng cách giữa 2 ngọn sóng liên tiếp bằng 5 m. Coi sóng biển là sóng ngang. Tốc độ của sóng biển là</w:t>
            </w:r>
          </w:p>
          <w:p w14:paraId="47585DDF"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A. v = 2 m/s.            </w:t>
            </w:r>
          </w:p>
          <w:p w14:paraId="241604F0"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B. v = 4 m/s.</w:t>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p>
          <w:p w14:paraId="7BC82541"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C. v = 6 m/s.</w:t>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p>
          <w:p w14:paraId="484A260C"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D. v = 8 m/s.</w:t>
            </w:r>
          </w:p>
          <w:p w14:paraId="5FA288E1" w14:textId="77777777" w:rsidR="00A07436" w:rsidRPr="004F7FA2" w:rsidRDefault="00A07436" w:rsidP="004F7FA2">
            <w:pPr>
              <w:pStyle w:val="NormalWeb"/>
              <w:shd w:val="clear" w:color="auto" w:fill="FFFFFF"/>
              <w:spacing w:before="0" w:beforeAutospacing="0" w:after="0" w:afterAutospacing="0" w:line="240" w:lineRule="atLeast"/>
              <w:rPr>
                <w:color w:val="333333"/>
              </w:rPr>
            </w:pPr>
            <w:r w:rsidRPr="004F7FA2">
              <w:rPr>
                <w:b/>
                <w:bCs/>
                <w:color w:val="333333"/>
              </w:rPr>
              <w:t xml:space="preserve">Câu 6. </w:t>
            </w:r>
            <w:r w:rsidRPr="004F7FA2">
              <w:rPr>
                <w:color w:val="333333"/>
              </w:rPr>
              <w:t xml:space="preserve">Một sóng ngang truyền trên một sợi dây rất dài có li độ </w:t>
            </w:r>
          </w:p>
          <w:p w14:paraId="7969F681" w14:textId="77777777" w:rsidR="00A07436" w:rsidRPr="004F7FA2" w:rsidRDefault="00A07436" w:rsidP="004F7FA2">
            <w:pPr>
              <w:pStyle w:val="NormalWeb"/>
              <w:shd w:val="clear" w:color="auto" w:fill="FFFFFF"/>
              <w:spacing w:before="0" w:beforeAutospacing="0" w:after="0" w:afterAutospacing="0" w:line="240" w:lineRule="atLeast"/>
              <w:rPr>
                <w:color w:val="333333"/>
              </w:rPr>
            </w:pPr>
            <w:r w:rsidRPr="004F7FA2">
              <w:rPr>
                <w:color w:val="333333"/>
              </w:rPr>
              <w:t>u = 6 cos(πt + ) cm, d đo bằng cm. Li độ của sóng tại d = 1 cm và t = 1 (s) là</w:t>
            </w:r>
          </w:p>
          <w:p w14:paraId="712299BD"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A. u = 0 cm.</w:t>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p>
          <w:p w14:paraId="5770D0A2"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B. u = 6 cm.  </w:t>
            </w:r>
            <w:r w:rsidRPr="004F7FA2">
              <w:rPr>
                <w:rFonts w:ascii="Times New Roman" w:hAnsi="Times New Roman" w:cs="Times New Roman"/>
                <w:bCs/>
                <w:color w:val="333333"/>
                <w:sz w:val="24"/>
                <w:szCs w:val="24"/>
              </w:rPr>
              <w:tab/>
            </w:r>
          </w:p>
          <w:p w14:paraId="1E00C320"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C. u = 3 cm.</w:t>
            </w:r>
            <w:r w:rsidRPr="004F7FA2">
              <w:rPr>
                <w:rFonts w:ascii="Times New Roman" w:hAnsi="Times New Roman" w:cs="Times New Roman"/>
                <w:bCs/>
                <w:color w:val="333333"/>
                <w:sz w:val="24"/>
                <w:szCs w:val="24"/>
              </w:rPr>
              <w:tab/>
            </w:r>
            <w:r w:rsidRPr="004F7FA2">
              <w:rPr>
                <w:rFonts w:ascii="Times New Roman" w:hAnsi="Times New Roman" w:cs="Times New Roman"/>
                <w:bCs/>
                <w:color w:val="333333"/>
                <w:sz w:val="24"/>
                <w:szCs w:val="24"/>
              </w:rPr>
              <w:tab/>
            </w:r>
          </w:p>
          <w:p w14:paraId="1E4A6829" w14:textId="77777777" w:rsidR="00A07436" w:rsidRPr="004F7FA2" w:rsidRDefault="00A07436" w:rsidP="004F7FA2">
            <w:pPr>
              <w:pStyle w:val="Heading6"/>
              <w:shd w:val="clear" w:color="auto" w:fill="FFFFFF"/>
              <w:spacing w:before="0" w:line="240" w:lineRule="atLeast"/>
              <w:outlineLvl w:val="5"/>
              <w:rPr>
                <w:rFonts w:ascii="Times New Roman" w:hAnsi="Times New Roman" w:cs="Times New Roman"/>
                <w:b/>
                <w:bCs/>
                <w:color w:val="333333"/>
                <w:sz w:val="24"/>
                <w:szCs w:val="24"/>
              </w:rPr>
            </w:pPr>
            <w:r w:rsidRPr="004F7FA2">
              <w:rPr>
                <w:rFonts w:ascii="Times New Roman" w:hAnsi="Times New Roman" w:cs="Times New Roman"/>
                <w:bCs/>
                <w:color w:val="333333"/>
                <w:sz w:val="24"/>
                <w:szCs w:val="24"/>
              </w:rPr>
              <w:t>D. u = –6 cm.</w:t>
            </w:r>
          </w:p>
        </w:tc>
      </w:tr>
      <w:tr w:rsidR="00A07436" w:rsidRPr="004F7FA2" w14:paraId="4759BF87" w14:textId="77777777" w:rsidTr="00A07436">
        <w:trPr>
          <w:trHeight w:val="735"/>
        </w:trPr>
        <w:tc>
          <w:tcPr>
            <w:tcW w:w="2405" w:type="dxa"/>
          </w:tcPr>
          <w:p w14:paraId="0F7308F1"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96" w:type="dxa"/>
          </w:tcPr>
          <w:p w14:paraId="4B2ABAF9" w14:textId="77777777" w:rsidR="00A07436" w:rsidRPr="004F7FA2" w:rsidRDefault="00A07436" w:rsidP="004F7FA2">
            <w:pPr>
              <w:spacing w:line="240" w:lineRule="atLeast"/>
              <w:jc w:val="both"/>
              <w:rPr>
                <w:b/>
                <w:sz w:val="24"/>
                <w:szCs w:val="24"/>
              </w:rPr>
            </w:pPr>
            <w:r w:rsidRPr="004F7FA2">
              <w:rPr>
                <w:sz w:val="24"/>
                <w:szCs w:val="24"/>
              </w:rPr>
              <w:t>- HS vận dụng kiến thức đã học để tìm đáp án đúng.</w:t>
            </w:r>
          </w:p>
          <w:p w14:paraId="4153CFDA" w14:textId="77777777" w:rsidR="00A07436" w:rsidRPr="004F7FA2" w:rsidRDefault="00A07436" w:rsidP="004F7FA2">
            <w:pPr>
              <w:shd w:val="clear" w:color="auto" w:fill="FFFFFF"/>
              <w:spacing w:line="240" w:lineRule="atLeast"/>
              <w:jc w:val="both"/>
              <w:rPr>
                <w:color w:val="000000" w:themeColor="text1"/>
                <w:sz w:val="24"/>
                <w:szCs w:val="24"/>
              </w:rPr>
            </w:pPr>
          </w:p>
        </w:tc>
      </w:tr>
      <w:tr w:rsidR="00A07436" w:rsidRPr="004F7FA2" w14:paraId="6E134DF1" w14:textId="77777777" w:rsidTr="00A07436">
        <w:tc>
          <w:tcPr>
            <w:tcW w:w="2405" w:type="dxa"/>
          </w:tcPr>
          <w:p w14:paraId="59157602"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96" w:type="dxa"/>
          </w:tcPr>
          <w:p w14:paraId="275D0E02" w14:textId="77777777" w:rsidR="00A07436" w:rsidRPr="004F7FA2" w:rsidRDefault="00A07436" w:rsidP="004F7FA2">
            <w:pPr>
              <w:spacing w:line="240" w:lineRule="atLeast"/>
              <w:jc w:val="both"/>
              <w:rPr>
                <w:sz w:val="24"/>
                <w:szCs w:val="24"/>
              </w:rPr>
            </w:pPr>
            <w:r w:rsidRPr="004F7FA2">
              <w:rPr>
                <w:sz w:val="24"/>
                <w:szCs w:val="24"/>
              </w:rPr>
              <w:t>- HS lần lượt đưa ra đáp án cho các bài tập ngay tại lớp:</w:t>
            </w:r>
          </w:p>
          <w:p w14:paraId="37EF300E" w14:textId="77777777" w:rsidR="00A07436" w:rsidRPr="004F7FA2" w:rsidRDefault="00A07436" w:rsidP="004F7FA2">
            <w:pPr>
              <w:shd w:val="clear" w:color="auto" w:fill="FFFFFF"/>
              <w:spacing w:line="240" w:lineRule="atLeast"/>
              <w:jc w:val="both"/>
              <w:rPr>
                <w:color w:val="000000" w:themeColor="text1"/>
                <w:sz w:val="24"/>
                <w:szCs w:val="24"/>
              </w:rPr>
            </w:pPr>
          </w:p>
        </w:tc>
      </w:tr>
      <w:tr w:rsidR="00A07436" w:rsidRPr="004F7FA2" w14:paraId="73B99184" w14:textId="77777777" w:rsidTr="00A07436">
        <w:tc>
          <w:tcPr>
            <w:tcW w:w="2405" w:type="dxa"/>
          </w:tcPr>
          <w:p w14:paraId="75A213FA"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lastRenderedPageBreak/>
              <w:t>Bước 4: GV kết luận nhận định</w:t>
            </w:r>
          </w:p>
        </w:tc>
        <w:tc>
          <w:tcPr>
            <w:tcW w:w="7796" w:type="dxa"/>
          </w:tcPr>
          <w:p w14:paraId="65E560B8" w14:textId="77777777" w:rsidR="00A07436" w:rsidRPr="004F7FA2" w:rsidRDefault="00A07436" w:rsidP="004F7FA2">
            <w:pPr>
              <w:spacing w:line="240" w:lineRule="atLeast"/>
              <w:jc w:val="both"/>
              <w:rPr>
                <w:sz w:val="24"/>
                <w:szCs w:val="24"/>
              </w:rPr>
            </w:pPr>
            <w:r w:rsidRPr="004F7FA2">
              <w:rPr>
                <w:sz w:val="24"/>
                <w:szCs w:val="24"/>
              </w:rPr>
              <w:t>GV</w:t>
            </w:r>
            <w:r w:rsidRPr="004F7FA2">
              <w:rPr>
                <w:b/>
                <w:sz w:val="24"/>
                <w:szCs w:val="24"/>
              </w:rPr>
              <w:t xml:space="preserve"> </w:t>
            </w:r>
            <w:r w:rsidRPr="004F7FA2">
              <w:rPr>
                <w:sz w:val="24"/>
                <w:szCs w:val="24"/>
              </w:rPr>
              <w:t>đánh giá kết quả, thực hiện nhiệm vụ học tập</w:t>
            </w:r>
          </w:p>
          <w:p w14:paraId="2BBC5946" w14:textId="77777777" w:rsidR="00A07436" w:rsidRPr="004F7FA2" w:rsidRDefault="00A07436" w:rsidP="004F7FA2">
            <w:pPr>
              <w:shd w:val="clear" w:color="auto" w:fill="FFFFFF"/>
              <w:spacing w:line="240" w:lineRule="atLeast"/>
              <w:jc w:val="both"/>
              <w:rPr>
                <w:color w:val="000000" w:themeColor="text1"/>
                <w:sz w:val="24"/>
                <w:szCs w:val="24"/>
              </w:rPr>
            </w:pPr>
          </w:p>
        </w:tc>
      </w:tr>
    </w:tbl>
    <w:p w14:paraId="311072E9" w14:textId="77777777" w:rsidR="00A07436" w:rsidRPr="004F7FA2" w:rsidRDefault="00A07436" w:rsidP="004F7FA2">
      <w:pPr>
        <w:spacing w:line="240" w:lineRule="atLeast"/>
        <w:jc w:val="both"/>
        <w:rPr>
          <w:b/>
          <w:color w:val="000000"/>
          <w:sz w:val="24"/>
          <w:szCs w:val="24"/>
        </w:rPr>
        <w:sectPr w:rsidR="00A07436" w:rsidRPr="004F7FA2" w:rsidSect="00A07436">
          <w:type w:val="continuous"/>
          <w:pgSz w:w="11907" w:h="16840" w:code="9"/>
          <w:pgMar w:top="567" w:right="851" w:bottom="567" w:left="851" w:header="284" w:footer="284" w:gutter="0"/>
          <w:cols w:space="720" w:equalWidth="0">
            <w:col w:w="9416"/>
          </w:cols>
          <w:docGrid w:linePitch="360"/>
        </w:sectPr>
      </w:pPr>
    </w:p>
    <w:p w14:paraId="5F151528" w14:textId="77777777" w:rsidR="00A07436" w:rsidRPr="004F7FA2" w:rsidRDefault="00A07436" w:rsidP="004F7FA2">
      <w:pPr>
        <w:spacing w:line="240" w:lineRule="atLeast"/>
        <w:jc w:val="both"/>
        <w:rPr>
          <w:b/>
          <w:color w:val="000000"/>
          <w:sz w:val="24"/>
          <w:szCs w:val="24"/>
        </w:rPr>
      </w:pPr>
      <w:r w:rsidRPr="004F7FA2">
        <w:rPr>
          <w:b/>
          <w:color w:val="000000"/>
          <w:sz w:val="24"/>
          <w:szCs w:val="24"/>
        </w:rPr>
        <w:t>Hoạt động 4. Vận dụng</w:t>
      </w:r>
    </w:p>
    <w:p w14:paraId="46D9886E"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Vận dụng kiến thức đã học về sóng ngang, sóng dọc, quá trình truyền sóng liên hệ thực tế.</w:t>
      </w:r>
    </w:p>
    <w:p w14:paraId="2253C931"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b. Nội dung: </w:t>
      </w:r>
    </w:p>
    <w:p w14:paraId="035A1F7E" w14:textId="77777777" w:rsidR="00A07436" w:rsidRPr="004F7FA2" w:rsidRDefault="00A07436"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GV yêu cầu HS tìm ví dụ trong thực tế chứng tỏ sóng truyền năng lượng.</w:t>
      </w:r>
    </w:p>
    <w:p w14:paraId="3376CB36"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ví dụ sóng âm, sóng dọc trong thực tiễn.</w:t>
      </w:r>
    </w:p>
    <w:p w14:paraId="6F5EB76C" w14:textId="77777777" w:rsidR="00A07436" w:rsidRPr="004F7FA2" w:rsidRDefault="00A07436"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liên hệ thực tế.</w:t>
      </w:r>
    </w:p>
    <w:p w14:paraId="1FAF9E27" w14:textId="77777777" w:rsidR="00A07436" w:rsidRPr="004F7FA2" w:rsidRDefault="00A07436" w:rsidP="004F7FA2">
      <w:pPr>
        <w:spacing w:line="240" w:lineRule="atLeast"/>
        <w:jc w:val="both"/>
        <w:rPr>
          <w:b/>
          <w:color w:val="000000"/>
          <w:sz w:val="24"/>
          <w:szCs w:val="24"/>
        </w:rPr>
      </w:pPr>
      <w:r w:rsidRPr="004F7FA2">
        <w:rPr>
          <w:b/>
          <w:color w:val="000000"/>
          <w:sz w:val="24"/>
          <w:szCs w:val="24"/>
        </w:rPr>
        <w:t>d. Tổ chức thực hiện:</w:t>
      </w:r>
    </w:p>
    <w:p w14:paraId="2F52F1A5" w14:textId="77777777" w:rsidR="00A07436" w:rsidRPr="004F7FA2" w:rsidRDefault="00A07436" w:rsidP="004F7FA2">
      <w:pPr>
        <w:spacing w:line="240" w:lineRule="atLeast"/>
        <w:jc w:val="center"/>
        <w:rPr>
          <w:b/>
          <w:color w:val="000000" w:themeColor="text1"/>
          <w:sz w:val="24"/>
          <w:szCs w:val="24"/>
        </w:rPr>
        <w:sectPr w:rsidR="00A07436" w:rsidRPr="004F7FA2"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4F7FA2" w14:paraId="7693DBD2" w14:textId="77777777" w:rsidTr="00A07436">
        <w:tc>
          <w:tcPr>
            <w:tcW w:w="2405" w:type="dxa"/>
          </w:tcPr>
          <w:p w14:paraId="1C0D189E"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lastRenderedPageBreak/>
              <w:t>Các bước thực hiện</w:t>
            </w:r>
          </w:p>
        </w:tc>
        <w:tc>
          <w:tcPr>
            <w:tcW w:w="7796" w:type="dxa"/>
          </w:tcPr>
          <w:p w14:paraId="3D76186D"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6A90219C" w14:textId="77777777" w:rsidTr="00A07436">
        <w:tc>
          <w:tcPr>
            <w:tcW w:w="2405" w:type="dxa"/>
          </w:tcPr>
          <w:p w14:paraId="2164F968"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796" w:type="dxa"/>
          </w:tcPr>
          <w:p w14:paraId="39C0D6D6" w14:textId="77777777" w:rsidR="00A07436" w:rsidRPr="004F7FA2" w:rsidRDefault="00A07436" w:rsidP="004F7FA2">
            <w:pPr>
              <w:spacing w:line="240" w:lineRule="atLeast"/>
              <w:jc w:val="both"/>
              <w:rPr>
                <w:i/>
                <w:sz w:val="24"/>
                <w:szCs w:val="24"/>
              </w:rPr>
            </w:pPr>
            <w:r w:rsidRPr="004F7FA2">
              <w:rPr>
                <w:sz w:val="24"/>
                <w:szCs w:val="24"/>
              </w:rPr>
              <w:t>- GV yêu cầu học sinh hoạt động nhóm:</w:t>
            </w:r>
            <w:r w:rsidRPr="004F7FA2">
              <w:rPr>
                <w:i/>
                <w:sz w:val="24"/>
                <w:szCs w:val="24"/>
              </w:rPr>
              <w:t xml:space="preserve"> </w:t>
            </w:r>
          </w:p>
          <w:p w14:paraId="35FE913B" w14:textId="77777777" w:rsidR="00A07436" w:rsidRPr="004F7FA2" w:rsidRDefault="00A07436" w:rsidP="004F7FA2">
            <w:pPr>
              <w:spacing w:line="240" w:lineRule="atLeast"/>
              <w:jc w:val="both"/>
              <w:rPr>
                <w:sz w:val="24"/>
                <w:szCs w:val="24"/>
              </w:rPr>
            </w:pPr>
            <w:r w:rsidRPr="004F7FA2">
              <w:rPr>
                <w:b/>
                <w:sz w:val="24"/>
                <w:szCs w:val="24"/>
              </w:rPr>
              <w:t xml:space="preserve">+ </w:t>
            </w:r>
            <w:r w:rsidRPr="004F7FA2">
              <w:rPr>
                <w:bCs/>
                <w:sz w:val="24"/>
                <w:szCs w:val="24"/>
              </w:rPr>
              <w:t>T</w:t>
            </w:r>
            <w:r w:rsidRPr="004F7FA2">
              <w:rPr>
                <w:sz w:val="24"/>
                <w:szCs w:val="24"/>
              </w:rPr>
              <w:t>ìm ví dụ trong thực tế chứng tỏ sóng truyền năng lượng.</w:t>
            </w:r>
          </w:p>
          <w:p w14:paraId="021654D6" w14:textId="77777777" w:rsidR="00A07436" w:rsidRPr="004F7FA2" w:rsidRDefault="00A07436" w:rsidP="004F7FA2">
            <w:pPr>
              <w:spacing w:line="240" w:lineRule="atLeast"/>
              <w:jc w:val="both"/>
              <w:rPr>
                <w:sz w:val="24"/>
                <w:szCs w:val="24"/>
              </w:rPr>
            </w:pPr>
            <w:r w:rsidRPr="004F7FA2">
              <w:rPr>
                <w:sz w:val="24"/>
                <w:szCs w:val="24"/>
              </w:rPr>
              <w:t>+ Nêu được ví dụ sóng âm, sóng dọc trong thực tiễn.</w:t>
            </w:r>
          </w:p>
          <w:p w14:paraId="2DC14566" w14:textId="77777777" w:rsidR="00A07436" w:rsidRPr="004F7FA2" w:rsidRDefault="00A07436" w:rsidP="004F7FA2">
            <w:pPr>
              <w:spacing w:line="240" w:lineRule="atLeast"/>
              <w:jc w:val="both"/>
              <w:rPr>
                <w:sz w:val="24"/>
                <w:szCs w:val="24"/>
              </w:rPr>
            </w:pPr>
            <w:r w:rsidRPr="004F7FA2">
              <w:rPr>
                <w:sz w:val="24"/>
                <w:szCs w:val="24"/>
              </w:rPr>
              <w:t>- Mời các nhóm ghi kết quả lên bảng.</w:t>
            </w:r>
          </w:p>
        </w:tc>
      </w:tr>
      <w:tr w:rsidR="00A07436" w:rsidRPr="004F7FA2" w14:paraId="2F46B7DF" w14:textId="77777777" w:rsidTr="00A07436">
        <w:trPr>
          <w:trHeight w:val="735"/>
        </w:trPr>
        <w:tc>
          <w:tcPr>
            <w:tcW w:w="2405" w:type="dxa"/>
          </w:tcPr>
          <w:p w14:paraId="3666606C"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796" w:type="dxa"/>
          </w:tcPr>
          <w:p w14:paraId="108DE7A7" w14:textId="77777777" w:rsidR="00A07436" w:rsidRPr="004F7FA2" w:rsidRDefault="00A07436" w:rsidP="004F7FA2">
            <w:pPr>
              <w:spacing w:line="240" w:lineRule="atLeast"/>
              <w:jc w:val="both"/>
              <w:rPr>
                <w:sz w:val="24"/>
                <w:szCs w:val="24"/>
              </w:rPr>
            </w:pPr>
            <w:r w:rsidRPr="004F7FA2">
              <w:rPr>
                <w:sz w:val="24"/>
                <w:szCs w:val="24"/>
              </w:rPr>
              <w:t>HS tiếp nhận nhiệm vụ, suy nghĩ và trả lời.</w:t>
            </w:r>
          </w:p>
          <w:p w14:paraId="2EFCB208" w14:textId="77777777" w:rsidR="00A07436" w:rsidRPr="004F7FA2" w:rsidRDefault="00A07436" w:rsidP="004F7FA2">
            <w:pPr>
              <w:shd w:val="clear" w:color="auto" w:fill="FFFFFF"/>
              <w:spacing w:line="240" w:lineRule="atLeast"/>
              <w:jc w:val="both"/>
              <w:rPr>
                <w:color w:val="000000" w:themeColor="text1"/>
                <w:sz w:val="24"/>
                <w:szCs w:val="24"/>
              </w:rPr>
            </w:pPr>
          </w:p>
        </w:tc>
      </w:tr>
      <w:tr w:rsidR="00A07436" w:rsidRPr="004F7FA2" w14:paraId="4639B85F" w14:textId="77777777" w:rsidTr="00A07436">
        <w:tc>
          <w:tcPr>
            <w:tcW w:w="2405" w:type="dxa"/>
          </w:tcPr>
          <w:p w14:paraId="4708AD1E"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796" w:type="dxa"/>
          </w:tcPr>
          <w:p w14:paraId="32E64033" w14:textId="77777777" w:rsidR="00A07436" w:rsidRPr="004F7FA2" w:rsidRDefault="00A07436" w:rsidP="004F7FA2">
            <w:pPr>
              <w:shd w:val="clear" w:color="auto" w:fill="FFFFFF"/>
              <w:spacing w:line="240" w:lineRule="atLeast"/>
              <w:jc w:val="both"/>
              <w:rPr>
                <w:color w:val="000000" w:themeColor="text1"/>
                <w:sz w:val="24"/>
                <w:szCs w:val="24"/>
              </w:rPr>
            </w:pPr>
            <w:r w:rsidRPr="004F7FA2">
              <w:rPr>
                <w:sz w:val="24"/>
                <w:szCs w:val="24"/>
              </w:rPr>
              <w:t>HS báo cáo kết quả hoạt động</w:t>
            </w:r>
          </w:p>
        </w:tc>
      </w:tr>
      <w:tr w:rsidR="00A07436" w:rsidRPr="004F7FA2" w14:paraId="4DEF6B5D" w14:textId="77777777" w:rsidTr="00A07436">
        <w:tc>
          <w:tcPr>
            <w:tcW w:w="2405" w:type="dxa"/>
          </w:tcPr>
          <w:p w14:paraId="2F62F82B"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796" w:type="dxa"/>
          </w:tcPr>
          <w:p w14:paraId="02D7536E" w14:textId="77777777" w:rsidR="00A07436" w:rsidRPr="004F7FA2" w:rsidRDefault="00A07436" w:rsidP="004F7FA2">
            <w:pPr>
              <w:shd w:val="clear" w:color="auto" w:fill="FFFFFF"/>
              <w:spacing w:line="240" w:lineRule="atLeast"/>
              <w:jc w:val="both"/>
              <w:rPr>
                <w:sz w:val="24"/>
                <w:szCs w:val="24"/>
              </w:rPr>
            </w:pPr>
            <w:r w:rsidRPr="004F7FA2">
              <w:rPr>
                <w:sz w:val="24"/>
                <w:szCs w:val="24"/>
              </w:rPr>
              <w:t>GV</w:t>
            </w:r>
            <w:r w:rsidRPr="004F7FA2">
              <w:rPr>
                <w:b/>
                <w:sz w:val="24"/>
                <w:szCs w:val="24"/>
              </w:rPr>
              <w:t xml:space="preserve"> </w:t>
            </w:r>
            <w:r w:rsidRPr="004F7FA2">
              <w:rPr>
                <w:sz w:val="24"/>
                <w:szCs w:val="24"/>
              </w:rPr>
              <w:t>tổng quan lại bài học, nhận xét, kết thúc bài học.</w:t>
            </w:r>
          </w:p>
          <w:p w14:paraId="19A85338" w14:textId="77777777" w:rsidR="00A07436" w:rsidRPr="004F7FA2" w:rsidRDefault="00A07436" w:rsidP="004F7FA2">
            <w:pPr>
              <w:spacing w:line="240" w:lineRule="atLeast"/>
              <w:rPr>
                <w:b/>
                <w:sz w:val="24"/>
                <w:szCs w:val="24"/>
              </w:rPr>
            </w:pPr>
            <w:r w:rsidRPr="004F7FA2">
              <w:rPr>
                <w:b/>
                <w:sz w:val="24"/>
                <w:szCs w:val="24"/>
              </w:rPr>
              <w:t>* Hướng dẫn về nhà</w:t>
            </w:r>
          </w:p>
          <w:p w14:paraId="698D3DEC" w14:textId="77777777" w:rsidR="00A07436" w:rsidRPr="004F7FA2" w:rsidRDefault="00A07436" w:rsidP="004F7FA2">
            <w:pPr>
              <w:spacing w:line="240" w:lineRule="atLeast"/>
              <w:rPr>
                <w:sz w:val="24"/>
                <w:szCs w:val="24"/>
              </w:rPr>
            </w:pPr>
            <w:r w:rsidRPr="004F7FA2">
              <w:rPr>
                <w:sz w:val="24"/>
                <w:szCs w:val="24"/>
              </w:rPr>
              <w:t>- Xem lại kiến thức đã học ở bài 9</w:t>
            </w:r>
          </w:p>
          <w:p w14:paraId="6A8D6883" w14:textId="08438827" w:rsidR="00A07436" w:rsidRPr="004F7FA2" w:rsidRDefault="00A07436" w:rsidP="004F7FA2">
            <w:pPr>
              <w:spacing w:line="240" w:lineRule="atLeast"/>
              <w:rPr>
                <w:sz w:val="24"/>
                <w:szCs w:val="24"/>
                <w:lang w:val="vi-VN"/>
              </w:rPr>
            </w:pPr>
            <w:r w:rsidRPr="004F7FA2">
              <w:rPr>
                <w:sz w:val="24"/>
                <w:szCs w:val="24"/>
              </w:rPr>
              <w:t>- Xem trước nội dung</w:t>
            </w:r>
            <w:r w:rsidRPr="004F7FA2">
              <w:rPr>
                <w:sz w:val="24"/>
                <w:szCs w:val="24"/>
                <w:lang w:val="vi-VN"/>
              </w:rPr>
              <w:t xml:space="preserve"> tiết sau.</w:t>
            </w:r>
          </w:p>
        </w:tc>
      </w:tr>
    </w:tbl>
    <w:p w14:paraId="101B5330"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0353033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2AF70A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F82AE49"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36506A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5BD103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1247FEC"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504C6E6E"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1F3548CE"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5A36CE51"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7449409F" w14:textId="77777777" w:rsidTr="00414E4F">
        <w:tc>
          <w:tcPr>
            <w:tcW w:w="3511" w:type="dxa"/>
            <w:hideMark/>
          </w:tcPr>
          <w:p w14:paraId="0395DE35"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277A567F"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1B55054E" w14:textId="77777777" w:rsidR="00A154E2" w:rsidRPr="004F7FA2" w:rsidRDefault="00A154E2" w:rsidP="004F7FA2">
            <w:pPr>
              <w:spacing w:line="240" w:lineRule="atLeast"/>
              <w:rPr>
                <w:b/>
                <w:color w:val="000000" w:themeColor="text1"/>
                <w:sz w:val="24"/>
                <w:szCs w:val="24"/>
                <w:lang w:val="nl-NL"/>
              </w:rPr>
            </w:pPr>
          </w:p>
          <w:p w14:paraId="27B93989" w14:textId="77777777" w:rsidR="00A154E2" w:rsidRPr="004F7FA2" w:rsidRDefault="00A154E2" w:rsidP="004F7FA2">
            <w:pPr>
              <w:spacing w:line="240" w:lineRule="atLeast"/>
              <w:jc w:val="center"/>
              <w:rPr>
                <w:b/>
                <w:color w:val="000000" w:themeColor="text1"/>
                <w:sz w:val="24"/>
                <w:szCs w:val="24"/>
                <w:lang w:val="nl-NL"/>
              </w:rPr>
            </w:pPr>
          </w:p>
          <w:p w14:paraId="07E0F917" w14:textId="0E0B890A" w:rsidR="00A154E2" w:rsidRPr="004F7FA2" w:rsidRDefault="00A154E2" w:rsidP="004F7FA2">
            <w:pPr>
              <w:spacing w:line="240" w:lineRule="atLeast"/>
              <w:jc w:val="center"/>
              <w:rPr>
                <w:b/>
                <w:color w:val="000000" w:themeColor="text1"/>
                <w:sz w:val="24"/>
                <w:szCs w:val="24"/>
                <w:lang w:val="nl-NL"/>
              </w:rPr>
            </w:pPr>
          </w:p>
        </w:tc>
        <w:tc>
          <w:tcPr>
            <w:tcW w:w="3505" w:type="dxa"/>
          </w:tcPr>
          <w:p w14:paraId="5CC0A34C"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6545806F" w14:textId="77777777" w:rsidR="00A154E2" w:rsidRPr="004F7FA2" w:rsidRDefault="00A154E2" w:rsidP="004F7FA2">
            <w:pPr>
              <w:spacing w:line="240" w:lineRule="atLeast"/>
              <w:jc w:val="center"/>
              <w:rPr>
                <w:b/>
                <w:color w:val="000000" w:themeColor="text1"/>
                <w:sz w:val="24"/>
                <w:szCs w:val="24"/>
              </w:rPr>
            </w:pPr>
          </w:p>
          <w:p w14:paraId="365D1CC2" w14:textId="77777777" w:rsidR="00A154E2" w:rsidRPr="004F7FA2" w:rsidRDefault="00A154E2" w:rsidP="004F7FA2">
            <w:pPr>
              <w:spacing w:line="240" w:lineRule="atLeast"/>
              <w:jc w:val="center"/>
              <w:rPr>
                <w:b/>
                <w:color w:val="000000" w:themeColor="text1"/>
                <w:sz w:val="24"/>
                <w:szCs w:val="24"/>
              </w:rPr>
            </w:pPr>
          </w:p>
          <w:p w14:paraId="2D2510AD" w14:textId="77777777" w:rsidR="00A154E2" w:rsidRPr="004F7FA2" w:rsidRDefault="00A154E2" w:rsidP="004F7FA2">
            <w:pPr>
              <w:spacing w:line="240" w:lineRule="atLeast"/>
              <w:rPr>
                <w:b/>
                <w:color w:val="000000" w:themeColor="text1"/>
                <w:sz w:val="24"/>
                <w:szCs w:val="24"/>
              </w:rPr>
            </w:pPr>
          </w:p>
          <w:p w14:paraId="01FD7A4B" w14:textId="77777777" w:rsidR="00A154E2" w:rsidRPr="004F7FA2" w:rsidRDefault="00A154E2" w:rsidP="004F7FA2">
            <w:pPr>
              <w:spacing w:line="240" w:lineRule="atLeast"/>
              <w:jc w:val="center"/>
              <w:rPr>
                <w:b/>
                <w:color w:val="000000" w:themeColor="text1"/>
                <w:sz w:val="24"/>
                <w:szCs w:val="24"/>
              </w:rPr>
            </w:pPr>
          </w:p>
        </w:tc>
      </w:tr>
    </w:tbl>
    <w:p w14:paraId="39410881" w14:textId="77777777" w:rsidR="00A154E2" w:rsidRPr="004F7FA2" w:rsidRDefault="00A154E2" w:rsidP="004F7FA2">
      <w:pPr>
        <w:spacing w:line="240" w:lineRule="atLeast"/>
        <w:rPr>
          <w:sz w:val="24"/>
          <w:szCs w:val="24"/>
        </w:rPr>
      </w:pPr>
    </w:p>
    <w:p w14:paraId="0EF00745" w14:textId="77777777" w:rsidR="00A154E2" w:rsidRPr="004F7FA2" w:rsidRDefault="00A154E2" w:rsidP="004F7FA2">
      <w:pPr>
        <w:spacing w:line="240" w:lineRule="atLeast"/>
        <w:rPr>
          <w:sz w:val="24"/>
          <w:szCs w:val="24"/>
        </w:rPr>
      </w:pPr>
    </w:p>
    <w:p w14:paraId="2953A3B5" w14:textId="77777777" w:rsidR="00A154E2" w:rsidRPr="004F7FA2" w:rsidRDefault="00A154E2" w:rsidP="004F7FA2">
      <w:pPr>
        <w:spacing w:line="240" w:lineRule="atLeast"/>
        <w:rPr>
          <w:sz w:val="24"/>
          <w:szCs w:val="24"/>
        </w:rPr>
      </w:pPr>
    </w:p>
    <w:p w14:paraId="08BC0EBB" w14:textId="77777777" w:rsidR="00A154E2" w:rsidRPr="004F7FA2" w:rsidRDefault="00A154E2" w:rsidP="004F7FA2">
      <w:pPr>
        <w:spacing w:line="240" w:lineRule="atLeast"/>
        <w:rPr>
          <w:sz w:val="24"/>
          <w:szCs w:val="24"/>
        </w:rPr>
      </w:pPr>
    </w:p>
    <w:p w14:paraId="318DC359" w14:textId="77777777" w:rsidR="00A154E2" w:rsidRPr="004F7FA2" w:rsidRDefault="00A154E2" w:rsidP="004F7FA2">
      <w:pPr>
        <w:spacing w:line="240" w:lineRule="atLeast"/>
        <w:rPr>
          <w:sz w:val="24"/>
          <w:szCs w:val="24"/>
        </w:rPr>
      </w:pPr>
    </w:p>
    <w:p w14:paraId="268BF5A4" w14:textId="77777777" w:rsidR="00A154E2" w:rsidRPr="004F7FA2" w:rsidRDefault="00A154E2" w:rsidP="004F7FA2">
      <w:pPr>
        <w:spacing w:line="240" w:lineRule="atLeast"/>
        <w:rPr>
          <w:sz w:val="24"/>
          <w:szCs w:val="24"/>
        </w:rPr>
      </w:pPr>
    </w:p>
    <w:p w14:paraId="625B52EB" w14:textId="77777777" w:rsidR="00A154E2" w:rsidRPr="004F7FA2" w:rsidRDefault="00A154E2" w:rsidP="004F7FA2">
      <w:pPr>
        <w:spacing w:line="240" w:lineRule="atLeast"/>
        <w:rPr>
          <w:sz w:val="24"/>
          <w:szCs w:val="24"/>
        </w:rPr>
      </w:pPr>
    </w:p>
    <w:p w14:paraId="6488E001" w14:textId="547F753F"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2D9891C6" w14:textId="77777777" w:rsidTr="00414E4F">
        <w:trPr>
          <w:trHeight w:val="696"/>
        </w:trPr>
        <w:tc>
          <w:tcPr>
            <w:tcW w:w="5387" w:type="dxa"/>
            <w:hideMark/>
          </w:tcPr>
          <w:p w14:paraId="72067002"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7C040145"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40B1C0B5"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7E3AB757"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6FCCDEBA" w14:textId="62225570" w:rsidR="00A07436" w:rsidRPr="004F7FA2" w:rsidRDefault="00A07436" w:rsidP="004F7FA2">
      <w:pPr>
        <w:spacing w:line="240" w:lineRule="atLeast"/>
        <w:jc w:val="both"/>
        <w:rPr>
          <w:b/>
          <w:color w:val="FF0000"/>
          <w:sz w:val="24"/>
          <w:szCs w:val="24"/>
        </w:rPr>
      </w:pPr>
      <w:r w:rsidRPr="004F7FA2">
        <w:rPr>
          <w:b/>
          <w:color w:val="FF0000"/>
          <w:sz w:val="24"/>
          <w:szCs w:val="24"/>
        </w:rPr>
        <w:t>Tiết:</w:t>
      </w:r>
    </w:p>
    <w:p w14:paraId="30976AD0" w14:textId="7C2BDE97" w:rsidR="00A07436" w:rsidRPr="004F7FA2" w:rsidRDefault="00A07436" w:rsidP="004F7FA2">
      <w:pPr>
        <w:spacing w:line="240" w:lineRule="atLeast"/>
        <w:jc w:val="center"/>
        <w:rPr>
          <w:b/>
          <w:bCs/>
          <w:color w:val="FF0000"/>
          <w:sz w:val="24"/>
          <w:szCs w:val="24"/>
          <w:lang w:val="vi-VN"/>
        </w:rPr>
      </w:pPr>
      <w:r w:rsidRPr="004F7FA2">
        <w:rPr>
          <w:b/>
          <w:bCs/>
          <w:color w:val="FF0000"/>
          <w:sz w:val="24"/>
          <w:szCs w:val="24"/>
        </w:rPr>
        <w:t>Bài 7: SÓNG</w:t>
      </w:r>
      <w:r w:rsidRPr="004F7FA2">
        <w:rPr>
          <w:b/>
          <w:bCs/>
          <w:color w:val="FF0000"/>
          <w:sz w:val="24"/>
          <w:szCs w:val="24"/>
          <w:lang w:val="vi-VN"/>
        </w:rPr>
        <w:t xml:space="preserve"> ĐIỆN TỪ.</w:t>
      </w:r>
    </w:p>
    <w:p w14:paraId="3ED2E71E"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 xml:space="preserve">I. MỤC TIÊU </w:t>
      </w:r>
    </w:p>
    <w:p w14:paraId="3BF94FE0"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1. Kiến thức</w:t>
      </w:r>
    </w:p>
    <w:p w14:paraId="667A2661" w14:textId="77777777" w:rsidR="00A07436" w:rsidRPr="004F7FA2" w:rsidRDefault="00A07436" w:rsidP="004F7FA2">
      <w:pPr>
        <w:tabs>
          <w:tab w:val="left" w:pos="284"/>
          <w:tab w:val="left" w:pos="567"/>
          <w:tab w:val="left" w:pos="851"/>
        </w:tabs>
        <w:spacing w:line="240" w:lineRule="atLeast"/>
        <w:rPr>
          <w:rFonts w:eastAsia="ti"/>
          <w:color w:val="000000" w:themeColor="text1"/>
          <w:sz w:val="24"/>
          <w:szCs w:val="24"/>
        </w:rPr>
      </w:pPr>
      <w:r w:rsidRPr="004F7FA2">
        <w:rPr>
          <w:rFonts w:eastAsia="ti"/>
          <w:color w:val="000000" w:themeColor="text1"/>
          <w:sz w:val="24"/>
          <w:szCs w:val="24"/>
          <w:lang w:val="vi-VN"/>
        </w:rPr>
        <w:t>-</w:t>
      </w:r>
      <w:r w:rsidRPr="004F7FA2">
        <w:rPr>
          <w:rFonts w:eastAsia="ti"/>
          <w:color w:val="000000" w:themeColor="text1"/>
          <w:sz w:val="24"/>
          <w:szCs w:val="24"/>
        </w:rPr>
        <w:t xml:space="preserve"> Nêu được trong chân không, tất cả các sóng điện từ đều truyền với cùng tốc độ.</w:t>
      </w:r>
    </w:p>
    <w:p w14:paraId="771F478E" w14:textId="77777777" w:rsidR="00A07436" w:rsidRPr="004F7FA2" w:rsidRDefault="00A07436" w:rsidP="004F7FA2">
      <w:pPr>
        <w:spacing w:line="240" w:lineRule="atLeast"/>
        <w:jc w:val="both"/>
        <w:rPr>
          <w:color w:val="000000" w:themeColor="text1"/>
          <w:sz w:val="24"/>
          <w:szCs w:val="24"/>
          <w:lang w:val="de-DE"/>
        </w:rPr>
      </w:pPr>
      <w:r w:rsidRPr="004F7FA2">
        <w:rPr>
          <w:color w:val="000000" w:themeColor="text1"/>
          <w:sz w:val="24"/>
          <w:szCs w:val="24"/>
          <w:lang w:val="de-DE"/>
        </w:rPr>
        <w:t>- Hiểu sơ lược sự hình thành sóng điện từ và những đặc điểm của sóng điện từ</w:t>
      </w:r>
      <w:r w:rsidRPr="004F7FA2">
        <w:rPr>
          <w:color w:val="000000" w:themeColor="text1"/>
          <w:sz w:val="24"/>
          <w:szCs w:val="24"/>
          <w:lang w:val="vi-VN"/>
        </w:rPr>
        <w:t>.</w:t>
      </w:r>
      <w:r w:rsidRPr="004F7FA2">
        <w:rPr>
          <w:color w:val="000000" w:themeColor="text1"/>
          <w:sz w:val="24"/>
          <w:szCs w:val="24"/>
          <w:lang w:val="de-DE"/>
        </w:rPr>
        <w:t xml:space="preserve"> </w:t>
      </w:r>
    </w:p>
    <w:p w14:paraId="0608F725" w14:textId="77777777" w:rsidR="00A07436" w:rsidRPr="004F7FA2" w:rsidRDefault="00A07436" w:rsidP="004F7FA2">
      <w:pPr>
        <w:tabs>
          <w:tab w:val="left" w:pos="180"/>
        </w:tabs>
        <w:spacing w:line="240" w:lineRule="atLeast"/>
        <w:ind w:right="567"/>
        <w:jc w:val="both"/>
        <w:rPr>
          <w:color w:val="000000" w:themeColor="text1"/>
          <w:sz w:val="24"/>
          <w:szCs w:val="24"/>
          <w:lang w:val="vi-VN"/>
        </w:rPr>
      </w:pPr>
      <w:r w:rsidRPr="004F7FA2">
        <w:rPr>
          <w:rFonts w:eastAsia="ti"/>
          <w:color w:val="000000" w:themeColor="text1"/>
          <w:sz w:val="24"/>
          <w:szCs w:val="24"/>
          <w:lang w:val="vi-VN"/>
        </w:rPr>
        <w:t xml:space="preserve">- </w:t>
      </w:r>
      <w:r w:rsidRPr="004F7FA2">
        <w:rPr>
          <w:color w:val="000000" w:themeColor="text1"/>
          <w:sz w:val="24"/>
          <w:szCs w:val="24"/>
          <w:lang w:val="vi-VN"/>
        </w:rPr>
        <w:t>Biết được các loại bức xạ trong thang sóng điện.</w:t>
      </w:r>
    </w:p>
    <w:p w14:paraId="20FDF0EE" w14:textId="77777777" w:rsidR="00A07436" w:rsidRPr="004F7FA2" w:rsidRDefault="00A07436" w:rsidP="004F7FA2">
      <w:pPr>
        <w:tabs>
          <w:tab w:val="left" w:pos="180"/>
        </w:tabs>
        <w:spacing w:line="240" w:lineRule="atLeast"/>
        <w:ind w:right="567"/>
        <w:jc w:val="both"/>
        <w:rPr>
          <w:b/>
          <w:color w:val="000000" w:themeColor="text1"/>
          <w:sz w:val="24"/>
          <w:szCs w:val="24"/>
        </w:rPr>
      </w:pPr>
      <w:r w:rsidRPr="004F7FA2">
        <w:rPr>
          <w:b/>
          <w:color w:val="000000" w:themeColor="text1"/>
          <w:sz w:val="24"/>
          <w:szCs w:val="24"/>
        </w:rPr>
        <w:t>2. Năng lực</w:t>
      </w:r>
    </w:p>
    <w:p w14:paraId="49108D90"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a. Năng lực chung</w:t>
      </w:r>
    </w:p>
    <w:p w14:paraId="1B13A282" w14:textId="77777777" w:rsidR="00A07436" w:rsidRPr="004F7FA2" w:rsidRDefault="00A07436" w:rsidP="004F7FA2">
      <w:pPr>
        <w:spacing w:line="240" w:lineRule="atLeast"/>
        <w:jc w:val="both"/>
        <w:rPr>
          <w:color w:val="000000" w:themeColor="text1"/>
          <w:sz w:val="24"/>
          <w:szCs w:val="24"/>
        </w:rPr>
      </w:pPr>
      <w:r w:rsidRPr="004F7FA2">
        <w:rPr>
          <w:color w:val="000000" w:themeColor="text1"/>
          <w:sz w:val="24"/>
          <w:szCs w:val="24"/>
        </w:rPr>
        <w:t>- C</w:t>
      </w:r>
      <w:r w:rsidRPr="004F7FA2">
        <w:rPr>
          <w:color w:val="000000" w:themeColor="text1"/>
          <w:sz w:val="24"/>
          <w:szCs w:val="24"/>
          <w:lang w:val="vi-VN"/>
        </w:rPr>
        <w:t>ó ý thức tôn trọng ý kiến của các thành viên trong nhóm</w:t>
      </w:r>
      <w:r w:rsidRPr="004F7FA2">
        <w:rPr>
          <w:color w:val="000000" w:themeColor="text1"/>
          <w:sz w:val="24"/>
          <w:szCs w:val="24"/>
        </w:rPr>
        <w:t xml:space="preserve"> khi</w:t>
      </w:r>
      <w:r w:rsidRPr="004F7FA2">
        <w:rPr>
          <w:color w:val="000000" w:themeColor="text1"/>
          <w:sz w:val="24"/>
          <w:szCs w:val="24"/>
          <w:lang w:val="vi-VN"/>
        </w:rPr>
        <w:t xml:space="preserve"> tham gia hoạt động nhóm </w:t>
      </w:r>
      <w:r w:rsidRPr="004F7FA2">
        <w:rPr>
          <w:color w:val="000000" w:themeColor="text1"/>
          <w:sz w:val="24"/>
          <w:szCs w:val="24"/>
        </w:rPr>
        <w:t>(hoạt động1</w:t>
      </w:r>
      <w:r w:rsidRPr="004F7FA2">
        <w:rPr>
          <w:color w:val="000000" w:themeColor="text1"/>
          <w:sz w:val="24"/>
          <w:szCs w:val="24"/>
          <w:lang w:val="vi-VN"/>
        </w:rPr>
        <w:t>,</w:t>
      </w:r>
      <w:r w:rsidRPr="004F7FA2">
        <w:rPr>
          <w:color w:val="000000" w:themeColor="text1"/>
          <w:sz w:val="24"/>
          <w:szCs w:val="24"/>
        </w:rPr>
        <w:t xml:space="preserve"> 2, 3) </w:t>
      </w:r>
    </w:p>
    <w:p w14:paraId="5B4E1CDB"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C</w:t>
      </w:r>
      <w:r w:rsidRPr="004F7FA2">
        <w:rPr>
          <w:color w:val="000000" w:themeColor="text1"/>
          <w:sz w:val="24"/>
          <w:szCs w:val="24"/>
          <w:lang w:val="vi-VN"/>
        </w:rPr>
        <w:t>ó ý thức hỗ trợ</w:t>
      </w:r>
      <w:r w:rsidRPr="004F7FA2">
        <w:rPr>
          <w:color w:val="000000" w:themeColor="text1"/>
          <w:sz w:val="24"/>
          <w:szCs w:val="24"/>
        </w:rPr>
        <w:t>,</w:t>
      </w:r>
      <w:r w:rsidRPr="004F7FA2">
        <w:rPr>
          <w:color w:val="000000" w:themeColor="text1"/>
          <w:sz w:val="24"/>
          <w:szCs w:val="24"/>
          <w:lang w:val="vi-VN"/>
        </w:rPr>
        <w:t xml:space="preserve"> </w:t>
      </w:r>
      <w:r w:rsidRPr="004F7FA2">
        <w:rPr>
          <w:color w:val="000000" w:themeColor="text1"/>
          <w:sz w:val="24"/>
          <w:szCs w:val="24"/>
        </w:rPr>
        <w:t>hợp tác v</w:t>
      </w:r>
      <w:r w:rsidRPr="004F7FA2">
        <w:rPr>
          <w:color w:val="000000" w:themeColor="text1"/>
          <w:sz w:val="24"/>
          <w:szCs w:val="24"/>
          <w:lang w:val="vi-VN"/>
        </w:rPr>
        <w:t xml:space="preserve">ới các thành viên trong nhóm để hoàn thành nhiệm vụ </w:t>
      </w:r>
      <w:r w:rsidRPr="004F7FA2">
        <w:rPr>
          <w:color w:val="000000" w:themeColor="text1"/>
          <w:sz w:val="24"/>
          <w:szCs w:val="24"/>
        </w:rPr>
        <w:t>(hoạt động 1</w:t>
      </w:r>
      <w:r w:rsidRPr="004F7FA2">
        <w:rPr>
          <w:color w:val="000000" w:themeColor="text1"/>
          <w:sz w:val="24"/>
          <w:szCs w:val="24"/>
          <w:lang w:val="vi-VN"/>
        </w:rPr>
        <w:t>,</w:t>
      </w:r>
      <w:r w:rsidRPr="004F7FA2">
        <w:rPr>
          <w:color w:val="000000" w:themeColor="text1"/>
          <w:sz w:val="24"/>
          <w:szCs w:val="24"/>
        </w:rPr>
        <w:t>2, 3)</w:t>
      </w:r>
      <w:r w:rsidRPr="004F7FA2">
        <w:rPr>
          <w:color w:val="000000" w:themeColor="text1"/>
          <w:sz w:val="24"/>
          <w:szCs w:val="24"/>
          <w:lang w:val="vi-VN"/>
        </w:rPr>
        <w:t>.</w:t>
      </w:r>
    </w:p>
    <w:p w14:paraId="5EB5F046" w14:textId="77777777" w:rsidR="00A07436" w:rsidRPr="004F7FA2" w:rsidRDefault="00A07436" w:rsidP="004F7FA2">
      <w:pPr>
        <w:spacing w:line="240" w:lineRule="atLeast"/>
        <w:jc w:val="both"/>
        <w:rPr>
          <w:color w:val="000000" w:themeColor="text1"/>
          <w:sz w:val="24"/>
          <w:szCs w:val="24"/>
        </w:rPr>
      </w:pPr>
      <w:r w:rsidRPr="004F7FA2">
        <w:rPr>
          <w:color w:val="000000" w:themeColor="text1"/>
          <w:sz w:val="24"/>
          <w:szCs w:val="24"/>
        </w:rPr>
        <w:t>- Năng lực thuyết trình và trao đổi thông tin, quản lý thời gian</w:t>
      </w:r>
      <w:r w:rsidRPr="004F7FA2">
        <w:rPr>
          <w:color w:val="000000" w:themeColor="text1"/>
          <w:sz w:val="24"/>
          <w:szCs w:val="24"/>
          <w:lang w:val="vi-VN"/>
        </w:rPr>
        <w:t xml:space="preserve"> khi thực hiện nhiệm vụ </w:t>
      </w:r>
      <w:r w:rsidRPr="004F7FA2">
        <w:rPr>
          <w:color w:val="000000" w:themeColor="text1"/>
          <w:sz w:val="24"/>
          <w:szCs w:val="24"/>
        </w:rPr>
        <w:t xml:space="preserve"> (hoạt động 3).</w:t>
      </w:r>
    </w:p>
    <w:p w14:paraId="04CF8ACB"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b. Năng lực vật lí</w:t>
      </w:r>
    </w:p>
    <w:p w14:paraId="290C4DA9"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de-DE"/>
        </w:rPr>
        <w:t>- Nhận</w:t>
      </w:r>
      <w:r w:rsidRPr="004F7FA2">
        <w:rPr>
          <w:color w:val="000000" w:themeColor="text1"/>
          <w:sz w:val="24"/>
          <w:szCs w:val="24"/>
          <w:lang w:val="vi-VN"/>
        </w:rPr>
        <w:t xml:space="preserve"> biết được các loại bức xạ trong thang sóng điện từ dựa vào tần số hoặc bước sóng.</w:t>
      </w:r>
    </w:p>
    <w:p w14:paraId="580C23E9" w14:textId="77777777" w:rsidR="00A07436" w:rsidRPr="004F7FA2" w:rsidRDefault="00A07436" w:rsidP="004F7FA2">
      <w:pPr>
        <w:spacing w:line="240" w:lineRule="atLeast"/>
        <w:jc w:val="both"/>
        <w:rPr>
          <w:bCs/>
          <w:color w:val="000000" w:themeColor="text1"/>
          <w:sz w:val="24"/>
          <w:szCs w:val="24"/>
        </w:rPr>
      </w:pPr>
      <w:r w:rsidRPr="004F7FA2">
        <w:rPr>
          <w:color w:val="000000" w:themeColor="text1"/>
          <w:sz w:val="24"/>
          <w:szCs w:val="24"/>
          <w:lang w:val="vi-VN"/>
        </w:rPr>
        <w:t xml:space="preserve"> </w:t>
      </w:r>
      <w:r w:rsidRPr="004F7FA2">
        <w:rPr>
          <w:color w:val="000000" w:themeColor="text1"/>
          <w:sz w:val="24"/>
          <w:szCs w:val="24"/>
        </w:rPr>
        <w:t>- Áp dụng kiến</w:t>
      </w:r>
      <w:r w:rsidRPr="004F7FA2">
        <w:rPr>
          <w:color w:val="000000" w:themeColor="text1"/>
          <w:sz w:val="24"/>
          <w:szCs w:val="24"/>
          <w:lang w:val="vi-VN"/>
        </w:rPr>
        <w:t xml:space="preserve"> thức </w:t>
      </w:r>
      <w:r w:rsidRPr="004F7FA2">
        <w:rPr>
          <w:color w:val="000000" w:themeColor="text1"/>
          <w:sz w:val="24"/>
          <w:szCs w:val="24"/>
        </w:rPr>
        <w:t>trong bài để giải bài tập tương tự như ở trong SGK.</w:t>
      </w:r>
    </w:p>
    <w:p w14:paraId="64CA817A"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3. Phẩm chất</w:t>
      </w:r>
      <w:r w:rsidRPr="004F7FA2">
        <w:rPr>
          <w:b/>
          <w:color w:val="000000" w:themeColor="text1"/>
          <w:sz w:val="24"/>
          <w:szCs w:val="24"/>
          <w:lang w:val="vi-VN"/>
        </w:rPr>
        <w:t>.</w:t>
      </w:r>
    </w:p>
    <w:p w14:paraId="47D60B5F"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rPr>
        <w:t>- Chăm</w:t>
      </w:r>
      <w:r w:rsidRPr="004F7FA2">
        <w:rPr>
          <w:bCs/>
          <w:color w:val="000000" w:themeColor="text1"/>
          <w:sz w:val="24"/>
          <w:szCs w:val="24"/>
          <w:lang w:val="vi-VN"/>
        </w:rPr>
        <w:t xml:space="preserve"> chỉ: </w:t>
      </w:r>
      <w:r w:rsidRPr="004F7FA2">
        <w:rPr>
          <w:bCs/>
          <w:color w:val="000000" w:themeColor="text1"/>
          <w:sz w:val="24"/>
          <w:szCs w:val="24"/>
        </w:rPr>
        <w:t>Có tinh</w:t>
      </w:r>
      <w:r w:rsidRPr="004F7FA2">
        <w:rPr>
          <w:bCs/>
          <w:color w:val="000000" w:themeColor="text1"/>
          <w:sz w:val="24"/>
          <w:szCs w:val="24"/>
          <w:lang w:val="vi-VN"/>
        </w:rPr>
        <w:t xml:space="preserve"> thần tự học, có </w:t>
      </w:r>
      <w:r w:rsidRPr="004F7FA2">
        <w:rPr>
          <w:bCs/>
          <w:color w:val="000000" w:themeColor="text1"/>
          <w:sz w:val="24"/>
          <w:szCs w:val="24"/>
        </w:rPr>
        <w:t>thái độ hứng thú trong học tập.</w:t>
      </w:r>
    </w:p>
    <w:p w14:paraId="797F247C"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 Tr</w:t>
      </w:r>
      <w:r w:rsidRPr="004F7FA2">
        <w:rPr>
          <w:bCs/>
          <w:color w:val="000000" w:themeColor="text1"/>
          <w:sz w:val="24"/>
          <w:szCs w:val="24"/>
          <w:lang w:val="vi-VN"/>
        </w:rPr>
        <w:t xml:space="preserve">ách nhiệm: </w:t>
      </w:r>
      <w:r w:rsidRPr="004F7FA2">
        <w:rPr>
          <w:bCs/>
          <w:color w:val="000000" w:themeColor="text1"/>
          <w:sz w:val="24"/>
          <w:szCs w:val="24"/>
        </w:rPr>
        <w:t>Có tinh</w:t>
      </w:r>
      <w:r w:rsidRPr="004F7FA2">
        <w:rPr>
          <w:bCs/>
          <w:color w:val="000000" w:themeColor="text1"/>
          <w:sz w:val="24"/>
          <w:szCs w:val="24"/>
          <w:lang w:val="vi-VN"/>
        </w:rPr>
        <w:t xml:space="preserve"> thần trách nhiệm trong các hoạt động nhóm.</w:t>
      </w:r>
    </w:p>
    <w:p w14:paraId="1DA7953F"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II. THIẾT BỊ DẠY HỌC VÀ HỌC LIỆU</w:t>
      </w:r>
    </w:p>
    <w:p w14:paraId="41155074"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1. Giáo viên</w:t>
      </w:r>
    </w:p>
    <w:p w14:paraId="69BC3F51" w14:textId="77777777" w:rsidR="00A07436" w:rsidRPr="004F7FA2" w:rsidRDefault="00A07436" w:rsidP="004F7FA2">
      <w:pPr>
        <w:spacing w:line="240" w:lineRule="atLeast"/>
        <w:jc w:val="both"/>
        <w:rPr>
          <w:color w:val="000000" w:themeColor="text1"/>
          <w:sz w:val="24"/>
          <w:szCs w:val="24"/>
          <w:lang w:val="vi-VN"/>
        </w:rPr>
      </w:pPr>
      <w:r w:rsidRPr="004F7FA2">
        <w:rPr>
          <w:b/>
          <w:color w:val="000000" w:themeColor="text1"/>
          <w:sz w:val="24"/>
          <w:szCs w:val="24"/>
          <w:lang w:val="vi-VN"/>
        </w:rPr>
        <w:t xml:space="preserve">Thiết bị: </w:t>
      </w:r>
      <w:r w:rsidRPr="004F7FA2">
        <w:rPr>
          <w:color w:val="000000" w:themeColor="text1"/>
          <w:sz w:val="24"/>
          <w:szCs w:val="24"/>
          <w:lang w:val="vi-VN"/>
        </w:rPr>
        <w:t>Máy tính, ti vi, điện thoại, giấy A1, bút màu, Phấn, bảng.</w:t>
      </w:r>
    </w:p>
    <w:p w14:paraId="75D5E3B5"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lang w:val="vi-VN"/>
        </w:rPr>
        <w:t>Học liệu:</w:t>
      </w:r>
    </w:p>
    <w:p w14:paraId="298D9C6D"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Bài giảng powerpoint</w:t>
      </w:r>
      <w:r w:rsidRPr="004F7FA2">
        <w:rPr>
          <w:color w:val="000000" w:themeColor="text1"/>
          <w:sz w:val="24"/>
          <w:szCs w:val="24"/>
          <w:lang w:val="vi-VN"/>
        </w:rPr>
        <w:t>.</w:t>
      </w:r>
    </w:p>
    <w:p w14:paraId="38B6DD3C" w14:textId="77777777" w:rsidR="00A07436" w:rsidRPr="004F7FA2" w:rsidRDefault="00A07436" w:rsidP="004F7FA2">
      <w:pPr>
        <w:spacing w:line="240" w:lineRule="atLeast"/>
        <w:jc w:val="both"/>
        <w:rPr>
          <w:color w:val="000000" w:themeColor="text1"/>
          <w:sz w:val="24"/>
          <w:szCs w:val="24"/>
        </w:rPr>
      </w:pPr>
      <w:r w:rsidRPr="004F7FA2">
        <w:rPr>
          <w:color w:val="000000" w:themeColor="text1"/>
          <w:sz w:val="24"/>
          <w:szCs w:val="24"/>
          <w:lang w:val="vi-VN"/>
        </w:rPr>
        <w:t>- C</w:t>
      </w:r>
      <w:r w:rsidRPr="004F7FA2">
        <w:rPr>
          <w:bCs/>
          <w:color w:val="000000" w:themeColor="text1"/>
          <w:sz w:val="24"/>
          <w:szCs w:val="24"/>
          <w:lang w:val="de-DE"/>
        </w:rPr>
        <w:t>ác hình ảnh về sóng điện từ, nguyên tắc thông tin liên lạc bằng sóng vô tuyến.</w:t>
      </w:r>
    </w:p>
    <w:p w14:paraId="5A522641"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Phiếu học tập.</w:t>
      </w:r>
    </w:p>
    <w:p w14:paraId="1C927531"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center"/>
        <w:rPr>
          <w:b/>
          <w:color w:val="000000" w:themeColor="text1"/>
          <w:sz w:val="24"/>
          <w:szCs w:val="24"/>
          <w:lang w:val="vi-VN"/>
        </w:rPr>
      </w:pPr>
      <w:r w:rsidRPr="004F7FA2">
        <w:rPr>
          <w:b/>
          <w:color w:val="000000" w:themeColor="text1"/>
          <w:sz w:val="24"/>
          <w:szCs w:val="24"/>
        </w:rPr>
        <w:t>PHIẾU HỌC TẬP SỐ 1</w:t>
      </w:r>
    </w:p>
    <w:p w14:paraId="39A689A8"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both"/>
        <w:rPr>
          <w:b/>
          <w:bCs/>
          <w:color w:val="000000" w:themeColor="text1"/>
          <w:sz w:val="24"/>
          <w:szCs w:val="24"/>
          <w:lang w:val="vi-VN"/>
        </w:rPr>
      </w:pPr>
      <w:r w:rsidRPr="004F7FA2">
        <w:rPr>
          <w:color w:val="000000" w:themeColor="text1"/>
          <w:sz w:val="24"/>
          <w:szCs w:val="24"/>
        </w:rPr>
        <w:t>Khi nghe điện thoại, xem ti vi hay nấu thức ăn trong lò vi sóng, chúng ta đều đang sử dụng sóng điện từ. Vậy sóng điện từ là gì?</w:t>
      </w:r>
      <w:r w:rsidRPr="004F7FA2">
        <w:rPr>
          <w:color w:val="000000" w:themeColor="text1"/>
          <w:sz w:val="24"/>
          <w:szCs w:val="24"/>
          <w:lang w:val="vi-VN"/>
        </w:rPr>
        <w:t xml:space="preserve"> </w:t>
      </w:r>
      <w:r w:rsidRPr="004F7FA2">
        <w:rPr>
          <w:color w:val="000000" w:themeColor="text1"/>
          <w:sz w:val="24"/>
          <w:szCs w:val="24"/>
        </w:rPr>
        <w:t xml:space="preserve">Nêu </w:t>
      </w:r>
      <w:r w:rsidRPr="004F7FA2">
        <w:rPr>
          <w:color w:val="000000" w:themeColor="text1"/>
          <w:sz w:val="24"/>
          <w:szCs w:val="24"/>
          <w:lang w:val="vi-VN"/>
        </w:rPr>
        <w:t xml:space="preserve">khái niệm và </w:t>
      </w:r>
      <w:r w:rsidRPr="004F7FA2">
        <w:rPr>
          <w:color w:val="000000" w:themeColor="text1"/>
          <w:sz w:val="24"/>
          <w:szCs w:val="24"/>
        </w:rPr>
        <w:t>những đặc điểm của sóng điện từ dựa vào các câu hỏi gợi ý sau</w:t>
      </w:r>
      <w:r w:rsidRPr="004F7FA2">
        <w:rPr>
          <w:color w:val="000000" w:themeColor="text1"/>
          <w:sz w:val="24"/>
          <w:szCs w:val="24"/>
          <w:lang w:val="vi-VN"/>
        </w:rPr>
        <w:t>:</w:t>
      </w:r>
      <w:r w:rsidRPr="004F7FA2">
        <w:rPr>
          <w:b/>
          <w:bCs/>
          <w:color w:val="000000" w:themeColor="text1"/>
          <w:sz w:val="24"/>
          <w:szCs w:val="24"/>
        </w:rPr>
        <w:t xml:space="preserve"> </w:t>
      </w:r>
    </w:p>
    <w:p w14:paraId="44FBB5FE"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both"/>
        <w:rPr>
          <w:color w:val="000000" w:themeColor="text1"/>
          <w:sz w:val="24"/>
          <w:szCs w:val="24"/>
          <w:lang w:val="vi-VN"/>
        </w:rPr>
      </w:pPr>
      <w:r w:rsidRPr="004F7FA2">
        <w:rPr>
          <w:b/>
          <w:bCs/>
          <w:color w:val="000000" w:themeColor="text1"/>
          <w:sz w:val="24"/>
          <w:szCs w:val="24"/>
        </w:rPr>
        <w:t>1</w:t>
      </w:r>
      <w:r w:rsidRPr="004F7FA2">
        <w:rPr>
          <w:b/>
          <w:bCs/>
          <w:color w:val="000000" w:themeColor="text1"/>
          <w:sz w:val="24"/>
          <w:szCs w:val="24"/>
          <w:lang w:val="vi-VN"/>
        </w:rPr>
        <w:t xml:space="preserve">. </w:t>
      </w:r>
      <w:r w:rsidRPr="004F7FA2">
        <w:rPr>
          <w:color w:val="000000" w:themeColor="text1"/>
          <w:sz w:val="24"/>
          <w:szCs w:val="24"/>
        </w:rPr>
        <w:t>Sóng điện từ có</w:t>
      </w:r>
      <w:r w:rsidRPr="004F7FA2">
        <w:rPr>
          <w:color w:val="000000" w:themeColor="text1"/>
          <w:sz w:val="24"/>
          <w:szCs w:val="24"/>
          <w:lang w:val="vi-VN"/>
        </w:rPr>
        <w:t xml:space="preserve"> </w:t>
      </w:r>
      <w:r w:rsidRPr="004F7FA2">
        <w:rPr>
          <w:color w:val="000000" w:themeColor="text1"/>
          <w:sz w:val="24"/>
          <w:szCs w:val="24"/>
        </w:rPr>
        <w:t>truyền được trong chân không</w:t>
      </w:r>
      <w:r w:rsidRPr="004F7FA2">
        <w:rPr>
          <w:color w:val="000000" w:themeColor="text1"/>
          <w:sz w:val="24"/>
          <w:szCs w:val="24"/>
          <w:lang w:val="vi-VN"/>
        </w:rPr>
        <w:t xml:space="preserve"> hay không?</w:t>
      </w:r>
      <w:r w:rsidRPr="004F7FA2">
        <w:rPr>
          <w:color w:val="000000" w:themeColor="text1"/>
          <w:sz w:val="24"/>
          <w:szCs w:val="24"/>
        </w:rPr>
        <w:t xml:space="preserve"> </w:t>
      </w:r>
    </w:p>
    <w:p w14:paraId="0781A173"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both"/>
        <w:rPr>
          <w:color w:val="000000" w:themeColor="text1"/>
          <w:sz w:val="24"/>
          <w:szCs w:val="24"/>
          <w:lang w:val="vi-VN"/>
        </w:rPr>
      </w:pPr>
      <w:r w:rsidRPr="004F7FA2">
        <w:rPr>
          <w:color w:val="000000" w:themeColor="text1"/>
          <w:sz w:val="24"/>
          <w:szCs w:val="24"/>
          <w:lang w:val="vi-VN"/>
        </w:rPr>
        <w:t xml:space="preserve">2. </w:t>
      </w:r>
      <w:r w:rsidRPr="004F7FA2">
        <w:rPr>
          <w:color w:val="000000" w:themeColor="text1"/>
          <w:sz w:val="24"/>
          <w:szCs w:val="24"/>
        </w:rPr>
        <w:t>Sóng điện từ là sóng dọc hay ngang gồm những thành phần nào?</w:t>
      </w:r>
    </w:p>
    <w:p w14:paraId="131B79E5"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both"/>
        <w:rPr>
          <w:color w:val="000000" w:themeColor="text1"/>
          <w:sz w:val="24"/>
          <w:szCs w:val="24"/>
          <w:lang w:val="vi-VN"/>
        </w:rPr>
      </w:pPr>
      <w:r w:rsidRPr="004F7FA2">
        <w:rPr>
          <w:color w:val="000000" w:themeColor="text1"/>
          <w:sz w:val="24"/>
          <w:szCs w:val="24"/>
          <w:lang w:val="vi-VN"/>
        </w:rPr>
        <w:t xml:space="preserve">3. </w:t>
      </w:r>
      <w:r w:rsidRPr="004F7FA2">
        <w:rPr>
          <w:color w:val="000000" w:themeColor="text1"/>
          <w:sz w:val="24"/>
          <w:szCs w:val="24"/>
        </w:rPr>
        <w:t xml:space="preserve">Tốc </w:t>
      </w:r>
      <w:r w:rsidRPr="004F7FA2">
        <w:rPr>
          <w:color w:val="000000" w:themeColor="text1"/>
          <w:sz w:val="24"/>
          <w:szCs w:val="24"/>
          <w:lang w:val="vi-VN"/>
        </w:rPr>
        <w:t xml:space="preserve">độ </w:t>
      </w:r>
      <w:r w:rsidRPr="004F7FA2">
        <w:rPr>
          <w:color w:val="000000" w:themeColor="text1"/>
          <w:sz w:val="24"/>
          <w:szCs w:val="24"/>
        </w:rPr>
        <w:t xml:space="preserve">của sóng điện từ có đặc điểm gì? </w:t>
      </w:r>
    </w:p>
    <w:p w14:paraId="201FF3C0" w14:textId="77777777" w:rsidR="00A07436" w:rsidRPr="004F7FA2" w:rsidRDefault="00A07436" w:rsidP="004F7FA2">
      <w:pPr>
        <w:pBdr>
          <w:top w:val="single" w:sz="4" w:space="1" w:color="auto"/>
          <w:left w:val="single" w:sz="4" w:space="4" w:color="auto"/>
          <w:bottom w:val="single" w:sz="4" w:space="1" w:color="auto"/>
          <w:right w:val="single" w:sz="4" w:space="1" w:color="auto"/>
        </w:pBdr>
        <w:spacing w:line="240" w:lineRule="atLeast"/>
        <w:jc w:val="both"/>
        <w:rPr>
          <w:color w:val="000000" w:themeColor="text1"/>
          <w:sz w:val="24"/>
          <w:szCs w:val="24"/>
        </w:rPr>
      </w:pPr>
      <w:r w:rsidRPr="004F7FA2">
        <w:rPr>
          <w:color w:val="000000" w:themeColor="text1"/>
          <w:sz w:val="24"/>
          <w:szCs w:val="24"/>
          <w:lang w:val="vi-VN"/>
        </w:rPr>
        <w:t xml:space="preserve">4. </w:t>
      </w:r>
      <w:r w:rsidRPr="004F7FA2">
        <w:rPr>
          <w:color w:val="000000" w:themeColor="text1"/>
          <w:sz w:val="24"/>
          <w:szCs w:val="24"/>
        </w:rPr>
        <w:t>Viết công thức liên hệ giữa bước sóng điện từ (</w:t>
      </w:r>
      <w:r w:rsidRPr="004F7FA2">
        <w:rPr>
          <w:color w:val="000000" w:themeColor="text1"/>
          <w:sz w:val="24"/>
          <w:szCs w:val="24"/>
        </w:rPr>
        <w:sym w:font="Symbol" w:char="F06C"/>
      </w:r>
      <w:r w:rsidRPr="004F7FA2">
        <w:rPr>
          <w:color w:val="000000" w:themeColor="text1"/>
          <w:sz w:val="24"/>
          <w:szCs w:val="24"/>
        </w:rPr>
        <w:t>) với tần số sóng (f)</w:t>
      </w:r>
      <w:r w:rsidRPr="004F7FA2">
        <w:rPr>
          <w:color w:val="000000" w:themeColor="text1"/>
          <w:sz w:val="24"/>
          <w:szCs w:val="24"/>
          <w:lang w:val="vi-VN"/>
        </w:rPr>
        <w:t>.</w:t>
      </w:r>
      <w:r w:rsidRPr="004F7FA2">
        <w:rPr>
          <w:b/>
          <w:bCs/>
          <w:color w:val="000000" w:themeColor="text1"/>
          <w:sz w:val="24"/>
          <w:szCs w:val="24"/>
          <w:lang w:val="vi-VN"/>
        </w:rPr>
        <w:t xml:space="preserve"> </w:t>
      </w:r>
    </w:p>
    <w:p w14:paraId="04D6D103" w14:textId="77777777" w:rsidR="00A07436" w:rsidRPr="004F7FA2" w:rsidRDefault="00A07436" w:rsidP="004F7FA2">
      <w:pPr>
        <w:spacing w:line="240" w:lineRule="atLeast"/>
        <w:jc w:val="both"/>
        <w:rPr>
          <w:b/>
          <w:color w:val="000000" w:themeColor="text1"/>
          <w:sz w:val="24"/>
          <w:szCs w:val="24"/>
          <w:lang w:val="vi-VN"/>
        </w:rPr>
      </w:pPr>
    </w:p>
    <w:p w14:paraId="401D25C6"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center"/>
        <w:rPr>
          <w:color w:val="000000" w:themeColor="text1"/>
          <w:sz w:val="24"/>
          <w:szCs w:val="24"/>
          <w:lang w:val="vi-VN"/>
        </w:rPr>
      </w:pPr>
      <w:r w:rsidRPr="004F7FA2">
        <w:rPr>
          <w:b/>
          <w:color w:val="000000" w:themeColor="text1"/>
          <w:sz w:val="24"/>
          <w:szCs w:val="24"/>
        </w:rPr>
        <w:t>PHIẾU HỌC TẬP SỐ 2</w:t>
      </w:r>
    </w:p>
    <w:p w14:paraId="393EF3EC"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rPr>
        <w:t>Nêu</w:t>
      </w:r>
      <w:r w:rsidRPr="004F7FA2">
        <w:rPr>
          <w:color w:val="000000" w:themeColor="text1"/>
          <w:sz w:val="24"/>
          <w:szCs w:val="24"/>
          <w:lang w:val="vi-VN"/>
        </w:rPr>
        <w:t xml:space="preserve"> đặc điểm của mỗt bức xạ trong thang sóng điện từ: Nguồn phát, bước sóng, tính chất, công dụng...</w:t>
      </w:r>
    </w:p>
    <w:p w14:paraId="3F207A27"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1.Ánh sáng nhìn thấy.</w:t>
      </w:r>
    </w:p>
    <w:p w14:paraId="5BFB06B4"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2.Tia hồng ngoại (IR)</w:t>
      </w:r>
    </w:p>
    <w:p w14:paraId="483D0DBE"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3.Tia tử ngoại (UV)</w:t>
      </w:r>
    </w:p>
    <w:p w14:paraId="69451081"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4.Sóng vô tuyến.</w:t>
      </w:r>
    </w:p>
    <w:p w14:paraId="199726F1"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5.Tia Rơngen (X)</w:t>
      </w:r>
    </w:p>
    <w:p w14:paraId="56BDAB9D" w14:textId="77777777" w:rsidR="00A07436" w:rsidRPr="004F7FA2" w:rsidRDefault="00A07436" w:rsidP="004F7FA2">
      <w:pPr>
        <w:pBdr>
          <w:top w:val="single" w:sz="4" w:space="1" w:color="auto"/>
          <w:left w:val="single" w:sz="4" w:space="4" w:color="auto"/>
          <w:bottom w:val="single" w:sz="4" w:space="1" w:color="auto"/>
          <w:right w:val="single" w:sz="4" w:space="4" w:color="auto"/>
        </w:pBdr>
        <w:spacing w:line="240" w:lineRule="atLeast"/>
        <w:jc w:val="both"/>
        <w:rPr>
          <w:color w:val="000000" w:themeColor="text1"/>
          <w:sz w:val="24"/>
          <w:szCs w:val="24"/>
          <w:lang w:val="vi-VN"/>
        </w:rPr>
      </w:pPr>
      <w:r w:rsidRPr="004F7FA2">
        <w:rPr>
          <w:color w:val="000000" w:themeColor="text1"/>
          <w:sz w:val="24"/>
          <w:szCs w:val="24"/>
          <w:lang w:val="vi-VN"/>
        </w:rPr>
        <w:t>6. Tia gamma.</w:t>
      </w:r>
    </w:p>
    <w:p w14:paraId="456D8B7D" w14:textId="77777777" w:rsidR="00A07436" w:rsidRPr="004F7FA2" w:rsidRDefault="00A07436" w:rsidP="004F7FA2">
      <w:pPr>
        <w:spacing w:line="240" w:lineRule="atLeast"/>
        <w:jc w:val="center"/>
        <w:rPr>
          <w:b/>
          <w:bCs/>
          <w:color w:val="000000" w:themeColor="text1"/>
          <w:sz w:val="24"/>
          <w:szCs w:val="24"/>
          <w:lang w:val="vi-VN"/>
        </w:rPr>
      </w:pPr>
    </w:p>
    <w:tbl>
      <w:tblPr>
        <w:tblStyle w:val="TableGrid"/>
        <w:tblW w:w="9625" w:type="dxa"/>
        <w:tblLook w:val="04A0" w:firstRow="1" w:lastRow="0" w:firstColumn="1" w:lastColumn="0" w:noHBand="0" w:noVBand="1"/>
      </w:tblPr>
      <w:tblGrid>
        <w:gridCol w:w="9625"/>
      </w:tblGrid>
      <w:tr w:rsidR="00A07436" w:rsidRPr="004F7FA2" w14:paraId="67236472" w14:textId="77777777" w:rsidTr="00A07436">
        <w:tc>
          <w:tcPr>
            <w:tcW w:w="9625" w:type="dxa"/>
          </w:tcPr>
          <w:p w14:paraId="168D1201" w14:textId="77777777" w:rsidR="00A07436" w:rsidRPr="004F7FA2" w:rsidRDefault="00A07436" w:rsidP="004F7FA2">
            <w:pPr>
              <w:spacing w:line="240" w:lineRule="atLeast"/>
              <w:jc w:val="center"/>
              <w:rPr>
                <w:b/>
                <w:bCs/>
                <w:color w:val="000000" w:themeColor="text1"/>
                <w:sz w:val="24"/>
                <w:szCs w:val="24"/>
                <w:lang w:val="vi-VN"/>
              </w:rPr>
            </w:pPr>
            <w:r w:rsidRPr="004F7FA2">
              <w:rPr>
                <w:b/>
                <w:bCs/>
                <w:color w:val="000000" w:themeColor="text1"/>
                <w:sz w:val="24"/>
                <w:szCs w:val="24"/>
                <w:lang w:val="vi-VN"/>
              </w:rPr>
              <w:t>PHIẾU HỌC TẬP SỐ 3</w:t>
            </w:r>
          </w:p>
          <w:p w14:paraId="3CF870CD" w14:textId="77777777" w:rsidR="00A07436" w:rsidRPr="004F7FA2" w:rsidRDefault="00A07436" w:rsidP="004F7FA2">
            <w:pPr>
              <w:tabs>
                <w:tab w:val="left" w:pos="6386"/>
              </w:tabs>
              <w:spacing w:line="240" w:lineRule="atLeast"/>
              <w:ind w:right="-1"/>
              <w:jc w:val="both"/>
              <w:rPr>
                <w:color w:val="000000" w:themeColor="text1"/>
                <w:sz w:val="24"/>
                <w:szCs w:val="24"/>
                <w:lang w:val="vi-VN"/>
              </w:rPr>
            </w:pPr>
            <w:r w:rsidRPr="004F7FA2">
              <w:rPr>
                <w:color w:val="000000" w:themeColor="text1"/>
                <w:sz w:val="24"/>
                <w:szCs w:val="24"/>
                <w:lang w:val="vi-VN"/>
              </w:rPr>
              <w:t>1. Bảng 11.1 cho thấy các phạm vi g</w:t>
            </w:r>
            <w:r w:rsidRPr="004F7FA2">
              <w:rPr>
                <w:color w:val="000000" w:themeColor="text1"/>
                <w:sz w:val="24"/>
                <w:szCs w:val="24"/>
              </w:rPr>
              <w:t>ầ</w:t>
            </w:r>
            <w:r w:rsidRPr="004F7FA2">
              <w:rPr>
                <w:color w:val="000000" w:themeColor="text1"/>
                <w:sz w:val="24"/>
                <w:szCs w:val="24"/>
                <w:lang w:val="vi-VN"/>
              </w:rPr>
              <w:t>n đúng của bước sóng trong chân không của các dải chính tạo nên phổ điện từ đã được thể hiện trong sơ đồ trong Hình 11.1.</w:t>
            </w:r>
          </w:p>
          <w:p w14:paraId="220C4A68" w14:textId="77777777" w:rsidR="00A07436" w:rsidRPr="004F7FA2" w:rsidRDefault="00A07436" w:rsidP="004F7FA2">
            <w:pPr>
              <w:tabs>
                <w:tab w:val="left" w:pos="6386"/>
              </w:tabs>
              <w:spacing w:line="240" w:lineRule="atLeast"/>
              <w:ind w:right="-1"/>
              <w:jc w:val="both"/>
              <w:rPr>
                <w:color w:val="000000" w:themeColor="text1"/>
                <w:sz w:val="24"/>
                <w:szCs w:val="24"/>
                <w:lang w:val="vi-VN"/>
              </w:rPr>
            </w:pPr>
            <w:r w:rsidRPr="004F7FA2">
              <w:rPr>
                <w:color w:val="000000" w:themeColor="text1"/>
                <w:sz w:val="24"/>
                <w:szCs w:val="24"/>
                <w:lang w:val="vi-VN"/>
              </w:rPr>
              <w:t xml:space="preserve">Hãy xác định phạm vi gần đúng của các dải tần số tương </w:t>
            </w:r>
            <w:r w:rsidRPr="004F7FA2">
              <w:rPr>
                <w:color w:val="000000" w:themeColor="text1"/>
                <w:sz w:val="24"/>
                <w:szCs w:val="24"/>
              </w:rPr>
              <w:t>ứ</w:t>
            </w:r>
            <w:r w:rsidRPr="004F7FA2">
              <w:rPr>
                <w:color w:val="000000" w:themeColor="text1"/>
                <w:sz w:val="24"/>
                <w:szCs w:val="24"/>
                <w:lang w:val="vi-VN"/>
              </w:rPr>
              <w:t>ng với các dải bước sóng đó.</w:t>
            </w:r>
          </w:p>
          <w:tbl>
            <w:tblPr>
              <w:tblStyle w:val="TableGrid"/>
              <w:tblW w:w="0" w:type="auto"/>
              <w:tblLook w:val="04A0" w:firstRow="1" w:lastRow="0" w:firstColumn="1" w:lastColumn="0" w:noHBand="0" w:noVBand="1"/>
            </w:tblPr>
            <w:tblGrid>
              <w:gridCol w:w="3134"/>
              <w:gridCol w:w="3132"/>
              <w:gridCol w:w="3133"/>
            </w:tblGrid>
            <w:tr w:rsidR="00A07436" w:rsidRPr="004F7FA2" w14:paraId="18DF7DDD" w14:textId="77777777" w:rsidTr="00A07436">
              <w:tc>
                <w:tcPr>
                  <w:tcW w:w="3209" w:type="dxa"/>
                </w:tcPr>
                <w:p w14:paraId="4C8F3AC4" w14:textId="77777777" w:rsidR="00A07436" w:rsidRPr="004F7FA2" w:rsidRDefault="00A07436" w:rsidP="004F7FA2">
                  <w:pPr>
                    <w:tabs>
                      <w:tab w:val="left" w:pos="3431"/>
                    </w:tabs>
                    <w:spacing w:line="240" w:lineRule="atLeast"/>
                    <w:ind w:right="-1"/>
                    <w:jc w:val="center"/>
                    <w:rPr>
                      <w:b/>
                      <w:color w:val="000000" w:themeColor="text1"/>
                      <w:sz w:val="24"/>
                      <w:szCs w:val="24"/>
                      <w:lang w:val="vi-VN"/>
                    </w:rPr>
                  </w:pPr>
                  <w:r w:rsidRPr="004F7FA2">
                    <w:rPr>
                      <w:b/>
                      <w:color w:val="000000" w:themeColor="text1"/>
                      <w:sz w:val="24"/>
                      <w:szCs w:val="24"/>
                      <w:lang w:val="vi-VN"/>
                    </w:rPr>
                    <w:t>Loại bức xạ</w:t>
                  </w:r>
                </w:p>
              </w:tc>
              <w:tc>
                <w:tcPr>
                  <w:tcW w:w="3209" w:type="dxa"/>
                </w:tcPr>
                <w:p w14:paraId="2DCE59E1" w14:textId="77777777" w:rsidR="00A07436" w:rsidRPr="004F7FA2" w:rsidRDefault="00A07436" w:rsidP="004F7FA2">
                  <w:pPr>
                    <w:tabs>
                      <w:tab w:val="left" w:pos="3431"/>
                    </w:tabs>
                    <w:spacing w:line="240" w:lineRule="atLeast"/>
                    <w:ind w:right="-1"/>
                    <w:jc w:val="center"/>
                    <w:rPr>
                      <w:b/>
                      <w:color w:val="000000" w:themeColor="text1"/>
                      <w:sz w:val="24"/>
                      <w:szCs w:val="24"/>
                      <w:lang w:val="vi-VN"/>
                    </w:rPr>
                  </w:pPr>
                  <w:r w:rsidRPr="004F7FA2">
                    <w:rPr>
                      <w:b/>
                      <w:color w:val="000000" w:themeColor="text1"/>
                      <w:sz w:val="24"/>
                      <w:szCs w:val="24"/>
                      <w:lang w:val="vi-VN"/>
                    </w:rPr>
                    <w:t>Phạm vi bước sóng (m)</w:t>
                  </w:r>
                </w:p>
              </w:tc>
              <w:tc>
                <w:tcPr>
                  <w:tcW w:w="3210" w:type="dxa"/>
                </w:tcPr>
                <w:p w14:paraId="605ADD0F" w14:textId="77777777" w:rsidR="00A07436" w:rsidRPr="004F7FA2" w:rsidRDefault="00A07436" w:rsidP="004F7FA2">
                  <w:pPr>
                    <w:tabs>
                      <w:tab w:val="left" w:pos="3431"/>
                    </w:tabs>
                    <w:spacing w:line="240" w:lineRule="atLeast"/>
                    <w:ind w:right="-1"/>
                    <w:jc w:val="center"/>
                    <w:rPr>
                      <w:b/>
                      <w:color w:val="000000" w:themeColor="text1"/>
                      <w:sz w:val="24"/>
                      <w:szCs w:val="24"/>
                      <w:lang w:val="vi-VN"/>
                    </w:rPr>
                  </w:pPr>
                  <w:r w:rsidRPr="004F7FA2">
                    <w:rPr>
                      <w:b/>
                      <w:color w:val="000000" w:themeColor="text1"/>
                      <w:sz w:val="24"/>
                      <w:szCs w:val="24"/>
                      <w:lang w:val="vi-VN"/>
                    </w:rPr>
                    <w:t>Phạm vi tần số (Hz)</w:t>
                  </w:r>
                </w:p>
              </w:tc>
            </w:tr>
            <w:tr w:rsidR="00A07436" w:rsidRPr="004F7FA2" w14:paraId="34B4EAE7" w14:textId="77777777" w:rsidTr="00A07436">
              <w:tc>
                <w:tcPr>
                  <w:tcW w:w="3209" w:type="dxa"/>
                </w:tcPr>
                <w:p w14:paraId="50EC52F6"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a.Sóng vô tuyến</w:t>
                  </w:r>
                </w:p>
              </w:tc>
              <w:tc>
                <w:tcPr>
                  <w:tcW w:w="3209" w:type="dxa"/>
                </w:tcPr>
                <w:p w14:paraId="153792BE"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10</w:t>
                  </w:r>
                  <w:r w:rsidRPr="004F7FA2">
                    <w:rPr>
                      <w:color w:val="000000" w:themeColor="text1"/>
                      <w:sz w:val="24"/>
                      <w:szCs w:val="24"/>
                      <w:vertAlign w:val="superscript"/>
                      <w:lang w:val="vi-VN"/>
                    </w:rPr>
                    <w:t>6</w:t>
                  </w:r>
                  <w:r w:rsidRPr="004F7FA2">
                    <w:rPr>
                      <w:color w:val="000000" w:themeColor="text1"/>
                      <w:sz w:val="24"/>
                      <w:szCs w:val="24"/>
                      <w:lang w:val="vi-VN"/>
                    </w:rPr>
                    <w:t xml:space="preserve"> đến 10</w:t>
                  </w:r>
                  <w:r w:rsidRPr="004F7FA2">
                    <w:rPr>
                      <w:color w:val="000000" w:themeColor="text1"/>
                      <w:sz w:val="24"/>
                      <w:szCs w:val="24"/>
                      <w:vertAlign w:val="superscript"/>
                      <w:lang w:val="vi-VN"/>
                    </w:rPr>
                    <w:t>-1</w:t>
                  </w:r>
                  <w:r w:rsidRPr="004F7FA2">
                    <w:rPr>
                      <w:color w:val="000000" w:themeColor="text1"/>
                      <w:sz w:val="24"/>
                      <w:szCs w:val="24"/>
                      <w:lang w:val="vi-VN"/>
                    </w:rPr>
                    <w:t xml:space="preserve"> </w:t>
                  </w:r>
                </w:p>
              </w:tc>
              <w:tc>
                <w:tcPr>
                  <w:tcW w:w="3210" w:type="dxa"/>
                </w:tcPr>
                <w:p w14:paraId="100541AB"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34BA5A91" w14:textId="77777777" w:rsidTr="00A07436">
              <w:tc>
                <w:tcPr>
                  <w:tcW w:w="3209" w:type="dxa"/>
                </w:tcPr>
                <w:p w14:paraId="1BA47916"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b.Sóng vi ba</w:t>
                  </w:r>
                </w:p>
              </w:tc>
              <w:tc>
                <w:tcPr>
                  <w:tcW w:w="3209" w:type="dxa"/>
                </w:tcPr>
                <w:p w14:paraId="0FC5FA51"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10</w:t>
                  </w:r>
                  <w:r w:rsidRPr="004F7FA2">
                    <w:rPr>
                      <w:color w:val="000000" w:themeColor="text1"/>
                      <w:sz w:val="24"/>
                      <w:szCs w:val="24"/>
                      <w:vertAlign w:val="superscript"/>
                      <w:lang w:val="vi-VN"/>
                    </w:rPr>
                    <w:t>-1</w:t>
                  </w:r>
                  <w:r w:rsidRPr="004F7FA2">
                    <w:rPr>
                      <w:color w:val="000000" w:themeColor="text1"/>
                      <w:sz w:val="24"/>
                      <w:szCs w:val="24"/>
                      <w:lang w:val="vi-VN"/>
                    </w:rPr>
                    <w:t xml:space="preserve"> đến 10</w:t>
                  </w:r>
                  <w:r w:rsidRPr="004F7FA2">
                    <w:rPr>
                      <w:color w:val="000000" w:themeColor="text1"/>
                      <w:sz w:val="24"/>
                      <w:szCs w:val="24"/>
                      <w:vertAlign w:val="superscript"/>
                      <w:lang w:val="vi-VN"/>
                    </w:rPr>
                    <w:t>-3</w:t>
                  </w:r>
                </w:p>
              </w:tc>
              <w:tc>
                <w:tcPr>
                  <w:tcW w:w="3210" w:type="dxa"/>
                </w:tcPr>
                <w:p w14:paraId="3920A72E"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2F76D3E2" w14:textId="77777777" w:rsidTr="00A07436">
              <w:tc>
                <w:tcPr>
                  <w:tcW w:w="3209" w:type="dxa"/>
                </w:tcPr>
                <w:p w14:paraId="6C3131C2"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lastRenderedPageBreak/>
                    <w:t>c.Tia hồng ngoại</w:t>
                  </w:r>
                </w:p>
              </w:tc>
              <w:tc>
                <w:tcPr>
                  <w:tcW w:w="3209" w:type="dxa"/>
                </w:tcPr>
                <w:p w14:paraId="364ECB73"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10</w:t>
                  </w:r>
                  <w:r w:rsidRPr="004F7FA2">
                    <w:rPr>
                      <w:color w:val="000000" w:themeColor="text1"/>
                      <w:sz w:val="24"/>
                      <w:szCs w:val="24"/>
                      <w:vertAlign w:val="superscript"/>
                      <w:lang w:val="vi-VN"/>
                    </w:rPr>
                    <w:t>-3</w:t>
                  </w:r>
                  <w:r w:rsidRPr="004F7FA2">
                    <w:rPr>
                      <w:color w:val="000000" w:themeColor="text1"/>
                      <w:sz w:val="24"/>
                      <w:szCs w:val="24"/>
                      <w:lang w:val="vi-VN"/>
                    </w:rPr>
                    <w:t xml:space="preserve"> đến 10</w:t>
                  </w:r>
                  <w:r w:rsidRPr="004F7FA2">
                    <w:rPr>
                      <w:color w:val="000000" w:themeColor="text1"/>
                      <w:sz w:val="24"/>
                      <w:szCs w:val="24"/>
                      <w:vertAlign w:val="superscript"/>
                      <w:lang w:val="vi-VN"/>
                    </w:rPr>
                    <w:t>-7</w:t>
                  </w:r>
                </w:p>
              </w:tc>
              <w:tc>
                <w:tcPr>
                  <w:tcW w:w="3210" w:type="dxa"/>
                </w:tcPr>
                <w:p w14:paraId="07DFCAE1"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6533992E" w14:textId="77777777" w:rsidTr="00A07436">
              <w:tc>
                <w:tcPr>
                  <w:tcW w:w="3209" w:type="dxa"/>
                </w:tcPr>
                <w:p w14:paraId="7CAB5D24"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d.Ánh sáng nhìn thấy</w:t>
                  </w:r>
                </w:p>
              </w:tc>
              <w:tc>
                <w:tcPr>
                  <w:tcW w:w="3209" w:type="dxa"/>
                </w:tcPr>
                <w:p w14:paraId="55211853"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7.10</w:t>
                  </w:r>
                  <w:r w:rsidRPr="004F7FA2">
                    <w:rPr>
                      <w:color w:val="000000" w:themeColor="text1"/>
                      <w:sz w:val="24"/>
                      <w:szCs w:val="24"/>
                      <w:vertAlign w:val="superscript"/>
                      <w:lang w:val="vi-VN"/>
                    </w:rPr>
                    <w:t xml:space="preserve">-7 </w:t>
                  </w:r>
                  <w:r w:rsidRPr="004F7FA2">
                    <w:rPr>
                      <w:color w:val="000000" w:themeColor="text1"/>
                      <w:sz w:val="24"/>
                      <w:szCs w:val="24"/>
                      <w:lang w:val="vi-VN"/>
                    </w:rPr>
                    <w:t>(đỏ) đến 4.10</w:t>
                  </w:r>
                  <w:r w:rsidRPr="004F7FA2">
                    <w:rPr>
                      <w:color w:val="000000" w:themeColor="text1"/>
                      <w:sz w:val="24"/>
                      <w:szCs w:val="24"/>
                      <w:vertAlign w:val="superscript"/>
                      <w:lang w:val="vi-VN"/>
                    </w:rPr>
                    <w:t>-7</w:t>
                  </w:r>
                </w:p>
              </w:tc>
              <w:tc>
                <w:tcPr>
                  <w:tcW w:w="3210" w:type="dxa"/>
                </w:tcPr>
                <w:p w14:paraId="71AF17DE"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15B8463E" w14:textId="77777777" w:rsidTr="00A07436">
              <w:tc>
                <w:tcPr>
                  <w:tcW w:w="3209" w:type="dxa"/>
                </w:tcPr>
                <w:p w14:paraId="07886B88"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e.Tia tử ngoại</w:t>
                  </w:r>
                </w:p>
              </w:tc>
              <w:tc>
                <w:tcPr>
                  <w:tcW w:w="3209" w:type="dxa"/>
                </w:tcPr>
                <w:p w14:paraId="1791F083"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4.10</w:t>
                  </w:r>
                  <w:r w:rsidRPr="004F7FA2">
                    <w:rPr>
                      <w:color w:val="000000" w:themeColor="text1"/>
                      <w:sz w:val="24"/>
                      <w:szCs w:val="24"/>
                      <w:vertAlign w:val="superscript"/>
                      <w:lang w:val="vi-VN"/>
                    </w:rPr>
                    <w:t>-7</w:t>
                  </w:r>
                  <w:r w:rsidRPr="004F7FA2">
                    <w:rPr>
                      <w:color w:val="000000" w:themeColor="text1"/>
                      <w:sz w:val="24"/>
                      <w:szCs w:val="24"/>
                      <w:lang w:val="vi-VN"/>
                    </w:rPr>
                    <w:t xml:space="preserve"> đến 10</w:t>
                  </w:r>
                  <w:r w:rsidRPr="004F7FA2">
                    <w:rPr>
                      <w:color w:val="000000" w:themeColor="text1"/>
                      <w:sz w:val="24"/>
                      <w:szCs w:val="24"/>
                      <w:vertAlign w:val="superscript"/>
                      <w:lang w:val="vi-VN"/>
                    </w:rPr>
                    <w:t>-8</w:t>
                  </w:r>
                </w:p>
              </w:tc>
              <w:tc>
                <w:tcPr>
                  <w:tcW w:w="3210" w:type="dxa"/>
                </w:tcPr>
                <w:p w14:paraId="54C49C98"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38FFB25E" w14:textId="77777777" w:rsidTr="00A07436">
              <w:tc>
                <w:tcPr>
                  <w:tcW w:w="3209" w:type="dxa"/>
                </w:tcPr>
                <w:p w14:paraId="596B75E3"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f.Tia X</w:t>
                  </w:r>
                </w:p>
              </w:tc>
              <w:tc>
                <w:tcPr>
                  <w:tcW w:w="3209" w:type="dxa"/>
                </w:tcPr>
                <w:p w14:paraId="0A967C9B"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10</w:t>
                  </w:r>
                  <w:r w:rsidRPr="004F7FA2">
                    <w:rPr>
                      <w:color w:val="000000" w:themeColor="text1"/>
                      <w:sz w:val="24"/>
                      <w:szCs w:val="24"/>
                      <w:vertAlign w:val="superscript"/>
                      <w:lang w:val="vi-VN"/>
                    </w:rPr>
                    <w:t>-8</w:t>
                  </w:r>
                  <w:r w:rsidRPr="004F7FA2">
                    <w:rPr>
                      <w:color w:val="000000" w:themeColor="text1"/>
                      <w:sz w:val="24"/>
                      <w:szCs w:val="24"/>
                      <w:lang w:val="vi-VN"/>
                    </w:rPr>
                    <w:t xml:space="preserve"> đến 10</w:t>
                  </w:r>
                  <w:r w:rsidRPr="004F7FA2">
                    <w:rPr>
                      <w:color w:val="000000" w:themeColor="text1"/>
                      <w:sz w:val="24"/>
                      <w:szCs w:val="24"/>
                      <w:vertAlign w:val="superscript"/>
                      <w:lang w:val="vi-VN"/>
                    </w:rPr>
                    <w:t>-13</w:t>
                  </w:r>
                  <w:r w:rsidRPr="004F7FA2">
                    <w:rPr>
                      <w:color w:val="000000" w:themeColor="text1"/>
                      <w:sz w:val="24"/>
                      <w:szCs w:val="24"/>
                      <w:lang w:val="vi-VN"/>
                    </w:rPr>
                    <w:t xml:space="preserve"> </w:t>
                  </w:r>
                </w:p>
              </w:tc>
              <w:tc>
                <w:tcPr>
                  <w:tcW w:w="3210" w:type="dxa"/>
                </w:tcPr>
                <w:p w14:paraId="4A36F271"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r w:rsidR="00A07436" w:rsidRPr="004F7FA2" w14:paraId="0A293342" w14:textId="77777777" w:rsidTr="00A07436">
              <w:tc>
                <w:tcPr>
                  <w:tcW w:w="3209" w:type="dxa"/>
                </w:tcPr>
                <w:p w14:paraId="446A8768"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 xml:space="preserve">g.Tia </w:t>
                  </w:r>
                  <w:r w:rsidRPr="004F7FA2">
                    <w:rPr>
                      <w:color w:val="000000" w:themeColor="text1"/>
                      <w:sz w:val="24"/>
                      <w:szCs w:val="24"/>
                      <w:lang w:val="vi-VN"/>
                    </w:rPr>
                    <w:sym w:font="Symbol" w:char="F067"/>
                  </w:r>
                </w:p>
              </w:tc>
              <w:tc>
                <w:tcPr>
                  <w:tcW w:w="3209" w:type="dxa"/>
                </w:tcPr>
                <w:p w14:paraId="45D970A8"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10</w:t>
                  </w:r>
                  <w:r w:rsidRPr="004F7FA2">
                    <w:rPr>
                      <w:color w:val="000000" w:themeColor="text1"/>
                      <w:sz w:val="24"/>
                      <w:szCs w:val="24"/>
                      <w:vertAlign w:val="superscript"/>
                      <w:lang w:val="vi-VN"/>
                    </w:rPr>
                    <w:t>-10</w:t>
                  </w:r>
                  <w:r w:rsidRPr="004F7FA2">
                    <w:rPr>
                      <w:color w:val="000000" w:themeColor="text1"/>
                      <w:sz w:val="24"/>
                      <w:szCs w:val="24"/>
                      <w:lang w:val="vi-VN"/>
                    </w:rPr>
                    <w:t xml:space="preserve"> đến 10</w:t>
                  </w:r>
                  <w:r w:rsidRPr="004F7FA2">
                    <w:rPr>
                      <w:color w:val="000000" w:themeColor="text1"/>
                      <w:sz w:val="24"/>
                      <w:szCs w:val="24"/>
                      <w:vertAlign w:val="superscript"/>
                      <w:lang w:val="vi-VN"/>
                    </w:rPr>
                    <w:t>-16</w:t>
                  </w:r>
                  <w:r w:rsidRPr="004F7FA2">
                    <w:rPr>
                      <w:color w:val="000000" w:themeColor="text1"/>
                      <w:sz w:val="24"/>
                      <w:szCs w:val="24"/>
                      <w:lang w:val="vi-VN"/>
                    </w:rPr>
                    <w:t xml:space="preserve"> </w:t>
                  </w:r>
                </w:p>
              </w:tc>
              <w:tc>
                <w:tcPr>
                  <w:tcW w:w="3210" w:type="dxa"/>
                </w:tcPr>
                <w:p w14:paraId="41C3A8A2" w14:textId="77777777" w:rsidR="00A07436" w:rsidRPr="004F7FA2" w:rsidRDefault="00A07436" w:rsidP="004F7FA2">
                  <w:pPr>
                    <w:tabs>
                      <w:tab w:val="left" w:pos="3431"/>
                    </w:tabs>
                    <w:spacing w:line="240" w:lineRule="atLeast"/>
                    <w:ind w:right="-1"/>
                    <w:jc w:val="center"/>
                    <w:rPr>
                      <w:color w:val="000000" w:themeColor="text1"/>
                      <w:sz w:val="24"/>
                      <w:szCs w:val="24"/>
                      <w:lang w:val="vi-VN"/>
                    </w:rPr>
                  </w:pPr>
                  <w:r w:rsidRPr="004F7FA2">
                    <w:rPr>
                      <w:color w:val="000000" w:themeColor="text1"/>
                      <w:sz w:val="24"/>
                      <w:szCs w:val="24"/>
                      <w:lang w:val="vi-VN"/>
                    </w:rPr>
                    <w:t>?</w:t>
                  </w:r>
                </w:p>
              </w:tc>
            </w:tr>
          </w:tbl>
          <w:p w14:paraId="69A02DBC" w14:textId="77777777" w:rsidR="00A07436" w:rsidRPr="004F7FA2" w:rsidRDefault="00A07436" w:rsidP="004F7FA2">
            <w:pPr>
              <w:tabs>
                <w:tab w:val="left" w:pos="6386"/>
              </w:tabs>
              <w:spacing w:line="240" w:lineRule="atLeast"/>
              <w:ind w:right="-1"/>
              <w:jc w:val="both"/>
              <w:rPr>
                <w:color w:val="000000" w:themeColor="text1"/>
                <w:sz w:val="24"/>
                <w:szCs w:val="24"/>
                <w:lang w:val="vi-VN"/>
              </w:rPr>
            </w:pPr>
            <w:r w:rsidRPr="004F7FA2">
              <w:rPr>
                <w:color w:val="000000" w:themeColor="text1"/>
                <w:sz w:val="24"/>
                <w:szCs w:val="24"/>
                <w:lang w:val="vi-VN"/>
              </w:rPr>
              <w:t>2. Trong các bức xạ sau đây:</w:t>
            </w:r>
          </w:p>
          <w:p w14:paraId="41077F6E" w14:textId="77777777" w:rsidR="00A07436" w:rsidRPr="004F7FA2" w:rsidRDefault="00A07436" w:rsidP="004F7FA2">
            <w:pPr>
              <w:spacing w:line="240" w:lineRule="atLeast"/>
              <w:ind w:right="-1"/>
              <w:jc w:val="both"/>
              <w:rPr>
                <w:color w:val="000000" w:themeColor="text1"/>
                <w:sz w:val="24"/>
                <w:szCs w:val="24"/>
                <w:lang w:val="vi-VN"/>
              </w:rPr>
            </w:pPr>
            <w:r w:rsidRPr="004F7FA2">
              <w:rPr>
                <w:color w:val="000000" w:themeColor="text1"/>
                <w:sz w:val="24"/>
                <w:szCs w:val="24"/>
                <w:lang w:val="vi-VN"/>
              </w:rPr>
              <w:t xml:space="preserve">A.UV. </w:t>
            </w:r>
            <w:r w:rsidRPr="004F7FA2">
              <w:rPr>
                <w:color w:val="000000" w:themeColor="text1"/>
                <w:sz w:val="24"/>
                <w:szCs w:val="24"/>
                <w:lang w:val="vi-VN"/>
              </w:rPr>
              <w:tab/>
            </w:r>
            <w:r w:rsidRPr="004F7FA2">
              <w:rPr>
                <w:color w:val="000000" w:themeColor="text1"/>
                <w:sz w:val="24"/>
                <w:szCs w:val="24"/>
                <w:lang w:val="vi-VN"/>
              </w:rPr>
              <w:tab/>
            </w:r>
            <w:r w:rsidRPr="004F7FA2">
              <w:rPr>
                <w:color w:val="000000" w:themeColor="text1"/>
                <w:sz w:val="24"/>
                <w:szCs w:val="24"/>
                <w:lang w:val="vi-VN"/>
              </w:rPr>
              <w:tab/>
              <w:t>B. sóng vô tuyến.</w:t>
            </w:r>
            <w:r w:rsidRPr="004F7FA2">
              <w:rPr>
                <w:color w:val="000000" w:themeColor="text1"/>
                <w:sz w:val="24"/>
                <w:szCs w:val="24"/>
                <w:lang w:val="vi-VN"/>
              </w:rPr>
              <w:tab/>
            </w:r>
            <w:r w:rsidRPr="004F7FA2">
              <w:rPr>
                <w:color w:val="000000" w:themeColor="text1"/>
                <w:sz w:val="24"/>
                <w:szCs w:val="24"/>
                <w:lang w:val="vi-VN"/>
              </w:rPr>
              <w:tab/>
            </w:r>
            <w:r w:rsidRPr="004F7FA2">
              <w:rPr>
                <w:color w:val="000000" w:themeColor="text1"/>
                <w:sz w:val="24"/>
                <w:szCs w:val="24"/>
                <w:lang w:val="vi-VN"/>
              </w:rPr>
              <w:tab/>
              <w:t>C. ánh sáng nhìn thấy.</w:t>
            </w:r>
            <w:r w:rsidRPr="004F7FA2">
              <w:rPr>
                <w:color w:val="000000" w:themeColor="text1"/>
                <w:sz w:val="24"/>
                <w:szCs w:val="24"/>
                <w:lang w:val="vi-VN"/>
              </w:rPr>
              <w:tab/>
            </w:r>
            <w:r w:rsidRPr="004F7FA2">
              <w:rPr>
                <w:color w:val="000000" w:themeColor="text1"/>
                <w:sz w:val="24"/>
                <w:szCs w:val="24"/>
                <w:lang w:val="vi-VN"/>
              </w:rPr>
              <w:tab/>
              <w:t>D. tia X.</w:t>
            </w:r>
          </w:p>
          <w:p w14:paraId="57B07BA5" w14:textId="77777777" w:rsidR="00A07436" w:rsidRPr="004F7FA2" w:rsidRDefault="00A07436" w:rsidP="004F7FA2">
            <w:pPr>
              <w:tabs>
                <w:tab w:val="left" w:pos="6386"/>
              </w:tabs>
              <w:spacing w:line="240" w:lineRule="atLeast"/>
              <w:ind w:right="-1"/>
              <w:jc w:val="both"/>
              <w:rPr>
                <w:color w:val="000000" w:themeColor="text1"/>
                <w:sz w:val="24"/>
                <w:szCs w:val="24"/>
                <w:lang w:val="vi-VN"/>
              </w:rPr>
            </w:pPr>
            <w:r w:rsidRPr="004F7FA2">
              <w:rPr>
                <w:color w:val="000000" w:themeColor="text1"/>
                <w:sz w:val="24"/>
                <w:szCs w:val="24"/>
                <w:lang w:val="vi-VN"/>
              </w:rPr>
              <w:t>a) Bức xạ nào có bước sóng dài nhất?</w:t>
            </w:r>
          </w:p>
          <w:p w14:paraId="28845D3B" w14:textId="77777777" w:rsidR="00A07436" w:rsidRPr="004F7FA2" w:rsidRDefault="00A07436" w:rsidP="004F7FA2">
            <w:pPr>
              <w:tabs>
                <w:tab w:val="left" w:pos="6386"/>
              </w:tabs>
              <w:spacing w:line="240" w:lineRule="atLeast"/>
              <w:ind w:right="-1"/>
              <w:jc w:val="both"/>
              <w:rPr>
                <w:color w:val="000000" w:themeColor="text1"/>
                <w:sz w:val="24"/>
                <w:szCs w:val="24"/>
                <w:lang w:val="vi-VN"/>
              </w:rPr>
            </w:pPr>
            <w:r w:rsidRPr="004F7FA2">
              <w:rPr>
                <w:color w:val="000000" w:themeColor="text1"/>
                <w:sz w:val="24"/>
                <w:szCs w:val="24"/>
                <w:lang w:val="vi-VN"/>
              </w:rPr>
              <w:t>b) Bức xạ nào có tần số cao nhất?</w:t>
            </w:r>
          </w:p>
          <w:p w14:paraId="78F976AC" w14:textId="77777777" w:rsidR="00A07436" w:rsidRPr="004F7FA2" w:rsidRDefault="00A07436" w:rsidP="004F7FA2">
            <w:pPr>
              <w:tabs>
                <w:tab w:val="left" w:pos="3431"/>
              </w:tabs>
              <w:spacing w:line="240" w:lineRule="atLeast"/>
              <w:ind w:right="-1"/>
              <w:jc w:val="both"/>
              <w:rPr>
                <w:b/>
                <w:color w:val="000000" w:themeColor="text1"/>
                <w:sz w:val="24"/>
                <w:szCs w:val="24"/>
                <w:lang w:val="vi-VN"/>
              </w:rPr>
            </w:pPr>
            <w:r w:rsidRPr="004F7FA2">
              <w:rPr>
                <w:b/>
                <w:color w:val="000000" w:themeColor="text1"/>
                <w:sz w:val="24"/>
                <w:szCs w:val="24"/>
                <w:lang w:val="vi-VN"/>
              </w:rPr>
              <w:t>3. Nêu loại bức xạ điện từ ứng với mỗi bước sóng sau đo trong chân không.</w:t>
            </w:r>
          </w:p>
          <w:p w14:paraId="154AA750" w14:textId="77777777" w:rsidR="00A07436" w:rsidRPr="004F7FA2" w:rsidRDefault="00A07436" w:rsidP="004F7FA2">
            <w:pPr>
              <w:spacing w:line="240" w:lineRule="atLeast"/>
              <w:ind w:right="-1"/>
              <w:jc w:val="both"/>
              <w:rPr>
                <w:color w:val="000000" w:themeColor="text1"/>
                <w:sz w:val="24"/>
                <w:szCs w:val="24"/>
                <w:lang w:val="vi-VN"/>
              </w:rPr>
            </w:pPr>
            <w:r w:rsidRPr="004F7FA2">
              <w:rPr>
                <w:color w:val="000000" w:themeColor="text1"/>
                <w:sz w:val="24"/>
                <w:szCs w:val="24"/>
                <w:lang w:val="vi-VN"/>
              </w:rPr>
              <w:t>a) 1 km;</w:t>
            </w:r>
            <w:r w:rsidRPr="004F7FA2">
              <w:rPr>
                <w:color w:val="000000" w:themeColor="text1"/>
                <w:sz w:val="24"/>
                <w:szCs w:val="24"/>
                <w:lang w:val="vi-VN"/>
              </w:rPr>
              <w:tab/>
            </w:r>
            <w:r w:rsidRPr="004F7FA2">
              <w:rPr>
                <w:color w:val="000000" w:themeColor="text1"/>
                <w:sz w:val="24"/>
                <w:szCs w:val="24"/>
                <w:lang w:val="vi-VN"/>
              </w:rPr>
              <w:tab/>
              <w:t>b) 3 cm;</w:t>
            </w:r>
            <w:r w:rsidRPr="004F7FA2">
              <w:rPr>
                <w:color w:val="000000" w:themeColor="text1"/>
                <w:sz w:val="24"/>
                <w:szCs w:val="24"/>
                <w:lang w:val="vi-VN"/>
              </w:rPr>
              <w:tab/>
            </w:r>
            <w:r w:rsidRPr="004F7FA2">
              <w:rPr>
                <w:color w:val="000000" w:themeColor="text1"/>
                <w:sz w:val="24"/>
                <w:szCs w:val="24"/>
                <w:lang w:val="vi-VN"/>
              </w:rPr>
              <w:tab/>
              <w:t>c) 5000 nm;</w:t>
            </w:r>
          </w:p>
          <w:p w14:paraId="6C01613B" w14:textId="77777777" w:rsidR="00A07436" w:rsidRPr="004F7FA2" w:rsidRDefault="00A07436" w:rsidP="004F7FA2">
            <w:pPr>
              <w:spacing w:line="240" w:lineRule="atLeast"/>
              <w:ind w:right="-1"/>
              <w:jc w:val="both"/>
              <w:rPr>
                <w:color w:val="000000" w:themeColor="text1"/>
                <w:sz w:val="24"/>
                <w:szCs w:val="24"/>
                <w:lang w:val="vi-VN"/>
              </w:rPr>
            </w:pPr>
            <w:r w:rsidRPr="004F7FA2">
              <w:rPr>
                <w:color w:val="000000" w:themeColor="text1"/>
                <w:sz w:val="24"/>
                <w:szCs w:val="24"/>
                <w:lang w:val="vi-VN"/>
              </w:rPr>
              <w:t xml:space="preserve">d) 500 nm; </w:t>
            </w:r>
            <w:r w:rsidRPr="004F7FA2">
              <w:rPr>
                <w:color w:val="000000" w:themeColor="text1"/>
                <w:sz w:val="24"/>
                <w:szCs w:val="24"/>
                <w:lang w:val="vi-VN"/>
              </w:rPr>
              <w:tab/>
            </w:r>
            <w:r w:rsidRPr="004F7FA2">
              <w:rPr>
                <w:color w:val="000000" w:themeColor="text1"/>
                <w:sz w:val="24"/>
                <w:szCs w:val="24"/>
                <w:lang w:val="vi-VN"/>
              </w:rPr>
              <w:tab/>
              <w:t>e) 50 nm;</w:t>
            </w:r>
            <w:r w:rsidRPr="004F7FA2">
              <w:rPr>
                <w:color w:val="000000" w:themeColor="text1"/>
                <w:sz w:val="24"/>
                <w:szCs w:val="24"/>
                <w:lang w:val="vi-VN"/>
              </w:rPr>
              <w:tab/>
            </w:r>
            <w:r w:rsidRPr="004F7FA2">
              <w:rPr>
                <w:color w:val="000000" w:themeColor="text1"/>
                <w:sz w:val="24"/>
                <w:szCs w:val="24"/>
                <w:lang w:val="vi-VN"/>
              </w:rPr>
              <w:tab/>
              <w:t>g) 10-12 m.</w:t>
            </w:r>
          </w:p>
          <w:p w14:paraId="0BFC04FB" w14:textId="77777777" w:rsidR="00A07436" w:rsidRPr="004F7FA2" w:rsidRDefault="00A07436" w:rsidP="004F7FA2">
            <w:pPr>
              <w:tabs>
                <w:tab w:val="left" w:pos="3431"/>
              </w:tabs>
              <w:spacing w:line="240" w:lineRule="atLeast"/>
              <w:ind w:right="-1"/>
              <w:jc w:val="both"/>
              <w:rPr>
                <w:color w:val="000000" w:themeColor="text1"/>
                <w:sz w:val="24"/>
                <w:szCs w:val="24"/>
                <w:lang w:val="vi-VN"/>
              </w:rPr>
            </w:pPr>
            <w:r w:rsidRPr="004F7FA2">
              <w:rPr>
                <w:color w:val="000000" w:themeColor="text1"/>
                <w:sz w:val="24"/>
                <w:szCs w:val="24"/>
                <w:lang w:val="vi-VN"/>
              </w:rPr>
              <w:t>4. Nêu loại bức xạ điện từ ứng với mỗi tần số sóng sau:</w:t>
            </w:r>
          </w:p>
          <w:p w14:paraId="5E57BE10" w14:textId="77777777" w:rsidR="00A07436" w:rsidRPr="004F7FA2" w:rsidRDefault="00A07436" w:rsidP="004F7FA2">
            <w:pPr>
              <w:tabs>
                <w:tab w:val="left" w:pos="2694"/>
              </w:tabs>
              <w:spacing w:line="240" w:lineRule="atLeast"/>
              <w:ind w:right="-1"/>
              <w:jc w:val="both"/>
              <w:rPr>
                <w:color w:val="000000" w:themeColor="text1"/>
                <w:sz w:val="24"/>
                <w:szCs w:val="24"/>
                <w:lang w:val="vi-VN"/>
              </w:rPr>
            </w:pPr>
            <w:r w:rsidRPr="004F7FA2">
              <w:rPr>
                <w:color w:val="000000" w:themeColor="text1"/>
                <w:sz w:val="24"/>
                <w:szCs w:val="24"/>
                <w:lang w:val="vi-VN"/>
              </w:rPr>
              <w:t>a) 200 kHz;</w:t>
            </w:r>
            <w:r w:rsidRPr="004F7FA2">
              <w:rPr>
                <w:color w:val="000000" w:themeColor="text1"/>
                <w:sz w:val="24"/>
                <w:szCs w:val="24"/>
                <w:lang w:val="vi-VN"/>
              </w:rPr>
              <w:tab/>
              <w:t>b) 100 MHz;</w:t>
            </w:r>
            <w:r w:rsidRPr="004F7FA2">
              <w:rPr>
                <w:color w:val="000000" w:themeColor="text1"/>
                <w:sz w:val="24"/>
                <w:szCs w:val="24"/>
                <w:lang w:val="vi-VN"/>
              </w:rPr>
              <w:tab/>
            </w:r>
            <w:r w:rsidRPr="004F7FA2">
              <w:rPr>
                <w:color w:val="000000" w:themeColor="text1"/>
                <w:sz w:val="24"/>
                <w:szCs w:val="24"/>
                <w:lang w:val="vi-VN"/>
              </w:rPr>
              <w:tab/>
              <w:t>c) 5. 1014 Hz;</w:t>
            </w:r>
            <w:r w:rsidRPr="004F7FA2">
              <w:rPr>
                <w:color w:val="000000" w:themeColor="text1"/>
                <w:sz w:val="24"/>
                <w:szCs w:val="24"/>
                <w:lang w:val="vi-VN"/>
              </w:rPr>
              <w:tab/>
            </w:r>
            <w:r w:rsidRPr="004F7FA2">
              <w:rPr>
                <w:color w:val="000000" w:themeColor="text1"/>
                <w:sz w:val="24"/>
                <w:szCs w:val="24"/>
                <w:lang w:val="vi-VN"/>
              </w:rPr>
              <w:tab/>
              <w:t>d) 1018 Hz.</w:t>
            </w:r>
          </w:p>
        </w:tc>
      </w:tr>
    </w:tbl>
    <w:p w14:paraId="53D15430"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lastRenderedPageBreak/>
        <w:t>PHIẾU ĐÁNH GIÁ QUÁ TRÌNH LÀM VIỆC NHÓM</w:t>
      </w:r>
    </w:p>
    <w:p w14:paraId="2097890F" w14:textId="77777777" w:rsidR="00A07436" w:rsidRPr="004F7FA2" w:rsidRDefault="00A07436" w:rsidP="004F7FA2">
      <w:pPr>
        <w:spacing w:line="240" w:lineRule="atLeast"/>
        <w:jc w:val="center"/>
        <w:rPr>
          <w:b/>
          <w:color w:val="000000" w:themeColor="text1"/>
          <w:sz w:val="24"/>
          <w:szCs w:val="24"/>
          <w:lang w:val="vi-VN" w:eastAsia="x-none"/>
        </w:rPr>
      </w:pPr>
      <w:r w:rsidRPr="004F7FA2">
        <w:rPr>
          <w:b/>
          <w:bCs/>
          <w:color w:val="000000" w:themeColor="text1"/>
          <w:sz w:val="24"/>
          <w:szCs w:val="24"/>
        </w:rPr>
        <w:t>Nhóm ………… Lớp…………</w:t>
      </w:r>
      <w:r w:rsidRPr="004F7FA2">
        <w:rPr>
          <w:b/>
          <w:color w:val="000000" w:themeColor="text1"/>
          <w:sz w:val="24"/>
          <w:szCs w:val="24"/>
          <w:lang w:eastAsia="x-none"/>
        </w:rPr>
        <w:t xml:space="preserve"> Phiếu đánh giá: </w:t>
      </w:r>
    </w:p>
    <w:p w14:paraId="7071D332" w14:textId="77777777" w:rsidR="00A07436" w:rsidRPr="004F7FA2" w:rsidRDefault="00A07436" w:rsidP="004F7FA2">
      <w:pPr>
        <w:spacing w:line="240" w:lineRule="atLeast"/>
        <w:rPr>
          <w:color w:val="000000" w:themeColor="text1"/>
          <w:sz w:val="24"/>
          <w:szCs w:val="24"/>
        </w:rPr>
      </w:pPr>
      <w:r w:rsidRPr="004F7FA2">
        <w:rPr>
          <w:color w:val="000000" w:themeColor="text1"/>
          <w:sz w:val="24"/>
          <w:szCs w:val="24"/>
        </w:rPr>
        <w:t>HS đối chiếu các năng lực phẩm chất, đánh giá các thành viên trong nhóm</w:t>
      </w:r>
    </w:p>
    <w:p w14:paraId="59C021B2" w14:textId="77777777" w:rsidR="00A07436" w:rsidRPr="004F7FA2" w:rsidRDefault="00A07436" w:rsidP="004F7FA2">
      <w:pPr>
        <w:spacing w:line="240" w:lineRule="atLeast"/>
        <w:rPr>
          <w:b/>
          <w:color w:val="000000" w:themeColor="text1"/>
          <w:sz w:val="24"/>
          <w:szCs w:val="24"/>
          <w:lang w:val="vi-VN"/>
        </w:rPr>
      </w:pPr>
      <w:r w:rsidRPr="004F7FA2">
        <w:rPr>
          <w:b/>
          <w:color w:val="000000" w:themeColor="text1"/>
          <w:sz w:val="24"/>
          <w:szCs w:val="24"/>
          <w:lang w:val="vi-VN"/>
        </w:rPr>
        <w:t>Các thành viên cùng đánh giá đồng đẳng (nhóm trưởng chịu trách nhiệm chính) Cuối tiết nộp về cho gvbm</w:t>
      </w:r>
    </w:p>
    <w:tbl>
      <w:tblPr>
        <w:tblStyle w:val="TableGrid"/>
        <w:tblW w:w="0" w:type="auto"/>
        <w:tblLook w:val="04A0" w:firstRow="1" w:lastRow="0" w:firstColumn="1" w:lastColumn="0" w:noHBand="0" w:noVBand="1"/>
      </w:tblPr>
      <w:tblGrid>
        <w:gridCol w:w="510"/>
        <w:gridCol w:w="1285"/>
        <w:gridCol w:w="2013"/>
        <w:gridCol w:w="1493"/>
        <w:gridCol w:w="1472"/>
        <w:gridCol w:w="1371"/>
        <w:gridCol w:w="866"/>
        <w:gridCol w:w="901"/>
      </w:tblGrid>
      <w:tr w:rsidR="00A07436" w:rsidRPr="004F7FA2" w14:paraId="5764A731" w14:textId="77777777" w:rsidTr="00A07436">
        <w:tc>
          <w:tcPr>
            <w:tcW w:w="485" w:type="dxa"/>
            <w:vMerge w:val="restart"/>
          </w:tcPr>
          <w:p w14:paraId="3AD97F4F"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Stt</w:t>
            </w:r>
          </w:p>
        </w:tc>
        <w:tc>
          <w:tcPr>
            <w:tcW w:w="1423" w:type="dxa"/>
            <w:vMerge w:val="restart"/>
          </w:tcPr>
          <w:p w14:paraId="44F5C4C7"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Tên thành viên</w:t>
            </w:r>
          </w:p>
        </w:tc>
        <w:tc>
          <w:tcPr>
            <w:tcW w:w="2340" w:type="dxa"/>
            <w:vMerge w:val="restart"/>
          </w:tcPr>
          <w:p w14:paraId="238AE049"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Nhiệm vụ</w:t>
            </w:r>
          </w:p>
        </w:tc>
        <w:tc>
          <w:tcPr>
            <w:tcW w:w="4590" w:type="dxa"/>
            <w:gridSpan w:val="3"/>
          </w:tcPr>
          <w:p w14:paraId="21CB09C4" w14:textId="77777777" w:rsidR="00A07436" w:rsidRPr="004F7FA2" w:rsidRDefault="00A07436" w:rsidP="004F7FA2">
            <w:pPr>
              <w:spacing w:line="240" w:lineRule="atLeast"/>
              <w:jc w:val="center"/>
              <w:rPr>
                <w:b/>
                <w:bCs/>
                <w:color w:val="000000" w:themeColor="text1"/>
                <w:sz w:val="24"/>
                <w:szCs w:val="24"/>
              </w:rPr>
            </w:pPr>
            <w:r w:rsidRPr="004F7FA2">
              <w:rPr>
                <w:b/>
                <w:color w:val="000000" w:themeColor="text1"/>
                <w:sz w:val="24"/>
                <w:szCs w:val="24"/>
                <w:lang w:val="vi-VN"/>
              </w:rPr>
              <w:t>Tiêu chí đánh giá.</w:t>
            </w:r>
          </w:p>
        </w:tc>
        <w:tc>
          <w:tcPr>
            <w:tcW w:w="900" w:type="dxa"/>
            <w:vMerge w:val="restart"/>
          </w:tcPr>
          <w:p w14:paraId="0542755B" w14:textId="77777777" w:rsidR="00A07436" w:rsidRPr="004F7FA2" w:rsidRDefault="00A07436" w:rsidP="004F7FA2">
            <w:pPr>
              <w:spacing w:line="240" w:lineRule="atLeast"/>
              <w:jc w:val="center"/>
              <w:rPr>
                <w:b/>
                <w:bCs/>
                <w:color w:val="000000" w:themeColor="text1"/>
                <w:sz w:val="24"/>
                <w:szCs w:val="24"/>
                <w:lang w:val="vi-VN"/>
              </w:rPr>
            </w:pPr>
            <w:r w:rsidRPr="004F7FA2">
              <w:rPr>
                <w:b/>
                <w:bCs/>
                <w:color w:val="000000" w:themeColor="text1"/>
                <w:sz w:val="24"/>
                <w:szCs w:val="24"/>
              </w:rPr>
              <w:t>Tổng</w:t>
            </w:r>
            <w:r w:rsidRPr="004F7FA2">
              <w:rPr>
                <w:b/>
                <w:bCs/>
                <w:color w:val="000000" w:themeColor="text1"/>
                <w:sz w:val="24"/>
                <w:szCs w:val="24"/>
                <w:lang w:val="vi-VN"/>
              </w:rPr>
              <w:t xml:space="preserve"> điểm</w:t>
            </w:r>
          </w:p>
        </w:tc>
        <w:tc>
          <w:tcPr>
            <w:tcW w:w="1008" w:type="dxa"/>
            <w:vMerge w:val="restart"/>
          </w:tcPr>
          <w:p w14:paraId="619CCCAB" w14:textId="77777777" w:rsidR="00A07436" w:rsidRPr="004F7FA2" w:rsidRDefault="00A07436" w:rsidP="004F7FA2">
            <w:pPr>
              <w:spacing w:line="240" w:lineRule="atLeast"/>
              <w:jc w:val="center"/>
              <w:rPr>
                <w:b/>
                <w:bCs/>
                <w:color w:val="000000" w:themeColor="text1"/>
                <w:sz w:val="24"/>
                <w:szCs w:val="24"/>
                <w:lang w:val="vi-VN"/>
              </w:rPr>
            </w:pPr>
            <w:r w:rsidRPr="004F7FA2">
              <w:rPr>
                <w:b/>
                <w:bCs/>
                <w:color w:val="000000" w:themeColor="text1"/>
                <w:sz w:val="24"/>
                <w:szCs w:val="24"/>
              </w:rPr>
              <w:t>Kí</w:t>
            </w:r>
            <w:r w:rsidRPr="004F7FA2">
              <w:rPr>
                <w:b/>
                <w:bCs/>
                <w:color w:val="000000" w:themeColor="text1"/>
                <w:sz w:val="24"/>
                <w:szCs w:val="24"/>
                <w:lang w:val="vi-VN"/>
              </w:rPr>
              <w:t xml:space="preserve"> tên</w:t>
            </w:r>
          </w:p>
        </w:tc>
      </w:tr>
      <w:tr w:rsidR="00A07436" w:rsidRPr="004F7FA2" w14:paraId="7BF97B56" w14:textId="77777777" w:rsidTr="00A07436">
        <w:tc>
          <w:tcPr>
            <w:tcW w:w="485" w:type="dxa"/>
            <w:vMerge/>
          </w:tcPr>
          <w:p w14:paraId="4B6EF24B" w14:textId="77777777" w:rsidR="00A07436" w:rsidRPr="004F7FA2" w:rsidRDefault="00A07436" w:rsidP="004F7FA2">
            <w:pPr>
              <w:spacing w:line="240" w:lineRule="atLeast"/>
              <w:jc w:val="center"/>
              <w:rPr>
                <w:b/>
                <w:color w:val="000000" w:themeColor="text1"/>
                <w:sz w:val="24"/>
                <w:szCs w:val="24"/>
                <w:lang w:val="vi-VN"/>
              </w:rPr>
            </w:pPr>
          </w:p>
        </w:tc>
        <w:tc>
          <w:tcPr>
            <w:tcW w:w="1423" w:type="dxa"/>
            <w:vMerge/>
          </w:tcPr>
          <w:p w14:paraId="7A520BDF" w14:textId="77777777" w:rsidR="00A07436" w:rsidRPr="004F7FA2" w:rsidRDefault="00A07436" w:rsidP="004F7FA2">
            <w:pPr>
              <w:spacing w:line="240" w:lineRule="atLeast"/>
              <w:jc w:val="center"/>
              <w:rPr>
                <w:b/>
                <w:color w:val="000000" w:themeColor="text1"/>
                <w:sz w:val="24"/>
                <w:szCs w:val="24"/>
                <w:lang w:val="vi-VN"/>
              </w:rPr>
            </w:pPr>
          </w:p>
        </w:tc>
        <w:tc>
          <w:tcPr>
            <w:tcW w:w="2340" w:type="dxa"/>
            <w:vMerge/>
          </w:tcPr>
          <w:p w14:paraId="389E680B" w14:textId="77777777" w:rsidR="00A07436" w:rsidRPr="004F7FA2" w:rsidRDefault="00A07436" w:rsidP="004F7FA2">
            <w:pPr>
              <w:spacing w:line="240" w:lineRule="atLeast"/>
              <w:jc w:val="center"/>
              <w:rPr>
                <w:b/>
                <w:color w:val="000000" w:themeColor="text1"/>
                <w:sz w:val="24"/>
                <w:szCs w:val="24"/>
                <w:lang w:val="vi-VN"/>
              </w:rPr>
            </w:pPr>
          </w:p>
        </w:tc>
        <w:tc>
          <w:tcPr>
            <w:tcW w:w="1597" w:type="dxa"/>
          </w:tcPr>
          <w:p w14:paraId="300A358E"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Chăm</w:t>
            </w:r>
            <w:r w:rsidRPr="004F7FA2">
              <w:rPr>
                <w:b/>
                <w:bCs/>
                <w:color w:val="000000" w:themeColor="text1"/>
                <w:sz w:val="24"/>
                <w:szCs w:val="24"/>
                <w:lang w:val="vi-VN"/>
              </w:rPr>
              <w:t xml:space="preserve"> chỉ, t</w:t>
            </w:r>
            <w:r w:rsidRPr="004F7FA2">
              <w:rPr>
                <w:b/>
                <w:bCs/>
                <w:color w:val="000000" w:themeColor="text1"/>
                <w:sz w:val="24"/>
                <w:szCs w:val="24"/>
              </w:rPr>
              <w:t>rách nhiệm</w:t>
            </w:r>
          </w:p>
          <w:p w14:paraId="12B54DF9"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(Mức 1,2,3,4,5)</w:t>
            </w:r>
          </w:p>
        </w:tc>
        <w:tc>
          <w:tcPr>
            <w:tcW w:w="1553" w:type="dxa"/>
          </w:tcPr>
          <w:p w14:paraId="507D0493"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Chủ động, tích cực</w:t>
            </w:r>
          </w:p>
          <w:p w14:paraId="6725614E"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(Mức 1,2,3,4,5,)</w:t>
            </w:r>
          </w:p>
        </w:tc>
        <w:tc>
          <w:tcPr>
            <w:tcW w:w="1440" w:type="dxa"/>
          </w:tcPr>
          <w:p w14:paraId="2012C860"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Mức độ hoàn thành nhiệm vụ nhóm giao</w:t>
            </w:r>
          </w:p>
          <w:p w14:paraId="0B9DD8F4" w14:textId="77777777" w:rsidR="00A07436" w:rsidRPr="004F7FA2" w:rsidRDefault="00A07436" w:rsidP="004F7FA2">
            <w:pPr>
              <w:spacing w:line="240" w:lineRule="atLeast"/>
              <w:jc w:val="center"/>
              <w:rPr>
                <w:b/>
                <w:bCs/>
                <w:color w:val="000000" w:themeColor="text1"/>
                <w:sz w:val="24"/>
                <w:szCs w:val="24"/>
              </w:rPr>
            </w:pPr>
            <w:r w:rsidRPr="004F7FA2">
              <w:rPr>
                <w:b/>
                <w:bCs/>
                <w:color w:val="000000" w:themeColor="text1"/>
                <w:sz w:val="24"/>
                <w:szCs w:val="24"/>
              </w:rPr>
              <w:t>(Mức 1,2,3,4,5)</w:t>
            </w:r>
          </w:p>
        </w:tc>
        <w:tc>
          <w:tcPr>
            <w:tcW w:w="900" w:type="dxa"/>
            <w:vMerge/>
          </w:tcPr>
          <w:p w14:paraId="4198C675" w14:textId="77777777" w:rsidR="00A07436" w:rsidRPr="004F7FA2" w:rsidRDefault="00A07436" w:rsidP="004F7FA2">
            <w:pPr>
              <w:spacing w:line="240" w:lineRule="atLeast"/>
              <w:jc w:val="center"/>
              <w:rPr>
                <w:b/>
                <w:bCs/>
                <w:color w:val="000000" w:themeColor="text1"/>
                <w:sz w:val="24"/>
                <w:szCs w:val="24"/>
                <w:lang w:val="vi-VN"/>
              </w:rPr>
            </w:pPr>
          </w:p>
        </w:tc>
        <w:tc>
          <w:tcPr>
            <w:tcW w:w="1008" w:type="dxa"/>
            <w:vMerge/>
          </w:tcPr>
          <w:p w14:paraId="1D024ABA" w14:textId="77777777" w:rsidR="00A07436" w:rsidRPr="004F7FA2" w:rsidRDefault="00A07436" w:rsidP="004F7FA2">
            <w:pPr>
              <w:spacing w:line="240" w:lineRule="atLeast"/>
              <w:jc w:val="center"/>
              <w:rPr>
                <w:b/>
                <w:bCs/>
                <w:color w:val="000000" w:themeColor="text1"/>
                <w:sz w:val="24"/>
                <w:szCs w:val="24"/>
                <w:lang w:val="vi-VN"/>
              </w:rPr>
            </w:pPr>
          </w:p>
        </w:tc>
      </w:tr>
      <w:tr w:rsidR="00A07436" w:rsidRPr="004F7FA2" w14:paraId="2B2E0D51" w14:textId="77777777" w:rsidTr="00A07436">
        <w:tc>
          <w:tcPr>
            <w:tcW w:w="485" w:type="dxa"/>
          </w:tcPr>
          <w:p w14:paraId="2CFD942B"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1</w:t>
            </w:r>
          </w:p>
        </w:tc>
        <w:tc>
          <w:tcPr>
            <w:tcW w:w="1423" w:type="dxa"/>
          </w:tcPr>
          <w:p w14:paraId="172A0E44"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4371F59C" w14:textId="77777777" w:rsidR="00A07436" w:rsidRPr="004F7FA2" w:rsidRDefault="00A07436" w:rsidP="004F7FA2">
            <w:pPr>
              <w:spacing w:line="240" w:lineRule="atLeast"/>
              <w:rPr>
                <w:color w:val="000000" w:themeColor="text1"/>
                <w:sz w:val="24"/>
                <w:szCs w:val="24"/>
              </w:rPr>
            </w:pPr>
            <w:r w:rsidRPr="004F7FA2">
              <w:rPr>
                <w:color w:val="000000" w:themeColor="text1"/>
                <w:sz w:val="24"/>
                <w:szCs w:val="24"/>
              </w:rPr>
              <w:t>Nhóm trưởng</w:t>
            </w:r>
          </w:p>
        </w:tc>
        <w:tc>
          <w:tcPr>
            <w:tcW w:w="1597" w:type="dxa"/>
          </w:tcPr>
          <w:p w14:paraId="05E83047"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3790B5A9"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4595F221"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2476BEBF"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7A80684B"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392B23BF" w14:textId="77777777" w:rsidTr="00A07436">
        <w:tc>
          <w:tcPr>
            <w:tcW w:w="485" w:type="dxa"/>
          </w:tcPr>
          <w:p w14:paraId="20C1B0DF"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2</w:t>
            </w:r>
          </w:p>
        </w:tc>
        <w:tc>
          <w:tcPr>
            <w:tcW w:w="1423" w:type="dxa"/>
          </w:tcPr>
          <w:p w14:paraId="41AB29B0"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5E6B1423" w14:textId="77777777" w:rsidR="00A07436" w:rsidRPr="004F7FA2" w:rsidRDefault="00A07436" w:rsidP="004F7FA2">
            <w:pPr>
              <w:spacing w:line="240" w:lineRule="atLeast"/>
              <w:rPr>
                <w:color w:val="000000" w:themeColor="text1"/>
                <w:sz w:val="24"/>
                <w:szCs w:val="24"/>
              </w:rPr>
            </w:pPr>
            <w:r w:rsidRPr="004F7FA2">
              <w:rPr>
                <w:color w:val="000000" w:themeColor="text1"/>
                <w:sz w:val="24"/>
                <w:szCs w:val="24"/>
              </w:rPr>
              <w:t>Nhóm phó</w:t>
            </w:r>
          </w:p>
        </w:tc>
        <w:tc>
          <w:tcPr>
            <w:tcW w:w="1597" w:type="dxa"/>
          </w:tcPr>
          <w:p w14:paraId="4CF05C54"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3C12E5A5"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3C00D0B2"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065309C5"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3AAA7A85"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4350170F" w14:textId="77777777" w:rsidTr="00A07436">
        <w:tc>
          <w:tcPr>
            <w:tcW w:w="485" w:type="dxa"/>
          </w:tcPr>
          <w:p w14:paraId="470731A6"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3</w:t>
            </w:r>
          </w:p>
        </w:tc>
        <w:tc>
          <w:tcPr>
            <w:tcW w:w="1423" w:type="dxa"/>
          </w:tcPr>
          <w:p w14:paraId="7A089048"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35941856" w14:textId="77777777" w:rsidR="00A07436" w:rsidRPr="004F7FA2" w:rsidRDefault="00A07436" w:rsidP="004F7FA2">
            <w:pPr>
              <w:spacing w:line="240" w:lineRule="atLeast"/>
              <w:rPr>
                <w:color w:val="000000" w:themeColor="text1"/>
                <w:sz w:val="24"/>
                <w:szCs w:val="24"/>
              </w:rPr>
            </w:pPr>
            <w:r w:rsidRPr="004F7FA2">
              <w:rPr>
                <w:color w:val="000000" w:themeColor="text1"/>
                <w:sz w:val="24"/>
                <w:szCs w:val="24"/>
              </w:rPr>
              <w:t>Thư ký, quản lý thời gian</w:t>
            </w:r>
          </w:p>
        </w:tc>
        <w:tc>
          <w:tcPr>
            <w:tcW w:w="1597" w:type="dxa"/>
          </w:tcPr>
          <w:p w14:paraId="0D767097"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13CA0010"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477129EC"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5B6220D8"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5E92DDB3"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788A08D4" w14:textId="77777777" w:rsidTr="00A07436">
        <w:trPr>
          <w:trHeight w:val="269"/>
        </w:trPr>
        <w:tc>
          <w:tcPr>
            <w:tcW w:w="485" w:type="dxa"/>
          </w:tcPr>
          <w:p w14:paraId="72917E07"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4</w:t>
            </w:r>
          </w:p>
        </w:tc>
        <w:tc>
          <w:tcPr>
            <w:tcW w:w="1423" w:type="dxa"/>
          </w:tcPr>
          <w:p w14:paraId="529CBBBE"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61DB42C3" w14:textId="77777777" w:rsidR="00A07436" w:rsidRPr="004F7FA2" w:rsidRDefault="00A07436" w:rsidP="004F7FA2">
            <w:pPr>
              <w:spacing w:line="240" w:lineRule="atLeast"/>
              <w:jc w:val="center"/>
              <w:rPr>
                <w:b/>
                <w:color w:val="000000" w:themeColor="text1"/>
                <w:sz w:val="24"/>
                <w:szCs w:val="24"/>
                <w:lang w:val="vi-VN"/>
              </w:rPr>
            </w:pPr>
          </w:p>
        </w:tc>
        <w:tc>
          <w:tcPr>
            <w:tcW w:w="1597" w:type="dxa"/>
          </w:tcPr>
          <w:p w14:paraId="339D0B68"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2ACB6315"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57A4EF59"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6D7F178D"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3FB75D7B"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1770F205" w14:textId="77777777" w:rsidTr="00A07436">
        <w:tc>
          <w:tcPr>
            <w:tcW w:w="485" w:type="dxa"/>
          </w:tcPr>
          <w:p w14:paraId="6281A25A"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5</w:t>
            </w:r>
          </w:p>
        </w:tc>
        <w:tc>
          <w:tcPr>
            <w:tcW w:w="1423" w:type="dxa"/>
          </w:tcPr>
          <w:p w14:paraId="223E41EB"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4973AB70" w14:textId="77777777" w:rsidR="00A07436" w:rsidRPr="004F7FA2" w:rsidRDefault="00A07436" w:rsidP="004F7FA2">
            <w:pPr>
              <w:spacing w:line="240" w:lineRule="atLeast"/>
              <w:jc w:val="center"/>
              <w:rPr>
                <w:b/>
                <w:color w:val="000000" w:themeColor="text1"/>
                <w:sz w:val="24"/>
                <w:szCs w:val="24"/>
                <w:lang w:val="vi-VN"/>
              </w:rPr>
            </w:pPr>
          </w:p>
        </w:tc>
        <w:tc>
          <w:tcPr>
            <w:tcW w:w="1597" w:type="dxa"/>
          </w:tcPr>
          <w:p w14:paraId="7584C412"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0162E552"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4A043B27"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1F5E2222"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795044EB"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5C318A56" w14:textId="77777777" w:rsidTr="00A07436">
        <w:tc>
          <w:tcPr>
            <w:tcW w:w="485" w:type="dxa"/>
          </w:tcPr>
          <w:p w14:paraId="63016D06" w14:textId="77777777" w:rsidR="00A07436" w:rsidRPr="004F7FA2" w:rsidRDefault="00A07436" w:rsidP="004F7FA2">
            <w:pPr>
              <w:spacing w:line="240" w:lineRule="atLeast"/>
              <w:jc w:val="center"/>
              <w:rPr>
                <w:b/>
                <w:color w:val="000000" w:themeColor="text1"/>
                <w:sz w:val="24"/>
                <w:szCs w:val="24"/>
                <w:lang w:val="vi-VN"/>
              </w:rPr>
            </w:pPr>
            <w:r w:rsidRPr="004F7FA2">
              <w:rPr>
                <w:b/>
                <w:color w:val="000000" w:themeColor="text1"/>
                <w:sz w:val="24"/>
                <w:szCs w:val="24"/>
                <w:lang w:val="vi-VN"/>
              </w:rPr>
              <w:t>6</w:t>
            </w:r>
          </w:p>
        </w:tc>
        <w:tc>
          <w:tcPr>
            <w:tcW w:w="1423" w:type="dxa"/>
          </w:tcPr>
          <w:p w14:paraId="48C07CC2"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1B7F08CD" w14:textId="77777777" w:rsidR="00A07436" w:rsidRPr="004F7FA2" w:rsidRDefault="00A07436" w:rsidP="004F7FA2">
            <w:pPr>
              <w:spacing w:line="240" w:lineRule="atLeast"/>
              <w:jc w:val="center"/>
              <w:rPr>
                <w:b/>
                <w:color w:val="000000" w:themeColor="text1"/>
                <w:sz w:val="24"/>
                <w:szCs w:val="24"/>
                <w:lang w:val="vi-VN"/>
              </w:rPr>
            </w:pPr>
          </w:p>
        </w:tc>
        <w:tc>
          <w:tcPr>
            <w:tcW w:w="1597" w:type="dxa"/>
          </w:tcPr>
          <w:p w14:paraId="738170A5"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47CB516B"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5DFF49DD"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25C194E1"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0E793D4E" w14:textId="77777777" w:rsidR="00A07436" w:rsidRPr="004F7FA2" w:rsidRDefault="00A07436" w:rsidP="004F7FA2">
            <w:pPr>
              <w:spacing w:line="240" w:lineRule="atLeast"/>
              <w:jc w:val="center"/>
              <w:rPr>
                <w:b/>
                <w:color w:val="000000" w:themeColor="text1"/>
                <w:sz w:val="24"/>
                <w:szCs w:val="24"/>
                <w:lang w:val="vi-VN"/>
              </w:rPr>
            </w:pPr>
          </w:p>
        </w:tc>
      </w:tr>
      <w:tr w:rsidR="00A07436" w:rsidRPr="004F7FA2" w14:paraId="7AD28AC0" w14:textId="77777777" w:rsidTr="00A07436">
        <w:tc>
          <w:tcPr>
            <w:tcW w:w="485" w:type="dxa"/>
          </w:tcPr>
          <w:p w14:paraId="7394FD80" w14:textId="77777777" w:rsidR="00A07436" w:rsidRPr="004F7FA2" w:rsidRDefault="00A07436" w:rsidP="004F7FA2">
            <w:pPr>
              <w:spacing w:line="240" w:lineRule="atLeast"/>
              <w:jc w:val="center"/>
              <w:rPr>
                <w:b/>
                <w:color w:val="000000" w:themeColor="text1"/>
                <w:sz w:val="24"/>
                <w:szCs w:val="24"/>
                <w:lang w:val="vi-VN"/>
              </w:rPr>
            </w:pPr>
          </w:p>
        </w:tc>
        <w:tc>
          <w:tcPr>
            <w:tcW w:w="1423" w:type="dxa"/>
          </w:tcPr>
          <w:p w14:paraId="35CE05CC" w14:textId="77777777" w:rsidR="00A07436" w:rsidRPr="004F7FA2" w:rsidRDefault="00A07436" w:rsidP="004F7FA2">
            <w:pPr>
              <w:spacing w:line="240" w:lineRule="atLeast"/>
              <w:jc w:val="center"/>
              <w:rPr>
                <w:b/>
                <w:color w:val="000000" w:themeColor="text1"/>
                <w:sz w:val="24"/>
                <w:szCs w:val="24"/>
                <w:lang w:val="vi-VN"/>
              </w:rPr>
            </w:pPr>
          </w:p>
        </w:tc>
        <w:tc>
          <w:tcPr>
            <w:tcW w:w="2340" w:type="dxa"/>
          </w:tcPr>
          <w:p w14:paraId="3BC124F9" w14:textId="77777777" w:rsidR="00A07436" w:rsidRPr="004F7FA2" w:rsidRDefault="00A07436" w:rsidP="004F7FA2">
            <w:pPr>
              <w:spacing w:line="240" w:lineRule="atLeast"/>
              <w:jc w:val="center"/>
              <w:rPr>
                <w:b/>
                <w:color w:val="000000" w:themeColor="text1"/>
                <w:sz w:val="24"/>
                <w:szCs w:val="24"/>
                <w:lang w:val="vi-VN"/>
              </w:rPr>
            </w:pPr>
          </w:p>
        </w:tc>
        <w:tc>
          <w:tcPr>
            <w:tcW w:w="1597" w:type="dxa"/>
          </w:tcPr>
          <w:p w14:paraId="7BB43155" w14:textId="77777777" w:rsidR="00A07436" w:rsidRPr="004F7FA2" w:rsidRDefault="00A07436" w:rsidP="004F7FA2">
            <w:pPr>
              <w:spacing w:line="240" w:lineRule="atLeast"/>
              <w:jc w:val="center"/>
              <w:rPr>
                <w:b/>
                <w:color w:val="000000" w:themeColor="text1"/>
                <w:sz w:val="24"/>
                <w:szCs w:val="24"/>
                <w:lang w:val="vi-VN"/>
              </w:rPr>
            </w:pPr>
          </w:p>
        </w:tc>
        <w:tc>
          <w:tcPr>
            <w:tcW w:w="1553" w:type="dxa"/>
          </w:tcPr>
          <w:p w14:paraId="4AD571A7" w14:textId="77777777" w:rsidR="00A07436" w:rsidRPr="004F7FA2" w:rsidRDefault="00A07436" w:rsidP="004F7FA2">
            <w:pPr>
              <w:spacing w:line="240" w:lineRule="atLeast"/>
              <w:jc w:val="center"/>
              <w:rPr>
                <w:b/>
                <w:color w:val="000000" w:themeColor="text1"/>
                <w:sz w:val="24"/>
                <w:szCs w:val="24"/>
                <w:lang w:val="vi-VN"/>
              </w:rPr>
            </w:pPr>
          </w:p>
        </w:tc>
        <w:tc>
          <w:tcPr>
            <w:tcW w:w="1440" w:type="dxa"/>
          </w:tcPr>
          <w:p w14:paraId="79760388" w14:textId="77777777" w:rsidR="00A07436" w:rsidRPr="004F7FA2" w:rsidRDefault="00A07436" w:rsidP="004F7FA2">
            <w:pPr>
              <w:spacing w:line="240" w:lineRule="atLeast"/>
              <w:jc w:val="center"/>
              <w:rPr>
                <w:b/>
                <w:color w:val="000000" w:themeColor="text1"/>
                <w:sz w:val="24"/>
                <w:szCs w:val="24"/>
                <w:lang w:val="vi-VN"/>
              </w:rPr>
            </w:pPr>
          </w:p>
        </w:tc>
        <w:tc>
          <w:tcPr>
            <w:tcW w:w="900" w:type="dxa"/>
          </w:tcPr>
          <w:p w14:paraId="3F727FE1" w14:textId="77777777" w:rsidR="00A07436" w:rsidRPr="004F7FA2" w:rsidRDefault="00A07436" w:rsidP="004F7FA2">
            <w:pPr>
              <w:spacing w:line="240" w:lineRule="atLeast"/>
              <w:jc w:val="center"/>
              <w:rPr>
                <w:b/>
                <w:color w:val="000000" w:themeColor="text1"/>
                <w:sz w:val="24"/>
                <w:szCs w:val="24"/>
                <w:lang w:val="vi-VN"/>
              </w:rPr>
            </w:pPr>
          </w:p>
        </w:tc>
        <w:tc>
          <w:tcPr>
            <w:tcW w:w="1008" w:type="dxa"/>
          </w:tcPr>
          <w:p w14:paraId="26A09DCD" w14:textId="77777777" w:rsidR="00A07436" w:rsidRPr="004F7FA2" w:rsidRDefault="00A07436" w:rsidP="004F7FA2">
            <w:pPr>
              <w:spacing w:line="240" w:lineRule="atLeast"/>
              <w:jc w:val="center"/>
              <w:rPr>
                <w:b/>
                <w:color w:val="000000" w:themeColor="text1"/>
                <w:sz w:val="24"/>
                <w:szCs w:val="24"/>
                <w:lang w:val="vi-VN"/>
              </w:rPr>
            </w:pPr>
          </w:p>
        </w:tc>
      </w:tr>
    </w:tbl>
    <w:p w14:paraId="7A21DA50" w14:textId="77777777" w:rsidR="00A07436" w:rsidRPr="004F7FA2" w:rsidRDefault="00A07436" w:rsidP="004F7FA2">
      <w:pPr>
        <w:spacing w:line="240" w:lineRule="atLeast"/>
        <w:ind w:left="4320" w:firstLine="720"/>
        <w:jc w:val="center"/>
        <w:rPr>
          <w:b/>
          <w:color w:val="000000" w:themeColor="text1"/>
          <w:sz w:val="24"/>
          <w:szCs w:val="24"/>
          <w:lang w:val="vi-VN"/>
        </w:rPr>
      </w:pPr>
      <w:r w:rsidRPr="004F7FA2">
        <w:rPr>
          <w:b/>
          <w:color w:val="000000" w:themeColor="text1"/>
          <w:sz w:val="24"/>
          <w:szCs w:val="24"/>
          <w:lang w:val="vi-VN"/>
        </w:rPr>
        <w:t>Trưởng nhóm xác nhận</w:t>
      </w:r>
    </w:p>
    <w:p w14:paraId="7FC124EC" w14:textId="77777777" w:rsidR="00A07436" w:rsidRPr="004F7FA2" w:rsidRDefault="00A07436" w:rsidP="004F7FA2">
      <w:pPr>
        <w:spacing w:line="240" w:lineRule="atLeast"/>
        <w:ind w:left="4320" w:firstLine="720"/>
        <w:jc w:val="center"/>
        <w:rPr>
          <w:b/>
          <w:color w:val="000000" w:themeColor="text1"/>
          <w:sz w:val="24"/>
          <w:szCs w:val="24"/>
          <w:lang w:val="vi-VN"/>
        </w:rPr>
      </w:pPr>
    </w:p>
    <w:p w14:paraId="2FB2674C" w14:textId="77777777" w:rsidR="00A07436" w:rsidRPr="004F7FA2" w:rsidRDefault="00A07436" w:rsidP="004F7FA2">
      <w:pPr>
        <w:spacing w:line="240" w:lineRule="atLeast"/>
        <w:ind w:left="4320" w:firstLine="720"/>
        <w:jc w:val="center"/>
        <w:rPr>
          <w:b/>
          <w:color w:val="000000" w:themeColor="text1"/>
          <w:sz w:val="24"/>
          <w:szCs w:val="24"/>
          <w:lang w:val="vi-VN"/>
        </w:rPr>
      </w:pPr>
      <w:r w:rsidRPr="004F7FA2">
        <w:rPr>
          <w:b/>
          <w:color w:val="000000" w:themeColor="text1"/>
          <w:sz w:val="24"/>
          <w:szCs w:val="24"/>
          <w:lang w:val="vi-VN"/>
        </w:rPr>
        <w:t>Kí và ghi rõ họ tên</w:t>
      </w:r>
    </w:p>
    <w:p w14:paraId="6A31A84C"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III. TIẾN TRÌNH DẠY HỌC</w:t>
      </w:r>
    </w:p>
    <w:p w14:paraId="0E1255B6" w14:textId="77777777" w:rsidR="00A07436" w:rsidRPr="004F7FA2" w:rsidRDefault="00A07436" w:rsidP="004F7FA2">
      <w:pPr>
        <w:tabs>
          <w:tab w:val="left" w:pos="2244"/>
        </w:tabs>
        <w:spacing w:line="240" w:lineRule="atLeast"/>
        <w:rPr>
          <w:b/>
          <w:color w:val="000000" w:themeColor="text1"/>
          <w:sz w:val="24"/>
          <w:szCs w:val="24"/>
        </w:rPr>
      </w:pPr>
      <w:r w:rsidRPr="004F7FA2">
        <w:rPr>
          <w:b/>
          <w:color w:val="000000" w:themeColor="text1"/>
          <w:sz w:val="24"/>
          <w:szCs w:val="24"/>
        </w:rPr>
        <w:t>Hoạt động 1: Mở đầu</w:t>
      </w:r>
    </w:p>
    <w:p w14:paraId="706EE262" w14:textId="77777777" w:rsidR="00A07436" w:rsidRPr="004F7FA2" w:rsidRDefault="00A07436" w:rsidP="004F7FA2">
      <w:pPr>
        <w:tabs>
          <w:tab w:val="left" w:pos="2244"/>
        </w:tabs>
        <w:spacing w:line="240" w:lineRule="atLeast"/>
        <w:rPr>
          <w:b/>
          <w:color w:val="000000" w:themeColor="text1"/>
          <w:sz w:val="24"/>
          <w:szCs w:val="24"/>
          <w:lang w:val="vi-VN"/>
        </w:rPr>
      </w:pPr>
      <w:r w:rsidRPr="004F7FA2">
        <w:rPr>
          <w:b/>
          <w:color w:val="000000" w:themeColor="text1"/>
          <w:sz w:val="24"/>
          <w:szCs w:val="24"/>
        </w:rPr>
        <w:t>Khởi</w:t>
      </w:r>
      <w:r w:rsidRPr="004F7FA2">
        <w:rPr>
          <w:b/>
          <w:color w:val="000000" w:themeColor="text1"/>
          <w:sz w:val="24"/>
          <w:szCs w:val="24"/>
          <w:lang w:val="vi-VN"/>
        </w:rPr>
        <w:t xml:space="preserve"> động chơi trò chơi “Ong tìm chữ”</w:t>
      </w:r>
    </w:p>
    <w:p w14:paraId="68EFBD70" w14:textId="77777777" w:rsidR="00A07436" w:rsidRPr="004F7FA2" w:rsidRDefault="00A07436" w:rsidP="004F7FA2">
      <w:pPr>
        <w:spacing w:line="240" w:lineRule="atLeast"/>
        <w:jc w:val="both"/>
        <w:rPr>
          <w:color w:val="000000" w:themeColor="text1"/>
          <w:sz w:val="24"/>
          <w:szCs w:val="24"/>
          <w:lang w:val="vi-VN"/>
        </w:rPr>
      </w:pPr>
      <w:r w:rsidRPr="004F7FA2">
        <w:rPr>
          <w:b/>
          <w:color w:val="000000" w:themeColor="text1"/>
          <w:sz w:val="24"/>
          <w:szCs w:val="24"/>
        </w:rPr>
        <w:t>a. Mục tiêu:</w:t>
      </w:r>
      <w:r w:rsidRPr="004F7FA2">
        <w:rPr>
          <w:bCs/>
          <w:color w:val="000000" w:themeColor="text1"/>
          <w:sz w:val="24"/>
          <w:szCs w:val="24"/>
        </w:rPr>
        <w:t xml:space="preserve"> Tìm</w:t>
      </w:r>
      <w:r w:rsidRPr="004F7FA2">
        <w:rPr>
          <w:bCs/>
          <w:color w:val="000000" w:themeColor="text1"/>
          <w:sz w:val="24"/>
          <w:szCs w:val="24"/>
          <w:lang w:val="vi-VN"/>
        </w:rPr>
        <w:t xml:space="preserve"> tên một số thiết bị sử dụng sóng điện từ</w:t>
      </w:r>
      <w:r w:rsidRPr="004F7FA2">
        <w:rPr>
          <w:color w:val="000000" w:themeColor="text1"/>
          <w:sz w:val="24"/>
          <w:szCs w:val="24"/>
          <w:lang w:val="vi-VN"/>
        </w:rPr>
        <w:t>.</w:t>
      </w:r>
    </w:p>
    <w:p w14:paraId="50436AFF" w14:textId="77777777" w:rsidR="00A07436" w:rsidRPr="004F7FA2" w:rsidRDefault="00A07436"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Tiếp nhận vấn đề từ giáo viên.</w:t>
      </w:r>
    </w:p>
    <w:p w14:paraId="456C9566" w14:textId="77777777" w:rsidR="00A07436" w:rsidRPr="004F7FA2" w:rsidRDefault="00A07436" w:rsidP="004F7FA2">
      <w:pPr>
        <w:spacing w:line="240" w:lineRule="atLeast"/>
        <w:rPr>
          <w:color w:val="000000" w:themeColor="text1"/>
          <w:sz w:val="24"/>
          <w:szCs w:val="24"/>
          <w:lang w:val="vi-VN"/>
        </w:rPr>
      </w:pPr>
      <w:r w:rsidRPr="004F7FA2">
        <w:rPr>
          <w:b/>
          <w:color w:val="000000" w:themeColor="text1"/>
          <w:sz w:val="24"/>
          <w:szCs w:val="24"/>
        </w:rPr>
        <w:t>c. Sản phẩm:</w:t>
      </w:r>
      <w:r w:rsidRPr="004F7FA2">
        <w:rPr>
          <w:b/>
          <w:color w:val="000000" w:themeColor="text1"/>
          <w:sz w:val="24"/>
          <w:szCs w:val="24"/>
          <w:lang w:val="vi-VN"/>
        </w:rPr>
        <w:t xml:space="preserve"> </w:t>
      </w:r>
      <w:r w:rsidRPr="004F7FA2">
        <w:rPr>
          <w:color w:val="000000" w:themeColor="text1"/>
          <w:sz w:val="24"/>
          <w:szCs w:val="24"/>
          <w:lang w:val="vi-VN"/>
        </w:rPr>
        <w:t>Ti vi, Điện thoại di động, Máy vi tính, Lò vi sóng...</w:t>
      </w:r>
    </w:p>
    <w:p w14:paraId="71AC3EF2"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d. Tổ chức thực hiện</w:t>
      </w:r>
      <w:r w:rsidRPr="004F7FA2">
        <w:rPr>
          <w:b/>
          <w:color w:val="000000" w:themeColor="text1"/>
          <w:sz w:val="24"/>
          <w:szCs w:val="24"/>
          <w:lang w:val="vi-VN"/>
        </w:rPr>
        <w:t xml:space="preserve"> (</w:t>
      </w:r>
      <w:r w:rsidRPr="004F7FA2">
        <w:rPr>
          <w:b/>
          <w:color w:val="000000" w:themeColor="text1"/>
          <w:sz w:val="24"/>
          <w:szCs w:val="24"/>
        </w:rPr>
        <w:t>k</w:t>
      </w:r>
      <w:r w:rsidRPr="004F7FA2">
        <w:rPr>
          <w:b/>
          <w:color w:val="000000" w:themeColor="text1"/>
          <w:sz w:val="24"/>
          <w:szCs w:val="24"/>
          <w:lang w:val="vi-VN"/>
        </w:rPr>
        <w:t>ĩ thuật trò chơi)</w:t>
      </w:r>
    </w:p>
    <w:tbl>
      <w:tblPr>
        <w:tblStyle w:val="TableGrid"/>
        <w:tblW w:w="9445" w:type="dxa"/>
        <w:tblLook w:val="04A0" w:firstRow="1" w:lastRow="0" w:firstColumn="1" w:lastColumn="0" w:noHBand="0" w:noVBand="1"/>
      </w:tblPr>
      <w:tblGrid>
        <w:gridCol w:w="2447"/>
        <w:gridCol w:w="6998"/>
      </w:tblGrid>
      <w:tr w:rsidR="00A07436" w:rsidRPr="004F7FA2" w14:paraId="7BA7C9C3" w14:textId="77777777" w:rsidTr="00A07436">
        <w:tc>
          <w:tcPr>
            <w:tcW w:w="2447" w:type="dxa"/>
          </w:tcPr>
          <w:p w14:paraId="77F7C265"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6998" w:type="dxa"/>
          </w:tcPr>
          <w:p w14:paraId="76E99FE3"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12EE4529" w14:textId="77777777" w:rsidTr="00A07436">
        <w:tc>
          <w:tcPr>
            <w:tcW w:w="2447" w:type="dxa"/>
          </w:tcPr>
          <w:p w14:paraId="6EF4393F"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6998" w:type="dxa"/>
          </w:tcPr>
          <w:p w14:paraId="2A450605"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 Hs hoạt động nhóm</w:t>
            </w:r>
            <w:r w:rsidRPr="004F7FA2">
              <w:rPr>
                <w:bCs/>
                <w:color w:val="000000" w:themeColor="text1"/>
                <w:sz w:val="24"/>
                <w:szCs w:val="24"/>
              </w:rPr>
              <w:t xml:space="preserve"> Chơi</w:t>
            </w:r>
            <w:r w:rsidRPr="004F7FA2">
              <w:rPr>
                <w:bCs/>
                <w:color w:val="000000" w:themeColor="text1"/>
                <w:sz w:val="24"/>
                <w:szCs w:val="24"/>
                <w:lang w:val="vi-VN"/>
              </w:rPr>
              <w:t xml:space="preserve"> trò chơi “Ong tìm chữ”</w:t>
            </w:r>
          </w:p>
          <w:p w14:paraId="3504C974"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de-DE"/>
              </w:rPr>
              <w:t>Các</w:t>
            </w:r>
            <w:r w:rsidRPr="004F7FA2">
              <w:rPr>
                <w:color w:val="000000" w:themeColor="text1"/>
                <w:sz w:val="24"/>
                <w:szCs w:val="24"/>
                <w:lang w:val="vi-VN"/>
              </w:rPr>
              <w:t xml:space="preserve"> từ khóa: Ti vi, Điện thoại di động, Máy vi tính, Lò vi sóng... trong thời gian 2 phút.</w:t>
            </w:r>
          </w:p>
          <w:p w14:paraId="13B1469A"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Các thiết bị trên hoạt động đều sử dụng cùng một loại sóng đó là sóng gì? </w:t>
            </w:r>
          </w:p>
        </w:tc>
      </w:tr>
      <w:tr w:rsidR="00A07436" w:rsidRPr="004F7FA2" w14:paraId="1B2E714B" w14:textId="77777777" w:rsidTr="00A07436">
        <w:tc>
          <w:tcPr>
            <w:tcW w:w="2447" w:type="dxa"/>
          </w:tcPr>
          <w:p w14:paraId="59DFE6BF"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6998" w:type="dxa"/>
          </w:tcPr>
          <w:p w14:paraId="7DA417B5"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Học sinh thực hiện nhiệm</w:t>
            </w:r>
            <w:r w:rsidRPr="004F7FA2">
              <w:rPr>
                <w:bCs/>
                <w:color w:val="000000" w:themeColor="text1"/>
                <w:sz w:val="24"/>
                <w:szCs w:val="24"/>
                <w:lang w:val="vi-VN"/>
              </w:rPr>
              <w:t xml:space="preserve"> </w:t>
            </w:r>
            <w:r w:rsidRPr="004F7FA2">
              <w:rPr>
                <w:bCs/>
                <w:color w:val="000000" w:themeColor="text1"/>
                <w:sz w:val="24"/>
                <w:szCs w:val="24"/>
              </w:rPr>
              <w:t xml:space="preserve">vụ </w:t>
            </w:r>
            <w:r w:rsidRPr="004F7FA2">
              <w:rPr>
                <w:b/>
                <w:bCs/>
                <w:color w:val="000000" w:themeColor="text1"/>
                <w:sz w:val="24"/>
                <w:szCs w:val="24"/>
              </w:rPr>
              <w:t>theo</w:t>
            </w:r>
            <w:r w:rsidRPr="004F7FA2">
              <w:rPr>
                <w:b/>
                <w:bCs/>
                <w:color w:val="000000" w:themeColor="text1"/>
                <w:sz w:val="24"/>
                <w:szCs w:val="24"/>
                <w:lang w:val="vi-VN"/>
              </w:rPr>
              <w:t xml:space="preserve"> nhóm....hs</w:t>
            </w:r>
          </w:p>
        </w:tc>
      </w:tr>
      <w:tr w:rsidR="00A07436" w:rsidRPr="004F7FA2" w14:paraId="352C7403" w14:textId="77777777" w:rsidTr="00A07436">
        <w:tc>
          <w:tcPr>
            <w:tcW w:w="2447" w:type="dxa"/>
          </w:tcPr>
          <w:p w14:paraId="5FBD0B82"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6998" w:type="dxa"/>
          </w:tcPr>
          <w:p w14:paraId="726F5C15"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Gọi ngẫu nhiên đại diện một nhóm trình bày kết quả, các nhóm còn lại nhận xét góp ý.</w:t>
            </w:r>
            <w:r w:rsidRPr="004F7FA2">
              <w:rPr>
                <w:color w:val="000000" w:themeColor="text1"/>
                <w:sz w:val="24"/>
                <w:szCs w:val="24"/>
                <w:lang w:val="vi-VN"/>
              </w:rPr>
              <w:t xml:space="preserve"> (2 phút)</w:t>
            </w:r>
          </w:p>
        </w:tc>
      </w:tr>
      <w:tr w:rsidR="00A07436" w:rsidRPr="004F7FA2" w14:paraId="4AC18BF0" w14:textId="77777777" w:rsidTr="00A07436">
        <w:tc>
          <w:tcPr>
            <w:tcW w:w="2447" w:type="dxa"/>
          </w:tcPr>
          <w:p w14:paraId="056B5D9A"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6998" w:type="dxa"/>
          </w:tcPr>
          <w:p w14:paraId="02F28D81" w14:textId="77777777" w:rsidR="00A07436" w:rsidRPr="004F7FA2" w:rsidRDefault="00A07436" w:rsidP="004F7FA2">
            <w:pPr>
              <w:spacing w:line="240" w:lineRule="atLeast"/>
              <w:jc w:val="both"/>
              <w:rPr>
                <w:color w:val="000000" w:themeColor="text1"/>
                <w:sz w:val="24"/>
                <w:szCs w:val="24"/>
                <w:lang w:val="vi-VN"/>
              </w:rPr>
            </w:pPr>
            <w:r w:rsidRPr="004F7FA2">
              <w:rPr>
                <w:bCs/>
                <w:color w:val="000000" w:themeColor="text1"/>
                <w:sz w:val="24"/>
                <w:szCs w:val="24"/>
              </w:rPr>
              <w:t>Giáo viên tổng kết hoạt động 1</w:t>
            </w:r>
            <w:r w:rsidRPr="004F7FA2">
              <w:rPr>
                <w:color w:val="000000" w:themeColor="text1"/>
                <w:sz w:val="24"/>
                <w:szCs w:val="24"/>
                <w:lang w:val="de-DE"/>
              </w:rPr>
              <w:t xml:space="preserve"> </w:t>
            </w:r>
            <w:r w:rsidRPr="004F7FA2">
              <w:rPr>
                <w:color w:val="000000" w:themeColor="text1"/>
                <w:sz w:val="24"/>
                <w:szCs w:val="24"/>
                <w:lang w:val="vi-VN"/>
              </w:rPr>
              <w:t>(1 phút)</w:t>
            </w:r>
          </w:p>
          <w:p w14:paraId="2E2B35F4" w14:textId="77777777" w:rsidR="00A07436" w:rsidRPr="004F7FA2" w:rsidRDefault="00A07436" w:rsidP="004F7FA2">
            <w:pPr>
              <w:spacing w:line="240" w:lineRule="atLeast"/>
              <w:jc w:val="both"/>
              <w:rPr>
                <w:bCs/>
                <w:color w:val="000000" w:themeColor="text1"/>
                <w:sz w:val="24"/>
                <w:szCs w:val="24"/>
                <w:lang w:val="vi-VN"/>
              </w:rPr>
            </w:pPr>
            <w:r w:rsidRPr="004F7FA2">
              <w:rPr>
                <w:color w:val="000000" w:themeColor="text1"/>
                <w:sz w:val="24"/>
                <w:szCs w:val="24"/>
                <w:lang w:val="vi-VN"/>
              </w:rPr>
              <w:t xml:space="preserve"> Để tìm ra câu trả lời chính xác chúng ta cùng tìm hiểu phần I.</w:t>
            </w:r>
          </w:p>
        </w:tc>
      </w:tr>
    </w:tbl>
    <w:p w14:paraId="7E224CCD"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Hoạt động 2: Hình thành kiến thức</w:t>
      </w:r>
    </w:p>
    <w:p w14:paraId="04E953C8" w14:textId="77777777" w:rsidR="00A07436" w:rsidRPr="004F7FA2" w:rsidRDefault="00A07436" w:rsidP="004F7FA2">
      <w:pPr>
        <w:spacing w:line="240" w:lineRule="atLeast"/>
        <w:jc w:val="both"/>
        <w:rPr>
          <w:b/>
          <w:color w:val="000000" w:themeColor="text1"/>
          <w:sz w:val="24"/>
          <w:szCs w:val="24"/>
          <w:shd w:val="clear" w:color="auto" w:fill="FFFFFF"/>
          <w:lang w:val="vi-VN"/>
        </w:rPr>
      </w:pPr>
      <w:r w:rsidRPr="004F7FA2">
        <w:rPr>
          <w:b/>
          <w:color w:val="000000" w:themeColor="text1"/>
          <w:sz w:val="24"/>
          <w:szCs w:val="24"/>
        </w:rPr>
        <w:t xml:space="preserve">Hoạt động 2.1: </w:t>
      </w:r>
      <w:r w:rsidRPr="004F7FA2">
        <w:rPr>
          <w:b/>
          <w:color w:val="000000" w:themeColor="text1"/>
          <w:sz w:val="24"/>
          <w:szCs w:val="24"/>
          <w:shd w:val="clear" w:color="auto" w:fill="FFFFFF"/>
        </w:rPr>
        <w:t>Tìm</w:t>
      </w:r>
      <w:r w:rsidRPr="004F7FA2">
        <w:rPr>
          <w:b/>
          <w:color w:val="000000" w:themeColor="text1"/>
          <w:sz w:val="24"/>
          <w:szCs w:val="24"/>
          <w:shd w:val="clear" w:color="auto" w:fill="FFFFFF"/>
          <w:lang w:val="vi-VN"/>
        </w:rPr>
        <w:t xml:space="preserve"> hiểu về sóng điện từ.</w:t>
      </w:r>
    </w:p>
    <w:p w14:paraId="063FC426"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a. Mục tiêu:</w:t>
      </w:r>
      <w:r w:rsidRPr="004F7FA2">
        <w:rPr>
          <w:color w:val="000000" w:themeColor="text1"/>
          <w:sz w:val="24"/>
          <w:szCs w:val="24"/>
        </w:rPr>
        <w:t xml:space="preserve"> Hình thành cho học sinh các </w:t>
      </w:r>
      <w:r w:rsidRPr="004F7FA2">
        <w:rPr>
          <w:color w:val="000000" w:themeColor="text1"/>
          <w:sz w:val="24"/>
          <w:szCs w:val="24"/>
          <w:lang w:val="vi-VN"/>
        </w:rPr>
        <w:t>đặc điểm chung của sóng điện từ.</w:t>
      </w:r>
    </w:p>
    <w:p w14:paraId="5754AAE3" w14:textId="77777777" w:rsidR="00A07436" w:rsidRPr="004F7FA2" w:rsidRDefault="00A07436"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Học sinh thực hiện nhiệm vụ theo c</w:t>
      </w:r>
      <w:r w:rsidRPr="004F7FA2">
        <w:rPr>
          <w:bCs/>
          <w:color w:val="000000" w:themeColor="text1"/>
          <w:sz w:val="24"/>
          <w:szCs w:val="24"/>
          <w:lang w:val="vi-VN"/>
        </w:rPr>
        <w:t>ặp đôi</w:t>
      </w:r>
      <w:r w:rsidRPr="004F7FA2">
        <w:rPr>
          <w:bCs/>
          <w:color w:val="000000" w:themeColor="text1"/>
          <w:sz w:val="24"/>
          <w:szCs w:val="24"/>
        </w:rPr>
        <w:t xml:space="preserve"> hoàn thành yêu cầu dựa trên gợi ý của giáo viên</w:t>
      </w:r>
    </w:p>
    <w:p w14:paraId="662CB26F"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c. Sản phẩm:</w:t>
      </w:r>
    </w:p>
    <w:p w14:paraId="5BC642B6" w14:textId="77777777" w:rsidR="00A07436" w:rsidRPr="004F7FA2" w:rsidRDefault="00A07436" w:rsidP="004F7FA2">
      <w:pPr>
        <w:pStyle w:val="NormalWeb"/>
        <w:shd w:val="clear" w:color="auto" w:fill="FFFFFF"/>
        <w:spacing w:before="0" w:beforeAutospacing="0" w:after="0" w:afterAutospacing="0" w:line="240" w:lineRule="atLeast"/>
        <w:jc w:val="both"/>
        <w:rPr>
          <w:bCs/>
          <w:color w:val="000000" w:themeColor="text1"/>
          <w:lang w:val="vi-VN"/>
        </w:rPr>
      </w:pPr>
      <w:r w:rsidRPr="004F7FA2">
        <w:rPr>
          <w:b/>
          <w:color w:val="000000" w:themeColor="text1"/>
        </w:rPr>
        <w:t>I. Sóng điện từ</w:t>
      </w:r>
      <w:r w:rsidRPr="004F7FA2">
        <w:rPr>
          <w:b/>
          <w:color w:val="000000" w:themeColor="text1"/>
          <w:lang w:val="vi-VN"/>
        </w:rPr>
        <w:t xml:space="preserve">: </w:t>
      </w:r>
      <w:r w:rsidRPr="004F7FA2">
        <w:rPr>
          <w:bCs/>
          <w:color w:val="000000" w:themeColor="text1"/>
        </w:rPr>
        <w:t xml:space="preserve">là điện từ trường lan truyền trong không gian. </w:t>
      </w:r>
    </w:p>
    <w:p w14:paraId="5FFA19A8" w14:textId="77777777" w:rsidR="00A07436" w:rsidRPr="004F7FA2" w:rsidRDefault="00A07436" w:rsidP="004F7FA2">
      <w:pPr>
        <w:pStyle w:val="NormalWeb"/>
        <w:shd w:val="clear" w:color="auto" w:fill="FFFFFF"/>
        <w:spacing w:before="0" w:beforeAutospacing="0" w:after="0" w:afterAutospacing="0" w:line="240" w:lineRule="atLeast"/>
        <w:jc w:val="both"/>
        <w:rPr>
          <w:color w:val="000000" w:themeColor="text1"/>
          <w:lang w:val="vi-VN"/>
        </w:rPr>
      </w:pPr>
      <w:r w:rsidRPr="004F7FA2">
        <w:rPr>
          <w:bCs/>
          <w:color w:val="000000" w:themeColor="text1"/>
          <w:lang w:val="vi-VN"/>
        </w:rPr>
        <w:t xml:space="preserve">- </w:t>
      </w:r>
      <w:r w:rsidRPr="004F7FA2">
        <w:rPr>
          <w:bCs/>
          <w:color w:val="000000" w:themeColor="text1"/>
        </w:rPr>
        <w:t>Sóng điện từ là sóng ngang</w:t>
      </w:r>
      <w:r w:rsidRPr="004F7FA2">
        <w:rPr>
          <w:bCs/>
          <w:color w:val="000000" w:themeColor="text1"/>
          <w:lang w:val="vi-VN"/>
        </w:rPr>
        <w:t xml:space="preserve"> (</w:t>
      </w:r>
      <w:r w:rsidRPr="004F7FA2">
        <w:rPr>
          <w:i/>
          <w:color w:val="000000" w:themeColor="text1"/>
        </w:rPr>
        <w:t xml:space="preserve">Trong quá trình truyền sóng, tại một điểm bất kỳ trên phương truyền, vectơ </w:t>
      </w:r>
      <w:r w:rsidRPr="004F7FA2">
        <w:rPr>
          <w:i/>
          <w:noProof/>
          <w:color w:val="000000" w:themeColor="text1"/>
          <w:position w:val="-4"/>
        </w:rPr>
        <w:drawing>
          <wp:inline distT="0" distB="0" distL="0" distR="0" wp14:anchorId="6DA8937E" wp14:editId="772F2E99">
            <wp:extent cx="163830" cy="19812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3830" cy="198120"/>
                    </a:xfrm>
                    <a:prstGeom prst="rect">
                      <a:avLst/>
                    </a:prstGeom>
                    <a:noFill/>
                    <a:ln>
                      <a:noFill/>
                    </a:ln>
                  </pic:spPr>
                </pic:pic>
              </a:graphicData>
            </a:graphic>
          </wp:inline>
        </w:drawing>
      </w:r>
      <w:r w:rsidRPr="004F7FA2">
        <w:rPr>
          <w:i/>
          <w:color w:val="000000" w:themeColor="text1"/>
        </w:rPr>
        <w:t xml:space="preserve">, vectơ </w:t>
      </w:r>
      <w:r w:rsidRPr="004F7FA2">
        <w:rPr>
          <w:i/>
          <w:noProof/>
          <w:color w:val="000000" w:themeColor="text1"/>
          <w:position w:val="-4"/>
        </w:rPr>
        <w:drawing>
          <wp:inline distT="0" distB="0" distL="0" distR="0" wp14:anchorId="681B9E16" wp14:editId="068CB199">
            <wp:extent cx="163830" cy="198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3830" cy="198120"/>
                    </a:xfrm>
                    <a:prstGeom prst="rect">
                      <a:avLst/>
                    </a:prstGeom>
                    <a:noFill/>
                    <a:ln>
                      <a:noFill/>
                    </a:ln>
                  </pic:spPr>
                </pic:pic>
              </a:graphicData>
            </a:graphic>
          </wp:inline>
        </w:drawing>
      </w:r>
      <w:r w:rsidRPr="004F7FA2">
        <w:rPr>
          <w:i/>
          <w:color w:val="000000" w:themeColor="text1"/>
        </w:rPr>
        <w:t xml:space="preserve"> luôn vuông góc với nhau và vuông góc với phương truyền sóng </w:t>
      </w:r>
      <w:r w:rsidRPr="004F7FA2">
        <w:rPr>
          <w:i/>
          <w:noProof/>
          <w:color w:val="000000" w:themeColor="text1"/>
          <w:position w:val="-6"/>
        </w:rPr>
        <w:drawing>
          <wp:inline distT="0" distB="0" distL="0" distR="0" wp14:anchorId="5E85FADE" wp14:editId="54F61101">
            <wp:extent cx="129540" cy="17272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9540" cy="172720"/>
                    </a:xfrm>
                    <a:prstGeom prst="rect">
                      <a:avLst/>
                    </a:prstGeom>
                    <a:noFill/>
                    <a:ln>
                      <a:noFill/>
                    </a:ln>
                  </pic:spPr>
                </pic:pic>
              </a:graphicData>
            </a:graphic>
          </wp:inline>
        </w:drawing>
      </w:r>
      <w:r w:rsidRPr="004F7FA2">
        <w:rPr>
          <w:i/>
          <w:color w:val="000000" w:themeColor="text1"/>
          <w:lang w:val="vi-VN"/>
        </w:rPr>
        <w:t>)</w:t>
      </w:r>
    </w:p>
    <w:p w14:paraId="18B71E32" w14:textId="77777777" w:rsidR="00A07436" w:rsidRPr="004F7FA2" w:rsidRDefault="00A07436" w:rsidP="004F7FA2">
      <w:pPr>
        <w:pStyle w:val="NormalWeb"/>
        <w:shd w:val="clear" w:color="auto" w:fill="FFFFFF"/>
        <w:spacing w:before="0" w:beforeAutospacing="0" w:after="0" w:afterAutospacing="0" w:line="240" w:lineRule="atLeast"/>
        <w:jc w:val="both"/>
        <w:rPr>
          <w:bCs/>
          <w:color w:val="000000" w:themeColor="text1"/>
          <w:lang w:val="vi-VN"/>
        </w:rPr>
      </w:pPr>
      <w:r w:rsidRPr="004F7FA2">
        <w:rPr>
          <w:bCs/>
          <w:color w:val="000000" w:themeColor="text1"/>
          <w:lang w:val="vi-VN"/>
        </w:rPr>
        <w:t xml:space="preserve"> -</w:t>
      </w:r>
      <w:r w:rsidRPr="004F7FA2">
        <w:rPr>
          <w:bCs/>
          <w:color w:val="000000" w:themeColor="text1"/>
        </w:rPr>
        <w:t xml:space="preserve"> Tốc độ của tất cả các sóng điện từ truyền trong chân không có giá trị 3.10</w:t>
      </w:r>
      <w:r w:rsidRPr="004F7FA2">
        <w:rPr>
          <w:bCs/>
          <w:color w:val="000000" w:themeColor="text1"/>
          <w:vertAlign w:val="superscript"/>
          <w:lang w:val="vi-VN"/>
        </w:rPr>
        <w:t>8</w:t>
      </w:r>
      <w:r w:rsidRPr="004F7FA2">
        <w:rPr>
          <w:bCs/>
          <w:color w:val="000000" w:themeColor="text1"/>
          <w:lang w:val="vi-VN"/>
        </w:rPr>
        <w:t xml:space="preserve"> </w:t>
      </w:r>
      <w:r w:rsidRPr="004F7FA2">
        <w:rPr>
          <w:bCs/>
          <w:color w:val="000000" w:themeColor="text1"/>
        </w:rPr>
        <w:t>m/s đúng bằng tốc độ ánh sáng trong chân không</w:t>
      </w:r>
      <w:r w:rsidRPr="004F7FA2">
        <w:rPr>
          <w:bCs/>
          <w:color w:val="000000" w:themeColor="text1"/>
          <w:lang w:val="vi-VN"/>
        </w:rPr>
        <w:t>.</w:t>
      </w:r>
    </w:p>
    <w:p w14:paraId="440E27AD" w14:textId="77777777" w:rsidR="00A07436" w:rsidRPr="004F7FA2" w:rsidRDefault="00A07436" w:rsidP="004F7FA2">
      <w:pPr>
        <w:pStyle w:val="NormalWeb"/>
        <w:shd w:val="clear" w:color="auto" w:fill="FFFFFF"/>
        <w:spacing w:before="0" w:beforeAutospacing="0" w:after="0" w:afterAutospacing="0" w:line="240" w:lineRule="atLeast"/>
        <w:jc w:val="both"/>
        <w:rPr>
          <w:bCs/>
          <w:color w:val="000000" w:themeColor="text1"/>
          <w:lang w:val="vi-VN"/>
        </w:rPr>
      </w:pPr>
      <w:r w:rsidRPr="004F7FA2">
        <w:rPr>
          <w:bCs/>
          <w:color w:val="000000" w:themeColor="text1"/>
        </w:rPr>
        <w:t>=&gt; Ánh sáng là sóng điện từ</w:t>
      </w:r>
      <w:r w:rsidRPr="004F7FA2">
        <w:rPr>
          <w:bCs/>
          <w:color w:val="000000" w:themeColor="text1"/>
          <w:lang w:val="vi-VN"/>
        </w:rPr>
        <w:t>.</w:t>
      </w:r>
    </w:p>
    <w:p w14:paraId="6E14E492" w14:textId="77777777" w:rsidR="00A07436" w:rsidRPr="004F7FA2" w:rsidRDefault="00A07436" w:rsidP="004F7FA2">
      <w:pPr>
        <w:pStyle w:val="NormalWeb"/>
        <w:shd w:val="clear" w:color="auto" w:fill="FFFFFF"/>
        <w:spacing w:before="0" w:beforeAutospacing="0" w:after="0" w:afterAutospacing="0" w:line="240" w:lineRule="atLeast"/>
        <w:jc w:val="both"/>
        <w:rPr>
          <w:bCs/>
          <w:color w:val="000000" w:themeColor="text1"/>
          <w:lang w:val="vi-VN"/>
        </w:rPr>
      </w:pPr>
      <w:r w:rsidRPr="004F7FA2">
        <w:rPr>
          <w:bCs/>
          <w:color w:val="000000" w:themeColor="text1"/>
          <w:lang w:val="vi-VN"/>
        </w:rPr>
        <w:t xml:space="preserve">- </w:t>
      </w:r>
      <w:r w:rsidRPr="004F7FA2">
        <w:rPr>
          <w:color w:val="000000" w:themeColor="text1"/>
        </w:rPr>
        <w:t>Công thức liên hệ giữa bước sóng điện từ (</w:t>
      </w:r>
      <w:r w:rsidRPr="004F7FA2">
        <w:rPr>
          <w:color w:val="000000" w:themeColor="text1"/>
        </w:rPr>
        <w:sym w:font="Symbol" w:char="F06C"/>
      </w:r>
      <w:r w:rsidRPr="004F7FA2">
        <w:rPr>
          <w:color w:val="000000" w:themeColor="text1"/>
        </w:rPr>
        <w:t>) với tần số sóng (f)</w:t>
      </w:r>
      <w:r w:rsidRPr="004F7FA2">
        <w:rPr>
          <w:color w:val="000000" w:themeColor="text1"/>
          <w:lang w:val="vi-VN"/>
        </w:rPr>
        <w:t xml:space="preserve"> </w:t>
      </w:r>
      <w:r w:rsidRPr="004F7FA2">
        <w:rPr>
          <w:color w:val="000000" w:themeColor="text1"/>
        </w:rPr>
        <w:sym w:font="Symbol" w:char="F06C"/>
      </w:r>
      <w:r w:rsidRPr="004F7FA2">
        <w:rPr>
          <w:color w:val="000000" w:themeColor="text1"/>
          <w:lang w:val="vi-VN"/>
        </w:rPr>
        <w:t>=c/f</w:t>
      </w:r>
    </w:p>
    <w:p w14:paraId="3291B53E"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d. Tổ chức thực hiện:</w:t>
      </w:r>
      <w:r w:rsidRPr="004F7FA2">
        <w:rPr>
          <w:b/>
          <w:color w:val="000000" w:themeColor="text1"/>
          <w:sz w:val="24"/>
          <w:szCs w:val="24"/>
          <w:lang w:val="vi-VN"/>
        </w:rPr>
        <w:t>( kĩ thuật lẩu băng chuyền)</w:t>
      </w:r>
    </w:p>
    <w:tbl>
      <w:tblPr>
        <w:tblStyle w:val="TableGrid"/>
        <w:tblW w:w="0" w:type="auto"/>
        <w:tblLook w:val="04A0" w:firstRow="1" w:lastRow="0" w:firstColumn="1" w:lastColumn="0" w:noHBand="0" w:noVBand="1"/>
      </w:tblPr>
      <w:tblGrid>
        <w:gridCol w:w="2358"/>
        <w:gridCol w:w="7129"/>
      </w:tblGrid>
      <w:tr w:rsidR="00A07436" w:rsidRPr="004F7FA2" w14:paraId="60FE9FB3" w14:textId="77777777" w:rsidTr="00A07436">
        <w:tc>
          <w:tcPr>
            <w:tcW w:w="2358" w:type="dxa"/>
          </w:tcPr>
          <w:p w14:paraId="1AE2DD46"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29" w:type="dxa"/>
          </w:tcPr>
          <w:p w14:paraId="0C4F806D"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7EE6EDA5" w14:textId="77777777" w:rsidTr="00A07436">
        <w:tc>
          <w:tcPr>
            <w:tcW w:w="2358" w:type="dxa"/>
          </w:tcPr>
          <w:p w14:paraId="23418885"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29" w:type="dxa"/>
          </w:tcPr>
          <w:p w14:paraId="241F1EC6"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hư</w:t>
            </w:r>
            <w:r w:rsidRPr="004F7FA2">
              <w:rPr>
                <w:bCs/>
                <w:color w:val="000000" w:themeColor="text1"/>
                <w:sz w:val="24"/>
                <w:szCs w:val="24"/>
                <w:lang w:val="vi-VN"/>
              </w:rPr>
              <w:t>ớng dẫn và phổ biến luật chơi bao gồm cả điểm cộng trừ: Cá nhân làm việc trong 2 phút hoàn thành PHT1</w:t>
            </w:r>
          </w:p>
          <w:p w14:paraId="58EC5E35" w14:textId="77777777" w:rsidR="00A07436" w:rsidRPr="004F7FA2" w:rsidRDefault="00A07436" w:rsidP="004F7FA2">
            <w:pPr>
              <w:spacing w:line="240" w:lineRule="atLeast"/>
              <w:jc w:val="both"/>
              <w:rPr>
                <w:b/>
                <w:bCs/>
                <w:color w:val="000000" w:themeColor="text1"/>
                <w:sz w:val="24"/>
                <w:szCs w:val="24"/>
                <w:lang w:val="vi-VN"/>
              </w:rPr>
            </w:pPr>
            <w:r w:rsidRPr="004F7FA2">
              <w:rPr>
                <w:bCs/>
                <w:color w:val="000000" w:themeColor="text1"/>
                <w:sz w:val="24"/>
                <w:szCs w:val="24"/>
              </w:rPr>
              <w:t>L</w:t>
            </w:r>
            <w:r w:rsidRPr="004F7FA2">
              <w:rPr>
                <w:bCs/>
                <w:color w:val="000000" w:themeColor="text1"/>
                <w:sz w:val="24"/>
                <w:szCs w:val="24"/>
                <w:lang w:val="vi-VN"/>
              </w:rPr>
              <w:t xml:space="preserve">àm việc </w:t>
            </w:r>
            <w:r w:rsidRPr="004F7FA2">
              <w:rPr>
                <w:bCs/>
                <w:color w:val="000000" w:themeColor="text1"/>
                <w:sz w:val="24"/>
                <w:szCs w:val="24"/>
              </w:rPr>
              <w:t>theo c</w:t>
            </w:r>
            <w:r w:rsidRPr="004F7FA2">
              <w:rPr>
                <w:bCs/>
                <w:color w:val="000000" w:themeColor="text1"/>
                <w:sz w:val="24"/>
                <w:szCs w:val="24"/>
                <w:lang w:val="vi-VN"/>
              </w:rPr>
              <w:t>ặp đôi lần lượt từng câu trong</w:t>
            </w:r>
            <w:r w:rsidRPr="004F7FA2">
              <w:rPr>
                <w:bCs/>
                <w:color w:val="000000" w:themeColor="text1"/>
                <w:sz w:val="24"/>
                <w:szCs w:val="24"/>
              </w:rPr>
              <w:t xml:space="preserve"> PHT1</w:t>
            </w:r>
            <w:r w:rsidRPr="004F7FA2">
              <w:rPr>
                <w:bCs/>
                <w:color w:val="000000" w:themeColor="text1"/>
                <w:sz w:val="24"/>
                <w:szCs w:val="24"/>
                <w:lang w:val="vi-VN"/>
              </w:rPr>
              <w:t>. Mỗi câu 1,5 phút (4 câu hết 6 phút)</w:t>
            </w:r>
          </w:p>
        </w:tc>
      </w:tr>
      <w:tr w:rsidR="00A07436" w:rsidRPr="004F7FA2" w14:paraId="7C1C47D0" w14:textId="77777777" w:rsidTr="00A07436">
        <w:tc>
          <w:tcPr>
            <w:tcW w:w="2358" w:type="dxa"/>
          </w:tcPr>
          <w:p w14:paraId="7C37BD56"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29" w:type="dxa"/>
          </w:tcPr>
          <w:p w14:paraId="016789C0"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Học sinh thực hiện nhiệm vụ</w:t>
            </w:r>
            <w:r w:rsidRPr="004F7FA2">
              <w:rPr>
                <w:bCs/>
                <w:color w:val="000000" w:themeColor="text1"/>
                <w:sz w:val="24"/>
                <w:szCs w:val="24"/>
                <w:lang w:val="vi-VN"/>
              </w:rPr>
              <w:t>:</w:t>
            </w:r>
          </w:p>
        </w:tc>
      </w:tr>
      <w:tr w:rsidR="00A07436" w:rsidRPr="004F7FA2" w14:paraId="35A9DC07" w14:textId="77777777" w:rsidTr="00A07436">
        <w:tc>
          <w:tcPr>
            <w:tcW w:w="2358" w:type="dxa"/>
          </w:tcPr>
          <w:p w14:paraId="63FBF830"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29" w:type="dxa"/>
          </w:tcPr>
          <w:p w14:paraId="546D37F5"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Báo cáo kết quả và thảo luận</w:t>
            </w:r>
            <w:r w:rsidRPr="004F7FA2">
              <w:rPr>
                <w:bCs/>
                <w:color w:val="000000" w:themeColor="text1"/>
                <w:sz w:val="24"/>
                <w:szCs w:val="24"/>
                <w:lang w:val="vi-VN"/>
              </w:rPr>
              <w:t xml:space="preserve"> (6 phút)</w:t>
            </w:r>
          </w:p>
          <w:p w14:paraId="7D0888C4"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 </w:t>
            </w:r>
            <w:r w:rsidRPr="004F7FA2">
              <w:rPr>
                <w:color w:val="000000" w:themeColor="text1"/>
                <w:sz w:val="24"/>
                <w:szCs w:val="24"/>
              </w:rPr>
              <w:t>Gv</w:t>
            </w:r>
            <w:r w:rsidRPr="004F7FA2">
              <w:rPr>
                <w:color w:val="000000" w:themeColor="text1"/>
                <w:sz w:val="24"/>
                <w:szCs w:val="24"/>
                <w:lang w:val="vi-VN"/>
              </w:rPr>
              <w:t xml:space="preserve"> rút thẻ bài gọi đ</w:t>
            </w:r>
            <w:r w:rsidRPr="004F7FA2">
              <w:rPr>
                <w:color w:val="000000" w:themeColor="text1"/>
                <w:sz w:val="24"/>
                <w:szCs w:val="24"/>
              </w:rPr>
              <w:t>ại diện 4 c</w:t>
            </w:r>
            <w:r w:rsidRPr="004F7FA2">
              <w:rPr>
                <w:color w:val="000000" w:themeColor="text1"/>
                <w:sz w:val="24"/>
                <w:szCs w:val="24"/>
                <w:lang w:val="vi-VN"/>
              </w:rPr>
              <w:t>ặp tương ứng với 4 câu trong PHT1 lần lượt</w:t>
            </w:r>
            <w:r w:rsidRPr="004F7FA2">
              <w:rPr>
                <w:color w:val="000000" w:themeColor="text1"/>
                <w:sz w:val="24"/>
                <w:szCs w:val="24"/>
              </w:rPr>
              <w:t xml:space="preserve"> trình bày</w:t>
            </w:r>
            <w:r w:rsidRPr="004F7FA2">
              <w:rPr>
                <w:color w:val="000000" w:themeColor="text1"/>
                <w:sz w:val="24"/>
                <w:szCs w:val="24"/>
                <w:lang w:val="vi-VN"/>
              </w:rPr>
              <w:t xml:space="preserve"> điểm tính cho cả 2 (người trình bày được 2+ người cùng cặp nhận 1+. Nếu sai nhận 1- cho cả 2) </w:t>
            </w:r>
          </w:p>
          <w:p w14:paraId="4B73D471"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Học sinh các nhóm khác nhận xét, bổ sung và sửa lỗi về câu trả lời của nhóm bạn</w:t>
            </w:r>
            <w:r w:rsidRPr="004F7FA2">
              <w:rPr>
                <w:color w:val="000000" w:themeColor="text1"/>
                <w:sz w:val="24"/>
                <w:szCs w:val="24"/>
                <w:lang w:val="vi-VN"/>
              </w:rPr>
              <w:t xml:space="preserve"> (cộng điểm cho hs nhận xét tùy mức độ) </w:t>
            </w:r>
          </w:p>
        </w:tc>
      </w:tr>
      <w:tr w:rsidR="00A07436" w:rsidRPr="004F7FA2" w14:paraId="6ACE4160" w14:textId="77777777" w:rsidTr="00A07436">
        <w:tc>
          <w:tcPr>
            <w:tcW w:w="2358" w:type="dxa"/>
          </w:tcPr>
          <w:p w14:paraId="506ABE60"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29" w:type="dxa"/>
          </w:tcPr>
          <w:p w14:paraId="2A164DCE"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tổng kết hoạt động 2.1.</w:t>
            </w:r>
            <w:r w:rsidRPr="004F7FA2">
              <w:rPr>
                <w:color w:val="000000" w:themeColor="text1"/>
                <w:sz w:val="24"/>
                <w:szCs w:val="24"/>
                <w:lang w:val="vi-VN"/>
              </w:rPr>
              <w:t xml:space="preserve"> (1 phút)</w:t>
            </w:r>
          </w:p>
          <w:p w14:paraId="34B3A503"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Tập hợp các sóng điện từ có tần số khác nhau gọi là thanh sóng điện từ. Vậy thang sóng điện từ là gì? Chúng ta cùng tìm hiểu phần II.</w:t>
            </w:r>
          </w:p>
        </w:tc>
      </w:tr>
    </w:tbl>
    <w:p w14:paraId="05AEDF30" w14:textId="77777777" w:rsidR="00A07436" w:rsidRPr="004F7FA2" w:rsidRDefault="00A07436" w:rsidP="004F7FA2">
      <w:pPr>
        <w:spacing w:line="240" w:lineRule="atLeast"/>
        <w:jc w:val="both"/>
        <w:rPr>
          <w:b/>
          <w:color w:val="000000" w:themeColor="text1"/>
          <w:sz w:val="24"/>
          <w:szCs w:val="24"/>
          <w:shd w:val="clear" w:color="auto" w:fill="FFFFFF"/>
          <w:lang w:val="vi-VN"/>
        </w:rPr>
      </w:pPr>
      <w:r w:rsidRPr="004F7FA2">
        <w:rPr>
          <w:b/>
          <w:color w:val="000000" w:themeColor="text1"/>
          <w:sz w:val="24"/>
          <w:szCs w:val="24"/>
        </w:rPr>
        <w:t>Hoạt động 2.2:</w:t>
      </w:r>
      <w:r w:rsidRPr="004F7FA2">
        <w:rPr>
          <w:b/>
          <w:color w:val="000000" w:themeColor="text1"/>
          <w:sz w:val="24"/>
          <w:szCs w:val="24"/>
          <w:shd w:val="clear" w:color="auto" w:fill="FFFFFF"/>
        </w:rPr>
        <w:t xml:space="preserve"> Thang</w:t>
      </w:r>
      <w:r w:rsidRPr="004F7FA2">
        <w:rPr>
          <w:b/>
          <w:color w:val="000000" w:themeColor="text1"/>
          <w:sz w:val="24"/>
          <w:szCs w:val="24"/>
          <w:shd w:val="clear" w:color="auto" w:fill="FFFFFF"/>
          <w:lang w:val="vi-VN"/>
        </w:rPr>
        <w:t xml:space="preserve"> sóng điện từ.</w:t>
      </w:r>
    </w:p>
    <w:p w14:paraId="20B4E9B7"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a. Mục tiêu:</w:t>
      </w:r>
      <w:r w:rsidRPr="004F7FA2">
        <w:rPr>
          <w:color w:val="000000" w:themeColor="text1"/>
          <w:sz w:val="24"/>
          <w:szCs w:val="24"/>
        </w:rPr>
        <w:t xml:space="preserve"> Sự</w:t>
      </w:r>
      <w:r w:rsidRPr="004F7FA2">
        <w:rPr>
          <w:color w:val="000000" w:themeColor="text1"/>
          <w:sz w:val="24"/>
          <w:szCs w:val="24"/>
          <w:lang w:val="vi-VN"/>
        </w:rPr>
        <w:t xml:space="preserve"> khác nhau về tần số của các loại sóng điện từ đã dẫn đến sự khác nhau về tính chất và công dụng của chúng.</w:t>
      </w:r>
    </w:p>
    <w:p w14:paraId="5776CA93" w14:textId="77777777" w:rsidR="00A07436" w:rsidRPr="004F7FA2" w:rsidRDefault="00A07436" w:rsidP="004F7FA2">
      <w:pPr>
        <w:spacing w:line="240" w:lineRule="atLeast"/>
        <w:jc w:val="both"/>
        <w:rPr>
          <w:bCs/>
          <w:color w:val="000000" w:themeColor="text1"/>
          <w:sz w:val="24"/>
          <w:szCs w:val="24"/>
          <w:lang w:val="vi-VN"/>
        </w:rPr>
      </w:pPr>
      <w:r w:rsidRPr="004F7FA2">
        <w:rPr>
          <w:b/>
          <w:color w:val="000000" w:themeColor="text1"/>
          <w:sz w:val="24"/>
          <w:szCs w:val="24"/>
        </w:rPr>
        <w:t>b. Nội dung:</w:t>
      </w:r>
      <w:r w:rsidRPr="004F7FA2">
        <w:rPr>
          <w:bCs/>
          <w:color w:val="000000" w:themeColor="text1"/>
          <w:sz w:val="24"/>
          <w:szCs w:val="24"/>
        </w:rPr>
        <w:t xml:space="preserve"> Học sinh thực hiện nhiệm vụ theo nhóm hoàn thành yêu cầu dựa trên gợi ý của giáo viên</w:t>
      </w:r>
    </w:p>
    <w:p w14:paraId="034652FB"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lang w:val="vi-VN"/>
        </w:rPr>
        <w:t>c. Sản phẩm:</w:t>
      </w:r>
    </w:p>
    <w:p w14:paraId="3BEA180A"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1.Ánh sáng nhìn thấy: là một dải màu biến thiên liên tục từ đỏ đến tím có bước sóng nằm trong khoảng từ 0,76 </w:t>
      </w:r>
      <w:r w:rsidRPr="004F7FA2">
        <w:rPr>
          <w:color w:val="000000" w:themeColor="text1"/>
          <w:sz w:val="24"/>
          <w:szCs w:val="24"/>
          <w:lang w:val="vi-VN"/>
        </w:rPr>
        <w:sym w:font="Symbol" w:char="F06D"/>
      </w:r>
      <w:r w:rsidRPr="004F7FA2">
        <w:rPr>
          <w:color w:val="000000" w:themeColor="text1"/>
          <w:sz w:val="24"/>
          <w:szCs w:val="24"/>
          <w:lang w:val="vi-VN"/>
        </w:rPr>
        <w:t xml:space="preserve">m đến 0,38 </w:t>
      </w:r>
      <w:r w:rsidRPr="004F7FA2">
        <w:rPr>
          <w:color w:val="000000" w:themeColor="text1"/>
          <w:sz w:val="24"/>
          <w:szCs w:val="24"/>
          <w:lang w:val="vi-VN"/>
        </w:rPr>
        <w:sym w:font="Symbol" w:char="F06D"/>
      </w:r>
      <w:r w:rsidRPr="004F7FA2">
        <w:rPr>
          <w:color w:val="000000" w:themeColor="text1"/>
          <w:sz w:val="24"/>
          <w:szCs w:val="24"/>
          <w:lang w:val="vi-VN"/>
        </w:rPr>
        <w:t xml:space="preserve">m. (trong đó ánh sáng đỏ có bước sóng dài nhất khoảng 0,7 </w:t>
      </w:r>
      <w:r w:rsidRPr="004F7FA2">
        <w:rPr>
          <w:color w:val="000000" w:themeColor="text1"/>
          <w:sz w:val="24"/>
          <w:szCs w:val="24"/>
          <w:lang w:val="vi-VN"/>
        </w:rPr>
        <w:sym w:font="Symbol" w:char="F06D"/>
      </w:r>
      <w:r w:rsidRPr="004F7FA2">
        <w:rPr>
          <w:color w:val="000000" w:themeColor="text1"/>
          <w:sz w:val="24"/>
          <w:szCs w:val="24"/>
          <w:lang w:val="vi-VN"/>
        </w:rPr>
        <w:t xml:space="preserve">m, ánh sáng tím có bước sóng ngắn nhất khoảng 0,38 </w:t>
      </w:r>
      <w:r w:rsidRPr="004F7FA2">
        <w:rPr>
          <w:color w:val="000000" w:themeColor="text1"/>
          <w:sz w:val="24"/>
          <w:szCs w:val="24"/>
          <w:lang w:val="vi-VN"/>
        </w:rPr>
        <w:sym w:font="Symbol" w:char="F06D"/>
      </w:r>
      <w:r w:rsidRPr="004F7FA2">
        <w:rPr>
          <w:color w:val="000000" w:themeColor="text1"/>
          <w:sz w:val="24"/>
          <w:szCs w:val="24"/>
          <w:lang w:val="vi-VN"/>
        </w:rPr>
        <w:t>m)</w:t>
      </w:r>
    </w:p>
    <w:p w14:paraId="1EA8FB99"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Nguồn phát: Mặt Trời, một số loại đèn, tia chớp, ngọn lửa.</w:t>
      </w:r>
    </w:p>
    <w:p w14:paraId="53C8DD65"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Tính chất: Tương tác được với các tế bào thần kinh thị giác giúp cho mắt người và động vật có thể nhìn thấy được mọi vật với màu sắc khác nhau. Có các tác dụng nhiệt làm nóng vật khi tiếp xúc, tác dụng sinh học gây ra biến đổi sinh học trong cơ thể sinh vật.</w:t>
      </w:r>
    </w:p>
    <w:p w14:paraId="5BE24A1A"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2. Tia hồng ngoại (IR): Tia hồng ngoại là ánh sáng không nhìn thấy có bước sóng lớn hơn bước sóng của ánh sáng đỏ. Từ 0,76</w:t>
      </w:r>
      <w:r w:rsidRPr="004F7FA2">
        <w:rPr>
          <w:color w:val="000000" w:themeColor="text1"/>
          <w:sz w:val="24"/>
          <w:szCs w:val="24"/>
          <w:lang w:val="vi-VN"/>
        </w:rPr>
        <w:sym w:font="Symbol" w:char="F06D"/>
      </w:r>
      <w:r w:rsidRPr="004F7FA2">
        <w:rPr>
          <w:color w:val="000000" w:themeColor="text1"/>
          <w:sz w:val="24"/>
          <w:szCs w:val="24"/>
          <w:lang w:val="vi-VN"/>
        </w:rPr>
        <w:t>m đến 1mm.</w:t>
      </w:r>
    </w:p>
    <w:p w14:paraId="13419C31"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xml:space="preserve">- </w:t>
      </w:r>
      <w:r w:rsidRPr="004F7FA2">
        <w:rPr>
          <w:color w:val="000000" w:themeColor="text1"/>
          <w:sz w:val="24"/>
          <w:szCs w:val="24"/>
          <w:lang w:val="vi-VN"/>
        </w:rPr>
        <w:t>Nguồn phát: Vật có nhiệt độ cao hơn môi trường xung quanh thì phát được tia hồng ngoại ra môi trường. Nguồn thông dụng là bóng đèn dây tóc, bếp ga, bếp than, diode hồng ngoại,..</w:t>
      </w:r>
    </w:p>
    <w:p w14:paraId="5711C7FC" w14:textId="77777777" w:rsidR="00A07436" w:rsidRPr="004F7FA2" w:rsidRDefault="00A07436" w:rsidP="004F7FA2">
      <w:pPr>
        <w:spacing w:line="240" w:lineRule="atLeast"/>
        <w:rPr>
          <w:color w:val="000000" w:themeColor="text1"/>
          <w:sz w:val="24"/>
          <w:szCs w:val="24"/>
          <w:lang w:val="vi-VN"/>
        </w:rPr>
      </w:pPr>
      <w:r w:rsidRPr="004F7FA2">
        <w:rPr>
          <w:color w:val="000000" w:themeColor="text1"/>
          <w:sz w:val="24"/>
          <w:szCs w:val="24"/>
        </w:rPr>
        <w:t xml:space="preserve">- </w:t>
      </w:r>
      <w:r w:rsidRPr="004F7FA2">
        <w:rPr>
          <w:color w:val="000000" w:themeColor="text1"/>
          <w:sz w:val="24"/>
          <w:szCs w:val="24"/>
          <w:lang w:val="vi-VN"/>
        </w:rPr>
        <w:t>Tính chất: Tuân theo định luật truyền thẳng, khúc xạ, phản xạ. Tác dụng nhiệt là đặc trưng nổi bậc nhất của tia hồng ngoại.</w:t>
      </w:r>
    </w:p>
    <w:p w14:paraId="6031F3A0" w14:textId="77777777" w:rsidR="00A07436" w:rsidRPr="004F7FA2" w:rsidRDefault="00A07436" w:rsidP="004F7FA2">
      <w:pPr>
        <w:tabs>
          <w:tab w:val="left" w:pos="1678"/>
        </w:tabs>
        <w:spacing w:line="240" w:lineRule="atLeast"/>
        <w:jc w:val="both"/>
        <w:rPr>
          <w:color w:val="000000" w:themeColor="text1"/>
          <w:sz w:val="24"/>
          <w:szCs w:val="24"/>
          <w:lang w:val="vi-VN"/>
        </w:rPr>
      </w:pPr>
      <w:r w:rsidRPr="004F7FA2">
        <w:rPr>
          <w:color w:val="000000" w:themeColor="text1"/>
          <w:sz w:val="24"/>
          <w:szCs w:val="24"/>
        </w:rPr>
        <w:lastRenderedPageBreak/>
        <w:t xml:space="preserve">- </w:t>
      </w:r>
      <w:r w:rsidRPr="004F7FA2">
        <w:rPr>
          <w:color w:val="000000" w:themeColor="text1"/>
          <w:sz w:val="24"/>
          <w:szCs w:val="24"/>
          <w:lang w:val="vi-VN"/>
        </w:rPr>
        <w:t>Ứng dụng của tia hồng ngoại dùng đế sưởi ấm, sấy khô, làm các bộ điều khiển từ xa. Chụp ảnh, quay phim trong đêm,..</w:t>
      </w:r>
    </w:p>
    <w:p w14:paraId="775C1C3C" w14:textId="77777777" w:rsidR="00A07436" w:rsidRPr="004F7FA2" w:rsidRDefault="00A07436" w:rsidP="004F7FA2">
      <w:pPr>
        <w:tabs>
          <w:tab w:val="left" w:pos="1678"/>
        </w:tabs>
        <w:spacing w:line="240" w:lineRule="atLeast"/>
        <w:jc w:val="both"/>
        <w:rPr>
          <w:color w:val="000000" w:themeColor="text1"/>
          <w:sz w:val="24"/>
          <w:szCs w:val="24"/>
          <w:lang w:val="vi-VN"/>
        </w:rPr>
      </w:pPr>
      <w:r w:rsidRPr="004F7FA2">
        <w:rPr>
          <w:color w:val="000000" w:themeColor="text1"/>
          <w:sz w:val="24"/>
          <w:szCs w:val="24"/>
          <w:lang w:val="vi-VN"/>
        </w:rPr>
        <w:t>3.</w:t>
      </w:r>
      <w:r w:rsidRPr="004F7FA2">
        <w:rPr>
          <w:color w:val="000000" w:themeColor="text1"/>
          <w:sz w:val="24"/>
          <w:szCs w:val="24"/>
        </w:rPr>
        <w:t xml:space="preserve"> </w:t>
      </w:r>
      <w:r w:rsidRPr="004F7FA2">
        <w:rPr>
          <w:color w:val="000000" w:themeColor="text1"/>
          <w:sz w:val="24"/>
          <w:szCs w:val="24"/>
          <w:lang w:val="vi-VN"/>
        </w:rPr>
        <w:t>Tia tử ngoại (UV): Tia t</w:t>
      </w:r>
      <w:r w:rsidRPr="004F7FA2">
        <w:rPr>
          <w:color w:val="000000" w:themeColor="text1"/>
          <w:sz w:val="24"/>
          <w:szCs w:val="24"/>
        </w:rPr>
        <w:t>ử</w:t>
      </w:r>
      <w:r w:rsidRPr="004F7FA2">
        <w:rPr>
          <w:color w:val="000000" w:themeColor="text1"/>
          <w:sz w:val="24"/>
          <w:szCs w:val="24"/>
          <w:lang w:val="vi-VN"/>
        </w:rPr>
        <w:t xml:space="preserve"> ngoại là sóng điện không nhìn thấy có bước sóng ngắn hơn bước sóng của ánh sáng tím nằm trong khoản từ 10nm đến 400nm.</w:t>
      </w:r>
    </w:p>
    <w:p w14:paraId="23B42535"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Nguồn phát: Vật có nhiệt độ trên 2000°C thì phát được tia tử ngoại, nhiệt độ của vật càng cao thì phổ tử ngoại của vật kéo càng dài hơn về phía sóng ngắn. Hồ quang điện, đèn hơi thuỷ ngân là nguồn phát tia tử ngoại mạnh.</w:t>
      </w:r>
    </w:p>
    <w:p w14:paraId="51041C06"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Tính chất: tác dụng lên phim ảnh, kích thích nhiều phản ứng hoá học, làm ion hoá các chất khí.</w:t>
      </w:r>
    </w:p>
    <w:p w14:paraId="25B3EDBE"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Ứng dụng: Diệt khuẩn, khử trùng, tìm vết nứt trên bề mặt các vật.</w:t>
      </w:r>
    </w:p>
    <w:p w14:paraId="02B46A85"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xml:space="preserve">4. Sóng vô tuyến: Sóng vô tuyến có bước sóng dài nhất trong phổ sóng điện từ có bước sóng từ 1mm đến 100km bị phản xạ bởi tầng điện li. </w:t>
      </w:r>
    </w:p>
    <w:p w14:paraId="5E671149"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Chúng được phát ra từ an - ten và được sử dụng để "mang" âm thanh, hình ảnh và các thông tin đi rất xa.</w:t>
      </w:r>
    </w:p>
    <w:p w14:paraId="330EF45D"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xml:space="preserve"> (sóng ngắn, sóng cực ngắn 10cm đến 10m không phản xạ ở tầng điện li mà truyền thằng đến máy thu được sử dụng cho phát thanh và truyền hình địa phương)</w:t>
      </w:r>
    </w:p>
    <w:p w14:paraId="5FC17245"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 Sóng vi ba có bước sóng vài cm chúng được sử dụng cho viễn thông quốc tế và chuyển tiếp truyền hình qua vệ tinh thông tin và mạng điện thoại di động qua tháp vi sóng trên không và vệ tỉnh quỹ đạo thấp. Sóng vi ba cũng được sử dụng để phát hiện rađa tàu và máy bay, và trong súng bẳn tốc độ của cảnh sát. Lò vi sóng.</w:t>
      </w:r>
    </w:p>
    <w:p w14:paraId="1B499CC8" w14:textId="77777777" w:rsidR="00A07436" w:rsidRPr="004F7FA2" w:rsidRDefault="00A07436" w:rsidP="004F7FA2">
      <w:pPr>
        <w:tabs>
          <w:tab w:val="left" w:pos="6386"/>
        </w:tabs>
        <w:spacing w:line="240" w:lineRule="atLeast"/>
        <w:jc w:val="both"/>
        <w:rPr>
          <w:color w:val="000000" w:themeColor="text1"/>
          <w:sz w:val="24"/>
          <w:szCs w:val="24"/>
          <w:lang w:val="vi-VN"/>
        </w:rPr>
      </w:pPr>
      <w:r w:rsidRPr="004F7FA2">
        <w:rPr>
          <w:color w:val="000000" w:themeColor="text1"/>
          <w:sz w:val="24"/>
          <w:szCs w:val="24"/>
          <w:lang w:val="vi-VN"/>
        </w:rPr>
        <w:t>5. Tia Rơn Ghen (Tia X):Tia X có bước sóng nhỏ hơn tia tử ngoại có bước (30pm đến 3nm)</w:t>
      </w:r>
    </w:p>
    <w:p w14:paraId="721064B8" w14:textId="77777777" w:rsidR="00A07436" w:rsidRPr="004F7FA2" w:rsidRDefault="00A07436" w:rsidP="004F7FA2">
      <w:pPr>
        <w:tabs>
          <w:tab w:val="left" w:pos="6386"/>
        </w:tabs>
        <w:spacing w:line="240" w:lineRule="atLeast"/>
        <w:ind w:right="31"/>
        <w:jc w:val="both"/>
        <w:rPr>
          <w:color w:val="000000" w:themeColor="text1"/>
          <w:sz w:val="24"/>
          <w:szCs w:val="24"/>
          <w:lang w:val="vi-VN"/>
        </w:rPr>
      </w:pPr>
      <w:r w:rsidRPr="004F7FA2">
        <w:rPr>
          <w:color w:val="000000" w:themeColor="text1"/>
          <w:sz w:val="24"/>
          <w:szCs w:val="24"/>
        </w:rPr>
        <w:t xml:space="preserve">- </w:t>
      </w:r>
      <w:r w:rsidRPr="004F7FA2">
        <w:rPr>
          <w:color w:val="000000" w:themeColor="text1"/>
          <w:sz w:val="24"/>
          <w:szCs w:val="24"/>
          <w:lang w:val="vi-VN"/>
        </w:rPr>
        <w:t>Nguồn phát tia X: Tia X được tạo ra khi các electron chuyển động với tốc độ cao tới đập vào tấm kim loại có nguyên tử lượng lớn trong ống tia X</w:t>
      </w:r>
    </w:p>
    <w:p w14:paraId="79F4CC4B" w14:textId="77777777" w:rsidR="00A07436" w:rsidRPr="004F7FA2" w:rsidRDefault="00A07436" w:rsidP="004F7FA2">
      <w:pPr>
        <w:tabs>
          <w:tab w:val="left" w:pos="6386"/>
        </w:tabs>
        <w:spacing w:line="240" w:lineRule="atLeast"/>
        <w:ind w:right="31"/>
        <w:rPr>
          <w:color w:val="000000" w:themeColor="text1"/>
          <w:sz w:val="24"/>
          <w:szCs w:val="24"/>
          <w:lang w:val="vi-VN"/>
        </w:rPr>
      </w:pPr>
      <w:r w:rsidRPr="004F7FA2">
        <w:rPr>
          <w:color w:val="000000" w:themeColor="text1"/>
          <w:sz w:val="24"/>
          <w:szCs w:val="24"/>
          <w:lang w:val="vi-VN"/>
        </w:rPr>
        <w:t>- Ứng dụng của tia X:  được sử dụng rộng rāi trong nha khoa và y học, ví dụ để phát hiện xương gãy. Tìm khuyết tật trong các vật đúc. Tia X cũng được sử dụng trong máy soi của nhân viên an ninh tại sân bay để quét hành lí.</w:t>
      </w:r>
    </w:p>
    <w:p w14:paraId="3F4E575A" w14:textId="77777777" w:rsidR="00A07436" w:rsidRPr="004F7FA2" w:rsidRDefault="00A07436" w:rsidP="004F7FA2">
      <w:pPr>
        <w:tabs>
          <w:tab w:val="left" w:pos="6386"/>
        </w:tabs>
        <w:spacing w:line="240" w:lineRule="atLeast"/>
        <w:ind w:right="31"/>
        <w:jc w:val="both"/>
        <w:rPr>
          <w:color w:val="000000" w:themeColor="text1"/>
          <w:sz w:val="24"/>
          <w:szCs w:val="24"/>
          <w:lang w:val="vi-VN"/>
        </w:rPr>
      </w:pPr>
      <w:r w:rsidRPr="004F7FA2">
        <w:rPr>
          <w:color w:val="000000" w:themeColor="text1"/>
          <w:sz w:val="24"/>
          <w:szCs w:val="24"/>
          <w:lang w:val="vi-VN"/>
        </w:rPr>
        <w:t>6. Tia Gamma:Tia gamma là bức xạ có năng lượng cao nhất, bước sóng nhỏ nhất (10</w:t>
      </w:r>
      <w:r w:rsidRPr="004F7FA2">
        <w:rPr>
          <w:color w:val="000000" w:themeColor="text1"/>
          <w:sz w:val="24"/>
          <w:szCs w:val="24"/>
          <w:vertAlign w:val="superscript"/>
          <w:lang w:val="vi-VN"/>
        </w:rPr>
        <w:t>-5</w:t>
      </w:r>
      <w:r w:rsidRPr="004F7FA2">
        <w:rPr>
          <w:color w:val="000000" w:themeColor="text1"/>
          <w:sz w:val="24"/>
          <w:szCs w:val="24"/>
          <w:lang w:val="vi-VN"/>
        </w:rPr>
        <w:t xml:space="preserve"> nm – 0,1nm). </w:t>
      </w:r>
    </w:p>
    <w:p w14:paraId="3B79E625" w14:textId="77777777" w:rsidR="00A07436" w:rsidRPr="004F7FA2" w:rsidRDefault="00A07436" w:rsidP="004F7FA2">
      <w:pPr>
        <w:tabs>
          <w:tab w:val="left" w:pos="6386"/>
        </w:tabs>
        <w:spacing w:line="240" w:lineRule="atLeast"/>
        <w:ind w:right="31"/>
        <w:rPr>
          <w:color w:val="000000" w:themeColor="text1"/>
          <w:sz w:val="24"/>
          <w:szCs w:val="24"/>
          <w:lang w:val="vi-VN"/>
        </w:rPr>
      </w:pPr>
      <w:r w:rsidRPr="004F7FA2">
        <w:rPr>
          <w:color w:val="000000" w:themeColor="text1"/>
          <w:sz w:val="24"/>
          <w:szCs w:val="24"/>
          <w:lang w:val="vi-VN"/>
        </w:rPr>
        <w:t>- Tia gamma được tạo ra trong các quá trình hạt nhân, như sự phân hạch hạt nhân, sự phóng xạ từ hạt nhân, hoặc các quá trình hạt nhân khác.</w:t>
      </w:r>
    </w:p>
    <w:p w14:paraId="4E7EFA19" w14:textId="77777777" w:rsidR="00A07436" w:rsidRPr="004F7FA2" w:rsidRDefault="00A07436" w:rsidP="004F7FA2">
      <w:pPr>
        <w:tabs>
          <w:tab w:val="left" w:pos="6386"/>
        </w:tabs>
        <w:spacing w:line="240" w:lineRule="atLeast"/>
        <w:ind w:right="31"/>
        <w:jc w:val="both"/>
        <w:rPr>
          <w:color w:val="000000" w:themeColor="text1"/>
          <w:sz w:val="24"/>
          <w:szCs w:val="24"/>
          <w:lang w:val="vi-VN"/>
        </w:rPr>
      </w:pPr>
      <w:r w:rsidRPr="004F7FA2">
        <w:rPr>
          <w:color w:val="000000" w:themeColor="text1"/>
          <w:sz w:val="24"/>
          <w:szCs w:val="24"/>
          <w:lang w:val="vi-VN"/>
        </w:rPr>
        <w:t xml:space="preserve">- Tia gam ma có khả năng đâm xuyên lớn và nguy hiểm hơn tia X, cần phải có vật liệu dày đặc để hấp thụ chúng. </w:t>
      </w:r>
    </w:p>
    <w:p w14:paraId="784D770E" w14:textId="77777777" w:rsidR="00A07436" w:rsidRPr="004F7FA2" w:rsidRDefault="00A07436" w:rsidP="004F7FA2">
      <w:pPr>
        <w:tabs>
          <w:tab w:val="left" w:pos="6386"/>
        </w:tabs>
        <w:spacing w:line="240" w:lineRule="atLeast"/>
        <w:ind w:right="31"/>
        <w:rPr>
          <w:color w:val="000000" w:themeColor="text1"/>
          <w:sz w:val="24"/>
          <w:szCs w:val="24"/>
          <w:lang w:val="vi-VN"/>
        </w:rPr>
      </w:pPr>
      <w:r w:rsidRPr="004F7FA2">
        <w:rPr>
          <w:color w:val="000000" w:themeColor="text1"/>
          <w:sz w:val="24"/>
          <w:szCs w:val="24"/>
          <w:lang w:val="vi-VN"/>
        </w:rPr>
        <w:t>- Ứng dụng: được sử dụng để diệt tế bào ung thư, vi khuẩn có hại trong thực phẩm và trên dụng cụ phẫu thuật. Giúp phát hiện các khuyết tật bằng hình ảnh rõ ràng với độ chính xác cao.</w:t>
      </w:r>
    </w:p>
    <w:p w14:paraId="4EDD5C74" w14:textId="77777777" w:rsidR="00A07436" w:rsidRPr="004F7FA2" w:rsidRDefault="00A07436" w:rsidP="004F7FA2">
      <w:pPr>
        <w:tabs>
          <w:tab w:val="left" w:pos="1970"/>
        </w:tabs>
        <w:spacing w:line="240" w:lineRule="atLeast"/>
        <w:ind w:right="31"/>
        <w:rPr>
          <w:b/>
          <w:color w:val="000000" w:themeColor="text1"/>
          <w:sz w:val="24"/>
          <w:szCs w:val="24"/>
        </w:rPr>
      </w:pPr>
      <w:r w:rsidRPr="004F7FA2">
        <w:rPr>
          <w:b/>
          <w:color w:val="000000" w:themeColor="text1"/>
          <w:sz w:val="24"/>
          <w:szCs w:val="24"/>
        </w:rPr>
        <w:t>d. Tổ chức thực hiện:</w:t>
      </w:r>
    </w:p>
    <w:tbl>
      <w:tblPr>
        <w:tblStyle w:val="TableGrid"/>
        <w:tblW w:w="0" w:type="auto"/>
        <w:tblLook w:val="04A0" w:firstRow="1" w:lastRow="0" w:firstColumn="1" w:lastColumn="0" w:noHBand="0" w:noVBand="1"/>
      </w:tblPr>
      <w:tblGrid>
        <w:gridCol w:w="2331"/>
        <w:gridCol w:w="7156"/>
      </w:tblGrid>
      <w:tr w:rsidR="00A07436" w:rsidRPr="004F7FA2" w14:paraId="22D5D726" w14:textId="77777777" w:rsidTr="00A07436">
        <w:tc>
          <w:tcPr>
            <w:tcW w:w="2331" w:type="dxa"/>
          </w:tcPr>
          <w:p w14:paraId="1D30BE76"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56" w:type="dxa"/>
          </w:tcPr>
          <w:p w14:paraId="7207730E"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0511B395" w14:textId="77777777" w:rsidTr="00A07436">
        <w:tc>
          <w:tcPr>
            <w:tcW w:w="2331" w:type="dxa"/>
          </w:tcPr>
          <w:p w14:paraId="00AB9869"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56" w:type="dxa"/>
          </w:tcPr>
          <w:p w14:paraId="5202B22F"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w:t>
            </w:r>
          </w:p>
          <w:p w14:paraId="4C7A9E33"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Nhóm chuyên gia làm việc tại lớp (20 phút)</w:t>
            </w:r>
          </w:p>
          <w:p w14:paraId="1713E9C4"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GV có thể giao nhiệm vụ trước ở nhà, yêu cầu HS làm video, poster để trình chiếu bài làm của mình.</w:t>
            </w:r>
          </w:p>
          <w:p w14:paraId="71FBB282" w14:textId="77777777" w:rsidR="00A07436" w:rsidRPr="004F7FA2" w:rsidRDefault="00A07436" w:rsidP="004F7FA2">
            <w:pPr>
              <w:spacing w:line="240" w:lineRule="atLeast"/>
              <w:jc w:val="both"/>
              <w:rPr>
                <w:bCs/>
                <w:iCs/>
                <w:color w:val="000000" w:themeColor="text1"/>
                <w:sz w:val="24"/>
                <w:szCs w:val="24"/>
                <w:lang w:val="vi-VN"/>
              </w:rPr>
            </w:pPr>
            <w:r w:rsidRPr="004F7FA2">
              <w:rPr>
                <w:bCs/>
                <w:color w:val="000000" w:themeColor="text1"/>
                <w:sz w:val="24"/>
                <w:szCs w:val="24"/>
                <w:lang w:val="vi-VN"/>
              </w:rPr>
              <w:t>Yêu cầu hs hoàn thành PHT2 theo p</w:t>
            </w:r>
            <w:r w:rsidRPr="004F7FA2">
              <w:rPr>
                <w:bCs/>
                <w:iCs/>
                <w:color w:val="000000" w:themeColor="text1"/>
                <w:sz w:val="24"/>
                <w:szCs w:val="24"/>
                <w:lang w:val="vi-VN"/>
              </w:rPr>
              <w:t>hân công nhiệm vụ các nhóm:</w:t>
            </w:r>
          </w:p>
          <w:p w14:paraId="5FFC08CE"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Lớp chia làm 6 nhóm chuyên gia (2 bàn/nhóm).</w:t>
            </w:r>
          </w:p>
          <w:p w14:paraId="62EAB01C"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Mỗi nhóm chịu trách nhiệm chính về một bức xạ. Các nhóm khác cũng phân công cá nhân tìm hiểu các bức xạ còn lại để bổ sung, phản biện cho nhóm bạn.</w:t>
            </w:r>
          </w:p>
          <w:p w14:paraId="607303E0"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xml:space="preserve">+ Mỗi nhóm nên lập 1 padlet </w:t>
            </w:r>
            <w:hyperlink r:id="rId178" w:history="1">
              <w:r w:rsidRPr="004F7FA2">
                <w:rPr>
                  <w:rStyle w:val="Hyperlink"/>
                  <w:bCs/>
                  <w:color w:val="000000" w:themeColor="text1"/>
                  <w:sz w:val="24"/>
                  <w:szCs w:val="24"/>
                  <w:lang w:val="vi-VN"/>
                </w:rPr>
                <w:t>https://padlet.com/</w:t>
              </w:r>
            </w:hyperlink>
            <w:r w:rsidRPr="004F7FA2">
              <w:rPr>
                <w:bCs/>
                <w:color w:val="000000" w:themeColor="text1"/>
                <w:sz w:val="24"/>
                <w:szCs w:val="24"/>
                <w:lang w:val="vi-VN"/>
              </w:rPr>
              <w:t xml:space="preserve"> hoặc zalo để trao đổi, lưu trữ những thông tin mà các bạn tìm được.</w:t>
            </w:r>
          </w:p>
          <w:p w14:paraId="3768A32F"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Phân công, phân nhiệm cho các cá nhân rõ ràng.</w:t>
            </w:r>
          </w:p>
          <w:p w14:paraId="444910C0"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Thảo luận để tìm ra phương thức trình bày trước lớp: video; bài thuyết trình có tương tác; hay poster …</w:t>
            </w:r>
          </w:p>
          <w:p w14:paraId="421464F3"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 Chú ý: Mỗi bức xạ cần thể hiện rõ các vấn đề: bước sóng, nguồn phát, đặc điểm, tính chất, ứng dụng...</w:t>
            </w:r>
          </w:p>
          <w:p w14:paraId="237197E5"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Tiêu chí đánh giá:</w:t>
            </w:r>
          </w:p>
          <w:p w14:paraId="57DCE8F5"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lang w:val="vi-VN"/>
              </w:rPr>
              <w:t xml:space="preserve">A)  Nhóm: Nội dung chính xác phù hợp 5+, hình thức, bố cục phù hợp 2+, trình bày hay thuyết phục 3+. </w:t>
            </w:r>
          </w:p>
          <w:p w14:paraId="50E1E4C1"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lastRenderedPageBreak/>
              <w:t>B) Cá nhân (các thành viên trong nhóm đánh giá công tâm khách quan, không thiên vị, cả nể....): Tham gia thực hiện nhiệm vụ được giao nghiêm túc nhiệt tình 3+, 2+, 1+, 1-,2-,3- (được tính bằng tổng trung bình điểm các thành viên trong nhóm chấm</w:t>
            </w:r>
            <w:r w:rsidRPr="004F7FA2">
              <w:rPr>
                <w:bCs/>
                <w:color w:val="000000" w:themeColor="text1"/>
                <w:sz w:val="24"/>
                <w:szCs w:val="24"/>
              </w:rPr>
              <w:t xml:space="preserve"> chéo lẫn nhau</w:t>
            </w:r>
            <w:r w:rsidRPr="004F7FA2">
              <w:rPr>
                <w:bCs/>
                <w:color w:val="000000" w:themeColor="text1"/>
                <w:sz w:val="24"/>
                <w:szCs w:val="24"/>
                <w:lang w:val="vi-VN"/>
              </w:rPr>
              <w:t xml:space="preserve">). </w:t>
            </w:r>
          </w:p>
        </w:tc>
      </w:tr>
      <w:tr w:rsidR="00A07436" w:rsidRPr="004F7FA2" w14:paraId="21E2F6AA" w14:textId="77777777" w:rsidTr="00A07436">
        <w:tc>
          <w:tcPr>
            <w:tcW w:w="2331" w:type="dxa"/>
          </w:tcPr>
          <w:p w14:paraId="13230B16"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156" w:type="dxa"/>
          </w:tcPr>
          <w:p w14:paraId="426D080F"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rPr>
              <w:t>Chia nhóm ghép</w:t>
            </w:r>
            <w:r w:rsidRPr="004F7FA2">
              <w:rPr>
                <w:bCs/>
                <w:color w:val="000000" w:themeColor="text1"/>
                <w:sz w:val="24"/>
                <w:szCs w:val="24"/>
                <w:lang w:val="vi-VN"/>
              </w:rPr>
              <w:t xml:space="preserve"> (5 phút)</w:t>
            </w:r>
            <w:r w:rsidRPr="004F7FA2">
              <w:rPr>
                <w:bCs/>
                <w:color w:val="000000" w:themeColor="text1"/>
                <w:sz w:val="24"/>
                <w:szCs w:val="24"/>
              </w:rPr>
              <w:t>: đánh số thứ tự từ 1 đến 6 ( nếu dư thì đánh lại số 1,2,3,4,5,6  (vd nhóm 3 có 8 thành viên thì đánh số như sau: Nhi 1, Nguyên 2, Thanh Nga 3, H Nga 4, Ngân 5, Hải 6, Thiết 1, Phát 2)….</w:t>
            </w:r>
          </w:p>
          <w:p w14:paraId="6BDB02B6"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Ghép nhóm như sau: những bạn có số thứ tự 1</w:t>
            </w:r>
            <w:r w:rsidRPr="004F7FA2">
              <w:rPr>
                <w:bCs/>
                <w:color w:val="000000" w:themeColor="text1"/>
                <w:sz w:val="24"/>
                <w:szCs w:val="24"/>
                <w:lang w:val="vi-VN"/>
              </w:rPr>
              <w:t xml:space="preserve"> </w:t>
            </w:r>
            <w:r w:rsidRPr="004F7FA2">
              <w:rPr>
                <w:bCs/>
                <w:color w:val="000000" w:themeColor="text1"/>
                <w:sz w:val="24"/>
                <w:szCs w:val="24"/>
              </w:rPr>
              <w:t>về 1 nhóm. Số 2 về 1 nhóm, số 3 về 1 nhóm, số 4 về 1 nhóm, số 5 về 1 nhóm, số 6 về 1 nhóm.</w:t>
            </w:r>
          </w:p>
          <w:p w14:paraId="4C03E319"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Tiết 2:</w:t>
            </w:r>
          </w:p>
          <w:p w14:paraId="4C2C0DF9"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Nhóm ghép trình bày (24 phút: thời gian làm việc tại mỗi nhóm 4 phút)</w:t>
            </w:r>
          </w:p>
          <w:p w14:paraId="5120E5C5"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rPr>
              <w:t>Nhóm 1: Ánh</w:t>
            </w:r>
            <w:r w:rsidRPr="004F7FA2">
              <w:rPr>
                <w:bCs/>
                <w:color w:val="000000" w:themeColor="text1"/>
                <w:sz w:val="24"/>
                <w:szCs w:val="24"/>
                <w:lang w:val="vi-VN"/>
              </w:rPr>
              <w:t xml:space="preserve"> sáng nhìn thấy: B</w:t>
            </w:r>
            <w:r w:rsidRPr="004F7FA2">
              <w:rPr>
                <w:bCs/>
                <w:color w:val="000000" w:themeColor="text1"/>
                <w:sz w:val="24"/>
                <w:szCs w:val="24"/>
              </w:rPr>
              <w:t>ạn chủ nhà nhóm 1 là người chịu trách nhiệm dạy</w:t>
            </w:r>
            <w:r w:rsidRPr="004F7FA2">
              <w:rPr>
                <w:bCs/>
                <w:color w:val="000000" w:themeColor="text1"/>
                <w:sz w:val="24"/>
                <w:szCs w:val="24"/>
                <w:lang w:val="vi-VN"/>
              </w:rPr>
              <w:t xml:space="preserve"> lại cho</w:t>
            </w:r>
            <w:r w:rsidRPr="004F7FA2">
              <w:rPr>
                <w:bCs/>
                <w:color w:val="000000" w:themeColor="text1"/>
                <w:sz w:val="24"/>
                <w:szCs w:val="24"/>
              </w:rPr>
              <w:t xml:space="preserve"> các thành viên</w:t>
            </w:r>
            <w:r w:rsidRPr="004F7FA2">
              <w:rPr>
                <w:bCs/>
                <w:color w:val="000000" w:themeColor="text1"/>
                <w:sz w:val="24"/>
                <w:szCs w:val="24"/>
                <w:lang w:val="vi-VN"/>
              </w:rPr>
              <w:t xml:space="preserve"> nhóm khách</w:t>
            </w:r>
            <w:r w:rsidRPr="004F7FA2">
              <w:rPr>
                <w:bCs/>
                <w:color w:val="000000" w:themeColor="text1"/>
                <w:sz w:val="24"/>
                <w:szCs w:val="24"/>
              </w:rPr>
              <w:t xml:space="preserve"> nghe</w:t>
            </w:r>
            <w:r w:rsidRPr="004F7FA2">
              <w:rPr>
                <w:bCs/>
                <w:color w:val="000000" w:themeColor="text1"/>
                <w:sz w:val="24"/>
                <w:szCs w:val="24"/>
                <w:lang w:val="vi-VN"/>
              </w:rPr>
              <w:t>, ghi chép</w:t>
            </w:r>
            <w:r w:rsidRPr="004F7FA2">
              <w:rPr>
                <w:bCs/>
                <w:color w:val="000000" w:themeColor="text1"/>
                <w:sz w:val="24"/>
                <w:szCs w:val="24"/>
              </w:rPr>
              <w:t xml:space="preserve"> nắm</w:t>
            </w:r>
            <w:r w:rsidRPr="004F7FA2">
              <w:rPr>
                <w:bCs/>
                <w:color w:val="000000" w:themeColor="text1"/>
                <w:sz w:val="24"/>
                <w:szCs w:val="24"/>
                <w:lang w:val="vi-VN"/>
              </w:rPr>
              <w:t xml:space="preserve"> vững nội dung để có thể trình bày trước lớp nếu được GV gọi đồng thời </w:t>
            </w:r>
            <w:r w:rsidRPr="004F7FA2">
              <w:rPr>
                <w:bCs/>
                <w:color w:val="000000" w:themeColor="text1"/>
                <w:sz w:val="24"/>
                <w:szCs w:val="24"/>
              </w:rPr>
              <w:t>cho đánh giá về nội dung cũng như hình thức trình bày của nhóm chủ</w:t>
            </w:r>
            <w:r w:rsidRPr="004F7FA2">
              <w:rPr>
                <w:bCs/>
                <w:color w:val="000000" w:themeColor="text1"/>
                <w:sz w:val="24"/>
                <w:szCs w:val="24"/>
                <w:lang w:val="vi-VN"/>
              </w:rPr>
              <w:t xml:space="preserve"> nhà</w:t>
            </w:r>
            <w:r w:rsidRPr="004F7FA2">
              <w:rPr>
                <w:bCs/>
                <w:color w:val="000000" w:themeColor="text1"/>
                <w:sz w:val="24"/>
                <w:szCs w:val="24"/>
              </w:rPr>
              <w:t>.</w:t>
            </w:r>
          </w:p>
          <w:p w14:paraId="761B8803"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rPr>
              <w:t>Nhóm 2: Tia</w:t>
            </w:r>
            <w:r w:rsidRPr="004F7FA2">
              <w:rPr>
                <w:bCs/>
                <w:color w:val="000000" w:themeColor="text1"/>
                <w:sz w:val="24"/>
                <w:szCs w:val="24"/>
                <w:lang w:val="vi-VN"/>
              </w:rPr>
              <w:t xml:space="preserve"> hồng ngoại:</w:t>
            </w:r>
            <w:r w:rsidRPr="004F7FA2">
              <w:rPr>
                <w:b/>
                <w:bCs/>
                <w:color w:val="000000" w:themeColor="text1"/>
                <w:sz w:val="24"/>
                <w:szCs w:val="24"/>
              </w:rPr>
              <w:t xml:space="preserve"> </w:t>
            </w:r>
            <w:r w:rsidRPr="004F7FA2">
              <w:rPr>
                <w:bCs/>
                <w:color w:val="000000" w:themeColor="text1"/>
                <w:sz w:val="24"/>
                <w:szCs w:val="24"/>
                <w:lang w:val="vi-VN"/>
              </w:rPr>
              <w:t>B</w:t>
            </w:r>
            <w:r w:rsidRPr="004F7FA2">
              <w:rPr>
                <w:bCs/>
                <w:color w:val="000000" w:themeColor="text1"/>
                <w:sz w:val="24"/>
                <w:szCs w:val="24"/>
              </w:rPr>
              <w:t>ạn chủ nhà nhóm 2</w:t>
            </w:r>
            <w:r w:rsidRPr="004F7FA2">
              <w:rPr>
                <w:bCs/>
                <w:color w:val="000000" w:themeColor="text1"/>
                <w:sz w:val="24"/>
                <w:szCs w:val="24"/>
                <w:lang w:val="vi-VN"/>
              </w:rPr>
              <w:t xml:space="preserve"> </w:t>
            </w:r>
            <w:r w:rsidRPr="004F7FA2">
              <w:rPr>
                <w:bCs/>
                <w:color w:val="000000" w:themeColor="text1"/>
                <w:sz w:val="24"/>
                <w:szCs w:val="24"/>
              </w:rPr>
              <w:t>là người chịu trách nhiệm dạy</w:t>
            </w:r>
            <w:r w:rsidRPr="004F7FA2">
              <w:rPr>
                <w:bCs/>
                <w:color w:val="000000" w:themeColor="text1"/>
                <w:sz w:val="24"/>
                <w:szCs w:val="24"/>
                <w:lang w:val="vi-VN"/>
              </w:rPr>
              <w:t xml:space="preserve"> lại cho</w:t>
            </w:r>
            <w:r w:rsidRPr="004F7FA2">
              <w:rPr>
                <w:bCs/>
                <w:color w:val="000000" w:themeColor="text1"/>
                <w:sz w:val="24"/>
                <w:szCs w:val="24"/>
              </w:rPr>
              <w:t xml:space="preserve"> các thành viên</w:t>
            </w:r>
            <w:r w:rsidRPr="004F7FA2">
              <w:rPr>
                <w:bCs/>
                <w:color w:val="000000" w:themeColor="text1"/>
                <w:sz w:val="24"/>
                <w:szCs w:val="24"/>
                <w:lang w:val="vi-VN"/>
              </w:rPr>
              <w:t xml:space="preserve"> nhóm khách</w:t>
            </w:r>
            <w:r w:rsidRPr="004F7FA2">
              <w:rPr>
                <w:bCs/>
                <w:color w:val="000000" w:themeColor="text1"/>
                <w:sz w:val="24"/>
                <w:szCs w:val="24"/>
              </w:rPr>
              <w:t xml:space="preserve"> nghe</w:t>
            </w:r>
            <w:r w:rsidRPr="004F7FA2">
              <w:rPr>
                <w:bCs/>
                <w:color w:val="000000" w:themeColor="text1"/>
                <w:sz w:val="24"/>
                <w:szCs w:val="24"/>
                <w:lang w:val="vi-VN"/>
              </w:rPr>
              <w:t>, ghi chép</w:t>
            </w:r>
            <w:r w:rsidRPr="004F7FA2">
              <w:rPr>
                <w:bCs/>
                <w:color w:val="000000" w:themeColor="text1"/>
                <w:sz w:val="24"/>
                <w:szCs w:val="24"/>
              </w:rPr>
              <w:t xml:space="preserve"> nắm</w:t>
            </w:r>
            <w:r w:rsidRPr="004F7FA2">
              <w:rPr>
                <w:bCs/>
                <w:color w:val="000000" w:themeColor="text1"/>
                <w:sz w:val="24"/>
                <w:szCs w:val="24"/>
                <w:lang w:val="vi-VN"/>
              </w:rPr>
              <w:t xml:space="preserve"> vững nội dung để có thể trình bày trước lớp nếu được GV gọi đồng thời </w:t>
            </w:r>
            <w:r w:rsidRPr="004F7FA2">
              <w:rPr>
                <w:bCs/>
                <w:color w:val="000000" w:themeColor="text1"/>
                <w:sz w:val="24"/>
                <w:szCs w:val="24"/>
              </w:rPr>
              <w:t>cho đánh giá về nội dung cũng như hình thức trình bày của nhóm chủ</w:t>
            </w:r>
            <w:r w:rsidRPr="004F7FA2">
              <w:rPr>
                <w:bCs/>
                <w:color w:val="000000" w:themeColor="text1"/>
                <w:sz w:val="24"/>
                <w:szCs w:val="24"/>
                <w:lang w:val="vi-VN"/>
              </w:rPr>
              <w:t xml:space="preserve"> nhà</w:t>
            </w:r>
            <w:r w:rsidRPr="004F7FA2">
              <w:rPr>
                <w:bCs/>
                <w:color w:val="000000" w:themeColor="text1"/>
                <w:sz w:val="24"/>
                <w:szCs w:val="24"/>
              </w:rPr>
              <w:t>.</w:t>
            </w:r>
          </w:p>
          <w:p w14:paraId="193DC5F1" w14:textId="77777777" w:rsidR="00A07436" w:rsidRPr="004F7FA2" w:rsidRDefault="00A07436" w:rsidP="004F7FA2">
            <w:pPr>
              <w:numPr>
                <w:ilvl w:val="0"/>
                <w:numId w:val="28"/>
              </w:numPr>
              <w:spacing w:line="240" w:lineRule="atLeast"/>
              <w:jc w:val="both"/>
              <w:rPr>
                <w:bCs/>
                <w:color w:val="000000" w:themeColor="text1"/>
                <w:sz w:val="24"/>
                <w:szCs w:val="24"/>
              </w:rPr>
            </w:pPr>
            <w:r w:rsidRPr="004F7FA2">
              <w:rPr>
                <w:bCs/>
                <w:color w:val="000000" w:themeColor="text1"/>
                <w:sz w:val="24"/>
                <w:szCs w:val="24"/>
              </w:rPr>
              <w:t>Nhóm 3,4,5,6 làm tương tự</w:t>
            </w:r>
          </w:p>
          <w:p w14:paraId="71DF62EC"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Thời gian trình bày và đánh giá trong 5 phút sau đó theo hiệu lệnh giáo viên hô chuyển các nhóm di chuyển như sau: 1-2; 2-3; 3-4; 4-5; 5-6; 6</w:t>
            </w:r>
            <w:r w:rsidRPr="004F7FA2">
              <w:rPr>
                <w:bCs/>
                <w:color w:val="000000" w:themeColor="text1"/>
                <w:sz w:val="24"/>
                <w:szCs w:val="24"/>
                <w:lang w:val="vi-VN"/>
              </w:rPr>
              <w:t>-</w:t>
            </w:r>
            <w:r w:rsidRPr="004F7FA2">
              <w:rPr>
                <w:bCs/>
                <w:color w:val="000000" w:themeColor="text1"/>
                <w:sz w:val="24"/>
                <w:szCs w:val="24"/>
              </w:rPr>
              <w:t>1 sau 5 phút chuyển</w:t>
            </w:r>
            <w:r w:rsidRPr="004F7FA2">
              <w:rPr>
                <w:bCs/>
                <w:color w:val="000000" w:themeColor="text1"/>
                <w:sz w:val="24"/>
                <w:szCs w:val="24"/>
                <w:lang w:val="vi-VN"/>
              </w:rPr>
              <w:t>. L</w:t>
            </w:r>
            <w:r w:rsidRPr="004F7FA2">
              <w:rPr>
                <w:bCs/>
                <w:color w:val="000000" w:themeColor="text1"/>
                <w:sz w:val="24"/>
                <w:szCs w:val="24"/>
              </w:rPr>
              <w:t>ần 2 như sau:  1-3;2-4; 3-5; 4-6; 5-1; 6-2</w:t>
            </w:r>
            <w:r w:rsidRPr="004F7FA2">
              <w:rPr>
                <w:bCs/>
                <w:color w:val="000000" w:themeColor="text1"/>
                <w:sz w:val="24"/>
                <w:szCs w:val="24"/>
                <w:lang w:val="vi-VN"/>
              </w:rPr>
              <w:t xml:space="preserve"> </w:t>
            </w:r>
            <w:r w:rsidRPr="004F7FA2">
              <w:rPr>
                <w:bCs/>
                <w:color w:val="000000" w:themeColor="text1"/>
                <w:sz w:val="24"/>
                <w:szCs w:val="24"/>
              </w:rPr>
              <w:t>Các lần chuyển sau tương tự cho đến hết tất cả 6 nội dung thì dừng</w:t>
            </w:r>
            <w:r w:rsidRPr="004F7FA2">
              <w:rPr>
                <w:bCs/>
                <w:color w:val="000000" w:themeColor="text1"/>
                <w:sz w:val="24"/>
                <w:szCs w:val="24"/>
                <w:lang w:val="vi-VN"/>
              </w:rPr>
              <w:t xml:space="preserve">. </w:t>
            </w:r>
            <w:r w:rsidRPr="004F7FA2">
              <w:rPr>
                <w:bCs/>
                <w:color w:val="000000" w:themeColor="text1"/>
                <w:sz w:val="24"/>
                <w:szCs w:val="24"/>
              </w:rPr>
              <w:t>Nộp bảng đánh giá đồng đẳng về cho GV.</w:t>
            </w:r>
          </w:p>
        </w:tc>
      </w:tr>
      <w:tr w:rsidR="00A07436" w:rsidRPr="004F7FA2" w14:paraId="1E26FB86" w14:textId="77777777" w:rsidTr="00A07436">
        <w:tc>
          <w:tcPr>
            <w:tcW w:w="2331" w:type="dxa"/>
          </w:tcPr>
          <w:p w14:paraId="1B1DA636"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56" w:type="dxa"/>
          </w:tcPr>
          <w:p w14:paraId="5B7E1FE9" w14:textId="77777777" w:rsidR="00A07436" w:rsidRPr="004F7FA2" w:rsidRDefault="00A07436" w:rsidP="004F7FA2">
            <w:pPr>
              <w:spacing w:line="240" w:lineRule="atLeast"/>
              <w:jc w:val="both"/>
              <w:rPr>
                <w:bCs/>
                <w:color w:val="000000" w:themeColor="text1"/>
                <w:sz w:val="24"/>
                <w:szCs w:val="24"/>
              </w:rPr>
            </w:pPr>
            <w:r w:rsidRPr="004F7FA2">
              <w:rPr>
                <w:bCs/>
                <w:color w:val="000000" w:themeColor="text1"/>
                <w:sz w:val="24"/>
                <w:szCs w:val="24"/>
              </w:rPr>
              <w:t>Báo cáo kết quả và thảo luận</w:t>
            </w:r>
          </w:p>
          <w:p w14:paraId="109B13A0"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lang w:val="vi-VN"/>
              </w:rPr>
              <w:t xml:space="preserve">- </w:t>
            </w:r>
            <w:r w:rsidRPr="004F7FA2">
              <w:rPr>
                <w:color w:val="000000" w:themeColor="text1"/>
                <w:sz w:val="24"/>
                <w:szCs w:val="24"/>
              </w:rPr>
              <w:t>Gv</w:t>
            </w:r>
            <w:r w:rsidRPr="004F7FA2">
              <w:rPr>
                <w:color w:val="000000" w:themeColor="text1"/>
                <w:sz w:val="24"/>
                <w:szCs w:val="24"/>
                <w:lang w:val="vi-VN"/>
              </w:rPr>
              <w:t xml:space="preserve"> rút thẻ bài gọi đ</w:t>
            </w:r>
            <w:r w:rsidRPr="004F7FA2">
              <w:rPr>
                <w:color w:val="000000" w:themeColor="text1"/>
                <w:sz w:val="24"/>
                <w:szCs w:val="24"/>
              </w:rPr>
              <w:t>ại diện 1 nhóm trình bày</w:t>
            </w:r>
            <w:r w:rsidRPr="004F7FA2">
              <w:rPr>
                <w:color w:val="000000" w:themeColor="text1"/>
                <w:sz w:val="24"/>
                <w:szCs w:val="24"/>
                <w:lang w:val="vi-VN"/>
              </w:rPr>
              <w:t xml:space="preserve"> điểm tính cho cả nhóm (người trình bày nếu là chuyên gia 2+ nếu không phải chuyên gia 3+ những người còn lại nhận 1+)(mỗi nội dung 2’*6=12’)</w:t>
            </w:r>
          </w:p>
          <w:p w14:paraId="284C9CC5" w14:textId="77777777" w:rsidR="00A07436" w:rsidRPr="004F7FA2" w:rsidRDefault="00A07436" w:rsidP="004F7FA2">
            <w:pPr>
              <w:spacing w:line="240" w:lineRule="atLeast"/>
              <w:jc w:val="both"/>
              <w:rPr>
                <w:bCs/>
                <w:color w:val="000000" w:themeColor="text1"/>
                <w:sz w:val="24"/>
                <w:szCs w:val="24"/>
                <w:lang w:val="vi-VN"/>
              </w:rPr>
            </w:pPr>
            <w:r w:rsidRPr="004F7FA2">
              <w:rPr>
                <w:color w:val="000000" w:themeColor="text1"/>
                <w:sz w:val="24"/>
                <w:szCs w:val="24"/>
              </w:rPr>
              <w:t>- Học sinh các nhóm khác nhận xét, bổ sung và sửa lỗi về câu trả lời của nhóm bạn</w:t>
            </w:r>
            <w:r w:rsidRPr="004F7FA2">
              <w:rPr>
                <w:color w:val="000000" w:themeColor="text1"/>
                <w:sz w:val="24"/>
                <w:szCs w:val="24"/>
                <w:lang w:val="vi-VN"/>
              </w:rPr>
              <w:t xml:space="preserve"> (nếu có).</w:t>
            </w:r>
          </w:p>
        </w:tc>
      </w:tr>
      <w:tr w:rsidR="00A07436" w:rsidRPr="004F7FA2" w14:paraId="795F49A4" w14:textId="77777777" w:rsidTr="00A07436">
        <w:tc>
          <w:tcPr>
            <w:tcW w:w="2331" w:type="dxa"/>
          </w:tcPr>
          <w:p w14:paraId="588C01DE"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56" w:type="dxa"/>
          </w:tcPr>
          <w:p w14:paraId="0E3098B6"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chốt</w:t>
            </w:r>
            <w:r w:rsidRPr="004F7FA2">
              <w:rPr>
                <w:bCs/>
                <w:color w:val="000000" w:themeColor="text1"/>
                <w:sz w:val="24"/>
                <w:szCs w:val="24"/>
                <w:lang w:val="vi-VN"/>
              </w:rPr>
              <w:t xml:space="preserve"> kiến thức tổng kết.</w:t>
            </w:r>
            <w:r w:rsidRPr="004F7FA2">
              <w:rPr>
                <w:color w:val="000000" w:themeColor="text1"/>
                <w:sz w:val="24"/>
                <w:szCs w:val="24"/>
                <w:lang w:val="vi-VN"/>
              </w:rPr>
              <w:t xml:space="preserve"> (3 phút)</w:t>
            </w:r>
          </w:p>
        </w:tc>
      </w:tr>
    </w:tbl>
    <w:p w14:paraId="57991C60" w14:textId="77777777" w:rsidR="00A07436" w:rsidRPr="004F7FA2" w:rsidRDefault="00A07436" w:rsidP="004F7FA2">
      <w:pPr>
        <w:tabs>
          <w:tab w:val="left" w:pos="8505"/>
        </w:tabs>
        <w:spacing w:line="240" w:lineRule="atLeast"/>
        <w:jc w:val="both"/>
        <w:rPr>
          <w:color w:val="000000" w:themeColor="text1"/>
          <w:sz w:val="24"/>
          <w:szCs w:val="24"/>
          <w:lang w:val="vi-VN"/>
        </w:rPr>
      </w:pPr>
      <w:r w:rsidRPr="004F7FA2">
        <w:rPr>
          <w:b/>
          <w:color w:val="000000" w:themeColor="text1"/>
          <w:sz w:val="24"/>
          <w:szCs w:val="24"/>
        </w:rPr>
        <w:t>Hoạt động 3: Luyện tập</w:t>
      </w:r>
    </w:p>
    <w:p w14:paraId="27E27C32" w14:textId="77777777" w:rsidR="00A07436" w:rsidRPr="004F7FA2" w:rsidRDefault="00A07436" w:rsidP="004F7FA2">
      <w:pPr>
        <w:spacing w:line="240" w:lineRule="atLeast"/>
        <w:jc w:val="both"/>
        <w:rPr>
          <w:color w:val="000000" w:themeColor="text1"/>
          <w:sz w:val="24"/>
          <w:szCs w:val="24"/>
          <w:lang w:val="vi-VN"/>
        </w:rPr>
      </w:pPr>
      <w:r w:rsidRPr="004F7FA2">
        <w:rPr>
          <w:b/>
          <w:color w:val="000000" w:themeColor="text1"/>
          <w:sz w:val="24"/>
          <w:szCs w:val="24"/>
        </w:rPr>
        <w:t>a. Mục tiêu:</w:t>
      </w:r>
      <w:r w:rsidRPr="004F7FA2">
        <w:rPr>
          <w:b/>
          <w:color w:val="000000" w:themeColor="text1"/>
          <w:sz w:val="24"/>
          <w:szCs w:val="24"/>
          <w:lang w:val="vi-VN"/>
        </w:rPr>
        <w:t xml:space="preserve"> </w:t>
      </w:r>
      <w:r w:rsidRPr="004F7FA2">
        <w:rPr>
          <w:color w:val="000000" w:themeColor="text1"/>
          <w:sz w:val="24"/>
          <w:szCs w:val="24"/>
        </w:rPr>
        <w:t>Củng cố kiến thức qua bài tập</w:t>
      </w:r>
      <w:r w:rsidRPr="004F7FA2">
        <w:rPr>
          <w:color w:val="000000" w:themeColor="text1"/>
          <w:sz w:val="24"/>
          <w:szCs w:val="24"/>
          <w:lang w:val="vi-VN"/>
        </w:rPr>
        <w:t xml:space="preserve"> 1 trong </w:t>
      </w:r>
      <w:r w:rsidRPr="004F7FA2">
        <w:rPr>
          <w:color w:val="000000" w:themeColor="text1"/>
          <w:sz w:val="24"/>
          <w:szCs w:val="24"/>
        </w:rPr>
        <w:t>PHT3</w:t>
      </w:r>
      <w:r w:rsidRPr="004F7FA2">
        <w:rPr>
          <w:color w:val="000000" w:themeColor="text1"/>
          <w:sz w:val="24"/>
          <w:szCs w:val="24"/>
          <w:lang w:val="vi-VN"/>
        </w:rPr>
        <w:t>.</w:t>
      </w:r>
    </w:p>
    <w:p w14:paraId="36C36487" w14:textId="77777777" w:rsidR="00A07436" w:rsidRPr="004F7FA2" w:rsidRDefault="00A07436" w:rsidP="004F7FA2">
      <w:pPr>
        <w:spacing w:line="240" w:lineRule="atLeast"/>
        <w:jc w:val="both"/>
        <w:rPr>
          <w:bCs/>
          <w:color w:val="000000" w:themeColor="text1"/>
          <w:sz w:val="24"/>
          <w:szCs w:val="24"/>
          <w:lang w:val="vi-VN"/>
        </w:rPr>
      </w:pPr>
      <w:r w:rsidRPr="004F7FA2">
        <w:rPr>
          <w:b/>
          <w:color w:val="000000" w:themeColor="text1"/>
          <w:sz w:val="24"/>
          <w:szCs w:val="24"/>
        </w:rPr>
        <w:t>b. Nội dung:</w:t>
      </w:r>
      <w:r w:rsidRPr="004F7FA2">
        <w:rPr>
          <w:bCs/>
          <w:color w:val="000000" w:themeColor="text1"/>
          <w:sz w:val="24"/>
          <w:szCs w:val="24"/>
        </w:rPr>
        <w:t xml:space="preserve"> Học sinh thực hiện nhiệm vụ theo</w:t>
      </w:r>
      <w:r w:rsidRPr="004F7FA2">
        <w:rPr>
          <w:bCs/>
          <w:color w:val="000000" w:themeColor="text1"/>
          <w:sz w:val="24"/>
          <w:szCs w:val="24"/>
          <w:lang w:val="vi-VN"/>
        </w:rPr>
        <w:t xml:space="preserve"> tổ (4-6 tổ).</w:t>
      </w:r>
    </w:p>
    <w:p w14:paraId="00F46B22"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 xml:space="preserve">c. Sản phẩm: </w:t>
      </w:r>
      <w:r w:rsidRPr="004F7FA2">
        <w:rPr>
          <w:color w:val="000000" w:themeColor="text1"/>
          <w:sz w:val="24"/>
          <w:szCs w:val="24"/>
        </w:rPr>
        <w:t>B</w:t>
      </w:r>
      <w:r w:rsidRPr="004F7FA2">
        <w:rPr>
          <w:color w:val="000000" w:themeColor="text1"/>
          <w:sz w:val="24"/>
          <w:szCs w:val="24"/>
          <w:lang w:val="vi-VN"/>
        </w:rPr>
        <w:t>ài làm</w:t>
      </w:r>
      <w:r w:rsidRPr="004F7FA2">
        <w:rPr>
          <w:color w:val="000000" w:themeColor="text1"/>
          <w:sz w:val="24"/>
          <w:szCs w:val="24"/>
        </w:rPr>
        <w:t xml:space="preserve"> của học sinh</w:t>
      </w:r>
      <w:r w:rsidRPr="004F7FA2">
        <w:rPr>
          <w:color w:val="000000" w:themeColor="text1"/>
          <w:sz w:val="24"/>
          <w:szCs w:val="24"/>
          <w:lang w:val="vi-VN"/>
        </w:rPr>
        <w:t>.</w:t>
      </w:r>
    </w:p>
    <w:p w14:paraId="3BBEB3E5"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d. Tổ chức thực hiện:</w:t>
      </w:r>
      <w:r w:rsidRPr="004F7FA2">
        <w:rPr>
          <w:b/>
          <w:color w:val="000000" w:themeColor="text1"/>
          <w:sz w:val="24"/>
          <w:szCs w:val="24"/>
          <w:lang w:val="vi-VN"/>
        </w:rPr>
        <w:t xml:space="preserve"> </w:t>
      </w:r>
      <w:r w:rsidRPr="004F7FA2">
        <w:rPr>
          <w:b/>
          <w:color w:val="000000" w:themeColor="text1"/>
          <w:sz w:val="24"/>
          <w:szCs w:val="24"/>
        </w:rPr>
        <w:t>k</w:t>
      </w:r>
      <w:r w:rsidRPr="004F7FA2">
        <w:rPr>
          <w:b/>
          <w:color w:val="000000" w:themeColor="text1"/>
          <w:sz w:val="24"/>
          <w:szCs w:val="24"/>
          <w:lang w:val="vi-VN"/>
        </w:rPr>
        <w:t>ĩ thuật trò chơi tiếp sức</w:t>
      </w:r>
    </w:p>
    <w:tbl>
      <w:tblPr>
        <w:tblStyle w:val="TableGrid"/>
        <w:tblW w:w="0" w:type="auto"/>
        <w:tblInd w:w="-72" w:type="dxa"/>
        <w:tblLook w:val="04A0" w:firstRow="1" w:lastRow="0" w:firstColumn="1" w:lastColumn="0" w:noHBand="0" w:noVBand="1"/>
      </w:tblPr>
      <w:tblGrid>
        <w:gridCol w:w="2531"/>
        <w:gridCol w:w="7452"/>
      </w:tblGrid>
      <w:tr w:rsidR="00A07436" w:rsidRPr="004F7FA2" w14:paraId="43E1E67D" w14:textId="77777777" w:rsidTr="00A07436">
        <w:tc>
          <w:tcPr>
            <w:tcW w:w="2590" w:type="dxa"/>
          </w:tcPr>
          <w:p w14:paraId="1E08290B"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679" w:type="dxa"/>
          </w:tcPr>
          <w:p w14:paraId="3A1B4990"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09039CF4" w14:textId="77777777" w:rsidTr="00A07436">
        <w:tc>
          <w:tcPr>
            <w:tcW w:w="2590" w:type="dxa"/>
          </w:tcPr>
          <w:p w14:paraId="4C5426B2"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679" w:type="dxa"/>
          </w:tcPr>
          <w:p w14:paraId="535D59F9"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rPr>
              <w:t>Giáo viên phát cho</w:t>
            </w:r>
            <w:r w:rsidRPr="004F7FA2">
              <w:rPr>
                <w:bCs/>
                <w:color w:val="000000" w:themeColor="text1"/>
                <w:sz w:val="24"/>
                <w:szCs w:val="24"/>
                <w:lang w:val="vi-VN"/>
              </w:rPr>
              <w:t xml:space="preserve"> mỗi đội chơi 1 viên phấn và kèm </w:t>
            </w:r>
            <w:r w:rsidRPr="004F7FA2">
              <w:rPr>
                <w:bCs/>
                <w:color w:val="000000" w:themeColor="text1"/>
                <w:sz w:val="24"/>
                <w:szCs w:val="24"/>
              </w:rPr>
              <w:t>BT1</w:t>
            </w:r>
            <w:r w:rsidRPr="004F7FA2">
              <w:rPr>
                <w:bCs/>
                <w:color w:val="000000" w:themeColor="text1"/>
                <w:sz w:val="24"/>
                <w:szCs w:val="24"/>
                <w:lang w:val="vi-VN"/>
              </w:rPr>
              <w:t xml:space="preserve"> của PHT3 hoặc chiếu lên Ti vi </w:t>
            </w:r>
            <w:r w:rsidRPr="004F7FA2">
              <w:rPr>
                <w:bCs/>
                <w:color w:val="000000" w:themeColor="text1"/>
                <w:sz w:val="24"/>
                <w:szCs w:val="24"/>
              </w:rPr>
              <w:t>cho h</w:t>
            </w:r>
            <w:r w:rsidRPr="004F7FA2">
              <w:rPr>
                <w:bCs/>
                <w:color w:val="000000" w:themeColor="text1"/>
                <w:sz w:val="24"/>
                <w:szCs w:val="24"/>
                <w:lang w:val="vi-VN"/>
              </w:rPr>
              <w:t>ọ</w:t>
            </w:r>
            <w:r w:rsidRPr="004F7FA2">
              <w:rPr>
                <w:bCs/>
                <w:color w:val="000000" w:themeColor="text1"/>
                <w:sz w:val="24"/>
                <w:szCs w:val="24"/>
              </w:rPr>
              <w:t>c sinh</w:t>
            </w:r>
            <w:r w:rsidRPr="004F7FA2">
              <w:rPr>
                <w:bCs/>
                <w:color w:val="000000" w:themeColor="text1"/>
                <w:sz w:val="24"/>
                <w:szCs w:val="24"/>
                <w:lang w:val="vi-VN"/>
              </w:rPr>
              <w:t xml:space="preserve"> quan sát.</w:t>
            </w:r>
          </w:p>
          <w:p w14:paraId="3F518118"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Chia lớp thành các đội chơi và phổ biến luật chơi:</w:t>
            </w:r>
          </w:p>
          <w:p w14:paraId="34D2552E"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Bước 1: Nhóm trưởng chia câu hỏi cho mỗi thành viên của nhóm và thống nhất cách giải (2 phút)</w:t>
            </w:r>
          </w:p>
          <w:p w14:paraId="041A88ED"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Bước 2: Mỗi đội chơi cử ra một thành viên chơi trước (bắt đầu từ câu a) thành viên đầu tiên làm xong chạy về chỗ giao phấn cho thành viên tiếp theo chạy lên làm câu b xong tiếp tục cho đến câu f. Đội nào xong trước và đúng hết thì giành chiến thắng (cộng điểm cho cả tổ hoặc được một phần quà từ GV...)</w:t>
            </w:r>
          </w:p>
        </w:tc>
      </w:tr>
      <w:tr w:rsidR="00A07436" w:rsidRPr="004F7FA2" w14:paraId="4EA43A60" w14:textId="77777777" w:rsidTr="00A07436">
        <w:tc>
          <w:tcPr>
            <w:tcW w:w="2590" w:type="dxa"/>
          </w:tcPr>
          <w:p w14:paraId="6AA90099"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679" w:type="dxa"/>
          </w:tcPr>
          <w:p w14:paraId="7088E41E" w14:textId="77777777" w:rsidR="00A07436" w:rsidRPr="004F7FA2" w:rsidRDefault="00A07436" w:rsidP="004F7FA2">
            <w:pPr>
              <w:spacing w:line="240" w:lineRule="atLeast"/>
              <w:rPr>
                <w:color w:val="000000" w:themeColor="text1"/>
                <w:sz w:val="24"/>
                <w:szCs w:val="24"/>
                <w:lang w:val="vi-VN"/>
              </w:rPr>
            </w:pPr>
            <w:r w:rsidRPr="004F7FA2">
              <w:rPr>
                <w:color w:val="000000" w:themeColor="text1"/>
                <w:sz w:val="24"/>
                <w:szCs w:val="24"/>
              </w:rPr>
              <w:t>H</w:t>
            </w:r>
            <w:r w:rsidRPr="004F7FA2">
              <w:rPr>
                <w:color w:val="000000" w:themeColor="text1"/>
                <w:sz w:val="24"/>
                <w:szCs w:val="24"/>
                <w:lang w:val="vi-VN"/>
              </w:rPr>
              <w:t>ọc sinh thực hiện nhiệm vụ.</w:t>
            </w:r>
          </w:p>
        </w:tc>
      </w:tr>
      <w:tr w:rsidR="00A07436" w:rsidRPr="004F7FA2" w14:paraId="24A43216" w14:textId="77777777" w:rsidTr="00A07436">
        <w:tc>
          <w:tcPr>
            <w:tcW w:w="2590" w:type="dxa"/>
          </w:tcPr>
          <w:p w14:paraId="0D6048DF" w14:textId="77777777" w:rsidR="00A07436" w:rsidRPr="004F7FA2" w:rsidRDefault="00A07436" w:rsidP="004F7FA2">
            <w:pPr>
              <w:spacing w:line="240" w:lineRule="atLeast"/>
              <w:rPr>
                <w:b/>
                <w:color w:val="000000" w:themeColor="text1"/>
                <w:sz w:val="24"/>
                <w:szCs w:val="24"/>
              </w:rPr>
            </w:pPr>
            <w:r w:rsidRPr="004F7FA2">
              <w:rPr>
                <w:bCs/>
                <w:color w:val="000000" w:themeColor="text1"/>
                <w:sz w:val="24"/>
                <w:szCs w:val="24"/>
              </w:rPr>
              <w:t>Bước 3: Báo cáo, thảo luận</w:t>
            </w:r>
          </w:p>
        </w:tc>
        <w:tc>
          <w:tcPr>
            <w:tcW w:w="7679" w:type="dxa"/>
          </w:tcPr>
          <w:p w14:paraId="41D85E3D" w14:textId="77777777" w:rsidR="00A07436" w:rsidRPr="004F7FA2" w:rsidRDefault="00A07436" w:rsidP="004F7FA2">
            <w:pPr>
              <w:spacing w:line="240" w:lineRule="atLeast"/>
              <w:rPr>
                <w:color w:val="000000" w:themeColor="text1"/>
                <w:sz w:val="24"/>
                <w:szCs w:val="24"/>
                <w:lang w:val="vi-VN"/>
              </w:rPr>
            </w:pPr>
            <w:r w:rsidRPr="004F7FA2">
              <w:rPr>
                <w:color w:val="000000" w:themeColor="text1"/>
                <w:sz w:val="24"/>
                <w:szCs w:val="24"/>
              </w:rPr>
              <w:t xml:space="preserve"> Giáo viên ch</w:t>
            </w:r>
            <w:r w:rsidRPr="004F7FA2">
              <w:rPr>
                <w:color w:val="000000" w:themeColor="text1"/>
                <w:sz w:val="24"/>
                <w:szCs w:val="24"/>
                <w:lang w:val="vi-VN"/>
              </w:rPr>
              <w:t xml:space="preserve">ọn một bạn làm thư kí hỗ trợ theo dõi xem tổ nào hoàn thành sớm nhất. </w:t>
            </w:r>
          </w:p>
        </w:tc>
      </w:tr>
      <w:tr w:rsidR="00A07436" w:rsidRPr="004F7FA2" w14:paraId="76DA6B6A" w14:textId="77777777" w:rsidTr="00A07436">
        <w:tc>
          <w:tcPr>
            <w:tcW w:w="2590" w:type="dxa"/>
          </w:tcPr>
          <w:p w14:paraId="4A224D5C" w14:textId="77777777" w:rsidR="00A07436" w:rsidRPr="004F7FA2" w:rsidRDefault="00A07436" w:rsidP="004F7FA2">
            <w:pPr>
              <w:spacing w:line="240" w:lineRule="atLeast"/>
              <w:rPr>
                <w:bCs/>
                <w:color w:val="000000" w:themeColor="text1"/>
                <w:sz w:val="24"/>
                <w:szCs w:val="24"/>
                <w:lang w:val="vi-VN"/>
              </w:rPr>
            </w:pPr>
            <w:r w:rsidRPr="004F7FA2">
              <w:rPr>
                <w:bCs/>
                <w:color w:val="000000" w:themeColor="text1"/>
                <w:sz w:val="24"/>
                <w:szCs w:val="24"/>
              </w:rPr>
              <w:lastRenderedPageBreak/>
              <w:t>Bước 4: GV kết luận nhận định</w:t>
            </w:r>
          </w:p>
        </w:tc>
        <w:tc>
          <w:tcPr>
            <w:tcW w:w="7679" w:type="dxa"/>
          </w:tcPr>
          <w:p w14:paraId="20FE9452" w14:textId="77777777" w:rsidR="00A07436" w:rsidRPr="004F7FA2" w:rsidRDefault="00A07436" w:rsidP="004F7FA2">
            <w:pPr>
              <w:spacing w:line="240" w:lineRule="atLeast"/>
              <w:jc w:val="both"/>
              <w:rPr>
                <w:bCs/>
                <w:color w:val="000000" w:themeColor="text1"/>
                <w:sz w:val="24"/>
                <w:szCs w:val="24"/>
                <w:lang w:val="vi-VN"/>
              </w:rPr>
            </w:pPr>
            <w:r w:rsidRPr="004F7FA2">
              <w:rPr>
                <w:color w:val="000000" w:themeColor="text1"/>
                <w:sz w:val="24"/>
                <w:szCs w:val="24"/>
              </w:rPr>
              <w:t>GV tổng kết đánh giá kết quả thực hiện nhiệm vụ học tập của c</w:t>
            </w:r>
            <w:r w:rsidRPr="004F7FA2">
              <w:rPr>
                <w:color w:val="000000" w:themeColor="text1"/>
                <w:sz w:val="24"/>
                <w:szCs w:val="24"/>
                <w:lang w:val="vi-VN"/>
              </w:rPr>
              <w:t>ác đội chơi và chốt kiến thức.</w:t>
            </w:r>
            <w:r w:rsidRPr="004F7FA2">
              <w:rPr>
                <w:bCs/>
                <w:color w:val="000000" w:themeColor="text1"/>
                <w:sz w:val="24"/>
                <w:szCs w:val="24"/>
                <w:lang w:val="vi-VN"/>
              </w:rPr>
              <w:t xml:space="preserve"> </w:t>
            </w:r>
          </w:p>
          <w:p w14:paraId="618CD5B8" w14:textId="77777777" w:rsidR="00A07436" w:rsidRPr="004F7FA2" w:rsidRDefault="00A07436" w:rsidP="004F7FA2">
            <w:pPr>
              <w:spacing w:line="240" w:lineRule="atLeast"/>
              <w:jc w:val="both"/>
              <w:rPr>
                <w:bCs/>
                <w:color w:val="000000" w:themeColor="text1"/>
                <w:sz w:val="24"/>
                <w:szCs w:val="24"/>
                <w:lang w:val="vi-VN"/>
              </w:rPr>
            </w:pPr>
            <w:r w:rsidRPr="004F7FA2">
              <w:rPr>
                <w:bCs/>
                <w:color w:val="000000" w:themeColor="text1"/>
                <w:sz w:val="24"/>
                <w:szCs w:val="24"/>
                <w:lang w:val="vi-VN"/>
              </w:rPr>
              <w:t>Cài tâm: qua trò chơi này các em rút ra được bài học gì?</w:t>
            </w:r>
          </w:p>
          <w:p w14:paraId="72EFDC11" w14:textId="402D9F3E" w:rsidR="00A07436" w:rsidRPr="004F7FA2" w:rsidRDefault="00A07436" w:rsidP="004F7FA2">
            <w:pPr>
              <w:spacing w:line="240" w:lineRule="atLeast"/>
              <w:jc w:val="both"/>
              <w:rPr>
                <w:color w:val="000000" w:themeColor="text1"/>
                <w:sz w:val="24"/>
                <w:szCs w:val="24"/>
                <w:lang w:val="vi-VN"/>
              </w:rPr>
            </w:pPr>
            <w:r w:rsidRPr="004F7FA2">
              <w:rPr>
                <w:bCs/>
                <w:color w:val="000000" w:themeColor="text1"/>
                <w:sz w:val="24"/>
                <w:szCs w:val="24"/>
                <w:lang w:val="vi-VN"/>
              </w:rPr>
              <w:t>Tinh thần đoàn kết luôn tạo nên sức mạnh to lớn cho đội nhóm vì vậy muốn lớp học của chúng ta mạnh về mọi mặt: trong học tập cũng như trong các hoạt động phong trào thì các em phải đoàn kết giúp đỡ, hỗ trợ lẫn nhau cùng nhau tiến bộ.</w:t>
            </w:r>
          </w:p>
        </w:tc>
      </w:tr>
    </w:tbl>
    <w:p w14:paraId="3457A96F"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Hoạt động 4: Vận dụng</w:t>
      </w:r>
    </w:p>
    <w:p w14:paraId="220BDEC5" w14:textId="77777777" w:rsidR="00A07436" w:rsidRPr="004F7FA2" w:rsidRDefault="00A07436" w:rsidP="004F7FA2">
      <w:pPr>
        <w:spacing w:line="240" w:lineRule="atLeast"/>
        <w:jc w:val="both"/>
        <w:rPr>
          <w:b/>
          <w:color w:val="000000" w:themeColor="text1"/>
          <w:sz w:val="24"/>
          <w:szCs w:val="24"/>
          <w:lang w:val="vi-VN"/>
        </w:rPr>
      </w:pPr>
      <w:r w:rsidRPr="004F7FA2">
        <w:rPr>
          <w:b/>
          <w:color w:val="000000" w:themeColor="text1"/>
          <w:sz w:val="24"/>
          <w:szCs w:val="24"/>
        </w:rPr>
        <w:t>a. Mục tiêu:</w:t>
      </w:r>
      <w:r w:rsidRPr="004F7FA2">
        <w:rPr>
          <w:b/>
          <w:color w:val="000000" w:themeColor="text1"/>
          <w:sz w:val="24"/>
          <w:szCs w:val="24"/>
          <w:lang w:val="vi-VN"/>
        </w:rPr>
        <w:t xml:space="preserve"> Bài tập 2,3,4 trong PHT3.</w:t>
      </w:r>
    </w:p>
    <w:p w14:paraId="3C6DDE12" w14:textId="77777777" w:rsidR="00A07436" w:rsidRPr="004F7FA2" w:rsidRDefault="00A07436"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Học sinh thực hiện nhiệm vụ ở nhà.</w:t>
      </w:r>
    </w:p>
    <w:p w14:paraId="5DED1C59" w14:textId="77777777" w:rsidR="00A07436" w:rsidRPr="004F7FA2" w:rsidRDefault="00A07436" w:rsidP="004F7FA2">
      <w:pPr>
        <w:spacing w:line="240" w:lineRule="atLeast"/>
        <w:jc w:val="both"/>
        <w:rPr>
          <w:color w:val="000000" w:themeColor="text1"/>
          <w:sz w:val="24"/>
          <w:szCs w:val="24"/>
        </w:rPr>
      </w:pPr>
      <w:r w:rsidRPr="004F7FA2">
        <w:rPr>
          <w:b/>
          <w:color w:val="000000" w:themeColor="text1"/>
          <w:sz w:val="24"/>
          <w:szCs w:val="24"/>
        </w:rPr>
        <w:t xml:space="preserve">c. Sản phẩm: </w:t>
      </w:r>
      <w:r w:rsidRPr="004F7FA2">
        <w:rPr>
          <w:color w:val="000000" w:themeColor="text1"/>
          <w:sz w:val="24"/>
          <w:szCs w:val="24"/>
        </w:rPr>
        <w:t>Bài tự làm vào vở ghi của HS.</w:t>
      </w:r>
    </w:p>
    <w:p w14:paraId="6C656AEE" w14:textId="77777777" w:rsidR="00A07436" w:rsidRPr="004F7FA2" w:rsidRDefault="00A07436"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41"/>
        <w:tblW w:w="0" w:type="auto"/>
        <w:tblLook w:val="04A0" w:firstRow="1" w:lastRow="0" w:firstColumn="1" w:lastColumn="0" w:noHBand="0" w:noVBand="1"/>
      </w:tblPr>
      <w:tblGrid>
        <w:gridCol w:w="2467"/>
        <w:gridCol w:w="7444"/>
      </w:tblGrid>
      <w:tr w:rsidR="00A07436" w:rsidRPr="004F7FA2" w14:paraId="362B0047" w14:textId="77777777" w:rsidTr="00A154E2">
        <w:tc>
          <w:tcPr>
            <w:tcW w:w="2467" w:type="dxa"/>
          </w:tcPr>
          <w:p w14:paraId="09C41C2F"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444" w:type="dxa"/>
          </w:tcPr>
          <w:p w14:paraId="4379E3F5" w14:textId="77777777" w:rsidR="00A07436" w:rsidRPr="004F7FA2" w:rsidRDefault="00A07436"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A07436" w:rsidRPr="004F7FA2" w14:paraId="4D117E57" w14:textId="77777777" w:rsidTr="00A154E2">
        <w:tc>
          <w:tcPr>
            <w:tcW w:w="2467" w:type="dxa"/>
          </w:tcPr>
          <w:p w14:paraId="2AB66834" w14:textId="77777777" w:rsidR="00A07436" w:rsidRPr="004F7FA2" w:rsidRDefault="00A07436" w:rsidP="004F7FA2">
            <w:pPr>
              <w:spacing w:line="240" w:lineRule="atLeast"/>
              <w:rPr>
                <w:b/>
                <w:color w:val="000000" w:themeColor="text1"/>
                <w:sz w:val="24"/>
                <w:szCs w:val="24"/>
              </w:rPr>
            </w:pPr>
            <w:r w:rsidRPr="004F7FA2">
              <w:rPr>
                <w:bCs/>
                <w:color w:val="000000" w:themeColor="text1"/>
                <w:sz w:val="24"/>
                <w:szCs w:val="24"/>
              </w:rPr>
              <w:t>Bước 1: GV giao nhiệm vụ</w:t>
            </w:r>
          </w:p>
        </w:tc>
        <w:tc>
          <w:tcPr>
            <w:tcW w:w="7444" w:type="dxa"/>
          </w:tcPr>
          <w:p w14:paraId="32C86683" w14:textId="77777777" w:rsidR="00A07436" w:rsidRPr="004F7FA2" w:rsidRDefault="00A07436" w:rsidP="004F7FA2">
            <w:pPr>
              <w:spacing w:line="240" w:lineRule="atLeast"/>
              <w:jc w:val="both"/>
              <w:rPr>
                <w:color w:val="000000" w:themeColor="text1"/>
                <w:sz w:val="24"/>
                <w:szCs w:val="24"/>
              </w:rPr>
            </w:pPr>
            <w:r w:rsidRPr="004F7FA2">
              <w:rPr>
                <w:color w:val="000000" w:themeColor="text1"/>
                <w:sz w:val="24"/>
                <w:szCs w:val="24"/>
              </w:rPr>
              <w:t>Giao nhiệm vụ h</w:t>
            </w:r>
            <w:r w:rsidRPr="004F7FA2">
              <w:rPr>
                <w:color w:val="000000" w:themeColor="text1"/>
                <w:sz w:val="24"/>
                <w:szCs w:val="24"/>
                <w:lang w:val="vi-VN"/>
              </w:rPr>
              <w:t xml:space="preserve">ọc tập </w:t>
            </w:r>
            <w:r w:rsidRPr="004F7FA2">
              <w:rPr>
                <w:b/>
                <w:color w:val="000000" w:themeColor="text1"/>
                <w:sz w:val="24"/>
                <w:szCs w:val="24"/>
                <w:lang w:val="vi-VN"/>
              </w:rPr>
              <w:t>Bài tập 2,3,4 trong PHT3</w:t>
            </w:r>
          </w:p>
        </w:tc>
      </w:tr>
      <w:tr w:rsidR="00A07436" w:rsidRPr="004F7FA2" w14:paraId="79B440E3" w14:textId="77777777" w:rsidTr="00A154E2">
        <w:tc>
          <w:tcPr>
            <w:tcW w:w="2467" w:type="dxa"/>
          </w:tcPr>
          <w:p w14:paraId="3328A5C6" w14:textId="77777777" w:rsidR="00A07436" w:rsidRPr="004F7FA2" w:rsidRDefault="00A07436"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444" w:type="dxa"/>
          </w:tcPr>
          <w:p w14:paraId="396C726C" w14:textId="77777777" w:rsidR="00A07436" w:rsidRPr="004F7FA2" w:rsidRDefault="00A07436" w:rsidP="004F7FA2">
            <w:pPr>
              <w:spacing w:line="240" w:lineRule="atLeast"/>
              <w:jc w:val="both"/>
              <w:rPr>
                <w:color w:val="000000" w:themeColor="text1"/>
                <w:sz w:val="24"/>
                <w:szCs w:val="24"/>
              </w:rPr>
            </w:pPr>
            <w:r w:rsidRPr="004F7FA2">
              <w:rPr>
                <w:color w:val="000000" w:themeColor="text1"/>
                <w:sz w:val="24"/>
                <w:szCs w:val="24"/>
              </w:rPr>
              <w:t xml:space="preserve">Học sinh về nhà </w:t>
            </w:r>
          </w:p>
          <w:p w14:paraId="106E7CBE"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 xml:space="preserve"> Đưa ra phương pháp giải bài tập</w:t>
            </w:r>
            <w:r w:rsidRPr="004F7FA2">
              <w:rPr>
                <w:color w:val="000000" w:themeColor="text1"/>
                <w:sz w:val="24"/>
                <w:szCs w:val="24"/>
                <w:lang w:val="vi-VN"/>
              </w:rPr>
              <w:t xml:space="preserve"> và hoàn thành nhiệm vụ</w:t>
            </w:r>
          </w:p>
        </w:tc>
      </w:tr>
      <w:tr w:rsidR="00A07436" w:rsidRPr="004F7FA2" w14:paraId="05BF2C8E" w14:textId="77777777" w:rsidTr="00A154E2">
        <w:tc>
          <w:tcPr>
            <w:tcW w:w="2467" w:type="dxa"/>
          </w:tcPr>
          <w:p w14:paraId="132A49B1" w14:textId="77777777" w:rsidR="00A07436" w:rsidRPr="004F7FA2" w:rsidRDefault="00A07436" w:rsidP="004F7FA2">
            <w:pPr>
              <w:spacing w:line="240" w:lineRule="atLeast"/>
              <w:rPr>
                <w:b/>
                <w:color w:val="000000" w:themeColor="text1"/>
                <w:sz w:val="24"/>
                <w:szCs w:val="24"/>
              </w:rPr>
            </w:pPr>
            <w:r w:rsidRPr="004F7FA2">
              <w:rPr>
                <w:bCs/>
                <w:color w:val="000000" w:themeColor="text1"/>
                <w:sz w:val="24"/>
                <w:szCs w:val="24"/>
              </w:rPr>
              <w:t>Bước 3: Báo cáo, thảo luận</w:t>
            </w:r>
          </w:p>
        </w:tc>
        <w:tc>
          <w:tcPr>
            <w:tcW w:w="7444" w:type="dxa"/>
          </w:tcPr>
          <w:p w14:paraId="5859BD47" w14:textId="77777777" w:rsidR="00A07436" w:rsidRPr="004F7FA2" w:rsidRDefault="00A07436" w:rsidP="004F7FA2">
            <w:pPr>
              <w:spacing w:line="240" w:lineRule="atLeast"/>
              <w:rPr>
                <w:color w:val="000000" w:themeColor="text1"/>
                <w:sz w:val="24"/>
                <w:szCs w:val="24"/>
              </w:rPr>
            </w:pPr>
            <w:r w:rsidRPr="004F7FA2">
              <w:rPr>
                <w:color w:val="000000" w:themeColor="text1"/>
                <w:sz w:val="24"/>
                <w:szCs w:val="24"/>
              </w:rPr>
              <w:t>Báo cáo bài tập lên zalo nhóm và chấm chéo sản phẩm cho nhau</w:t>
            </w:r>
          </w:p>
        </w:tc>
      </w:tr>
      <w:tr w:rsidR="00A07436" w:rsidRPr="004F7FA2" w14:paraId="3D2A4CC9" w14:textId="77777777" w:rsidTr="00A154E2">
        <w:tc>
          <w:tcPr>
            <w:tcW w:w="2467" w:type="dxa"/>
          </w:tcPr>
          <w:p w14:paraId="121CFC4F" w14:textId="77777777" w:rsidR="00A07436" w:rsidRPr="004F7FA2" w:rsidRDefault="00A07436" w:rsidP="004F7FA2">
            <w:pPr>
              <w:spacing w:line="240" w:lineRule="atLeast"/>
              <w:rPr>
                <w:bCs/>
                <w:color w:val="000000" w:themeColor="text1"/>
                <w:sz w:val="24"/>
                <w:szCs w:val="24"/>
                <w:lang w:val="vi-VN"/>
              </w:rPr>
            </w:pPr>
            <w:r w:rsidRPr="004F7FA2">
              <w:rPr>
                <w:bCs/>
                <w:color w:val="000000" w:themeColor="text1"/>
                <w:sz w:val="24"/>
                <w:szCs w:val="24"/>
              </w:rPr>
              <w:t>Bước 4: GV kết luận nhận định</w:t>
            </w:r>
          </w:p>
        </w:tc>
        <w:tc>
          <w:tcPr>
            <w:tcW w:w="7444" w:type="dxa"/>
          </w:tcPr>
          <w:p w14:paraId="7D08296E" w14:textId="77777777" w:rsidR="00A07436" w:rsidRPr="004F7FA2" w:rsidRDefault="00A07436" w:rsidP="004F7FA2">
            <w:pPr>
              <w:spacing w:line="240" w:lineRule="atLeast"/>
              <w:jc w:val="both"/>
              <w:rPr>
                <w:color w:val="000000" w:themeColor="text1"/>
                <w:sz w:val="24"/>
                <w:szCs w:val="24"/>
                <w:lang w:val="vi-VN"/>
              </w:rPr>
            </w:pPr>
            <w:r w:rsidRPr="004F7FA2">
              <w:rPr>
                <w:color w:val="000000" w:themeColor="text1"/>
                <w:sz w:val="24"/>
                <w:szCs w:val="24"/>
              </w:rPr>
              <w:t>GV tổng kết đánh giá kết quả thực hiện nhiệm vụ học tập của học sinh</w:t>
            </w:r>
            <w:r w:rsidRPr="004F7FA2">
              <w:rPr>
                <w:color w:val="000000" w:themeColor="text1"/>
                <w:sz w:val="24"/>
                <w:szCs w:val="24"/>
                <w:lang w:val="vi-VN"/>
              </w:rPr>
              <w:t>.</w:t>
            </w:r>
          </w:p>
        </w:tc>
      </w:tr>
    </w:tbl>
    <w:p w14:paraId="40AAAD19" w14:textId="77777777" w:rsidR="00A154E2" w:rsidRPr="004F7FA2" w:rsidRDefault="00A154E2" w:rsidP="004F7FA2">
      <w:pPr>
        <w:spacing w:line="240" w:lineRule="atLeast"/>
        <w:jc w:val="both"/>
        <w:rPr>
          <w:b/>
          <w:color w:val="000000" w:themeColor="text1"/>
          <w:sz w:val="24"/>
          <w:szCs w:val="24"/>
        </w:rPr>
      </w:pPr>
      <w:bookmarkStart w:id="10" w:name="_Hlk143527569"/>
      <w:r w:rsidRPr="004F7FA2">
        <w:rPr>
          <w:b/>
          <w:color w:val="000000" w:themeColor="text1"/>
          <w:sz w:val="24"/>
          <w:szCs w:val="24"/>
        </w:rPr>
        <w:t>IV. ĐIỀU CHỈNH, THAY ĐỔI, BỔ SUNG (NẾU CÓ)</w:t>
      </w:r>
    </w:p>
    <w:p w14:paraId="6EBF7E6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36246C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C434EFD"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D3A06F2"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6292CE2"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4ABB212"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19DB1975"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056C6AD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2B4B323D"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7E27BB67" w14:textId="77777777" w:rsidTr="00414E4F">
        <w:tc>
          <w:tcPr>
            <w:tcW w:w="3511" w:type="dxa"/>
            <w:hideMark/>
          </w:tcPr>
          <w:p w14:paraId="7ED32539"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0547FE76"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35F9A6FF" w14:textId="77777777" w:rsidR="00A154E2" w:rsidRPr="004F7FA2" w:rsidRDefault="00A154E2" w:rsidP="004F7FA2">
            <w:pPr>
              <w:spacing w:line="240" w:lineRule="atLeast"/>
              <w:rPr>
                <w:b/>
                <w:color w:val="000000" w:themeColor="text1"/>
                <w:sz w:val="24"/>
                <w:szCs w:val="24"/>
                <w:lang w:val="nl-NL"/>
              </w:rPr>
            </w:pPr>
          </w:p>
          <w:p w14:paraId="45884BF8" w14:textId="77777777" w:rsidR="00A154E2" w:rsidRPr="004F7FA2" w:rsidRDefault="00A154E2" w:rsidP="004F7FA2">
            <w:pPr>
              <w:spacing w:line="240" w:lineRule="atLeast"/>
              <w:jc w:val="center"/>
              <w:rPr>
                <w:b/>
                <w:color w:val="000000" w:themeColor="text1"/>
                <w:sz w:val="24"/>
                <w:szCs w:val="24"/>
                <w:lang w:val="nl-NL"/>
              </w:rPr>
            </w:pPr>
          </w:p>
          <w:p w14:paraId="18D73FF0" w14:textId="6B94FFD3" w:rsidR="00A154E2" w:rsidRPr="004F7FA2" w:rsidRDefault="00A154E2" w:rsidP="004F7FA2">
            <w:pPr>
              <w:spacing w:line="240" w:lineRule="atLeast"/>
              <w:jc w:val="center"/>
              <w:rPr>
                <w:b/>
                <w:color w:val="000000" w:themeColor="text1"/>
                <w:sz w:val="24"/>
                <w:szCs w:val="24"/>
                <w:lang w:val="nl-NL"/>
              </w:rPr>
            </w:pPr>
          </w:p>
        </w:tc>
        <w:tc>
          <w:tcPr>
            <w:tcW w:w="3505" w:type="dxa"/>
          </w:tcPr>
          <w:p w14:paraId="14BCA1AC"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239301E7" w14:textId="77777777" w:rsidR="00A154E2" w:rsidRPr="004F7FA2" w:rsidRDefault="00A154E2" w:rsidP="004F7FA2">
            <w:pPr>
              <w:spacing w:line="240" w:lineRule="atLeast"/>
              <w:jc w:val="center"/>
              <w:rPr>
                <w:b/>
                <w:color w:val="000000" w:themeColor="text1"/>
                <w:sz w:val="24"/>
                <w:szCs w:val="24"/>
              </w:rPr>
            </w:pPr>
          </w:p>
          <w:p w14:paraId="59BCBA28" w14:textId="77777777" w:rsidR="00A154E2" w:rsidRPr="004F7FA2" w:rsidRDefault="00A154E2" w:rsidP="004F7FA2">
            <w:pPr>
              <w:spacing w:line="240" w:lineRule="atLeast"/>
              <w:jc w:val="center"/>
              <w:rPr>
                <w:b/>
                <w:color w:val="000000" w:themeColor="text1"/>
                <w:sz w:val="24"/>
                <w:szCs w:val="24"/>
              </w:rPr>
            </w:pPr>
          </w:p>
          <w:p w14:paraId="383E760F" w14:textId="77777777" w:rsidR="00A154E2" w:rsidRPr="004F7FA2" w:rsidRDefault="00A154E2" w:rsidP="004F7FA2">
            <w:pPr>
              <w:spacing w:line="240" w:lineRule="atLeast"/>
              <w:rPr>
                <w:b/>
                <w:color w:val="000000" w:themeColor="text1"/>
                <w:sz w:val="24"/>
                <w:szCs w:val="24"/>
              </w:rPr>
            </w:pPr>
          </w:p>
          <w:p w14:paraId="4F43FC02" w14:textId="77777777" w:rsidR="00A154E2" w:rsidRPr="004F7FA2" w:rsidRDefault="00A154E2" w:rsidP="004F7FA2">
            <w:pPr>
              <w:spacing w:line="240" w:lineRule="atLeast"/>
              <w:jc w:val="center"/>
              <w:rPr>
                <w:b/>
                <w:color w:val="000000" w:themeColor="text1"/>
                <w:sz w:val="24"/>
                <w:szCs w:val="24"/>
              </w:rPr>
            </w:pPr>
          </w:p>
        </w:tc>
      </w:tr>
    </w:tbl>
    <w:p w14:paraId="554D6716" w14:textId="77777777" w:rsidR="00A154E2" w:rsidRPr="004F7FA2" w:rsidRDefault="00A154E2" w:rsidP="004F7FA2">
      <w:pPr>
        <w:spacing w:line="240" w:lineRule="atLeast"/>
        <w:rPr>
          <w:sz w:val="24"/>
          <w:szCs w:val="24"/>
        </w:rPr>
      </w:pPr>
    </w:p>
    <w:p w14:paraId="15789CD3" w14:textId="77777777" w:rsidR="00A154E2" w:rsidRPr="004F7FA2" w:rsidRDefault="00A154E2" w:rsidP="004F7FA2">
      <w:pPr>
        <w:spacing w:line="240" w:lineRule="atLeast"/>
        <w:rPr>
          <w:sz w:val="24"/>
          <w:szCs w:val="24"/>
        </w:rPr>
      </w:pPr>
    </w:p>
    <w:p w14:paraId="4F24F85C" w14:textId="77777777" w:rsidR="00A154E2" w:rsidRPr="004F7FA2" w:rsidRDefault="00A154E2" w:rsidP="004F7FA2">
      <w:pPr>
        <w:spacing w:line="240" w:lineRule="atLeast"/>
        <w:rPr>
          <w:sz w:val="24"/>
          <w:szCs w:val="24"/>
        </w:rPr>
      </w:pPr>
    </w:p>
    <w:p w14:paraId="5858B39E" w14:textId="77777777" w:rsidR="00A154E2" w:rsidRPr="004F7FA2" w:rsidRDefault="00A154E2" w:rsidP="004F7FA2">
      <w:pPr>
        <w:spacing w:line="240" w:lineRule="atLeast"/>
        <w:rPr>
          <w:sz w:val="24"/>
          <w:szCs w:val="24"/>
        </w:rPr>
      </w:pPr>
    </w:p>
    <w:p w14:paraId="5DEF9834" w14:textId="77777777" w:rsidR="00A154E2" w:rsidRPr="004F7FA2" w:rsidRDefault="00A154E2" w:rsidP="004F7FA2">
      <w:pPr>
        <w:spacing w:line="240" w:lineRule="atLeast"/>
        <w:rPr>
          <w:sz w:val="24"/>
          <w:szCs w:val="24"/>
        </w:rPr>
      </w:pPr>
    </w:p>
    <w:p w14:paraId="4BAEDAA2" w14:textId="77777777" w:rsidR="00A154E2" w:rsidRPr="004F7FA2" w:rsidRDefault="00A154E2" w:rsidP="004F7FA2">
      <w:pPr>
        <w:spacing w:line="240" w:lineRule="atLeast"/>
        <w:rPr>
          <w:sz w:val="24"/>
          <w:szCs w:val="24"/>
        </w:rPr>
      </w:pPr>
    </w:p>
    <w:p w14:paraId="0E06473B" w14:textId="77777777" w:rsidR="00A154E2" w:rsidRPr="004F7FA2" w:rsidRDefault="00A154E2" w:rsidP="004F7FA2">
      <w:pPr>
        <w:spacing w:line="240" w:lineRule="atLeast"/>
        <w:rPr>
          <w:sz w:val="24"/>
          <w:szCs w:val="24"/>
        </w:rPr>
      </w:pPr>
    </w:p>
    <w:p w14:paraId="21E755C3" w14:textId="56884389"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202F13FA" w14:textId="77777777" w:rsidTr="00414E4F">
        <w:trPr>
          <w:trHeight w:val="696"/>
        </w:trPr>
        <w:tc>
          <w:tcPr>
            <w:tcW w:w="5387" w:type="dxa"/>
            <w:hideMark/>
          </w:tcPr>
          <w:p w14:paraId="42D1DD93"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082E320A"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6F4250BE"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E20822E"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76538826" w14:textId="77777777" w:rsidR="00A07436" w:rsidRPr="004F7FA2" w:rsidRDefault="00A07436" w:rsidP="004F7FA2">
      <w:pPr>
        <w:spacing w:line="240" w:lineRule="atLeast"/>
        <w:jc w:val="both"/>
        <w:rPr>
          <w:b/>
          <w:color w:val="FF0000"/>
          <w:sz w:val="24"/>
          <w:szCs w:val="24"/>
        </w:rPr>
      </w:pPr>
      <w:r w:rsidRPr="004F7FA2">
        <w:rPr>
          <w:b/>
          <w:color w:val="FF0000"/>
          <w:sz w:val="24"/>
          <w:szCs w:val="24"/>
        </w:rPr>
        <w:t>Tiết:</w:t>
      </w:r>
    </w:p>
    <w:p w14:paraId="7D9B0AF1" w14:textId="668963D1" w:rsidR="00A07436" w:rsidRPr="004F7FA2" w:rsidRDefault="00A07436" w:rsidP="004F7FA2">
      <w:pPr>
        <w:spacing w:line="240" w:lineRule="atLeast"/>
        <w:jc w:val="center"/>
        <w:rPr>
          <w:b/>
          <w:bCs/>
          <w:color w:val="FF0000"/>
          <w:sz w:val="24"/>
          <w:szCs w:val="24"/>
          <w:lang w:val="vi-VN"/>
        </w:rPr>
      </w:pPr>
      <w:r w:rsidRPr="004F7FA2">
        <w:rPr>
          <w:b/>
          <w:bCs/>
          <w:color w:val="FF0000"/>
          <w:sz w:val="24"/>
          <w:szCs w:val="24"/>
        </w:rPr>
        <w:t>Bài 8: GIAO</w:t>
      </w:r>
      <w:r w:rsidRPr="004F7FA2">
        <w:rPr>
          <w:b/>
          <w:bCs/>
          <w:color w:val="FF0000"/>
          <w:sz w:val="24"/>
          <w:szCs w:val="24"/>
          <w:lang w:val="vi-VN"/>
        </w:rPr>
        <w:t xml:space="preserve"> THOA SÓNG.</w:t>
      </w:r>
    </w:p>
    <w:bookmarkEnd w:id="10"/>
    <w:p w14:paraId="2F2C78DF" w14:textId="77777777" w:rsidR="00A07436" w:rsidRPr="004F7FA2" w:rsidRDefault="00A07436" w:rsidP="004F7FA2">
      <w:pPr>
        <w:spacing w:line="240" w:lineRule="atLeast"/>
        <w:jc w:val="both"/>
        <w:rPr>
          <w:b/>
          <w:sz w:val="24"/>
          <w:szCs w:val="24"/>
        </w:rPr>
      </w:pPr>
      <w:r w:rsidRPr="004F7FA2">
        <w:rPr>
          <w:b/>
          <w:sz w:val="24"/>
          <w:szCs w:val="24"/>
        </w:rPr>
        <w:t xml:space="preserve">I. MỤC TIÊU </w:t>
      </w:r>
    </w:p>
    <w:p w14:paraId="5825D176" w14:textId="77777777" w:rsidR="00A07436" w:rsidRPr="004F7FA2" w:rsidRDefault="00A07436" w:rsidP="004F7FA2">
      <w:pPr>
        <w:spacing w:line="240" w:lineRule="atLeast"/>
        <w:jc w:val="both"/>
        <w:rPr>
          <w:b/>
          <w:sz w:val="24"/>
          <w:szCs w:val="24"/>
        </w:rPr>
      </w:pPr>
      <w:r w:rsidRPr="004F7FA2">
        <w:rPr>
          <w:b/>
          <w:sz w:val="24"/>
          <w:szCs w:val="24"/>
        </w:rPr>
        <w:t>1. Kiến thức</w:t>
      </w:r>
    </w:p>
    <w:p w14:paraId="3DE17C86"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các điều kiện cần thiết để quan sát được hệ vân giao thoa.</w:t>
      </w:r>
    </w:p>
    <w:p w14:paraId="0E7306A9" w14:textId="77777777" w:rsidR="00A07436" w:rsidRPr="004F7FA2" w:rsidRDefault="00A07436" w:rsidP="004F7FA2">
      <w:pPr>
        <w:spacing w:line="240" w:lineRule="atLeast"/>
        <w:jc w:val="both"/>
        <w:rPr>
          <w:sz w:val="24"/>
          <w:szCs w:val="24"/>
        </w:rPr>
      </w:pPr>
      <w:r w:rsidRPr="004F7FA2">
        <w:rPr>
          <w:sz w:val="24"/>
          <w:szCs w:val="24"/>
        </w:rPr>
        <w:t>- Viết được các công thức cho vị trí của các vân sáng, tối và cho khoảng vân i, xác định bước sóng.</w:t>
      </w:r>
    </w:p>
    <w:p w14:paraId="6DD33D09" w14:textId="77777777" w:rsidR="00A07436" w:rsidRPr="004F7FA2" w:rsidRDefault="00A07436" w:rsidP="004F7FA2">
      <w:pPr>
        <w:spacing w:line="240" w:lineRule="atLeast"/>
        <w:jc w:val="both"/>
        <w:rPr>
          <w:color w:val="000000"/>
          <w:sz w:val="24"/>
          <w:szCs w:val="24"/>
        </w:rPr>
      </w:pPr>
      <w:r w:rsidRPr="004F7FA2">
        <w:rPr>
          <w:color w:val="000000"/>
          <w:sz w:val="24"/>
          <w:szCs w:val="24"/>
        </w:rPr>
        <w:t>- Mô tả được thí nghiệm chứng minh sự giao thoa hai sóng kết hợp bằng dụng cụ thực hành sử dụng sóng nước (hoặc sóng ánh sáng).</w:t>
      </w:r>
    </w:p>
    <w:p w14:paraId="5BD97296" w14:textId="77777777" w:rsidR="00A07436" w:rsidRPr="004F7FA2" w:rsidRDefault="00A07436" w:rsidP="004F7FA2">
      <w:pPr>
        <w:spacing w:line="240" w:lineRule="atLeast"/>
        <w:jc w:val="both"/>
        <w:rPr>
          <w:color w:val="000000"/>
          <w:sz w:val="24"/>
          <w:szCs w:val="24"/>
        </w:rPr>
      </w:pPr>
      <w:r w:rsidRPr="004F7FA2">
        <w:rPr>
          <w:color w:val="000000"/>
          <w:sz w:val="24"/>
          <w:szCs w:val="24"/>
        </w:rPr>
        <w:t>- Phân tích, xử lí số liệu thu được từ thí nghiệm, nêu được các điều kiện cần thiết để quan sát được hệ vân giao thoa.</w:t>
      </w:r>
    </w:p>
    <w:p w14:paraId="400DC91F" w14:textId="77777777" w:rsidR="00A07436" w:rsidRPr="004F7FA2" w:rsidRDefault="00A07436" w:rsidP="004F7FA2">
      <w:pPr>
        <w:spacing w:line="240" w:lineRule="atLeast"/>
        <w:jc w:val="both"/>
        <w:rPr>
          <w:sz w:val="24"/>
          <w:szCs w:val="24"/>
        </w:rPr>
      </w:pPr>
      <w:r w:rsidRPr="004F7FA2">
        <w:rPr>
          <w:color w:val="000000"/>
          <w:sz w:val="24"/>
          <w:szCs w:val="24"/>
        </w:rPr>
        <w:t>- Vận dụng được biểu thức i = λD/a cho giao thoa ánh sáng qua hai khe hẹp.</w:t>
      </w:r>
    </w:p>
    <w:p w14:paraId="6BE981ED"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2. </w:t>
      </w:r>
      <w:r w:rsidRPr="004F7FA2">
        <w:rPr>
          <w:b/>
          <w:sz w:val="24"/>
          <w:szCs w:val="24"/>
        </w:rPr>
        <w:t>N</w:t>
      </w:r>
      <w:r w:rsidRPr="004F7FA2">
        <w:rPr>
          <w:b/>
          <w:sz w:val="24"/>
          <w:szCs w:val="24"/>
          <w:lang w:val="vi-VN"/>
        </w:rPr>
        <w:t>ăng lực</w:t>
      </w:r>
    </w:p>
    <w:p w14:paraId="782A4EDD"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a. Năng lực chung </w:t>
      </w:r>
    </w:p>
    <w:p w14:paraId="0A20788A"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Biết nâng cao khả năng tự đọc hiểu SGK</w:t>
      </w:r>
    </w:p>
    <w:p w14:paraId="1ABCEA2D"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Có tinh thần xây dựng bài, hợp tác làm việc nhóm. </w:t>
      </w:r>
    </w:p>
    <w:p w14:paraId="5C7081FC"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Nhận biết hiện tượng giao thoa xảy ra trong thực tế.</w:t>
      </w:r>
    </w:p>
    <w:p w14:paraId="63377EE1"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Giải quyết được các bài toán về giao thoa ánh sáng.</w:t>
      </w:r>
    </w:p>
    <w:p w14:paraId="630B71E0"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b. Năng lực vật lí </w:t>
      </w:r>
    </w:p>
    <w:p w14:paraId="491C8D0B"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Tự giác tìm tòi, khám phá để lĩnh hội được kiến thức và biết liên hệ các ví dụ có trong thực tế về hiện tượng giao thoa</w:t>
      </w:r>
      <w:r w:rsidRPr="004F7FA2">
        <w:rPr>
          <w:sz w:val="24"/>
          <w:szCs w:val="24"/>
        </w:rPr>
        <w:t xml:space="preserve"> của hai sóng mặt nước và giao thoa</w:t>
      </w:r>
      <w:r w:rsidRPr="004F7FA2">
        <w:rPr>
          <w:sz w:val="24"/>
          <w:szCs w:val="24"/>
          <w:lang w:val="vi-VN"/>
        </w:rPr>
        <w:t xml:space="preserve"> ánh áng</w:t>
      </w:r>
    </w:p>
    <w:p w14:paraId="675BC3B3" w14:textId="77777777" w:rsidR="00A07436" w:rsidRPr="004F7FA2" w:rsidRDefault="00A07436" w:rsidP="004F7FA2">
      <w:pPr>
        <w:spacing w:line="240" w:lineRule="atLeast"/>
        <w:jc w:val="both"/>
        <w:rPr>
          <w:sz w:val="24"/>
          <w:szCs w:val="24"/>
          <w:lang w:val="vi-VN"/>
        </w:rPr>
      </w:pPr>
      <w:r w:rsidRPr="004F7FA2">
        <w:rPr>
          <w:sz w:val="24"/>
          <w:szCs w:val="24"/>
        </w:rPr>
        <w:t>-</w:t>
      </w:r>
      <w:r w:rsidRPr="004F7FA2">
        <w:rPr>
          <w:sz w:val="24"/>
          <w:szCs w:val="24"/>
          <w:lang w:val="vi-VN"/>
        </w:rPr>
        <w:t xml:space="preserve"> </w:t>
      </w:r>
      <w:r w:rsidRPr="004F7FA2">
        <w:rPr>
          <w:sz w:val="24"/>
          <w:szCs w:val="24"/>
        </w:rPr>
        <w:t>Biết</w:t>
      </w:r>
      <w:r w:rsidRPr="004F7FA2">
        <w:rPr>
          <w:sz w:val="24"/>
          <w:szCs w:val="24"/>
          <w:lang w:val="vi-VN"/>
        </w:rPr>
        <w:t xml:space="preserve"> được điều kiện xảy ra giao thoa, giải thích được hiện tượng</w:t>
      </w:r>
      <w:r w:rsidRPr="004F7FA2">
        <w:rPr>
          <w:sz w:val="24"/>
          <w:szCs w:val="24"/>
        </w:rPr>
        <w:t xml:space="preserve"> giao thoa</w:t>
      </w:r>
      <w:r w:rsidRPr="004F7FA2">
        <w:rPr>
          <w:sz w:val="24"/>
          <w:szCs w:val="24"/>
          <w:lang w:val="vi-VN"/>
        </w:rPr>
        <w:t xml:space="preserve">.  </w:t>
      </w:r>
    </w:p>
    <w:p w14:paraId="466F88A9" w14:textId="77777777" w:rsidR="00A07436" w:rsidRPr="004F7FA2" w:rsidRDefault="00A07436" w:rsidP="004F7FA2">
      <w:pPr>
        <w:spacing w:line="240" w:lineRule="atLeast"/>
        <w:jc w:val="both"/>
        <w:rPr>
          <w:sz w:val="24"/>
          <w:szCs w:val="24"/>
          <w:lang w:val="vi-VN"/>
        </w:rPr>
      </w:pPr>
      <w:r w:rsidRPr="004F7FA2">
        <w:rPr>
          <w:rFonts w:eastAsia="Calibri"/>
          <w:sz w:val="24"/>
          <w:szCs w:val="24"/>
        </w:rPr>
        <w:t xml:space="preserve">- </w:t>
      </w:r>
      <w:r w:rsidRPr="004F7FA2">
        <w:rPr>
          <w:rFonts w:eastAsia="Calibri"/>
          <w:sz w:val="24"/>
          <w:szCs w:val="24"/>
          <w:lang w:val="vi-VN"/>
        </w:rPr>
        <w:t xml:space="preserve">Biết viết được công thức tính </w:t>
      </w:r>
      <w:r w:rsidRPr="004F7FA2">
        <w:rPr>
          <w:sz w:val="24"/>
          <w:szCs w:val="24"/>
          <w:lang w:val="vi-VN"/>
        </w:rPr>
        <w:t>khoảng vân, bước sóng, vị trí vân sáng, tối.</w:t>
      </w:r>
    </w:p>
    <w:p w14:paraId="3FDAA50B" w14:textId="77777777" w:rsidR="00A07436" w:rsidRPr="004F7FA2" w:rsidRDefault="00A07436" w:rsidP="004F7FA2">
      <w:pPr>
        <w:spacing w:line="240" w:lineRule="atLeast"/>
        <w:jc w:val="both"/>
        <w:rPr>
          <w:b/>
          <w:sz w:val="24"/>
          <w:szCs w:val="24"/>
          <w:lang w:val="vi-VN"/>
        </w:rPr>
      </w:pPr>
      <w:r w:rsidRPr="004F7FA2">
        <w:rPr>
          <w:b/>
          <w:sz w:val="24"/>
          <w:szCs w:val="24"/>
        </w:rPr>
        <w:t>3</w:t>
      </w:r>
      <w:r w:rsidRPr="004F7FA2">
        <w:rPr>
          <w:b/>
          <w:sz w:val="24"/>
          <w:szCs w:val="24"/>
          <w:lang w:val="vi-VN"/>
        </w:rPr>
        <w:t>. Phẩm chất</w:t>
      </w:r>
    </w:p>
    <w:p w14:paraId="41FA752E"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 xml:space="preserve">Chăm chỉ, tích cực xây dựng bài. </w:t>
      </w:r>
    </w:p>
    <w:p w14:paraId="406E4BEA"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Chủ động trong việc tìm tòi, nghiên cứu và lĩnh hội kiến thức.</w:t>
      </w:r>
    </w:p>
    <w:p w14:paraId="6263208E"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Có tinh thần trách nhiệm, hợp tác trong quá trình thảo luận chung.</w:t>
      </w:r>
    </w:p>
    <w:p w14:paraId="0FE4CB8B" w14:textId="77777777" w:rsidR="00A07436" w:rsidRPr="004F7FA2" w:rsidRDefault="00A07436" w:rsidP="004F7FA2">
      <w:pPr>
        <w:spacing w:line="240" w:lineRule="atLeast"/>
        <w:jc w:val="both"/>
        <w:rPr>
          <w:sz w:val="24"/>
          <w:szCs w:val="24"/>
          <w:lang w:val="vi-VN"/>
        </w:rPr>
      </w:pPr>
      <w:r w:rsidRPr="004F7FA2">
        <w:rPr>
          <w:b/>
          <w:sz w:val="24"/>
          <w:szCs w:val="24"/>
          <w:lang w:val="vi-VN"/>
        </w:rPr>
        <w:t>II. THIẾT BỊ DẠY HỌC VÀ HỌC LIỆU</w:t>
      </w:r>
    </w:p>
    <w:p w14:paraId="576152CF"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1. </w:t>
      </w:r>
      <w:r w:rsidRPr="004F7FA2">
        <w:rPr>
          <w:b/>
          <w:sz w:val="24"/>
          <w:szCs w:val="24"/>
        </w:rPr>
        <w:t>G</w:t>
      </w:r>
      <w:r w:rsidRPr="004F7FA2">
        <w:rPr>
          <w:b/>
          <w:sz w:val="24"/>
          <w:szCs w:val="24"/>
          <w:lang w:val="vi-VN"/>
        </w:rPr>
        <w:t>iáo viên</w:t>
      </w:r>
    </w:p>
    <w:p w14:paraId="4BB2BBB2"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SGK, SGV, Giáo án.</w:t>
      </w:r>
    </w:p>
    <w:p w14:paraId="22D7761B"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Các video, hình ảnh sử dụng trong bài học.</w:t>
      </w:r>
    </w:p>
    <w:p w14:paraId="3EDAA680"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Các ví dụ lấy ngoài.</w:t>
      </w:r>
    </w:p>
    <w:p w14:paraId="65325B48"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Máy chiếu (nếu có).</w:t>
      </w:r>
    </w:p>
    <w:p w14:paraId="57E4D0BE" w14:textId="77777777" w:rsidR="00A07436" w:rsidRPr="004F7FA2" w:rsidRDefault="00A07436" w:rsidP="004F7FA2">
      <w:pPr>
        <w:spacing w:line="240" w:lineRule="atLeast"/>
        <w:jc w:val="both"/>
        <w:rPr>
          <w:sz w:val="24"/>
          <w:szCs w:val="24"/>
        </w:rPr>
      </w:pPr>
      <w:r w:rsidRPr="004F7FA2">
        <w:rPr>
          <w:sz w:val="24"/>
          <w:szCs w:val="24"/>
        </w:rPr>
        <w:t>- Bộ thí nghiệm về giao thoa sóng nước</w:t>
      </w:r>
    </w:p>
    <w:p w14:paraId="0028DEF8" w14:textId="77777777" w:rsidR="00A07436" w:rsidRPr="004F7FA2" w:rsidRDefault="00A07436" w:rsidP="004F7FA2">
      <w:pPr>
        <w:spacing w:line="240" w:lineRule="atLeast"/>
        <w:jc w:val="both"/>
        <w:rPr>
          <w:sz w:val="24"/>
          <w:szCs w:val="24"/>
        </w:rPr>
      </w:pPr>
      <w:r w:rsidRPr="004F7FA2">
        <w:rPr>
          <w:sz w:val="24"/>
          <w:szCs w:val="24"/>
        </w:rPr>
        <w:t>- Bộ thí nghiệm về giao thoa ánh sáng</w:t>
      </w:r>
    </w:p>
    <w:p w14:paraId="3AFE90AF"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2. </w:t>
      </w:r>
      <w:r w:rsidRPr="004F7FA2">
        <w:rPr>
          <w:b/>
          <w:sz w:val="24"/>
          <w:szCs w:val="24"/>
        </w:rPr>
        <w:t>H</w:t>
      </w:r>
      <w:r w:rsidRPr="004F7FA2">
        <w:rPr>
          <w:b/>
          <w:sz w:val="24"/>
          <w:szCs w:val="24"/>
          <w:lang w:val="vi-VN"/>
        </w:rPr>
        <w:t>ọc sinh</w:t>
      </w:r>
    </w:p>
    <w:p w14:paraId="53015314" w14:textId="77777777" w:rsidR="00A07436" w:rsidRPr="004F7FA2" w:rsidRDefault="00A07436" w:rsidP="004F7FA2">
      <w:pPr>
        <w:spacing w:line="240" w:lineRule="atLeast"/>
        <w:jc w:val="both"/>
        <w:rPr>
          <w:b/>
          <w:sz w:val="24"/>
          <w:szCs w:val="24"/>
          <w:lang w:val="vi-VN"/>
        </w:rPr>
      </w:pPr>
      <w:r w:rsidRPr="004F7FA2">
        <w:rPr>
          <w:b/>
          <w:sz w:val="24"/>
          <w:szCs w:val="24"/>
        </w:rPr>
        <w:t xml:space="preserve">- </w:t>
      </w:r>
      <w:r w:rsidRPr="004F7FA2">
        <w:rPr>
          <w:sz w:val="24"/>
          <w:szCs w:val="24"/>
          <w:lang w:val="vi-VN"/>
        </w:rPr>
        <w:t>SGK, vở ghi, giấy nháp, bút, thước kẻ.</w:t>
      </w:r>
    </w:p>
    <w:p w14:paraId="74DD15C2" w14:textId="77777777" w:rsidR="00A07436" w:rsidRPr="004F7FA2" w:rsidRDefault="00A07436" w:rsidP="004F7FA2">
      <w:pPr>
        <w:spacing w:line="240" w:lineRule="atLeast"/>
        <w:jc w:val="both"/>
        <w:rPr>
          <w:b/>
          <w:sz w:val="24"/>
          <w:szCs w:val="24"/>
          <w:lang w:val="vi-VN"/>
        </w:rPr>
      </w:pPr>
      <w:r w:rsidRPr="004F7FA2">
        <w:rPr>
          <w:b/>
          <w:sz w:val="24"/>
          <w:szCs w:val="24"/>
          <w:lang w:val="vi-VN"/>
        </w:rPr>
        <w:t>III. TIẾN TRÌNH DẠY HỌC</w:t>
      </w:r>
    </w:p>
    <w:p w14:paraId="6098981B" w14:textId="77777777" w:rsidR="00A07436" w:rsidRPr="004F7FA2" w:rsidRDefault="00A07436" w:rsidP="004F7FA2">
      <w:pPr>
        <w:pStyle w:val="ListParagraph"/>
        <w:spacing w:line="240" w:lineRule="atLeast"/>
        <w:ind w:left="0"/>
        <w:jc w:val="both"/>
        <w:rPr>
          <w:b/>
          <w:sz w:val="24"/>
          <w:szCs w:val="24"/>
        </w:rPr>
      </w:pPr>
      <w:r w:rsidRPr="004F7FA2">
        <w:rPr>
          <w:b/>
          <w:sz w:val="24"/>
          <w:szCs w:val="24"/>
          <w:lang w:val="vi-VN"/>
        </w:rPr>
        <w:t>Hoạt động 1</w:t>
      </w:r>
      <w:r w:rsidRPr="004F7FA2">
        <w:rPr>
          <w:b/>
          <w:sz w:val="24"/>
          <w:szCs w:val="24"/>
        </w:rPr>
        <w:t>. Mở đầu</w:t>
      </w:r>
    </w:p>
    <w:p w14:paraId="59101B8C" w14:textId="77777777" w:rsidR="00A07436" w:rsidRPr="004F7FA2" w:rsidRDefault="00A07436" w:rsidP="004F7FA2">
      <w:pPr>
        <w:spacing w:line="240" w:lineRule="atLeast"/>
        <w:ind w:left="360"/>
        <w:jc w:val="center"/>
        <w:rPr>
          <w:b/>
          <w:sz w:val="24"/>
          <w:szCs w:val="24"/>
        </w:rPr>
      </w:pPr>
      <w:r w:rsidRPr="004F7FA2">
        <w:rPr>
          <w:noProof/>
          <w:sz w:val="24"/>
          <w:szCs w:val="24"/>
        </w:rPr>
        <w:drawing>
          <wp:inline distT="0" distB="0" distL="0" distR="0" wp14:anchorId="1BA22F26" wp14:editId="39E51731">
            <wp:extent cx="2533650" cy="1352550"/>
            <wp:effectExtent l="0" t="0" r="0" b="0"/>
            <wp:docPr id="80" name="Picture 3" descr="D:\GIÁO AN 11\GIÁO AN\GIAO AN 11 KET NOI CHI THỨC\BAI 12\hính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ÁO AN 11\GIÁO AN\GIAO AN 11 KET NOI CHI THỨC\BAI 12\hính 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33650" cy="1352550"/>
                    </a:xfrm>
                    <a:prstGeom prst="rect">
                      <a:avLst/>
                    </a:prstGeom>
                    <a:noFill/>
                    <a:ln>
                      <a:noFill/>
                    </a:ln>
                  </pic:spPr>
                </pic:pic>
              </a:graphicData>
            </a:graphic>
          </wp:inline>
        </w:drawing>
      </w:r>
    </w:p>
    <w:p w14:paraId="59FDBE99" w14:textId="77777777" w:rsidR="00A07436" w:rsidRPr="004F7FA2" w:rsidRDefault="00A07436" w:rsidP="004F7FA2">
      <w:pPr>
        <w:spacing w:line="240" w:lineRule="atLeast"/>
        <w:jc w:val="both"/>
        <w:rPr>
          <w:sz w:val="24"/>
          <w:szCs w:val="24"/>
          <w:lang w:val="vi-VN"/>
        </w:rPr>
      </w:pPr>
      <w:r w:rsidRPr="004F7FA2">
        <w:rPr>
          <w:b/>
          <w:sz w:val="24"/>
          <w:szCs w:val="24"/>
        </w:rPr>
        <w:t>a</w:t>
      </w:r>
      <w:r w:rsidRPr="004F7FA2">
        <w:rPr>
          <w:b/>
          <w:sz w:val="24"/>
          <w:szCs w:val="24"/>
          <w:lang w:val="vi-VN"/>
        </w:rPr>
        <w:t>. Mục tiêu:</w:t>
      </w:r>
      <w:r w:rsidRPr="004F7FA2">
        <w:rPr>
          <w:sz w:val="24"/>
          <w:szCs w:val="24"/>
          <w:lang w:val="vi-VN"/>
        </w:rPr>
        <w:t xml:space="preserve"> </w:t>
      </w:r>
    </w:p>
    <w:p w14:paraId="7685CD45" w14:textId="77777777" w:rsidR="00A07436" w:rsidRPr="004F7FA2" w:rsidRDefault="00A07436" w:rsidP="004F7FA2">
      <w:pPr>
        <w:spacing w:line="240" w:lineRule="atLeast"/>
        <w:jc w:val="both"/>
        <w:rPr>
          <w:sz w:val="24"/>
          <w:szCs w:val="24"/>
        </w:rPr>
      </w:pPr>
      <w:r w:rsidRPr="004F7FA2">
        <w:rPr>
          <w:sz w:val="24"/>
          <w:szCs w:val="24"/>
        </w:rPr>
        <w:t xml:space="preserve">- </w:t>
      </w:r>
      <w:r w:rsidRPr="004F7FA2">
        <w:rPr>
          <w:sz w:val="24"/>
          <w:szCs w:val="24"/>
          <w:lang w:val="vi-VN"/>
        </w:rPr>
        <w:t>Hoạt động này, từ một hoạt động tương đối quen thuộc nhưng sẽ được mô tả bằng thuật ngữ vật lí, không bằng ngôn ngữ hằng ngày, tạo cho HS sự hào hứng trong việc tìm hiểu nội dung bài học.</w:t>
      </w:r>
      <w:r w:rsidRPr="004F7FA2">
        <w:rPr>
          <w:sz w:val="24"/>
          <w:szCs w:val="24"/>
        </w:rPr>
        <w:t xml:space="preserve"> </w:t>
      </w:r>
    </w:p>
    <w:p w14:paraId="0620BA2B" w14:textId="77777777" w:rsidR="00A07436" w:rsidRPr="004F7FA2" w:rsidRDefault="00A07436"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3092BEE4" w14:textId="77777777" w:rsidR="00A07436" w:rsidRPr="004F7FA2" w:rsidRDefault="00A07436" w:rsidP="004F7FA2">
      <w:pPr>
        <w:spacing w:line="240" w:lineRule="atLeast"/>
        <w:jc w:val="both"/>
        <w:rPr>
          <w:sz w:val="24"/>
          <w:szCs w:val="24"/>
        </w:rPr>
      </w:pPr>
      <w:r w:rsidRPr="004F7FA2">
        <w:rPr>
          <w:b/>
          <w:sz w:val="24"/>
          <w:szCs w:val="24"/>
          <w:lang w:val="vi-VN"/>
        </w:rPr>
        <w:t xml:space="preserve">- </w:t>
      </w:r>
      <w:r w:rsidRPr="004F7FA2">
        <w:rPr>
          <w:sz w:val="24"/>
          <w:szCs w:val="24"/>
          <w:lang w:val="vi-VN"/>
        </w:rPr>
        <w:t xml:space="preserve">GV yêu cầu HS </w:t>
      </w:r>
      <w:r w:rsidRPr="004F7FA2">
        <w:rPr>
          <w:sz w:val="24"/>
          <w:szCs w:val="24"/>
        </w:rPr>
        <w:t>quan sát video</w:t>
      </w:r>
      <w:r w:rsidRPr="004F7FA2">
        <w:rPr>
          <w:sz w:val="24"/>
          <w:szCs w:val="24"/>
          <w:lang w:val="vi-VN"/>
        </w:rPr>
        <w:t xml:space="preserve"> mở đầu bài học.</w:t>
      </w:r>
      <w:r w:rsidRPr="004F7FA2">
        <w:rPr>
          <w:sz w:val="24"/>
          <w:szCs w:val="24"/>
        </w:rPr>
        <w:t xml:space="preserve"> Đặt câu hỏi mở ra vấn đề từ video.</w:t>
      </w:r>
    </w:p>
    <w:p w14:paraId="08B1FE4F" w14:textId="77777777" w:rsidR="00A07436" w:rsidRPr="004F7FA2" w:rsidRDefault="00A07436" w:rsidP="004F7FA2">
      <w:pPr>
        <w:spacing w:line="240" w:lineRule="atLeast"/>
        <w:jc w:val="both"/>
        <w:rPr>
          <w:b/>
          <w:sz w:val="24"/>
          <w:szCs w:val="24"/>
          <w:lang w:val="vi-VN"/>
        </w:rPr>
      </w:pPr>
      <w:r w:rsidRPr="004F7FA2">
        <w:rPr>
          <w:b/>
          <w:sz w:val="24"/>
          <w:szCs w:val="24"/>
        </w:rPr>
        <w:t>c</w:t>
      </w:r>
      <w:r w:rsidRPr="004F7FA2">
        <w:rPr>
          <w:b/>
          <w:sz w:val="24"/>
          <w:szCs w:val="24"/>
          <w:lang w:val="vi-VN"/>
        </w:rPr>
        <w:t xml:space="preserve">. Sản phẩm học tập: </w:t>
      </w:r>
    </w:p>
    <w:p w14:paraId="2F75C922" w14:textId="77777777" w:rsidR="00A07436" w:rsidRPr="004F7FA2" w:rsidRDefault="00A07436" w:rsidP="004F7FA2">
      <w:pPr>
        <w:spacing w:line="240" w:lineRule="atLeast"/>
        <w:jc w:val="both"/>
        <w:rPr>
          <w:sz w:val="24"/>
          <w:szCs w:val="24"/>
          <w:lang w:val="vi-VN"/>
        </w:rPr>
      </w:pPr>
      <w:r w:rsidRPr="004F7FA2">
        <w:rPr>
          <w:b/>
          <w:sz w:val="24"/>
          <w:szCs w:val="24"/>
        </w:rPr>
        <w:lastRenderedPageBreak/>
        <w:t xml:space="preserve">- </w:t>
      </w:r>
      <w:r w:rsidRPr="004F7FA2">
        <w:rPr>
          <w:sz w:val="24"/>
          <w:szCs w:val="24"/>
          <w:lang w:val="vi-VN"/>
        </w:rPr>
        <w:t xml:space="preserve">Bước đầu HS đưa ra được nhận xét về quá trình thực hiện của hoạt động. </w:t>
      </w:r>
    </w:p>
    <w:p w14:paraId="54B1EC2D" w14:textId="77777777" w:rsidR="00A07436" w:rsidRPr="004F7FA2" w:rsidRDefault="00A07436" w:rsidP="004F7FA2">
      <w:pPr>
        <w:spacing w:line="240" w:lineRule="atLeast"/>
        <w:jc w:val="both"/>
        <w:rPr>
          <w:b/>
          <w:sz w:val="24"/>
          <w:szCs w:val="24"/>
          <w:lang w:val="vi-VN"/>
        </w:rPr>
      </w:pPr>
      <w:r w:rsidRPr="004F7FA2">
        <w:rPr>
          <w:b/>
          <w:sz w:val="24"/>
          <w:szCs w:val="24"/>
        </w:rPr>
        <w:t>d</w:t>
      </w:r>
      <w:r w:rsidRPr="004F7FA2">
        <w:rPr>
          <w:b/>
          <w:sz w:val="24"/>
          <w:szCs w:val="24"/>
          <w:lang w:val="vi-VN"/>
        </w:rPr>
        <w:t xml:space="preserve">. Tổ chức thực hiện: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130"/>
      </w:tblGrid>
      <w:tr w:rsidR="00A07436" w:rsidRPr="004F7FA2" w14:paraId="2B5649C1" w14:textId="77777777" w:rsidTr="00774788">
        <w:tc>
          <w:tcPr>
            <w:tcW w:w="2405" w:type="dxa"/>
            <w:shd w:val="clear" w:color="auto" w:fill="auto"/>
          </w:tcPr>
          <w:p w14:paraId="48BE577C"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Các bước thực hiện</w:t>
            </w:r>
          </w:p>
        </w:tc>
        <w:tc>
          <w:tcPr>
            <w:tcW w:w="7130" w:type="dxa"/>
            <w:shd w:val="clear" w:color="auto" w:fill="auto"/>
          </w:tcPr>
          <w:p w14:paraId="492F016B"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Nội dung các bước</w:t>
            </w:r>
          </w:p>
        </w:tc>
      </w:tr>
      <w:tr w:rsidR="00A07436" w:rsidRPr="004F7FA2" w14:paraId="5596A553" w14:textId="77777777" w:rsidTr="00774788">
        <w:tc>
          <w:tcPr>
            <w:tcW w:w="2405" w:type="dxa"/>
            <w:shd w:val="clear" w:color="auto" w:fill="auto"/>
          </w:tcPr>
          <w:p w14:paraId="28582976"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1: GV giao nhiệm vụ</w:t>
            </w:r>
          </w:p>
        </w:tc>
        <w:tc>
          <w:tcPr>
            <w:tcW w:w="7130" w:type="dxa"/>
            <w:shd w:val="clear" w:color="auto" w:fill="auto"/>
          </w:tcPr>
          <w:p w14:paraId="593B5E1F"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GV yêu cầu HS quan sát video mở đầu bài học. Đặt câu hỏi mở ra vấn đề từ video.</w:t>
            </w:r>
          </w:p>
        </w:tc>
      </w:tr>
      <w:tr w:rsidR="00A07436" w:rsidRPr="004F7FA2" w14:paraId="096DB5B8" w14:textId="77777777" w:rsidTr="00774788">
        <w:trPr>
          <w:trHeight w:val="735"/>
        </w:trPr>
        <w:tc>
          <w:tcPr>
            <w:tcW w:w="2405" w:type="dxa"/>
            <w:shd w:val="clear" w:color="auto" w:fill="auto"/>
          </w:tcPr>
          <w:p w14:paraId="0F5147BC"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2: HS thực hiện nhiệm vụ</w:t>
            </w:r>
          </w:p>
        </w:tc>
        <w:tc>
          <w:tcPr>
            <w:tcW w:w="7130" w:type="dxa"/>
            <w:shd w:val="clear" w:color="auto" w:fill="auto"/>
          </w:tcPr>
          <w:p w14:paraId="3C399DF6" w14:textId="77777777" w:rsidR="00A07436" w:rsidRPr="004F7FA2" w:rsidRDefault="00A07436" w:rsidP="004F7FA2">
            <w:pPr>
              <w:spacing w:line="240" w:lineRule="atLeast"/>
              <w:jc w:val="both"/>
              <w:rPr>
                <w:sz w:val="24"/>
                <w:szCs w:val="24"/>
                <w:lang w:val="vi-VN"/>
              </w:rPr>
            </w:pPr>
            <w:r w:rsidRPr="004F7FA2">
              <w:rPr>
                <w:sz w:val="24"/>
                <w:szCs w:val="24"/>
                <w:lang w:val="vi-VN"/>
              </w:rPr>
              <w:t>- HS quan sát hình ảnh, video để trả lời cho câu hỏi mà GV đưa ra.</w:t>
            </w:r>
          </w:p>
        </w:tc>
      </w:tr>
      <w:tr w:rsidR="00A07436" w:rsidRPr="004F7FA2" w14:paraId="746DC54E" w14:textId="77777777" w:rsidTr="00774788">
        <w:tc>
          <w:tcPr>
            <w:tcW w:w="2405" w:type="dxa"/>
            <w:shd w:val="clear" w:color="auto" w:fill="auto"/>
          </w:tcPr>
          <w:p w14:paraId="50E11508"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3: Báo cáo, thảo luận</w:t>
            </w:r>
          </w:p>
        </w:tc>
        <w:tc>
          <w:tcPr>
            <w:tcW w:w="7130" w:type="dxa"/>
            <w:shd w:val="clear" w:color="auto" w:fill="auto"/>
          </w:tcPr>
          <w:p w14:paraId="65F0AECB" w14:textId="77777777" w:rsidR="00A07436" w:rsidRPr="004F7FA2" w:rsidRDefault="00A07436" w:rsidP="004F7FA2">
            <w:pPr>
              <w:spacing w:line="240" w:lineRule="atLeast"/>
              <w:jc w:val="both"/>
              <w:rPr>
                <w:sz w:val="24"/>
                <w:szCs w:val="24"/>
                <w:lang w:val="vi-VN"/>
              </w:rPr>
            </w:pPr>
            <w:r w:rsidRPr="004F7FA2">
              <w:rPr>
                <w:sz w:val="24"/>
                <w:szCs w:val="24"/>
                <w:lang w:val="vi-VN"/>
              </w:rPr>
              <w:t>- HS trả lời câu hỏi mở đầu: Theo như quan sát, ta thấy:</w:t>
            </w:r>
          </w:p>
          <w:p w14:paraId="5D6E883F" w14:textId="77777777" w:rsidR="00A07436" w:rsidRPr="004F7FA2" w:rsidRDefault="00A07436" w:rsidP="004F7FA2">
            <w:pPr>
              <w:shd w:val="clear" w:color="auto" w:fill="FFFFFF"/>
              <w:spacing w:line="240" w:lineRule="atLeast"/>
              <w:jc w:val="both"/>
              <w:rPr>
                <w:sz w:val="24"/>
                <w:szCs w:val="24"/>
                <w:lang w:val="vi-VN"/>
              </w:rPr>
            </w:pPr>
            <w:r w:rsidRPr="004F7FA2">
              <w:rPr>
                <w:sz w:val="24"/>
                <w:szCs w:val="24"/>
                <w:lang w:val="vi-VN"/>
              </w:rPr>
              <w:t>- Do có sự giao nhau của sóng âm, những điểm âm thanh lớn là do các sóng tăng cường nhau, những điểm có âm thanh nhỏ do các sóng triệt tiêu nhau.</w:t>
            </w:r>
          </w:p>
        </w:tc>
      </w:tr>
      <w:tr w:rsidR="00A07436" w:rsidRPr="004F7FA2" w14:paraId="14407468" w14:textId="77777777" w:rsidTr="00774788">
        <w:tc>
          <w:tcPr>
            <w:tcW w:w="2405" w:type="dxa"/>
            <w:shd w:val="clear" w:color="auto" w:fill="auto"/>
          </w:tcPr>
          <w:p w14:paraId="32373B2C"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4: GV kết luận nhận định</w:t>
            </w:r>
          </w:p>
        </w:tc>
        <w:tc>
          <w:tcPr>
            <w:tcW w:w="7130" w:type="dxa"/>
            <w:shd w:val="clear" w:color="auto" w:fill="auto"/>
          </w:tcPr>
          <w:p w14:paraId="0BE5C7F3" w14:textId="77777777" w:rsidR="00A07436" w:rsidRPr="004F7FA2" w:rsidRDefault="00A07436" w:rsidP="004F7FA2">
            <w:pPr>
              <w:spacing w:line="240" w:lineRule="atLeast"/>
              <w:jc w:val="both"/>
              <w:rPr>
                <w:sz w:val="24"/>
                <w:szCs w:val="24"/>
                <w:lang w:val="vi-VN"/>
              </w:rPr>
            </w:pPr>
            <w:r w:rsidRPr="004F7FA2">
              <w:rPr>
                <w:sz w:val="24"/>
                <w:szCs w:val="24"/>
                <w:lang w:val="vi-VN"/>
              </w:rPr>
              <w:t>- GV tiếp nhận và nhận xét câu trả lời của HS.</w:t>
            </w:r>
          </w:p>
          <w:p w14:paraId="09347B44" w14:textId="77777777" w:rsidR="00A07436" w:rsidRPr="004F7FA2" w:rsidRDefault="00A07436" w:rsidP="004F7FA2">
            <w:pPr>
              <w:shd w:val="clear" w:color="auto" w:fill="FFFFFF"/>
              <w:spacing w:line="240" w:lineRule="atLeast"/>
              <w:jc w:val="both"/>
              <w:rPr>
                <w:sz w:val="24"/>
                <w:szCs w:val="24"/>
                <w:lang w:val="vi-VN"/>
              </w:rPr>
            </w:pPr>
            <w:r w:rsidRPr="004F7FA2">
              <w:rPr>
                <w:sz w:val="24"/>
                <w:szCs w:val="24"/>
                <w:lang w:val="vi-VN"/>
              </w:rPr>
              <w:t>- GV dẫn dắt HS vào bài: như các em đã thấy trong video khi 2 sóng âm gặp nhau: Do có sự giao thoa sóng âm, những điểm âm thanh lớn là do các sóng tăng cường nhau, những điểm có âm thanh nhỏ do các sóng triệt tiêu nhau.</w:t>
            </w:r>
          </w:p>
          <w:p w14:paraId="3D6985D8" w14:textId="2FD875A7" w:rsidR="00A07436" w:rsidRPr="004F7FA2" w:rsidRDefault="00A07436" w:rsidP="004F7FA2">
            <w:pPr>
              <w:shd w:val="clear" w:color="auto" w:fill="FFFFFF"/>
              <w:spacing w:line="240" w:lineRule="atLeast"/>
              <w:jc w:val="both"/>
              <w:rPr>
                <w:sz w:val="24"/>
                <w:szCs w:val="24"/>
                <w:lang w:val="vi-VN"/>
              </w:rPr>
            </w:pPr>
            <w:r w:rsidRPr="004F7FA2">
              <w:rPr>
                <w:sz w:val="24"/>
                <w:szCs w:val="24"/>
                <w:lang w:val="vi-VN"/>
              </w:rPr>
              <w:t>- Những điểm âm thanh lớn là những điểm dao động rất mạnh do hai sóng tới ở đó đồng pha với nhau và ngược lại những điểm âm thanh bé là những điểm đứng yên do hai sóng tới gặp nhau ở đó dao động ngược pha, triệt tiêu nhau. Để giải thích được hiện tượng này</w:t>
            </w:r>
            <w:r w:rsidRPr="004F7FA2">
              <w:rPr>
                <w:b/>
                <w:sz w:val="24"/>
                <w:szCs w:val="24"/>
                <w:lang w:val="vi-VN"/>
              </w:rPr>
              <w:t xml:space="preserve"> . </w:t>
            </w:r>
            <w:r w:rsidRPr="004F7FA2">
              <w:rPr>
                <w:sz w:val="24"/>
                <w:szCs w:val="24"/>
                <w:lang w:val="vi-VN"/>
              </w:rPr>
              <w:t xml:space="preserve">Chúng ta sẽ đi vào bài mới </w:t>
            </w:r>
            <w:r w:rsidRPr="004F7FA2">
              <w:rPr>
                <w:b/>
                <w:sz w:val="24"/>
                <w:szCs w:val="24"/>
                <w:lang w:val="vi-VN"/>
              </w:rPr>
              <w:t>bài Giao thoa sóng</w:t>
            </w:r>
          </w:p>
        </w:tc>
      </w:tr>
    </w:tbl>
    <w:p w14:paraId="07BE7175" w14:textId="77777777" w:rsidR="00A07436" w:rsidRPr="004F7FA2" w:rsidRDefault="00A07436" w:rsidP="004F7FA2">
      <w:pPr>
        <w:spacing w:line="240" w:lineRule="atLeast"/>
        <w:jc w:val="both"/>
        <w:rPr>
          <w:b/>
          <w:sz w:val="24"/>
          <w:szCs w:val="24"/>
        </w:rPr>
      </w:pPr>
      <w:r w:rsidRPr="004F7FA2">
        <w:rPr>
          <w:b/>
          <w:sz w:val="24"/>
          <w:szCs w:val="24"/>
          <w:lang w:val="vi-VN"/>
        </w:rPr>
        <w:t>Hoạt động 2</w:t>
      </w:r>
      <w:r w:rsidRPr="004F7FA2">
        <w:rPr>
          <w:b/>
          <w:sz w:val="24"/>
          <w:szCs w:val="24"/>
        </w:rPr>
        <w:t>. Hình thành kiến thức</w:t>
      </w:r>
    </w:p>
    <w:p w14:paraId="30134768" w14:textId="77777777" w:rsidR="00A07436" w:rsidRPr="004F7FA2" w:rsidRDefault="00A07436" w:rsidP="004F7FA2">
      <w:pPr>
        <w:spacing w:line="240" w:lineRule="atLeast"/>
        <w:jc w:val="both"/>
        <w:rPr>
          <w:b/>
          <w:sz w:val="24"/>
          <w:szCs w:val="24"/>
          <w:lang w:val="vi-VN"/>
        </w:rPr>
      </w:pPr>
      <w:r w:rsidRPr="004F7FA2">
        <w:rPr>
          <w:b/>
          <w:sz w:val="24"/>
          <w:szCs w:val="24"/>
          <w:lang w:val="vi-VN"/>
        </w:rPr>
        <w:t xml:space="preserve">Hoạt động </w:t>
      </w:r>
      <w:r w:rsidRPr="004F7FA2">
        <w:rPr>
          <w:b/>
          <w:sz w:val="24"/>
          <w:szCs w:val="24"/>
        </w:rPr>
        <w:t>2.</w:t>
      </w:r>
      <w:r w:rsidRPr="004F7FA2">
        <w:rPr>
          <w:b/>
          <w:sz w:val="24"/>
          <w:szCs w:val="24"/>
          <w:lang w:val="vi-VN"/>
        </w:rPr>
        <w:t>1. Hiện tượng giao thoa của hai sóng mặt nước</w:t>
      </w:r>
    </w:p>
    <w:p w14:paraId="6EA73992" w14:textId="77777777" w:rsidR="00A07436" w:rsidRPr="004F7FA2" w:rsidRDefault="00A07436" w:rsidP="004F7FA2">
      <w:pPr>
        <w:pStyle w:val="ListParagraph"/>
        <w:tabs>
          <w:tab w:val="left" w:pos="284"/>
        </w:tabs>
        <w:spacing w:line="240" w:lineRule="atLeast"/>
        <w:ind w:left="0"/>
        <w:jc w:val="both"/>
        <w:rPr>
          <w:b/>
          <w:sz w:val="24"/>
          <w:szCs w:val="24"/>
          <w:lang w:val="vi-VN"/>
        </w:rPr>
      </w:pPr>
      <w:r w:rsidRPr="004F7FA2">
        <w:rPr>
          <w:b/>
          <w:sz w:val="24"/>
          <w:szCs w:val="24"/>
        </w:rPr>
        <w:t xml:space="preserve">a. </w:t>
      </w:r>
      <w:r w:rsidRPr="004F7FA2">
        <w:rPr>
          <w:b/>
          <w:sz w:val="24"/>
          <w:szCs w:val="24"/>
          <w:lang w:val="vi-VN"/>
        </w:rPr>
        <w:t xml:space="preserve">Mục tiêu: </w:t>
      </w:r>
    </w:p>
    <w:p w14:paraId="2058793F"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các điều kiện cần thiết để quan sát được hệ vân giao thoa.</w:t>
      </w:r>
    </w:p>
    <w:p w14:paraId="7D302C3E" w14:textId="77777777" w:rsidR="00A07436" w:rsidRPr="004F7FA2" w:rsidRDefault="00A07436" w:rsidP="004F7FA2">
      <w:pPr>
        <w:spacing w:line="240" w:lineRule="atLeast"/>
        <w:jc w:val="both"/>
        <w:rPr>
          <w:color w:val="000000"/>
          <w:sz w:val="24"/>
          <w:szCs w:val="24"/>
        </w:rPr>
      </w:pPr>
      <w:r w:rsidRPr="004F7FA2">
        <w:rPr>
          <w:color w:val="000000"/>
          <w:sz w:val="24"/>
          <w:szCs w:val="24"/>
        </w:rPr>
        <w:t xml:space="preserve">- Mô tả được thí nghiệm chứng minh sự giao thoa hai sóng kết hợp bằng dụng cụ thực hành sử dụng sóng nước </w:t>
      </w:r>
    </w:p>
    <w:p w14:paraId="3C1E35DE" w14:textId="77777777" w:rsidR="00A07436" w:rsidRPr="004F7FA2" w:rsidRDefault="00A07436" w:rsidP="004F7FA2">
      <w:pPr>
        <w:spacing w:line="240" w:lineRule="atLeast"/>
        <w:jc w:val="both"/>
        <w:rPr>
          <w:color w:val="000000"/>
          <w:sz w:val="24"/>
          <w:szCs w:val="24"/>
        </w:rPr>
      </w:pPr>
      <w:r w:rsidRPr="004F7FA2">
        <w:rPr>
          <w:color w:val="000000"/>
          <w:sz w:val="24"/>
          <w:szCs w:val="24"/>
        </w:rPr>
        <w:t>- Biết được, giải thích được ở những vị trí nào thì sóng dao động với biên độ cực đại. Những vị trí nào thì sóng không dao động.</w:t>
      </w:r>
    </w:p>
    <w:p w14:paraId="6E055C7D" w14:textId="77777777" w:rsidR="00A07436" w:rsidRPr="004F7FA2" w:rsidRDefault="00A07436"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5EBA1541"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GV cho HS nghiên cứu và tiến hành thí nghiệm 12.1 trong mục I.1, GV đưa ra câu hỏi và yêu cầu HS trả lời.</w:t>
      </w:r>
    </w:p>
    <w:p w14:paraId="23CE438B" w14:textId="77777777" w:rsidR="00A07436" w:rsidRPr="004F7FA2" w:rsidRDefault="00A07436" w:rsidP="004F7FA2">
      <w:pPr>
        <w:spacing w:line="240" w:lineRule="atLeast"/>
        <w:jc w:val="both"/>
        <w:rPr>
          <w:sz w:val="24"/>
          <w:szCs w:val="24"/>
        </w:rPr>
      </w:pPr>
      <w:r w:rsidRPr="004F7FA2">
        <w:rPr>
          <w:sz w:val="24"/>
          <w:szCs w:val="24"/>
          <w:lang w:val="vi-VN"/>
        </w:rPr>
        <w:t xml:space="preserve">- GV yêu cầu HS </w:t>
      </w:r>
      <w:r w:rsidRPr="004F7FA2">
        <w:rPr>
          <w:sz w:val="24"/>
          <w:szCs w:val="24"/>
        </w:rPr>
        <w:t>mô tả được hiện tượng giao thoa sóng nước vừa quan sát được, giải thích được vì sao trong hiện tượng giao thoa tồn tại các vị trí sóng luôn dao động với biên độ cực đại, và các vị trí sóng không dao động</w:t>
      </w:r>
    </w:p>
    <w:p w14:paraId="3B01F8AC" w14:textId="77777777" w:rsidR="00A07436" w:rsidRPr="004F7FA2" w:rsidRDefault="00A07436" w:rsidP="004F7FA2">
      <w:pPr>
        <w:spacing w:line="240" w:lineRule="atLeast"/>
        <w:jc w:val="both"/>
        <w:rPr>
          <w:sz w:val="24"/>
          <w:szCs w:val="24"/>
          <w:lang w:val="vi-VN"/>
        </w:rPr>
      </w:pPr>
      <w:r w:rsidRPr="004F7FA2">
        <w:rPr>
          <w:sz w:val="24"/>
          <w:szCs w:val="24"/>
          <w:lang w:val="vi-VN"/>
        </w:rPr>
        <w:t>-  HS thực hiện yêu cầu của giáo viên</w:t>
      </w:r>
    </w:p>
    <w:p w14:paraId="55ADBBC5" w14:textId="77777777" w:rsidR="00A07436" w:rsidRPr="004F7FA2" w:rsidRDefault="00A07436" w:rsidP="004F7FA2">
      <w:pPr>
        <w:spacing w:line="240" w:lineRule="atLeast"/>
        <w:jc w:val="both"/>
        <w:rPr>
          <w:sz w:val="24"/>
          <w:szCs w:val="24"/>
          <w:lang w:val="vi-VN"/>
        </w:rPr>
      </w:pPr>
      <w:r w:rsidRPr="004F7FA2">
        <w:rPr>
          <w:b/>
          <w:sz w:val="24"/>
          <w:szCs w:val="24"/>
        </w:rPr>
        <w:t>c</w:t>
      </w:r>
      <w:r w:rsidRPr="004F7FA2">
        <w:rPr>
          <w:b/>
          <w:sz w:val="24"/>
          <w:szCs w:val="24"/>
          <w:lang w:val="vi-VN"/>
        </w:rPr>
        <w:t xml:space="preserve">. Sản phẩm học tập: </w:t>
      </w:r>
    </w:p>
    <w:p w14:paraId="050953E1" w14:textId="77777777" w:rsidR="00A07436" w:rsidRPr="004F7FA2" w:rsidRDefault="00A07436" w:rsidP="004F7FA2">
      <w:pPr>
        <w:spacing w:line="240" w:lineRule="atLeast"/>
        <w:jc w:val="both"/>
        <w:rPr>
          <w:b/>
          <w:sz w:val="24"/>
          <w:szCs w:val="24"/>
          <w:lang w:val="vi-VN"/>
        </w:rPr>
      </w:pPr>
      <w:r w:rsidRPr="004F7FA2">
        <w:rPr>
          <w:sz w:val="24"/>
          <w:szCs w:val="24"/>
          <w:lang w:val="vi-VN"/>
        </w:rPr>
        <w:t xml:space="preserve">- HS tiến hành thí nghiệm và quan sát hiện tượng xảy ra trên bề mặt. </w:t>
      </w:r>
    </w:p>
    <w:p w14:paraId="51E39403" w14:textId="77777777" w:rsidR="00A07436" w:rsidRPr="004F7FA2" w:rsidRDefault="00A07436" w:rsidP="004F7FA2">
      <w:pPr>
        <w:spacing w:line="240" w:lineRule="atLeast"/>
        <w:jc w:val="both"/>
        <w:rPr>
          <w:sz w:val="24"/>
          <w:szCs w:val="24"/>
          <w:lang w:val="vi-VN"/>
        </w:rPr>
      </w:pPr>
      <w:r w:rsidRPr="004F7FA2">
        <w:rPr>
          <w:sz w:val="24"/>
          <w:szCs w:val="24"/>
          <w:lang w:val="vi-VN"/>
        </w:rPr>
        <w:t>- HS lấy được ví dụ về hiện tượng xảy ra gần tương tự trong tự nhiên khi thả 2 viên đá xuống mặt hồ yên lặng.</w:t>
      </w:r>
    </w:p>
    <w:p w14:paraId="22B2168D" w14:textId="77777777" w:rsidR="00A07436" w:rsidRPr="004F7FA2" w:rsidRDefault="00A07436" w:rsidP="004F7FA2">
      <w:pPr>
        <w:spacing w:line="240" w:lineRule="atLeast"/>
        <w:jc w:val="both"/>
        <w:rPr>
          <w:b/>
          <w:sz w:val="24"/>
          <w:szCs w:val="24"/>
          <w:lang w:val="vi-VN"/>
        </w:rPr>
      </w:pPr>
      <w:r w:rsidRPr="004F7FA2">
        <w:rPr>
          <w:b/>
          <w:sz w:val="24"/>
          <w:szCs w:val="24"/>
        </w:rPr>
        <w:t>d</w:t>
      </w:r>
      <w:r w:rsidRPr="004F7FA2">
        <w:rPr>
          <w:b/>
          <w:sz w:val="24"/>
          <w:szCs w:val="24"/>
          <w:lang w:val="vi-VN"/>
        </w:rPr>
        <w:t>. Tổ chức hoạt động:</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130"/>
      </w:tblGrid>
      <w:tr w:rsidR="00A07436" w:rsidRPr="004F7FA2" w14:paraId="3466FF75" w14:textId="77777777" w:rsidTr="00774788">
        <w:tc>
          <w:tcPr>
            <w:tcW w:w="2405" w:type="dxa"/>
            <w:shd w:val="clear" w:color="auto" w:fill="auto"/>
          </w:tcPr>
          <w:p w14:paraId="2517E26F"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Các bước thực hiện</w:t>
            </w:r>
          </w:p>
        </w:tc>
        <w:tc>
          <w:tcPr>
            <w:tcW w:w="7130" w:type="dxa"/>
            <w:shd w:val="clear" w:color="auto" w:fill="auto"/>
          </w:tcPr>
          <w:p w14:paraId="2056938B"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Nội dung các bước</w:t>
            </w:r>
          </w:p>
        </w:tc>
      </w:tr>
      <w:tr w:rsidR="00A07436" w:rsidRPr="004F7FA2" w14:paraId="4FBA1148" w14:textId="77777777" w:rsidTr="00774788">
        <w:tc>
          <w:tcPr>
            <w:tcW w:w="2405" w:type="dxa"/>
            <w:shd w:val="clear" w:color="auto" w:fill="auto"/>
          </w:tcPr>
          <w:p w14:paraId="6E62FBAD"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1: GV giao nhiệm vụ</w:t>
            </w:r>
          </w:p>
        </w:tc>
        <w:tc>
          <w:tcPr>
            <w:tcW w:w="7130" w:type="dxa"/>
            <w:shd w:val="clear" w:color="auto" w:fill="auto"/>
          </w:tcPr>
          <w:p w14:paraId="665E0352"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GV cho HS nghiên cứu và tiến hành thí nghiệm 12.1 trong mục I.1, GV đưa ra câu hỏi và yêu cầu HS trả lời.</w:t>
            </w:r>
          </w:p>
          <w:p w14:paraId="3FB25B26" w14:textId="77777777" w:rsidR="00A07436" w:rsidRPr="004F7FA2" w:rsidRDefault="00A07436" w:rsidP="004F7FA2">
            <w:pPr>
              <w:spacing w:line="240" w:lineRule="atLeast"/>
              <w:jc w:val="both"/>
              <w:rPr>
                <w:sz w:val="24"/>
                <w:szCs w:val="24"/>
                <w:lang w:val="vi-VN"/>
              </w:rPr>
            </w:pPr>
            <w:r w:rsidRPr="004F7FA2">
              <w:rPr>
                <w:sz w:val="24"/>
                <w:szCs w:val="24"/>
                <w:lang w:val="vi-VN"/>
              </w:rPr>
              <w:t>+</w:t>
            </w:r>
            <w:r w:rsidRPr="004F7FA2">
              <w:rPr>
                <w:sz w:val="24"/>
                <w:szCs w:val="24"/>
              </w:rPr>
              <w:t xml:space="preserve"> M</w:t>
            </w:r>
            <w:r w:rsidRPr="004F7FA2">
              <w:rPr>
                <w:sz w:val="24"/>
                <w:szCs w:val="24"/>
                <w:lang w:val="vi-VN"/>
              </w:rPr>
              <w:t>ô tả kết quả thì nghiệm quan sát được?</w:t>
            </w:r>
          </w:p>
          <w:p w14:paraId="385F8C09"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w:t>
            </w:r>
            <w:r w:rsidRPr="004F7FA2">
              <w:rPr>
                <w:sz w:val="24"/>
                <w:szCs w:val="24"/>
              </w:rPr>
              <w:t>M</w:t>
            </w:r>
            <w:r w:rsidRPr="004F7FA2">
              <w:rPr>
                <w:sz w:val="24"/>
                <w:szCs w:val="24"/>
                <w:lang w:val="vi-VN"/>
              </w:rPr>
              <w:t>uốn thí nghiệm thành công em cần chú ý thao tác gì trong khi tiến hành thí nghiệm? (dùng 1 quả cầu tn có thành công không? dùng 2 quả cầu thì cầu chú ý điều gì?)</w:t>
            </w:r>
          </w:p>
          <w:p w14:paraId="448BF6D5"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w:t>
            </w:r>
            <w:r w:rsidRPr="004F7FA2">
              <w:rPr>
                <w:sz w:val="24"/>
                <w:szCs w:val="24"/>
              </w:rPr>
              <w:t>H</w:t>
            </w:r>
            <w:r w:rsidRPr="004F7FA2">
              <w:rPr>
                <w:sz w:val="24"/>
                <w:szCs w:val="24"/>
                <w:lang w:val="vi-VN"/>
              </w:rPr>
              <w:t>ình tròn sáng và tối sắp xếp như thế nào? Trên hình ảnh thí nghiệm?</w:t>
            </w:r>
          </w:p>
          <w:p w14:paraId="488920BF" w14:textId="77777777" w:rsidR="00A07436" w:rsidRPr="004F7FA2" w:rsidRDefault="00A07436" w:rsidP="004F7FA2">
            <w:pPr>
              <w:spacing w:line="240" w:lineRule="atLeast"/>
              <w:jc w:val="both"/>
              <w:rPr>
                <w:sz w:val="24"/>
                <w:szCs w:val="24"/>
                <w:lang w:val="vi-VN"/>
              </w:rPr>
            </w:pPr>
            <w:r w:rsidRPr="004F7FA2">
              <w:rPr>
                <w:sz w:val="24"/>
                <w:szCs w:val="24"/>
                <w:lang w:val="vi-VN"/>
              </w:rPr>
              <w:t>- GV yêu cầu HS và liên hệ tìm các ví dụ thực tế để giúp các em hiểu được rõ hơn về hiện tượng diễn ra trong tự nhiên.</w:t>
            </w:r>
          </w:p>
        </w:tc>
      </w:tr>
      <w:tr w:rsidR="00A07436" w:rsidRPr="004F7FA2" w14:paraId="0D100FF0" w14:textId="77777777" w:rsidTr="00774788">
        <w:trPr>
          <w:trHeight w:val="735"/>
        </w:trPr>
        <w:tc>
          <w:tcPr>
            <w:tcW w:w="2405" w:type="dxa"/>
            <w:shd w:val="clear" w:color="auto" w:fill="auto"/>
          </w:tcPr>
          <w:p w14:paraId="3035E574"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2: HS thực hiện nhiệm vụ</w:t>
            </w:r>
          </w:p>
        </w:tc>
        <w:tc>
          <w:tcPr>
            <w:tcW w:w="7130" w:type="dxa"/>
            <w:shd w:val="clear" w:color="auto" w:fill="auto"/>
          </w:tcPr>
          <w:p w14:paraId="1EB05501" w14:textId="77777777" w:rsidR="00A07436" w:rsidRPr="004F7FA2" w:rsidRDefault="00A07436" w:rsidP="004F7FA2">
            <w:pPr>
              <w:spacing w:line="240" w:lineRule="atLeast"/>
              <w:jc w:val="both"/>
              <w:rPr>
                <w:sz w:val="24"/>
                <w:szCs w:val="24"/>
                <w:lang w:val="vi-VN"/>
              </w:rPr>
            </w:pPr>
            <w:r w:rsidRPr="004F7FA2">
              <w:rPr>
                <w:sz w:val="24"/>
                <w:szCs w:val="24"/>
                <w:lang w:val="vi-VN"/>
              </w:rPr>
              <w:t>- HS tiến hành thí nghiệm, đọc thông tin SGK, phát biểu trả lời cho câu hỏi của giáo viên.</w:t>
            </w:r>
          </w:p>
          <w:p w14:paraId="6DB9D43D" w14:textId="77777777" w:rsidR="00A07436" w:rsidRPr="004F7FA2" w:rsidRDefault="00A07436" w:rsidP="004F7FA2">
            <w:pPr>
              <w:spacing w:line="240" w:lineRule="atLeast"/>
              <w:jc w:val="both"/>
              <w:rPr>
                <w:sz w:val="24"/>
                <w:szCs w:val="24"/>
                <w:lang w:val="vi-VN"/>
              </w:rPr>
            </w:pPr>
            <w:r w:rsidRPr="004F7FA2">
              <w:rPr>
                <w:sz w:val="24"/>
                <w:szCs w:val="24"/>
                <w:lang w:val="vi-VN"/>
              </w:rPr>
              <w:lastRenderedPageBreak/>
              <w:t>- HS vận dụng lý thuyết, liên tưởng đến các tình huống trong thực tế để lấy ví dụ. (sóng nước)</w:t>
            </w:r>
            <w:r w:rsidRPr="004F7FA2">
              <w:rPr>
                <w:noProof/>
                <w:sz w:val="24"/>
                <w:szCs w:val="24"/>
              </w:rPr>
              <w:drawing>
                <wp:inline distT="0" distB="0" distL="0" distR="0" wp14:anchorId="2AF3BDA9" wp14:editId="63BFB5B6">
                  <wp:extent cx="1419225" cy="1085850"/>
                  <wp:effectExtent l="0" t="0" r="0" b="0"/>
                  <wp:docPr id="22" name="Picture 22" descr="D:\GIÁO AN 11\GIÁO AN\GIAO AN 11 KET NOI CHI THỨC\BAI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ÁO AN 11\GIÁO AN\GIAO AN 11 KET NOI CHI THỨC\BAI 12\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19225" cy="1085850"/>
                          </a:xfrm>
                          <a:prstGeom prst="rect">
                            <a:avLst/>
                          </a:prstGeom>
                          <a:noFill/>
                          <a:ln>
                            <a:noFill/>
                          </a:ln>
                        </pic:spPr>
                      </pic:pic>
                    </a:graphicData>
                  </a:graphic>
                </wp:inline>
              </w:drawing>
            </w:r>
          </w:p>
        </w:tc>
      </w:tr>
      <w:tr w:rsidR="00A07436" w:rsidRPr="004F7FA2" w14:paraId="4F5CBB88" w14:textId="77777777" w:rsidTr="00774788">
        <w:tc>
          <w:tcPr>
            <w:tcW w:w="2405" w:type="dxa"/>
            <w:shd w:val="clear" w:color="auto" w:fill="auto"/>
          </w:tcPr>
          <w:p w14:paraId="3C4033B1"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lastRenderedPageBreak/>
              <w:t>Bước 3: Báo cáo, thảo luận</w:t>
            </w:r>
          </w:p>
        </w:tc>
        <w:tc>
          <w:tcPr>
            <w:tcW w:w="7130" w:type="dxa"/>
            <w:shd w:val="clear" w:color="auto" w:fill="auto"/>
          </w:tcPr>
          <w:p w14:paraId="060BEE69"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GV mời 1 - 2 bạn đứng tại chỗ trình bày câu trả lời cho câu hỏi. </w:t>
            </w:r>
          </w:p>
          <w:p w14:paraId="12C5F535"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GV mời HS khác nhận xét, bổ sung. </w:t>
            </w:r>
          </w:p>
        </w:tc>
      </w:tr>
      <w:tr w:rsidR="00A07436" w:rsidRPr="004F7FA2" w14:paraId="5BB50793" w14:textId="77777777" w:rsidTr="00774788">
        <w:tc>
          <w:tcPr>
            <w:tcW w:w="2405" w:type="dxa"/>
            <w:shd w:val="clear" w:color="auto" w:fill="auto"/>
          </w:tcPr>
          <w:p w14:paraId="339342F9"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4: GV kết luận nhận định</w:t>
            </w:r>
          </w:p>
        </w:tc>
        <w:tc>
          <w:tcPr>
            <w:tcW w:w="7130" w:type="dxa"/>
            <w:shd w:val="clear" w:color="auto" w:fill="auto"/>
          </w:tcPr>
          <w:p w14:paraId="337D19E2" w14:textId="77777777" w:rsidR="00A07436" w:rsidRPr="004F7FA2" w:rsidRDefault="00A07436" w:rsidP="004F7FA2">
            <w:pPr>
              <w:spacing w:line="240" w:lineRule="atLeast"/>
              <w:jc w:val="both"/>
              <w:rPr>
                <w:sz w:val="24"/>
                <w:szCs w:val="24"/>
                <w:lang w:val="vi-VN"/>
              </w:rPr>
            </w:pPr>
            <w:r w:rsidRPr="004F7FA2">
              <w:rPr>
                <w:sz w:val="24"/>
                <w:szCs w:val="24"/>
                <w:lang w:val="vi-VN"/>
              </w:rPr>
              <w:t>- GV đánh giá, nhận xét, chuẩn kiến thức.</w:t>
            </w:r>
          </w:p>
          <w:p w14:paraId="6156BB41" w14:textId="77777777" w:rsidR="00A07436" w:rsidRPr="004F7FA2" w:rsidRDefault="00A07436" w:rsidP="004F7FA2">
            <w:pPr>
              <w:spacing w:line="240" w:lineRule="atLeast"/>
              <w:jc w:val="both"/>
              <w:rPr>
                <w:sz w:val="24"/>
                <w:szCs w:val="24"/>
              </w:rPr>
            </w:pPr>
            <w:r w:rsidRPr="004F7FA2">
              <w:rPr>
                <w:sz w:val="24"/>
                <w:szCs w:val="24"/>
                <w:lang w:val="vi-VN"/>
              </w:rPr>
              <w:t>=&gt; GV kết luận lại hiện tượng giao thoa ánh sáng</w:t>
            </w:r>
            <w:r w:rsidRPr="004F7FA2">
              <w:rPr>
                <w:sz w:val="24"/>
                <w:szCs w:val="24"/>
              </w:rPr>
              <w:t>:</w:t>
            </w:r>
          </w:p>
          <w:p w14:paraId="575AA9BE" w14:textId="77777777" w:rsidR="00A07436" w:rsidRPr="004F7FA2" w:rsidRDefault="00A07436" w:rsidP="004F7FA2">
            <w:pPr>
              <w:pStyle w:val="ListParagraph"/>
              <w:spacing w:line="240" w:lineRule="atLeast"/>
              <w:ind w:left="5"/>
              <w:jc w:val="both"/>
              <w:rPr>
                <w:sz w:val="24"/>
                <w:szCs w:val="24"/>
              </w:rPr>
            </w:pPr>
            <w:r w:rsidRPr="004F7FA2">
              <w:rPr>
                <w:sz w:val="24"/>
                <w:szCs w:val="24"/>
              </w:rPr>
              <w:t>Hiện tượng hai sóng gặp nhau tạo nên các gợn sóng ổn định gọi là hiện tượng giao thoa sóng. Các gợi sóng ổn định gọi là vân giao thoa.</w:t>
            </w:r>
          </w:p>
          <w:p w14:paraId="4C2EC4E6" w14:textId="77777777" w:rsidR="00A07436" w:rsidRPr="004F7FA2" w:rsidRDefault="00A07436" w:rsidP="004F7FA2">
            <w:pPr>
              <w:spacing w:line="240" w:lineRule="atLeast"/>
              <w:jc w:val="both"/>
              <w:rPr>
                <w:sz w:val="24"/>
                <w:szCs w:val="24"/>
              </w:rPr>
            </w:pPr>
            <w:r w:rsidRPr="004F7FA2">
              <w:rPr>
                <w:sz w:val="24"/>
                <w:szCs w:val="24"/>
                <w:lang w:val="vi-VN"/>
              </w:rPr>
              <w:t xml:space="preserve"> </w:t>
            </w:r>
            <w:r w:rsidRPr="004F7FA2">
              <w:rPr>
                <w:sz w:val="24"/>
                <w:szCs w:val="24"/>
              </w:rPr>
              <w:t>Đ</w:t>
            </w:r>
            <w:r w:rsidRPr="004F7FA2">
              <w:rPr>
                <w:sz w:val="24"/>
                <w:szCs w:val="24"/>
                <w:lang w:val="vi-VN"/>
              </w:rPr>
              <w:t>iều kiện xảy ra hiện tượng</w:t>
            </w:r>
            <w:r w:rsidRPr="004F7FA2">
              <w:rPr>
                <w:sz w:val="24"/>
                <w:szCs w:val="24"/>
              </w:rPr>
              <w:t xml:space="preserve"> giao thoa:</w:t>
            </w:r>
          </w:p>
          <w:p w14:paraId="39449474" w14:textId="77777777" w:rsidR="00A07436" w:rsidRPr="004F7FA2" w:rsidRDefault="00A07436" w:rsidP="004F7FA2">
            <w:pPr>
              <w:pStyle w:val="ListParagraph"/>
              <w:numPr>
                <w:ilvl w:val="0"/>
                <w:numId w:val="29"/>
              </w:numPr>
              <w:tabs>
                <w:tab w:val="left" w:pos="213"/>
              </w:tabs>
              <w:spacing w:line="240" w:lineRule="atLeast"/>
              <w:ind w:left="5" w:firstLine="0"/>
              <w:jc w:val="both"/>
              <w:rPr>
                <w:sz w:val="24"/>
                <w:szCs w:val="24"/>
              </w:rPr>
            </w:pPr>
            <w:r w:rsidRPr="004F7FA2">
              <w:rPr>
                <w:sz w:val="24"/>
                <w:szCs w:val="24"/>
              </w:rPr>
              <w:t>Dao động cùng phương, cùng tần số.</w:t>
            </w:r>
          </w:p>
          <w:p w14:paraId="17000B5F" w14:textId="77777777" w:rsidR="00A07436" w:rsidRPr="004F7FA2" w:rsidRDefault="00A07436" w:rsidP="004F7FA2">
            <w:pPr>
              <w:pStyle w:val="ListParagraph"/>
              <w:numPr>
                <w:ilvl w:val="0"/>
                <w:numId w:val="29"/>
              </w:numPr>
              <w:tabs>
                <w:tab w:val="left" w:pos="213"/>
              </w:tabs>
              <w:spacing w:line="240" w:lineRule="atLeast"/>
              <w:ind w:left="5" w:firstLine="0"/>
              <w:jc w:val="both"/>
              <w:rPr>
                <w:sz w:val="24"/>
                <w:szCs w:val="24"/>
              </w:rPr>
            </w:pPr>
            <w:r w:rsidRPr="004F7FA2">
              <w:rPr>
                <w:sz w:val="24"/>
                <w:szCs w:val="24"/>
              </w:rPr>
              <w:t>Có độ lệch pha không đổi theo thời gian.</w:t>
            </w:r>
          </w:p>
          <w:p w14:paraId="77C0FE32" w14:textId="77777777" w:rsidR="00A07436" w:rsidRPr="004F7FA2" w:rsidRDefault="00A07436" w:rsidP="004F7FA2">
            <w:pPr>
              <w:pStyle w:val="ListParagraph"/>
              <w:tabs>
                <w:tab w:val="left" w:pos="213"/>
              </w:tabs>
              <w:spacing w:line="240" w:lineRule="atLeast"/>
              <w:ind w:left="5"/>
              <w:jc w:val="both"/>
              <w:rPr>
                <w:sz w:val="24"/>
                <w:szCs w:val="24"/>
              </w:rPr>
            </w:pPr>
            <w:r w:rsidRPr="004F7FA2">
              <w:rPr>
                <w:sz w:val="24"/>
                <w:szCs w:val="24"/>
              </w:rPr>
              <w:t>Hai nguồn như vậy gọi là hai nguồn kết hợp. Hai sóng do hai nguồn kết hợp tạo ra gọi là hai sóng kết hợp.</w:t>
            </w:r>
          </w:p>
          <w:p w14:paraId="41E4B754"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Gv yêu cầu học sinh giải thích lại hiện tượng nêu ở mục khởi động? </w:t>
            </w:r>
          </w:p>
          <w:p w14:paraId="7E59F265" w14:textId="77777777" w:rsidR="00A07436" w:rsidRPr="004F7FA2" w:rsidRDefault="00A07436" w:rsidP="004F7FA2">
            <w:pPr>
              <w:spacing w:line="240" w:lineRule="atLeast"/>
              <w:jc w:val="both"/>
              <w:rPr>
                <w:rFonts w:eastAsia="Calibri"/>
                <w:sz w:val="24"/>
                <w:szCs w:val="24"/>
                <w:shd w:val="clear" w:color="auto" w:fill="FFFFFF"/>
                <w:lang w:val="vi-VN"/>
              </w:rPr>
            </w:pPr>
            <w:r w:rsidRPr="004F7FA2">
              <w:rPr>
                <w:sz w:val="24"/>
                <w:szCs w:val="24"/>
                <w:lang w:val="vi-VN"/>
              </w:rPr>
              <w:t xml:space="preserve">HS dựa vào kiến thức vừa học giải thích hiện tượng: </w:t>
            </w:r>
            <w:r w:rsidRPr="004F7FA2">
              <w:rPr>
                <w:rFonts w:eastAsia="Calibri"/>
                <w:sz w:val="24"/>
                <w:szCs w:val="24"/>
                <w:shd w:val="clear" w:color="auto" w:fill="FFFFFF"/>
                <w:lang w:val="vi-VN"/>
              </w:rPr>
              <w:t>Hiện tượng trên là hiện tượng giao thoa, hiện tượng hai sóng kết hợp khi gặp nhau thì có những điểm ở đó chúng luôn luôn tăng cường lẫn nhau, có những điểm ở đó chúng luôn luôn triệt tiêu nhau nên có những biên độ sóng rất lớn và biên độ sóng rất nhỏ nằm xen kẽ với nhau.</w:t>
            </w:r>
          </w:p>
        </w:tc>
      </w:tr>
    </w:tbl>
    <w:p w14:paraId="4AF0680C" w14:textId="77777777" w:rsidR="00A07436" w:rsidRPr="004F7FA2" w:rsidRDefault="00A07436" w:rsidP="004F7FA2">
      <w:pPr>
        <w:spacing w:line="240" w:lineRule="atLeast"/>
        <w:jc w:val="both"/>
        <w:rPr>
          <w:b/>
          <w:sz w:val="24"/>
          <w:szCs w:val="24"/>
        </w:rPr>
      </w:pPr>
      <w:r w:rsidRPr="004F7FA2">
        <w:rPr>
          <w:b/>
          <w:sz w:val="24"/>
          <w:szCs w:val="24"/>
          <w:lang w:val="vi-VN"/>
        </w:rPr>
        <w:t>Hoạt động 2</w:t>
      </w:r>
      <w:r w:rsidRPr="004F7FA2">
        <w:rPr>
          <w:b/>
          <w:sz w:val="24"/>
          <w:szCs w:val="24"/>
        </w:rPr>
        <w:t>.2</w:t>
      </w:r>
      <w:r w:rsidRPr="004F7FA2">
        <w:rPr>
          <w:b/>
          <w:sz w:val="24"/>
          <w:szCs w:val="24"/>
          <w:lang w:val="vi-VN"/>
        </w:rPr>
        <w:t xml:space="preserve">. </w:t>
      </w:r>
      <w:r w:rsidRPr="004F7FA2">
        <w:rPr>
          <w:b/>
          <w:sz w:val="24"/>
          <w:szCs w:val="24"/>
        </w:rPr>
        <w:t>Thí nghiệm Y-Âng về giao thoa ánh sáng</w:t>
      </w:r>
    </w:p>
    <w:p w14:paraId="03D45F71" w14:textId="77777777" w:rsidR="00A07436" w:rsidRPr="004F7FA2" w:rsidRDefault="00A07436" w:rsidP="004F7FA2">
      <w:pPr>
        <w:spacing w:line="240" w:lineRule="atLeast"/>
        <w:jc w:val="both"/>
        <w:rPr>
          <w:b/>
          <w:sz w:val="24"/>
          <w:szCs w:val="24"/>
          <w:lang w:val="vi-VN"/>
        </w:rPr>
      </w:pPr>
      <w:r w:rsidRPr="004F7FA2">
        <w:rPr>
          <w:b/>
          <w:sz w:val="24"/>
          <w:szCs w:val="24"/>
        </w:rPr>
        <w:t>a</w:t>
      </w:r>
      <w:r w:rsidRPr="004F7FA2">
        <w:rPr>
          <w:b/>
          <w:sz w:val="24"/>
          <w:szCs w:val="24"/>
          <w:lang w:val="vi-VN"/>
        </w:rPr>
        <w:t xml:space="preserve">. Mục tiêu: </w:t>
      </w:r>
    </w:p>
    <w:p w14:paraId="055E25AE" w14:textId="77777777" w:rsidR="00A07436" w:rsidRPr="004F7FA2" w:rsidRDefault="00A07436" w:rsidP="004F7FA2">
      <w:pPr>
        <w:spacing w:line="240" w:lineRule="atLeast"/>
        <w:jc w:val="both"/>
        <w:rPr>
          <w:color w:val="000000"/>
          <w:sz w:val="24"/>
          <w:szCs w:val="24"/>
        </w:rPr>
      </w:pPr>
      <w:r w:rsidRPr="004F7FA2">
        <w:rPr>
          <w:color w:val="000000"/>
          <w:sz w:val="24"/>
          <w:szCs w:val="24"/>
        </w:rPr>
        <w:t>- Nêu được các điều kiện cần thiết để quan sát được hệ vân giao thoa.</w:t>
      </w:r>
    </w:p>
    <w:p w14:paraId="07D83D76" w14:textId="77777777" w:rsidR="00A07436" w:rsidRPr="004F7FA2" w:rsidRDefault="00A07436" w:rsidP="004F7FA2">
      <w:pPr>
        <w:spacing w:line="240" w:lineRule="atLeast"/>
        <w:jc w:val="both"/>
        <w:rPr>
          <w:sz w:val="24"/>
          <w:szCs w:val="24"/>
        </w:rPr>
      </w:pPr>
      <w:r w:rsidRPr="004F7FA2">
        <w:rPr>
          <w:sz w:val="24"/>
          <w:szCs w:val="24"/>
        </w:rPr>
        <w:t>- Viết được các công thức cho vị trí của các vân sáng, tối và cho khoảng vân i, xác định bước sóng.</w:t>
      </w:r>
    </w:p>
    <w:p w14:paraId="0DBA82A8" w14:textId="77777777" w:rsidR="00A07436" w:rsidRPr="004F7FA2" w:rsidRDefault="00A07436" w:rsidP="004F7FA2">
      <w:pPr>
        <w:spacing w:line="240" w:lineRule="atLeast"/>
        <w:jc w:val="both"/>
        <w:rPr>
          <w:color w:val="000000"/>
          <w:sz w:val="24"/>
          <w:szCs w:val="24"/>
        </w:rPr>
      </w:pPr>
      <w:r w:rsidRPr="004F7FA2">
        <w:rPr>
          <w:color w:val="000000"/>
          <w:sz w:val="24"/>
          <w:szCs w:val="24"/>
        </w:rPr>
        <w:t>- Mô tả được thí nghiệm chứng minh sự giao thoa hai sóng kết hợp bằng dụng cụ thực hành sử dụng sóng ánh sáng.</w:t>
      </w:r>
    </w:p>
    <w:p w14:paraId="47330FA4" w14:textId="77777777" w:rsidR="00A07436" w:rsidRPr="004F7FA2" w:rsidRDefault="00A07436" w:rsidP="004F7FA2">
      <w:pPr>
        <w:spacing w:line="240" w:lineRule="atLeast"/>
        <w:jc w:val="both"/>
        <w:rPr>
          <w:color w:val="000000"/>
          <w:sz w:val="24"/>
          <w:szCs w:val="24"/>
        </w:rPr>
      </w:pPr>
      <w:r w:rsidRPr="004F7FA2">
        <w:rPr>
          <w:color w:val="000000"/>
          <w:sz w:val="24"/>
          <w:szCs w:val="24"/>
        </w:rPr>
        <w:t>- Phân tích, xử lí số liệu thu được từ thí nghiệm, nêu được các điều kiện cần thiết để quan sát được hệ vân giao thoa.</w:t>
      </w:r>
    </w:p>
    <w:p w14:paraId="0CEBF1A7" w14:textId="77777777" w:rsidR="00A07436" w:rsidRPr="004F7FA2" w:rsidRDefault="00A07436" w:rsidP="004F7FA2">
      <w:pPr>
        <w:spacing w:line="240" w:lineRule="atLeast"/>
        <w:jc w:val="both"/>
        <w:rPr>
          <w:sz w:val="24"/>
          <w:szCs w:val="24"/>
        </w:rPr>
      </w:pPr>
      <w:r w:rsidRPr="004F7FA2">
        <w:rPr>
          <w:color w:val="000000"/>
          <w:sz w:val="24"/>
          <w:szCs w:val="24"/>
        </w:rPr>
        <w:t>- Vận dụng được biểu thức i = λD/a cho giao thoa ánh sáng qua hai khe hẹp.</w:t>
      </w:r>
    </w:p>
    <w:p w14:paraId="52A25CCC" w14:textId="77777777" w:rsidR="00A07436" w:rsidRPr="004F7FA2" w:rsidRDefault="00A07436"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39CEE2BD" w14:textId="77777777" w:rsidR="00A07436" w:rsidRPr="004F7FA2" w:rsidRDefault="00A07436" w:rsidP="004F7FA2">
      <w:pPr>
        <w:spacing w:line="240" w:lineRule="atLeast"/>
        <w:jc w:val="both"/>
        <w:rPr>
          <w:sz w:val="24"/>
          <w:szCs w:val="24"/>
        </w:rPr>
      </w:pPr>
      <w:r w:rsidRPr="004F7FA2">
        <w:rPr>
          <w:b/>
          <w:sz w:val="24"/>
          <w:szCs w:val="24"/>
        </w:rPr>
        <w:t xml:space="preserve">- </w:t>
      </w:r>
      <w:r w:rsidRPr="004F7FA2">
        <w:rPr>
          <w:sz w:val="24"/>
          <w:szCs w:val="24"/>
          <w:lang w:val="vi-VN"/>
        </w:rPr>
        <w:t xml:space="preserve">GV tổ chức cho HS </w:t>
      </w:r>
      <w:r w:rsidRPr="004F7FA2">
        <w:rPr>
          <w:sz w:val="24"/>
          <w:szCs w:val="24"/>
        </w:rPr>
        <w:t xml:space="preserve">tiến hành thí nghiệm với laze. </w:t>
      </w:r>
      <w:r w:rsidRPr="004F7FA2">
        <w:rPr>
          <w:sz w:val="24"/>
          <w:szCs w:val="24"/>
          <w:lang w:val="vi-VN"/>
        </w:rPr>
        <w:t xml:space="preserve">tìm hiểu SGK </w:t>
      </w:r>
      <w:r w:rsidRPr="004F7FA2">
        <w:rPr>
          <w:sz w:val="24"/>
          <w:szCs w:val="24"/>
        </w:rPr>
        <w:t>gọi tên các đại lượng vật lí, viết được công thức tính khoảng vân và bước sóng ánh sáng.</w:t>
      </w:r>
    </w:p>
    <w:p w14:paraId="50DD4453" w14:textId="77777777" w:rsidR="00A07436" w:rsidRPr="004F7FA2" w:rsidRDefault="00A07436" w:rsidP="004F7FA2">
      <w:pPr>
        <w:spacing w:line="240" w:lineRule="atLeast"/>
        <w:jc w:val="both"/>
        <w:rPr>
          <w:b/>
          <w:sz w:val="24"/>
          <w:szCs w:val="24"/>
          <w:lang w:val="vi-VN"/>
        </w:rPr>
      </w:pPr>
      <w:r w:rsidRPr="004F7FA2">
        <w:rPr>
          <w:b/>
          <w:sz w:val="24"/>
          <w:szCs w:val="24"/>
        </w:rPr>
        <w:t>c</w:t>
      </w:r>
      <w:r w:rsidRPr="004F7FA2">
        <w:rPr>
          <w:b/>
          <w:sz w:val="24"/>
          <w:szCs w:val="24"/>
          <w:lang w:val="vi-VN"/>
        </w:rPr>
        <w:t xml:space="preserve">. Sản phẩm học tập: </w:t>
      </w:r>
    </w:p>
    <w:p w14:paraId="539311EC"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Viết được công thức tính</w:t>
      </w:r>
      <w:r w:rsidRPr="004F7FA2">
        <w:rPr>
          <w:sz w:val="24"/>
          <w:szCs w:val="24"/>
        </w:rPr>
        <w:t xml:space="preserve"> khoảng vân và</w:t>
      </w:r>
      <w:r w:rsidRPr="004F7FA2">
        <w:rPr>
          <w:sz w:val="24"/>
          <w:szCs w:val="24"/>
          <w:lang w:val="vi-VN"/>
        </w:rPr>
        <w:t xml:space="preserve"> bước sóng ánh sáng.</w:t>
      </w:r>
    </w:p>
    <w:p w14:paraId="4C23688B" w14:textId="77777777" w:rsidR="00A07436" w:rsidRPr="004F7FA2" w:rsidRDefault="00A07436" w:rsidP="004F7FA2">
      <w:pPr>
        <w:spacing w:line="240" w:lineRule="atLeast"/>
        <w:jc w:val="both"/>
        <w:rPr>
          <w:b/>
          <w:sz w:val="24"/>
          <w:szCs w:val="24"/>
          <w:lang w:val="vi-VN"/>
        </w:rPr>
      </w:pPr>
      <w:r w:rsidRPr="004F7FA2">
        <w:rPr>
          <w:b/>
          <w:sz w:val="24"/>
          <w:szCs w:val="24"/>
        </w:rPr>
        <w:t>d</w:t>
      </w:r>
      <w:r w:rsidRPr="004F7FA2">
        <w:rPr>
          <w:b/>
          <w:sz w:val="24"/>
          <w:szCs w:val="24"/>
          <w:lang w:val="vi-VN"/>
        </w:rPr>
        <w:t>. Tổ chức hoạt động</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4F7FA2" w14:paraId="7166A537" w14:textId="77777777" w:rsidTr="00774788">
        <w:tc>
          <w:tcPr>
            <w:tcW w:w="2405" w:type="dxa"/>
            <w:shd w:val="clear" w:color="auto" w:fill="auto"/>
          </w:tcPr>
          <w:p w14:paraId="056E8639"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Các bước thực hiện</w:t>
            </w:r>
          </w:p>
        </w:tc>
        <w:tc>
          <w:tcPr>
            <w:tcW w:w="7040" w:type="dxa"/>
            <w:shd w:val="clear" w:color="auto" w:fill="auto"/>
          </w:tcPr>
          <w:p w14:paraId="7C1FF77E"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Nội dung các bước</w:t>
            </w:r>
          </w:p>
        </w:tc>
      </w:tr>
      <w:tr w:rsidR="00A07436" w:rsidRPr="004F7FA2" w14:paraId="6A89D9C3" w14:textId="77777777" w:rsidTr="00774788">
        <w:tc>
          <w:tcPr>
            <w:tcW w:w="2405" w:type="dxa"/>
            <w:shd w:val="clear" w:color="auto" w:fill="auto"/>
          </w:tcPr>
          <w:p w14:paraId="09DD2658"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1: GV giao nhiệm vụ</w:t>
            </w:r>
          </w:p>
        </w:tc>
        <w:tc>
          <w:tcPr>
            <w:tcW w:w="7040" w:type="dxa"/>
            <w:shd w:val="clear" w:color="auto" w:fill="auto"/>
          </w:tcPr>
          <w:p w14:paraId="0414BF16"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GV cho HS nghiên cứu và tiến hành thí nghiệm 12.4 trong mục I</w:t>
            </w:r>
            <w:r w:rsidRPr="004F7FA2">
              <w:rPr>
                <w:sz w:val="24"/>
                <w:szCs w:val="24"/>
              </w:rPr>
              <w:t>I</w:t>
            </w:r>
            <w:r w:rsidRPr="004F7FA2">
              <w:rPr>
                <w:sz w:val="24"/>
                <w:szCs w:val="24"/>
                <w:lang w:val="vi-VN"/>
              </w:rPr>
              <w:t>.1, GV đưa ra câu hỏi và yêu cầu HS trả lời.</w:t>
            </w:r>
          </w:p>
          <w:p w14:paraId="2AF35C8D" w14:textId="77777777" w:rsidR="00A07436" w:rsidRPr="004F7FA2" w:rsidRDefault="00A07436" w:rsidP="004F7FA2">
            <w:pPr>
              <w:spacing w:line="240" w:lineRule="atLeast"/>
              <w:jc w:val="both"/>
              <w:rPr>
                <w:sz w:val="24"/>
                <w:szCs w:val="24"/>
                <w:lang w:val="vi-VN"/>
              </w:rPr>
            </w:pPr>
            <w:r w:rsidRPr="004F7FA2">
              <w:rPr>
                <w:sz w:val="24"/>
                <w:szCs w:val="24"/>
                <w:lang w:val="vi-VN"/>
              </w:rPr>
              <w:t>+</w:t>
            </w:r>
            <w:r w:rsidRPr="004F7FA2">
              <w:rPr>
                <w:sz w:val="24"/>
                <w:szCs w:val="24"/>
              </w:rPr>
              <w:t xml:space="preserve"> M</w:t>
            </w:r>
            <w:r w:rsidRPr="004F7FA2">
              <w:rPr>
                <w:sz w:val="24"/>
                <w:szCs w:val="24"/>
                <w:lang w:val="vi-VN"/>
              </w:rPr>
              <w:t>ô tả kết quả thì nghiệm quan sát được?</w:t>
            </w:r>
          </w:p>
          <w:p w14:paraId="5532517B" w14:textId="77777777" w:rsidR="00A07436" w:rsidRPr="004F7FA2" w:rsidRDefault="00A07436" w:rsidP="004F7FA2">
            <w:pPr>
              <w:spacing w:line="240" w:lineRule="atLeast"/>
              <w:jc w:val="both"/>
              <w:rPr>
                <w:sz w:val="24"/>
                <w:szCs w:val="24"/>
                <w:lang w:val="vi-VN"/>
              </w:rPr>
            </w:pPr>
          </w:p>
          <w:p w14:paraId="066CC7BC" w14:textId="77777777" w:rsidR="00A07436" w:rsidRPr="004F7FA2" w:rsidRDefault="00A07436" w:rsidP="004F7FA2">
            <w:pPr>
              <w:spacing w:line="240" w:lineRule="atLeast"/>
              <w:jc w:val="center"/>
              <w:rPr>
                <w:sz w:val="24"/>
                <w:szCs w:val="24"/>
              </w:rPr>
            </w:pPr>
            <w:r w:rsidRPr="004F7FA2">
              <w:rPr>
                <w:noProof/>
                <w:sz w:val="24"/>
                <w:szCs w:val="24"/>
              </w:rPr>
              <w:lastRenderedPageBreak/>
              <w:drawing>
                <wp:inline distT="0" distB="0" distL="0" distR="0" wp14:anchorId="4CAB0598" wp14:editId="5802896F">
                  <wp:extent cx="2428875" cy="1885950"/>
                  <wp:effectExtent l="0" t="0" r="0" b="0"/>
                  <wp:docPr id="23" name="Picture 5" descr="D:\GIÁO AN 11\GIÁO AN\GIAO AN 11 KET NOI CHI THỨC\BAI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ÁO AN 11\GIÁO AN\GIAO AN 11 KET NOI CHI THỨC\BAI 12\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28875" cy="1885950"/>
                          </a:xfrm>
                          <a:prstGeom prst="rect">
                            <a:avLst/>
                          </a:prstGeom>
                          <a:noFill/>
                          <a:ln>
                            <a:noFill/>
                          </a:ln>
                        </pic:spPr>
                      </pic:pic>
                    </a:graphicData>
                  </a:graphic>
                </wp:inline>
              </w:drawing>
            </w:r>
          </w:p>
          <w:p w14:paraId="163727EE" w14:textId="77777777" w:rsidR="00A07436" w:rsidRPr="004F7FA2" w:rsidRDefault="00A07436" w:rsidP="004F7FA2">
            <w:pPr>
              <w:spacing w:line="240" w:lineRule="atLeast"/>
              <w:jc w:val="both"/>
              <w:rPr>
                <w:sz w:val="24"/>
                <w:szCs w:val="24"/>
              </w:rPr>
            </w:pPr>
            <w:r w:rsidRPr="004F7FA2">
              <w:rPr>
                <w:sz w:val="24"/>
                <w:szCs w:val="24"/>
              </w:rPr>
              <w:t>+ Trả lời câu hỏi sgk/ trang 50.</w:t>
            </w:r>
          </w:p>
          <w:p w14:paraId="5D038484" w14:textId="77777777" w:rsidR="00A07436" w:rsidRPr="004F7FA2" w:rsidRDefault="00A07436" w:rsidP="004F7FA2">
            <w:pPr>
              <w:pStyle w:val="ListParagraph"/>
              <w:spacing w:line="240" w:lineRule="atLeast"/>
              <w:ind w:left="0"/>
              <w:jc w:val="both"/>
              <w:rPr>
                <w:sz w:val="24"/>
                <w:szCs w:val="24"/>
              </w:rPr>
            </w:pPr>
            <w:r w:rsidRPr="004F7FA2">
              <w:rPr>
                <w:sz w:val="24"/>
                <w:szCs w:val="24"/>
              </w:rPr>
              <w:t>- Tìm hiểu mục II.2 SGK đưa ra công thức ính bước sóng ánh sáng?</w:t>
            </w:r>
          </w:p>
          <w:p w14:paraId="6AFF987D" w14:textId="77777777" w:rsidR="00A07436" w:rsidRPr="004F7FA2" w:rsidRDefault="00A07436" w:rsidP="004F7FA2">
            <w:pPr>
              <w:pStyle w:val="ListParagraph"/>
              <w:spacing w:line="240" w:lineRule="atLeast"/>
              <w:ind w:left="0"/>
              <w:jc w:val="both"/>
              <w:rPr>
                <w:sz w:val="24"/>
                <w:szCs w:val="24"/>
              </w:rPr>
            </w:pPr>
            <w:r w:rsidRPr="004F7FA2">
              <w:rPr>
                <w:sz w:val="24"/>
                <w:szCs w:val="24"/>
              </w:rPr>
              <w:t>- Điều kiện để có vân sáng, vân tối tại A.</w:t>
            </w:r>
          </w:p>
        </w:tc>
      </w:tr>
      <w:tr w:rsidR="00A07436" w:rsidRPr="004F7FA2" w14:paraId="1C21BBEB" w14:textId="77777777" w:rsidTr="00774788">
        <w:trPr>
          <w:trHeight w:val="735"/>
        </w:trPr>
        <w:tc>
          <w:tcPr>
            <w:tcW w:w="2405" w:type="dxa"/>
            <w:shd w:val="clear" w:color="auto" w:fill="auto"/>
          </w:tcPr>
          <w:p w14:paraId="4573EC79"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lastRenderedPageBreak/>
              <w:t>Bước 2: HS thực hiện nhiệm vụ</w:t>
            </w:r>
          </w:p>
        </w:tc>
        <w:tc>
          <w:tcPr>
            <w:tcW w:w="7040" w:type="dxa"/>
            <w:shd w:val="clear" w:color="auto" w:fill="auto"/>
          </w:tcPr>
          <w:p w14:paraId="0B43C79C" w14:textId="77777777" w:rsidR="00A07436" w:rsidRPr="004F7FA2" w:rsidRDefault="00A07436" w:rsidP="004F7FA2">
            <w:pPr>
              <w:spacing w:line="240" w:lineRule="atLeast"/>
              <w:jc w:val="both"/>
              <w:rPr>
                <w:b/>
                <w:sz w:val="24"/>
                <w:szCs w:val="24"/>
              </w:rPr>
            </w:pPr>
            <w:r w:rsidRPr="004F7FA2">
              <w:rPr>
                <w:b/>
                <w:sz w:val="24"/>
                <w:szCs w:val="24"/>
              </w:rPr>
              <w:t xml:space="preserve">- </w:t>
            </w:r>
            <w:r w:rsidRPr="004F7FA2">
              <w:rPr>
                <w:sz w:val="24"/>
                <w:szCs w:val="24"/>
              </w:rPr>
              <w:t>HS tiến hành thí nghiệm dưới sự hướng dẫn của giáo viên. Đưa ra nhận xét khi quan xát kết quả thí nghiệm</w:t>
            </w:r>
            <w:r w:rsidRPr="004F7FA2">
              <w:rPr>
                <w:b/>
                <w:sz w:val="24"/>
                <w:szCs w:val="24"/>
              </w:rPr>
              <w:t>.</w:t>
            </w:r>
          </w:p>
          <w:p w14:paraId="424D637E" w14:textId="77777777" w:rsidR="00A07436" w:rsidRPr="004F7FA2" w:rsidRDefault="00A07436" w:rsidP="004F7FA2">
            <w:pPr>
              <w:spacing w:line="240" w:lineRule="atLeast"/>
              <w:jc w:val="both"/>
              <w:rPr>
                <w:b/>
                <w:sz w:val="24"/>
                <w:szCs w:val="24"/>
              </w:rPr>
            </w:pPr>
          </w:p>
          <w:p w14:paraId="2DEEBEFA" w14:textId="77777777" w:rsidR="00A07436" w:rsidRPr="004F7FA2" w:rsidRDefault="00A07436" w:rsidP="004F7FA2">
            <w:pPr>
              <w:spacing w:line="240" w:lineRule="atLeast"/>
              <w:jc w:val="center"/>
              <w:rPr>
                <w:b/>
                <w:sz w:val="24"/>
                <w:szCs w:val="24"/>
              </w:rPr>
            </w:pPr>
            <w:r w:rsidRPr="004F7FA2">
              <w:rPr>
                <w:noProof/>
                <w:sz w:val="24"/>
                <w:szCs w:val="24"/>
              </w:rPr>
              <w:drawing>
                <wp:inline distT="0" distB="0" distL="0" distR="0" wp14:anchorId="745F52C5" wp14:editId="07F73B8B">
                  <wp:extent cx="3028950" cy="1533525"/>
                  <wp:effectExtent l="0" t="0" r="0" b="0"/>
                  <wp:docPr id="24" name="Picture 1" descr="D:\GIÁO AN 11\GIÁO AN\GIAO AN 11 KET NOI CHI THỨC\BAI 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ÁO AN 11\GIÁO AN\GIAO AN 11 KET NOI CHI THỨC\BAI 12\6.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28950" cy="1533525"/>
                          </a:xfrm>
                          <a:prstGeom prst="rect">
                            <a:avLst/>
                          </a:prstGeom>
                          <a:noFill/>
                          <a:ln>
                            <a:noFill/>
                          </a:ln>
                        </pic:spPr>
                      </pic:pic>
                    </a:graphicData>
                  </a:graphic>
                </wp:inline>
              </w:drawing>
            </w:r>
          </w:p>
          <w:p w14:paraId="3B214D5E" w14:textId="77777777" w:rsidR="00A07436" w:rsidRPr="004F7FA2" w:rsidRDefault="00A07436" w:rsidP="004F7FA2">
            <w:pPr>
              <w:spacing w:line="240" w:lineRule="atLeast"/>
              <w:jc w:val="both"/>
              <w:rPr>
                <w:sz w:val="24"/>
                <w:szCs w:val="24"/>
              </w:rPr>
            </w:pPr>
          </w:p>
          <w:p w14:paraId="07A1F31B" w14:textId="77777777" w:rsidR="00A07436" w:rsidRPr="004F7FA2" w:rsidRDefault="00A07436" w:rsidP="004F7FA2">
            <w:pPr>
              <w:spacing w:line="240" w:lineRule="atLeast"/>
              <w:jc w:val="both"/>
              <w:rPr>
                <w:sz w:val="24"/>
                <w:szCs w:val="24"/>
                <w:lang w:val="vi-VN"/>
              </w:rPr>
            </w:pPr>
            <w:r w:rsidRPr="004F7FA2">
              <w:rPr>
                <w:sz w:val="24"/>
                <w:szCs w:val="24"/>
                <w:lang w:val="vi-VN"/>
              </w:rPr>
              <w:t>- HS theo dõi SGK, tự đọc phần II</w:t>
            </w:r>
            <w:r w:rsidRPr="004F7FA2">
              <w:rPr>
                <w:sz w:val="24"/>
                <w:szCs w:val="24"/>
              </w:rPr>
              <w:t>.2</w:t>
            </w:r>
            <w:r w:rsidRPr="004F7FA2">
              <w:rPr>
                <w:sz w:val="24"/>
                <w:szCs w:val="24"/>
                <w:lang w:val="vi-VN"/>
              </w:rPr>
              <w:t xml:space="preserve"> và trả lời các câu hỏi theo yêu cầu của GV.</w:t>
            </w:r>
          </w:p>
          <w:p w14:paraId="6AF8121F" w14:textId="77777777" w:rsidR="00A07436" w:rsidRPr="004F7FA2" w:rsidRDefault="00A07436" w:rsidP="004F7FA2">
            <w:pPr>
              <w:spacing w:line="240" w:lineRule="atLeast"/>
              <w:jc w:val="both"/>
              <w:rPr>
                <w:sz w:val="24"/>
                <w:szCs w:val="24"/>
                <w:lang w:val="vi-VN"/>
              </w:rPr>
            </w:pPr>
            <w:r w:rsidRPr="004F7FA2">
              <w:rPr>
                <w:sz w:val="24"/>
                <w:szCs w:val="24"/>
                <w:lang w:val="vi-VN"/>
              </w:rPr>
              <w:t>- HS chăm chú nghe giảng, chú ý cách hướng dẫn của gv khi đưa ra công thức tính bước sóng của áng sáng.</w:t>
            </w:r>
          </w:p>
          <w:p w14:paraId="49DC1BC2"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Thảo luận nhóm để tìm câu trả lời cho câu hỏi SGK/50 theo yêu cầu của giáo viên. </w:t>
            </w:r>
          </w:p>
        </w:tc>
      </w:tr>
      <w:tr w:rsidR="00A07436" w:rsidRPr="004F7FA2" w14:paraId="09E28DC8" w14:textId="77777777" w:rsidTr="00774788">
        <w:tc>
          <w:tcPr>
            <w:tcW w:w="2405" w:type="dxa"/>
            <w:shd w:val="clear" w:color="auto" w:fill="auto"/>
          </w:tcPr>
          <w:p w14:paraId="5532E310"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3: Báo cáo, thảo luận</w:t>
            </w:r>
          </w:p>
        </w:tc>
        <w:tc>
          <w:tcPr>
            <w:tcW w:w="7040" w:type="dxa"/>
            <w:shd w:val="clear" w:color="auto" w:fill="auto"/>
          </w:tcPr>
          <w:p w14:paraId="1C3DBB99"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 GV mời HS bạn đứng tại chỗ trả lời câu hỏi </w:t>
            </w:r>
          </w:p>
          <w:p w14:paraId="0752ADCF" w14:textId="77777777" w:rsidR="00A07436" w:rsidRPr="004F7FA2" w:rsidRDefault="00A07436" w:rsidP="004F7FA2">
            <w:pPr>
              <w:spacing w:line="240" w:lineRule="atLeast"/>
              <w:jc w:val="both"/>
              <w:rPr>
                <w:sz w:val="24"/>
                <w:szCs w:val="24"/>
                <w:lang w:val="vi-VN"/>
              </w:rPr>
            </w:pPr>
            <w:r w:rsidRPr="004F7FA2">
              <w:rPr>
                <w:sz w:val="24"/>
                <w:szCs w:val="24"/>
                <w:lang w:val="vi-VN"/>
              </w:rPr>
              <w:t>- GV mời HS khác nhận xét câu trả lời cũng như bài làm của bạn, bổ sung ý kiến.</w:t>
            </w:r>
          </w:p>
        </w:tc>
      </w:tr>
      <w:tr w:rsidR="00A07436" w:rsidRPr="004F7FA2" w14:paraId="04EC45DF" w14:textId="77777777" w:rsidTr="00774788">
        <w:tc>
          <w:tcPr>
            <w:tcW w:w="2405" w:type="dxa"/>
            <w:shd w:val="clear" w:color="auto" w:fill="auto"/>
          </w:tcPr>
          <w:p w14:paraId="5365F23E"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4: GV kết luận nhận định</w:t>
            </w:r>
          </w:p>
        </w:tc>
        <w:tc>
          <w:tcPr>
            <w:tcW w:w="7040" w:type="dxa"/>
            <w:shd w:val="clear" w:color="auto" w:fill="auto"/>
          </w:tcPr>
          <w:p w14:paraId="090B2465" w14:textId="77777777" w:rsidR="00A07436" w:rsidRPr="004F7FA2" w:rsidRDefault="00A07436" w:rsidP="004F7FA2">
            <w:pPr>
              <w:spacing w:line="240" w:lineRule="atLeast"/>
              <w:jc w:val="both"/>
              <w:rPr>
                <w:sz w:val="24"/>
                <w:szCs w:val="24"/>
                <w:lang w:val="vi-VN"/>
              </w:rPr>
            </w:pPr>
            <w:r w:rsidRPr="004F7FA2">
              <w:rPr>
                <w:sz w:val="24"/>
                <w:szCs w:val="24"/>
                <w:lang w:val="vi-VN"/>
              </w:rPr>
              <w:t>- GV đánh giá, nhận xét, tổng kết và chuyển sang nội dung luyện tập.</w:t>
            </w:r>
          </w:p>
          <w:p w14:paraId="0B7FF170" w14:textId="77777777" w:rsidR="00A07436" w:rsidRPr="004F7FA2" w:rsidRDefault="00A07436" w:rsidP="004F7FA2">
            <w:pPr>
              <w:shd w:val="clear" w:color="auto" w:fill="FFFFFF"/>
              <w:spacing w:line="240" w:lineRule="atLeast"/>
              <w:jc w:val="both"/>
              <w:rPr>
                <w:sz w:val="24"/>
                <w:szCs w:val="24"/>
              </w:rPr>
            </w:pPr>
            <w:r w:rsidRPr="004F7FA2">
              <w:rPr>
                <w:b/>
                <w:sz w:val="24"/>
                <w:szCs w:val="24"/>
                <w:lang w:val="vi-VN"/>
              </w:rPr>
              <w:t>=&gt;</w:t>
            </w:r>
            <w:r w:rsidRPr="004F7FA2">
              <w:rPr>
                <w:sz w:val="24"/>
                <w:szCs w:val="24"/>
                <w:lang w:val="vi-VN"/>
              </w:rPr>
              <w:t xml:space="preserve"> </w:t>
            </w:r>
            <w:r w:rsidRPr="004F7FA2">
              <w:rPr>
                <w:b/>
                <w:sz w:val="24"/>
                <w:szCs w:val="24"/>
                <w:lang w:val="vi-VN"/>
              </w:rPr>
              <w:t>Kết luận</w:t>
            </w:r>
            <w:r w:rsidRPr="004F7FA2">
              <w:rPr>
                <w:sz w:val="24"/>
                <w:szCs w:val="24"/>
                <w:lang w:val="vi-VN"/>
              </w:rPr>
              <w:t xml:space="preserve">: Các em cần phải lưu ý đến điều kiện để có hiện tượng giao thoa, chú ý nhớ công thức tính bước sóng và cách xác định vị trí vân sáng, vân tối để tránh mắc sai lầm khi làm bài tập. </w:t>
            </w:r>
            <w:r w:rsidRPr="004F7FA2">
              <w:rPr>
                <w:sz w:val="24"/>
                <w:szCs w:val="24"/>
              </w:rPr>
              <w:t xml:space="preserve">Chú ý rút công thức để tính khoảng vân </w:t>
            </w:r>
            <m:oMath>
              <m:r>
                <w:rPr>
                  <w:rFonts w:ascii="Cambria Math" w:hAnsi="Cambria Math"/>
                  <w:sz w:val="24"/>
                  <w:szCs w:val="24"/>
                </w:rPr>
                <m:t>i=</m:t>
              </m:r>
              <m:f>
                <m:fPr>
                  <m:ctrlPr>
                    <w:rPr>
                      <w:rFonts w:ascii="Cambria Math" w:hAnsi="Cambria Math"/>
                      <w:i/>
                      <w:sz w:val="24"/>
                      <w:szCs w:val="24"/>
                    </w:rPr>
                  </m:ctrlPr>
                </m:fPr>
                <m:num>
                  <m:r>
                    <w:rPr>
                      <w:rFonts w:ascii="Cambria Math" w:hAnsi="Cambria Math"/>
                      <w:sz w:val="24"/>
                      <w:szCs w:val="24"/>
                    </w:rPr>
                    <m:t>λD</m:t>
                  </m:r>
                </m:num>
                <m:den>
                  <m:r>
                    <w:rPr>
                      <w:rFonts w:ascii="Cambria Math" w:hAnsi="Cambria Math"/>
                      <w:sz w:val="24"/>
                      <w:szCs w:val="24"/>
                    </w:rPr>
                    <m:t>a</m:t>
                  </m:r>
                </m:den>
              </m:f>
            </m:oMath>
          </w:p>
          <w:p w14:paraId="465E18C0" w14:textId="77777777" w:rsidR="00A07436" w:rsidRPr="004F7FA2" w:rsidRDefault="00A07436" w:rsidP="004F7FA2">
            <w:pPr>
              <w:spacing w:line="240" w:lineRule="atLeast"/>
              <w:jc w:val="both"/>
              <w:rPr>
                <w:sz w:val="24"/>
                <w:szCs w:val="24"/>
                <w:lang w:val="vi-VN"/>
              </w:rPr>
            </w:pPr>
            <w:r w:rsidRPr="004F7FA2">
              <w:rPr>
                <w:sz w:val="24"/>
                <w:szCs w:val="24"/>
                <w:lang w:val="vi-VN"/>
              </w:rPr>
              <w:t>Trong đó: i: khoảng vân ( khoảng cách hai vân sáng hoặc hai vân tôi liên tiếp).</w:t>
            </w:r>
          </w:p>
          <w:p w14:paraId="22E84708" w14:textId="77777777" w:rsidR="00A07436" w:rsidRPr="004F7FA2" w:rsidRDefault="00A07436" w:rsidP="004F7FA2">
            <w:pPr>
              <w:spacing w:line="240" w:lineRule="atLeast"/>
              <w:jc w:val="both"/>
              <w:rPr>
                <w:sz w:val="24"/>
                <w:szCs w:val="24"/>
              </w:rPr>
            </w:pPr>
            <w:r w:rsidRPr="004F7FA2">
              <w:rPr>
                <w:sz w:val="24"/>
                <w:szCs w:val="24"/>
              </w:rPr>
              <w:t>a: Khoảng cách hai khe hẹp</w:t>
            </w:r>
          </w:p>
          <w:p w14:paraId="43F9CA1C" w14:textId="77777777" w:rsidR="00A07436" w:rsidRPr="004F7FA2" w:rsidRDefault="00A07436" w:rsidP="004F7FA2">
            <w:pPr>
              <w:spacing w:line="240" w:lineRule="atLeast"/>
              <w:jc w:val="both"/>
              <w:rPr>
                <w:sz w:val="24"/>
                <w:szCs w:val="24"/>
              </w:rPr>
            </w:pPr>
            <w:r w:rsidRPr="004F7FA2">
              <w:rPr>
                <w:sz w:val="24"/>
                <w:szCs w:val="24"/>
              </w:rPr>
              <w:t>D: khoảng cách từ hai khe hẹp đến màn</w:t>
            </w:r>
          </w:p>
          <w:p w14:paraId="4462421B" w14:textId="77777777" w:rsidR="00774788" w:rsidRPr="004F7FA2" w:rsidRDefault="00774788" w:rsidP="004F7FA2">
            <w:pPr>
              <w:spacing w:line="240" w:lineRule="atLeast"/>
              <w:jc w:val="both"/>
              <w:rPr>
                <w:b/>
                <w:sz w:val="24"/>
                <w:szCs w:val="24"/>
              </w:rPr>
            </w:pPr>
          </w:p>
          <w:p w14:paraId="6AA8662D" w14:textId="77777777" w:rsidR="00774788" w:rsidRPr="004F7FA2" w:rsidRDefault="00774788" w:rsidP="004F7FA2">
            <w:pPr>
              <w:spacing w:line="240" w:lineRule="atLeast"/>
              <w:jc w:val="both"/>
              <w:rPr>
                <w:b/>
                <w:sz w:val="24"/>
                <w:szCs w:val="24"/>
              </w:rPr>
            </w:pPr>
          </w:p>
          <w:p w14:paraId="60CB6398" w14:textId="088ED5B0" w:rsidR="00A07436" w:rsidRPr="004F7FA2" w:rsidRDefault="00A07436" w:rsidP="004F7FA2">
            <w:pPr>
              <w:spacing w:line="240" w:lineRule="atLeast"/>
              <w:jc w:val="both"/>
              <w:rPr>
                <w:b/>
                <w:sz w:val="24"/>
                <w:szCs w:val="24"/>
              </w:rPr>
            </w:pPr>
            <w:r w:rsidRPr="004F7FA2">
              <w:rPr>
                <w:noProof/>
                <w:sz w:val="24"/>
                <w:szCs w:val="24"/>
              </w:rPr>
              <mc:AlternateContent>
                <mc:Choice Requires="wpg">
                  <w:drawing>
                    <wp:anchor distT="0" distB="0" distL="114300" distR="114300" simplePos="0" relativeHeight="251659264" behindDoc="0" locked="0" layoutInCell="1" allowOverlap="1" wp14:anchorId="32B3ED3B" wp14:editId="3BA0D0F1">
                      <wp:simplePos x="0" y="0"/>
                      <wp:positionH relativeFrom="column">
                        <wp:posOffset>219710</wp:posOffset>
                      </wp:positionH>
                      <wp:positionV relativeFrom="paragraph">
                        <wp:posOffset>115570</wp:posOffset>
                      </wp:positionV>
                      <wp:extent cx="2369185" cy="1398905"/>
                      <wp:effectExtent l="0" t="0" r="0" b="0"/>
                      <wp:wrapNone/>
                      <wp:docPr id="908" name="Group 2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9185" cy="1398905"/>
                                <a:chOff x="1345" y="2693"/>
                                <a:chExt cx="3731" cy="2203"/>
                              </a:xfrm>
                            </wpg:grpSpPr>
                            <wps:wsp>
                              <wps:cNvPr id="909" name="AutoShape 2356"/>
                              <wps:cNvCnPr>
                                <a:cxnSpLocks noChangeShapeType="1"/>
                              </wps:cNvCnPr>
                              <wps:spPr bwMode="auto">
                                <a:xfrm>
                                  <a:off x="2140" y="2837"/>
                                  <a:ext cx="0" cy="5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0" name="AutoShape 2357"/>
                              <wps:cNvCnPr>
                                <a:cxnSpLocks noChangeShapeType="1"/>
                              </wps:cNvCnPr>
                              <wps:spPr bwMode="auto">
                                <a:xfrm>
                                  <a:off x="4720" y="2837"/>
                                  <a:ext cx="0" cy="172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1" name="AutoShape 2358"/>
                              <wps:cNvCnPr>
                                <a:cxnSpLocks noChangeShapeType="1"/>
                              </wps:cNvCnPr>
                              <wps:spPr bwMode="auto">
                                <a:xfrm>
                                  <a:off x="2140" y="3951"/>
                                  <a:ext cx="0" cy="60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2" name="AutoShape 2359"/>
                              <wps:cNvCnPr>
                                <a:cxnSpLocks noChangeShapeType="1"/>
                              </wps:cNvCnPr>
                              <wps:spPr bwMode="auto">
                                <a:xfrm>
                                  <a:off x="2140" y="3476"/>
                                  <a:ext cx="0" cy="43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3" name="AutoShape 2360"/>
                              <wps:cNvCnPr>
                                <a:cxnSpLocks noChangeShapeType="1"/>
                              </wps:cNvCnPr>
                              <wps:spPr bwMode="auto">
                                <a:xfrm>
                                  <a:off x="1751" y="3705"/>
                                  <a:ext cx="2966"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14" name="Text Box 2361"/>
                              <wps:cNvSpPr txBox="1">
                                <a:spLocks noChangeArrowheads="1"/>
                              </wps:cNvSpPr>
                              <wps:spPr bwMode="auto">
                                <a:xfrm>
                                  <a:off x="4623" y="2693"/>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10065" w14:textId="77777777" w:rsidR="008C2064" w:rsidRPr="00F609C0" w:rsidRDefault="008C2064" w:rsidP="00A07436">
                                    <w:pPr>
                                      <w:rPr>
                                        <w:sz w:val="20"/>
                                        <w:szCs w:val="20"/>
                                      </w:rPr>
                                    </w:pPr>
                                    <w:r w:rsidRPr="00F609C0">
                                      <w:rPr>
                                        <w:sz w:val="20"/>
                                        <w:szCs w:val="20"/>
                                      </w:rPr>
                                      <w:t>A</w:t>
                                    </w:r>
                                  </w:p>
                                </w:txbxContent>
                              </wps:txbx>
                              <wps:bodyPr rot="0" vert="horz" wrap="square" lIns="91440" tIns="45720" rIns="91440" bIns="45720" anchor="t" anchorCtr="0" upright="1">
                                <a:noAutofit/>
                              </wps:bodyPr>
                            </wps:wsp>
                            <wps:wsp>
                              <wps:cNvPr id="915" name="Text Box 2362"/>
                              <wps:cNvSpPr txBox="1">
                                <a:spLocks noChangeArrowheads="1"/>
                              </wps:cNvSpPr>
                              <wps:spPr bwMode="auto">
                                <a:xfrm>
                                  <a:off x="4640" y="4113"/>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50991" w14:textId="77777777" w:rsidR="008C2064" w:rsidRPr="00F609C0" w:rsidRDefault="008C2064" w:rsidP="00A07436">
                                    <w:pPr>
                                      <w:rPr>
                                        <w:sz w:val="20"/>
                                        <w:szCs w:val="20"/>
                                      </w:rPr>
                                    </w:pPr>
                                    <w:r>
                                      <w:rPr>
                                        <w:sz w:val="20"/>
                                        <w:szCs w:val="20"/>
                                      </w:rPr>
                                      <w:t>B</w:t>
                                    </w:r>
                                  </w:p>
                                </w:txbxContent>
                              </wps:txbx>
                              <wps:bodyPr rot="0" vert="horz" wrap="square" lIns="91440" tIns="45720" rIns="91440" bIns="45720" anchor="t" anchorCtr="0" upright="1">
                                <a:noAutofit/>
                              </wps:bodyPr>
                            </wps:wsp>
                            <wps:wsp>
                              <wps:cNvPr id="916" name="Text Box 2363"/>
                              <wps:cNvSpPr txBox="1">
                                <a:spLocks noChangeArrowheads="1"/>
                              </wps:cNvSpPr>
                              <wps:spPr bwMode="auto">
                                <a:xfrm>
                                  <a:off x="4623" y="3520"/>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7F576" w14:textId="77777777" w:rsidR="008C2064" w:rsidRPr="00F609C0" w:rsidRDefault="008C2064" w:rsidP="00A07436">
                                    <w:pPr>
                                      <w:rPr>
                                        <w:sz w:val="20"/>
                                        <w:szCs w:val="20"/>
                                      </w:rPr>
                                    </w:pPr>
                                    <w:r>
                                      <w:rPr>
                                        <w:sz w:val="20"/>
                                        <w:szCs w:val="20"/>
                                      </w:rPr>
                                      <w:t>O</w:t>
                                    </w:r>
                                  </w:p>
                                </w:txbxContent>
                              </wps:txbx>
                              <wps:bodyPr rot="0" vert="horz" wrap="square" lIns="91440" tIns="45720" rIns="91440" bIns="45720" anchor="t" anchorCtr="0" upright="1">
                                <a:noAutofit/>
                              </wps:bodyPr>
                            </wps:wsp>
                            <wps:wsp>
                              <wps:cNvPr id="917" name="Text Box 2364"/>
                              <wps:cNvSpPr txBox="1">
                                <a:spLocks noChangeArrowheads="1"/>
                              </wps:cNvSpPr>
                              <wps:spPr bwMode="auto">
                                <a:xfrm>
                                  <a:off x="4488" y="4517"/>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B14E0" w14:textId="77777777" w:rsidR="008C2064" w:rsidRPr="00F609C0" w:rsidRDefault="008C2064" w:rsidP="00A07436">
                                    <w:pPr>
                                      <w:rPr>
                                        <w:sz w:val="20"/>
                                        <w:szCs w:val="20"/>
                                      </w:rPr>
                                    </w:pPr>
                                    <w:r>
                                      <w:rPr>
                                        <w:sz w:val="20"/>
                                        <w:szCs w:val="20"/>
                                      </w:rPr>
                                      <w:t>M</w:t>
                                    </w:r>
                                  </w:p>
                                </w:txbxContent>
                              </wps:txbx>
                              <wps:bodyPr rot="0" vert="horz" wrap="square" lIns="91440" tIns="45720" rIns="91440" bIns="45720" anchor="t" anchorCtr="0" upright="1">
                                <a:noAutofit/>
                              </wps:bodyPr>
                            </wps:wsp>
                            <wps:wsp>
                              <wps:cNvPr id="918" name="Text Box 2365"/>
                              <wps:cNvSpPr txBox="1">
                                <a:spLocks noChangeArrowheads="1"/>
                              </wps:cNvSpPr>
                              <wps:spPr bwMode="auto">
                                <a:xfrm>
                                  <a:off x="1759" y="3178"/>
                                  <a:ext cx="57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C32BE" w14:textId="77777777" w:rsidR="008C2064" w:rsidRPr="00695BD0" w:rsidRDefault="008C2064" w:rsidP="00A07436">
                                    <w:pPr>
                                      <w:rPr>
                                        <w:sz w:val="20"/>
                                        <w:szCs w:val="20"/>
                                        <w:vertAlign w:val="subscript"/>
                                      </w:rPr>
                                    </w:pPr>
                                    <w:r>
                                      <w:rPr>
                                        <w:sz w:val="20"/>
                                        <w:szCs w:val="20"/>
                                      </w:rPr>
                                      <w:t>F</w:t>
                                    </w:r>
                                    <w:r>
                                      <w:rPr>
                                        <w:sz w:val="20"/>
                                        <w:szCs w:val="20"/>
                                        <w:vertAlign w:val="subscript"/>
                                      </w:rPr>
                                      <w:t>1</w:t>
                                    </w:r>
                                  </w:p>
                                </w:txbxContent>
                              </wps:txbx>
                              <wps:bodyPr rot="0" vert="horz" wrap="square" lIns="91440" tIns="45720" rIns="91440" bIns="45720" anchor="t" anchorCtr="0" upright="1">
                                <a:noAutofit/>
                              </wps:bodyPr>
                            </wps:wsp>
                            <wps:wsp>
                              <wps:cNvPr id="919" name="Text Box 2366"/>
                              <wps:cNvSpPr txBox="1">
                                <a:spLocks noChangeArrowheads="1"/>
                              </wps:cNvSpPr>
                              <wps:spPr bwMode="auto">
                                <a:xfrm>
                                  <a:off x="1750" y="3760"/>
                                  <a:ext cx="57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F289E" w14:textId="77777777" w:rsidR="008C2064" w:rsidRPr="00695BD0" w:rsidRDefault="008C2064" w:rsidP="00A07436">
                                    <w:pPr>
                                      <w:rPr>
                                        <w:sz w:val="20"/>
                                        <w:szCs w:val="20"/>
                                        <w:vertAlign w:val="subscript"/>
                                      </w:rPr>
                                    </w:pPr>
                                    <w:r>
                                      <w:rPr>
                                        <w:sz w:val="20"/>
                                        <w:szCs w:val="20"/>
                                      </w:rPr>
                                      <w:t>F</w:t>
                                    </w:r>
                                    <w:r>
                                      <w:rPr>
                                        <w:sz w:val="20"/>
                                        <w:szCs w:val="20"/>
                                        <w:vertAlign w:val="subscript"/>
                                      </w:rPr>
                                      <w:t>2</w:t>
                                    </w:r>
                                  </w:p>
                                </w:txbxContent>
                              </wps:txbx>
                              <wps:bodyPr rot="0" vert="horz" wrap="square" lIns="91440" tIns="45720" rIns="91440" bIns="45720" anchor="t" anchorCtr="0" upright="1">
                                <a:noAutofit/>
                              </wps:bodyPr>
                            </wps:wsp>
                            <wps:wsp>
                              <wps:cNvPr id="920" name="AutoShape 2367"/>
                              <wps:cNvCnPr>
                                <a:cxnSpLocks noChangeShapeType="1"/>
                              </wps:cNvCnPr>
                              <wps:spPr bwMode="auto">
                                <a:xfrm flipV="1">
                                  <a:off x="2152" y="2909"/>
                                  <a:ext cx="2559" cy="54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21" name="AutoShape 2368"/>
                              <wps:cNvCnPr>
                                <a:cxnSpLocks noChangeShapeType="1"/>
                              </wps:cNvCnPr>
                              <wps:spPr bwMode="auto">
                                <a:xfrm flipV="1">
                                  <a:off x="2152" y="2913"/>
                                  <a:ext cx="2559" cy="101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22" name="AutoShape 2369"/>
                              <wps:cNvCnPr>
                                <a:cxnSpLocks noChangeShapeType="1"/>
                              </wps:cNvCnPr>
                              <wps:spPr bwMode="auto">
                                <a:xfrm>
                                  <a:off x="2152" y="2909"/>
                                  <a:ext cx="2559"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23" name="Text Box 2370"/>
                              <wps:cNvSpPr txBox="1">
                                <a:spLocks noChangeArrowheads="1"/>
                              </wps:cNvSpPr>
                              <wps:spPr bwMode="auto">
                                <a:xfrm>
                                  <a:off x="1778" y="2709"/>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AB46B" w14:textId="77777777" w:rsidR="008C2064" w:rsidRPr="00F609C0" w:rsidRDefault="008C2064" w:rsidP="00A07436">
                                    <w:pPr>
                                      <w:rPr>
                                        <w:sz w:val="20"/>
                                        <w:szCs w:val="20"/>
                                      </w:rPr>
                                    </w:pPr>
                                    <w:r>
                                      <w:rPr>
                                        <w:sz w:val="20"/>
                                        <w:szCs w:val="20"/>
                                      </w:rPr>
                                      <w:t>H</w:t>
                                    </w:r>
                                  </w:p>
                                </w:txbxContent>
                              </wps:txbx>
                              <wps:bodyPr rot="0" vert="horz" wrap="square" lIns="91440" tIns="45720" rIns="91440" bIns="45720" anchor="t" anchorCtr="0" upright="1">
                                <a:noAutofit/>
                              </wps:bodyPr>
                            </wps:wsp>
                            <wps:wsp>
                              <wps:cNvPr id="924" name="Freeform 2371"/>
                              <wps:cNvSpPr>
                                <a:spLocks/>
                              </wps:cNvSpPr>
                              <wps:spPr bwMode="auto">
                                <a:xfrm>
                                  <a:off x="2155" y="2913"/>
                                  <a:ext cx="64" cy="68"/>
                                </a:xfrm>
                                <a:custGeom>
                                  <a:avLst/>
                                  <a:gdLst>
                                    <a:gd name="T0" fmla="*/ 0 w 64"/>
                                    <a:gd name="T1" fmla="*/ 68 h 68"/>
                                    <a:gd name="T2" fmla="*/ 64 w 64"/>
                                    <a:gd name="T3" fmla="*/ 68 h 68"/>
                                    <a:gd name="T4" fmla="*/ 64 w 64"/>
                                    <a:gd name="T5" fmla="*/ 0 h 68"/>
                                  </a:gdLst>
                                  <a:ahLst/>
                                  <a:cxnLst>
                                    <a:cxn ang="0">
                                      <a:pos x="T0" y="T1"/>
                                    </a:cxn>
                                    <a:cxn ang="0">
                                      <a:pos x="T2" y="T3"/>
                                    </a:cxn>
                                    <a:cxn ang="0">
                                      <a:pos x="T4" y="T5"/>
                                    </a:cxn>
                                  </a:cxnLst>
                                  <a:rect l="0" t="0" r="r" b="b"/>
                                  <a:pathLst>
                                    <a:path w="64" h="68">
                                      <a:moveTo>
                                        <a:pt x="0" y="68"/>
                                      </a:moveTo>
                                      <a:lnTo>
                                        <a:pt x="64" y="68"/>
                                      </a:lnTo>
                                      <a:lnTo>
                                        <a:pt x="64"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Text Box 2372"/>
                              <wps:cNvSpPr txBox="1">
                                <a:spLocks noChangeArrowheads="1"/>
                              </wps:cNvSpPr>
                              <wps:spPr bwMode="auto">
                                <a:xfrm>
                                  <a:off x="4650" y="3122"/>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49B76" w14:textId="77777777" w:rsidR="008C2064" w:rsidRPr="00F609C0" w:rsidRDefault="008C2064" w:rsidP="00A07436">
                                    <w:pPr>
                                      <w:rPr>
                                        <w:sz w:val="20"/>
                                        <w:szCs w:val="20"/>
                                      </w:rPr>
                                    </w:pPr>
                                    <w:r>
                                      <w:rPr>
                                        <w:sz w:val="20"/>
                                        <w:szCs w:val="20"/>
                                      </w:rPr>
                                      <w:t>x</w:t>
                                    </w:r>
                                  </w:p>
                                </w:txbxContent>
                              </wps:txbx>
                              <wps:bodyPr rot="0" vert="horz" wrap="square" lIns="91440" tIns="45720" rIns="91440" bIns="45720" anchor="t" anchorCtr="0" upright="1">
                                <a:noAutofit/>
                              </wps:bodyPr>
                            </wps:wsp>
                            <wps:wsp>
                              <wps:cNvPr id="926" name="Text Box 2373"/>
                              <wps:cNvSpPr txBox="1">
                                <a:spLocks noChangeArrowheads="1"/>
                              </wps:cNvSpPr>
                              <wps:spPr bwMode="auto">
                                <a:xfrm>
                                  <a:off x="3240" y="3650"/>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0C902" w14:textId="77777777" w:rsidR="008C2064" w:rsidRPr="00F609C0" w:rsidRDefault="008C2064" w:rsidP="00A07436">
                                    <w:pPr>
                                      <w:rPr>
                                        <w:sz w:val="20"/>
                                        <w:szCs w:val="20"/>
                                      </w:rPr>
                                    </w:pPr>
                                    <w:r>
                                      <w:rPr>
                                        <w:sz w:val="20"/>
                                        <w:szCs w:val="20"/>
                                      </w:rPr>
                                      <w:t>D</w:t>
                                    </w:r>
                                  </w:p>
                                </w:txbxContent>
                              </wps:txbx>
                              <wps:bodyPr rot="0" vert="horz" wrap="square" lIns="91440" tIns="45720" rIns="91440" bIns="45720" anchor="t" anchorCtr="0" upright="1">
                                <a:noAutofit/>
                              </wps:bodyPr>
                            </wps:wsp>
                            <wps:wsp>
                              <wps:cNvPr id="927" name="Text Box 2374"/>
                              <wps:cNvSpPr txBox="1">
                                <a:spLocks noChangeArrowheads="1"/>
                              </wps:cNvSpPr>
                              <wps:spPr bwMode="auto">
                                <a:xfrm>
                                  <a:off x="3000" y="2891"/>
                                  <a:ext cx="60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37D32" w14:textId="77777777" w:rsidR="008C2064" w:rsidRPr="004E7AEB" w:rsidRDefault="008C2064" w:rsidP="00A07436">
                                    <w:pPr>
                                      <w:rPr>
                                        <w:sz w:val="20"/>
                                        <w:szCs w:val="20"/>
                                        <w:vertAlign w:val="subscript"/>
                                      </w:rPr>
                                    </w:pPr>
                                    <w:r>
                                      <w:rPr>
                                        <w:sz w:val="20"/>
                                        <w:szCs w:val="20"/>
                                      </w:rPr>
                                      <w:t>d</w:t>
                                    </w:r>
                                    <w:r>
                                      <w:rPr>
                                        <w:sz w:val="20"/>
                                        <w:szCs w:val="20"/>
                                        <w:vertAlign w:val="subscript"/>
                                      </w:rPr>
                                      <w:t>1</w:t>
                                    </w:r>
                                  </w:p>
                                </w:txbxContent>
                              </wps:txbx>
                              <wps:bodyPr rot="0" vert="horz" wrap="square" lIns="91440" tIns="45720" rIns="91440" bIns="45720" anchor="t" anchorCtr="0" upright="1">
                                <a:noAutofit/>
                              </wps:bodyPr>
                            </wps:wsp>
                            <wps:wsp>
                              <wps:cNvPr id="928" name="Text Box 2375"/>
                              <wps:cNvSpPr txBox="1">
                                <a:spLocks noChangeArrowheads="1"/>
                              </wps:cNvSpPr>
                              <wps:spPr bwMode="auto">
                                <a:xfrm>
                                  <a:off x="3315" y="3321"/>
                                  <a:ext cx="60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32174" w14:textId="77777777" w:rsidR="008C2064" w:rsidRPr="004E7AEB" w:rsidRDefault="008C2064" w:rsidP="00A07436">
                                    <w:pPr>
                                      <w:rPr>
                                        <w:sz w:val="20"/>
                                        <w:szCs w:val="20"/>
                                        <w:vertAlign w:val="subscript"/>
                                      </w:rPr>
                                    </w:pPr>
                                    <w:r>
                                      <w:rPr>
                                        <w:sz w:val="20"/>
                                        <w:szCs w:val="20"/>
                                      </w:rPr>
                                      <w:t>d</w:t>
                                    </w:r>
                                    <w:r>
                                      <w:rPr>
                                        <w:sz w:val="20"/>
                                        <w:szCs w:val="20"/>
                                        <w:vertAlign w:val="subscript"/>
                                      </w:rPr>
                                      <w:t>2</w:t>
                                    </w:r>
                                  </w:p>
                                </w:txbxContent>
                              </wps:txbx>
                              <wps:bodyPr rot="0" vert="horz" wrap="square" lIns="91440" tIns="45720" rIns="91440" bIns="45720" anchor="t" anchorCtr="0" upright="1">
                                <a:noAutofit/>
                              </wps:bodyPr>
                            </wps:wsp>
                            <wps:wsp>
                              <wps:cNvPr id="929" name="Text Box 2376"/>
                              <wps:cNvSpPr txBox="1">
                                <a:spLocks noChangeArrowheads="1"/>
                              </wps:cNvSpPr>
                              <wps:spPr bwMode="auto">
                                <a:xfrm>
                                  <a:off x="2075" y="3412"/>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CB527" w14:textId="77777777" w:rsidR="008C2064" w:rsidRPr="00F609C0" w:rsidRDefault="008C2064" w:rsidP="00A07436">
                                    <w:pPr>
                                      <w:rPr>
                                        <w:sz w:val="20"/>
                                        <w:szCs w:val="20"/>
                                      </w:rPr>
                                    </w:pPr>
                                    <w:r>
                                      <w:rPr>
                                        <w:sz w:val="20"/>
                                        <w:szCs w:val="20"/>
                                      </w:rPr>
                                      <w:t>I</w:t>
                                    </w:r>
                                  </w:p>
                                </w:txbxContent>
                              </wps:txbx>
                              <wps:bodyPr rot="0" vert="horz" wrap="square" lIns="91440" tIns="45720" rIns="91440" bIns="45720" anchor="t" anchorCtr="0" upright="1">
                                <a:noAutofit/>
                              </wps:bodyPr>
                            </wps:wsp>
                            <wps:wsp>
                              <wps:cNvPr id="930" name="AutoShape 2377"/>
                              <wps:cNvSpPr>
                                <a:spLocks/>
                              </wps:cNvSpPr>
                              <wps:spPr bwMode="auto">
                                <a:xfrm>
                                  <a:off x="1640" y="3458"/>
                                  <a:ext cx="72" cy="471"/>
                                </a:xfrm>
                                <a:prstGeom prst="leftBrace">
                                  <a:avLst>
                                    <a:gd name="adj1" fmla="val 5451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1" name="Text Box 2378"/>
                              <wps:cNvSpPr txBox="1">
                                <a:spLocks noChangeArrowheads="1"/>
                              </wps:cNvSpPr>
                              <wps:spPr bwMode="auto">
                                <a:xfrm>
                                  <a:off x="1345" y="3455"/>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E47EA" w14:textId="77777777" w:rsidR="008C2064" w:rsidRPr="00F609C0" w:rsidRDefault="008C2064" w:rsidP="00A07436">
                                    <w:pPr>
                                      <w:rPr>
                                        <w:sz w:val="20"/>
                                        <w:szCs w:val="20"/>
                                      </w:rPr>
                                    </w:pPr>
                                    <w:r>
                                      <w:rPr>
                                        <w:sz w:val="20"/>
                                        <w:szCs w:val="20"/>
                                      </w:rPr>
                                      <w:t>a</w:t>
                                    </w:r>
                                  </w:p>
                                </w:txbxContent>
                              </wps:txbx>
                              <wps:bodyPr rot="0" vert="horz" wrap="square" lIns="91440" tIns="45720" rIns="91440" bIns="45720" anchor="t" anchorCtr="0" upright="1">
                                <a:noAutofit/>
                              </wps:bodyPr>
                            </wps:wsp>
                            <wps:wsp>
                              <wps:cNvPr id="932" name="AutoShape 2379"/>
                              <wps:cNvSpPr>
                                <a:spLocks noChangeArrowheads="1"/>
                              </wps:cNvSpPr>
                              <wps:spPr bwMode="auto">
                                <a:xfrm>
                                  <a:off x="4700" y="4252"/>
                                  <a:ext cx="43" cy="43"/>
                                </a:xfrm>
                                <a:prstGeom prst="flowChartConnector">
                                  <a:avLst/>
                                </a:prstGeom>
                                <a:solidFill>
                                  <a:srgbClr val="0D0D0D"/>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3ED3B" id="Group 2355" o:spid="_x0000_s1043" style="position:absolute;left:0;text-align:left;margin-left:17.3pt;margin-top:9.1pt;width:186.55pt;height:110.15pt;z-index:251659264;mso-position-horizontal-relative:text;mso-position-vertical-relative:text" coordorigin="1345,2693" coordsize="3731,2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">
                      <v:shapetype id="_x0000_t32" coordsize="21600,21600" o:spt="32" o:oned="t" path="m,l21600,21600e" filled="f">
                        <v:path arrowok="t" fillok="f" o:connecttype="none"/>
                        <o:lock v:ext="edit" shapetype="t"/>
                      </v:shapetype>
                      <v:shape id="AutoShape 2356" o:spid="_x0000_s1044" type="#_x0000_t32" style="position:absolute;left:2140;top:2837;width:0;height: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" strokeweight="1.5pt"/>
                      <v:shape id="AutoShape 2357" o:spid="_x0000_s1045" type="#_x0000_t32" style="position:absolute;left:4720;top:2837;width:0;height:1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" strokeweight="1.5pt"/>
                      <v:shape id="AutoShape 2358" o:spid="_x0000_s1046" type="#_x0000_t32" style="position:absolute;left:2140;top:3951;width:0;height:6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" strokeweight="1.5pt"/>
                      <v:shape id="AutoShape 2359" o:spid="_x0000_s1047" type="#_x0000_t32" style="position:absolute;left:2140;top:3476;width:0;height: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" strokeweight="1.5pt"/>
                      <v:shape id="AutoShape 2360" o:spid="_x0000_s1048" type="#_x0000_t32" style="position:absolute;left:1751;top:3705;width:29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" strokeweight=".5pt"/>
                      <v:shape id="Text Box 2361" o:spid="_x0000_s1049" type="#_x0000_t202" style="position:absolute;left:4623;top:2693;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" filled="f" stroked="f">
                        <v:textbox>
                          <w:txbxContent>
                            <w:p w14:paraId="11D10065" w14:textId="77777777" w:rsidR="008C2064" w:rsidRPr="00F609C0" w:rsidRDefault="008C2064" w:rsidP="00A07436">
                              <w:pPr>
                                <w:rPr>
                                  <w:sz w:val="20"/>
                                  <w:szCs w:val="20"/>
                                </w:rPr>
                              </w:pPr>
                              <w:r w:rsidRPr="00F609C0">
                                <w:rPr>
                                  <w:sz w:val="20"/>
                                  <w:szCs w:val="20"/>
                                </w:rPr>
                                <w:t>A</w:t>
                              </w:r>
                            </w:p>
                          </w:txbxContent>
                        </v:textbox>
                      </v:shape>
                      <v:shape id="Text Box 2362" o:spid="_x0000_s1050" type="#_x0000_t202" style="position:absolute;left:4640;top:4113;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" filled="f" stroked="f">
                        <v:textbox>
                          <w:txbxContent>
                            <w:p w14:paraId="5F550991" w14:textId="77777777" w:rsidR="008C2064" w:rsidRPr="00F609C0" w:rsidRDefault="008C2064" w:rsidP="00A07436">
                              <w:pPr>
                                <w:rPr>
                                  <w:sz w:val="20"/>
                                  <w:szCs w:val="20"/>
                                </w:rPr>
                              </w:pPr>
                              <w:r>
                                <w:rPr>
                                  <w:sz w:val="20"/>
                                  <w:szCs w:val="20"/>
                                </w:rPr>
                                <w:t>B</w:t>
                              </w:r>
                            </w:p>
                          </w:txbxContent>
                        </v:textbox>
                      </v:shape>
                      <v:shape id="Text Box 2363" o:spid="_x0000_s1051" type="#_x0000_t202" style="position:absolute;left:4623;top:3520;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" filled="f" stroked="f">
                        <v:textbox>
                          <w:txbxContent>
                            <w:p w14:paraId="7607F576" w14:textId="77777777" w:rsidR="008C2064" w:rsidRPr="00F609C0" w:rsidRDefault="008C2064" w:rsidP="00A07436">
                              <w:pPr>
                                <w:rPr>
                                  <w:sz w:val="20"/>
                                  <w:szCs w:val="20"/>
                                </w:rPr>
                              </w:pPr>
                              <w:r>
                                <w:rPr>
                                  <w:sz w:val="20"/>
                                  <w:szCs w:val="20"/>
                                </w:rPr>
                                <w:t>O</w:t>
                              </w:r>
                            </w:p>
                          </w:txbxContent>
                        </v:textbox>
                      </v:shape>
                      <v:shape id="Text Box 2364" o:spid="_x0000_s1052" type="#_x0000_t202" style="position:absolute;left:4488;top:4517;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" filled="f" stroked="f">
                        <v:textbox>
                          <w:txbxContent>
                            <w:p w14:paraId="577B14E0" w14:textId="77777777" w:rsidR="008C2064" w:rsidRPr="00F609C0" w:rsidRDefault="008C2064" w:rsidP="00A07436">
                              <w:pPr>
                                <w:rPr>
                                  <w:sz w:val="20"/>
                                  <w:szCs w:val="20"/>
                                </w:rPr>
                              </w:pPr>
                              <w:r>
                                <w:rPr>
                                  <w:sz w:val="20"/>
                                  <w:szCs w:val="20"/>
                                </w:rPr>
                                <w:t>M</w:t>
                              </w:r>
                            </w:p>
                          </w:txbxContent>
                        </v:textbox>
                      </v:shape>
                      <v:shape id="Text Box 2365" o:spid="_x0000_s1053" type="#_x0000_t202" style="position:absolute;left:1759;top:3178;width:57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" filled="f" stroked="f">
                        <v:textbox>
                          <w:txbxContent>
                            <w:p w14:paraId="599C32BE" w14:textId="77777777" w:rsidR="008C2064" w:rsidRPr="00695BD0" w:rsidRDefault="008C2064" w:rsidP="00A07436">
                              <w:pPr>
                                <w:rPr>
                                  <w:sz w:val="20"/>
                                  <w:szCs w:val="20"/>
                                  <w:vertAlign w:val="subscript"/>
                                </w:rPr>
                              </w:pPr>
                              <w:r>
                                <w:rPr>
                                  <w:sz w:val="20"/>
                                  <w:szCs w:val="20"/>
                                </w:rPr>
                                <w:t>F</w:t>
                              </w:r>
                              <w:r>
                                <w:rPr>
                                  <w:sz w:val="20"/>
                                  <w:szCs w:val="20"/>
                                  <w:vertAlign w:val="subscript"/>
                                </w:rPr>
                                <w:t>1</w:t>
                              </w:r>
                            </w:p>
                          </w:txbxContent>
                        </v:textbox>
                      </v:shape>
                      <v:shape id="Text Box 2366" o:spid="_x0000_s1054" type="#_x0000_t202" style="position:absolute;left:1750;top:3760;width:57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" filled="f" stroked="f">
                        <v:textbox>
                          <w:txbxContent>
                            <w:p w14:paraId="1A5F289E" w14:textId="77777777" w:rsidR="008C2064" w:rsidRPr="00695BD0" w:rsidRDefault="008C2064" w:rsidP="00A07436">
                              <w:pPr>
                                <w:rPr>
                                  <w:sz w:val="20"/>
                                  <w:szCs w:val="20"/>
                                  <w:vertAlign w:val="subscript"/>
                                </w:rPr>
                              </w:pPr>
                              <w:r>
                                <w:rPr>
                                  <w:sz w:val="20"/>
                                  <w:szCs w:val="20"/>
                                </w:rPr>
                                <w:t>F</w:t>
                              </w:r>
                              <w:r>
                                <w:rPr>
                                  <w:sz w:val="20"/>
                                  <w:szCs w:val="20"/>
                                  <w:vertAlign w:val="subscript"/>
                                </w:rPr>
                                <w:t>2</w:t>
                              </w:r>
                            </w:p>
                          </w:txbxContent>
                        </v:textbox>
                      </v:shape>
                      <v:shape id="AutoShape 2367" o:spid="_x0000_s1055" type="#_x0000_t32" style="position:absolute;left:2152;top:2909;width:2559;height:5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" strokeweight=".5pt"/>
                      <v:shape id="AutoShape 2368" o:spid="_x0000_s1056" type="#_x0000_t32" style="position:absolute;left:2152;top:2913;width:2559;height:1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" strokeweight=".5pt"/>
                      <v:shape id="AutoShape 2369" o:spid="_x0000_s1057" type="#_x0000_t32" style="position:absolute;left:2152;top:2909;width:25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" strokeweight=".5pt">
                        <v:stroke dashstyle="dash"/>
                      </v:shape>
                      <v:shape id="Text Box 2370" o:spid="_x0000_s1058" type="#_x0000_t202" style="position:absolute;left:1778;top:2709;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" filled="f" stroked="f">
                        <v:textbox>
                          <w:txbxContent>
                            <w:p w14:paraId="2CDAB46B" w14:textId="77777777" w:rsidR="008C2064" w:rsidRPr="00F609C0" w:rsidRDefault="008C2064" w:rsidP="00A07436">
                              <w:pPr>
                                <w:rPr>
                                  <w:sz w:val="20"/>
                                  <w:szCs w:val="20"/>
                                </w:rPr>
                              </w:pPr>
                              <w:r>
                                <w:rPr>
                                  <w:sz w:val="20"/>
                                  <w:szCs w:val="20"/>
                                </w:rPr>
                                <w:t>H</w:t>
                              </w:r>
                            </w:p>
                          </w:txbxContent>
                        </v:textbox>
                      </v:shape>
                      <v:shape id="Freeform 2371" o:spid="_x0000_s1059" style="position:absolute;left:2155;top:2913;width:64;height:68;visibility:visible;mso-wrap-style:square;v-text-anchor:top" coordsize="6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" path="m,68r64,l64,e" filled="f" strokeweight=".5pt">
                        <v:path arrowok="t" o:connecttype="custom" o:connectlocs="0,68;64,68;64,0" o:connectangles="0,0,0"/>
                      </v:shape>
                      <v:shape id="Text Box 2372" o:spid="_x0000_s1060" type="#_x0000_t202" style="position:absolute;left:4650;top:3122;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" filled="f" stroked="f">
                        <v:textbox>
                          <w:txbxContent>
                            <w:p w14:paraId="34249B76" w14:textId="77777777" w:rsidR="008C2064" w:rsidRPr="00F609C0" w:rsidRDefault="008C2064" w:rsidP="00A07436">
                              <w:pPr>
                                <w:rPr>
                                  <w:sz w:val="20"/>
                                  <w:szCs w:val="20"/>
                                </w:rPr>
                              </w:pPr>
                              <w:r>
                                <w:rPr>
                                  <w:sz w:val="20"/>
                                  <w:szCs w:val="20"/>
                                </w:rPr>
                                <w:t>x</w:t>
                              </w:r>
                            </w:p>
                          </w:txbxContent>
                        </v:textbox>
                      </v:shape>
                      <v:shape id="Text Box 2373" o:spid="_x0000_s1061" type="#_x0000_t202" style="position:absolute;left:3240;top:3650;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" filled="f" stroked="f">
                        <v:textbox>
                          <w:txbxContent>
                            <w:p w14:paraId="1720C902" w14:textId="77777777" w:rsidR="008C2064" w:rsidRPr="00F609C0" w:rsidRDefault="008C2064" w:rsidP="00A07436">
                              <w:pPr>
                                <w:rPr>
                                  <w:sz w:val="20"/>
                                  <w:szCs w:val="20"/>
                                </w:rPr>
                              </w:pPr>
                              <w:r>
                                <w:rPr>
                                  <w:sz w:val="20"/>
                                  <w:szCs w:val="20"/>
                                </w:rPr>
                                <w:t>D</w:t>
                              </w:r>
                            </w:p>
                          </w:txbxContent>
                        </v:textbox>
                      </v:shape>
                      <v:shape id="Text Box 2374" o:spid="_x0000_s1062" type="#_x0000_t202" style="position:absolute;left:3000;top:2891;width:60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w:txbxContent>
                            <w:p w14:paraId="35237D32" w14:textId="77777777" w:rsidR="008C2064" w:rsidRPr="004E7AEB" w:rsidRDefault="008C2064" w:rsidP="00A07436">
                              <w:pPr>
                                <w:rPr>
                                  <w:sz w:val="20"/>
                                  <w:szCs w:val="20"/>
                                  <w:vertAlign w:val="subscript"/>
                                </w:rPr>
                              </w:pPr>
                              <w:r>
                                <w:rPr>
                                  <w:sz w:val="20"/>
                                  <w:szCs w:val="20"/>
                                </w:rPr>
                                <w:t>d</w:t>
                              </w:r>
                              <w:r>
                                <w:rPr>
                                  <w:sz w:val="20"/>
                                  <w:szCs w:val="20"/>
                                  <w:vertAlign w:val="subscript"/>
                                </w:rPr>
                                <w:t>1</w:t>
                              </w:r>
                            </w:p>
                          </w:txbxContent>
                        </v:textbox>
                      </v:shape>
                      <v:shape id="Text Box 2375" o:spid="_x0000_s1063" type="#_x0000_t202" style="position:absolute;left:3315;top:3321;width:60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14:paraId="24932174" w14:textId="77777777" w:rsidR="008C2064" w:rsidRPr="004E7AEB" w:rsidRDefault="008C2064" w:rsidP="00A07436">
                              <w:pPr>
                                <w:rPr>
                                  <w:sz w:val="20"/>
                                  <w:szCs w:val="20"/>
                                  <w:vertAlign w:val="subscript"/>
                                </w:rPr>
                              </w:pPr>
                              <w:r>
                                <w:rPr>
                                  <w:sz w:val="20"/>
                                  <w:szCs w:val="20"/>
                                </w:rPr>
                                <w:t>d</w:t>
                              </w:r>
                              <w:r>
                                <w:rPr>
                                  <w:sz w:val="20"/>
                                  <w:szCs w:val="20"/>
                                  <w:vertAlign w:val="subscript"/>
                                </w:rPr>
                                <w:t>2</w:t>
                              </w:r>
                            </w:p>
                          </w:txbxContent>
                        </v:textbox>
                      </v:shape>
                      <v:shape id="Text Box 2376" o:spid="_x0000_s1064" type="#_x0000_t202" style="position:absolute;left:2075;top:3412;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" filled="f" stroked="f">
                        <v:textbox>
                          <w:txbxContent>
                            <w:p w14:paraId="63CCB527" w14:textId="77777777" w:rsidR="008C2064" w:rsidRPr="00F609C0" w:rsidRDefault="008C2064" w:rsidP="00A07436">
                              <w:pPr>
                                <w:rPr>
                                  <w:sz w:val="20"/>
                                  <w:szCs w:val="20"/>
                                </w:rPr>
                              </w:pPr>
                              <w:r>
                                <w:rPr>
                                  <w:sz w:val="20"/>
                                  <w:szCs w:val="20"/>
                                </w:rPr>
                                <w:t>I</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377" o:spid="_x0000_s1065" type="#_x0000_t87" style="position:absolute;left:1640;top:3458;width:72;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"/>
                      <v:shape id="Text Box 2378" o:spid="_x0000_s1066" type="#_x0000_t202" style="position:absolute;left:1345;top:3455;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w:txbxContent>
                            <w:p w14:paraId="422E47EA" w14:textId="77777777" w:rsidR="008C2064" w:rsidRPr="00F609C0" w:rsidRDefault="008C2064" w:rsidP="00A07436">
                              <w:pPr>
                                <w:rPr>
                                  <w:sz w:val="20"/>
                                  <w:szCs w:val="20"/>
                                </w:rPr>
                              </w:pPr>
                              <w:r>
                                <w:rPr>
                                  <w:sz w:val="20"/>
                                  <w:szCs w:val="20"/>
                                </w:rPr>
                                <w:t>a</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379" o:spid="_x0000_s1067" type="#_x0000_t120" style="position:absolute;left:4700;top:4252;width:43;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" fillcolor="#0d0d0d"/>
                    </v:group>
                  </w:pict>
                </mc:Fallback>
              </mc:AlternateContent>
            </w:r>
          </w:p>
          <w:p w14:paraId="75B8ACBC" w14:textId="77777777" w:rsidR="00A07436" w:rsidRPr="004F7FA2" w:rsidRDefault="00A07436" w:rsidP="004F7FA2">
            <w:pPr>
              <w:spacing w:line="240" w:lineRule="atLeast"/>
              <w:jc w:val="both"/>
              <w:rPr>
                <w:sz w:val="24"/>
                <w:szCs w:val="24"/>
              </w:rPr>
            </w:pPr>
          </w:p>
          <w:p w14:paraId="48C7A56D" w14:textId="77777777" w:rsidR="00A07436" w:rsidRPr="004F7FA2" w:rsidRDefault="00A07436" w:rsidP="004F7FA2">
            <w:pPr>
              <w:spacing w:line="240" w:lineRule="atLeast"/>
              <w:jc w:val="both"/>
              <w:rPr>
                <w:b/>
                <w:sz w:val="24"/>
                <w:szCs w:val="24"/>
              </w:rPr>
            </w:pPr>
          </w:p>
          <w:p w14:paraId="2E222DA0" w14:textId="77777777" w:rsidR="00A07436" w:rsidRPr="004F7FA2" w:rsidRDefault="00A07436" w:rsidP="004F7FA2">
            <w:pPr>
              <w:spacing w:line="240" w:lineRule="atLeast"/>
              <w:jc w:val="both"/>
              <w:rPr>
                <w:sz w:val="24"/>
                <w:szCs w:val="24"/>
              </w:rPr>
            </w:pPr>
          </w:p>
          <w:p w14:paraId="703D2398" w14:textId="77777777" w:rsidR="00A07436" w:rsidRPr="004F7FA2" w:rsidRDefault="00A07436" w:rsidP="004F7FA2">
            <w:pPr>
              <w:spacing w:line="240" w:lineRule="atLeast"/>
              <w:jc w:val="both"/>
              <w:rPr>
                <w:sz w:val="24"/>
                <w:szCs w:val="24"/>
              </w:rPr>
            </w:pPr>
          </w:p>
          <w:p w14:paraId="748B8191" w14:textId="77777777" w:rsidR="00A07436" w:rsidRPr="004F7FA2" w:rsidRDefault="00A07436" w:rsidP="004F7FA2">
            <w:pPr>
              <w:spacing w:line="240" w:lineRule="atLeast"/>
              <w:jc w:val="both"/>
              <w:rPr>
                <w:sz w:val="24"/>
                <w:szCs w:val="24"/>
              </w:rPr>
            </w:pPr>
          </w:p>
          <w:p w14:paraId="26F6818D" w14:textId="77777777" w:rsidR="00A07436" w:rsidRPr="004F7FA2" w:rsidRDefault="00A07436" w:rsidP="004F7FA2">
            <w:pPr>
              <w:spacing w:line="240" w:lineRule="atLeast"/>
              <w:jc w:val="both"/>
              <w:rPr>
                <w:sz w:val="24"/>
                <w:szCs w:val="24"/>
              </w:rPr>
            </w:pPr>
          </w:p>
          <w:p w14:paraId="59D4CB06" w14:textId="77777777" w:rsidR="00A07436" w:rsidRPr="004F7FA2" w:rsidRDefault="00A07436" w:rsidP="004F7FA2">
            <w:pPr>
              <w:spacing w:line="240" w:lineRule="atLeast"/>
              <w:jc w:val="both"/>
              <w:rPr>
                <w:sz w:val="24"/>
                <w:szCs w:val="24"/>
              </w:rPr>
            </w:pPr>
          </w:p>
          <w:p w14:paraId="537D85FC" w14:textId="77777777" w:rsidR="00A07436" w:rsidRPr="004F7FA2" w:rsidRDefault="00A07436" w:rsidP="004F7FA2">
            <w:pPr>
              <w:pStyle w:val="ListParagraph"/>
              <w:spacing w:line="240" w:lineRule="atLeast"/>
              <w:ind w:left="0"/>
              <w:rPr>
                <w:sz w:val="24"/>
                <w:szCs w:val="24"/>
              </w:rPr>
            </w:pPr>
            <w:r w:rsidRPr="004F7FA2">
              <w:rPr>
                <w:sz w:val="24"/>
                <w:szCs w:val="24"/>
              </w:rPr>
              <w:t>- Điều kiện để có vân sáng, vân tối</w:t>
            </w:r>
          </w:p>
          <w:p w14:paraId="118A0877" w14:textId="77777777" w:rsidR="00A07436" w:rsidRPr="004F7FA2" w:rsidRDefault="00A07436" w:rsidP="004F7FA2">
            <w:pPr>
              <w:pStyle w:val="ListParagraph"/>
              <w:spacing w:line="240" w:lineRule="atLeast"/>
              <w:ind w:left="0"/>
              <w:rPr>
                <w:b/>
                <w:sz w:val="24"/>
                <w:szCs w:val="24"/>
              </w:rPr>
            </w:pPr>
            <w:r w:rsidRPr="004F7FA2">
              <w:rPr>
                <w:sz w:val="24"/>
                <w:szCs w:val="24"/>
              </w:rPr>
              <w:t xml:space="preserve">+ điều kiện vân sáng tại A: </w:t>
            </w:r>
            <m:oMath>
              <m:sSub>
                <m:sSubPr>
                  <m:ctrlPr>
                    <w:rPr>
                      <w:rFonts w:ascii="Cambria Math" w:hAnsi="Cambria Math"/>
                      <w:b/>
                      <w:i/>
                      <w:sz w:val="24"/>
                      <w:szCs w:val="24"/>
                    </w:rPr>
                  </m:ctrlPr>
                </m:sSubPr>
                <m:e>
                  <m:r>
                    <m:rPr>
                      <m:sty m:val="bi"/>
                    </m:rPr>
                    <w:rPr>
                      <w:rFonts w:ascii="Cambria Math" w:hAnsi="Cambria Math"/>
                      <w:sz w:val="24"/>
                      <w:szCs w:val="24"/>
                    </w:rPr>
                    <m:t>d</m:t>
                  </m:r>
                </m:e>
                <m:sub>
                  <m:r>
                    <m:rPr>
                      <m:sty m:val="bi"/>
                    </m:rPr>
                    <w:rPr>
                      <w:rFonts w:ascii="Cambria Math" w:hAnsi="Cambria Math"/>
                      <w:sz w:val="24"/>
                      <w:szCs w:val="24"/>
                    </w:rPr>
                    <m:t>2</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d</m:t>
                  </m:r>
                </m:e>
                <m:sub>
                  <m:r>
                    <m:rPr>
                      <m:sty m:val="bi"/>
                    </m:rPr>
                    <w:rPr>
                      <w:rFonts w:ascii="Cambria Math" w:hAnsi="Cambria Math"/>
                      <w:sz w:val="24"/>
                      <w:szCs w:val="24"/>
                    </w:rPr>
                    <m:t>1</m:t>
                  </m:r>
                </m:sub>
              </m:sSub>
              <m:r>
                <m:rPr>
                  <m:sty m:val="bi"/>
                </m:rPr>
                <w:rPr>
                  <w:rFonts w:ascii="Cambria Math" w:hAnsi="Cambria Math"/>
                  <w:sz w:val="24"/>
                  <w:szCs w:val="24"/>
                </w:rPr>
                <m:t>=kλ;k=0;±1;±2;.....</m:t>
              </m:r>
            </m:oMath>
          </w:p>
          <w:p w14:paraId="777370A1" w14:textId="77777777" w:rsidR="00A07436" w:rsidRPr="004F7FA2" w:rsidRDefault="00A07436" w:rsidP="004F7FA2">
            <w:pPr>
              <w:pStyle w:val="ListParagraph"/>
              <w:spacing w:line="240" w:lineRule="atLeast"/>
              <w:ind w:left="0"/>
              <w:rPr>
                <w:b/>
                <w:sz w:val="24"/>
                <w:szCs w:val="24"/>
              </w:rPr>
            </w:pPr>
            <w:r w:rsidRPr="004F7FA2">
              <w:rPr>
                <w:b/>
                <w:sz w:val="24"/>
                <w:szCs w:val="24"/>
              </w:rPr>
              <w:t>+ điều kiện vân tối tại A:</w:t>
            </w:r>
          </w:p>
          <w:p w14:paraId="22B4C18F" w14:textId="77777777" w:rsidR="00A07436" w:rsidRPr="004F7FA2" w:rsidRDefault="00000000" w:rsidP="004F7FA2">
            <w:pPr>
              <w:pStyle w:val="ListParagraph"/>
              <w:spacing w:line="240" w:lineRule="atLeast"/>
              <w:ind w:left="365"/>
              <w:rPr>
                <w:b/>
                <w:sz w:val="24"/>
                <w:szCs w:val="24"/>
              </w:rPr>
            </w:pPr>
            <m:oMathPara>
              <m:oMathParaPr>
                <m:jc m:val="left"/>
              </m:oMathParaPr>
              <m:oMath>
                <m:sSub>
                  <m:sSubPr>
                    <m:ctrlPr>
                      <w:rPr>
                        <w:rFonts w:ascii="Cambria Math" w:hAnsi="Cambria Math"/>
                        <w:b/>
                        <w:i/>
                        <w:sz w:val="24"/>
                        <w:szCs w:val="24"/>
                      </w:rPr>
                    </m:ctrlPr>
                  </m:sSubPr>
                  <m:e>
                    <m:r>
                      <m:rPr>
                        <m:sty m:val="bi"/>
                      </m:rPr>
                      <w:rPr>
                        <w:rFonts w:ascii="Cambria Math" w:hAnsi="Cambria Math"/>
                        <w:sz w:val="24"/>
                        <w:szCs w:val="24"/>
                      </w:rPr>
                      <m:t>d</m:t>
                    </m:r>
                  </m:e>
                  <m:sub>
                    <m:r>
                      <m:rPr>
                        <m:sty m:val="bi"/>
                      </m:rPr>
                      <w:rPr>
                        <w:rFonts w:ascii="Cambria Math" w:hAnsi="Cambria Math"/>
                        <w:sz w:val="24"/>
                        <w:szCs w:val="24"/>
                      </w:rPr>
                      <m:t>2</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d</m:t>
                    </m:r>
                  </m:e>
                  <m:sub>
                    <m:r>
                      <m:rPr>
                        <m:sty m:val="bi"/>
                      </m:rPr>
                      <w:rPr>
                        <w:rFonts w:ascii="Cambria Math" w:hAnsi="Cambria Math"/>
                        <w:sz w:val="24"/>
                        <w:szCs w:val="24"/>
                      </w:rPr>
                      <m:t>1</m:t>
                    </m:r>
                  </m:sub>
                </m:sSub>
                <m:r>
                  <m:rPr>
                    <m:sty m:val="bi"/>
                  </m:rPr>
                  <w:rPr>
                    <w:rFonts w:ascii="Cambria Math" w:hAnsi="Cambria Math"/>
                    <w:sz w:val="24"/>
                    <w:szCs w:val="24"/>
                  </w:rPr>
                  <m:t>=(k+</m:t>
                </m:r>
                <m:f>
                  <m:fPr>
                    <m:ctrlPr>
                      <w:rPr>
                        <w:rFonts w:ascii="Cambria Math" w:hAnsi="Cambria Math"/>
                        <w:b/>
                        <w:i/>
                        <w:sz w:val="24"/>
                        <w:szCs w:val="24"/>
                      </w:rPr>
                    </m:ctrlPr>
                  </m:fPr>
                  <m:num>
                    <m:r>
                      <m:rPr>
                        <m:sty m:val="bi"/>
                      </m:rPr>
                      <w:rPr>
                        <w:rFonts w:ascii="Cambria Math" w:hAnsi="Cambria Math"/>
                        <w:sz w:val="24"/>
                        <w:szCs w:val="24"/>
                      </w:rPr>
                      <m:t>1</m:t>
                    </m:r>
                  </m:num>
                  <m:den>
                    <m:r>
                      <m:rPr>
                        <m:sty m:val="bi"/>
                      </m:rPr>
                      <w:rPr>
                        <w:rFonts w:ascii="Cambria Math" w:hAnsi="Cambria Math"/>
                        <w:sz w:val="24"/>
                        <w:szCs w:val="24"/>
                      </w:rPr>
                      <m:t>2</m:t>
                    </m:r>
                  </m:den>
                </m:f>
                <m:r>
                  <m:rPr>
                    <m:sty m:val="bi"/>
                  </m:rPr>
                  <w:rPr>
                    <w:rFonts w:ascii="Cambria Math" w:hAnsi="Cambria Math"/>
                    <w:sz w:val="24"/>
                    <w:szCs w:val="24"/>
                  </w:rPr>
                  <m:t>)λ;k=0;±1;±2;.....</m:t>
                </m:r>
              </m:oMath>
            </m:oMathPara>
          </w:p>
          <w:p w14:paraId="0B72422D" w14:textId="77777777" w:rsidR="00A07436" w:rsidRPr="004F7FA2" w:rsidRDefault="00A07436" w:rsidP="004F7FA2">
            <w:pPr>
              <w:pStyle w:val="ListParagraph"/>
              <w:spacing w:line="240" w:lineRule="atLeast"/>
              <w:ind w:left="0"/>
              <w:rPr>
                <w:sz w:val="24"/>
                <w:szCs w:val="24"/>
              </w:rPr>
            </w:pPr>
            <w:r w:rsidRPr="004F7FA2">
              <w:rPr>
                <w:sz w:val="24"/>
                <w:szCs w:val="24"/>
              </w:rPr>
              <w:t>- Vị trí vân sáng, vân tối:</w:t>
            </w:r>
          </w:p>
          <w:p w14:paraId="396166CE" w14:textId="77777777" w:rsidR="00A07436" w:rsidRPr="004F7FA2" w:rsidRDefault="00A07436" w:rsidP="004F7FA2">
            <w:pPr>
              <w:pStyle w:val="ListParagraph"/>
              <w:spacing w:line="240" w:lineRule="atLeast"/>
              <w:ind w:left="0"/>
              <w:rPr>
                <w:b/>
                <w:sz w:val="24"/>
                <w:szCs w:val="24"/>
              </w:rPr>
            </w:pPr>
            <w:r w:rsidRPr="004F7FA2">
              <w:rPr>
                <w:sz w:val="24"/>
                <w:szCs w:val="24"/>
              </w:rPr>
              <w:t xml:space="preserve">+ vị trí vân sáng: </w:t>
            </w:r>
            <m:oMath>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S</m:t>
                  </m:r>
                </m:sub>
              </m:sSub>
              <m:r>
                <m:rPr>
                  <m:sty m:val="bi"/>
                </m:rPr>
                <w:rPr>
                  <w:rFonts w:ascii="Cambria Math" w:hAnsi="Cambria Math"/>
                  <w:sz w:val="24"/>
                  <w:szCs w:val="24"/>
                </w:rPr>
                <m:t>=k</m:t>
              </m:r>
              <m:f>
                <m:fPr>
                  <m:ctrlPr>
                    <w:rPr>
                      <w:rFonts w:ascii="Cambria Math" w:hAnsi="Cambria Math"/>
                      <w:b/>
                      <w:i/>
                      <w:sz w:val="24"/>
                      <w:szCs w:val="24"/>
                    </w:rPr>
                  </m:ctrlPr>
                </m:fPr>
                <m:num>
                  <m:r>
                    <m:rPr>
                      <m:sty m:val="bi"/>
                    </m:rPr>
                    <w:rPr>
                      <w:rFonts w:ascii="Cambria Math" w:hAnsi="Cambria Math"/>
                      <w:sz w:val="24"/>
                      <w:szCs w:val="24"/>
                    </w:rPr>
                    <m:t>λD</m:t>
                  </m:r>
                </m:num>
                <m:den>
                  <m:r>
                    <m:rPr>
                      <m:sty m:val="bi"/>
                    </m:rPr>
                    <w:rPr>
                      <w:rFonts w:ascii="Cambria Math" w:hAnsi="Cambria Math"/>
                      <w:sz w:val="24"/>
                      <w:szCs w:val="24"/>
                    </w:rPr>
                    <m:t>a</m:t>
                  </m:r>
                </m:den>
              </m:f>
              <m:r>
                <m:rPr>
                  <m:sty m:val="bi"/>
                </m:rPr>
                <w:rPr>
                  <w:rFonts w:ascii="Cambria Math" w:hAnsi="Cambria Math"/>
                  <w:sz w:val="24"/>
                  <w:szCs w:val="24"/>
                </w:rPr>
                <m:t>;k=0;±1;±2....</m:t>
              </m:r>
            </m:oMath>
          </w:p>
          <w:p w14:paraId="68B1B7FD" w14:textId="77777777" w:rsidR="00A07436" w:rsidRPr="004F7FA2" w:rsidRDefault="00A07436" w:rsidP="004F7FA2">
            <w:pPr>
              <w:shd w:val="clear" w:color="auto" w:fill="FFFFFF"/>
              <w:spacing w:line="240" w:lineRule="atLeast"/>
              <w:jc w:val="both"/>
              <w:rPr>
                <w:bCs/>
                <w:color w:val="000000"/>
                <w:sz w:val="24"/>
                <w:szCs w:val="24"/>
              </w:rPr>
            </w:pPr>
            <w:r w:rsidRPr="004F7FA2">
              <w:rPr>
                <w:bCs/>
                <w:sz w:val="24"/>
                <w:szCs w:val="24"/>
              </w:rPr>
              <w:t xml:space="preserve">+ vị trí vân tối: </w:t>
            </w:r>
            <m:oMath>
              <m:sSub>
                <m:sSubPr>
                  <m:ctrlPr>
                    <w:rPr>
                      <w:rFonts w:ascii="Cambria Math" w:hAnsi="Cambria Math"/>
                      <w:bCs/>
                      <w:i/>
                      <w:sz w:val="24"/>
                      <w:szCs w:val="24"/>
                    </w:rPr>
                  </m:ctrlPr>
                </m:sSubPr>
                <m:e>
                  <m:r>
                    <w:rPr>
                      <w:rFonts w:ascii="Cambria Math" w:hAnsi="Cambria Math"/>
                      <w:sz w:val="24"/>
                      <w:szCs w:val="24"/>
                    </w:rPr>
                    <m:t>x</m:t>
                  </m:r>
                </m:e>
                <m:sub>
                  <m:r>
                    <w:rPr>
                      <w:rFonts w:ascii="Cambria Math" w:hAnsi="Cambria Math"/>
                      <w:sz w:val="24"/>
                      <w:szCs w:val="24"/>
                    </w:rPr>
                    <m:t>t</m:t>
                  </m:r>
                </m:sub>
              </m:sSub>
              <m:r>
                <w:rPr>
                  <w:rFonts w:ascii="Cambria Math" w:hAnsi="Cambria Math"/>
                  <w:sz w:val="24"/>
                  <w:szCs w:val="24"/>
                </w:rPr>
                <m:t>=(k+</m:t>
              </m:r>
              <m:f>
                <m:fPr>
                  <m:ctrlPr>
                    <w:rPr>
                      <w:rFonts w:ascii="Cambria Math" w:hAnsi="Cambria Math"/>
                      <w:bCs/>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λD</m:t>
                  </m:r>
                </m:num>
                <m:den>
                  <m:r>
                    <w:rPr>
                      <w:rFonts w:ascii="Cambria Math" w:hAnsi="Cambria Math"/>
                      <w:sz w:val="24"/>
                      <w:szCs w:val="24"/>
                    </w:rPr>
                    <m:t>a</m:t>
                  </m:r>
                </m:den>
              </m:f>
              <m:r>
                <w:rPr>
                  <w:rFonts w:ascii="Cambria Math" w:hAnsi="Cambria Math"/>
                  <w:sz w:val="24"/>
                  <w:szCs w:val="24"/>
                </w:rPr>
                <m:t>;k=0;±1;±2;.....</m:t>
              </m:r>
            </m:oMath>
          </w:p>
        </w:tc>
      </w:tr>
    </w:tbl>
    <w:p w14:paraId="77413122" w14:textId="77777777" w:rsidR="00A07436" w:rsidRPr="004F7FA2" w:rsidRDefault="00A07436" w:rsidP="004F7FA2">
      <w:pPr>
        <w:spacing w:line="240" w:lineRule="atLeast"/>
        <w:jc w:val="both"/>
        <w:rPr>
          <w:b/>
          <w:sz w:val="24"/>
          <w:szCs w:val="24"/>
        </w:rPr>
      </w:pPr>
      <w:r w:rsidRPr="004F7FA2">
        <w:rPr>
          <w:b/>
          <w:sz w:val="24"/>
          <w:szCs w:val="24"/>
          <w:lang w:val="vi-VN"/>
        </w:rPr>
        <w:lastRenderedPageBreak/>
        <w:t>Hoạt động 3</w:t>
      </w:r>
      <w:r w:rsidRPr="004F7FA2">
        <w:rPr>
          <w:b/>
          <w:sz w:val="24"/>
          <w:szCs w:val="24"/>
        </w:rPr>
        <w:t>. Luyện tập</w:t>
      </w:r>
    </w:p>
    <w:p w14:paraId="1B06DD3D" w14:textId="77777777" w:rsidR="00A07436" w:rsidRPr="004F7FA2" w:rsidRDefault="00A07436" w:rsidP="004F7FA2">
      <w:pPr>
        <w:spacing w:line="240" w:lineRule="atLeast"/>
        <w:jc w:val="both"/>
        <w:rPr>
          <w:b/>
          <w:sz w:val="24"/>
          <w:szCs w:val="24"/>
          <w:lang w:val="vi-VN"/>
        </w:rPr>
      </w:pPr>
      <w:r w:rsidRPr="004F7FA2">
        <w:rPr>
          <w:b/>
          <w:sz w:val="24"/>
          <w:szCs w:val="24"/>
        </w:rPr>
        <w:t>a</w:t>
      </w:r>
      <w:r w:rsidRPr="004F7FA2">
        <w:rPr>
          <w:b/>
          <w:sz w:val="24"/>
          <w:szCs w:val="24"/>
          <w:lang w:val="vi-VN"/>
        </w:rPr>
        <w:t xml:space="preserve">. Mục tiêu: </w:t>
      </w:r>
    </w:p>
    <w:p w14:paraId="7162389C" w14:textId="77777777" w:rsidR="00A07436" w:rsidRPr="004F7FA2" w:rsidRDefault="00A07436" w:rsidP="004F7FA2">
      <w:pPr>
        <w:spacing w:line="240" w:lineRule="atLeast"/>
        <w:jc w:val="both"/>
        <w:rPr>
          <w:b/>
          <w:sz w:val="24"/>
          <w:szCs w:val="24"/>
        </w:rPr>
      </w:pPr>
      <w:r w:rsidRPr="004F7FA2">
        <w:rPr>
          <w:sz w:val="24"/>
          <w:szCs w:val="24"/>
        </w:rPr>
        <w:t xml:space="preserve">- </w:t>
      </w:r>
      <w:r w:rsidRPr="004F7FA2">
        <w:rPr>
          <w:sz w:val="24"/>
          <w:szCs w:val="24"/>
          <w:lang w:val="vi-VN"/>
        </w:rPr>
        <w:t>Giúp HS tổng kết lại kiến thức thông</w:t>
      </w:r>
      <w:r w:rsidRPr="004F7FA2">
        <w:rPr>
          <w:b/>
          <w:sz w:val="24"/>
          <w:szCs w:val="24"/>
          <w:lang w:val="vi-VN"/>
        </w:rPr>
        <w:t xml:space="preserve"> </w:t>
      </w:r>
      <w:r w:rsidRPr="004F7FA2">
        <w:rPr>
          <w:sz w:val="24"/>
          <w:szCs w:val="24"/>
          <w:lang w:val="vi-VN"/>
        </w:rPr>
        <w:t xml:space="preserve">qua </w:t>
      </w:r>
      <w:r w:rsidRPr="004F7FA2">
        <w:rPr>
          <w:sz w:val="24"/>
          <w:szCs w:val="24"/>
        </w:rPr>
        <w:t>việc giao nhiệm vụ làm bài tập tự luận SGK/trang 51</w:t>
      </w:r>
    </w:p>
    <w:p w14:paraId="6022B580" w14:textId="77777777" w:rsidR="00A07436" w:rsidRPr="004F7FA2" w:rsidRDefault="00A07436"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2E99E105" w14:textId="77777777" w:rsidR="00A07436" w:rsidRPr="004F7FA2" w:rsidRDefault="00A07436" w:rsidP="004F7FA2">
      <w:pPr>
        <w:spacing w:line="240" w:lineRule="atLeast"/>
        <w:jc w:val="both"/>
        <w:rPr>
          <w:sz w:val="24"/>
          <w:szCs w:val="24"/>
        </w:rPr>
      </w:pPr>
      <w:r w:rsidRPr="004F7FA2">
        <w:rPr>
          <w:b/>
          <w:sz w:val="24"/>
          <w:szCs w:val="24"/>
        </w:rPr>
        <w:t xml:space="preserve">- </w:t>
      </w:r>
      <w:r w:rsidRPr="004F7FA2">
        <w:rPr>
          <w:sz w:val="24"/>
          <w:szCs w:val="24"/>
          <w:lang w:val="vi-VN"/>
        </w:rPr>
        <w:t xml:space="preserve">HS </w:t>
      </w:r>
      <w:r w:rsidRPr="004F7FA2">
        <w:rPr>
          <w:sz w:val="24"/>
          <w:szCs w:val="24"/>
        </w:rPr>
        <w:t xml:space="preserve">chia nhóm hoạt động </w:t>
      </w:r>
    </w:p>
    <w:p w14:paraId="605A3769" w14:textId="77777777" w:rsidR="00A07436" w:rsidRPr="004F7FA2" w:rsidRDefault="00A07436" w:rsidP="004F7FA2">
      <w:pPr>
        <w:spacing w:line="240" w:lineRule="atLeast"/>
        <w:jc w:val="both"/>
        <w:rPr>
          <w:b/>
          <w:sz w:val="24"/>
          <w:szCs w:val="24"/>
          <w:lang w:val="vi-VN"/>
        </w:rPr>
      </w:pPr>
      <w:r w:rsidRPr="004F7FA2">
        <w:rPr>
          <w:b/>
          <w:sz w:val="24"/>
          <w:szCs w:val="24"/>
        </w:rPr>
        <w:t>c</w:t>
      </w:r>
      <w:r w:rsidRPr="004F7FA2">
        <w:rPr>
          <w:b/>
          <w:sz w:val="24"/>
          <w:szCs w:val="24"/>
          <w:lang w:val="vi-VN"/>
        </w:rPr>
        <w:t xml:space="preserve">. Sản phẩm học tập: </w:t>
      </w:r>
    </w:p>
    <w:p w14:paraId="000C92A3" w14:textId="77777777" w:rsidR="00A07436" w:rsidRPr="004F7FA2" w:rsidRDefault="00A07436" w:rsidP="004F7FA2">
      <w:pPr>
        <w:spacing w:line="240" w:lineRule="atLeast"/>
        <w:jc w:val="both"/>
        <w:rPr>
          <w:b/>
          <w:sz w:val="24"/>
          <w:szCs w:val="24"/>
          <w:lang w:val="vi-VN"/>
        </w:rPr>
      </w:pPr>
      <w:r w:rsidRPr="004F7FA2">
        <w:rPr>
          <w:b/>
          <w:sz w:val="24"/>
          <w:szCs w:val="24"/>
        </w:rPr>
        <w:t xml:space="preserve">- </w:t>
      </w:r>
      <w:r w:rsidRPr="004F7FA2">
        <w:rPr>
          <w:sz w:val="24"/>
          <w:szCs w:val="24"/>
          <w:lang w:val="vi-VN"/>
        </w:rPr>
        <w:t>HS nắm vững kiến thức và tìm được các đáp án đúng</w:t>
      </w:r>
    </w:p>
    <w:p w14:paraId="7D62225F" w14:textId="77777777" w:rsidR="00A07436" w:rsidRPr="004F7FA2" w:rsidRDefault="00A07436" w:rsidP="004F7FA2">
      <w:pPr>
        <w:spacing w:line="240" w:lineRule="atLeast"/>
        <w:jc w:val="both"/>
        <w:rPr>
          <w:b/>
          <w:sz w:val="24"/>
          <w:szCs w:val="24"/>
          <w:lang w:val="vi-VN"/>
        </w:rPr>
      </w:pPr>
      <w:r w:rsidRPr="004F7FA2">
        <w:rPr>
          <w:b/>
          <w:sz w:val="24"/>
          <w:szCs w:val="24"/>
        </w:rPr>
        <w:t>d</w:t>
      </w:r>
      <w:r w:rsidRPr="004F7FA2">
        <w:rPr>
          <w:b/>
          <w:sz w:val="24"/>
          <w:szCs w:val="24"/>
          <w:lang w:val="vi-VN"/>
        </w:rPr>
        <w:t>.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4F7FA2" w14:paraId="0A4C9AE3" w14:textId="77777777" w:rsidTr="00774788">
        <w:tc>
          <w:tcPr>
            <w:tcW w:w="2405" w:type="dxa"/>
            <w:shd w:val="clear" w:color="auto" w:fill="auto"/>
          </w:tcPr>
          <w:p w14:paraId="38CD8854"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Các bước thực hiện</w:t>
            </w:r>
          </w:p>
        </w:tc>
        <w:tc>
          <w:tcPr>
            <w:tcW w:w="7040" w:type="dxa"/>
            <w:shd w:val="clear" w:color="auto" w:fill="auto"/>
          </w:tcPr>
          <w:p w14:paraId="3FF3E2B2"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Nội dung các bước</w:t>
            </w:r>
          </w:p>
        </w:tc>
      </w:tr>
      <w:tr w:rsidR="00A07436" w:rsidRPr="004F7FA2" w14:paraId="7B2766A7" w14:textId="77777777" w:rsidTr="00774788">
        <w:tc>
          <w:tcPr>
            <w:tcW w:w="2405" w:type="dxa"/>
            <w:shd w:val="clear" w:color="auto" w:fill="auto"/>
          </w:tcPr>
          <w:p w14:paraId="37DEB03C"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1: GV giao nhiệm vụ</w:t>
            </w:r>
          </w:p>
        </w:tc>
        <w:tc>
          <w:tcPr>
            <w:tcW w:w="7040" w:type="dxa"/>
            <w:shd w:val="clear" w:color="auto" w:fill="auto"/>
          </w:tcPr>
          <w:p w14:paraId="751BC95B" w14:textId="77777777" w:rsidR="00A07436" w:rsidRPr="004F7FA2" w:rsidRDefault="00A07436" w:rsidP="004F7FA2">
            <w:pPr>
              <w:spacing w:line="240" w:lineRule="atLeast"/>
              <w:jc w:val="both"/>
              <w:rPr>
                <w:b/>
                <w:sz w:val="24"/>
                <w:szCs w:val="24"/>
                <w:lang w:val="vi-VN"/>
              </w:rPr>
            </w:pPr>
            <w:r w:rsidRPr="004F7FA2">
              <w:rPr>
                <w:b/>
                <w:sz w:val="24"/>
                <w:szCs w:val="24"/>
              </w:rPr>
              <w:t>C</w:t>
            </w:r>
            <w:r w:rsidRPr="004F7FA2">
              <w:rPr>
                <w:b/>
                <w:sz w:val="24"/>
                <w:szCs w:val="24"/>
                <w:lang w:val="vi-VN"/>
              </w:rPr>
              <w:t>hia lớp 4 nhóm mỗi nhóm thực hiện 1 nhiệm vụ</w:t>
            </w:r>
          </w:p>
          <w:p w14:paraId="4608A6EA" w14:textId="77777777" w:rsidR="00A07436" w:rsidRPr="004F7FA2" w:rsidRDefault="00A07436" w:rsidP="004F7FA2">
            <w:pPr>
              <w:spacing w:line="240" w:lineRule="atLeast"/>
              <w:contextualSpacing/>
              <w:jc w:val="both"/>
              <w:rPr>
                <w:sz w:val="24"/>
                <w:szCs w:val="24"/>
                <w:lang w:val="vi-VN"/>
              </w:rPr>
            </w:pPr>
            <w:r w:rsidRPr="004F7FA2">
              <w:rPr>
                <w:b/>
                <w:bCs/>
                <w:sz w:val="24"/>
                <w:szCs w:val="24"/>
                <w:lang w:val="vi-VN"/>
              </w:rPr>
              <w:t>Câu hỏi 1: </w:t>
            </w:r>
            <w:r w:rsidRPr="004F7FA2">
              <w:rPr>
                <w:sz w:val="24"/>
                <w:szCs w:val="24"/>
                <w:lang w:val="vi-VN"/>
              </w:rPr>
              <w:t>Trong thí nghiệm ở Hình 12.1, tốc độ truyền sóng trên mặt nước là 20 cm/s cần rung có tần số 40 Hz. Tính khoảng cách giữa hai điểm cực đại giao thoa cạnh nhau trên đoạn thẳng </w:t>
            </w:r>
            <w:r w:rsidRPr="004F7FA2">
              <w:rPr>
                <w:sz w:val="24"/>
                <w:szCs w:val="24"/>
                <w:bdr w:val="none" w:sz="0" w:space="0" w:color="auto" w:frame="1"/>
                <w:lang w:val="vi-VN"/>
              </w:rPr>
              <w:t>S1S2</w:t>
            </w:r>
            <w:r w:rsidRPr="004F7FA2">
              <w:rPr>
                <w:sz w:val="24"/>
                <w:szCs w:val="24"/>
                <w:lang w:val="vi-VN"/>
              </w:rPr>
              <w:t>.</w:t>
            </w:r>
          </w:p>
          <w:p w14:paraId="54F8266A" w14:textId="77777777" w:rsidR="00A07436" w:rsidRPr="004F7FA2" w:rsidRDefault="00A07436" w:rsidP="004F7FA2">
            <w:pPr>
              <w:pStyle w:val="ListParagraph"/>
              <w:spacing w:line="240" w:lineRule="atLeast"/>
              <w:ind w:left="0"/>
              <w:jc w:val="both"/>
              <w:rPr>
                <w:sz w:val="24"/>
                <w:szCs w:val="24"/>
                <w:lang w:val="vi-VN"/>
              </w:rPr>
            </w:pPr>
            <w:r w:rsidRPr="004F7FA2">
              <w:rPr>
                <w:b/>
                <w:bCs/>
                <w:sz w:val="24"/>
                <w:szCs w:val="24"/>
                <w:lang w:val="vi-VN"/>
              </w:rPr>
              <w:t>Câu hỏi 2:</w:t>
            </w:r>
            <w:r w:rsidRPr="004F7FA2">
              <w:rPr>
                <w:sz w:val="24"/>
                <w:szCs w:val="24"/>
                <w:lang w:val="vi-VN"/>
              </w:rPr>
              <w:t> Trong một thí nghiệm Y-âng về giao thoa ánh sáng với a = 0,2 mm, D = 1,2m, người ta đo được i= 0,36 mm. Tính bước sóng </w:t>
            </w:r>
            <w:r w:rsidRPr="004F7FA2">
              <w:rPr>
                <w:sz w:val="24"/>
                <w:szCs w:val="24"/>
                <w:bdr w:val="none" w:sz="0" w:space="0" w:color="auto" w:frame="1"/>
              </w:rPr>
              <w:t>λ</w:t>
            </w:r>
            <w:r w:rsidRPr="004F7FA2">
              <w:rPr>
                <w:sz w:val="24"/>
                <w:szCs w:val="24"/>
                <w:lang w:val="vi-VN"/>
              </w:rPr>
              <w:t> và tần số f của bức xạ.</w:t>
            </w:r>
          </w:p>
          <w:p w14:paraId="4EE68E51" w14:textId="77777777" w:rsidR="00A07436" w:rsidRPr="004F7FA2" w:rsidRDefault="00A07436" w:rsidP="004F7FA2">
            <w:pPr>
              <w:pStyle w:val="ListParagraph"/>
              <w:shd w:val="clear" w:color="auto" w:fill="FFFFFF"/>
              <w:spacing w:line="240" w:lineRule="atLeast"/>
              <w:ind w:left="0"/>
              <w:jc w:val="both"/>
              <w:rPr>
                <w:sz w:val="24"/>
                <w:szCs w:val="24"/>
                <w:lang w:val="vi-VN"/>
              </w:rPr>
            </w:pPr>
            <w:r w:rsidRPr="004F7FA2">
              <w:rPr>
                <w:b/>
                <w:bCs/>
                <w:sz w:val="24"/>
                <w:szCs w:val="24"/>
                <w:lang w:val="vi-VN"/>
              </w:rPr>
              <w:t>Câu hỏi 3: </w:t>
            </w:r>
            <w:r w:rsidRPr="004F7FA2">
              <w:rPr>
                <w:sz w:val="24"/>
                <w:szCs w:val="24"/>
                <w:lang w:val="vi-VN"/>
              </w:rPr>
              <w:t>Trong một thí nghiệm Y-âng, biết a = 0,15 mm, D = 1,20 m, khoảng cách giữa 12 vân sáng liên tiếp là 5,2 mm. Tính bước sóng ánh sáng.</w:t>
            </w:r>
          </w:p>
          <w:p w14:paraId="7DEEA325" w14:textId="77777777" w:rsidR="00A07436" w:rsidRPr="004F7FA2" w:rsidRDefault="00A07436" w:rsidP="004F7FA2">
            <w:pPr>
              <w:pStyle w:val="NormalWeb"/>
              <w:spacing w:before="0" w:beforeAutospacing="0" w:after="0" w:afterAutospacing="0" w:line="240" w:lineRule="atLeast"/>
              <w:ind w:right="48"/>
              <w:jc w:val="both"/>
              <w:rPr>
                <w:lang w:val="vi-VN"/>
              </w:rPr>
            </w:pPr>
            <w:r w:rsidRPr="004F7FA2">
              <w:rPr>
                <w:b/>
                <w:lang w:val="vi-VN"/>
              </w:rPr>
              <w:t>Câu 4:</w:t>
            </w:r>
            <w:r w:rsidRPr="004F7FA2">
              <w:rPr>
                <w:lang w:val="vi-VN"/>
              </w:rPr>
              <w:t xml:space="preserve"> Một khe hẹp F phát ánh sáng đơn sắc, bước sóng </w:t>
            </w:r>
            <w:r w:rsidRPr="004F7FA2">
              <w:t>λ</w:t>
            </w:r>
            <w:r w:rsidRPr="004F7FA2">
              <w:rPr>
                <w:lang w:val="vi-VN"/>
              </w:rPr>
              <w:t xml:space="preserve"> = 600mm chiếu sáng hai khe F</w:t>
            </w:r>
            <w:r w:rsidRPr="004F7FA2">
              <w:rPr>
                <w:vertAlign w:val="subscript"/>
                <w:lang w:val="vi-VN"/>
              </w:rPr>
              <w:t>1</w:t>
            </w:r>
            <w:r w:rsidRPr="004F7FA2">
              <w:rPr>
                <w:lang w:val="vi-VN"/>
              </w:rPr>
              <w:t>, F</w:t>
            </w:r>
            <w:r w:rsidRPr="004F7FA2">
              <w:rPr>
                <w:vertAlign w:val="subscript"/>
                <w:lang w:val="vi-VN"/>
              </w:rPr>
              <w:t>2</w:t>
            </w:r>
            <w:r w:rsidRPr="004F7FA2">
              <w:rPr>
                <w:lang w:val="vi-VN"/>
              </w:rPr>
              <w:t> song song với F và cách nhau 1,2mm. Vân giao thoa được quan sát trên một màn M song song với mặt phẳng chứa F</w:t>
            </w:r>
            <w:r w:rsidRPr="004F7FA2">
              <w:rPr>
                <w:vertAlign w:val="subscript"/>
                <w:lang w:val="vi-VN"/>
              </w:rPr>
              <w:t>1</w:t>
            </w:r>
            <w:r w:rsidRPr="004F7FA2">
              <w:rPr>
                <w:lang w:val="vi-VN"/>
              </w:rPr>
              <w:t>, F</w:t>
            </w:r>
            <w:r w:rsidRPr="004F7FA2">
              <w:rPr>
                <w:vertAlign w:val="subscript"/>
                <w:lang w:val="vi-VN"/>
              </w:rPr>
              <w:t>2</w:t>
            </w:r>
            <w:r w:rsidRPr="004F7FA2">
              <w:rPr>
                <w:lang w:val="vi-VN"/>
              </w:rPr>
              <w:t> và cách nó 0,5m.</w:t>
            </w:r>
          </w:p>
          <w:p w14:paraId="46F5CDF5" w14:textId="77777777" w:rsidR="00A07436" w:rsidRPr="004F7FA2" w:rsidRDefault="00A07436" w:rsidP="004F7FA2">
            <w:pPr>
              <w:pStyle w:val="NormalWeb"/>
              <w:spacing w:before="0" w:beforeAutospacing="0" w:after="0" w:afterAutospacing="0" w:line="240" w:lineRule="atLeast"/>
              <w:ind w:right="48"/>
              <w:jc w:val="both"/>
              <w:rPr>
                <w:lang w:val="vi-VN"/>
              </w:rPr>
            </w:pPr>
            <w:r w:rsidRPr="004F7FA2">
              <w:rPr>
                <w:lang w:val="vi-VN"/>
              </w:rPr>
              <w:t>a) Tính khoảng vân.</w:t>
            </w:r>
          </w:p>
          <w:p w14:paraId="5EEB123C" w14:textId="77777777" w:rsidR="00A07436" w:rsidRPr="004F7FA2" w:rsidRDefault="00A07436" w:rsidP="004F7FA2">
            <w:pPr>
              <w:pStyle w:val="NormalWeb"/>
              <w:spacing w:before="0" w:beforeAutospacing="0" w:after="0" w:afterAutospacing="0" w:line="240" w:lineRule="atLeast"/>
              <w:ind w:right="48"/>
              <w:jc w:val="both"/>
              <w:rPr>
                <w:lang w:val="vi-VN"/>
              </w:rPr>
            </w:pPr>
            <w:r w:rsidRPr="004F7FA2">
              <w:rPr>
                <w:lang w:val="vi-VN"/>
              </w:rPr>
              <w:t>b) Xác định khoảng cách từ vân sáng chính giữa đến vân sáng bậc 4.</w:t>
            </w:r>
          </w:p>
        </w:tc>
      </w:tr>
      <w:tr w:rsidR="00A07436" w:rsidRPr="004F7FA2" w14:paraId="7C8E593D" w14:textId="77777777" w:rsidTr="00774788">
        <w:trPr>
          <w:trHeight w:val="735"/>
        </w:trPr>
        <w:tc>
          <w:tcPr>
            <w:tcW w:w="2405" w:type="dxa"/>
            <w:shd w:val="clear" w:color="auto" w:fill="auto"/>
          </w:tcPr>
          <w:p w14:paraId="319A1339"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2: HS thực hiện nhiệm vụ</w:t>
            </w:r>
          </w:p>
        </w:tc>
        <w:tc>
          <w:tcPr>
            <w:tcW w:w="7040" w:type="dxa"/>
            <w:shd w:val="clear" w:color="auto" w:fill="auto"/>
          </w:tcPr>
          <w:p w14:paraId="7EE0439A" w14:textId="77777777" w:rsidR="00A07436" w:rsidRPr="004F7FA2" w:rsidRDefault="00A07436" w:rsidP="004F7FA2">
            <w:pPr>
              <w:spacing w:line="240" w:lineRule="atLeast"/>
              <w:jc w:val="both"/>
              <w:rPr>
                <w:b/>
                <w:sz w:val="24"/>
                <w:szCs w:val="24"/>
                <w:lang w:val="vi-VN"/>
              </w:rPr>
            </w:pPr>
            <w:r w:rsidRPr="004F7FA2">
              <w:rPr>
                <w:sz w:val="24"/>
                <w:szCs w:val="24"/>
                <w:lang w:val="vi-VN"/>
              </w:rPr>
              <w:t>- HS hoạt động nhóm theo yêu cầu của giáo viên trong thời gian 5 phút.</w:t>
            </w:r>
          </w:p>
        </w:tc>
      </w:tr>
      <w:tr w:rsidR="00A07436" w:rsidRPr="004F7FA2" w14:paraId="63964B4B" w14:textId="77777777" w:rsidTr="00774788">
        <w:tc>
          <w:tcPr>
            <w:tcW w:w="2405" w:type="dxa"/>
            <w:shd w:val="clear" w:color="auto" w:fill="auto"/>
          </w:tcPr>
          <w:p w14:paraId="7C026162"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3: Báo cáo, thảo luận</w:t>
            </w:r>
          </w:p>
        </w:tc>
        <w:tc>
          <w:tcPr>
            <w:tcW w:w="7040" w:type="dxa"/>
            <w:shd w:val="clear" w:color="auto" w:fill="auto"/>
          </w:tcPr>
          <w:p w14:paraId="025EDFEC" w14:textId="77777777" w:rsidR="00A07436" w:rsidRPr="004F7FA2" w:rsidRDefault="00A07436" w:rsidP="004F7FA2">
            <w:pPr>
              <w:shd w:val="clear" w:color="auto" w:fill="FFFFFF"/>
              <w:spacing w:line="240" w:lineRule="atLeast"/>
              <w:jc w:val="both"/>
              <w:rPr>
                <w:color w:val="000000"/>
                <w:sz w:val="24"/>
                <w:szCs w:val="24"/>
              </w:rPr>
            </w:pPr>
            <w:r w:rsidRPr="004F7FA2">
              <w:rPr>
                <w:color w:val="000000"/>
                <w:sz w:val="24"/>
                <w:szCs w:val="24"/>
              </w:rPr>
              <w:t>- Các nhóm cử đại diện lên trình bày</w:t>
            </w:r>
          </w:p>
          <w:p w14:paraId="0CC102D5" w14:textId="77777777" w:rsidR="00A07436" w:rsidRPr="004F7FA2" w:rsidRDefault="00A07436" w:rsidP="004F7FA2">
            <w:pPr>
              <w:shd w:val="clear" w:color="auto" w:fill="FFFFFF"/>
              <w:spacing w:line="240" w:lineRule="atLeast"/>
              <w:jc w:val="both"/>
              <w:rPr>
                <w:color w:val="000000"/>
                <w:sz w:val="24"/>
                <w:szCs w:val="24"/>
              </w:rPr>
            </w:pPr>
            <w:r w:rsidRPr="004F7FA2">
              <w:rPr>
                <w:color w:val="000000"/>
                <w:sz w:val="24"/>
                <w:szCs w:val="24"/>
              </w:rPr>
              <w:t>- Các nhóm còn lại tiến hành nhận xét</w:t>
            </w:r>
          </w:p>
        </w:tc>
      </w:tr>
      <w:tr w:rsidR="00A07436" w:rsidRPr="004F7FA2" w14:paraId="0A61FE1E" w14:textId="77777777" w:rsidTr="00774788">
        <w:tc>
          <w:tcPr>
            <w:tcW w:w="2405" w:type="dxa"/>
            <w:shd w:val="clear" w:color="auto" w:fill="auto"/>
          </w:tcPr>
          <w:p w14:paraId="17D369A3"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4: GV kết luận nhận định</w:t>
            </w:r>
          </w:p>
        </w:tc>
        <w:tc>
          <w:tcPr>
            <w:tcW w:w="7040" w:type="dxa"/>
            <w:shd w:val="clear" w:color="auto" w:fill="auto"/>
          </w:tcPr>
          <w:p w14:paraId="24883DE6" w14:textId="77777777" w:rsidR="00A07436" w:rsidRPr="004F7FA2" w:rsidRDefault="00A07436" w:rsidP="004F7FA2">
            <w:pPr>
              <w:pStyle w:val="ListParagraph"/>
              <w:spacing w:line="240" w:lineRule="atLeast"/>
              <w:ind w:left="0"/>
              <w:jc w:val="both"/>
              <w:outlineLvl w:val="1"/>
              <w:rPr>
                <w:b/>
                <w:sz w:val="24"/>
                <w:szCs w:val="24"/>
              </w:rPr>
            </w:pPr>
            <w:r w:rsidRPr="004F7FA2">
              <w:rPr>
                <w:b/>
                <w:sz w:val="24"/>
                <w:szCs w:val="24"/>
              </w:rPr>
              <w:t>Giáo viên sữa bài cho các nhóm</w:t>
            </w:r>
          </w:p>
          <w:p w14:paraId="19BB766D" w14:textId="77777777" w:rsidR="00A07436" w:rsidRPr="004F7FA2" w:rsidRDefault="00A07436" w:rsidP="004F7FA2">
            <w:pPr>
              <w:pStyle w:val="ListParagraph"/>
              <w:spacing w:line="240" w:lineRule="atLeast"/>
              <w:ind w:left="0"/>
              <w:jc w:val="both"/>
              <w:outlineLvl w:val="1"/>
              <w:rPr>
                <w:sz w:val="24"/>
                <w:szCs w:val="24"/>
                <w:lang w:val="vi-VN"/>
              </w:rPr>
            </w:pPr>
            <w:r w:rsidRPr="004F7FA2">
              <w:rPr>
                <w:b/>
                <w:sz w:val="24"/>
                <w:szCs w:val="24"/>
                <w:lang w:val="vi-VN"/>
              </w:rPr>
              <w:t>Câu 1</w:t>
            </w:r>
            <w:r w:rsidRPr="004F7FA2">
              <w:rPr>
                <w:sz w:val="24"/>
                <w:szCs w:val="24"/>
                <w:lang w:val="vi-VN"/>
              </w:rPr>
              <w:t>: Bài giải:</w:t>
            </w:r>
          </w:p>
          <w:p w14:paraId="47BAED38" w14:textId="77777777" w:rsidR="00A07436" w:rsidRPr="004F7FA2" w:rsidRDefault="00A07436" w:rsidP="004F7FA2">
            <w:pPr>
              <w:spacing w:line="240" w:lineRule="atLeast"/>
              <w:contextualSpacing/>
              <w:jc w:val="both"/>
              <w:rPr>
                <w:sz w:val="24"/>
                <w:szCs w:val="24"/>
              </w:rPr>
            </w:pPr>
            <w:r w:rsidRPr="004F7FA2">
              <w:rPr>
                <w:sz w:val="24"/>
                <w:szCs w:val="24"/>
              </w:rPr>
              <w:t>Ta có: v = 20 cm/s = 0,2 m/s</w:t>
            </w:r>
          </w:p>
          <w:p w14:paraId="692B4AF8" w14:textId="77777777" w:rsidR="00A07436" w:rsidRPr="004F7FA2" w:rsidRDefault="00A07436" w:rsidP="004F7FA2">
            <w:pPr>
              <w:spacing w:line="240" w:lineRule="atLeast"/>
              <w:contextualSpacing/>
              <w:jc w:val="both"/>
              <w:rPr>
                <w:sz w:val="24"/>
                <w:szCs w:val="24"/>
              </w:rPr>
            </w:pPr>
            <w:r w:rsidRPr="004F7FA2">
              <w:rPr>
                <w:sz w:val="24"/>
                <w:szCs w:val="24"/>
              </w:rPr>
              <w:t>Bước sóng là: </w:t>
            </w:r>
            <w:r w:rsidRPr="004F7FA2">
              <w:rPr>
                <w:sz w:val="24"/>
                <w:szCs w:val="24"/>
                <w:bdr w:val="none" w:sz="0" w:space="0" w:color="auto" w:frame="1"/>
              </w:rPr>
              <w:t>λ= v.f = 0,2.40=0.005</w:t>
            </w:r>
            <w:r w:rsidRPr="004F7FA2">
              <w:rPr>
                <w:sz w:val="24"/>
                <w:szCs w:val="24"/>
              </w:rPr>
              <w:t> (m)</w:t>
            </w:r>
          </w:p>
          <w:p w14:paraId="3CE7ECD4" w14:textId="77777777" w:rsidR="00A07436" w:rsidRPr="004F7FA2" w:rsidRDefault="00A07436" w:rsidP="004F7FA2">
            <w:pPr>
              <w:spacing w:line="240" w:lineRule="atLeast"/>
              <w:contextualSpacing/>
              <w:jc w:val="both"/>
              <w:rPr>
                <w:sz w:val="24"/>
                <w:szCs w:val="24"/>
              </w:rPr>
            </w:pPr>
            <w:r w:rsidRPr="004F7FA2">
              <w:rPr>
                <w:sz w:val="24"/>
                <w:szCs w:val="24"/>
              </w:rPr>
              <w:t>Do: khoảng cách giữa 2 cực đại giao thoa cạnh nhau trên đoạn S</w:t>
            </w:r>
            <w:r w:rsidRPr="004F7FA2">
              <w:rPr>
                <w:sz w:val="24"/>
                <w:szCs w:val="24"/>
                <w:vertAlign w:val="subscript"/>
              </w:rPr>
              <w:t>1</w:t>
            </w:r>
            <w:r w:rsidRPr="004F7FA2">
              <w:rPr>
                <w:sz w:val="24"/>
                <w:szCs w:val="24"/>
              </w:rPr>
              <w:t>S</w:t>
            </w:r>
            <w:r w:rsidRPr="004F7FA2">
              <w:rPr>
                <w:sz w:val="24"/>
                <w:szCs w:val="24"/>
                <w:vertAlign w:val="subscript"/>
              </w:rPr>
              <w:t>2</w:t>
            </w:r>
            <w:r w:rsidRPr="004F7FA2">
              <w:rPr>
                <w:sz w:val="24"/>
                <w:szCs w:val="24"/>
              </w:rPr>
              <w:t> = khoảng cách giữa 2 cực tiểu giao thoa cạnh nhau trên đoạn S</w:t>
            </w:r>
            <w:r w:rsidRPr="004F7FA2">
              <w:rPr>
                <w:sz w:val="24"/>
                <w:szCs w:val="24"/>
                <w:vertAlign w:val="subscript"/>
              </w:rPr>
              <w:t>1</w:t>
            </w:r>
            <w:r w:rsidRPr="004F7FA2">
              <w:rPr>
                <w:sz w:val="24"/>
                <w:szCs w:val="24"/>
              </w:rPr>
              <w:t>S</w:t>
            </w:r>
            <w:r w:rsidRPr="004F7FA2">
              <w:rPr>
                <w:sz w:val="24"/>
                <w:szCs w:val="24"/>
                <w:vertAlign w:val="subscript"/>
              </w:rPr>
              <w:t>2</w:t>
            </w:r>
            <w:r w:rsidRPr="004F7FA2">
              <w:rPr>
                <w:sz w:val="24"/>
                <w:szCs w:val="24"/>
              </w:rPr>
              <w:t> = 2 </w:t>
            </w:r>
            <w:r w:rsidRPr="004F7FA2">
              <w:rPr>
                <w:sz w:val="24"/>
                <w:szCs w:val="24"/>
                <w:bdr w:val="none" w:sz="0" w:space="0" w:color="auto" w:frame="1"/>
              </w:rPr>
              <w:t>λ</w:t>
            </w:r>
          </w:p>
          <w:p w14:paraId="2875479A" w14:textId="77777777" w:rsidR="00A07436" w:rsidRPr="004F7FA2" w:rsidRDefault="00A07436" w:rsidP="004F7FA2">
            <w:pPr>
              <w:spacing w:line="240" w:lineRule="atLeast"/>
              <w:contextualSpacing/>
              <w:jc w:val="both"/>
              <w:rPr>
                <w:sz w:val="24"/>
                <w:szCs w:val="24"/>
              </w:rPr>
            </w:pPr>
            <w:r w:rsidRPr="004F7FA2">
              <w:rPr>
                <w:rFonts w:ascii="Cambria Math" w:hAnsi="Cambria Math" w:cs="Cambria Math"/>
                <w:sz w:val="24"/>
                <w:szCs w:val="24"/>
              </w:rPr>
              <w:t>⇒</w:t>
            </w:r>
            <w:r w:rsidRPr="004F7FA2">
              <w:rPr>
                <w:sz w:val="24"/>
                <w:szCs w:val="24"/>
              </w:rPr>
              <w:t> Khoảng cách giữa hai điểm cực đại giao thoa trên đoạn S1S2 là:</w:t>
            </w:r>
          </w:p>
          <w:p w14:paraId="36489678" w14:textId="77777777" w:rsidR="00A07436" w:rsidRPr="004F7FA2" w:rsidRDefault="00A07436" w:rsidP="004F7FA2">
            <w:pPr>
              <w:spacing w:line="240" w:lineRule="atLeast"/>
              <w:contextualSpacing/>
              <w:jc w:val="both"/>
              <w:rPr>
                <w:sz w:val="24"/>
                <w:szCs w:val="24"/>
              </w:rPr>
            </w:pPr>
            <w:r w:rsidRPr="004F7FA2">
              <w:rPr>
                <w:sz w:val="24"/>
                <w:szCs w:val="24"/>
                <w:bdr w:val="none" w:sz="0" w:space="0" w:color="auto" w:frame="1"/>
              </w:rPr>
              <w:t>d=2.</w:t>
            </w:r>
            <w:r w:rsidRPr="004F7FA2">
              <w:rPr>
                <w:sz w:val="24"/>
                <w:szCs w:val="24"/>
              </w:rPr>
              <w:t xml:space="preserve"> </w:t>
            </w:r>
            <w:r w:rsidRPr="004F7FA2">
              <w:rPr>
                <w:sz w:val="24"/>
                <w:szCs w:val="24"/>
                <w:bdr w:val="none" w:sz="0" w:space="0" w:color="auto" w:frame="1"/>
              </w:rPr>
              <w:t>λ =0,0025</w:t>
            </w:r>
            <w:r w:rsidRPr="004F7FA2">
              <w:rPr>
                <w:sz w:val="24"/>
                <w:szCs w:val="24"/>
              </w:rPr>
              <w:t>(m)</w:t>
            </w:r>
          </w:p>
          <w:p w14:paraId="19C143ED" w14:textId="77777777" w:rsidR="00A07436" w:rsidRPr="004F7FA2" w:rsidRDefault="00A07436" w:rsidP="004F7FA2">
            <w:pPr>
              <w:spacing w:line="240" w:lineRule="atLeast"/>
              <w:jc w:val="both"/>
              <w:rPr>
                <w:sz w:val="24"/>
                <w:szCs w:val="24"/>
              </w:rPr>
            </w:pPr>
            <w:r w:rsidRPr="004F7FA2">
              <w:rPr>
                <w:b/>
                <w:sz w:val="24"/>
                <w:szCs w:val="24"/>
              </w:rPr>
              <w:t>câu 2</w:t>
            </w:r>
            <w:r w:rsidRPr="004F7FA2">
              <w:rPr>
                <w:sz w:val="24"/>
                <w:szCs w:val="24"/>
              </w:rPr>
              <w:t>: Ta có: </w:t>
            </w:r>
            <m:oMath>
              <m:r>
                <w:rPr>
                  <w:rFonts w:ascii="Cambria Math" w:hAnsi="Cambria Math"/>
                  <w:sz w:val="24"/>
                  <w:szCs w:val="24"/>
                  <w:bdr w:val="none" w:sz="0" w:space="0" w:color="auto" w:frame="1"/>
                </w:rPr>
                <m:t>λ=</m:t>
              </m:r>
              <m:f>
                <m:fPr>
                  <m:ctrlPr>
                    <w:rPr>
                      <w:rFonts w:ascii="Cambria Math" w:hAnsi="Cambria Math"/>
                      <w:i/>
                      <w:sz w:val="24"/>
                      <w:szCs w:val="24"/>
                      <w:bdr w:val="none" w:sz="0" w:space="0" w:color="auto" w:frame="1"/>
                    </w:rPr>
                  </m:ctrlPr>
                </m:fPr>
                <m:num>
                  <m:r>
                    <w:rPr>
                      <w:rFonts w:ascii="Cambria Math" w:hAnsi="Cambria Math"/>
                      <w:sz w:val="24"/>
                      <w:szCs w:val="24"/>
                      <w:bdr w:val="none" w:sz="0" w:space="0" w:color="auto" w:frame="1"/>
                    </w:rPr>
                    <m:t>ia</m:t>
                  </m:r>
                </m:num>
                <m:den>
                  <m:r>
                    <w:rPr>
                      <w:rFonts w:ascii="Cambria Math" w:hAnsi="Cambria Math"/>
                      <w:sz w:val="24"/>
                      <w:szCs w:val="24"/>
                      <w:bdr w:val="none" w:sz="0" w:space="0" w:color="auto" w:frame="1"/>
                    </w:rPr>
                    <m:t>D</m:t>
                  </m:r>
                </m:den>
              </m:f>
              <m:r>
                <w:rPr>
                  <w:rFonts w:ascii="Cambria Math" w:hAnsi="Cambria Math"/>
                  <w:sz w:val="24"/>
                  <w:szCs w:val="24"/>
                  <w:bdr w:val="none" w:sz="0" w:space="0" w:color="auto" w:frame="1"/>
                </w:rPr>
                <m:t>⇒0,06μm</m:t>
              </m:r>
            </m:oMath>
          </w:p>
          <w:p w14:paraId="265795C5" w14:textId="77777777" w:rsidR="00A07436" w:rsidRPr="004F7FA2" w:rsidRDefault="00A07436" w:rsidP="004F7FA2">
            <w:pPr>
              <w:spacing w:line="240" w:lineRule="atLeast"/>
              <w:jc w:val="both"/>
              <w:rPr>
                <w:sz w:val="24"/>
                <w:szCs w:val="24"/>
              </w:rPr>
            </w:pPr>
            <w:r w:rsidRPr="004F7FA2">
              <w:rPr>
                <w:sz w:val="24"/>
                <w:szCs w:val="24"/>
              </w:rPr>
              <w:t>Tần số f của bức xạ: </w:t>
            </w:r>
            <m:oMath>
              <m:r>
                <w:rPr>
                  <w:rFonts w:ascii="Cambria Math" w:hAnsi="Cambria Math"/>
                  <w:sz w:val="24"/>
                  <w:szCs w:val="24"/>
                  <w:bdr w:val="none" w:sz="0" w:space="0" w:color="auto" w:frame="1"/>
                </w:rPr>
                <m:t>f=c.λ=5.1</m:t>
              </m:r>
              <m:sSup>
                <m:sSupPr>
                  <m:ctrlPr>
                    <w:rPr>
                      <w:rFonts w:ascii="Cambria Math" w:hAnsi="Cambria Math"/>
                      <w:i/>
                      <w:sz w:val="24"/>
                      <w:szCs w:val="24"/>
                      <w:bdr w:val="none" w:sz="0" w:space="0" w:color="auto" w:frame="1"/>
                    </w:rPr>
                  </m:ctrlPr>
                </m:sSupPr>
                <m:e>
                  <m:r>
                    <w:rPr>
                      <w:rFonts w:ascii="Cambria Math" w:hAnsi="Cambria Math"/>
                      <w:sz w:val="24"/>
                      <w:szCs w:val="24"/>
                      <w:bdr w:val="none" w:sz="0" w:space="0" w:color="auto" w:frame="1"/>
                    </w:rPr>
                    <m:t>0</m:t>
                  </m:r>
                </m:e>
                <m:sup>
                  <m:r>
                    <w:rPr>
                      <w:rFonts w:ascii="Cambria Math" w:hAnsi="Cambria Math"/>
                      <w:sz w:val="24"/>
                      <w:szCs w:val="24"/>
                      <w:bdr w:val="none" w:sz="0" w:space="0" w:color="auto" w:frame="1"/>
                    </w:rPr>
                    <m:t>15</m:t>
                  </m:r>
                </m:sup>
              </m:sSup>
              <m:r>
                <w:rPr>
                  <w:rFonts w:ascii="Cambria Math" w:hAnsi="Cambria Math"/>
                  <w:sz w:val="24"/>
                  <w:szCs w:val="24"/>
                  <w:bdr w:val="none" w:sz="0" w:space="0" w:color="auto" w:frame="1"/>
                </w:rPr>
                <m:t>Hz</m:t>
              </m:r>
            </m:oMath>
          </w:p>
          <w:p w14:paraId="091962AA" w14:textId="77777777" w:rsidR="00A07436" w:rsidRPr="004F7FA2" w:rsidRDefault="00A07436" w:rsidP="004F7FA2">
            <w:pPr>
              <w:shd w:val="clear" w:color="auto" w:fill="FFFFFF"/>
              <w:spacing w:line="240" w:lineRule="atLeast"/>
              <w:jc w:val="both"/>
              <w:rPr>
                <w:sz w:val="24"/>
                <w:szCs w:val="24"/>
              </w:rPr>
            </w:pPr>
            <w:r w:rsidRPr="004F7FA2">
              <w:rPr>
                <w:b/>
                <w:sz w:val="24"/>
                <w:szCs w:val="24"/>
              </w:rPr>
              <w:t>Câu 3</w:t>
            </w:r>
            <w:r w:rsidRPr="004F7FA2">
              <w:rPr>
                <w:sz w:val="24"/>
                <w:szCs w:val="24"/>
              </w:rPr>
              <w:t>: Vì khoảng cách giữa 12 vân sáng liên tiếp là 5,2 mm nên 11i = 5,2 </w:t>
            </w:r>
            <w:r w:rsidRPr="004F7FA2">
              <w:rPr>
                <w:rFonts w:ascii="Cambria Math" w:hAnsi="Cambria Math" w:cs="Cambria Math"/>
                <w:sz w:val="24"/>
                <w:szCs w:val="24"/>
                <w:bdr w:val="none" w:sz="0" w:space="0" w:color="auto" w:frame="1"/>
              </w:rPr>
              <w:t>⇒</w:t>
            </w:r>
            <w:r w:rsidRPr="004F7FA2">
              <w:rPr>
                <w:sz w:val="24"/>
                <w:szCs w:val="24"/>
                <w:bdr w:val="none" w:sz="0" w:space="0" w:color="auto" w:frame="1"/>
              </w:rPr>
              <w:t>i≈0,47</w:t>
            </w:r>
            <w:r w:rsidRPr="004F7FA2">
              <w:rPr>
                <w:sz w:val="24"/>
                <w:szCs w:val="24"/>
              </w:rPr>
              <w:t>(mm)</w:t>
            </w:r>
          </w:p>
          <w:p w14:paraId="2DEABACC" w14:textId="77777777" w:rsidR="00A07436" w:rsidRPr="004F7FA2" w:rsidRDefault="00A07436" w:rsidP="004F7FA2">
            <w:pPr>
              <w:shd w:val="clear" w:color="auto" w:fill="FFFFFF"/>
              <w:spacing w:line="240" w:lineRule="atLeast"/>
              <w:jc w:val="both"/>
              <w:rPr>
                <w:sz w:val="24"/>
                <w:szCs w:val="24"/>
              </w:rPr>
            </w:pPr>
            <w:r w:rsidRPr="004F7FA2">
              <w:rPr>
                <w:sz w:val="24"/>
                <w:szCs w:val="24"/>
              </w:rPr>
              <w:t>Bước sóng là: </w:t>
            </w:r>
            <m:oMath>
              <m:r>
                <w:rPr>
                  <w:rFonts w:ascii="Cambria Math" w:hAnsi="Cambria Math"/>
                  <w:sz w:val="24"/>
                  <w:szCs w:val="24"/>
                  <w:bdr w:val="none" w:sz="0" w:space="0" w:color="auto" w:frame="1"/>
                </w:rPr>
                <m:t>λ=</m:t>
              </m:r>
              <m:f>
                <m:fPr>
                  <m:ctrlPr>
                    <w:rPr>
                      <w:rFonts w:ascii="Cambria Math" w:hAnsi="Cambria Math"/>
                      <w:i/>
                      <w:sz w:val="24"/>
                      <w:szCs w:val="24"/>
                      <w:bdr w:val="none" w:sz="0" w:space="0" w:color="auto" w:frame="1"/>
                    </w:rPr>
                  </m:ctrlPr>
                </m:fPr>
                <m:num>
                  <m:r>
                    <w:rPr>
                      <w:rFonts w:ascii="Cambria Math" w:hAnsi="Cambria Math"/>
                      <w:sz w:val="24"/>
                      <w:szCs w:val="24"/>
                      <w:bdr w:val="none" w:sz="0" w:space="0" w:color="auto" w:frame="1"/>
                    </w:rPr>
                    <m:t>ia</m:t>
                  </m:r>
                </m:num>
                <m:den>
                  <m:r>
                    <w:rPr>
                      <w:rFonts w:ascii="Cambria Math" w:hAnsi="Cambria Math"/>
                      <w:sz w:val="24"/>
                      <w:szCs w:val="24"/>
                      <w:bdr w:val="none" w:sz="0" w:space="0" w:color="auto" w:frame="1"/>
                    </w:rPr>
                    <m:t>D</m:t>
                  </m:r>
                </m:den>
              </m:f>
              <m:r>
                <w:rPr>
                  <w:rFonts w:ascii="Cambria Math" w:hAnsi="Cambria Math"/>
                  <w:sz w:val="24"/>
                  <w:szCs w:val="24"/>
                  <w:bdr w:val="none" w:sz="0" w:space="0" w:color="auto" w:frame="1"/>
                </w:rPr>
                <m:t>⇒0,06μm</m:t>
              </m:r>
            </m:oMath>
          </w:p>
          <w:p w14:paraId="210CEFF0" w14:textId="77777777" w:rsidR="00A07436" w:rsidRPr="004F7FA2" w:rsidRDefault="00A07436" w:rsidP="004F7FA2">
            <w:pPr>
              <w:pStyle w:val="NormalWeb"/>
              <w:spacing w:before="0" w:beforeAutospacing="0" w:after="0" w:afterAutospacing="0" w:line="240" w:lineRule="atLeast"/>
              <w:ind w:right="48"/>
              <w:jc w:val="both"/>
            </w:pPr>
            <w:r w:rsidRPr="004F7FA2">
              <w:rPr>
                <w:b/>
              </w:rPr>
              <w:lastRenderedPageBreak/>
              <w:t>Câu 4</w:t>
            </w:r>
            <w:r w:rsidRPr="004F7FA2">
              <w:t>: a) Khoảng vân là khoảng cách giữa hai vân sáng liên tiếp: 0,25 mm</w:t>
            </w:r>
          </w:p>
          <w:p w14:paraId="085D9D23" w14:textId="77777777" w:rsidR="00A07436" w:rsidRPr="004F7FA2" w:rsidRDefault="00A07436" w:rsidP="004F7FA2">
            <w:pPr>
              <w:spacing w:line="240" w:lineRule="atLeast"/>
              <w:jc w:val="both"/>
              <w:rPr>
                <w:sz w:val="24"/>
                <w:szCs w:val="24"/>
              </w:rPr>
            </w:pPr>
            <w:r w:rsidRPr="004F7FA2">
              <w:rPr>
                <w:sz w:val="24"/>
                <w:szCs w:val="24"/>
              </w:rPr>
              <w:t>b) Khoảng cách từ vân sáng chính giữa đến vân sáng bậc 4 là: x</w:t>
            </w:r>
            <w:r w:rsidRPr="004F7FA2">
              <w:rPr>
                <w:sz w:val="24"/>
                <w:szCs w:val="24"/>
                <w:vertAlign w:val="subscript"/>
              </w:rPr>
              <w:t>4</w:t>
            </w:r>
            <w:r w:rsidRPr="004F7FA2">
              <w:rPr>
                <w:sz w:val="24"/>
                <w:szCs w:val="24"/>
              </w:rPr>
              <w:t> = 4.i = 4.0,25 = 1 (mm)</w:t>
            </w:r>
          </w:p>
        </w:tc>
      </w:tr>
    </w:tbl>
    <w:p w14:paraId="6C5E736D" w14:textId="77777777" w:rsidR="00A07436" w:rsidRPr="004F7FA2" w:rsidRDefault="00A07436" w:rsidP="004F7FA2">
      <w:pPr>
        <w:spacing w:line="240" w:lineRule="atLeast"/>
        <w:jc w:val="both"/>
        <w:rPr>
          <w:b/>
          <w:sz w:val="24"/>
          <w:szCs w:val="24"/>
        </w:rPr>
      </w:pPr>
      <w:r w:rsidRPr="004F7FA2">
        <w:rPr>
          <w:b/>
          <w:sz w:val="24"/>
          <w:szCs w:val="24"/>
          <w:lang w:val="vi-VN"/>
        </w:rPr>
        <w:lastRenderedPageBreak/>
        <w:t>Hoạt động 4</w:t>
      </w:r>
      <w:r w:rsidRPr="004F7FA2">
        <w:rPr>
          <w:b/>
          <w:sz w:val="24"/>
          <w:szCs w:val="24"/>
        </w:rPr>
        <w:t>. Vận dụng</w:t>
      </w:r>
    </w:p>
    <w:p w14:paraId="7E7F1514" w14:textId="77777777" w:rsidR="00A07436" w:rsidRPr="004F7FA2" w:rsidRDefault="00A07436" w:rsidP="004F7FA2">
      <w:pPr>
        <w:spacing w:line="240" w:lineRule="atLeast"/>
        <w:jc w:val="both"/>
        <w:rPr>
          <w:b/>
          <w:sz w:val="24"/>
          <w:szCs w:val="24"/>
          <w:lang w:val="vi-VN"/>
        </w:rPr>
      </w:pPr>
      <w:r w:rsidRPr="004F7FA2">
        <w:rPr>
          <w:b/>
          <w:sz w:val="24"/>
          <w:szCs w:val="24"/>
        </w:rPr>
        <w:t>a</w:t>
      </w:r>
      <w:r w:rsidRPr="004F7FA2">
        <w:rPr>
          <w:b/>
          <w:sz w:val="24"/>
          <w:szCs w:val="24"/>
          <w:lang w:val="vi-VN"/>
        </w:rPr>
        <w:t xml:space="preserve">. Mục tiêu: </w:t>
      </w:r>
    </w:p>
    <w:p w14:paraId="6C58A376" w14:textId="77777777" w:rsidR="00A07436" w:rsidRPr="004F7FA2" w:rsidRDefault="00A07436" w:rsidP="004F7FA2">
      <w:pPr>
        <w:spacing w:line="240" w:lineRule="atLeast"/>
        <w:jc w:val="both"/>
        <w:rPr>
          <w:b/>
          <w:sz w:val="24"/>
          <w:szCs w:val="24"/>
          <w:lang w:val="vi-VN"/>
        </w:rPr>
      </w:pPr>
      <w:r w:rsidRPr="004F7FA2">
        <w:rPr>
          <w:sz w:val="24"/>
          <w:szCs w:val="24"/>
        </w:rPr>
        <w:t>- C</w:t>
      </w:r>
      <w:r w:rsidRPr="004F7FA2">
        <w:rPr>
          <w:sz w:val="24"/>
          <w:szCs w:val="24"/>
          <w:lang w:val="vi-VN"/>
        </w:rPr>
        <w:t xml:space="preserve">ung cấp cho học sinh những đặc điểm của ánh sáng trắng; nêu đặc điểm giao thoa của ánh sáng trắng, sự tán sắc của ánh sáng trắng. </w:t>
      </w:r>
    </w:p>
    <w:p w14:paraId="1F83E82B" w14:textId="77777777" w:rsidR="00A07436" w:rsidRPr="004F7FA2" w:rsidRDefault="00A07436"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226E8EAB" w14:textId="77777777" w:rsidR="00A07436" w:rsidRPr="004F7FA2" w:rsidRDefault="00A07436" w:rsidP="004F7FA2">
      <w:pPr>
        <w:spacing w:line="240" w:lineRule="atLeast"/>
        <w:jc w:val="both"/>
        <w:rPr>
          <w:sz w:val="24"/>
          <w:szCs w:val="24"/>
          <w:lang w:val="vi-VN"/>
        </w:rPr>
      </w:pPr>
      <w:r w:rsidRPr="004F7FA2">
        <w:rPr>
          <w:b/>
          <w:sz w:val="24"/>
          <w:szCs w:val="24"/>
          <w:lang w:val="vi-VN"/>
        </w:rPr>
        <w:t xml:space="preserve">- </w:t>
      </w:r>
      <w:r w:rsidRPr="004F7FA2">
        <w:rPr>
          <w:sz w:val="24"/>
          <w:szCs w:val="24"/>
          <w:lang w:val="vi-VN"/>
        </w:rPr>
        <w:t>GV yêu cầu HS tìm hiểu qua các phương tiện Internet, youtube…. Về vấn đề nghiên cứu.</w:t>
      </w:r>
    </w:p>
    <w:p w14:paraId="0663EFD2" w14:textId="77777777" w:rsidR="00A07436" w:rsidRPr="004F7FA2" w:rsidRDefault="00A07436" w:rsidP="004F7FA2">
      <w:pPr>
        <w:spacing w:line="240" w:lineRule="atLeast"/>
        <w:jc w:val="both"/>
        <w:rPr>
          <w:sz w:val="24"/>
          <w:szCs w:val="24"/>
          <w:lang w:val="vi-VN"/>
        </w:rPr>
      </w:pPr>
      <w:r w:rsidRPr="004F7FA2">
        <w:rPr>
          <w:sz w:val="24"/>
          <w:szCs w:val="24"/>
          <w:lang w:val="vi-VN"/>
        </w:rPr>
        <w:t>- GV yêu cầu HS hoàn thiện phần tìm hiểu ra vở, trình bày ngắn ngọn trên lớp theo nhóm.</w:t>
      </w:r>
    </w:p>
    <w:p w14:paraId="42F3F985" w14:textId="77777777" w:rsidR="00A07436" w:rsidRPr="004F7FA2" w:rsidRDefault="00A07436" w:rsidP="004F7FA2">
      <w:pPr>
        <w:spacing w:line="240" w:lineRule="atLeast"/>
        <w:jc w:val="both"/>
        <w:rPr>
          <w:sz w:val="24"/>
          <w:szCs w:val="24"/>
          <w:lang w:val="vi-VN"/>
        </w:rPr>
      </w:pPr>
      <w:r w:rsidRPr="004F7FA2">
        <w:rPr>
          <w:sz w:val="24"/>
          <w:szCs w:val="24"/>
          <w:lang w:val="vi-VN"/>
        </w:rPr>
        <w:t>- GV chuẩn hóa mở rộng.</w:t>
      </w:r>
    </w:p>
    <w:p w14:paraId="24B83FEE" w14:textId="77777777" w:rsidR="00A07436" w:rsidRPr="004F7FA2" w:rsidRDefault="00A07436" w:rsidP="004F7FA2">
      <w:pPr>
        <w:spacing w:line="240" w:lineRule="atLeast"/>
        <w:jc w:val="both"/>
        <w:rPr>
          <w:b/>
          <w:sz w:val="24"/>
          <w:szCs w:val="24"/>
          <w:lang w:val="vi-VN"/>
        </w:rPr>
      </w:pPr>
      <w:r w:rsidRPr="004F7FA2">
        <w:rPr>
          <w:b/>
          <w:sz w:val="24"/>
          <w:szCs w:val="24"/>
        </w:rPr>
        <w:t>c</w:t>
      </w:r>
      <w:r w:rsidRPr="004F7FA2">
        <w:rPr>
          <w:b/>
          <w:sz w:val="24"/>
          <w:szCs w:val="24"/>
          <w:lang w:val="vi-VN"/>
        </w:rPr>
        <w:t xml:space="preserve">. Sản phẩm học tập: </w:t>
      </w:r>
    </w:p>
    <w:p w14:paraId="4B79546B" w14:textId="77777777" w:rsidR="00A07436" w:rsidRPr="004F7FA2" w:rsidRDefault="00A07436" w:rsidP="004F7FA2">
      <w:pPr>
        <w:spacing w:line="240" w:lineRule="atLeast"/>
        <w:jc w:val="both"/>
        <w:rPr>
          <w:b/>
          <w:sz w:val="24"/>
          <w:szCs w:val="24"/>
          <w:lang w:val="vi-VN"/>
        </w:rPr>
      </w:pPr>
      <w:r w:rsidRPr="004F7FA2">
        <w:rPr>
          <w:b/>
          <w:sz w:val="24"/>
          <w:szCs w:val="24"/>
        </w:rPr>
        <w:t xml:space="preserve">- </w:t>
      </w:r>
      <w:r w:rsidRPr="004F7FA2">
        <w:rPr>
          <w:sz w:val="24"/>
          <w:szCs w:val="24"/>
          <w:lang w:val="vi-VN"/>
        </w:rPr>
        <w:t>HS trình bày kết quả qua báo cáo của các nhóm.</w:t>
      </w:r>
    </w:p>
    <w:p w14:paraId="08A8673D" w14:textId="77777777" w:rsidR="00A07436" w:rsidRPr="004F7FA2" w:rsidRDefault="00A07436" w:rsidP="004F7FA2">
      <w:pPr>
        <w:spacing w:line="240" w:lineRule="atLeast"/>
        <w:jc w:val="both"/>
        <w:rPr>
          <w:b/>
          <w:sz w:val="24"/>
          <w:szCs w:val="24"/>
          <w:lang w:val="vi-VN"/>
        </w:rPr>
      </w:pPr>
      <w:r w:rsidRPr="004F7FA2">
        <w:rPr>
          <w:b/>
          <w:sz w:val="24"/>
          <w:szCs w:val="24"/>
        </w:rPr>
        <w:t>d</w:t>
      </w:r>
      <w:r w:rsidRPr="004F7FA2">
        <w:rPr>
          <w:b/>
          <w:sz w:val="24"/>
          <w:szCs w:val="24"/>
          <w:lang w:val="vi-VN"/>
        </w:rPr>
        <w:t>.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4F7FA2" w14:paraId="58CD9E93" w14:textId="77777777" w:rsidTr="00774788">
        <w:tc>
          <w:tcPr>
            <w:tcW w:w="2405" w:type="dxa"/>
            <w:shd w:val="clear" w:color="auto" w:fill="auto"/>
          </w:tcPr>
          <w:p w14:paraId="3F8D44E2"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Các bước thực hiện</w:t>
            </w:r>
          </w:p>
        </w:tc>
        <w:tc>
          <w:tcPr>
            <w:tcW w:w="7040" w:type="dxa"/>
            <w:shd w:val="clear" w:color="auto" w:fill="auto"/>
          </w:tcPr>
          <w:p w14:paraId="29987502" w14:textId="77777777" w:rsidR="00A07436" w:rsidRPr="004F7FA2" w:rsidRDefault="00A07436" w:rsidP="004F7FA2">
            <w:pPr>
              <w:spacing w:line="240" w:lineRule="atLeast"/>
              <w:jc w:val="center"/>
              <w:rPr>
                <w:b/>
                <w:color w:val="000000"/>
                <w:kern w:val="2"/>
                <w:sz w:val="24"/>
                <w:szCs w:val="24"/>
              </w:rPr>
            </w:pPr>
            <w:r w:rsidRPr="004F7FA2">
              <w:rPr>
                <w:b/>
                <w:color w:val="000000"/>
                <w:kern w:val="2"/>
                <w:sz w:val="24"/>
                <w:szCs w:val="24"/>
              </w:rPr>
              <w:t>Nội dung các bước</w:t>
            </w:r>
          </w:p>
        </w:tc>
      </w:tr>
      <w:tr w:rsidR="00A07436" w:rsidRPr="004F7FA2" w14:paraId="15E07ECD" w14:textId="77777777" w:rsidTr="00774788">
        <w:tc>
          <w:tcPr>
            <w:tcW w:w="2405" w:type="dxa"/>
            <w:shd w:val="clear" w:color="auto" w:fill="auto"/>
          </w:tcPr>
          <w:p w14:paraId="634946DD"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1: GV giao nhiệm vụ</w:t>
            </w:r>
          </w:p>
        </w:tc>
        <w:tc>
          <w:tcPr>
            <w:tcW w:w="7040" w:type="dxa"/>
            <w:shd w:val="clear" w:color="auto" w:fill="auto"/>
          </w:tcPr>
          <w:p w14:paraId="0D3087D8" w14:textId="77777777" w:rsidR="00A07436" w:rsidRPr="004F7FA2" w:rsidRDefault="00A07436" w:rsidP="004F7FA2">
            <w:pPr>
              <w:spacing w:line="240" w:lineRule="atLeast"/>
              <w:jc w:val="both"/>
              <w:rPr>
                <w:sz w:val="24"/>
                <w:szCs w:val="24"/>
                <w:lang w:val="vi-VN"/>
              </w:rPr>
            </w:pPr>
            <w:r w:rsidRPr="004F7FA2">
              <w:rPr>
                <w:sz w:val="24"/>
                <w:szCs w:val="24"/>
                <w:lang w:val="vi-VN"/>
              </w:rPr>
              <w:t>- GV yêu cầu HS tìm hiểu nội dung nghiên cứu.</w:t>
            </w:r>
          </w:p>
          <w:p w14:paraId="19D8311A" w14:textId="77777777" w:rsidR="00A07436" w:rsidRPr="004F7FA2" w:rsidRDefault="00A07436" w:rsidP="004F7FA2">
            <w:pPr>
              <w:spacing w:line="240" w:lineRule="atLeast"/>
              <w:jc w:val="both"/>
              <w:rPr>
                <w:sz w:val="24"/>
                <w:szCs w:val="24"/>
                <w:lang w:val="vi-VN"/>
              </w:rPr>
            </w:pPr>
            <w:r w:rsidRPr="004F7FA2">
              <w:rPr>
                <w:sz w:val="24"/>
                <w:szCs w:val="24"/>
                <w:lang w:val="vi-VN"/>
              </w:rPr>
              <w:t>- GV giao bài tập về nhà cho HS: Em hãy lấy ví dụ về sự tán sắc của ánh sáng trắng trong tự nhiên.</w:t>
            </w:r>
          </w:p>
        </w:tc>
      </w:tr>
      <w:tr w:rsidR="00A07436" w:rsidRPr="004F7FA2" w14:paraId="6BAB9C87" w14:textId="77777777" w:rsidTr="00774788">
        <w:trPr>
          <w:trHeight w:val="735"/>
        </w:trPr>
        <w:tc>
          <w:tcPr>
            <w:tcW w:w="2405" w:type="dxa"/>
            <w:shd w:val="clear" w:color="auto" w:fill="auto"/>
          </w:tcPr>
          <w:p w14:paraId="606D3578"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2: HS thực hiện nhiệm vụ</w:t>
            </w:r>
          </w:p>
        </w:tc>
        <w:tc>
          <w:tcPr>
            <w:tcW w:w="7040" w:type="dxa"/>
            <w:shd w:val="clear" w:color="auto" w:fill="auto"/>
          </w:tcPr>
          <w:p w14:paraId="58A922DF" w14:textId="77777777" w:rsidR="00A07436" w:rsidRPr="004F7FA2" w:rsidRDefault="00A07436" w:rsidP="004F7FA2">
            <w:pPr>
              <w:shd w:val="clear" w:color="auto" w:fill="FFFFFF"/>
              <w:spacing w:line="240" w:lineRule="atLeast"/>
              <w:jc w:val="both"/>
              <w:rPr>
                <w:color w:val="000000"/>
                <w:sz w:val="24"/>
                <w:szCs w:val="24"/>
              </w:rPr>
            </w:pPr>
            <w:r w:rsidRPr="004F7FA2">
              <w:rPr>
                <w:sz w:val="24"/>
                <w:szCs w:val="24"/>
                <w:lang w:val="vi-VN"/>
              </w:rPr>
              <w:t>HS tiếp nhận nhiệm vụ, suy nghĩ và trả lời.</w:t>
            </w:r>
          </w:p>
        </w:tc>
      </w:tr>
      <w:tr w:rsidR="00A07436" w:rsidRPr="004F7FA2" w14:paraId="5B93120C" w14:textId="77777777" w:rsidTr="00774788">
        <w:tc>
          <w:tcPr>
            <w:tcW w:w="2405" w:type="dxa"/>
            <w:shd w:val="clear" w:color="auto" w:fill="auto"/>
          </w:tcPr>
          <w:p w14:paraId="31A0C6E1"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3: Báo cáo, thảo luận</w:t>
            </w:r>
          </w:p>
        </w:tc>
        <w:tc>
          <w:tcPr>
            <w:tcW w:w="7040" w:type="dxa"/>
            <w:shd w:val="clear" w:color="auto" w:fill="auto"/>
          </w:tcPr>
          <w:p w14:paraId="7FFA6580"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HS báo cáo kết quả hoạt động </w:t>
            </w:r>
          </w:p>
          <w:p w14:paraId="4414CF71" w14:textId="77777777" w:rsidR="00A07436" w:rsidRPr="004F7FA2" w:rsidRDefault="00A07436" w:rsidP="004F7FA2">
            <w:pPr>
              <w:spacing w:line="240" w:lineRule="atLeast"/>
              <w:jc w:val="both"/>
              <w:rPr>
                <w:sz w:val="24"/>
                <w:szCs w:val="24"/>
                <w:lang w:val="vi-VN"/>
              </w:rPr>
            </w:pPr>
            <w:r w:rsidRPr="004F7FA2">
              <w:rPr>
                <w:sz w:val="24"/>
                <w:szCs w:val="24"/>
              </w:rPr>
              <w:t xml:space="preserve">1. </w:t>
            </w:r>
            <w:r w:rsidRPr="004F7FA2">
              <w:rPr>
                <w:sz w:val="24"/>
                <w:szCs w:val="24"/>
                <w:lang w:val="vi-VN"/>
              </w:rPr>
              <w:t>Mỗi bức xạ đơn sắc ứng với một bước sóng trong chân không xác định.</w:t>
            </w:r>
          </w:p>
          <w:p w14:paraId="6D670A46"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2. Mọi ánh sáng đơn sắc mà ta nhìn thấy có: </w:t>
            </w:r>
            <w:r w:rsidRPr="004F7FA2">
              <w:rPr>
                <w:sz w:val="24"/>
                <w:szCs w:val="24"/>
              </w:rPr>
              <w:sym w:font="Symbol" w:char="F06C"/>
            </w:r>
            <w:r w:rsidRPr="004F7FA2">
              <w:rPr>
                <w:sz w:val="24"/>
                <w:szCs w:val="24"/>
                <w:lang w:val="vi-VN"/>
              </w:rPr>
              <w:t xml:space="preserve"> = (380 </w:t>
            </w:r>
            <w:r w:rsidRPr="004F7FA2">
              <w:rPr>
                <w:sz w:val="24"/>
                <w:szCs w:val="24"/>
              </w:rPr>
              <w:sym w:font="Symbol" w:char="F0B8"/>
            </w:r>
            <w:r w:rsidRPr="004F7FA2">
              <w:rPr>
                <w:sz w:val="24"/>
                <w:szCs w:val="24"/>
                <w:lang w:val="vi-VN"/>
              </w:rPr>
              <w:t xml:space="preserve"> 760) nm.</w:t>
            </w:r>
          </w:p>
          <w:p w14:paraId="250212AC" w14:textId="77777777" w:rsidR="00A07436" w:rsidRPr="004F7FA2" w:rsidRDefault="00A07436" w:rsidP="004F7FA2">
            <w:pPr>
              <w:spacing w:line="240" w:lineRule="atLeast"/>
              <w:jc w:val="both"/>
              <w:rPr>
                <w:sz w:val="24"/>
                <w:szCs w:val="24"/>
                <w:lang w:val="vi-VN"/>
              </w:rPr>
            </w:pPr>
            <w:r w:rsidRPr="004F7FA2">
              <w:rPr>
                <w:sz w:val="24"/>
                <w:szCs w:val="24"/>
                <w:lang w:val="vi-VN"/>
              </w:rPr>
              <w:t xml:space="preserve">3. Ánh sáng trắng của Mặt Trời là hỗn hợp của vô số ánh sáng đơn sắc có bước sóng biến thiên liên tục từ 0 đến </w:t>
            </w:r>
            <w:r w:rsidRPr="004F7FA2">
              <w:rPr>
                <w:sz w:val="24"/>
                <w:szCs w:val="24"/>
              </w:rPr>
              <w:sym w:font="Symbol" w:char="F0A5"/>
            </w:r>
            <w:r w:rsidRPr="004F7FA2">
              <w:rPr>
                <w:sz w:val="24"/>
                <w:szCs w:val="24"/>
                <w:lang w:val="vi-VN"/>
              </w:rPr>
              <w:t>.</w:t>
            </w:r>
          </w:p>
        </w:tc>
      </w:tr>
      <w:tr w:rsidR="00A07436" w:rsidRPr="004F7FA2" w14:paraId="3BC127F2" w14:textId="77777777" w:rsidTr="00774788">
        <w:tc>
          <w:tcPr>
            <w:tcW w:w="2405" w:type="dxa"/>
            <w:shd w:val="clear" w:color="auto" w:fill="auto"/>
          </w:tcPr>
          <w:p w14:paraId="34282DBA" w14:textId="77777777" w:rsidR="00A07436" w:rsidRPr="004F7FA2" w:rsidRDefault="00A07436" w:rsidP="004F7FA2">
            <w:pPr>
              <w:spacing w:line="240" w:lineRule="atLeast"/>
              <w:rPr>
                <w:bCs/>
                <w:color w:val="000000"/>
                <w:kern w:val="2"/>
                <w:sz w:val="24"/>
                <w:szCs w:val="24"/>
              </w:rPr>
            </w:pPr>
            <w:r w:rsidRPr="004F7FA2">
              <w:rPr>
                <w:bCs/>
                <w:color w:val="000000"/>
                <w:kern w:val="2"/>
                <w:sz w:val="24"/>
                <w:szCs w:val="24"/>
              </w:rPr>
              <w:t>Bước 4: GV kết luận nhận định</w:t>
            </w:r>
          </w:p>
        </w:tc>
        <w:tc>
          <w:tcPr>
            <w:tcW w:w="7040" w:type="dxa"/>
            <w:shd w:val="clear" w:color="auto" w:fill="auto"/>
          </w:tcPr>
          <w:p w14:paraId="046F0A79" w14:textId="77777777" w:rsidR="00A07436" w:rsidRPr="004F7FA2" w:rsidRDefault="00A07436" w:rsidP="004F7FA2">
            <w:pPr>
              <w:shd w:val="clear" w:color="auto" w:fill="FFFFFF"/>
              <w:spacing w:line="240" w:lineRule="atLeast"/>
              <w:jc w:val="both"/>
              <w:rPr>
                <w:sz w:val="24"/>
                <w:szCs w:val="24"/>
                <w:lang w:val="vi-VN"/>
              </w:rPr>
            </w:pPr>
            <w:r w:rsidRPr="004F7FA2">
              <w:rPr>
                <w:sz w:val="24"/>
                <w:szCs w:val="24"/>
                <w:lang w:val="vi-VN"/>
              </w:rPr>
              <w:t>GV</w:t>
            </w:r>
            <w:r w:rsidRPr="004F7FA2">
              <w:rPr>
                <w:b/>
                <w:sz w:val="24"/>
                <w:szCs w:val="24"/>
                <w:lang w:val="vi-VN"/>
              </w:rPr>
              <w:t xml:space="preserve"> </w:t>
            </w:r>
            <w:r w:rsidRPr="004F7FA2">
              <w:rPr>
                <w:sz w:val="24"/>
                <w:szCs w:val="24"/>
                <w:lang w:val="vi-VN"/>
              </w:rPr>
              <w:t>tổng quan lại bài học, nhận xét, kết thúc bài học.</w:t>
            </w:r>
          </w:p>
          <w:p w14:paraId="32F16587" w14:textId="77777777" w:rsidR="00A07436" w:rsidRPr="004F7FA2" w:rsidRDefault="00A07436" w:rsidP="004F7FA2">
            <w:pPr>
              <w:spacing w:line="240" w:lineRule="atLeast"/>
              <w:jc w:val="both"/>
              <w:rPr>
                <w:b/>
                <w:sz w:val="24"/>
                <w:szCs w:val="24"/>
                <w:lang w:val="vi-VN"/>
              </w:rPr>
            </w:pPr>
            <w:r w:rsidRPr="004F7FA2">
              <w:rPr>
                <w:b/>
                <w:sz w:val="24"/>
                <w:szCs w:val="24"/>
                <w:lang w:val="vi-VN"/>
              </w:rPr>
              <w:t>Hướng dẫn về nhà</w:t>
            </w:r>
          </w:p>
          <w:p w14:paraId="71D0ADE7"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Xem lại kiến thức đã học ở bài 12</w:t>
            </w:r>
          </w:p>
          <w:p w14:paraId="6DAC6A28" w14:textId="77777777"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Tiếp tục hoàn thành nhiệm vụ GV giao ở hoạt động vận dụng</w:t>
            </w:r>
          </w:p>
          <w:p w14:paraId="0A716876" w14:textId="505728F0" w:rsidR="00A07436" w:rsidRPr="004F7FA2" w:rsidRDefault="00A07436" w:rsidP="004F7FA2">
            <w:pPr>
              <w:spacing w:line="240" w:lineRule="atLeast"/>
              <w:jc w:val="both"/>
              <w:rPr>
                <w:sz w:val="24"/>
                <w:szCs w:val="24"/>
                <w:lang w:val="vi-VN"/>
              </w:rPr>
            </w:pPr>
            <w:r w:rsidRPr="004F7FA2">
              <w:rPr>
                <w:sz w:val="24"/>
                <w:szCs w:val="24"/>
              </w:rPr>
              <w:t xml:space="preserve">- </w:t>
            </w:r>
            <w:r w:rsidRPr="004F7FA2">
              <w:rPr>
                <w:sz w:val="24"/>
                <w:szCs w:val="24"/>
                <w:lang w:val="vi-VN"/>
              </w:rPr>
              <w:t>Xem trước nội dung tiết sau.</w:t>
            </w:r>
          </w:p>
        </w:tc>
      </w:tr>
    </w:tbl>
    <w:p w14:paraId="2E0D6841"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536559A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22E60C5"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843495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862994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99E211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2674379"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1E943893"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374B1B0C"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57596550"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2B2CEB6C" w14:textId="77777777" w:rsidTr="00414E4F">
        <w:tc>
          <w:tcPr>
            <w:tcW w:w="3511" w:type="dxa"/>
            <w:hideMark/>
          </w:tcPr>
          <w:p w14:paraId="1B90929E"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14558819"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3052F29C" w14:textId="77777777" w:rsidR="00A154E2" w:rsidRPr="004F7FA2" w:rsidRDefault="00A154E2" w:rsidP="004F7FA2">
            <w:pPr>
              <w:spacing w:line="240" w:lineRule="atLeast"/>
              <w:rPr>
                <w:b/>
                <w:color w:val="000000" w:themeColor="text1"/>
                <w:sz w:val="24"/>
                <w:szCs w:val="24"/>
                <w:lang w:val="nl-NL"/>
              </w:rPr>
            </w:pPr>
          </w:p>
          <w:p w14:paraId="7932281B" w14:textId="77777777" w:rsidR="00A154E2" w:rsidRPr="004F7FA2" w:rsidRDefault="00A154E2" w:rsidP="004F7FA2">
            <w:pPr>
              <w:spacing w:line="240" w:lineRule="atLeast"/>
              <w:jc w:val="center"/>
              <w:rPr>
                <w:b/>
                <w:color w:val="000000" w:themeColor="text1"/>
                <w:sz w:val="24"/>
                <w:szCs w:val="24"/>
                <w:lang w:val="nl-NL"/>
              </w:rPr>
            </w:pPr>
          </w:p>
          <w:p w14:paraId="1439810F" w14:textId="4E272E86" w:rsidR="00A154E2" w:rsidRPr="004F7FA2" w:rsidRDefault="00A154E2" w:rsidP="004F7FA2">
            <w:pPr>
              <w:spacing w:line="240" w:lineRule="atLeast"/>
              <w:jc w:val="center"/>
              <w:rPr>
                <w:b/>
                <w:color w:val="000000" w:themeColor="text1"/>
                <w:sz w:val="24"/>
                <w:szCs w:val="24"/>
                <w:lang w:val="nl-NL"/>
              </w:rPr>
            </w:pPr>
          </w:p>
        </w:tc>
        <w:tc>
          <w:tcPr>
            <w:tcW w:w="3505" w:type="dxa"/>
          </w:tcPr>
          <w:p w14:paraId="7D18C9A1"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3AFC13A2" w14:textId="77777777" w:rsidR="00A154E2" w:rsidRPr="004F7FA2" w:rsidRDefault="00A154E2" w:rsidP="004F7FA2">
            <w:pPr>
              <w:spacing w:line="240" w:lineRule="atLeast"/>
              <w:jc w:val="center"/>
              <w:rPr>
                <w:b/>
                <w:color w:val="000000" w:themeColor="text1"/>
                <w:sz w:val="24"/>
                <w:szCs w:val="24"/>
              </w:rPr>
            </w:pPr>
          </w:p>
          <w:p w14:paraId="738A084A" w14:textId="77777777" w:rsidR="00A154E2" w:rsidRPr="004F7FA2" w:rsidRDefault="00A154E2" w:rsidP="004F7FA2">
            <w:pPr>
              <w:spacing w:line="240" w:lineRule="atLeast"/>
              <w:jc w:val="center"/>
              <w:rPr>
                <w:b/>
                <w:color w:val="000000" w:themeColor="text1"/>
                <w:sz w:val="24"/>
                <w:szCs w:val="24"/>
              </w:rPr>
            </w:pPr>
          </w:p>
          <w:p w14:paraId="116CE1F1" w14:textId="77777777" w:rsidR="00A154E2" w:rsidRPr="004F7FA2" w:rsidRDefault="00A154E2" w:rsidP="004F7FA2">
            <w:pPr>
              <w:spacing w:line="240" w:lineRule="atLeast"/>
              <w:rPr>
                <w:b/>
                <w:color w:val="000000" w:themeColor="text1"/>
                <w:sz w:val="24"/>
                <w:szCs w:val="24"/>
              </w:rPr>
            </w:pPr>
          </w:p>
          <w:p w14:paraId="19249320" w14:textId="77777777" w:rsidR="00A154E2" w:rsidRPr="004F7FA2" w:rsidRDefault="00A154E2" w:rsidP="004F7FA2">
            <w:pPr>
              <w:spacing w:line="240" w:lineRule="atLeast"/>
              <w:jc w:val="center"/>
              <w:rPr>
                <w:b/>
                <w:color w:val="000000" w:themeColor="text1"/>
                <w:sz w:val="24"/>
                <w:szCs w:val="24"/>
              </w:rPr>
            </w:pPr>
          </w:p>
        </w:tc>
      </w:tr>
    </w:tbl>
    <w:p w14:paraId="0B6A4882" w14:textId="77777777" w:rsidR="00A154E2" w:rsidRPr="004F7FA2" w:rsidRDefault="00A154E2" w:rsidP="004F7FA2">
      <w:pPr>
        <w:spacing w:line="240" w:lineRule="atLeast"/>
        <w:rPr>
          <w:sz w:val="24"/>
          <w:szCs w:val="24"/>
        </w:rPr>
      </w:pPr>
    </w:p>
    <w:p w14:paraId="076C5B20" w14:textId="77777777" w:rsidR="00A154E2" w:rsidRPr="004F7FA2" w:rsidRDefault="00A154E2" w:rsidP="004F7FA2">
      <w:pPr>
        <w:spacing w:line="240" w:lineRule="atLeast"/>
        <w:rPr>
          <w:sz w:val="24"/>
          <w:szCs w:val="24"/>
        </w:rPr>
      </w:pPr>
    </w:p>
    <w:p w14:paraId="62F0A16E" w14:textId="77777777" w:rsidR="00A154E2" w:rsidRPr="004F7FA2" w:rsidRDefault="00A154E2" w:rsidP="004F7FA2">
      <w:pPr>
        <w:spacing w:line="240" w:lineRule="atLeast"/>
        <w:rPr>
          <w:sz w:val="24"/>
          <w:szCs w:val="24"/>
        </w:rPr>
      </w:pPr>
    </w:p>
    <w:p w14:paraId="446DEBC0" w14:textId="732ECFEC"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9E3AA9E" w14:textId="77777777" w:rsidTr="00414E4F">
        <w:trPr>
          <w:trHeight w:val="696"/>
        </w:trPr>
        <w:tc>
          <w:tcPr>
            <w:tcW w:w="5387" w:type="dxa"/>
            <w:hideMark/>
          </w:tcPr>
          <w:p w14:paraId="1E3DD521"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452608F0"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5F31B0A2"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105221B4"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6953B5D1" w14:textId="77777777" w:rsidR="00774788" w:rsidRPr="004F7FA2" w:rsidRDefault="00774788" w:rsidP="004F7FA2">
      <w:pPr>
        <w:spacing w:line="240" w:lineRule="atLeast"/>
        <w:jc w:val="both"/>
        <w:rPr>
          <w:b/>
          <w:color w:val="FF0000"/>
          <w:sz w:val="24"/>
          <w:szCs w:val="24"/>
        </w:rPr>
      </w:pPr>
      <w:r w:rsidRPr="004F7FA2">
        <w:rPr>
          <w:b/>
          <w:color w:val="FF0000"/>
          <w:sz w:val="24"/>
          <w:szCs w:val="24"/>
        </w:rPr>
        <w:t>Tiết:</w:t>
      </w:r>
    </w:p>
    <w:p w14:paraId="4B7303FE" w14:textId="5918DF4D" w:rsidR="00774788" w:rsidRPr="004F7FA2" w:rsidRDefault="00774788" w:rsidP="004F7FA2">
      <w:pPr>
        <w:spacing w:line="240" w:lineRule="atLeast"/>
        <w:jc w:val="center"/>
        <w:rPr>
          <w:b/>
          <w:bCs/>
          <w:color w:val="FF0000"/>
          <w:sz w:val="24"/>
          <w:szCs w:val="24"/>
          <w:lang w:val="vi-VN"/>
        </w:rPr>
      </w:pPr>
      <w:r w:rsidRPr="004F7FA2">
        <w:rPr>
          <w:b/>
          <w:bCs/>
          <w:color w:val="FF0000"/>
          <w:sz w:val="24"/>
          <w:szCs w:val="24"/>
        </w:rPr>
        <w:t xml:space="preserve">Bài 9: </w:t>
      </w:r>
      <w:r w:rsidRPr="004F7FA2">
        <w:rPr>
          <w:b/>
          <w:bCs/>
          <w:color w:val="FF0000"/>
          <w:sz w:val="24"/>
          <w:szCs w:val="24"/>
          <w:lang w:val="vi-VN"/>
        </w:rPr>
        <w:t>SÓNG DỪNG.</w:t>
      </w:r>
    </w:p>
    <w:p w14:paraId="3692FB2D" w14:textId="77777777" w:rsidR="00774788" w:rsidRPr="004F7FA2" w:rsidRDefault="00774788" w:rsidP="004F7FA2">
      <w:pPr>
        <w:spacing w:line="240" w:lineRule="atLeast"/>
        <w:ind w:right="-1"/>
        <w:rPr>
          <w:b/>
          <w:sz w:val="24"/>
          <w:szCs w:val="24"/>
        </w:rPr>
      </w:pPr>
      <w:r w:rsidRPr="004F7FA2">
        <w:rPr>
          <w:b/>
          <w:sz w:val="24"/>
          <w:szCs w:val="24"/>
        </w:rPr>
        <w:t>I. MỤC TIÊU</w:t>
      </w:r>
    </w:p>
    <w:p w14:paraId="3FBAAB63" w14:textId="77777777" w:rsidR="00774788" w:rsidRPr="004F7FA2" w:rsidRDefault="00774788" w:rsidP="004F7FA2">
      <w:pPr>
        <w:spacing w:line="240" w:lineRule="atLeast"/>
        <w:ind w:right="-1"/>
        <w:rPr>
          <w:b/>
          <w:sz w:val="24"/>
          <w:szCs w:val="24"/>
        </w:rPr>
      </w:pPr>
      <w:r w:rsidRPr="004F7FA2">
        <w:rPr>
          <w:b/>
          <w:sz w:val="24"/>
          <w:szCs w:val="24"/>
        </w:rPr>
        <w:t>1. Kiến thức</w:t>
      </w:r>
    </w:p>
    <w:p w14:paraId="774DDE16" w14:textId="77777777" w:rsidR="00774788" w:rsidRPr="004F7FA2" w:rsidRDefault="00774788" w:rsidP="004F7FA2">
      <w:pPr>
        <w:spacing w:line="240" w:lineRule="atLeast"/>
        <w:ind w:right="-1"/>
        <w:rPr>
          <w:color w:val="000000"/>
          <w:sz w:val="24"/>
          <w:szCs w:val="24"/>
        </w:rPr>
      </w:pPr>
      <w:r w:rsidRPr="004F7FA2">
        <w:rPr>
          <w:color w:val="000000"/>
          <w:sz w:val="24"/>
          <w:szCs w:val="24"/>
        </w:rPr>
        <w:t xml:space="preserve">- Mô tả được hiện tương sóng dừng trên một sợi dây và nêu được điều kiện để có sóng dừng. </w:t>
      </w:r>
    </w:p>
    <w:p w14:paraId="014DEC21" w14:textId="77777777" w:rsidR="00774788" w:rsidRPr="004F7FA2" w:rsidRDefault="00774788" w:rsidP="004F7FA2">
      <w:pPr>
        <w:spacing w:line="240" w:lineRule="atLeast"/>
        <w:ind w:right="-1"/>
        <w:rPr>
          <w:color w:val="000000"/>
          <w:sz w:val="24"/>
          <w:szCs w:val="24"/>
        </w:rPr>
      </w:pPr>
      <w:r w:rsidRPr="004F7FA2">
        <w:rPr>
          <w:color w:val="000000"/>
          <w:sz w:val="24"/>
          <w:szCs w:val="24"/>
        </w:rPr>
        <w:t>- Giải thích được hiện tượng sóng dừng .</w:t>
      </w:r>
    </w:p>
    <w:p w14:paraId="25686477" w14:textId="77777777" w:rsidR="00774788" w:rsidRPr="004F7FA2" w:rsidRDefault="00774788" w:rsidP="004F7FA2">
      <w:pPr>
        <w:spacing w:line="240" w:lineRule="atLeast"/>
        <w:ind w:right="-1"/>
        <w:rPr>
          <w:color w:val="000000"/>
          <w:sz w:val="24"/>
          <w:szCs w:val="24"/>
        </w:rPr>
      </w:pPr>
      <w:r w:rsidRPr="004F7FA2">
        <w:rPr>
          <w:color w:val="000000"/>
          <w:sz w:val="24"/>
          <w:szCs w:val="24"/>
        </w:rPr>
        <w:t>- Nêu và viết được điều kiện để có sóng dừng trên một sợi dây trong trường hợp có hai đầu cố định và dây có một đầu cố định , một đầu tự do .</w:t>
      </w:r>
    </w:p>
    <w:p w14:paraId="30E2DEBB" w14:textId="77777777" w:rsidR="00774788" w:rsidRPr="004F7FA2" w:rsidRDefault="00774788" w:rsidP="004F7FA2">
      <w:pPr>
        <w:spacing w:line="240" w:lineRule="atLeast"/>
        <w:ind w:right="-1"/>
        <w:rPr>
          <w:color w:val="000000"/>
          <w:sz w:val="24"/>
          <w:szCs w:val="24"/>
        </w:rPr>
      </w:pPr>
      <w:r w:rsidRPr="004F7FA2">
        <w:rPr>
          <w:color w:val="000000"/>
          <w:sz w:val="24"/>
          <w:szCs w:val="24"/>
        </w:rPr>
        <w:t>- Giải thích được sự tạo thành sóng dừng trong một số loại nhạc cụ.</w:t>
      </w:r>
    </w:p>
    <w:p w14:paraId="0A878570" w14:textId="77777777" w:rsidR="00774788" w:rsidRPr="004F7FA2" w:rsidRDefault="00774788" w:rsidP="004F7FA2">
      <w:pPr>
        <w:spacing w:line="240" w:lineRule="atLeast"/>
        <w:ind w:right="-1"/>
        <w:rPr>
          <w:b/>
          <w:color w:val="000000"/>
          <w:sz w:val="24"/>
          <w:szCs w:val="24"/>
        </w:rPr>
      </w:pPr>
      <w:r w:rsidRPr="004F7FA2">
        <w:rPr>
          <w:b/>
          <w:color w:val="000000"/>
          <w:sz w:val="24"/>
          <w:szCs w:val="24"/>
        </w:rPr>
        <w:t>2. Phát triển năng lực</w:t>
      </w:r>
    </w:p>
    <w:p w14:paraId="0C16DF30" w14:textId="77777777" w:rsidR="00774788" w:rsidRPr="004F7FA2" w:rsidRDefault="00774788" w:rsidP="004F7FA2">
      <w:pPr>
        <w:spacing w:line="240" w:lineRule="atLeast"/>
        <w:ind w:right="-1"/>
        <w:rPr>
          <w:b/>
          <w:bCs/>
          <w:color w:val="000000"/>
          <w:sz w:val="24"/>
          <w:szCs w:val="24"/>
        </w:rPr>
      </w:pPr>
      <w:r w:rsidRPr="004F7FA2">
        <w:rPr>
          <w:b/>
          <w:bCs/>
          <w:sz w:val="24"/>
          <w:szCs w:val="24"/>
        </w:rPr>
        <w:t>a. Năng lực chung</w:t>
      </w:r>
    </w:p>
    <w:p w14:paraId="647CE6D3" w14:textId="77777777" w:rsidR="00774788" w:rsidRPr="004F7FA2" w:rsidRDefault="00774788" w:rsidP="004F7FA2">
      <w:pPr>
        <w:spacing w:line="240" w:lineRule="atLeast"/>
        <w:ind w:right="-1"/>
        <w:rPr>
          <w:color w:val="000000"/>
          <w:sz w:val="24"/>
          <w:szCs w:val="24"/>
        </w:rPr>
      </w:pPr>
      <w:r w:rsidRPr="004F7FA2">
        <w:rPr>
          <w:color w:val="000000"/>
          <w:sz w:val="24"/>
          <w:szCs w:val="24"/>
        </w:rPr>
        <w:t xml:space="preserve">- Năng lực tự học: </w:t>
      </w:r>
    </w:p>
    <w:p w14:paraId="26B01F8F" w14:textId="77777777" w:rsidR="00774788" w:rsidRPr="004F7FA2" w:rsidRDefault="00774788" w:rsidP="004F7FA2">
      <w:pPr>
        <w:spacing w:line="240" w:lineRule="atLeast"/>
        <w:ind w:right="-1"/>
        <w:rPr>
          <w:color w:val="000000"/>
          <w:sz w:val="24"/>
          <w:szCs w:val="24"/>
        </w:rPr>
      </w:pPr>
      <w:r w:rsidRPr="004F7FA2">
        <w:rPr>
          <w:color w:val="000000"/>
          <w:sz w:val="24"/>
          <w:szCs w:val="24"/>
        </w:rPr>
        <w:t>+ Tự giác tìm tòi, khám phá để lĩnh hội được kiến thức và biết liên hệ các ví dụ có trong thực tế về sóng dừng.</w:t>
      </w:r>
    </w:p>
    <w:p w14:paraId="4DB76626" w14:textId="77777777" w:rsidR="00774788" w:rsidRPr="004F7FA2" w:rsidRDefault="00774788" w:rsidP="004F7FA2">
      <w:pPr>
        <w:spacing w:line="240" w:lineRule="atLeast"/>
        <w:ind w:right="-1"/>
        <w:rPr>
          <w:color w:val="000000"/>
          <w:sz w:val="24"/>
          <w:szCs w:val="24"/>
        </w:rPr>
      </w:pPr>
      <w:r w:rsidRPr="004F7FA2">
        <w:rPr>
          <w:color w:val="000000"/>
          <w:sz w:val="24"/>
          <w:szCs w:val="24"/>
        </w:rPr>
        <w:t>+ Biết nâng cao khả năng tự đọc hiểu SGK.</w:t>
      </w:r>
    </w:p>
    <w:p w14:paraId="0FD6984C" w14:textId="77777777" w:rsidR="00774788" w:rsidRPr="004F7FA2" w:rsidRDefault="00774788" w:rsidP="004F7FA2">
      <w:pPr>
        <w:spacing w:line="240" w:lineRule="atLeast"/>
        <w:ind w:right="-1"/>
        <w:rPr>
          <w:color w:val="000000"/>
          <w:sz w:val="24"/>
          <w:szCs w:val="24"/>
        </w:rPr>
      </w:pPr>
      <w:r w:rsidRPr="004F7FA2">
        <w:rPr>
          <w:color w:val="000000"/>
          <w:sz w:val="24"/>
          <w:szCs w:val="24"/>
        </w:rPr>
        <w:t xml:space="preserve">+ Có tinh thần xây dựng bài, hợp tác làm việc nhóm. </w:t>
      </w:r>
    </w:p>
    <w:p w14:paraId="369D62F1" w14:textId="77777777" w:rsidR="00774788" w:rsidRPr="004F7FA2" w:rsidRDefault="00774788" w:rsidP="004F7FA2">
      <w:pPr>
        <w:spacing w:line="240" w:lineRule="atLeast"/>
        <w:ind w:right="-1"/>
        <w:rPr>
          <w:rFonts w:eastAsia="Arial"/>
          <w:color w:val="000000"/>
          <w:sz w:val="24"/>
          <w:szCs w:val="24"/>
        </w:rPr>
      </w:pPr>
      <w:r w:rsidRPr="004F7FA2">
        <w:rPr>
          <w:rFonts w:eastAsia="Arial"/>
          <w:color w:val="000000"/>
          <w:sz w:val="24"/>
          <w:szCs w:val="24"/>
        </w:rPr>
        <w:t>- Năng lực phương pháp: Đề xuất, thiết kế và tiến hành làm thí nghiệm và xử lý kết quả thí nghiệm</w:t>
      </w:r>
    </w:p>
    <w:p w14:paraId="4EE98E64" w14:textId="77777777" w:rsidR="00774788" w:rsidRPr="004F7FA2" w:rsidRDefault="00774788" w:rsidP="004F7FA2">
      <w:pPr>
        <w:spacing w:line="240" w:lineRule="atLeast"/>
        <w:ind w:right="-1"/>
        <w:rPr>
          <w:color w:val="000000"/>
          <w:sz w:val="24"/>
          <w:szCs w:val="24"/>
        </w:rPr>
      </w:pPr>
      <w:r w:rsidRPr="004F7FA2">
        <w:rPr>
          <w:rFonts w:eastAsia="Arial"/>
          <w:color w:val="000000"/>
          <w:sz w:val="24"/>
          <w:szCs w:val="24"/>
        </w:rPr>
        <w:t>- Năng lực trao đổi thông tin: Sử dụng ngôn ngữ để thảo luận trong nhóm, báo cáo kết quả đạt được sau khi hoàn thành nhiệm vụ.</w:t>
      </w:r>
    </w:p>
    <w:p w14:paraId="7108802C" w14:textId="77777777" w:rsidR="00774788" w:rsidRPr="004F7FA2" w:rsidRDefault="00774788" w:rsidP="004F7FA2">
      <w:pPr>
        <w:spacing w:line="240" w:lineRule="atLeast"/>
        <w:ind w:right="-1"/>
        <w:rPr>
          <w:b/>
          <w:bCs/>
          <w:color w:val="000000"/>
          <w:sz w:val="24"/>
          <w:szCs w:val="24"/>
        </w:rPr>
      </w:pPr>
      <w:r w:rsidRPr="004F7FA2">
        <w:rPr>
          <w:b/>
          <w:bCs/>
          <w:color w:val="000000"/>
          <w:sz w:val="24"/>
          <w:szCs w:val="24"/>
        </w:rPr>
        <w:t xml:space="preserve">b. Năng lực vật lí: </w:t>
      </w:r>
    </w:p>
    <w:p w14:paraId="6E29FCC3" w14:textId="77777777" w:rsidR="00774788" w:rsidRPr="004F7FA2" w:rsidRDefault="00774788" w:rsidP="004F7FA2">
      <w:pPr>
        <w:spacing w:line="240" w:lineRule="atLeast"/>
        <w:ind w:right="-1"/>
        <w:rPr>
          <w:rFonts w:eastAsia="Arial"/>
          <w:color w:val="000000"/>
          <w:sz w:val="24"/>
          <w:szCs w:val="24"/>
        </w:rPr>
      </w:pPr>
      <w:r w:rsidRPr="004F7FA2">
        <w:rPr>
          <w:rFonts w:eastAsia="Arial"/>
          <w:color w:val="000000"/>
          <w:sz w:val="24"/>
          <w:szCs w:val="24"/>
        </w:rPr>
        <w:t xml:space="preserve">- Trả lời được câu hỏi sóng dừng là gì? </w:t>
      </w:r>
    </w:p>
    <w:p w14:paraId="5BD2AA84" w14:textId="77777777" w:rsidR="00774788" w:rsidRPr="004F7FA2" w:rsidRDefault="00774788" w:rsidP="004F7FA2">
      <w:pPr>
        <w:spacing w:line="240" w:lineRule="atLeast"/>
        <w:ind w:right="-1"/>
        <w:rPr>
          <w:rFonts w:eastAsia="Arial"/>
          <w:color w:val="000000"/>
          <w:sz w:val="24"/>
          <w:szCs w:val="24"/>
        </w:rPr>
      </w:pPr>
      <w:r w:rsidRPr="004F7FA2">
        <w:rPr>
          <w:rFonts w:eastAsia="Arial"/>
          <w:color w:val="000000"/>
          <w:sz w:val="24"/>
          <w:szCs w:val="24"/>
        </w:rPr>
        <w:t>- Nêu được các đặc điểm sóng dừng, điều kiện để có sóng dừng</w:t>
      </w:r>
    </w:p>
    <w:p w14:paraId="3BE47686" w14:textId="77777777" w:rsidR="00774788" w:rsidRPr="004F7FA2" w:rsidRDefault="00774788" w:rsidP="004F7FA2">
      <w:pPr>
        <w:spacing w:line="240" w:lineRule="atLeast"/>
        <w:ind w:right="-1"/>
        <w:rPr>
          <w:color w:val="000000"/>
          <w:sz w:val="24"/>
          <w:szCs w:val="24"/>
        </w:rPr>
      </w:pPr>
      <w:r w:rsidRPr="004F7FA2">
        <w:rPr>
          <w:rFonts w:eastAsia="Arial"/>
          <w:color w:val="000000"/>
          <w:sz w:val="24"/>
          <w:szCs w:val="24"/>
        </w:rPr>
        <w:t>- Vận dụng được kiến thức về sóng dừng để giải các bài toán liên quan và các hiện tượng trong cuộc sống.</w:t>
      </w:r>
    </w:p>
    <w:p w14:paraId="46A3D416" w14:textId="77777777" w:rsidR="00774788" w:rsidRPr="004F7FA2" w:rsidRDefault="00774788" w:rsidP="004F7FA2">
      <w:pPr>
        <w:spacing w:line="240" w:lineRule="atLeast"/>
        <w:ind w:right="-1"/>
        <w:rPr>
          <w:b/>
          <w:color w:val="000000"/>
          <w:sz w:val="24"/>
          <w:szCs w:val="24"/>
        </w:rPr>
      </w:pPr>
      <w:r w:rsidRPr="004F7FA2">
        <w:rPr>
          <w:b/>
          <w:color w:val="000000"/>
          <w:sz w:val="24"/>
          <w:szCs w:val="24"/>
        </w:rPr>
        <w:t>3. Phẩm chất</w:t>
      </w:r>
    </w:p>
    <w:p w14:paraId="160C2EEE" w14:textId="77777777" w:rsidR="00774788" w:rsidRPr="004F7FA2" w:rsidRDefault="00774788" w:rsidP="004F7FA2">
      <w:pPr>
        <w:spacing w:line="240" w:lineRule="atLeast"/>
        <w:ind w:right="-1"/>
        <w:rPr>
          <w:color w:val="000000"/>
          <w:sz w:val="24"/>
          <w:szCs w:val="24"/>
        </w:rPr>
      </w:pPr>
      <w:r w:rsidRPr="004F7FA2">
        <w:rPr>
          <w:color w:val="000000"/>
          <w:sz w:val="24"/>
          <w:szCs w:val="24"/>
        </w:rPr>
        <w:t xml:space="preserve">- Chăm chỉ, tích cực xây dựng bài. </w:t>
      </w:r>
    </w:p>
    <w:p w14:paraId="6C711941" w14:textId="77777777" w:rsidR="00774788" w:rsidRPr="004F7FA2" w:rsidRDefault="00774788" w:rsidP="004F7FA2">
      <w:pPr>
        <w:spacing w:line="240" w:lineRule="atLeast"/>
        <w:ind w:right="-1"/>
        <w:rPr>
          <w:color w:val="000000"/>
          <w:sz w:val="24"/>
          <w:szCs w:val="24"/>
        </w:rPr>
      </w:pPr>
      <w:r w:rsidRPr="004F7FA2">
        <w:rPr>
          <w:color w:val="000000"/>
          <w:sz w:val="24"/>
          <w:szCs w:val="24"/>
        </w:rPr>
        <w:t>- Chủ động trong việc tìm tòi, nghiên cứu và lĩnh hội kiến thức.</w:t>
      </w:r>
    </w:p>
    <w:p w14:paraId="49E2C6AD" w14:textId="77777777" w:rsidR="00774788" w:rsidRPr="004F7FA2" w:rsidRDefault="00774788" w:rsidP="004F7FA2">
      <w:pPr>
        <w:spacing w:line="240" w:lineRule="atLeast"/>
        <w:ind w:right="-1"/>
        <w:rPr>
          <w:color w:val="000000"/>
          <w:sz w:val="24"/>
          <w:szCs w:val="24"/>
        </w:rPr>
      </w:pPr>
      <w:r w:rsidRPr="004F7FA2">
        <w:rPr>
          <w:color w:val="000000"/>
          <w:sz w:val="24"/>
          <w:szCs w:val="24"/>
        </w:rPr>
        <w:t>- Có tinh thần trách nhiệm, hợp tác trong quá trình thảo luận chung.</w:t>
      </w:r>
    </w:p>
    <w:p w14:paraId="1BECC2A0" w14:textId="77777777" w:rsidR="00774788" w:rsidRPr="004F7FA2" w:rsidRDefault="00774788" w:rsidP="004F7FA2">
      <w:pPr>
        <w:spacing w:line="240" w:lineRule="atLeast"/>
        <w:ind w:right="-1"/>
        <w:rPr>
          <w:color w:val="000000"/>
          <w:sz w:val="24"/>
          <w:szCs w:val="24"/>
        </w:rPr>
      </w:pPr>
      <w:r w:rsidRPr="004F7FA2">
        <w:rPr>
          <w:b/>
          <w:color w:val="000000"/>
          <w:sz w:val="24"/>
          <w:szCs w:val="24"/>
        </w:rPr>
        <w:t>II. THIẾT BỊ DẠY HỌC VÀ HỌC LIỆU</w:t>
      </w:r>
    </w:p>
    <w:p w14:paraId="64F33D8E" w14:textId="77777777" w:rsidR="00774788" w:rsidRPr="004F7FA2" w:rsidRDefault="00774788" w:rsidP="004F7FA2">
      <w:pPr>
        <w:spacing w:line="240" w:lineRule="atLeast"/>
        <w:ind w:right="-1"/>
        <w:rPr>
          <w:b/>
          <w:color w:val="000000"/>
          <w:sz w:val="24"/>
          <w:szCs w:val="24"/>
        </w:rPr>
      </w:pPr>
      <w:r w:rsidRPr="004F7FA2">
        <w:rPr>
          <w:b/>
          <w:color w:val="000000"/>
          <w:sz w:val="24"/>
          <w:szCs w:val="24"/>
        </w:rPr>
        <w:t>1. Giáo viên</w:t>
      </w:r>
    </w:p>
    <w:p w14:paraId="628D4AB9" w14:textId="77777777" w:rsidR="00774788" w:rsidRPr="004F7FA2" w:rsidRDefault="00774788" w:rsidP="004F7FA2">
      <w:pPr>
        <w:spacing w:line="240" w:lineRule="atLeast"/>
        <w:ind w:right="-1"/>
        <w:rPr>
          <w:color w:val="000000"/>
          <w:sz w:val="24"/>
          <w:szCs w:val="24"/>
        </w:rPr>
      </w:pPr>
      <w:r w:rsidRPr="004F7FA2">
        <w:rPr>
          <w:color w:val="000000"/>
          <w:sz w:val="24"/>
          <w:szCs w:val="24"/>
        </w:rPr>
        <w:t>- SGK, SGV, Giáo án.</w:t>
      </w:r>
    </w:p>
    <w:p w14:paraId="617888C0" w14:textId="77777777" w:rsidR="00774788" w:rsidRPr="004F7FA2" w:rsidRDefault="00774788" w:rsidP="004F7FA2">
      <w:pPr>
        <w:spacing w:line="240" w:lineRule="atLeast"/>
        <w:ind w:right="-1"/>
        <w:rPr>
          <w:color w:val="000000"/>
          <w:sz w:val="24"/>
          <w:szCs w:val="24"/>
        </w:rPr>
      </w:pPr>
      <w:r w:rsidRPr="004F7FA2">
        <w:rPr>
          <w:color w:val="000000"/>
          <w:sz w:val="24"/>
          <w:szCs w:val="24"/>
        </w:rPr>
        <w:t>- Các video, hình ảnh sử dụng trong bài học.</w:t>
      </w:r>
    </w:p>
    <w:p w14:paraId="68231D04" w14:textId="77777777" w:rsidR="00774788" w:rsidRPr="004F7FA2" w:rsidRDefault="00774788" w:rsidP="004F7FA2">
      <w:pPr>
        <w:spacing w:line="240" w:lineRule="atLeast"/>
        <w:ind w:right="-1"/>
        <w:rPr>
          <w:color w:val="000000"/>
          <w:sz w:val="24"/>
          <w:szCs w:val="24"/>
        </w:rPr>
      </w:pPr>
      <w:r w:rsidRPr="004F7FA2">
        <w:rPr>
          <w:color w:val="000000"/>
          <w:sz w:val="24"/>
          <w:szCs w:val="24"/>
        </w:rPr>
        <w:t>- Các ví dụ lấy ngoài.</w:t>
      </w:r>
    </w:p>
    <w:p w14:paraId="261D188B" w14:textId="77777777" w:rsidR="00774788" w:rsidRPr="004F7FA2" w:rsidRDefault="00774788" w:rsidP="004F7FA2">
      <w:pPr>
        <w:spacing w:line="240" w:lineRule="atLeast"/>
        <w:ind w:right="-1"/>
        <w:rPr>
          <w:color w:val="000000"/>
          <w:sz w:val="24"/>
          <w:szCs w:val="24"/>
        </w:rPr>
      </w:pPr>
      <w:r w:rsidRPr="004F7FA2">
        <w:rPr>
          <w:color w:val="000000"/>
          <w:sz w:val="24"/>
          <w:szCs w:val="24"/>
        </w:rPr>
        <w:t>- Các đồ dùng để tiến hành thí nghiệm.</w:t>
      </w:r>
    </w:p>
    <w:p w14:paraId="45434A29" w14:textId="77777777" w:rsidR="00774788" w:rsidRPr="004F7FA2" w:rsidRDefault="00774788" w:rsidP="004F7FA2">
      <w:pPr>
        <w:spacing w:line="240" w:lineRule="atLeast"/>
        <w:ind w:right="-1"/>
        <w:rPr>
          <w:color w:val="000000"/>
          <w:sz w:val="24"/>
          <w:szCs w:val="24"/>
        </w:rPr>
      </w:pPr>
      <w:r w:rsidRPr="004F7FA2">
        <w:rPr>
          <w:color w:val="000000"/>
          <w:sz w:val="24"/>
          <w:szCs w:val="24"/>
        </w:rPr>
        <w:t>- Máy chiếu (nếu có).</w:t>
      </w:r>
    </w:p>
    <w:p w14:paraId="4180F38A" w14:textId="77777777" w:rsidR="00774788" w:rsidRPr="004F7FA2" w:rsidRDefault="00774788" w:rsidP="004F7FA2">
      <w:pPr>
        <w:spacing w:line="240" w:lineRule="atLeast"/>
        <w:ind w:right="-1"/>
        <w:rPr>
          <w:color w:val="000000"/>
          <w:sz w:val="24"/>
          <w:szCs w:val="24"/>
        </w:rPr>
      </w:pPr>
      <w:r w:rsidRPr="004F7FA2">
        <w:rPr>
          <w:color w:val="000000"/>
          <w:sz w:val="24"/>
          <w:szCs w:val="24"/>
        </w:rPr>
        <w:t>- Phiếu học tập</w:t>
      </w:r>
    </w:p>
    <w:tbl>
      <w:tblPr>
        <w:tblStyle w:val="TableGrid"/>
        <w:tblW w:w="0" w:type="auto"/>
        <w:tblLook w:val="0000" w:firstRow="0" w:lastRow="0" w:firstColumn="0" w:lastColumn="0" w:noHBand="0" w:noVBand="0"/>
      </w:tblPr>
      <w:tblGrid>
        <w:gridCol w:w="9911"/>
      </w:tblGrid>
      <w:tr w:rsidR="00774788" w:rsidRPr="004F7FA2" w14:paraId="113B2C88" w14:textId="77777777" w:rsidTr="00774788">
        <w:tc>
          <w:tcPr>
            <w:tcW w:w="10138" w:type="dxa"/>
          </w:tcPr>
          <w:p w14:paraId="0B0BDD83" w14:textId="77777777" w:rsidR="00774788" w:rsidRPr="004F7FA2" w:rsidRDefault="00774788" w:rsidP="004F7FA2">
            <w:pPr>
              <w:spacing w:line="240" w:lineRule="atLeast"/>
              <w:ind w:right="850"/>
              <w:jc w:val="center"/>
              <w:rPr>
                <w:b/>
                <w:bCs/>
                <w:sz w:val="24"/>
                <w:szCs w:val="24"/>
              </w:rPr>
            </w:pPr>
            <w:r w:rsidRPr="004F7FA2">
              <w:rPr>
                <w:b/>
                <w:bCs/>
                <w:sz w:val="24"/>
                <w:szCs w:val="24"/>
              </w:rPr>
              <w:t>PHIẾU HỌC TẬP SỐ 1</w:t>
            </w:r>
          </w:p>
          <w:p w14:paraId="613D9F0A" w14:textId="77777777" w:rsidR="00774788" w:rsidRPr="004F7FA2" w:rsidRDefault="00774788" w:rsidP="004F7FA2">
            <w:pPr>
              <w:spacing w:line="240" w:lineRule="atLeast"/>
              <w:ind w:right="-29"/>
              <w:rPr>
                <w:sz w:val="24"/>
                <w:szCs w:val="24"/>
              </w:rPr>
            </w:pPr>
            <w:r w:rsidRPr="004F7FA2">
              <w:rPr>
                <w:sz w:val="24"/>
                <w:szCs w:val="24"/>
              </w:rPr>
              <w:t>Đọc mục I và trả lời các câu hỏi sau:</w:t>
            </w:r>
          </w:p>
          <w:p w14:paraId="140B222B" w14:textId="77777777" w:rsidR="00774788" w:rsidRPr="004F7FA2" w:rsidRDefault="00774788" w:rsidP="004F7FA2">
            <w:pPr>
              <w:numPr>
                <w:ilvl w:val="0"/>
                <w:numId w:val="30"/>
              </w:numPr>
              <w:spacing w:line="240" w:lineRule="atLeast"/>
              <w:ind w:right="-29"/>
              <w:rPr>
                <w:sz w:val="24"/>
                <w:szCs w:val="24"/>
              </w:rPr>
            </w:pPr>
            <w:r w:rsidRPr="004F7FA2">
              <w:rPr>
                <w:sz w:val="24"/>
                <w:szCs w:val="24"/>
              </w:rPr>
              <w:t>Nêu tên các dụng cụ để tiến hành thí nghiệm?</w:t>
            </w:r>
          </w:p>
          <w:p w14:paraId="0A2A95CE" w14:textId="77777777" w:rsidR="00774788" w:rsidRPr="004F7FA2" w:rsidRDefault="00774788" w:rsidP="004F7FA2">
            <w:pPr>
              <w:numPr>
                <w:ilvl w:val="0"/>
                <w:numId w:val="30"/>
              </w:numPr>
              <w:spacing w:line="240" w:lineRule="atLeast"/>
              <w:ind w:right="-29"/>
              <w:rPr>
                <w:sz w:val="24"/>
                <w:szCs w:val="24"/>
              </w:rPr>
            </w:pPr>
            <w:r w:rsidRPr="004F7FA2">
              <w:rPr>
                <w:sz w:val="24"/>
                <w:szCs w:val="24"/>
              </w:rPr>
              <w:t>Các bước để tiến hành thí nghiệm?</w:t>
            </w:r>
          </w:p>
          <w:p w14:paraId="1EC1AC92" w14:textId="77777777" w:rsidR="00774788" w:rsidRPr="004F7FA2" w:rsidRDefault="00774788" w:rsidP="004F7FA2">
            <w:pPr>
              <w:numPr>
                <w:ilvl w:val="0"/>
                <w:numId w:val="30"/>
              </w:numPr>
              <w:spacing w:line="240" w:lineRule="atLeast"/>
              <w:ind w:right="-29"/>
              <w:rPr>
                <w:sz w:val="24"/>
                <w:szCs w:val="24"/>
              </w:rPr>
            </w:pPr>
            <w:r w:rsidRPr="004F7FA2">
              <w:rPr>
                <w:sz w:val="24"/>
                <w:szCs w:val="24"/>
              </w:rPr>
              <w:t>Từ kết quả thí nghiệm, rút ra được những kết luận gì?</w:t>
            </w:r>
          </w:p>
          <w:p w14:paraId="07062161" w14:textId="77777777" w:rsidR="00774788" w:rsidRPr="004F7FA2" w:rsidRDefault="00774788" w:rsidP="004F7FA2">
            <w:pPr>
              <w:numPr>
                <w:ilvl w:val="0"/>
                <w:numId w:val="30"/>
              </w:numPr>
              <w:spacing w:line="240" w:lineRule="atLeast"/>
              <w:ind w:right="-29"/>
              <w:rPr>
                <w:sz w:val="24"/>
                <w:szCs w:val="24"/>
              </w:rPr>
            </w:pPr>
            <w:r w:rsidRPr="004F7FA2">
              <w:rPr>
                <w:sz w:val="24"/>
                <w:szCs w:val="24"/>
              </w:rPr>
              <w:t>Quan sát sợi dây khi xảy ra hiện tượng, các điểm trên dây dao động như thế nào, có những điểm nào đặc biệt? Các tần số ghi lại có liên hệ như thế nào?</w:t>
            </w:r>
          </w:p>
        </w:tc>
      </w:tr>
    </w:tbl>
    <w:p w14:paraId="262809EA" w14:textId="77777777" w:rsidR="00774788" w:rsidRPr="004F7FA2" w:rsidRDefault="00774788" w:rsidP="004F7FA2">
      <w:pPr>
        <w:spacing w:line="240" w:lineRule="atLeast"/>
        <w:ind w:left="850" w:right="850"/>
        <w:rPr>
          <w:sz w:val="24"/>
          <w:szCs w:val="24"/>
        </w:rPr>
      </w:pPr>
    </w:p>
    <w:tbl>
      <w:tblPr>
        <w:tblStyle w:val="TableGrid"/>
        <w:tblW w:w="0" w:type="auto"/>
        <w:tblLook w:val="0000" w:firstRow="0" w:lastRow="0" w:firstColumn="0" w:lastColumn="0" w:noHBand="0" w:noVBand="0"/>
      </w:tblPr>
      <w:tblGrid>
        <w:gridCol w:w="9911"/>
      </w:tblGrid>
      <w:tr w:rsidR="00774788" w:rsidRPr="004F7FA2" w14:paraId="2B4F3FEF" w14:textId="77777777" w:rsidTr="00774788">
        <w:tc>
          <w:tcPr>
            <w:tcW w:w="10138" w:type="dxa"/>
          </w:tcPr>
          <w:p w14:paraId="69112BCC" w14:textId="77777777" w:rsidR="00774788" w:rsidRPr="004F7FA2" w:rsidRDefault="00774788" w:rsidP="004F7FA2">
            <w:pPr>
              <w:spacing w:line="240" w:lineRule="atLeast"/>
              <w:ind w:left="22" w:right="850"/>
              <w:jc w:val="center"/>
              <w:rPr>
                <w:b/>
                <w:bCs/>
                <w:sz w:val="24"/>
                <w:szCs w:val="24"/>
              </w:rPr>
            </w:pPr>
            <w:r w:rsidRPr="004F7FA2">
              <w:rPr>
                <w:b/>
                <w:bCs/>
                <w:sz w:val="24"/>
                <w:szCs w:val="24"/>
              </w:rPr>
              <w:t>PHIẾU HỌC TẬP SỐ 2</w:t>
            </w:r>
          </w:p>
          <w:p w14:paraId="52CA307D" w14:textId="77777777" w:rsidR="00774788" w:rsidRPr="004F7FA2" w:rsidRDefault="00774788" w:rsidP="004F7FA2">
            <w:pPr>
              <w:numPr>
                <w:ilvl w:val="0"/>
                <w:numId w:val="31"/>
              </w:numPr>
              <w:spacing w:line="240" w:lineRule="atLeast"/>
              <w:ind w:left="22" w:right="-170"/>
              <w:rPr>
                <w:sz w:val="24"/>
                <w:szCs w:val="24"/>
              </w:rPr>
            </w:pPr>
            <w:r w:rsidRPr="004F7FA2">
              <w:rPr>
                <w:sz w:val="24"/>
                <w:szCs w:val="24"/>
              </w:rPr>
              <w:t>Sóng dừng là gì? Khi nào thì có sóng dừng?</w:t>
            </w:r>
          </w:p>
          <w:p w14:paraId="31B2FD28" w14:textId="77777777" w:rsidR="00774788" w:rsidRPr="004F7FA2" w:rsidRDefault="00774788" w:rsidP="004F7FA2">
            <w:pPr>
              <w:numPr>
                <w:ilvl w:val="0"/>
                <w:numId w:val="31"/>
              </w:numPr>
              <w:spacing w:line="240" w:lineRule="atLeast"/>
              <w:ind w:left="22" w:right="-170"/>
              <w:rPr>
                <w:sz w:val="24"/>
                <w:szCs w:val="24"/>
              </w:rPr>
            </w:pPr>
            <w:r w:rsidRPr="004F7FA2">
              <w:rPr>
                <w:sz w:val="24"/>
                <w:szCs w:val="24"/>
              </w:rPr>
              <w:t>Giải thích sự hình thành sóng dừng? Nút sóng là gì? Bụng sóng là gì? Các nút và bụng có đặc điểm gì?</w:t>
            </w:r>
          </w:p>
          <w:p w14:paraId="3AA6C7E4" w14:textId="77777777" w:rsidR="00774788" w:rsidRPr="004F7FA2" w:rsidRDefault="00774788" w:rsidP="004F7FA2">
            <w:pPr>
              <w:spacing w:line="240" w:lineRule="atLeast"/>
              <w:ind w:left="850" w:right="850"/>
              <w:rPr>
                <w:sz w:val="24"/>
                <w:szCs w:val="24"/>
              </w:rPr>
            </w:pPr>
          </w:p>
        </w:tc>
      </w:tr>
    </w:tbl>
    <w:p w14:paraId="1A547FF4" w14:textId="77777777" w:rsidR="00774788" w:rsidRPr="004F7FA2" w:rsidRDefault="00774788" w:rsidP="004F7FA2">
      <w:pPr>
        <w:spacing w:line="240" w:lineRule="atLeast"/>
        <w:ind w:left="850" w:right="850"/>
        <w:rPr>
          <w:sz w:val="24"/>
          <w:szCs w:val="24"/>
        </w:rPr>
      </w:pPr>
    </w:p>
    <w:tbl>
      <w:tblPr>
        <w:tblStyle w:val="TableGrid"/>
        <w:tblW w:w="0" w:type="auto"/>
        <w:tblLook w:val="0000" w:firstRow="0" w:lastRow="0" w:firstColumn="0" w:lastColumn="0" w:noHBand="0" w:noVBand="0"/>
      </w:tblPr>
      <w:tblGrid>
        <w:gridCol w:w="9911"/>
      </w:tblGrid>
      <w:tr w:rsidR="00774788" w:rsidRPr="004F7FA2" w14:paraId="081E1F83" w14:textId="77777777" w:rsidTr="00774788">
        <w:tc>
          <w:tcPr>
            <w:tcW w:w="10138" w:type="dxa"/>
          </w:tcPr>
          <w:p w14:paraId="36BD7C19" w14:textId="77777777" w:rsidR="00774788" w:rsidRPr="004F7FA2" w:rsidRDefault="00774788" w:rsidP="004F7FA2">
            <w:pPr>
              <w:spacing w:line="240" w:lineRule="atLeast"/>
              <w:ind w:right="-170"/>
              <w:jc w:val="center"/>
              <w:rPr>
                <w:b/>
                <w:bCs/>
                <w:sz w:val="24"/>
                <w:szCs w:val="24"/>
              </w:rPr>
            </w:pPr>
            <w:r w:rsidRPr="004F7FA2">
              <w:rPr>
                <w:b/>
                <w:bCs/>
                <w:sz w:val="24"/>
                <w:szCs w:val="24"/>
              </w:rPr>
              <w:t>PHIẾU HỌC TẬP SỐ 3</w:t>
            </w:r>
          </w:p>
          <w:p w14:paraId="1E4E975D" w14:textId="77777777" w:rsidR="00774788" w:rsidRPr="004F7FA2" w:rsidRDefault="00774788" w:rsidP="004F7FA2">
            <w:pPr>
              <w:numPr>
                <w:ilvl w:val="0"/>
                <w:numId w:val="32"/>
              </w:numPr>
              <w:spacing w:line="240" w:lineRule="atLeast"/>
              <w:ind w:right="-170"/>
              <w:rPr>
                <w:sz w:val="24"/>
                <w:szCs w:val="24"/>
              </w:rPr>
            </w:pPr>
            <w:r w:rsidRPr="004F7FA2">
              <w:rPr>
                <w:sz w:val="24"/>
                <w:szCs w:val="24"/>
              </w:rPr>
              <w:lastRenderedPageBreak/>
              <w:t>Quan sát hình 13.3, trên dây đang có mấy bó sóng, điều kiện về chiều dài dây để có sóng dừng? Khi đó trên dây có bao nhiêu bụng và bao nhiêu nút?</w:t>
            </w:r>
          </w:p>
          <w:p w14:paraId="48117AD0" w14:textId="77777777" w:rsidR="00774788" w:rsidRPr="004F7FA2" w:rsidRDefault="00774788" w:rsidP="004F7FA2">
            <w:pPr>
              <w:numPr>
                <w:ilvl w:val="0"/>
                <w:numId w:val="32"/>
              </w:numPr>
              <w:spacing w:line="240" w:lineRule="atLeast"/>
              <w:ind w:right="-170"/>
              <w:rPr>
                <w:sz w:val="24"/>
                <w:szCs w:val="24"/>
              </w:rPr>
            </w:pPr>
            <w:r w:rsidRPr="004F7FA2">
              <w:rPr>
                <w:sz w:val="24"/>
                <w:szCs w:val="24"/>
              </w:rPr>
              <w:t>Tổng quát, nêu điều kiện để có sóng dừng ứng với trường hợp hai đầu dây đều là nút? Xác định số bụng, số nút?</w:t>
            </w:r>
          </w:p>
          <w:p w14:paraId="61A167F5" w14:textId="77777777" w:rsidR="00774788" w:rsidRPr="004F7FA2" w:rsidRDefault="00774788" w:rsidP="004F7FA2">
            <w:pPr>
              <w:numPr>
                <w:ilvl w:val="0"/>
                <w:numId w:val="32"/>
              </w:numPr>
              <w:spacing w:line="240" w:lineRule="atLeast"/>
              <w:ind w:right="-170"/>
              <w:rPr>
                <w:sz w:val="24"/>
                <w:szCs w:val="24"/>
              </w:rPr>
            </w:pPr>
            <w:r w:rsidRPr="004F7FA2">
              <w:rPr>
                <w:sz w:val="24"/>
                <w:szCs w:val="24"/>
              </w:rPr>
              <w:t>Tìm điều kiện về tần số để có sóng dừng trên dây với hai đầu đều là nút?</w:t>
            </w:r>
          </w:p>
        </w:tc>
      </w:tr>
    </w:tbl>
    <w:p w14:paraId="06ABA196" w14:textId="77777777" w:rsidR="00774788" w:rsidRPr="004F7FA2" w:rsidRDefault="00774788" w:rsidP="004F7FA2">
      <w:pPr>
        <w:spacing w:line="240" w:lineRule="atLeast"/>
        <w:ind w:left="850" w:right="850"/>
        <w:rPr>
          <w:sz w:val="24"/>
          <w:szCs w:val="24"/>
        </w:rPr>
      </w:pPr>
    </w:p>
    <w:tbl>
      <w:tblPr>
        <w:tblStyle w:val="TableGrid"/>
        <w:tblW w:w="0" w:type="auto"/>
        <w:tblLook w:val="0000" w:firstRow="0" w:lastRow="0" w:firstColumn="0" w:lastColumn="0" w:noHBand="0" w:noVBand="0"/>
      </w:tblPr>
      <w:tblGrid>
        <w:gridCol w:w="9911"/>
      </w:tblGrid>
      <w:tr w:rsidR="00774788" w:rsidRPr="004F7FA2" w14:paraId="09052EE8" w14:textId="77777777" w:rsidTr="00774788">
        <w:tc>
          <w:tcPr>
            <w:tcW w:w="10138" w:type="dxa"/>
          </w:tcPr>
          <w:p w14:paraId="0162A56D" w14:textId="77777777" w:rsidR="00774788" w:rsidRPr="004F7FA2" w:rsidRDefault="00774788" w:rsidP="004F7FA2">
            <w:pPr>
              <w:spacing w:line="240" w:lineRule="atLeast"/>
              <w:ind w:left="22" w:right="-170"/>
              <w:jc w:val="center"/>
              <w:rPr>
                <w:b/>
                <w:bCs/>
                <w:sz w:val="24"/>
                <w:szCs w:val="24"/>
              </w:rPr>
            </w:pPr>
            <w:r w:rsidRPr="004F7FA2">
              <w:rPr>
                <w:b/>
                <w:bCs/>
                <w:sz w:val="24"/>
                <w:szCs w:val="24"/>
              </w:rPr>
              <w:t>PHIẾU HỌC TẬP SỐ 4</w:t>
            </w:r>
          </w:p>
          <w:p w14:paraId="40710756" w14:textId="77777777" w:rsidR="00774788" w:rsidRPr="004F7FA2" w:rsidRDefault="00774788" w:rsidP="004F7FA2">
            <w:pPr>
              <w:numPr>
                <w:ilvl w:val="0"/>
                <w:numId w:val="33"/>
              </w:numPr>
              <w:spacing w:line="240" w:lineRule="atLeast"/>
              <w:ind w:left="22" w:right="-170"/>
              <w:rPr>
                <w:sz w:val="24"/>
                <w:szCs w:val="24"/>
              </w:rPr>
            </w:pPr>
            <w:r w:rsidRPr="004F7FA2">
              <w:rPr>
                <w:sz w:val="24"/>
                <w:szCs w:val="24"/>
              </w:rPr>
              <w:t>Nêu và giải thích sự hình thành sóng dừng trong các nhạc cụ dây và nhạc cụ khí?</w:t>
            </w:r>
          </w:p>
          <w:p w14:paraId="4B3345AF" w14:textId="77777777" w:rsidR="00774788" w:rsidRPr="004F7FA2" w:rsidRDefault="00774788" w:rsidP="004F7FA2">
            <w:pPr>
              <w:numPr>
                <w:ilvl w:val="0"/>
                <w:numId w:val="33"/>
              </w:numPr>
              <w:spacing w:line="240" w:lineRule="atLeast"/>
              <w:ind w:left="22" w:right="-170"/>
              <w:rPr>
                <w:sz w:val="24"/>
                <w:szCs w:val="24"/>
              </w:rPr>
            </w:pPr>
            <w:r w:rsidRPr="004F7FA2">
              <w:rPr>
                <w:sz w:val="24"/>
                <w:szCs w:val="24"/>
              </w:rPr>
              <w:t>Xét trường hợp có sóng dừng với một đầu cố định, và một đầu tự do, hãy viết điều kiện có sóng dừng? Xác định số nút, số bụng?</w:t>
            </w:r>
          </w:p>
        </w:tc>
      </w:tr>
    </w:tbl>
    <w:p w14:paraId="26E53613"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2. Học sinh: </w:t>
      </w:r>
      <w:r w:rsidRPr="004F7FA2">
        <w:rPr>
          <w:color w:val="000000"/>
          <w:sz w:val="24"/>
          <w:szCs w:val="24"/>
        </w:rPr>
        <w:t>SGK, vở ghi, giấy nháp, bút, thước kẻ.</w:t>
      </w:r>
    </w:p>
    <w:p w14:paraId="42584ECB" w14:textId="77777777" w:rsidR="00774788" w:rsidRPr="004F7FA2" w:rsidRDefault="00774788" w:rsidP="004F7FA2">
      <w:pPr>
        <w:spacing w:line="240" w:lineRule="atLeast"/>
        <w:ind w:right="-1"/>
        <w:rPr>
          <w:b/>
          <w:color w:val="000000"/>
          <w:sz w:val="24"/>
          <w:szCs w:val="24"/>
        </w:rPr>
      </w:pPr>
      <w:r w:rsidRPr="004F7FA2">
        <w:rPr>
          <w:b/>
          <w:color w:val="000000"/>
          <w:sz w:val="24"/>
          <w:szCs w:val="24"/>
        </w:rPr>
        <w:t>III. TIẾN TRÌNH DẠY HỌC</w:t>
      </w:r>
    </w:p>
    <w:p w14:paraId="50D39E0F" w14:textId="77777777" w:rsidR="00774788" w:rsidRPr="004F7FA2" w:rsidRDefault="00774788" w:rsidP="004F7FA2">
      <w:pPr>
        <w:spacing w:line="240" w:lineRule="atLeast"/>
        <w:ind w:right="-1"/>
        <w:rPr>
          <w:b/>
          <w:color w:val="000000"/>
          <w:sz w:val="24"/>
          <w:szCs w:val="24"/>
        </w:rPr>
      </w:pPr>
      <w:r w:rsidRPr="004F7FA2">
        <w:rPr>
          <w:b/>
          <w:color w:val="000000"/>
          <w:sz w:val="24"/>
          <w:szCs w:val="24"/>
        </w:rPr>
        <w:t>Hoạt động 1. Mở đầu</w:t>
      </w:r>
    </w:p>
    <w:p w14:paraId="616376E5" w14:textId="77777777" w:rsidR="00774788" w:rsidRPr="004F7FA2" w:rsidRDefault="00774788" w:rsidP="004F7FA2">
      <w:pPr>
        <w:spacing w:line="240" w:lineRule="atLeast"/>
        <w:ind w:right="-1"/>
        <w:rPr>
          <w:color w:val="000000"/>
          <w:sz w:val="24"/>
          <w:szCs w:val="24"/>
        </w:rPr>
      </w:pPr>
      <w:r w:rsidRPr="004F7FA2">
        <w:rPr>
          <w:b/>
          <w:color w:val="000000"/>
          <w:sz w:val="24"/>
          <w:szCs w:val="24"/>
        </w:rPr>
        <w:t>a. Mục tiêu:</w:t>
      </w:r>
      <w:r w:rsidRPr="004F7FA2">
        <w:rPr>
          <w:color w:val="000000"/>
          <w:sz w:val="24"/>
          <w:szCs w:val="24"/>
        </w:rPr>
        <w:t xml:space="preserve"> Hoạt động này, từ một hoạt động tương đối quen thuộc nhưng sẽ được mô tả bằng thuật ngữ vật lí, không bằng ngôn ngữ hằng ngày, tạo cho HS sự hào hứng trong việc tìm hiểu nội dung bài học.</w:t>
      </w:r>
    </w:p>
    <w:p w14:paraId="3FD51A0A"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b. Nội dung: </w:t>
      </w:r>
    </w:p>
    <w:p w14:paraId="6D54CC38" w14:textId="77777777" w:rsidR="00774788" w:rsidRPr="004F7FA2" w:rsidRDefault="00774788" w:rsidP="004F7FA2">
      <w:pPr>
        <w:spacing w:line="240" w:lineRule="atLeast"/>
        <w:ind w:right="-1"/>
        <w:rPr>
          <w:sz w:val="24"/>
          <w:szCs w:val="24"/>
        </w:rPr>
      </w:pPr>
      <w:r w:rsidRPr="004F7FA2">
        <w:rPr>
          <w:b/>
          <w:color w:val="000000"/>
          <w:sz w:val="24"/>
          <w:szCs w:val="24"/>
        </w:rPr>
        <w:t xml:space="preserve">- </w:t>
      </w:r>
      <w:r w:rsidRPr="004F7FA2">
        <w:rPr>
          <w:sz w:val="24"/>
          <w:szCs w:val="24"/>
        </w:rPr>
        <w:t>GV yêu cầu HS trả lời câu hỏi mở đầu bài học.</w:t>
      </w:r>
    </w:p>
    <w:p w14:paraId="692B7155" w14:textId="77777777" w:rsidR="00774788" w:rsidRPr="004F7FA2" w:rsidRDefault="00774788" w:rsidP="004F7FA2">
      <w:pPr>
        <w:spacing w:line="240" w:lineRule="atLeast"/>
        <w:ind w:right="-1"/>
        <w:rPr>
          <w:color w:val="FF0000"/>
          <w:sz w:val="24"/>
          <w:szCs w:val="24"/>
        </w:rPr>
      </w:pPr>
      <w:r w:rsidRPr="004F7FA2">
        <w:rPr>
          <w:b/>
          <w:color w:val="000000"/>
          <w:sz w:val="24"/>
          <w:szCs w:val="24"/>
        </w:rPr>
        <w:t xml:space="preserve">c. Sản phẩm học tập: </w:t>
      </w:r>
      <w:r w:rsidRPr="004F7FA2">
        <w:rPr>
          <w:color w:val="000000"/>
          <w:sz w:val="24"/>
          <w:szCs w:val="24"/>
        </w:rPr>
        <w:t xml:space="preserve">Bước đầu HS đưa ra được nhận xét về quá trình thực hiện của hoạt động. </w:t>
      </w:r>
    </w:p>
    <w:p w14:paraId="42A7C6C9"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d. Tổ chức hoạt động: </w:t>
      </w:r>
    </w:p>
    <w:tbl>
      <w:tblPr>
        <w:tblStyle w:val="TableGrid"/>
        <w:tblW w:w="9445" w:type="dxa"/>
        <w:tblLayout w:type="fixed"/>
        <w:tblLook w:val="04A0" w:firstRow="1" w:lastRow="0" w:firstColumn="1" w:lastColumn="0" w:noHBand="0" w:noVBand="1"/>
      </w:tblPr>
      <w:tblGrid>
        <w:gridCol w:w="2689"/>
        <w:gridCol w:w="6756"/>
      </w:tblGrid>
      <w:tr w:rsidR="00774788" w:rsidRPr="004F7FA2" w14:paraId="3385CD17" w14:textId="77777777" w:rsidTr="00774788">
        <w:tc>
          <w:tcPr>
            <w:tcW w:w="2689" w:type="dxa"/>
          </w:tcPr>
          <w:p w14:paraId="3981DEFE"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756" w:type="dxa"/>
          </w:tcPr>
          <w:p w14:paraId="4654852C"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08681488" w14:textId="77777777" w:rsidTr="00774788">
        <w:tc>
          <w:tcPr>
            <w:tcW w:w="2689" w:type="dxa"/>
          </w:tcPr>
          <w:p w14:paraId="2F19B89C"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756" w:type="dxa"/>
          </w:tcPr>
          <w:p w14:paraId="08CBF691" w14:textId="77777777" w:rsidR="00774788" w:rsidRPr="004F7FA2" w:rsidRDefault="00774788" w:rsidP="004F7FA2">
            <w:pPr>
              <w:spacing w:line="240" w:lineRule="atLeast"/>
              <w:ind w:left="-108" w:right="850"/>
              <w:rPr>
                <w:b/>
                <w:sz w:val="24"/>
                <w:szCs w:val="24"/>
              </w:rPr>
            </w:pPr>
            <w:r w:rsidRPr="004F7FA2">
              <w:rPr>
                <w:b/>
                <w:sz w:val="24"/>
                <w:szCs w:val="24"/>
              </w:rPr>
              <w:t xml:space="preserve">  GV chuyển giao nhiệm vụ học tập</w:t>
            </w:r>
          </w:p>
          <w:p w14:paraId="13BECD81" w14:textId="77777777" w:rsidR="00774788" w:rsidRPr="004F7FA2" w:rsidRDefault="00774788" w:rsidP="004F7FA2">
            <w:pPr>
              <w:spacing w:line="240" w:lineRule="atLeast"/>
              <w:ind w:right="850"/>
              <w:rPr>
                <w:sz w:val="24"/>
                <w:szCs w:val="24"/>
              </w:rPr>
            </w:pPr>
            <w:r w:rsidRPr="004F7FA2">
              <w:rPr>
                <w:sz w:val="24"/>
                <w:szCs w:val="24"/>
              </w:rPr>
              <w:t>- GV cho HS đọc và trả lời câu hỏi ở ví dụ mở đầu bài học.</w:t>
            </w:r>
          </w:p>
          <w:p w14:paraId="19DE8384" w14:textId="77777777" w:rsidR="00774788" w:rsidRPr="004F7FA2" w:rsidRDefault="00774788" w:rsidP="004F7FA2">
            <w:pPr>
              <w:shd w:val="clear" w:color="auto" w:fill="FFFFFF"/>
              <w:spacing w:line="240" w:lineRule="atLeast"/>
              <w:ind w:left="176" w:right="850"/>
              <w:rPr>
                <w:color w:val="000000" w:themeColor="text1"/>
                <w:sz w:val="24"/>
                <w:szCs w:val="24"/>
              </w:rPr>
            </w:pPr>
            <w:r w:rsidRPr="004F7FA2">
              <w:rPr>
                <w:noProof/>
                <w:sz w:val="24"/>
                <w:szCs w:val="24"/>
              </w:rPr>
              <w:drawing>
                <wp:inline distT="0" distB="0" distL="0" distR="0" wp14:anchorId="55985F9D" wp14:editId="5198FA94">
                  <wp:extent cx="4198776" cy="1003300"/>
                  <wp:effectExtent l="0" t="0" r="508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90254" cy="1049054"/>
                          </a:xfrm>
                          <a:prstGeom prst="rect">
                            <a:avLst/>
                          </a:prstGeom>
                          <a:noFill/>
                          <a:ln>
                            <a:noFill/>
                          </a:ln>
                        </pic:spPr>
                      </pic:pic>
                    </a:graphicData>
                  </a:graphic>
                </wp:inline>
              </w:drawing>
            </w:r>
          </w:p>
        </w:tc>
      </w:tr>
      <w:tr w:rsidR="00774788" w:rsidRPr="004F7FA2" w14:paraId="039E4D6E" w14:textId="77777777" w:rsidTr="00774788">
        <w:trPr>
          <w:trHeight w:val="735"/>
        </w:trPr>
        <w:tc>
          <w:tcPr>
            <w:tcW w:w="2689" w:type="dxa"/>
          </w:tcPr>
          <w:p w14:paraId="1BE8540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756" w:type="dxa"/>
          </w:tcPr>
          <w:p w14:paraId="3AEBD02E" w14:textId="77777777" w:rsidR="00774788" w:rsidRPr="004F7FA2" w:rsidRDefault="00774788" w:rsidP="004F7FA2">
            <w:pPr>
              <w:spacing w:line="240" w:lineRule="atLeast"/>
              <w:ind w:right="850"/>
              <w:rPr>
                <w:sz w:val="24"/>
                <w:szCs w:val="24"/>
              </w:rPr>
            </w:pPr>
            <w:r w:rsidRPr="004F7FA2">
              <w:rPr>
                <w:sz w:val="24"/>
                <w:szCs w:val="24"/>
              </w:rPr>
              <w:t>- HS quan sát hình ảnh để trả lời cho câu hỏi mà GV đưa ra.</w:t>
            </w:r>
          </w:p>
        </w:tc>
      </w:tr>
      <w:tr w:rsidR="00774788" w:rsidRPr="004F7FA2" w14:paraId="10040BFF" w14:textId="77777777" w:rsidTr="00774788">
        <w:tc>
          <w:tcPr>
            <w:tcW w:w="2689" w:type="dxa"/>
          </w:tcPr>
          <w:p w14:paraId="6B0D2AD5"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756" w:type="dxa"/>
          </w:tcPr>
          <w:p w14:paraId="73311E38" w14:textId="77777777" w:rsidR="00774788" w:rsidRPr="004F7FA2" w:rsidRDefault="00774788" w:rsidP="004F7FA2">
            <w:pPr>
              <w:spacing w:line="240" w:lineRule="atLeast"/>
              <w:ind w:right="314"/>
              <w:rPr>
                <w:sz w:val="24"/>
                <w:szCs w:val="24"/>
              </w:rPr>
            </w:pPr>
            <w:r w:rsidRPr="004F7FA2">
              <w:rPr>
                <w:sz w:val="24"/>
                <w:szCs w:val="24"/>
              </w:rPr>
              <w:t>- HS trả lời câu hỏi mở đầu: Theo như quan sát, ta thấy:</w:t>
            </w:r>
          </w:p>
          <w:p w14:paraId="3E613976" w14:textId="77777777" w:rsidR="00774788" w:rsidRPr="004F7FA2" w:rsidRDefault="00774788" w:rsidP="004F7FA2">
            <w:pPr>
              <w:spacing w:line="240" w:lineRule="atLeast"/>
              <w:ind w:right="314"/>
              <w:rPr>
                <w:sz w:val="24"/>
                <w:szCs w:val="24"/>
              </w:rPr>
            </w:pPr>
            <w:r w:rsidRPr="004F7FA2">
              <w:rPr>
                <w:sz w:val="24"/>
                <w:szCs w:val="24"/>
              </w:rPr>
              <w:t>+ Chiều dài các ống của đàn là khác nhau.</w:t>
            </w:r>
          </w:p>
          <w:p w14:paraId="32E64C18" w14:textId="77777777" w:rsidR="00774788" w:rsidRPr="004F7FA2" w:rsidRDefault="00774788" w:rsidP="004F7FA2">
            <w:pPr>
              <w:spacing w:line="240" w:lineRule="atLeast"/>
              <w:ind w:right="314"/>
              <w:rPr>
                <w:sz w:val="24"/>
                <w:szCs w:val="24"/>
              </w:rPr>
            </w:pPr>
            <w:r w:rsidRPr="004F7FA2">
              <w:rPr>
                <w:sz w:val="24"/>
                <w:szCs w:val="24"/>
              </w:rPr>
              <w:t>+ Vật chất dao động là cột khí trong ống.</w:t>
            </w:r>
          </w:p>
          <w:p w14:paraId="48020198" w14:textId="77777777" w:rsidR="00774788" w:rsidRPr="004F7FA2" w:rsidRDefault="00774788" w:rsidP="004F7FA2">
            <w:pPr>
              <w:spacing w:line="240" w:lineRule="atLeast"/>
              <w:ind w:right="314"/>
              <w:rPr>
                <w:b/>
                <w:sz w:val="24"/>
                <w:szCs w:val="24"/>
              </w:rPr>
            </w:pPr>
            <w:r w:rsidRPr="004F7FA2">
              <w:rPr>
                <w:b/>
                <w:sz w:val="24"/>
                <w:szCs w:val="24"/>
              </w:rPr>
              <w:t>+</w:t>
            </w:r>
            <w:r w:rsidRPr="004F7FA2">
              <w:rPr>
                <w:bCs/>
                <w:sz w:val="24"/>
                <w:szCs w:val="24"/>
              </w:rPr>
              <w:t xml:space="preserve"> Âm phát ra trầm hay bổng là do tần số khác nhau.</w:t>
            </w:r>
          </w:p>
        </w:tc>
      </w:tr>
      <w:tr w:rsidR="00774788" w:rsidRPr="004F7FA2" w14:paraId="510B3C94" w14:textId="77777777" w:rsidTr="00774788">
        <w:tc>
          <w:tcPr>
            <w:tcW w:w="2689" w:type="dxa"/>
          </w:tcPr>
          <w:p w14:paraId="064CFF12"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756" w:type="dxa"/>
          </w:tcPr>
          <w:p w14:paraId="52E20950" w14:textId="77777777" w:rsidR="00774788" w:rsidRPr="004F7FA2" w:rsidRDefault="00774788" w:rsidP="004F7FA2">
            <w:pPr>
              <w:spacing w:line="240" w:lineRule="atLeast"/>
              <w:ind w:right="314"/>
              <w:rPr>
                <w:sz w:val="24"/>
                <w:szCs w:val="24"/>
              </w:rPr>
            </w:pPr>
            <w:r w:rsidRPr="004F7FA2">
              <w:rPr>
                <w:sz w:val="24"/>
                <w:szCs w:val="24"/>
              </w:rPr>
              <w:t>- GV tiếp nhận và nhận xét câu trả lời của HS.</w:t>
            </w:r>
          </w:p>
          <w:p w14:paraId="448C2F9C" w14:textId="24B77A49" w:rsidR="00774788" w:rsidRPr="004F7FA2" w:rsidRDefault="00774788" w:rsidP="004F7FA2">
            <w:pPr>
              <w:spacing w:line="240" w:lineRule="atLeast"/>
              <w:ind w:right="314"/>
              <w:rPr>
                <w:b/>
                <w:sz w:val="24"/>
                <w:szCs w:val="24"/>
              </w:rPr>
            </w:pPr>
            <w:r w:rsidRPr="004F7FA2">
              <w:rPr>
                <w:sz w:val="24"/>
                <w:szCs w:val="24"/>
              </w:rPr>
              <w:t>- GV dẫn dắt HS vào bài: “Khi ta vỗ tay vào miệng ống, cột không khí trong ống dao động và tạo ra sóng dừng, độ dài của mỗi ống khác nhau, nên các nốt nhạc phát ra cũng thay đổi. Vậy sóng dừng là gì, có đặc điểm như thế nào, chúng ta cùng đi tìm hiểu ở Bài Sóng dừng</w:t>
            </w:r>
            <w:r w:rsidRPr="004F7FA2">
              <w:rPr>
                <w:b/>
                <w:sz w:val="24"/>
                <w:szCs w:val="24"/>
              </w:rPr>
              <w:t>.</w:t>
            </w:r>
            <w:r w:rsidRPr="004F7FA2">
              <w:rPr>
                <w:sz w:val="24"/>
                <w:szCs w:val="24"/>
              </w:rPr>
              <w:t xml:space="preserve">” </w:t>
            </w:r>
          </w:p>
        </w:tc>
      </w:tr>
    </w:tbl>
    <w:p w14:paraId="371FC97D" w14:textId="77777777" w:rsidR="00774788" w:rsidRPr="004F7FA2" w:rsidRDefault="00774788" w:rsidP="004F7FA2">
      <w:pPr>
        <w:shd w:val="clear" w:color="auto" w:fill="FFFFFF"/>
        <w:spacing w:line="240" w:lineRule="atLeast"/>
        <w:ind w:right="-1"/>
        <w:rPr>
          <w:color w:val="000000" w:themeColor="text1"/>
          <w:sz w:val="24"/>
          <w:szCs w:val="24"/>
        </w:rPr>
      </w:pPr>
      <w:r w:rsidRPr="004F7FA2">
        <w:rPr>
          <w:b/>
          <w:bCs/>
          <w:color w:val="000000" w:themeColor="text1"/>
          <w:sz w:val="24"/>
          <w:szCs w:val="24"/>
        </w:rPr>
        <w:t>Hoạt động 2. Hình thành kiến thức</w:t>
      </w:r>
    </w:p>
    <w:p w14:paraId="5981A470" w14:textId="77777777" w:rsidR="00774788" w:rsidRPr="004F7FA2" w:rsidRDefault="00774788" w:rsidP="004F7FA2">
      <w:pPr>
        <w:spacing w:line="240" w:lineRule="atLeast"/>
        <w:ind w:right="-1"/>
        <w:rPr>
          <w:b/>
          <w:color w:val="000000"/>
          <w:sz w:val="24"/>
          <w:szCs w:val="24"/>
        </w:rPr>
      </w:pPr>
      <w:r w:rsidRPr="004F7FA2">
        <w:rPr>
          <w:b/>
          <w:bCs/>
          <w:color w:val="000000" w:themeColor="text1"/>
          <w:sz w:val="24"/>
          <w:szCs w:val="24"/>
        </w:rPr>
        <w:t>Hoạt động 2.1</w:t>
      </w:r>
      <w:r w:rsidRPr="004F7FA2">
        <w:rPr>
          <w:b/>
          <w:color w:val="000000"/>
          <w:sz w:val="24"/>
          <w:szCs w:val="24"/>
        </w:rPr>
        <w:t>: Thực hiện thí nghiệm tạo sóng dừng trên sợi dây.</w:t>
      </w:r>
    </w:p>
    <w:p w14:paraId="5D8E4955"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a. Mục tiêu: </w:t>
      </w:r>
      <w:r w:rsidRPr="004F7FA2">
        <w:rPr>
          <w:color w:val="000000"/>
          <w:sz w:val="24"/>
          <w:szCs w:val="24"/>
        </w:rPr>
        <w:t xml:space="preserve">HS nhận biết được các dụng cụ trong thí nghiệm; nắm được trình tự, thao tác tiến hành thí nghiệm; thực hiện được thí nghiệm; ghi lại và phân tích kết quả thí nghiệm. </w:t>
      </w:r>
    </w:p>
    <w:p w14:paraId="36A02A41"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b. Nội dung: </w:t>
      </w:r>
    </w:p>
    <w:p w14:paraId="3981DA6D" w14:textId="77777777" w:rsidR="00774788" w:rsidRPr="004F7FA2" w:rsidRDefault="00774788" w:rsidP="004F7FA2">
      <w:pPr>
        <w:spacing w:line="240" w:lineRule="atLeast"/>
        <w:ind w:right="-1"/>
        <w:rPr>
          <w:sz w:val="24"/>
          <w:szCs w:val="24"/>
        </w:rPr>
      </w:pPr>
      <w:r w:rsidRPr="004F7FA2">
        <w:rPr>
          <w:b/>
          <w:color w:val="000000"/>
          <w:sz w:val="24"/>
          <w:szCs w:val="24"/>
        </w:rPr>
        <w:t xml:space="preserve">- </w:t>
      </w:r>
      <w:r w:rsidRPr="004F7FA2">
        <w:rPr>
          <w:sz w:val="24"/>
          <w:szCs w:val="24"/>
        </w:rPr>
        <w:t>GV cho HS đọc mục I, GV đưa ra câu hỏi và yêu cầu HS hoàn thành PHT số 1.</w:t>
      </w:r>
    </w:p>
    <w:p w14:paraId="45A56722" w14:textId="77777777" w:rsidR="00774788" w:rsidRPr="004F7FA2" w:rsidRDefault="00774788" w:rsidP="004F7FA2">
      <w:pPr>
        <w:spacing w:line="240" w:lineRule="atLeast"/>
        <w:ind w:right="-1"/>
        <w:rPr>
          <w:sz w:val="24"/>
          <w:szCs w:val="24"/>
        </w:rPr>
      </w:pPr>
      <w:r w:rsidRPr="004F7FA2">
        <w:rPr>
          <w:sz w:val="24"/>
          <w:szCs w:val="24"/>
        </w:rPr>
        <w:t>-  HS thực hiện yêu cầu của giáo viên</w:t>
      </w:r>
    </w:p>
    <w:p w14:paraId="75724D87" w14:textId="77777777" w:rsidR="00774788" w:rsidRPr="004F7FA2" w:rsidRDefault="00774788" w:rsidP="004F7FA2">
      <w:pPr>
        <w:spacing w:line="240" w:lineRule="atLeast"/>
        <w:ind w:right="-1"/>
        <w:rPr>
          <w:color w:val="000000"/>
          <w:sz w:val="24"/>
          <w:szCs w:val="24"/>
        </w:rPr>
      </w:pPr>
      <w:r w:rsidRPr="004F7FA2">
        <w:rPr>
          <w:b/>
          <w:color w:val="000000"/>
          <w:sz w:val="24"/>
          <w:szCs w:val="24"/>
        </w:rPr>
        <w:t xml:space="preserve">c. Sản phẩm học tập: </w:t>
      </w:r>
    </w:p>
    <w:p w14:paraId="3D152D81" w14:textId="77777777" w:rsidR="00774788" w:rsidRPr="004F7FA2" w:rsidRDefault="00774788" w:rsidP="004F7FA2">
      <w:pPr>
        <w:spacing w:line="240" w:lineRule="atLeast"/>
        <w:ind w:right="-1"/>
        <w:rPr>
          <w:b/>
          <w:color w:val="000000"/>
          <w:sz w:val="24"/>
          <w:szCs w:val="24"/>
        </w:rPr>
      </w:pPr>
      <w:r w:rsidRPr="004F7FA2">
        <w:rPr>
          <w:color w:val="000000"/>
          <w:sz w:val="24"/>
          <w:szCs w:val="24"/>
        </w:rPr>
        <w:t xml:space="preserve">- HS nêu được khái niệm chuyển động thẳng biến đổi, chuyển động nhanh dần đều, chuyển động chậm dần đều. </w:t>
      </w:r>
    </w:p>
    <w:p w14:paraId="707F7245" w14:textId="77777777" w:rsidR="00774788" w:rsidRPr="004F7FA2" w:rsidRDefault="00774788" w:rsidP="004F7FA2">
      <w:pPr>
        <w:spacing w:line="240" w:lineRule="atLeast"/>
        <w:ind w:right="-1"/>
        <w:rPr>
          <w:b/>
          <w:color w:val="000000"/>
          <w:sz w:val="24"/>
          <w:szCs w:val="24"/>
        </w:rPr>
      </w:pPr>
      <w:r w:rsidRPr="004F7FA2">
        <w:rPr>
          <w:color w:val="000000"/>
          <w:sz w:val="24"/>
          <w:szCs w:val="24"/>
        </w:rPr>
        <w:t xml:space="preserve">- HS lấy được ví dụ về chuyển động nhanh dần, chuyển động chậm dần. </w:t>
      </w:r>
    </w:p>
    <w:p w14:paraId="644FBB0C" w14:textId="77777777" w:rsidR="00774788" w:rsidRPr="004F7FA2" w:rsidRDefault="00774788" w:rsidP="004F7FA2">
      <w:pPr>
        <w:spacing w:line="240" w:lineRule="atLeast"/>
        <w:ind w:right="-1"/>
        <w:rPr>
          <w:b/>
          <w:color w:val="000000"/>
          <w:sz w:val="24"/>
          <w:szCs w:val="24"/>
        </w:rPr>
      </w:pPr>
      <w:r w:rsidRPr="004F7FA2">
        <w:rPr>
          <w:b/>
          <w:color w:val="000000"/>
          <w:sz w:val="24"/>
          <w:szCs w:val="24"/>
        </w:rPr>
        <w:t>d. Tổ chức hoạt động:</w:t>
      </w:r>
    </w:p>
    <w:tbl>
      <w:tblPr>
        <w:tblStyle w:val="TableGrid"/>
        <w:tblW w:w="9445" w:type="dxa"/>
        <w:tblLayout w:type="fixed"/>
        <w:tblLook w:val="04A0" w:firstRow="1" w:lastRow="0" w:firstColumn="1" w:lastColumn="0" w:noHBand="0" w:noVBand="1"/>
      </w:tblPr>
      <w:tblGrid>
        <w:gridCol w:w="2689"/>
        <w:gridCol w:w="6756"/>
      </w:tblGrid>
      <w:tr w:rsidR="00774788" w:rsidRPr="004F7FA2" w14:paraId="10DAE91F" w14:textId="77777777" w:rsidTr="00DE4657">
        <w:tc>
          <w:tcPr>
            <w:tcW w:w="2689" w:type="dxa"/>
          </w:tcPr>
          <w:p w14:paraId="61C7B078"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756" w:type="dxa"/>
          </w:tcPr>
          <w:p w14:paraId="44C9E820"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41C3AB2A" w14:textId="77777777" w:rsidTr="00DE4657">
        <w:tc>
          <w:tcPr>
            <w:tcW w:w="2689" w:type="dxa"/>
          </w:tcPr>
          <w:p w14:paraId="392E0767"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lastRenderedPageBreak/>
              <w:t>Bước 1: GV giao nhiệm vụ</w:t>
            </w:r>
          </w:p>
        </w:tc>
        <w:tc>
          <w:tcPr>
            <w:tcW w:w="6756" w:type="dxa"/>
          </w:tcPr>
          <w:p w14:paraId="35DEDCA6" w14:textId="77777777" w:rsidR="00774788" w:rsidRPr="004F7FA2" w:rsidRDefault="00774788" w:rsidP="004F7FA2">
            <w:pPr>
              <w:spacing w:line="240" w:lineRule="atLeast"/>
              <w:ind w:left="-84" w:right="-112"/>
              <w:rPr>
                <w:sz w:val="24"/>
                <w:szCs w:val="24"/>
              </w:rPr>
            </w:pPr>
            <w:r w:rsidRPr="004F7FA2">
              <w:rPr>
                <w:sz w:val="24"/>
                <w:szCs w:val="24"/>
              </w:rPr>
              <w:t>- GV yêu cầu HS đọc sách mục I và thực hiện các yêu cầu của PHT số 1.</w:t>
            </w:r>
          </w:p>
        </w:tc>
      </w:tr>
      <w:tr w:rsidR="00774788" w:rsidRPr="004F7FA2" w14:paraId="00DA1D1B" w14:textId="77777777" w:rsidTr="00DE4657">
        <w:trPr>
          <w:trHeight w:val="735"/>
        </w:trPr>
        <w:tc>
          <w:tcPr>
            <w:tcW w:w="2689" w:type="dxa"/>
          </w:tcPr>
          <w:p w14:paraId="0A8A427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756" w:type="dxa"/>
          </w:tcPr>
          <w:p w14:paraId="75240799" w14:textId="77777777" w:rsidR="00774788" w:rsidRPr="004F7FA2" w:rsidRDefault="00774788" w:rsidP="004F7FA2">
            <w:pPr>
              <w:spacing w:line="240" w:lineRule="atLeast"/>
              <w:ind w:left="-84" w:right="-112"/>
              <w:rPr>
                <w:sz w:val="24"/>
                <w:szCs w:val="24"/>
              </w:rPr>
            </w:pPr>
            <w:r w:rsidRPr="004F7FA2">
              <w:rPr>
                <w:sz w:val="24"/>
                <w:szCs w:val="24"/>
              </w:rPr>
              <w:t>- HS đọc thông tin SGK, phát biểu trả lời cho câu hỏi về dụng cụ.</w:t>
            </w:r>
          </w:p>
          <w:p w14:paraId="02445FEA" w14:textId="77777777" w:rsidR="00774788" w:rsidRPr="004F7FA2" w:rsidRDefault="00774788" w:rsidP="004F7FA2">
            <w:pPr>
              <w:spacing w:line="240" w:lineRule="atLeast"/>
              <w:ind w:left="-84" w:right="-112"/>
              <w:rPr>
                <w:sz w:val="24"/>
                <w:szCs w:val="24"/>
              </w:rPr>
            </w:pPr>
            <w:r w:rsidRPr="004F7FA2">
              <w:rPr>
                <w:sz w:val="24"/>
                <w:szCs w:val="24"/>
              </w:rPr>
              <w:t xml:space="preserve">- HS tiến hành thí nghiệm. </w:t>
            </w:r>
          </w:p>
          <w:p w14:paraId="142033B5" w14:textId="77777777" w:rsidR="00774788" w:rsidRPr="004F7FA2" w:rsidRDefault="00774788" w:rsidP="004F7FA2">
            <w:pPr>
              <w:spacing w:line="240" w:lineRule="atLeast"/>
              <w:ind w:left="-84" w:right="-112"/>
              <w:rPr>
                <w:sz w:val="24"/>
                <w:szCs w:val="24"/>
              </w:rPr>
            </w:pPr>
            <w:r w:rsidRPr="004F7FA2">
              <w:rPr>
                <w:sz w:val="24"/>
                <w:szCs w:val="24"/>
              </w:rPr>
              <w:t>- Ghi lại các kết quả.</w:t>
            </w:r>
          </w:p>
          <w:p w14:paraId="326C53DD" w14:textId="77777777" w:rsidR="00774788" w:rsidRPr="004F7FA2" w:rsidRDefault="00774788" w:rsidP="004F7FA2">
            <w:pPr>
              <w:spacing w:line="240" w:lineRule="atLeast"/>
              <w:ind w:left="-84" w:right="-112"/>
              <w:rPr>
                <w:sz w:val="24"/>
                <w:szCs w:val="24"/>
              </w:rPr>
            </w:pPr>
            <w:r w:rsidRPr="004F7FA2">
              <w:rPr>
                <w:sz w:val="24"/>
                <w:szCs w:val="24"/>
              </w:rPr>
              <w:t>- Phân tích kết quả</w:t>
            </w:r>
          </w:p>
        </w:tc>
      </w:tr>
      <w:tr w:rsidR="00774788" w:rsidRPr="004F7FA2" w14:paraId="57AEAD12" w14:textId="77777777" w:rsidTr="00DE4657">
        <w:tc>
          <w:tcPr>
            <w:tcW w:w="2689" w:type="dxa"/>
          </w:tcPr>
          <w:p w14:paraId="4A9B43CA"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756" w:type="dxa"/>
          </w:tcPr>
          <w:p w14:paraId="418471F4" w14:textId="77777777" w:rsidR="00774788" w:rsidRPr="004F7FA2" w:rsidRDefault="00774788" w:rsidP="004F7FA2">
            <w:pPr>
              <w:spacing w:line="240" w:lineRule="atLeast"/>
              <w:ind w:left="-84" w:right="-112"/>
              <w:rPr>
                <w:sz w:val="24"/>
                <w:szCs w:val="24"/>
              </w:rPr>
            </w:pPr>
            <w:r w:rsidRPr="004F7FA2">
              <w:rPr>
                <w:sz w:val="24"/>
                <w:szCs w:val="24"/>
              </w:rPr>
              <w:t xml:space="preserve">- GV mời 1 - 2 bạn đứng tại chỗ trình bày câu trả lời cho câu hỏi. </w:t>
            </w:r>
          </w:p>
          <w:p w14:paraId="11146D38" w14:textId="77777777" w:rsidR="00774788" w:rsidRPr="004F7FA2" w:rsidRDefault="00774788" w:rsidP="004F7FA2">
            <w:pPr>
              <w:spacing w:line="240" w:lineRule="atLeast"/>
              <w:ind w:left="-84" w:right="-112"/>
              <w:rPr>
                <w:sz w:val="24"/>
                <w:szCs w:val="24"/>
              </w:rPr>
            </w:pPr>
            <w:r w:rsidRPr="004F7FA2">
              <w:rPr>
                <w:sz w:val="24"/>
                <w:szCs w:val="24"/>
              </w:rPr>
              <w:t xml:space="preserve">- GV mời HS khác nhận xét, bổ sung. </w:t>
            </w:r>
          </w:p>
        </w:tc>
      </w:tr>
      <w:tr w:rsidR="00774788" w:rsidRPr="004F7FA2" w14:paraId="66ED17B1" w14:textId="77777777" w:rsidTr="00DE4657">
        <w:tc>
          <w:tcPr>
            <w:tcW w:w="2689" w:type="dxa"/>
          </w:tcPr>
          <w:p w14:paraId="6332806D"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756" w:type="dxa"/>
          </w:tcPr>
          <w:p w14:paraId="2375BD3A" w14:textId="77777777" w:rsidR="00774788" w:rsidRPr="004F7FA2" w:rsidRDefault="00774788" w:rsidP="004F7FA2">
            <w:pPr>
              <w:spacing w:line="240" w:lineRule="atLeast"/>
              <w:ind w:left="-84" w:right="-112"/>
              <w:rPr>
                <w:sz w:val="24"/>
                <w:szCs w:val="24"/>
              </w:rPr>
            </w:pPr>
            <w:r w:rsidRPr="004F7FA2">
              <w:rPr>
                <w:sz w:val="24"/>
                <w:szCs w:val="24"/>
              </w:rPr>
              <w:t>- GV đánh giá, nhận xét, chuẩn kiến thức.</w:t>
            </w:r>
          </w:p>
          <w:p w14:paraId="76E9158F" w14:textId="77777777" w:rsidR="00774788" w:rsidRPr="004F7FA2" w:rsidRDefault="00774788" w:rsidP="004F7FA2">
            <w:pPr>
              <w:spacing w:line="240" w:lineRule="atLeast"/>
              <w:ind w:right="314"/>
              <w:rPr>
                <w:b/>
                <w:sz w:val="24"/>
                <w:szCs w:val="24"/>
              </w:rPr>
            </w:pPr>
            <w:r w:rsidRPr="004F7FA2">
              <w:rPr>
                <w:sz w:val="24"/>
                <w:szCs w:val="24"/>
              </w:rPr>
              <w:t>=&gt; GV kết luận hiện tượng sóng xuất hiện trên sợi dây là sóng dừng.</w:t>
            </w:r>
          </w:p>
        </w:tc>
      </w:tr>
    </w:tbl>
    <w:p w14:paraId="30B2CE2C" w14:textId="77777777" w:rsidR="00774788" w:rsidRPr="004F7FA2" w:rsidRDefault="00774788" w:rsidP="004F7FA2">
      <w:pPr>
        <w:spacing w:line="240" w:lineRule="atLeast"/>
        <w:ind w:right="-1"/>
        <w:rPr>
          <w:b/>
          <w:color w:val="000000"/>
          <w:sz w:val="24"/>
          <w:szCs w:val="24"/>
        </w:rPr>
      </w:pPr>
      <w:r w:rsidRPr="004F7FA2">
        <w:rPr>
          <w:b/>
          <w:color w:val="000000"/>
          <w:sz w:val="24"/>
          <w:szCs w:val="24"/>
        </w:rPr>
        <w:t>Hoạt động 2.2. Tìm hiểu sóng dừng và các đặc điểm của sóng dừng.</w:t>
      </w:r>
    </w:p>
    <w:p w14:paraId="569C44E6"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a. Mục tiêu: </w:t>
      </w:r>
    </w:p>
    <w:p w14:paraId="440C205E" w14:textId="77777777" w:rsidR="00774788" w:rsidRPr="004F7FA2" w:rsidRDefault="00774788" w:rsidP="004F7FA2">
      <w:pPr>
        <w:spacing w:line="240" w:lineRule="atLeast"/>
        <w:ind w:right="-1"/>
        <w:rPr>
          <w:color w:val="000000"/>
          <w:sz w:val="24"/>
          <w:szCs w:val="24"/>
        </w:rPr>
      </w:pPr>
      <w:r w:rsidRPr="004F7FA2">
        <w:rPr>
          <w:color w:val="000000"/>
          <w:sz w:val="24"/>
          <w:szCs w:val="24"/>
        </w:rPr>
        <w:t>- HS nêu được khái niệm sóng dừng, nêu được các đặc điểm của sóng dừng, về bụng sóng, nút sóng...</w:t>
      </w:r>
    </w:p>
    <w:p w14:paraId="204296CF" w14:textId="77777777" w:rsidR="00774788" w:rsidRPr="004F7FA2" w:rsidRDefault="00774788" w:rsidP="004F7FA2">
      <w:pPr>
        <w:spacing w:line="240" w:lineRule="atLeast"/>
        <w:ind w:right="-1"/>
        <w:rPr>
          <w:sz w:val="24"/>
          <w:szCs w:val="24"/>
        </w:rPr>
      </w:pPr>
      <w:r w:rsidRPr="004F7FA2">
        <w:rPr>
          <w:b/>
          <w:color w:val="000000"/>
          <w:sz w:val="24"/>
          <w:szCs w:val="24"/>
        </w:rPr>
        <w:t xml:space="preserve">b. Nội dung: </w:t>
      </w:r>
      <w:r w:rsidRPr="004F7FA2">
        <w:rPr>
          <w:sz w:val="24"/>
          <w:szCs w:val="24"/>
        </w:rPr>
        <w:t>GV tổ chức cho HS tìm hiểu SGK để nêu được các đặc điểm của sóng dừng</w:t>
      </w:r>
    </w:p>
    <w:p w14:paraId="35A042D0" w14:textId="77777777" w:rsidR="00774788" w:rsidRPr="004F7FA2" w:rsidRDefault="00774788" w:rsidP="004F7FA2">
      <w:pPr>
        <w:spacing w:line="240" w:lineRule="atLeast"/>
        <w:ind w:right="-1"/>
        <w:rPr>
          <w:b/>
          <w:color w:val="000000"/>
          <w:sz w:val="24"/>
          <w:szCs w:val="24"/>
        </w:rPr>
      </w:pPr>
      <w:r w:rsidRPr="004F7FA2">
        <w:rPr>
          <w:b/>
          <w:color w:val="000000"/>
          <w:sz w:val="24"/>
          <w:szCs w:val="24"/>
        </w:rPr>
        <w:t xml:space="preserve">c. Sản phẩm học tập: </w:t>
      </w:r>
    </w:p>
    <w:p w14:paraId="60300791" w14:textId="77777777" w:rsidR="00774788" w:rsidRPr="004F7FA2" w:rsidRDefault="00774788" w:rsidP="004F7FA2">
      <w:pPr>
        <w:spacing w:line="240" w:lineRule="atLeast"/>
        <w:ind w:right="-1"/>
        <w:rPr>
          <w:color w:val="000000"/>
          <w:sz w:val="24"/>
          <w:szCs w:val="24"/>
        </w:rPr>
      </w:pPr>
      <w:r w:rsidRPr="004F7FA2">
        <w:rPr>
          <w:b/>
          <w:color w:val="000000"/>
          <w:sz w:val="24"/>
          <w:szCs w:val="24"/>
        </w:rPr>
        <w:t xml:space="preserve">- </w:t>
      </w:r>
      <w:r w:rsidRPr="004F7FA2">
        <w:rPr>
          <w:color w:val="000000"/>
          <w:sz w:val="24"/>
          <w:szCs w:val="24"/>
        </w:rPr>
        <w:t>Nêu được khái niệm sóng dừng và các đặc điểm của sóng dừng</w:t>
      </w:r>
    </w:p>
    <w:p w14:paraId="2D9F35FF" w14:textId="77777777" w:rsidR="00774788" w:rsidRPr="004F7FA2" w:rsidRDefault="00774788" w:rsidP="004F7FA2">
      <w:pPr>
        <w:spacing w:line="240" w:lineRule="atLeast"/>
        <w:ind w:right="-1"/>
        <w:rPr>
          <w:b/>
          <w:color w:val="000000"/>
          <w:sz w:val="24"/>
          <w:szCs w:val="24"/>
        </w:rPr>
      </w:pPr>
      <w:r w:rsidRPr="004F7FA2">
        <w:rPr>
          <w:b/>
          <w:color w:val="000000"/>
          <w:sz w:val="24"/>
          <w:szCs w:val="24"/>
        </w:rPr>
        <w:t>d.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4F7FA2" w14:paraId="1221F603" w14:textId="77777777" w:rsidTr="00774788">
        <w:tc>
          <w:tcPr>
            <w:tcW w:w="2689" w:type="dxa"/>
          </w:tcPr>
          <w:p w14:paraId="4FE735D4"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666" w:type="dxa"/>
          </w:tcPr>
          <w:p w14:paraId="7408D6B6"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35DD8A79" w14:textId="77777777" w:rsidTr="00774788">
        <w:tc>
          <w:tcPr>
            <w:tcW w:w="2689" w:type="dxa"/>
          </w:tcPr>
          <w:p w14:paraId="3BE7882A"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666" w:type="dxa"/>
          </w:tcPr>
          <w:p w14:paraId="3C5F7A24" w14:textId="77777777" w:rsidR="00774788" w:rsidRPr="004F7FA2" w:rsidRDefault="00774788" w:rsidP="004F7FA2">
            <w:pPr>
              <w:spacing w:line="240" w:lineRule="atLeast"/>
              <w:ind w:left="-84" w:right="-146"/>
              <w:rPr>
                <w:sz w:val="24"/>
                <w:szCs w:val="24"/>
              </w:rPr>
            </w:pPr>
            <w:r w:rsidRPr="004F7FA2">
              <w:rPr>
                <w:sz w:val="24"/>
                <w:szCs w:val="24"/>
              </w:rPr>
              <w:t>- GV cho HS tự đọc SGK phần II.1. và từ thí nghiệm ở phần I,  hướng dẫn HS thảo luận để từ đó học sinh nêu được khái niệm sóng dừng, chỉ ra các đặc điểm của sóng dừng.</w:t>
            </w:r>
          </w:p>
        </w:tc>
      </w:tr>
      <w:tr w:rsidR="00774788" w:rsidRPr="004F7FA2" w14:paraId="205DD1D2" w14:textId="77777777" w:rsidTr="00774788">
        <w:trPr>
          <w:trHeight w:val="735"/>
        </w:trPr>
        <w:tc>
          <w:tcPr>
            <w:tcW w:w="2689" w:type="dxa"/>
          </w:tcPr>
          <w:p w14:paraId="0F16242B"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666" w:type="dxa"/>
          </w:tcPr>
          <w:p w14:paraId="5F7641C9" w14:textId="77777777" w:rsidR="00774788" w:rsidRPr="004F7FA2" w:rsidRDefault="00774788" w:rsidP="004F7FA2">
            <w:pPr>
              <w:spacing w:line="240" w:lineRule="atLeast"/>
              <w:ind w:left="-84" w:right="-146"/>
              <w:rPr>
                <w:sz w:val="24"/>
                <w:szCs w:val="24"/>
              </w:rPr>
            </w:pPr>
            <w:r w:rsidRPr="004F7FA2">
              <w:rPr>
                <w:sz w:val="24"/>
                <w:szCs w:val="24"/>
              </w:rPr>
              <w:t xml:space="preserve">- HS theo dõi SGK, tự đọc phần II.1 và trả lời các câu hỏi theo yêu cầu của GV. </w:t>
            </w:r>
          </w:p>
          <w:p w14:paraId="56C6B6C0" w14:textId="77777777" w:rsidR="00774788" w:rsidRPr="004F7FA2" w:rsidRDefault="00774788" w:rsidP="004F7FA2">
            <w:pPr>
              <w:spacing w:line="240" w:lineRule="atLeast"/>
              <w:ind w:left="-84" w:right="-146"/>
              <w:rPr>
                <w:sz w:val="24"/>
                <w:szCs w:val="24"/>
              </w:rPr>
            </w:pPr>
            <w:r w:rsidRPr="004F7FA2">
              <w:rPr>
                <w:sz w:val="24"/>
                <w:szCs w:val="24"/>
              </w:rPr>
              <w:t xml:space="preserve">- Thảo luận nhóm để tìm câu trả lời cho câu hỏi theo yêu cầu của giáo viên. </w:t>
            </w:r>
          </w:p>
        </w:tc>
      </w:tr>
      <w:tr w:rsidR="00774788" w:rsidRPr="004F7FA2" w14:paraId="6826FD9A" w14:textId="77777777" w:rsidTr="00774788">
        <w:tc>
          <w:tcPr>
            <w:tcW w:w="2689" w:type="dxa"/>
          </w:tcPr>
          <w:p w14:paraId="4A47389C"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666" w:type="dxa"/>
          </w:tcPr>
          <w:p w14:paraId="295391EA" w14:textId="77777777" w:rsidR="00774788" w:rsidRPr="004F7FA2" w:rsidRDefault="00774788" w:rsidP="004F7FA2">
            <w:pPr>
              <w:spacing w:line="240" w:lineRule="atLeast"/>
              <w:ind w:left="-84" w:right="-146"/>
              <w:rPr>
                <w:sz w:val="24"/>
                <w:szCs w:val="24"/>
              </w:rPr>
            </w:pPr>
            <w:r w:rsidRPr="004F7FA2">
              <w:rPr>
                <w:sz w:val="24"/>
                <w:szCs w:val="24"/>
              </w:rPr>
              <w:t xml:space="preserve">- GV mời 1 bạn đứng tại chỗ trả lời câu hỏi </w:t>
            </w:r>
          </w:p>
          <w:p w14:paraId="06117E4D" w14:textId="77777777" w:rsidR="00774788" w:rsidRPr="004F7FA2" w:rsidRDefault="00774788" w:rsidP="004F7FA2">
            <w:pPr>
              <w:spacing w:line="240" w:lineRule="atLeast"/>
              <w:ind w:left="-84" w:right="-146"/>
              <w:rPr>
                <w:sz w:val="24"/>
                <w:szCs w:val="24"/>
              </w:rPr>
            </w:pPr>
            <w:r w:rsidRPr="004F7FA2">
              <w:rPr>
                <w:sz w:val="24"/>
                <w:szCs w:val="24"/>
              </w:rPr>
              <w:t>- GV mời HS khác nhận xét câu trả lời cũng như bài làm của bạn, bổ sung ý kiến.</w:t>
            </w:r>
          </w:p>
        </w:tc>
      </w:tr>
      <w:tr w:rsidR="00774788" w:rsidRPr="004F7FA2" w14:paraId="456FC5CE" w14:textId="77777777" w:rsidTr="00774788">
        <w:tc>
          <w:tcPr>
            <w:tcW w:w="2689" w:type="dxa"/>
          </w:tcPr>
          <w:p w14:paraId="3ADBEE8A"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666" w:type="dxa"/>
          </w:tcPr>
          <w:p w14:paraId="225AE5B2" w14:textId="77777777" w:rsidR="00774788" w:rsidRPr="004F7FA2" w:rsidRDefault="00774788" w:rsidP="004F7FA2">
            <w:pPr>
              <w:spacing w:line="240" w:lineRule="atLeast"/>
              <w:ind w:left="-84" w:right="-146"/>
              <w:rPr>
                <w:sz w:val="24"/>
                <w:szCs w:val="24"/>
              </w:rPr>
            </w:pPr>
            <w:r w:rsidRPr="004F7FA2">
              <w:rPr>
                <w:sz w:val="24"/>
                <w:szCs w:val="24"/>
              </w:rPr>
              <w:t>- GV đánh giá, nhận xét, tổng kết và chuyển sang nội dung tiếp theo.</w:t>
            </w:r>
          </w:p>
          <w:p w14:paraId="142AB509" w14:textId="77777777" w:rsidR="00774788" w:rsidRPr="004F7FA2" w:rsidRDefault="00774788" w:rsidP="004F7FA2">
            <w:pPr>
              <w:spacing w:line="240" w:lineRule="atLeast"/>
              <w:ind w:right="314"/>
              <w:rPr>
                <w:b/>
                <w:sz w:val="24"/>
                <w:szCs w:val="24"/>
              </w:rPr>
            </w:pPr>
            <w:r w:rsidRPr="004F7FA2">
              <w:rPr>
                <w:b/>
                <w:sz w:val="24"/>
                <w:szCs w:val="24"/>
              </w:rPr>
              <w:t>=&gt;</w:t>
            </w:r>
            <w:r w:rsidRPr="004F7FA2">
              <w:rPr>
                <w:sz w:val="24"/>
                <w:szCs w:val="24"/>
              </w:rPr>
              <w:t xml:space="preserve"> </w:t>
            </w:r>
            <w:r w:rsidRPr="004F7FA2">
              <w:rPr>
                <w:b/>
                <w:sz w:val="24"/>
                <w:szCs w:val="24"/>
              </w:rPr>
              <w:t>Kết luận</w:t>
            </w:r>
            <w:r w:rsidRPr="004F7FA2">
              <w:rPr>
                <w:sz w:val="24"/>
                <w:szCs w:val="24"/>
              </w:rPr>
              <w:t>: Nắm được khoảng cách giữa các nút và bụng để giải quyết các bài toán đếm số bụng, nút và xác định điều kiện có sóng dừng.</w:t>
            </w:r>
          </w:p>
        </w:tc>
      </w:tr>
    </w:tbl>
    <w:p w14:paraId="6C0437C4"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Hoạt động 2.3. Tìm hiểu điều kiện để có sóng dừng.</w:t>
      </w:r>
    </w:p>
    <w:p w14:paraId="78DC426D"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a. Mục tiêu: </w:t>
      </w:r>
      <w:r w:rsidRPr="004F7FA2">
        <w:rPr>
          <w:color w:val="000000"/>
          <w:sz w:val="24"/>
          <w:szCs w:val="24"/>
        </w:rPr>
        <w:t xml:space="preserve">HS nêu được điều kiện để có sóng dừng trên sợi dây mà 2 đầu đều là nút., từ đó đếm được số nút và bụng. </w:t>
      </w:r>
    </w:p>
    <w:p w14:paraId="34ED42EA"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b. Nội dung: </w:t>
      </w:r>
    </w:p>
    <w:p w14:paraId="0D2CD378" w14:textId="77777777" w:rsidR="00774788" w:rsidRPr="004F7FA2" w:rsidRDefault="00774788" w:rsidP="004F7FA2">
      <w:pPr>
        <w:spacing w:line="240" w:lineRule="atLeast"/>
        <w:ind w:right="850"/>
        <w:rPr>
          <w:sz w:val="24"/>
          <w:szCs w:val="24"/>
        </w:rPr>
      </w:pPr>
      <w:r w:rsidRPr="004F7FA2">
        <w:rPr>
          <w:b/>
          <w:color w:val="000000"/>
          <w:sz w:val="24"/>
          <w:szCs w:val="24"/>
        </w:rPr>
        <w:t xml:space="preserve">- </w:t>
      </w:r>
      <w:r w:rsidRPr="004F7FA2">
        <w:rPr>
          <w:sz w:val="24"/>
          <w:szCs w:val="24"/>
        </w:rPr>
        <w:t>GV cho HS đọc phần đọc hiểu trong mục II.2, GV đưa ra câu hỏi và yêu cầu HS trả lời PHT số 3</w:t>
      </w:r>
    </w:p>
    <w:p w14:paraId="0BB94883" w14:textId="77777777" w:rsidR="00774788" w:rsidRPr="004F7FA2" w:rsidRDefault="00774788" w:rsidP="004F7FA2">
      <w:pPr>
        <w:spacing w:line="240" w:lineRule="atLeast"/>
        <w:ind w:right="850"/>
        <w:rPr>
          <w:sz w:val="24"/>
          <w:szCs w:val="24"/>
        </w:rPr>
      </w:pPr>
      <w:r w:rsidRPr="004F7FA2">
        <w:rPr>
          <w:sz w:val="24"/>
          <w:szCs w:val="24"/>
        </w:rPr>
        <w:t>- GV yêu cầu HS vận dụng về khoảng cách giữa các nút và các bụng để tìm ra điều kiện có sóng dừng.</w:t>
      </w:r>
    </w:p>
    <w:p w14:paraId="5E1F799E" w14:textId="77777777" w:rsidR="00774788" w:rsidRPr="004F7FA2" w:rsidRDefault="00774788" w:rsidP="004F7FA2">
      <w:pPr>
        <w:spacing w:line="240" w:lineRule="atLeast"/>
        <w:ind w:right="850"/>
        <w:rPr>
          <w:sz w:val="24"/>
          <w:szCs w:val="24"/>
        </w:rPr>
      </w:pPr>
      <w:r w:rsidRPr="004F7FA2">
        <w:rPr>
          <w:sz w:val="24"/>
          <w:szCs w:val="24"/>
        </w:rPr>
        <w:t>-  HS thực hiện yêu cầu của giáo viên</w:t>
      </w:r>
    </w:p>
    <w:p w14:paraId="78898CCB" w14:textId="77777777" w:rsidR="00774788" w:rsidRPr="004F7FA2" w:rsidRDefault="00774788" w:rsidP="004F7FA2">
      <w:pPr>
        <w:spacing w:line="240" w:lineRule="atLeast"/>
        <w:ind w:right="850"/>
        <w:rPr>
          <w:color w:val="000000"/>
          <w:sz w:val="24"/>
          <w:szCs w:val="24"/>
        </w:rPr>
      </w:pPr>
      <w:r w:rsidRPr="004F7FA2">
        <w:rPr>
          <w:b/>
          <w:color w:val="000000"/>
          <w:sz w:val="24"/>
          <w:szCs w:val="24"/>
        </w:rPr>
        <w:t xml:space="preserve">c. Sản phẩm học tập: </w:t>
      </w:r>
    </w:p>
    <w:p w14:paraId="4FEB4540" w14:textId="77777777" w:rsidR="00774788" w:rsidRPr="004F7FA2" w:rsidRDefault="00774788" w:rsidP="004F7FA2">
      <w:pPr>
        <w:spacing w:line="240" w:lineRule="atLeast"/>
        <w:ind w:right="850"/>
        <w:rPr>
          <w:color w:val="000000"/>
          <w:sz w:val="24"/>
          <w:szCs w:val="24"/>
        </w:rPr>
      </w:pPr>
      <w:r w:rsidRPr="004F7FA2">
        <w:rPr>
          <w:color w:val="000000"/>
          <w:sz w:val="24"/>
          <w:szCs w:val="24"/>
        </w:rPr>
        <w:t>- HS nêu được điều kiện có dừng, đếm được số nút và số bụng.</w:t>
      </w:r>
    </w:p>
    <w:p w14:paraId="0FCC8BAF"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d.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4F7FA2" w14:paraId="5DEAD801" w14:textId="77777777" w:rsidTr="00774788">
        <w:tc>
          <w:tcPr>
            <w:tcW w:w="2689" w:type="dxa"/>
          </w:tcPr>
          <w:p w14:paraId="35176D79"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666" w:type="dxa"/>
          </w:tcPr>
          <w:p w14:paraId="5ECF9DF0"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54D18043" w14:textId="77777777" w:rsidTr="00774788">
        <w:tc>
          <w:tcPr>
            <w:tcW w:w="2689" w:type="dxa"/>
          </w:tcPr>
          <w:p w14:paraId="156D73B6"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666" w:type="dxa"/>
          </w:tcPr>
          <w:p w14:paraId="22FCBC53" w14:textId="77777777" w:rsidR="00774788" w:rsidRPr="004F7FA2" w:rsidRDefault="00774788" w:rsidP="004F7FA2">
            <w:pPr>
              <w:spacing w:line="240" w:lineRule="atLeast"/>
              <w:ind w:right="-103"/>
              <w:rPr>
                <w:sz w:val="24"/>
                <w:szCs w:val="24"/>
              </w:rPr>
            </w:pPr>
            <w:r w:rsidRPr="004F7FA2">
              <w:rPr>
                <w:sz w:val="24"/>
                <w:szCs w:val="24"/>
              </w:rPr>
              <w:t>- GV yêu cầu HS đọc sách mục II.2 và thảo luận, trả lời PHT số 3?</w:t>
            </w:r>
          </w:p>
        </w:tc>
      </w:tr>
      <w:tr w:rsidR="00774788" w:rsidRPr="004F7FA2" w14:paraId="3F54FC0E" w14:textId="77777777" w:rsidTr="00774788">
        <w:trPr>
          <w:trHeight w:val="735"/>
        </w:trPr>
        <w:tc>
          <w:tcPr>
            <w:tcW w:w="2689" w:type="dxa"/>
          </w:tcPr>
          <w:p w14:paraId="0432687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666" w:type="dxa"/>
          </w:tcPr>
          <w:p w14:paraId="1CDDE304" w14:textId="77777777" w:rsidR="00774788" w:rsidRPr="004F7FA2" w:rsidRDefault="00774788" w:rsidP="004F7FA2">
            <w:pPr>
              <w:spacing w:line="240" w:lineRule="atLeast"/>
              <w:ind w:right="-103"/>
              <w:rPr>
                <w:sz w:val="24"/>
                <w:szCs w:val="24"/>
              </w:rPr>
            </w:pPr>
            <w:r w:rsidRPr="004F7FA2">
              <w:rPr>
                <w:sz w:val="24"/>
                <w:szCs w:val="24"/>
              </w:rPr>
              <w:t>- HS trả lời các câu hỏi trong PHT</w:t>
            </w:r>
          </w:p>
          <w:p w14:paraId="075ABEC3" w14:textId="77777777" w:rsidR="00774788" w:rsidRPr="004F7FA2" w:rsidRDefault="00774788" w:rsidP="004F7FA2">
            <w:pPr>
              <w:spacing w:line="240" w:lineRule="atLeast"/>
              <w:ind w:right="-103"/>
              <w:rPr>
                <w:sz w:val="24"/>
                <w:szCs w:val="24"/>
              </w:rPr>
            </w:pPr>
            <w:r w:rsidRPr="004F7FA2">
              <w:rPr>
                <w:sz w:val="24"/>
                <w:szCs w:val="24"/>
              </w:rPr>
              <w:t>- HS dựa vào đồ thị hình 13.3 để hoàn thành các câu hỏi trong PHT.</w:t>
            </w:r>
          </w:p>
        </w:tc>
      </w:tr>
      <w:tr w:rsidR="00774788" w:rsidRPr="004F7FA2" w14:paraId="6A7A17CB" w14:textId="77777777" w:rsidTr="00774788">
        <w:tc>
          <w:tcPr>
            <w:tcW w:w="2689" w:type="dxa"/>
          </w:tcPr>
          <w:p w14:paraId="3A568E49"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666" w:type="dxa"/>
          </w:tcPr>
          <w:p w14:paraId="259D6142" w14:textId="77777777" w:rsidR="00774788" w:rsidRPr="004F7FA2" w:rsidRDefault="00774788" w:rsidP="004F7FA2">
            <w:pPr>
              <w:spacing w:line="240" w:lineRule="atLeast"/>
              <w:ind w:right="-103"/>
              <w:rPr>
                <w:sz w:val="24"/>
                <w:szCs w:val="24"/>
              </w:rPr>
            </w:pPr>
            <w:r w:rsidRPr="004F7FA2">
              <w:rPr>
                <w:sz w:val="24"/>
                <w:szCs w:val="24"/>
              </w:rPr>
              <w:t xml:space="preserve">- GV mời 1 - 2 bạn đứng tại chỗ trình bày câu trả lời cho câu hỏi. </w:t>
            </w:r>
          </w:p>
          <w:p w14:paraId="21A8F98B" w14:textId="77777777" w:rsidR="00774788" w:rsidRPr="004F7FA2" w:rsidRDefault="00774788" w:rsidP="004F7FA2">
            <w:pPr>
              <w:spacing w:line="240" w:lineRule="atLeast"/>
              <w:ind w:right="-103"/>
              <w:rPr>
                <w:sz w:val="24"/>
                <w:szCs w:val="24"/>
              </w:rPr>
            </w:pPr>
            <w:r w:rsidRPr="004F7FA2">
              <w:rPr>
                <w:sz w:val="24"/>
                <w:szCs w:val="24"/>
              </w:rPr>
              <w:t xml:space="preserve">- GV mời HS khác nhận xét, bổ sung. </w:t>
            </w:r>
          </w:p>
        </w:tc>
      </w:tr>
      <w:tr w:rsidR="00774788" w:rsidRPr="004F7FA2" w14:paraId="0224DD0F" w14:textId="77777777" w:rsidTr="00774788">
        <w:tc>
          <w:tcPr>
            <w:tcW w:w="2689" w:type="dxa"/>
          </w:tcPr>
          <w:p w14:paraId="68EFBFD4"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lastRenderedPageBreak/>
              <w:t>Bước 4: GV kết luận nhận định</w:t>
            </w:r>
          </w:p>
        </w:tc>
        <w:tc>
          <w:tcPr>
            <w:tcW w:w="6666" w:type="dxa"/>
          </w:tcPr>
          <w:p w14:paraId="509F163C" w14:textId="77777777" w:rsidR="00774788" w:rsidRPr="004F7FA2" w:rsidRDefault="00774788" w:rsidP="004F7FA2">
            <w:pPr>
              <w:spacing w:line="240" w:lineRule="atLeast"/>
              <w:ind w:right="-103"/>
              <w:rPr>
                <w:sz w:val="24"/>
                <w:szCs w:val="24"/>
              </w:rPr>
            </w:pPr>
            <w:r w:rsidRPr="004F7FA2">
              <w:rPr>
                <w:sz w:val="24"/>
                <w:szCs w:val="24"/>
              </w:rPr>
              <w:t>- GV đánh giá, nhận xét, chuẩn kiến thức.</w:t>
            </w:r>
          </w:p>
        </w:tc>
      </w:tr>
    </w:tbl>
    <w:p w14:paraId="5B413315"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Hoạt động 2.4. Tìm hiểu sóng dừng trong các nhạc cụ.</w:t>
      </w:r>
    </w:p>
    <w:p w14:paraId="6F519408"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a. Mục tiêu: </w:t>
      </w:r>
      <w:r w:rsidRPr="004F7FA2">
        <w:rPr>
          <w:color w:val="000000"/>
          <w:sz w:val="24"/>
          <w:szCs w:val="24"/>
        </w:rPr>
        <w:t xml:space="preserve">HS tìm hiểu sự hình thành sóng dừng trong các nhạc cụ. </w:t>
      </w:r>
    </w:p>
    <w:p w14:paraId="27A8DADD"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b. Nội dung: </w:t>
      </w:r>
    </w:p>
    <w:p w14:paraId="13E10FC1" w14:textId="77777777" w:rsidR="00774788" w:rsidRPr="004F7FA2" w:rsidRDefault="00774788" w:rsidP="004F7FA2">
      <w:pPr>
        <w:spacing w:line="240" w:lineRule="atLeast"/>
        <w:ind w:right="850"/>
        <w:rPr>
          <w:sz w:val="24"/>
          <w:szCs w:val="24"/>
        </w:rPr>
      </w:pPr>
      <w:r w:rsidRPr="004F7FA2">
        <w:rPr>
          <w:b/>
          <w:color w:val="000000"/>
          <w:sz w:val="24"/>
          <w:szCs w:val="24"/>
        </w:rPr>
        <w:t xml:space="preserve">- </w:t>
      </w:r>
      <w:r w:rsidRPr="004F7FA2">
        <w:rPr>
          <w:sz w:val="24"/>
          <w:szCs w:val="24"/>
        </w:rPr>
        <w:t>GV cho HS đọc phần đọc hiểu trong mục III, GV đưa ra câu hỏi và yêu cầu HS trả lời câu hỏi theo PHT số 4.</w:t>
      </w:r>
    </w:p>
    <w:p w14:paraId="3C260CD2" w14:textId="77777777" w:rsidR="00774788" w:rsidRPr="004F7FA2" w:rsidRDefault="00774788" w:rsidP="004F7FA2">
      <w:pPr>
        <w:spacing w:line="240" w:lineRule="atLeast"/>
        <w:ind w:right="850"/>
        <w:rPr>
          <w:sz w:val="24"/>
          <w:szCs w:val="24"/>
        </w:rPr>
      </w:pPr>
      <w:r w:rsidRPr="004F7FA2">
        <w:rPr>
          <w:sz w:val="24"/>
          <w:szCs w:val="24"/>
        </w:rPr>
        <w:t>- GV yêu cầu HS vận dụng kiến thức về sóng sừng ở trên để nêu điều kiện có sóng dừng trong các nhạc cụ khí.</w:t>
      </w:r>
    </w:p>
    <w:p w14:paraId="1AC6A67D" w14:textId="77777777" w:rsidR="00774788" w:rsidRPr="004F7FA2" w:rsidRDefault="00774788" w:rsidP="004F7FA2">
      <w:pPr>
        <w:spacing w:line="240" w:lineRule="atLeast"/>
        <w:ind w:right="850"/>
        <w:rPr>
          <w:sz w:val="24"/>
          <w:szCs w:val="24"/>
        </w:rPr>
      </w:pPr>
      <w:r w:rsidRPr="004F7FA2">
        <w:rPr>
          <w:sz w:val="24"/>
          <w:szCs w:val="24"/>
        </w:rPr>
        <w:t>-  HS thực hiện yêu cầu của giáo viên.</w:t>
      </w:r>
    </w:p>
    <w:p w14:paraId="51EDC6DA" w14:textId="77777777" w:rsidR="00774788" w:rsidRPr="004F7FA2" w:rsidRDefault="00774788" w:rsidP="004F7FA2">
      <w:pPr>
        <w:spacing w:line="240" w:lineRule="atLeast"/>
        <w:ind w:right="850"/>
        <w:rPr>
          <w:color w:val="000000"/>
          <w:sz w:val="24"/>
          <w:szCs w:val="24"/>
        </w:rPr>
      </w:pPr>
      <w:r w:rsidRPr="004F7FA2">
        <w:rPr>
          <w:b/>
          <w:color w:val="000000"/>
          <w:sz w:val="24"/>
          <w:szCs w:val="24"/>
        </w:rPr>
        <w:t xml:space="preserve">c. Sản phẩm học tập: </w:t>
      </w:r>
    </w:p>
    <w:p w14:paraId="29F270F0" w14:textId="77777777" w:rsidR="00774788" w:rsidRPr="004F7FA2" w:rsidRDefault="00774788" w:rsidP="004F7FA2">
      <w:pPr>
        <w:spacing w:line="240" w:lineRule="atLeast"/>
        <w:ind w:right="850"/>
        <w:rPr>
          <w:color w:val="000000"/>
          <w:sz w:val="24"/>
          <w:szCs w:val="24"/>
        </w:rPr>
      </w:pPr>
      <w:r w:rsidRPr="004F7FA2">
        <w:rPr>
          <w:color w:val="000000"/>
          <w:sz w:val="24"/>
          <w:szCs w:val="24"/>
        </w:rPr>
        <w:t>- HS giải thích được sự hình thành sóng dừng trên các nhạc cụ dây và nhạc cụ khí.</w:t>
      </w:r>
    </w:p>
    <w:p w14:paraId="54E37590" w14:textId="77777777" w:rsidR="00774788" w:rsidRPr="004F7FA2" w:rsidRDefault="00774788" w:rsidP="004F7FA2">
      <w:pPr>
        <w:spacing w:line="240" w:lineRule="atLeast"/>
        <w:ind w:right="850"/>
        <w:rPr>
          <w:b/>
          <w:color w:val="000000"/>
          <w:sz w:val="24"/>
          <w:szCs w:val="24"/>
        </w:rPr>
      </w:pPr>
      <w:r w:rsidRPr="004F7FA2">
        <w:rPr>
          <w:color w:val="000000"/>
          <w:sz w:val="24"/>
          <w:szCs w:val="24"/>
        </w:rPr>
        <w:t xml:space="preserve">- HS nêu điều kiện có sóng dừng khi vật đàn hồi một đầu cố định, một đầu tự do. </w:t>
      </w:r>
    </w:p>
    <w:p w14:paraId="3521EF01"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d.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4F7FA2" w14:paraId="4D39BF08" w14:textId="77777777" w:rsidTr="00774788">
        <w:tc>
          <w:tcPr>
            <w:tcW w:w="2689" w:type="dxa"/>
          </w:tcPr>
          <w:p w14:paraId="71DABD19"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666" w:type="dxa"/>
          </w:tcPr>
          <w:p w14:paraId="6F9549B6"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3D1F4CD7" w14:textId="77777777" w:rsidTr="00774788">
        <w:tc>
          <w:tcPr>
            <w:tcW w:w="2689" w:type="dxa"/>
          </w:tcPr>
          <w:p w14:paraId="3B626FBF"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666" w:type="dxa"/>
          </w:tcPr>
          <w:p w14:paraId="4A65C40F" w14:textId="77777777" w:rsidR="00774788" w:rsidRPr="004F7FA2" w:rsidRDefault="00774788" w:rsidP="004F7FA2">
            <w:pPr>
              <w:spacing w:line="240" w:lineRule="atLeast"/>
              <w:ind w:left="-84" w:right="-104"/>
              <w:rPr>
                <w:sz w:val="24"/>
                <w:szCs w:val="24"/>
              </w:rPr>
            </w:pPr>
            <w:r w:rsidRPr="004F7FA2">
              <w:rPr>
                <w:sz w:val="24"/>
                <w:szCs w:val="24"/>
              </w:rPr>
              <w:t>- GV yêu cầu HS đọc sách mục III và mục đọc hiểu và trả lời các câu hỏi trong PHT số 4 và sgk?</w:t>
            </w:r>
          </w:p>
        </w:tc>
      </w:tr>
      <w:tr w:rsidR="00774788" w:rsidRPr="004F7FA2" w14:paraId="357901D8" w14:textId="77777777" w:rsidTr="00774788">
        <w:trPr>
          <w:trHeight w:val="735"/>
        </w:trPr>
        <w:tc>
          <w:tcPr>
            <w:tcW w:w="2689" w:type="dxa"/>
          </w:tcPr>
          <w:p w14:paraId="74D3A25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666" w:type="dxa"/>
          </w:tcPr>
          <w:p w14:paraId="760762A1" w14:textId="77777777" w:rsidR="00774788" w:rsidRPr="004F7FA2" w:rsidRDefault="00774788" w:rsidP="004F7FA2">
            <w:pPr>
              <w:spacing w:line="240" w:lineRule="atLeast"/>
              <w:ind w:left="-84" w:right="-104"/>
              <w:rPr>
                <w:sz w:val="24"/>
                <w:szCs w:val="24"/>
              </w:rPr>
            </w:pPr>
            <w:r w:rsidRPr="004F7FA2">
              <w:rPr>
                <w:sz w:val="24"/>
                <w:szCs w:val="24"/>
              </w:rPr>
              <w:t>- HS trả lời các câu hỏi trong SGK</w:t>
            </w:r>
          </w:p>
          <w:p w14:paraId="145FACE8" w14:textId="77777777" w:rsidR="00774788" w:rsidRPr="004F7FA2" w:rsidRDefault="00774788" w:rsidP="004F7FA2">
            <w:pPr>
              <w:spacing w:line="240" w:lineRule="atLeast"/>
              <w:ind w:left="-84" w:right="-104"/>
              <w:rPr>
                <w:sz w:val="24"/>
                <w:szCs w:val="24"/>
              </w:rPr>
            </w:pPr>
            <w:r w:rsidRPr="004F7FA2">
              <w:rPr>
                <w:sz w:val="24"/>
                <w:szCs w:val="24"/>
              </w:rPr>
              <w:t>- HS dựa vào hình 13.6 và 13.7 để hoàn thành các câu hỏi trong SGK.</w:t>
            </w:r>
          </w:p>
        </w:tc>
      </w:tr>
      <w:tr w:rsidR="00774788" w:rsidRPr="004F7FA2" w14:paraId="59876752" w14:textId="77777777" w:rsidTr="00774788">
        <w:tc>
          <w:tcPr>
            <w:tcW w:w="2689" w:type="dxa"/>
          </w:tcPr>
          <w:p w14:paraId="7E4892D5"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666" w:type="dxa"/>
          </w:tcPr>
          <w:p w14:paraId="4135EDA4" w14:textId="77777777" w:rsidR="00774788" w:rsidRPr="004F7FA2" w:rsidRDefault="00774788" w:rsidP="004F7FA2">
            <w:pPr>
              <w:spacing w:line="240" w:lineRule="atLeast"/>
              <w:ind w:left="-84" w:right="-104"/>
              <w:rPr>
                <w:sz w:val="24"/>
                <w:szCs w:val="24"/>
              </w:rPr>
            </w:pPr>
            <w:r w:rsidRPr="004F7FA2">
              <w:rPr>
                <w:sz w:val="24"/>
                <w:szCs w:val="24"/>
              </w:rPr>
              <w:t xml:space="preserve">- GV mời 1 - 2 bạn đứng tại chỗ trình bày câu trả lời cho câu hỏi. </w:t>
            </w:r>
          </w:p>
          <w:p w14:paraId="4CEA7495" w14:textId="77777777" w:rsidR="00774788" w:rsidRPr="004F7FA2" w:rsidRDefault="00774788" w:rsidP="004F7FA2">
            <w:pPr>
              <w:spacing w:line="240" w:lineRule="atLeast"/>
              <w:ind w:left="-84" w:right="-104"/>
              <w:rPr>
                <w:sz w:val="24"/>
                <w:szCs w:val="24"/>
              </w:rPr>
            </w:pPr>
            <w:r w:rsidRPr="004F7FA2">
              <w:rPr>
                <w:sz w:val="24"/>
                <w:szCs w:val="24"/>
              </w:rPr>
              <w:t xml:space="preserve">- GV mời HS khác nhận xét, bổ sung. </w:t>
            </w:r>
          </w:p>
        </w:tc>
      </w:tr>
      <w:tr w:rsidR="00774788" w:rsidRPr="004F7FA2" w14:paraId="2938DF3C" w14:textId="77777777" w:rsidTr="00774788">
        <w:tc>
          <w:tcPr>
            <w:tcW w:w="2689" w:type="dxa"/>
          </w:tcPr>
          <w:p w14:paraId="3A93A3E9"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666" w:type="dxa"/>
          </w:tcPr>
          <w:p w14:paraId="4D03E36E" w14:textId="77777777" w:rsidR="00774788" w:rsidRPr="004F7FA2" w:rsidRDefault="00774788" w:rsidP="004F7FA2">
            <w:pPr>
              <w:spacing w:line="240" w:lineRule="atLeast"/>
              <w:ind w:left="-84" w:right="-104"/>
              <w:rPr>
                <w:sz w:val="24"/>
                <w:szCs w:val="24"/>
              </w:rPr>
            </w:pPr>
            <w:r w:rsidRPr="004F7FA2">
              <w:rPr>
                <w:sz w:val="24"/>
                <w:szCs w:val="24"/>
              </w:rPr>
              <w:t>- GV đánh giá, nhận xét, chuẩn kiến thức.</w:t>
            </w:r>
          </w:p>
        </w:tc>
      </w:tr>
    </w:tbl>
    <w:p w14:paraId="05D8C656" w14:textId="77777777" w:rsidR="00774788" w:rsidRPr="004F7FA2" w:rsidRDefault="00774788" w:rsidP="004F7FA2">
      <w:pPr>
        <w:spacing w:line="240" w:lineRule="atLeast"/>
        <w:ind w:right="850"/>
        <w:rPr>
          <w:b/>
          <w:sz w:val="24"/>
          <w:szCs w:val="24"/>
        </w:rPr>
      </w:pPr>
      <w:r w:rsidRPr="004F7FA2">
        <w:rPr>
          <w:b/>
          <w:sz w:val="24"/>
          <w:szCs w:val="24"/>
        </w:rPr>
        <w:t>Hoạt động 3. Luyện tập</w:t>
      </w:r>
    </w:p>
    <w:p w14:paraId="683D73EF"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 giúp.</w:t>
      </w:r>
    </w:p>
    <w:p w14:paraId="1895757D" w14:textId="77777777" w:rsidR="00774788" w:rsidRPr="004F7FA2" w:rsidRDefault="00774788" w:rsidP="004F7FA2">
      <w:pPr>
        <w:spacing w:line="240" w:lineRule="atLeast"/>
        <w:ind w:right="850"/>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mà GV trình chiếu trên bảng.</w:t>
      </w:r>
    </w:p>
    <w:p w14:paraId="38C8F1D6"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c. Sản phẩm học tập: </w:t>
      </w:r>
      <w:r w:rsidRPr="004F7FA2">
        <w:rPr>
          <w:color w:val="000000"/>
          <w:sz w:val="24"/>
          <w:szCs w:val="24"/>
        </w:rPr>
        <w:t>HS nắm vững kiến thức và tìm được các đáp án đúng</w:t>
      </w:r>
    </w:p>
    <w:p w14:paraId="0FF265C7"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d. Tổ chức thực hiện:</w:t>
      </w:r>
    </w:p>
    <w:tbl>
      <w:tblPr>
        <w:tblStyle w:val="TableGrid"/>
        <w:tblW w:w="9355" w:type="dxa"/>
        <w:tblLayout w:type="fixed"/>
        <w:tblLook w:val="04A0" w:firstRow="1" w:lastRow="0" w:firstColumn="1" w:lastColumn="0" w:noHBand="0" w:noVBand="1"/>
      </w:tblPr>
      <w:tblGrid>
        <w:gridCol w:w="2689"/>
        <w:gridCol w:w="6666"/>
      </w:tblGrid>
      <w:tr w:rsidR="00774788" w:rsidRPr="004F7FA2" w14:paraId="371A5B9E" w14:textId="77777777" w:rsidTr="00774788">
        <w:tc>
          <w:tcPr>
            <w:tcW w:w="2689" w:type="dxa"/>
          </w:tcPr>
          <w:p w14:paraId="61373E43"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666" w:type="dxa"/>
          </w:tcPr>
          <w:p w14:paraId="1F5C684F"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6ADC00C7" w14:textId="77777777" w:rsidTr="00774788">
        <w:tc>
          <w:tcPr>
            <w:tcW w:w="2689" w:type="dxa"/>
          </w:tcPr>
          <w:p w14:paraId="093989BA"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666" w:type="dxa"/>
          </w:tcPr>
          <w:p w14:paraId="7F65696D" w14:textId="77777777" w:rsidR="00774788" w:rsidRPr="004F7FA2" w:rsidRDefault="00774788" w:rsidP="004F7FA2">
            <w:pPr>
              <w:spacing w:line="240" w:lineRule="atLeast"/>
              <w:ind w:right="850"/>
              <w:rPr>
                <w:sz w:val="24"/>
                <w:szCs w:val="24"/>
              </w:rPr>
            </w:pPr>
            <w:r w:rsidRPr="004F7FA2">
              <w:rPr>
                <w:sz w:val="24"/>
                <w:szCs w:val="24"/>
              </w:rPr>
              <w:t>- GV trình chiếu lần lượt các câu hỏi trắc nghiệm:</w:t>
            </w:r>
          </w:p>
          <w:p w14:paraId="708A7806"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b/>
                <w:bCs/>
                <w:kern w:val="24"/>
              </w:rPr>
              <w:t xml:space="preserve">Câu 1. </w:t>
            </w:r>
            <w:r w:rsidRPr="004F7FA2">
              <w:rPr>
                <w:rFonts w:eastAsia="+mn-ea"/>
                <w:kern w:val="24"/>
              </w:rPr>
              <w:t xml:space="preserve">Chọn đáp án </w:t>
            </w:r>
            <w:r w:rsidRPr="004F7FA2">
              <w:rPr>
                <w:rFonts w:eastAsia="+mn-ea"/>
                <w:b/>
                <w:bCs/>
                <w:kern w:val="24"/>
              </w:rPr>
              <w:t>đúng:</w:t>
            </w:r>
          </w:p>
          <w:p w14:paraId="0B2B8115"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kern w:val="24"/>
              </w:rPr>
              <w:t xml:space="preserve">Trong hệ sóng dừng trên một sợi dây, khoảng cách giữa hai nút hoặc hai bụng liên tiếp bằng </w:t>
            </w:r>
          </w:p>
          <w:p w14:paraId="1F03C2B2"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kern w:val="24"/>
              </w:rPr>
              <w:t>A. một bước sóng</w:t>
            </w:r>
          </w:p>
          <w:p w14:paraId="6E50E5C0"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kern w:val="24"/>
              </w:rPr>
              <w:t>B. hai bước sóng</w:t>
            </w:r>
          </w:p>
          <w:p w14:paraId="308AF4B5"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kern w:val="24"/>
                <w:u w:val="single"/>
              </w:rPr>
              <w:t>C.</w:t>
            </w:r>
            <w:r w:rsidRPr="004F7FA2">
              <w:rPr>
                <w:rFonts w:eastAsia="+mn-ea"/>
                <w:kern w:val="24"/>
              </w:rPr>
              <w:t xml:space="preserve"> một nửa bước sóng </w:t>
            </w:r>
          </w:p>
          <w:p w14:paraId="5DDA8444" w14:textId="77777777" w:rsidR="00774788" w:rsidRPr="004F7FA2" w:rsidRDefault="00774788" w:rsidP="004F7FA2">
            <w:pPr>
              <w:pStyle w:val="NormalWeb"/>
              <w:spacing w:before="0" w:beforeAutospacing="0" w:after="0" w:afterAutospacing="0" w:line="240" w:lineRule="atLeast"/>
              <w:ind w:right="850"/>
              <w:contextualSpacing/>
              <w:textAlignment w:val="baseline"/>
            </w:pPr>
            <w:r w:rsidRPr="004F7FA2">
              <w:rPr>
                <w:rFonts w:eastAsia="+mn-ea"/>
                <w:kern w:val="24"/>
              </w:rPr>
              <w:t>D. một phần tư bước sóng</w:t>
            </w:r>
          </w:p>
          <w:p w14:paraId="23110D9B" w14:textId="77777777" w:rsidR="00774788" w:rsidRPr="004F7FA2" w:rsidRDefault="00774788" w:rsidP="004F7FA2">
            <w:pPr>
              <w:pStyle w:val="NormalWeb"/>
              <w:spacing w:before="0" w:beforeAutospacing="0" w:after="0" w:afterAutospacing="0" w:line="240" w:lineRule="atLeast"/>
              <w:ind w:right="850"/>
              <w:contextualSpacing/>
            </w:pPr>
            <w:r w:rsidRPr="004F7FA2">
              <w:rPr>
                <w:b/>
                <w:bCs/>
                <w:color w:val="1F1F1F"/>
                <w:kern w:val="24"/>
                <w:lang w:val="pt-BR"/>
              </w:rPr>
              <w:t xml:space="preserve">Câu </w:t>
            </w:r>
            <w:r w:rsidRPr="004F7FA2">
              <w:rPr>
                <w:b/>
                <w:bCs/>
                <w:color w:val="1F1F1F"/>
                <w:kern w:val="24"/>
              </w:rPr>
              <w:t>2</w:t>
            </w:r>
            <w:r w:rsidRPr="004F7FA2">
              <w:rPr>
                <w:b/>
                <w:bCs/>
                <w:color w:val="1F1F1F"/>
                <w:kern w:val="24"/>
                <w:lang w:val="pt-BR"/>
              </w:rPr>
              <w:t>:</w:t>
            </w:r>
            <w:r w:rsidRPr="004F7FA2">
              <w:rPr>
                <w:color w:val="1F1F1F"/>
                <w:kern w:val="24"/>
                <w:lang w:val="pt-BR"/>
              </w:rPr>
              <w:t xml:space="preserve"> Một sợi dây dài 2 m, hai đầu cố định. Kích thích để có sóng dừng trên dây với 4 bó sóng. Khoảng cách ngắn nhất giữa hai điểm không dao động trên dây bằng</w:t>
            </w:r>
          </w:p>
          <w:p w14:paraId="6043B22C" w14:textId="77777777" w:rsidR="00774788" w:rsidRPr="004F7FA2" w:rsidRDefault="00774788" w:rsidP="004F7FA2">
            <w:pPr>
              <w:pStyle w:val="NormalWeb"/>
              <w:spacing w:before="0" w:beforeAutospacing="0" w:after="0" w:afterAutospacing="0" w:line="240" w:lineRule="atLeast"/>
              <w:ind w:right="850"/>
              <w:contextualSpacing/>
              <w:rPr>
                <w:color w:val="1F1F1F"/>
                <w:kern w:val="24"/>
                <w:lang w:val="pt-BR"/>
              </w:rPr>
            </w:pPr>
            <w:r w:rsidRPr="004F7FA2">
              <w:rPr>
                <w:color w:val="1F1F1F"/>
                <w:kern w:val="24"/>
                <w:lang w:val="pt-BR"/>
              </w:rPr>
              <w:t>A. 1m.</w:t>
            </w:r>
            <w:r w:rsidRPr="004F7FA2">
              <w:rPr>
                <w:color w:val="1F1F1F"/>
                <w:kern w:val="24"/>
                <w:lang w:val="pt-BR"/>
              </w:rPr>
              <w:tab/>
            </w:r>
          </w:p>
          <w:p w14:paraId="20172B09" w14:textId="77777777" w:rsidR="00774788" w:rsidRPr="004F7FA2" w:rsidRDefault="00774788" w:rsidP="004F7FA2">
            <w:pPr>
              <w:pStyle w:val="NormalWeb"/>
              <w:spacing w:before="0" w:beforeAutospacing="0" w:after="0" w:afterAutospacing="0" w:line="240" w:lineRule="atLeast"/>
              <w:ind w:right="850"/>
              <w:contextualSpacing/>
              <w:rPr>
                <w:color w:val="1F1F1F"/>
                <w:kern w:val="24"/>
                <w:lang w:val="pt-BR"/>
              </w:rPr>
            </w:pPr>
            <w:r w:rsidRPr="004F7FA2">
              <w:rPr>
                <w:color w:val="1F1F1F"/>
                <w:kern w:val="24"/>
                <w:u w:val="single"/>
                <w:lang w:val="pt-BR"/>
              </w:rPr>
              <w:t>B.</w:t>
            </w:r>
            <w:r w:rsidRPr="004F7FA2">
              <w:rPr>
                <w:color w:val="1F1F1F"/>
                <w:kern w:val="24"/>
                <w:lang w:val="pt-BR"/>
              </w:rPr>
              <w:t xml:space="preserve"> 0,5m. </w:t>
            </w:r>
            <w:r w:rsidRPr="004F7FA2">
              <w:rPr>
                <w:color w:val="1F1F1F"/>
                <w:kern w:val="24"/>
                <w:lang w:val="pt-BR"/>
              </w:rPr>
              <w:tab/>
            </w:r>
          </w:p>
          <w:p w14:paraId="33DAC512" w14:textId="77777777" w:rsidR="00774788" w:rsidRPr="004F7FA2" w:rsidRDefault="00774788" w:rsidP="004F7FA2">
            <w:pPr>
              <w:pStyle w:val="NormalWeb"/>
              <w:spacing w:before="0" w:beforeAutospacing="0" w:after="0" w:afterAutospacing="0" w:line="240" w:lineRule="atLeast"/>
              <w:ind w:right="850"/>
              <w:contextualSpacing/>
              <w:rPr>
                <w:color w:val="1F1F1F"/>
                <w:kern w:val="24"/>
                <w:lang w:val="pt-BR"/>
              </w:rPr>
            </w:pPr>
            <w:r w:rsidRPr="004F7FA2">
              <w:rPr>
                <w:color w:val="1F1F1F"/>
                <w:kern w:val="24"/>
                <w:lang w:val="pt-BR"/>
              </w:rPr>
              <w:t>C. 0,25m.</w:t>
            </w:r>
            <w:r w:rsidRPr="004F7FA2">
              <w:rPr>
                <w:color w:val="1F1F1F"/>
                <w:kern w:val="24"/>
                <w:lang w:val="pt-BR"/>
              </w:rPr>
              <w:tab/>
            </w:r>
            <w:r w:rsidRPr="004F7FA2">
              <w:rPr>
                <w:color w:val="1F1F1F"/>
                <w:kern w:val="24"/>
                <w:lang w:val="pt-BR"/>
              </w:rPr>
              <w:tab/>
            </w:r>
          </w:p>
          <w:p w14:paraId="6AC72458" w14:textId="77777777" w:rsidR="00774788" w:rsidRPr="004F7FA2" w:rsidRDefault="00774788" w:rsidP="004F7FA2">
            <w:pPr>
              <w:pStyle w:val="NormalWeb"/>
              <w:spacing w:before="0" w:beforeAutospacing="0" w:after="0" w:afterAutospacing="0" w:line="240" w:lineRule="atLeast"/>
              <w:ind w:right="850"/>
              <w:contextualSpacing/>
            </w:pPr>
            <w:r w:rsidRPr="004F7FA2">
              <w:rPr>
                <w:color w:val="1F1F1F"/>
                <w:kern w:val="24"/>
                <w:lang w:val="pt-BR"/>
              </w:rPr>
              <w:t>D. 2m.</w:t>
            </w:r>
          </w:p>
          <w:p w14:paraId="74CA37E1" w14:textId="77777777" w:rsidR="00774788" w:rsidRPr="004F7FA2" w:rsidRDefault="00774788" w:rsidP="004F7FA2">
            <w:pPr>
              <w:spacing w:line="240" w:lineRule="atLeast"/>
              <w:ind w:right="850"/>
              <w:rPr>
                <w:sz w:val="24"/>
                <w:szCs w:val="24"/>
              </w:rPr>
            </w:pPr>
            <w:r w:rsidRPr="004F7FA2">
              <w:rPr>
                <w:b/>
                <w:sz w:val="24"/>
                <w:szCs w:val="24"/>
              </w:rPr>
              <w:t xml:space="preserve">Câu 3: </w:t>
            </w:r>
            <w:r w:rsidRPr="004F7FA2">
              <w:rPr>
                <w:sz w:val="24"/>
                <w:szCs w:val="24"/>
              </w:rPr>
              <w:t>Trên một sợi dây dài 2 m đang có sóng dừng với tần số 100 Hz, người ta thấy ngoài 2 đầu dây cố định còn có 4 điểm khác luôn đứng yên. Tốc độ truyền sóng trên dây là</w:t>
            </w:r>
          </w:p>
          <w:p w14:paraId="0CCEB2F2" w14:textId="77777777" w:rsidR="00774788" w:rsidRPr="004F7FA2" w:rsidRDefault="00774788" w:rsidP="004F7FA2">
            <w:pPr>
              <w:spacing w:line="240" w:lineRule="atLeast"/>
              <w:ind w:right="850"/>
              <w:rPr>
                <w:sz w:val="24"/>
                <w:szCs w:val="24"/>
              </w:rPr>
            </w:pPr>
            <w:r w:rsidRPr="004F7FA2">
              <w:rPr>
                <w:b/>
                <w:sz w:val="24"/>
                <w:szCs w:val="24"/>
              </w:rPr>
              <w:t xml:space="preserve">A. </w:t>
            </w:r>
            <w:r w:rsidRPr="004F7FA2">
              <w:rPr>
                <w:sz w:val="24"/>
                <w:szCs w:val="24"/>
              </w:rPr>
              <w:t>100 m/s.</w:t>
            </w:r>
            <w:r w:rsidRPr="004F7FA2">
              <w:rPr>
                <w:sz w:val="24"/>
                <w:szCs w:val="24"/>
              </w:rPr>
              <w:tab/>
            </w:r>
            <w:r w:rsidRPr="004F7FA2">
              <w:rPr>
                <w:sz w:val="24"/>
                <w:szCs w:val="24"/>
              </w:rPr>
              <w:tab/>
            </w:r>
            <w:r w:rsidRPr="004F7FA2">
              <w:rPr>
                <w:b/>
                <w:sz w:val="24"/>
                <w:szCs w:val="24"/>
              </w:rPr>
              <w:t xml:space="preserve">B. </w:t>
            </w:r>
            <w:r w:rsidRPr="004F7FA2">
              <w:rPr>
                <w:sz w:val="24"/>
                <w:szCs w:val="24"/>
              </w:rPr>
              <w:t>40 m/s.</w:t>
            </w:r>
            <w:r w:rsidRPr="004F7FA2">
              <w:rPr>
                <w:sz w:val="24"/>
                <w:szCs w:val="24"/>
              </w:rPr>
              <w:tab/>
            </w:r>
            <w:r w:rsidRPr="004F7FA2">
              <w:rPr>
                <w:sz w:val="24"/>
                <w:szCs w:val="24"/>
              </w:rPr>
              <w:tab/>
            </w:r>
          </w:p>
          <w:p w14:paraId="70B3994B" w14:textId="77777777" w:rsidR="00774788" w:rsidRPr="004F7FA2" w:rsidRDefault="00774788" w:rsidP="004F7FA2">
            <w:pPr>
              <w:spacing w:line="240" w:lineRule="atLeast"/>
              <w:ind w:right="850"/>
              <w:rPr>
                <w:sz w:val="24"/>
                <w:szCs w:val="24"/>
              </w:rPr>
            </w:pPr>
            <w:r w:rsidRPr="004F7FA2">
              <w:rPr>
                <w:b/>
                <w:sz w:val="24"/>
                <w:szCs w:val="24"/>
                <w:u w:val="single"/>
              </w:rPr>
              <w:t xml:space="preserve">C. </w:t>
            </w:r>
            <w:r w:rsidRPr="004F7FA2">
              <w:rPr>
                <w:sz w:val="24"/>
                <w:szCs w:val="24"/>
              </w:rPr>
              <w:t>80 m/s.</w:t>
            </w:r>
            <w:r w:rsidRPr="004F7FA2">
              <w:rPr>
                <w:sz w:val="24"/>
                <w:szCs w:val="24"/>
              </w:rPr>
              <w:tab/>
            </w:r>
            <w:r w:rsidRPr="004F7FA2">
              <w:rPr>
                <w:sz w:val="24"/>
                <w:szCs w:val="24"/>
              </w:rPr>
              <w:tab/>
            </w:r>
            <w:r w:rsidRPr="004F7FA2">
              <w:rPr>
                <w:b/>
                <w:sz w:val="24"/>
                <w:szCs w:val="24"/>
              </w:rPr>
              <w:t xml:space="preserve">D. </w:t>
            </w:r>
            <w:r w:rsidRPr="004F7FA2">
              <w:rPr>
                <w:sz w:val="24"/>
                <w:szCs w:val="24"/>
              </w:rPr>
              <w:t>60 m/s.</w:t>
            </w:r>
          </w:p>
          <w:p w14:paraId="350CD8F8" w14:textId="77777777" w:rsidR="00774788" w:rsidRPr="004F7FA2" w:rsidRDefault="00774788" w:rsidP="004F7FA2">
            <w:pPr>
              <w:spacing w:line="240" w:lineRule="atLeast"/>
              <w:ind w:right="850"/>
              <w:rPr>
                <w:sz w:val="24"/>
                <w:szCs w:val="24"/>
              </w:rPr>
            </w:pPr>
            <w:r w:rsidRPr="004F7FA2">
              <w:rPr>
                <w:b/>
                <w:sz w:val="24"/>
                <w:szCs w:val="24"/>
              </w:rPr>
              <w:t xml:space="preserve">Câu 4: </w:t>
            </w:r>
            <w:r w:rsidRPr="004F7FA2">
              <w:rPr>
                <w:sz w:val="24"/>
                <w:szCs w:val="24"/>
              </w:rPr>
              <w:t xml:space="preserve">Một lò xo ống dài 1,2 m có đầu trên gắn vào một nhánh âm thoa dao động với biên độ nhỏ, đầu dưới treo </w:t>
            </w:r>
            <w:r w:rsidRPr="004F7FA2">
              <w:rPr>
                <w:sz w:val="24"/>
                <w:szCs w:val="24"/>
              </w:rPr>
              <w:lastRenderedPageBreak/>
              <w:t>quả cân. Dao động âm thoa có tần số 50 Hz, khi đó trên lò xo có một hệ sóng dừng và trên lò xo chỉ có hai nhóm vòng dao động có biên độ cực đại. Tốc độ truyền sóng trên dây là</w:t>
            </w:r>
          </w:p>
          <w:p w14:paraId="48EC6C59" w14:textId="77777777" w:rsidR="00774788" w:rsidRPr="004F7FA2" w:rsidRDefault="00774788" w:rsidP="004F7FA2">
            <w:pPr>
              <w:spacing w:line="240" w:lineRule="atLeast"/>
              <w:ind w:right="850"/>
              <w:rPr>
                <w:sz w:val="24"/>
                <w:szCs w:val="24"/>
              </w:rPr>
            </w:pPr>
            <w:r w:rsidRPr="004F7FA2">
              <w:rPr>
                <w:b/>
                <w:sz w:val="24"/>
                <w:szCs w:val="24"/>
              </w:rPr>
              <w:t xml:space="preserve">A. </w:t>
            </w:r>
            <w:r w:rsidRPr="004F7FA2">
              <w:rPr>
                <w:sz w:val="24"/>
                <w:szCs w:val="24"/>
              </w:rPr>
              <w:t>40 m/s.</w:t>
            </w:r>
            <w:r w:rsidRPr="004F7FA2">
              <w:rPr>
                <w:sz w:val="24"/>
                <w:szCs w:val="24"/>
              </w:rPr>
              <w:tab/>
            </w:r>
            <w:r w:rsidRPr="004F7FA2">
              <w:rPr>
                <w:sz w:val="24"/>
                <w:szCs w:val="24"/>
              </w:rPr>
              <w:tab/>
            </w:r>
            <w:r w:rsidRPr="004F7FA2">
              <w:rPr>
                <w:b/>
                <w:sz w:val="24"/>
                <w:szCs w:val="24"/>
                <w:u w:val="single"/>
              </w:rPr>
              <w:t xml:space="preserve">B. </w:t>
            </w:r>
            <w:r w:rsidRPr="004F7FA2">
              <w:rPr>
                <w:sz w:val="24"/>
                <w:szCs w:val="24"/>
              </w:rPr>
              <w:t>60 m/s.</w:t>
            </w:r>
            <w:r w:rsidRPr="004F7FA2">
              <w:rPr>
                <w:sz w:val="24"/>
                <w:szCs w:val="24"/>
              </w:rPr>
              <w:tab/>
            </w:r>
            <w:r w:rsidRPr="004F7FA2">
              <w:rPr>
                <w:sz w:val="24"/>
                <w:szCs w:val="24"/>
              </w:rPr>
              <w:tab/>
            </w:r>
          </w:p>
          <w:p w14:paraId="31056C66" w14:textId="77777777" w:rsidR="00774788" w:rsidRPr="004F7FA2" w:rsidRDefault="00774788" w:rsidP="004F7FA2">
            <w:pPr>
              <w:spacing w:line="240" w:lineRule="atLeast"/>
              <w:ind w:right="850"/>
              <w:rPr>
                <w:sz w:val="24"/>
                <w:szCs w:val="24"/>
              </w:rPr>
            </w:pPr>
            <w:r w:rsidRPr="004F7FA2">
              <w:rPr>
                <w:b/>
                <w:sz w:val="24"/>
                <w:szCs w:val="24"/>
              </w:rPr>
              <w:t xml:space="preserve">C. </w:t>
            </w:r>
            <w:r w:rsidRPr="004F7FA2">
              <w:rPr>
                <w:sz w:val="24"/>
                <w:szCs w:val="24"/>
              </w:rPr>
              <w:t>120 m/s.</w:t>
            </w:r>
            <w:r w:rsidRPr="004F7FA2">
              <w:rPr>
                <w:sz w:val="24"/>
                <w:szCs w:val="24"/>
              </w:rPr>
              <w:tab/>
              <w:t xml:space="preserve">           </w:t>
            </w:r>
            <w:r w:rsidRPr="004F7FA2">
              <w:rPr>
                <w:b/>
                <w:sz w:val="24"/>
                <w:szCs w:val="24"/>
              </w:rPr>
              <w:t xml:space="preserve">D. </w:t>
            </w:r>
            <w:r w:rsidRPr="004F7FA2">
              <w:rPr>
                <w:sz w:val="24"/>
                <w:szCs w:val="24"/>
              </w:rPr>
              <w:t>240 m/s.</w:t>
            </w:r>
          </w:p>
          <w:p w14:paraId="381C4545" w14:textId="77777777" w:rsidR="00774788" w:rsidRPr="004F7FA2" w:rsidRDefault="00774788" w:rsidP="004F7FA2">
            <w:pPr>
              <w:spacing w:line="240" w:lineRule="atLeast"/>
              <w:ind w:right="850"/>
              <w:rPr>
                <w:sz w:val="24"/>
                <w:szCs w:val="24"/>
              </w:rPr>
            </w:pPr>
            <w:r w:rsidRPr="004F7FA2">
              <w:rPr>
                <w:b/>
                <w:sz w:val="24"/>
                <w:szCs w:val="24"/>
              </w:rPr>
              <w:t xml:space="preserve">Câu 5: </w:t>
            </w:r>
            <w:r w:rsidRPr="004F7FA2">
              <w:rPr>
                <w:sz w:val="24"/>
                <w:szCs w:val="24"/>
              </w:rPr>
              <w:t xml:space="preserve">Một sợi dây đàn hồi căng ngang, hai đầu cố định. Trên dây có sóng dùng, tốc độ truyền sóng không đổi. Khi tần số sóng trên dây là 42 Hz thì trên dây có 4 điểm bụng. Nếu trên dây có 6 điểm nút thì tần số sóng trên dây là </w:t>
            </w:r>
          </w:p>
          <w:p w14:paraId="2F9A3518" w14:textId="77777777" w:rsidR="00774788" w:rsidRPr="004F7FA2" w:rsidRDefault="00774788" w:rsidP="004F7FA2">
            <w:pPr>
              <w:spacing w:line="240" w:lineRule="atLeast"/>
              <w:ind w:right="850"/>
              <w:rPr>
                <w:sz w:val="24"/>
                <w:szCs w:val="24"/>
              </w:rPr>
            </w:pPr>
            <w:r w:rsidRPr="004F7FA2">
              <w:rPr>
                <w:b/>
                <w:sz w:val="24"/>
                <w:szCs w:val="24"/>
              </w:rPr>
              <w:t xml:space="preserve">A. </w:t>
            </w:r>
            <w:r w:rsidRPr="004F7FA2">
              <w:rPr>
                <w:sz w:val="24"/>
                <w:szCs w:val="24"/>
              </w:rPr>
              <w:t>252 Hz.</w:t>
            </w:r>
            <w:r w:rsidRPr="004F7FA2">
              <w:rPr>
                <w:sz w:val="24"/>
                <w:szCs w:val="24"/>
              </w:rPr>
              <w:tab/>
            </w:r>
            <w:r w:rsidRPr="004F7FA2">
              <w:rPr>
                <w:sz w:val="24"/>
                <w:szCs w:val="24"/>
              </w:rPr>
              <w:tab/>
            </w:r>
            <w:r w:rsidRPr="004F7FA2">
              <w:rPr>
                <w:b/>
                <w:sz w:val="24"/>
                <w:szCs w:val="24"/>
              </w:rPr>
              <w:t xml:space="preserve">B. </w:t>
            </w:r>
            <w:r w:rsidRPr="004F7FA2">
              <w:rPr>
                <w:sz w:val="24"/>
                <w:szCs w:val="24"/>
              </w:rPr>
              <w:t>126 Hz.</w:t>
            </w:r>
            <w:r w:rsidRPr="004F7FA2">
              <w:rPr>
                <w:sz w:val="24"/>
                <w:szCs w:val="24"/>
              </w:rPr>
              <w:tab/>
            </w:r>
            <w:r w:rsidRPr="004F7FA2">
              <w:rPr>
                <w:sz w:val="24"/>
                <w:szCs w:val="24"/>
              </w:rPr>
              <w:tab/>
            </w:r>
          </w:p>
          <w:p w14:paraId="49F3A911" w14:textId="77777777" w:rsidR="00774788" w:rsidRPr="004F7FA2" w:rsidRDefault="00774788" w:rsidP="004F7FA2">
            <w:pPr>
              <w:spacing w:line="240" w:lineRule="atLeast"/>
              <w:ind w:right="850"/>
              <w:rPr>
                <w:sz w:val="24"/>
                <w:szCs w:val="24"/>
              </w:rPr>
            </w:pPr>
            <w:r w:rsidRPr="004F7FA2">
              <w:rPr>
                <w:b/>
                <w:sz w:val="24"/>
                <w:szCs w:val="24"/>
                <w:u w:val="single"/>
              </w:rPr>
              <w:t xml:space="preserve">C. </w:t>
            </w:r>
            <w:r w:rsidRPr="004F7FA2">
              <w:rPr>
                <w:sz w:val="24"/>
                <w:szCs w:val="24"/>
              </w:rPr>
              <w:t>52,5 Hz.</w:t>
            </w:r>
            <w:r w:rsidRPr="004F7FA2">
              <w:rPr>
                <w:sz w:val="24"/>
                <w:szCs w:val="24"/>
              </w:rPr>
              <w:tab/>
            </w:r>
            <w:r w:rsidRPr="004F7FA2">
              <w:rPr>
                <w:sz w:val="24"/>
                <w:szCs w:val="24"/>
              </w:rPr>
              <w:tab/>
            </w:r>
            <w:r w:rsidRPr="004F7FA2">
              <w:rPr>
                <w:b/>
                <w:sz w:val="24"/>
                <w:szCs w:val="24"/>
              </w:rPr>
              <w:t xml:space="preserve">D. </w:t>
            </w:r>
            <w:r w:rsidRPr="004F7FA2">
              <w:rPr>
                <w:sz w:val="24"/>
                <w:szCs w:val="24"/>
              </w:rPr>
              <w:t>63 Hz.</w:t>
            </w:r>
          </w:p>
          <w:p w14:paraId="23A9D8BB" w14:textId="77777777" w:rsidR="00774788" w:rsidRPr="004F7FA2" w:rsidRDefault="00774788" w:rsidP="004F7FA2">
            <w:pPr>
              <w:spacing w:line="240" w:lineRule="atLeast"/>
              <w:ind w:right="850"/>
              <w:rPr>
                <w:sz w:val="24"/>
                <w:szCs w:val="24"/>
              </w:rPr>
            </w:pPr>
            <w:r w:rsidRPr="004F7FA2">
              <w:rPr>
                <w:b/>
                <w:sz w:val="24"/>
                <w:szCs w:val="24"/>
              </w:rPr>
              <w:t xml:space="preserve">Câu 6: </w:t>
            </w:r>
            <w:r w:rsidRPr="004F7FA2">
              <w:rPr>
                <w:sz w:val="24"/>
                <w:szCs w:val="24"/>
              </w:rPr>
              <w:t>Một sóng dừng tần số 10 Hz trên sợi dây đàn hồi rất dài. Xét từ một nút thì khoảng cách từ nút đó đến bụng thứ 11 là 26,25 cm. Tốc độ truyền sóng trên dây là:</w:t>
            </w:r>
          </w:p>
          <w:p w14:paraId="45EC3275" w14:textId="77777777" w:rsidR="00774788" w:rsidRPr="004F7FA2" w:rsidRDefault="00774788" w:rsidP="004F7FA2">
            <w:pPr>
              <w:spacing w:line="240" w:lineRule="atLeast"/>
              <w:ind w:right="850"/>
              <w:rPr>
                <w:sz w:val="24"/>
                <w:szCs w:val="24"/>
              </w:rPr>
            </w:pPr>
            <w:r w:rsidRPr="004F7FA2">
              <w:rPr>
                <w:b/>
                <w:sz w:val="24"/>
                <w:szCs w:val="24"/>
                <w:u w:val="single"/>
              </w:rPr>
              <w:t xml:space="preserve">A. </w:t>
            </w:r>
            <w:r w:rsidRPr="004F7FA2">
              <w:rPr>
                <w:sz w:val="24"/>
                <w:szCs w:val="24"/>
              </w:rPr>
              <w:t>0,5 (m/s).</w:t>
            </w:r>
            <w:r w:rsidRPr="004F7FA2">
              <w:rPr>
                <w:sz w:val="24"/>
                <w:szCs w:val="24"/>
              </w:rPr>
              <w:tab/>
            </w:r>
            <w:r w:rsidRPr="004F7FA2">
              <w:rPr>
                <w:sz w:val="24"/>
                <w:szCs w:val="24"/>
              </w:rPr>
              <w:tab/>
            </w:r>
            <w:r w:rsidRPr="004F7FA2">
              <w:rPr>
                <w:b/>
                <w:sz w:val="24"/>
                <w:szCs w:val="24"/>
              </w:rPr>
              <w:t xml:space="preserve">B. </w:t>
            </w:r>
            <w:r w:rsidRPr="004F7FA2">
              <w:rPr>
                <w:sz w:val="24"/>
                <w:szCs w:val="24"/>
              </w:rPr>
              <w:t>50 (m/s).</w:t>
            </w:r>
            <w:r w:rsidRPr="004F7FA2">
              <w:rPr>
                <w:sz w:val="24"/>
                <w:szCs w:val="24"/>
              </w:rPr>
              <w:tab/>
            </w:r>
            <w:r w:rsidRPr="004F7FA2">
              <w:rPr>
                <w:sz w:val="24"/>
                <w:szCs w:val="24"/>
              </w:rPr>
              <w:tab/>
            </w:r>
          </w:p>
          <w:p w14:paraId="11589902" w14:textId="77777777" w:rsidR="00774788" w:rsidRPr="004F7FA2" w:rsidRDefault="00774788" w:rsidP="004F7FA2">
            <w:pPr>
              <w:spacing w:line="240" w:lineRule="atLeast"/>
              <w:ind w:right="850"/>
              <w:rPr>
                <w:sz w:val="24"/>
                <w:szCs w:val="24"/>
              </w:rPr>
            </w:pPr>
            <w:r w:rsidRPr="004F7FA2">
              <w:rPr>
                <w:b/>
                <w:sz w:val="24"/>
                <w:szCs w:val="24"/>
              </w:rPr>
              <w:t xml:space="preserve">C. </w:t>
            </w:r>
            <w:r w:rsidRPr="004F7FA2">
              <w:rPr>
                <w:sz w:val="24"/>
                <w:szCs w:val="24"/>
              </w:rPr>
              <w:t>0,4 (m/s).</w:t>
            </w:r>
            <w:r w:rsidRPr="004F7FA2">
              <w:rPr>
                <w:sz w:val="24"/>
                <w:szCs w:val="24"/>
              </w:rPr>
              <w:tab/>
            </w:r>
            <w:r w:rsidRPr="004F7FA2">
              <w:rPr>
                <w:sz w:val="24"/>
                <w:szCs w:val="24"/>
              </w:rPr>
              <w:tab/>
            </w:r>
            <w:r w:rsidRPr="004F7FA2">
              <w:rPr>
                <w:b/>
                <w:sz w:val="24"/>
                <w:szCs w:val="24"/>
              </w:rPr>
              <w:t xml:space="preserve">D. </w:t>
            </w:r>
            <w:r w:rsidRPr="004F7FA2">
              <w:rPr>
                <w:sz w:val="24"/>
                <w:szCs w:val="24"/>
              </w:rPr>
              <w:t>40 (m/s).</w:t>
            </w:r>
          </w:p>
          <w:p w14:paraId="0EF2A7CA" w14:textId="77777777" w:rsidR="00774788" w:rsidRPr="004F7FA2" w:rsidRDefault="00774788" w:rsidP="004F7FA2">
            <w:pPr>
              <w:spacing w:line="240" w:lineRule="atLeast"/>
              <w:ind w:right="850"/>
              <w:rPr>
                <w:sz w:val="24"/>
                <w:szCs w:val="24"/>
              </w:rPr>
            </w:pPr>
            <w:r w:rsidRPr="004F7FA2">
              <w:rPr>
                <w:b/>
                <w:sz w:val="24"/>
                <w:szCs w:val="24"/>
              </w:rPr>
              <w:t xml:space="preserve">Câu 7: </w:t>
            </w:r>
            <w:r w:rsidRPr="004F7FA2">
              <w:rPr>
                <w:sz w:val="24"/>
                <w:szCs w:val="24"/>
              </w:rPr>
              <w:t>Sóng dừng trên một sợi dây đàn hồi rất dài. Hai điểm A và B trên dây cách nhau 1 m là hai nút. Biết tần số sóng khoảng từ 300 (Hz) đến 450 (Hz). Tốc độ truyền dao động là 320 (m/s). Xác định f.</w:t>
            </w:r>
          </w:p>
          <w:p w14:paraId="0E1B9D7E" w14:textId="77777777" w:rsidR="00774788" w:rsidRPr="004F7FA2" w:rsidRDefault="00774788" w:rsidP="004F7FA2">
            <w:pPr>
              <w:spacing w:line="240" w:lineRule="atLeast"/>
              <w:ind w:right="850"/>
              <w:rPr>
                <w:sz w:val="24"/>
                <w:szCs w:val="24"/>
              </w:rPr>
            </w:pPr>
            <w:r w:rsidRPr="004F7FA2">
              <w:rPr>
                <w:b/>
                <w:sz w:val="24"/>
                <w:szCs w:val="24"/>
                <w:u w:val="single"/>
              </w:rPr>
              <w:t xml:space="preserve">A. </w:t>
            </w:r>
            <w:r w:rsidRPr="004F7FA2">
              <w:rPr>
                <w:sz w:val="24"/>
                <w:szCs w:val="24"/>
              </w:rPr>
              <w:t>320Hz.</w:t>
            </w:r>
            <w:r w:rsidRPr="004F7FA2">
              <w:rPr>
                <w:sz w:val="24"/>
                <w:szCs w:val="24"/>
              </w:rPr>
              <w:tab/>
            </w:r>
            <w:r w:rsidRPr="004F7FA2">
              <w:rPr>
                <w:sz w:val="24"/>
                <w:szCs w:val="24"/>
              </w:rPr>
              <w:tab/>
            </w:r>
            <w:r w:rsidRPr="004F7FA2">
              <w:rPr>
                <w:b/>
                <w:sz w:val="24"/>
                <w:szCs w:val="24"/>
              </w:rPr>
              <w:t xml:space="preserve">B. </w:t>
            </w:r>
            <w:r w:rsidRPr="004F7FA2">
              <w:rPr>
                <w:sz w:val="24"/>
                <w:szCs w:val="24"/>
              </w:rPr>
              <w:t>300Hz.</w:t>
            </w:r>
            <w:r w:rsidRPr="004F7FA2">
              <w:rPr>
                <w:sz w:val="24"/>
                <w:szCs w:val="24"/>
              </w:rPr>
              <w:tab/>
            </w:r>
            <w:r w:rsidRPr="004F7FA2">
              <w:rPr>
                <w:sz w:val="24"/>
                <w:szCs w:val="24"/>
              </w:rPr>
              <w:tab/>
            </w:r>
          </w:p>
          <w:p w14:paraId="5475AB96" w14:textId="77777777" w:rsidR="00774788" w:rsidRPr="004F7FA2" w:rsidRDefault="00774788" w:rsidP="004F7FA2">
            <w:pPr>
              <w:spacing w:line="240" w:lineRule="atLeast"/>
              <w:ind w:right="850"/>
              <w:rPr>
                <w:sz w:val="24"/>
                <w:szCs w:val="24"/>
              </w:rPr>
            </w:pPr>
            <w:r w:rsidRPr="004F7FA2">
              <w:rPr>
                <w:b/>
                <w:sz w:val="24"/>
                <w:szCs w:val="24"/>
              </w:rPr>
              <w:t xml:space="preserve">C. </w:t>
            </w:r>
            <w:r w:rsidRPr="004F7FA2">
              <w:rPr>
                <w:sz w:val="24"/>
                <w:szCs w:val="24"/>
              </w:rPr>
              <w:t>400Hz.</w:t>
            </w:r>
            <w:r w:rsidRPr="004F7FA2">
              <w:rPr>
                <w:sz w:val="24"/>
                <w:szCs w:val="24"/>
              </w:rPr>
              <w:tab/>
            </w:r>
            <w:r w:rsidRPr="004F7FA2">
              <w:rPr>
                <w:sz w:val="24"/>
                <w:szCs w:val="24"/>
              </w:rPr>
              <w:tab/>
            </w:r>
            <w:r w:rsidRPr="004F7FA2">
              <w:rPr>
                <w:b/>
                <w:sz w:val="24"/>
                <w:szCs w:val="24"/>
              </w:rPr>
              <w:t xml:space="preserve">D. </w:t>
            </w:r>
            <w:r w:rsidRPr="004F7FA2">
              <w:rPr>
                <w:sz w:val="24"/>
                <w:szCs w:val="24"/>
              </w:rPr>
              <w:t>420Hz.</w:t>
            </w:r>
          </w:p>
          <w:p w14:paraId="414477E7" w14:textId="77777777" w:rsidR="00774788" w:rsidRPr="004F7FA2" w:rsidRDefault="00774788" w:rsidP="004F7FA2">
            <w:pPr>
              <w:spacing w:line="240" w:lineRule="atLeast"/>
              <w:ind w:right="850"/>
              <w:rPr>
                <w:sz w:val="24"/>
                <w:szCs w:val="24"/>
              </w:rPr>
            </w:pPr>
            <w:r w:rsidRPr="004F7FA2">
              <w:rPr>
                <w:b/>
                <w:sz w:val="24"/>
                <w:szCs w:val="24"/>
              </w:rPr>
              <w:t>Câu 8:</w:t>
            </w:r>
            <w:r w:rsidRPr="004F7FA2">
              <w:rPr>
                <w:sz w:val="24"/>
                <w:szCs w:val="24"/>
              </w:rPr>
              <w:t xml:space="preserve"> Một sợi dây có chiều dài 1,5 m một đầu cố định một đầu tự do. Kích thích cho sợi dây dao động với tần số 100 Hz thì trên dây xuất hiện sóng dừng. Tốc độ truyền sóng trên dây nằm trong khoảng từ 150 m/s đến 400 m/s. Xác định bước sóng.</w:t>
            </w:r>
          </w:p>
          <w:p w14:paraId="7AB8ADA9" w14:textId="77777777" w:rsidR="00774788" w:rsidRPr="004F7FA2" w:rsidRDefault="00774788" w:rsidP="004F7FA2">
            <w:pPr>
              <w:spacing w:line="240" w:lineRule="atLeast"/>
              <w:ind w:right="850"/>
              <w:rPr>
                <w:sz w:val="24"/>
                <w:szCs w:val="24"/>
              </w:rPr>
            </w:pPr>
            <w:r w:rsidRPr="004F7FA2">
              <w:rPr>
                <w:b/>
                <w:sz w:val="24"/>
                <w:szCs w:val="24"/>
              </w:rPr>
              <w:t xml:space="preserve">A. </w:t>
            </w:r>
            <w:r w:rsidRPr="004F7FA2">
              <w:rPr>
                <w:sz w:val="24"/>
                <w:szCs w:val="24"/>
              </w:rPr>
              <w:t>14 m.</w:t>
            </w:r>
            <w:r w:rsidRPr="004F7FA2">
              <w:rPr>
                <w:sz w:val="24"/>
                <w:szCs w:val="24"/>
              </w:rPr>
              <w:tab/>
            </w:r>
            <w:r w:rsidRPr="004F7FA2">
              <w:rPr>
                <w:sz w:val="24"/>
                <w:szCs w:val="24"/>
              </w:rPr>
              <w:tab/>
            </w:r>
            <w:r w:rsidRPr="004F7FA2">
              <w:rPr>
                <w:b/>
                <w:sz w:val="24"/>
                <w:szCs w:val="24"/>
                <w:u w:val="single"/>
              </w:rPr>
              <w:t>B.</w:t>
            </w:r>
            <w:r w:rsidRPr="004F7FA2">
              <w:rPr>
                <w:b/>
                <w:sz w:val="24"/>
                <w:szCs w:val="24"/>
              </w:rPr>
              <w:t xml:space="preserve"> </w:t>
            </w:r>
            <w:r w:rsidRPr="004F7FA2">
              <w:rPr>
                <w:sz w:val="24"/>
                <w:szCs w:val="24"/>
              </w:rPr>
              <w:t>2 m.</w:t>
            </w:r>
            <w:r w:rsidRPr="004F7FA2">
              <w:rPr>
                <w:sz w:val="24"/>
                <w:szCs w:val="24"/>
              </w:rPr>
              <w:tab/>
            </w:r>
            <w:r w:rsidRPr="004F7FA2">
              <w:rPr>
                <w:sz w:val="24"/>
                <w:szCs w:val="24"/>
              </w:rPr>
              <w:tab/>
            </w:r>
            <w:r w:rsidRPr="004F7FA2">
              <w:rPr>
                <w:sz w:val="24"/>
                <w:szCs w:val="24"/>
              </w:rPr>
              <w:tab/>
            </w:r>
          </w:p>
          <w:p w14:paraId="19EB16F2" w14:textId="77777777" w:rsidR="00774788" w:rsidRPr="004F7FA2" w:rsidRDefault="00774788" w:rsidP="004F7FA2">
            <w:pPr>
              <w:spacing w:line="240" w:lineRule="atLeast"/>
              <w:ind w:right="850"/>
              <w:rPr>
                <w:sz w:val="24"/>
                <w:szCs w:val="24"/>
              </w:rPr>
            </w:pPr>
            <w:r w:rsidRPr="004F7FA2">
              <w:rPr>
                <w:b/>
                <w:sz w:val="24"/>
                <w:szCs w:val="24"/>
              </w:rPr>
              <w:t xml:space="preserve">C. </w:t>
            </w:r>
            <w:r w:rsidRPr="004F7FA2">
              <w:rPr>
                <w:sz w:val="24"/>
                <w:szCs w:val="24"/>
              </w:rPr>
              <w:t>6 m.</w:t>
            </w:r>
            <w:r w:rsidRPr="004F7FA2">
              <w:rPr>
                <w:sz w:val="24"/>
                <w:szCs w:val="24"/>
              </w:rPr>
              <w:tab/>
            </w:r>
            <w:r w:rsidRPr="004F7FA2">
              <w:rPr>
                <w:sz w:val="24"/>
                <w:szCs w:val="24"/>
              </w:rPr>
              <w:tab/>
            </w:r>
            <w:r w:rsidRPr="004F7FA2">
              <w:rPr>
                <w:b/>
                <w:sz w:val="24"/>
                <w:szCs w:val="24"/>
              </w:rPr>
              <w:t xml:space="preserve">D. </w:t>
            </w:r>
            <w:r w:rsidRPr="004F7FA2">
              <w:rPr>
                <w:sz w:val="24"/>
                <w:szCs w:val="24"/>
              </w:rPr>
              <w:t>1 cm.</w:t>
            </w:r>
          </w:p>
        </w:tc>
      </w:tr>
      <w:tr w:rsidR="00774788" w:rsidRPr="004F7FA2" w14:paraId="2AF0851E" w14:textId="77777777" w:rsidTr="00774788">
        <w:trPr>
          <w:trHeight w:val="735"/>
        </w:trPr>
        <w:tc>
          <w:tcPr>
            <w:tcW w:w="2689" w:type="dxa"/>
          </w:tcPr>
          <w:p w14:paraId="1516BB58"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6666" w:type="dxa"/>
          </w:tcPr>
          <w:p w14:paraId="241DEBEC" w14:textId="77777777" w:rsidR="00774788" w:rsidRPr="004F7FA2" w:rsidRDefault="00774788" w:rsidP="004F7FA2">
            <w:pPr>
              <w:spacing w:line="240" w:lineRule="atLeast"/>
              <w:ind w:right="850"/>
              <w:rPr>
                <w:b/>
                <w:sz w:val="24"/>
                <w:szCs w:val="24"/>
              </w:rPr>
            </w:pPr>
            <w:r w:rsidRPr="004F7FA2">
              <w:rPr>
                <w:sz w:val="24"/>
                <w:szCs w:val="24"/>
              </w:rPr>
              <w:t>- HS quan sát câu hỏi mà GV trình chiếu, vận dụng kiến thức đã học để tìm đáp án đúng.</w:t>
            </w:r>
          </w:p>
        </w:tc>
      </w:tr>
      <w:tr w:rsidR="00774788" w:rsidRPr="004F7FA2" w14:paraId="56D05CBC" w14:textId="77777777" w:rsidTr="00774788">
        <w:tc>
          <w:tcPr>
            <w:tcW w:w="2689" w:type="dxa"/>
          </w:tcPr>
          <w:p w14:paraId="682F9534"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666" w:type="dxa"/>
          </w:tcPr>
          <w:p w14:paraId="047BECC5" w14:textId="77777777" w:rsidR="00774788" w:rsidRPr="004F7FA2" w:rsidRDefault="00774788" w:rsidP="004F7FA2">
            <w:pPr>
              <w:spacing w:line="240" w:lineRule="atLeast"/>
              <w:ind w:right="850"/>
              <w:rPr>
                <w:sz w:val="24"/>
                <w:szCs w:val="24"/>
              </w:rPr>
            </w:pPr>
            <w:r w:rsidRPr="004F7FA2">
              <w:rPr>
                <w:sz w:val="24"/>
                <w:szCs w:val="24"/>
              </w:rPr>
              <w:t>- HS lần lượt đưa ra đáp án cho các bài tập ngay tại lớp:</w:t>
            </w:r>
          </w:p>
          <w:p w14:paraId="2137053B" w14:textId="77777777" w:rsidR="00774788" w:rsidRPr="004F7FA2" w:rsidRDefault="00774788" w:rsidP="004F7FA2">
            <w:pPr>
              <w:spacing w:line="240" w:lineRule="atLeast"/>
              <w:ind w:left="-84" w:right="-104"/>
              <w:rPr>
                <w:sz w:val="24"/>
                <w:szCs w:val="24"/>
              </w:rPr>
            </w:pPr>
          </w:p>
        </w:tc>
      </w:tr>
      <w:tr w:rsidR="00774788" w:rsidRPr="004F7FA2" w14:paraId="67F357FA" w14:textId="77777777" w:rsidTr="00774788">
        <w:tc>
          <w:tcPr>
            <w:tcW w:w="2689" w:type="dxa"/>
          </w:tcPr>
          <w:p w14:paraId="128269E6"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666" w:type="dxa"/>
          </w:tcPr>
          <w:p w14:paraId="3025489D" w14:textId="77777777" w:rsidR="00774788" w:rsidRPr="004F7FA2" w:rsidRDefault="00774788" w:rsidP="004F7FA2">
            <w:pPr>
              <w:spacing w:line="240" w:lineRule="atLeast"/>
              <w:ind w:right="850"/>
              <w:rPr>
                <w:sz w:val="24"/>
                <w:szCs w:val="24"/>
              </w:rPr>
            </w:pPr>
            <w:r w:rsidRPr="004F7FA2">
              <w:rPr>
                <w:sz w:val="24"/>
                <w:szCs w:val="24"/>
              </w:rPr>
              <w:t>- Phần lớn HS đã chọn được đáp án đúng hay chưa.</w:t>
            </w:r>
          </w:p>
          <w:p w14:paraId="215F8162" w14:textId="77777777" w:rsidR="00774788" w:rsidRPr="004F7FA2" w:rsidRDefault="00774788" w:rsidP="004F7FA2">
            <w:pPr>
              <w:spacing w:line="240" w:lineRule="atLeast"/>
              <w:ind w:left="-84" w:right="-104"/>
              <w:rPr>
                <w:sz w:val="24"/>
                <w:szCs w:val="24"/>
              </w:rPr>
            </w:pPr>
          </w:p>
        </w:tc>
      </w:tr>
    </w:tbl>
    <w:p w14:paraId="7D8307AE"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Hoạt động 4. Vận dụng</w:t>
      </w:r>
    </w:p>
    <w:p w14:paraId="26CA93B3"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a. Mục tiêu: </w:t>
      </w:r>
      <w:r w:rsidRPr="004F7FA2">
        <w:rPr>
          <w:color w:val="000000"/>
          <w:sz w:val="24"/>
          <w:szCs w:val="24"/>
        </w:rPr>
        <w:t>Vận dụng kiến thức đã học về sóng dừng để tìm hiểu và giải thích được các trường hợp có sóng dừng trong thực tế.</w:t>
      </w:r>
    </w:p>
    <w:p w14:paraId="44910CAC"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b. Nội dung: </w:t>
      </w:r>
    </w:p>
    <w:p w14:paraId="0BA009BD" w14:textId="77777777" w:rsidR="00774788" w:rsidRPr="004F7FA2" w:rsidRDefault="00774788" w:rsidP="004F7FA2">
      <w:pPr>
        <w:tabs>
          <w:tab w:val="left" w:leader="hyphen" w:pos="10080"/>
        </w:tabs>
        <w:spacing w:line="240" w:lineRule="atLeast"/>
        <w:ind w:right="850"/>
        <w:contextualSpacing/>
        <w:rPr>
          <w:sz w:val="24"/>
          <w:szCs w:val="24"/>
        </w:rPr>
      </w:pPr>
      <w:r w:rsidRPr="004F7FA2">
        <w:rPr>
          <w:sz w:val="24"/>
          <w:szCs w:val="24"/>
        </w:rPr>
        <w:t>Các câu hỏi vận dụng</w:t>
      </w:r>
    </w:p>
    <w:p w14:paraId="15A256AE" w14:textId="77777777" w:rsidR="00774788" w:rsidRPr="004F7FA2" w:rsidRDefault="00774788" w:rsidP="004F7FA2">
      <w:pPr>
        <w:tabs>
          <w:tab w:val="left" w:leader="hyphen" w:pos="10080"/>
        </w:tabs>
        <w:spacing w:line="240" w:lineRule="atLeast"/>
        <w:ind w:right="850"/>
        <w:contextualSpacing/>
        <w:rPr>
          <w:sz w:val="24"/>
          <w:szCs w:val="24"/>
        </w:rPr>
      </w:pPr>
      <w:r w:rsidRPr="004F7FA2">
        <w:rPr>
          <w:b/>
          <w:bCs/>
          <w:sz w:val="24"/>
          <w:szCs w:val="24"/>
        </w:rPr>
        <w:t>Câu 1.</w:t>
      </w:r>
      <w:r w:rsidRPr="004F7FA2">
        <w:rPr>
          <w:sz w:val="24"/>
          <w:szCs w:val="24"/>
        </w:rPr>
        <w:t xml:space="preserve"> Nêu ứng dụng của hiện tượng sóng dừng?</w:t>
      </w:r>
    </w:p>
    <w:p w14:paraId="0FE3FB79" w14:textId="77777777" w:rsidR="00774788" w:rsidRPr="004F7FA2" w:rsidRDefault="00774788" w:rsidP="004F7FA2">
      <w:pPr>
        <w:tabs>
          <w:tab w:val="left" w:leader="hyphen" w:pos="10080"/>
        </w:tabs>
        <w:spacing w:line="240" w:lineRule="atLeast"/>
        <w:ind w:right="850"/>
        <w:contextualSpacing/>
        <w:rPr>
          <w:sz w:val="24"/>
          <w:szCs w:val="24"/>
        </w:rPr>
      </w:pPr>
      <w:r w:rsidRPr="004F7FA2">
        <w:rPr>
          <w:b/>
          <w:bCs/>
          <w:sz w:val="24"/>
          <w:szCs w:val="24"/>
        </w:rPr>
        <w:t>Câu 2.</w:t>
      </w:r>
      <w:r w:rsidRPr="004F7FA2">
        <w:rPr>
          <w:sz w:val="24"/>
          <w:szCs w:val="24"/>
        </w:rPr>
        <w:t xml:space="preserve"> Lấy một số ví dụ về sóng dừng trong cuộc sống? Mô tả sự tạo thành sóng dừng trong đó?</w:t>
      </w:r>
    </w:p>
    <w:p w14:paraId="38331584" w14:textId="77777777" w:rsidR="00774788" w:rsidRPr="004F7FA2" w:rsidRDefault="00774788" w:rsidP="004F7FA2">
      <w:pPr>
        <w:tabs>
          <w:tab w:val="left" w:leader="hyphen" w:pos="10080"/>
        </w:tabs>
        <w:spacing w:line="240" w:lineRule="atLeast"/>
        <w:ind w:right="850"/>
        <w:contextualSpacing/>
        <w:rPr>
          <w:spacing w:val="2"/>
          <w:sz w:val="24"/>
          <w:szCs w:val="24"/>
        </w:rPr>
      </w:pPr>
      <w:r w:rsidRPr="004F7FA2">
        <w:rPr>
          <w:b/>
          <w:spacing w:val="2"/>
          <w:sz w:val="24"/>
          <w:szCs w:val="24"/>
          <w:lang w:val="nl-NL"/>
        </w:rPr>
        <w:t xml:space="preserve">Câu </w:t>
      </w:r>
      <w:r w:rsidRPr="004F7FA2">
        <w:rPr>
          <w:b/>
          <w:spacing w:val="2"/>
          <w:sz w:val="24"/>
          <w:szCs w:val="24"/>
        </w:rPr>
        <w:t>3</w:t>
      </w:r>
      <w:r w:rsidRPr="004F7FA2">
        <w:rPr>
          <w:spacing w:val="2"/>
          <w:sz w:val="24"/>
          <w:szCs w:val="24"/>
          <w:lang w:val="nl-NL"/>
        </w:rPr>
        <w:t xml:space="preserve">: Giải thích </w:t>
      </w:r>
      <w:r w:rsidRPr="004F7FA2">
        <w:rPr>
          <w:spacing w:val="2"/>
          <w:sz w:val="24"/>
          <w:szCs w:val="24"/>
        </w:rPr>
        <w:t>sự tạo thành sóng dừng của sóng tới và sóng phản xạ trên một phương truyền sóng?</w:t>
      </w:r>
    </w:p>
    <w:p w14:paraId="1ACD4A83" w14:textId="77777777" w:rsidR="00774788" w:rsidRPr="004F7FA2" w:rsidRDefault="00774788" w:rsidP="004F7FA2">
      <w:pPr>
        <w:tabs>
          <w:tab w:val="left" w:leader="hyphen" w:pos="10080"/>
        </w:tabs>
        <w:spacing w:line="240" w:lineRule="atLeast"/>
        <w:ind w:right="850"/>
        <w:contextualSpacing/>
        <w:rPr>
          <w:b/>
          <w:color w:val="000000"/>
          <w:sz w:val="24"/>
          <w:szCs w:val="24"/>
        </w:rPr>
      </w:pPr>
      <w:r w:rsidRPr="004F7FA2">
        <w:rPr>
          <w:b/>
          <w:spacing w:val="2"/>
          <w:sz w:val="24"/>
          <w:szCs w:val="24"/>
          <w:lang w:val="nl-NL"/>
        </w:rPr>
        <w:t xml:space="preserve">Câu </w:t>
      </w:r>
      <w:r w:rsidRPr="004F7FA2">
        <w:rPr>
          <w:b/>
          <w:spacing w:val="2"/>
          <w:sz w:val="24"/>
          <w:szCs w:val="24"/>
        </w:rPr>
        <w:t>4</w:t>
      </w:r>
      <w:r w:rsidRPr="004F7FA2">
        <w:rPr>
          <w:b/>
          <w:spacing w:val="2"/>
          <w:sz w:val="24"/>
          <w:szCs w:val="24"/>
          <w:lang w:val="nl-NL"/>
        </w:rPr>
        <w:t>:</w:t>
      </w:r>
      <w:r w:rsidRPr="004F7FA2">
        <w:rPr>
          <w:spacing w:val="2"/>
          <w:sz w:val="24"/>
          <w:szCs w:val="24"/>
          <w:lang w:val="nl-NL"/>
        </w:rPr>
        <w:t xml:space="preserve">  Vận tốc truyền sóng trên sợi dây phụ thuộc vào những yếu tố nào? </w:t>
      </w:r>
      <w:r w:rsidRPr="004F7FA2">
        <w:rPr>
          <w:spacing w:val="2"/>
          <w:sz w:val="24"/>
          <w:szCs w:val="24"/>
        </w:rPr>
        <w:t>Từ kiến thức về sóng dừng và các dụng cụ thí nghiệm có sẵn, hãy xây dựng phương án và tiến hành thí nghiệm đo vận tốc truyền sóng trên dây.</w:t>
      </w:r>
    </w:p>
    <w:p w14:paraId="50B04A19" w14:textId="77777777" w:rsidR="00774788" w:rsidRPr="004F7FA2" w:rsidRDefault="00774788" w:rsidP="004F7FA2">
      <w:pPr>
        <w:spacing w:line="240" w:lineRule="atLeast"/>
        <w:ind w:right="850"/>
        <w:rPr>
          <w:color w:val="000000"/>
          <w:sz w:val="24"/>
          <w:szCs w:val="24"/>
        </w:rPr>
      </w:pPr>
      <w:r w:rsidRPr="004F7FA2">
        <w:rPr>
          <w:b/>
          <w:color w:val="000000"/>
          <w:sz w:val="24"/>
          <w:szCs w:val="24"/>
        </w:rPr>
        <w:t xml:space="preserve">- </w:t>
      </w:r>
      <w:r w:rsidRPr="004F7FA2">
        <w:rPr>
          <w:color w:val="000000"/>
          <w:sz w:val="24"/>
          <w:szCs w:val="24"/>
        </w:rPr>
        <w:t>GV yêu cầu HS làm bài tập vận dụng trong SGK.</w:t>
      </w:r>
    </w:p>
    <w:p w14:paraId="16177800" w14:textId="77777777" w:rsidR="00774788" w:rsidRPr="004F7FA2" w:rsidRDefault="00774788" w:rsidP="004F7FA2">
      <w:pPr>
        <w:spacing w:line="240" w:lineRule="atLeast"/>
        <w:ind w:right="850"/>
        <w:rPr>
          <w:color w:val="000000"/>
          <w:sz w:val="24"/>
          <w:szCs w:val="24"/>
        </w:rPr>
      </w:pPr>
      <w:r w:rsidRPr="004F7FA2">
        <w:rPr>
          <w:color w:val="000000"/>
          <w:sz w:val="24"/>
          <w:szCs w:val="24"/>
        </w:rPr>
        <w:t>- GV yêu cầu HS hoàn thành bài tập vào vở ghi.</w:t>
      </w:r>
    </w:p>
    <w:p w14:paraId="1D636674" w14:textId="77777777" w:rsidR="00774788" w:rsidRPr="004F7FA2" w:rsidRDefault="00774788" w:rsidP="004F7FA2">
      <w:pPr>
        <w:spacing w:line="240" w:lineRule="atLeast"/>
        <w:ind w:right="850"/>
        <w:rPr>
          <w:color w:val="000000"/>
          <w:sz w:val="24"/>
          <w:szCs w:val="24"/>
        </w:rPr>
      </w:pPr>
      <w:r w:rsidRPr="004F7FA2">
        <w:rPr>
          <w:color w:val="000000"/>
          <w:sz w:val="24"/>
          <w:szCs w:val="24"/>
        </w:rPr>
        <w:t>- GV giao phần câu hỏi và bài tập còn lại làm nhiệm vụ về nhà cho HS</w:t>
      </w:r>
    </w:p>
    <w:p w14:paraId="095E2A70" w14:textId="77777777" w:rsidR="00774788" w:rsidRPr="004F7FA2" w:rsidRDefault="00774788" w:rsidP="004F7FA2">
      <w:pPr>
        <w:spacing w:line="240" w:lineRule="atLeast"/>
        <w:ind w:right="850"/>
        <w:rPr>
          <w:b/>
          <w:color w:val="000000"/>
          <w:sz w:val="24"/>
          <w:szCs w:val="24"/>
        </w:rPr>
      </w:pPr>
      <w:r w:rsidRPr="004F7FA2">
        <w:rPr>
          <w:b/>
          <w:color w:val="000000"/>
          <w:sz w:val="24"/>
          <w:szCs w:val="24"/>
        </w:rPr>
        <w:t xml:space="preserve">3. Sản phẩm học tập: </w:t>
      </w:r>
      <w:r w:rsidRPr="004F7FA2">
        <w:rPr>
          <w:color w:val="000000"/>
          <w:sz w:val="24"/>
          <w:szCs w:val="24"/>
        </w:rPr>
        <w:t>HS nắm vững và vận dụng kiến thức về làm bài tập.</w:t>
      </w:r>
    </w:p>
    <w:p w14:paraId="7C8ECA4C" w14:textId="77777777" w:rsidR="00774788" w:rsidRPr="004F7FA2" w:rsidRDefault="00774788" w:rsidP="004F7FA2">
      <w:pPr>
        <w:spacing w:line="240" w:lineRule="atLeast"/>
        <w:ind w:right="850"/>
        <w:rPr>
          <w:b/>
          <w:color w:val="000000"/>
          <w:sz w:val="24"/>
          <w:szCs w:val="24"/>
        </w:rPr>
      </w:pPr>
      <w:r w:rsidRPr="004F7FA2">
        <w:rPr>
          <w:b/>
          <w:color w:val="000000"/>
          <w:sz w:val="24"/>
          <w:szCs w:val="24"/>
        </w:rPr>
        <w:lastRenderedPageBreak/>
        <w:t>4. Tổ chức thực hiện:</w:t>
      </w:r>
    </w:p>
    <w:tbl>
      <w:tblPr>
        <w:tblStyle w:val="TableGrid"/>
        <w:tblW w:w="9355" w:type="dxa"/>
        <w:tblLayout w:type="fixed"/>
        <w:tblLook w:val="04A0" w:firstRow="1" w:lastRow="0" w:firstColumn="1" w:lastColumn="0" w:noHBand="0" w:noVBand="1"/>
      </w:tblPr>
      <w:tblGrid>
        <w:gridCol w:w="2689"/>
        <w:gridCol w:w="6666"/>
      </w:tblGrid>
      <w:tr w:rsidR="00774788" w:rsidRPr="004F7FA2" w14:paraId="14708346" w14:textId="77777777" w:rsidTr="00774788">
        <w:tc>
          <w:tcPr>
            <w:tcW w:w="2689" w:type="dxa"/>
          </w:tcPr>
          <w:p w14:paraId="0CF3CDFB" w14:textId="77777777" w:rsidR="00774788" w:rsidRPr="004F7FA2" w:rsidRDefault="00774788" w:rsidP="004F7FA2">
            <w:pPr>
              <w:spacing w:line="240" w:lineRule="atLeast"/>
              <w:ind w:right="171"/>
              <w:jc w:val="right"/>
              <w:rPr>
                <w:b/>
                <w:color w:val="000000" w:themeColor="text1"/>
                <w:sz w:val="24"/>
                <w:szCs w:val="24"/>
              </w:rPr>
            </w:pPr>
            <w:r w:rsidRPr="004F7FA2">
              <w:rPr>
                <w:b/>
                <w:color w:val="000000" w:themeColor="text1"/>
                <w:sz w:val="24"/>
                <w:szCs w:val="24"/>
              </w:rPr>
              <w:t>Các bước thực hiện</w:t>
            </w:r>
          </w:p>
        </w:tc>
        <w:tc>
          <w:tcPr>
            <w:tcW w:w="6666" w:type="dxa"/>
          </w:tcPr>
          <w:p w14:paraId="0031E024" w14:textId="77777777" w:rsidR="00774788" w:rsidRPr="004F7FA2" w:rsidRDefault="00774788" w:rsidP="004F7FA2">
            <w:pPr>
              <w:spacing w:line="240" w:lineRule="atLeast"/>
              <w:ind w:left="850" w:right="850"/>
              <w:jc w:val="center"/>
              <w:rPr>
                <w:b/>
                <w:color w:val="000000" w:themeColor="text1"/>
                <w:sz w:val="24"/>
                <w:szCs w:val="24"/>
              </w:rPr>
            </w:pPr>
            <w:r w:rsidRPr="004F7FA2">
              <w:rPr>
                <w:b/>
                <w:color w:val="000000" w:themeColor="text1"/>
                <w:sz w:val="24"/>
                <w:szCs w:val="24"/>
              </w:rPr>
              <w:t>Nội dung các bước</w:t>
            </w:r>
          </w:p>
        </w:tc>
      </w:tr>
      <w:tr w:rsidR="00774788" w:rsidRPr="004F7FA2" w14:paraId="067EB2E6" w14:textId="77777777" w:rsidTr="00774788">
        <w:tc>
          <w:tcPr>
            <w:tcW w:w="2689" w:type="dxa"/>
          </w:tcPr>
          <w:p w14:paraId="3B68BEC4" w14:textId="77777777" w:rsidR="00774788" w:rsidRPr="004F7FA2" w:rsidRDefault="00774788" w:rsidP="004F7FA2">
            <w:pPr>
              <w:spacing w:line="240" w:lineRule="atLeast"/>
              <w:ind w:left="24" w:right="30" w:hanging="24"/>
              <w:rPr>
                <w:bCs/>
                <w:color w:val="000000" w:themeColor="text1"/>
                <w:sz w:val="24"/>
                <w:szCs w:val="24"/>
              </w:rPr>
            </w:pPr>
            <w:r w:rsidRPr="004F7FA2">
              <w:rPr>
                <w:bCs/>
                <w:color w:val="000000" w:themeColor="text1"/>
                <w:sz w:val="24"/>
                <w:szCs w:val="24"/>
              </w:rPr>
              <w:t>Bước 1: GV giao nhiệm vụ</w:t>
            </w:r>
          </w:p>
        </w:tc>
        <w:tc>
          <w:tcPr>
            <w:tcW w:w="6666" w:type="dxa"/>
          </w:tcPr>
          <w:p w14:paraId="3C6B3F19" w14:textId="77777777" w:rsidR="00774788" w:rsidRPr="004F7FA2" w:rsidRDefault="00774788" w:rsidP="004F7FA2">
            <w:pPr>
              <w:spacing w:line="240" w:lineRule="atLeast"/>
              <w:ind w:right="850"/>
              <w:rPr>
                <w:sz w:val="24"/>
                <w:szCs w:val="24"/>
              </w:rPr>
            </w:pPr>
            <w:r w:rsidRPr="004F7FA2">
              <w:rPr>
                <w:sz w:val="24"/>
                <w:szCs w:val="24"/>
              </w:rPr>
              <w:t>- GV yêu cầu HS vận dụng kiến thức bài học để giải thích, trả lời các câu hỏi vận dụng.</w:t>
            </w:r>
          </w:p>
          <w:p w14:paraId="79608296" w14:textId="77777777" w:rsidR="00774788" w:rsidRPr="004F7FA2" w:rsidRDefault="00774788" w:rsidP="004F7FA2">
            <w:pPr>
              <w:spacing w:line="240" w:lineRule="atLeast"/>
              <w:ind w:right="850"/>
              <w:rPr>
                <w:sz w:val="24"/>
                <w:szCs w:val="24"/>
              </w:rPr>
            </w:pPr>
            <w:r w:rsidRPr="004F7FA2">
              <w:rPr>
                <w:sz w:val="24"/>
                <w:szCs w:val="24"/>
              </w:rPr>
              <w:t>- GV giao bài tập về nhà cho HS: Em hãy lấy ví dụ về sóng dừng mà em thấy trong cuộc sống.</w:t>
            </w:r>
          </w:p>
        </w:tc>
      </w:tr>
      <w:tr w:rsidR="00774788" w:rsidRPr="004F7FA2" w14:paraId="6BF19170" w14:textId="77777777" w:rsidTr="00774788">
        <w:trPr>
          <w:trHeight w:val="735"/>
        </w:trPr>
        <w:tc>
          <w:tcPr>
            <w:tcW w:w="2689" w:type="dxa"/>
          </w:tcPr>
          <w:p w14:paraId="45A1E58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6666" w:type="dxa"/>
          </w:tcPr>
          <w:p w14:paraId="6EEEC920" w14:textId="77777777" w:rsidR="00774788" w:rsidRPr="004F7FA2" w:rsidRDefault="00774788" w:rsidP="004F7FA2">
            <w:pPr>
              <w:spacing w:line="240" w:lineRule="atLeast"/>
              <w:ind w:left="-84" w:right="-104"/>
              <w:rPr>
                <w:sz w:val="24"/>
                <w:szCs w:val="24"/>
              </w:rPr>
            </w:pPr>
            <w:r w:rsidRPr="004F7FA2">
              <w:rPr>
                <w:sz w:val="24"/>
                <w:szCs w:val="24"/>
              </w:rPr>
              <w:t xml:space="preserve">- HS trả lời các câu hỏi </w:t>
            </w:r>
          </w:p>
          <w:p w14:paraId="59A6B81A" w14:textId="77777777" w:rsidR="00774788" w:rsidRPr="004F7FA2" w:rsidRDefault="00774788" w:rsidP="004F7FA2">
            <w:pPr>
              <w:spacing w:line="240" w:lineRule="atLeast"/>
              <w:ind w:left="-84" w:right="-104"/>
              <w:rPr>
                <w:sz w:val="24"/>
                <w:szCs w:val="24"/>
              </w:rPr>
            </w:pPr>
          </w:p>
        </w:tc>
      </w:tr>
      <w:tr w:rsidR="00774788" w:rsidRPr="004F7FA2" w14:paraId="550D9183" w14:textId="77777777" w:rsidTr="00774788">
        <w:tc>
          <w:tcPr>
            <w:tcW w:w="2689" w:type="dxa"/>
          </w:tcPr>
          <w:p w14:paraId="2D656748" w14:textId="77777777" w:rsidR="00774788" w:rsidRPr="004F7FA2" w:rsidRDefault="00774788" w:rsidP="004F7FA2">
            <w:pPr>
              <w:spacing w:line="240" w:lineRule="atLeast"/>
              <w:ind w:left="-118" w:right="-112"/>
              <w:rPr>
                <w:bCs/>
                <w:color w:val="000000" w:themeColor="text1"/>
                <w:sz w:val="24"/>
                <w:szCs w:val="24"/>
              </w:rPr>
            </w:pPr>
            <w:r w:rsidRPr="004F7FA2">
              <w:rPr>
                <w:bCs/>
                <w:color w:val="000000" w:themeColor="text1"/>
                <w:sz w:val="24"/>
                <w:szCs w:val="24"/>
              </w:rPr>
              <w:t>Bước 3: Báo cáo, thảo luận</w:t>
            </w:r>
          </w:p>
        </w:tc>
        <w:tc>
          <w:tcPr>
            <w:tcW w:w="6666" w:type="dxa"/>
          </w:tcPr>
          <w:p w14:paraId="2637F6B8" w14:textId="77777777" w:rsidR="00774788" w:rsidRPr="004F7FA2" w:rsidRDefault="00774788" w:rsidP="004F7FA2">
            <w:pPr>
              <w:spacing w:line="240" w:lineRule="atLeast"/>
              <w:ind w:left="-84" w:right="-104"/>
              <w:rPr>
                <w:sz w:val="24"/>
                <w:szCs w:val="24"/>
              </w:rPr>
            </w:pPr>
            <w:r w:rsidRPr="004F7FA2">
              <w:rPr>
                <w:sz w:val="24"/>
                <w:szCs w:val="24"/>
              </w:rPr>
              <w:t xml:space="preserve">- GV mời HS đứng tại chỗ trình bày câu trả lời cho câu hỏi. </w:t>
            </w:r>
          </w:p>
          <w:p w14:paraId="4C00C836" w14:textId="77777777" w:rsidR="00774788" w:rsidRPr="004F7FA2" w:rsidRDefault="00774788" w:rsidP="004F7FA2">
            <w:pPr>
              <w:spacing w:line="240" w:lineRule="atLeast"/>
              <w:ind w:left="-84" w:right="-104"/>
              <w:rPr>
                <w:sz w:val="24"/>
                <w:szCs w:val="24"/>
              </w:rPr>
            </w:pPr>
            <w:r w:rsidRPr="004F7FA2">
              <w:rPr>
                <w:sz w:val="24"/>
                <w:szCs w:val="24"/>
              </w:rPr>
              <w:t xml:space="preserve">- GV mời HS khác nhận xét, bổ sung. </w:t>
            </w:r>
          </w:p>
        </w:tc>
      </w:tr>
      <w:tr w:rsidR="00774788" w:rsidRPr="004F7FA2" w14:paraId="696B4527" w14:textId="77777777" w:rsidTr="00774788">
        <w:tc>
          <w:tcPr>
            <w:tcW w:w="2689" w:type="dxa"/>
          </w:tcPr>
          <w:p w14:paraId="04943CE3" w14:textId="77777777" w:rsidR="00774788" w:rsidRPr="004F7FA2" w:rsidRDefault="00774788" w:rsidP="004F7FA2">
            <w:pPr>
              <w:spacing w:line="240" w:lineRule="atLeast"/>
              <w:ind w:right="-112" w:firstLine="24"/>
              <w:rPr>
                <w:bCs/>
                <w:color w:val="000000" w:themeColor="text1"/>
                <w:sz w:val="24"/>
                <w:szCs w:val="24"/>
              </w:rPr>
            </w:pPr>
            <w:r w:rsidRPr="004F7FA2">
              <w:rPr>
                <w:bCs/>
                <w:color w:val="000000" w:themeColor="text1"/>
                <w:sz w:val="24"/>
                <w:szCs w:val="24"/>
              </w:rPr>
              <w:t>Bước 4: GV kết luận nhận định</w:t>
            </w:r>
          </w:p>
        </w:tc>
        <w:tc>
          <w:tcPr>
            <w:tcW w:w="6666" w:type="dxa"/>
          </w:tcPr>
          <w:p w14:paraId="45F09254" w14:textId="77777777" w:rsidR="00774788" w:rsidRPr="004F7FA2" w:rsidRDefault="00774788" w:rsidP="004F7FA2">
            <w:pPr>
              <w:spacing w:line="240" w:lineRule="atLeast"/>
              <w:ind w:left="-84" w:right="-104"/>
              <w:rPr>
                <w:sz w:val="24"/>
                <w:szCs w:val="24"/>
              </w:rPr>
            </w:pPr>
            <w:r w:rsidRPr="004F7FA2">
              <w:rPr>
                <w:sz w:val="24"/>
                <w:szCs w:val="24"/>
              </w:rPr>
              <w:t>- GV đánh giá, nhận xét, chuẩn kiến thức.</w:t>
            </w:r>
          </w:p>
          <w:p w14:paraId="392A6D65" w14:textId="77777777" w:rsidR="00774788" w:rsidRPr="004F7FA2" w:rsidRDefault="00774788" w:rsidP="004F7FA2">
            <w:pPr>
              <w:spacing w:line="240" w:lineRule="atLeast"/>
              <w:ind w:right="850"/>
              <w:rPr>
                <w:b/>
                <w:sz w:val="24"/>
                <w:szCs w:val="24"/>
              </w:rPr>
            </w:pPr>
            <w:r w:rsidRPr="004F7FA2">
              <w:rPr>
                <w:b/>
                <w:sz w:val="24"/>
                <w:szCs w:val="24"/>
              </w:rPr>
              <w:t>*Hướng dẫn về nhà</w:t>
            </w:r>
          </w:p>
          <w:p w14:paraId="2BB37D1B" w14:textId="77777777" w:rsidR="00774788" w:rsidRPr="004F7FA2" w:rsidRDefault="00774788" w:rsidP="004F7FA2">
            <w:pPr>
              <w:spacing w:line="240" w:lineRule="atLeast"/>
              <w:ind w:right="850"/>
              <w:rPr>
                <w:sz w:val="24"/>
                <w:szCs w:val="24"/>
              </w:rPr>
            </w:pPr>
            <w:r w:rsidRPr="004F7FA2">
              <w:rPr>
                <w:sz w:val="24"/>
                <w:szCs w:val="24"/>
              </w:rPr>
              <w:t>- Xem lại kiến thức đã học ở bài 13</w:t>
            </w:r>
          </w:p>
          <w:p w14:paraId="1FD33E3E" w14:textId="77777777" w:rsidR="00774788" w:rsidRPr="004F7FA2" w:rsidRDefault="00774788" w:rsidP="004F7FA2">
            <w:pPr>
              <w:spacing w:line="240" w:lineRule="atLeast"/>
              <w:ind w:right="850"/>
              <w:rPr>
                <w:sz w:val="24"/>
                <w:szCs w:val="24"/>
              </w:rPr>
            </w:pPr>
            <w:r w:rsidRPr="004F7FA2">
              <w:rPr>
                <w:sz w:val="24"/>
                <w:szCs w:val="24"/>
              </w:rPr>
              <w:t>- Hoàn thành nhiệm vụ GV giao ở hoạt động vận dụng</w:t>
            </w:r>
          </w:p>
          <w:p w14:paraId="0607844E" w14:textId="7B45532D" w:rsidR="00774788" w:rsidRPr="004F7FA2" w:rsidRDefault="00774788" w:rsidP="004F7FA2">
            <w:pPr>
              <w:spacing w:line="240" w:lineRule="atLeast"/>
              <w:ind w:right="850"/>
              <w:rPr>
                <w:sz w:val="24"/>
                <w:szCs w:val="24"/>
                <w:lang w:val="vi-VN"/>
              </w:rPr>
            </w:pPr>
            <w:r w:rsidRPr="004F7FA2">
              <w:rPr>
                <w:sz w:val="24"/>
                <w:szCs w:val="24"/>
              </w:rPr>
              <w:t>- Xem trước nội dung</w:t>
            </w:r>
            <w:r w:rsidRPr="004F7FA2">
              <w:rPr>
                <w:sz w:val="24"/>
                <w:szCs w:val="24"/>
                <w:lang w:val="vi-VN"/>
              </w:rPr>
              <w:t xml:space="preserve"> tiết sau.</w:t>
            </w:r>
          </w:p>
        </w:tc>
      </w:tr>
    </w:tbl>
    <w:p w14:paraId="4092CCC0" w14:textId="77777777" w:rsidR="00A154E2" w:rsidRPr="00A154E2" w:rsidRDefault="00A154E2" w:rsidP="004F7FA2">
      <w:pPr>
        <w:spacing w:line="240" w:lineRule="atLeast"/>
        <w:jc w:val="both"/>
        <w:rPr>
          <w:rFonts w:eastAsiaTheme="minorHAnsi"/>
          <w:b/>
          <w:color w:val="000000" w:themeColor="text1"/>
          <w:sz w:val="24"/>
          <w:szCs w:val="24"/>
        </w:rPr>
      </w:pPr>
      <w:r w:rsidRPr="00A154E2">
        <w:rPr>
          <w:rFonts w:eastAsiaTheme="minorHAnsi"/>
          <w:b/>
          <w:color w:val="000000" w:themeColor="text1"/>
          <w:sz w:val="24"/>
          <w:szCs w:val="24"/>
        </w:rPr>
        <w:t>IV. ĐIỀU CHỈNH, THAY ĐỔI, BỔ SUNG (NẾU CÓ)</w:t>
      </w:r>
    </w:p>
    <w:p w14:paraId="5AC5ACFA"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6C89DABE"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7F99A8C0"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44EBC629"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241DE8D7"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2A7A40B2" w14:textId="77777777" w:rsidR="00A154E2" w:rsidRPr="00A154E2" w:rsidRDefault="00A154E2" w:rsidP="004F7FA2">
      <w:pPr>
        <w:tabs>
          <w:tab w:val="left" w:leader="dot" w:pos="10260"/>
        </w:tabs>
        <w:spacing w:line="240" w:lineRule="atLeast"/>
        <w:jc w:val="both"/>
        <w:rPr>
          <w:rFonts w:eastAsiaTheme="minorHAnsi"/>
          <w:color w:val="auto"/>
          <w:sz w:val="24"/>
          <w:szCs w:val="24"/>
        </w:rPr>
      </w:pPr>
      <w:r w:rsidRPr="00A154E2">
        <w:rPr>
          <w:rFonts w:eastAsiaTheme="minorHAnsi"/>
          <w:color w:val="auto"/>
          <w:sz w:val="24"/>
          <w:szCs w:val="24"/>
        </w:rPr>
        <w:tab/>
      </w:r>
    </w:p>
    <w:p w14:paraId="2F10B62C" w14:textId="77777777" w:rsidR="00A154E2" w:rsidRPr="00A154E2" w:rsidRDefault="00A154E2" w:rsidP="004F7FA2">
      <w:pPr>
        <w:spacing w:line="240" w:lineRule="atLeast"/>
        <w:jc w:val="both"/>
        <w:rPr>
          <w:rFonts w:eastAsiaTheme="minorHAnsi"/>
          <w:b/>
          <w:color w:val="000000" w:themeColor="text1"/>
          <w:sz w:val="24"/>
          <w:szCs w:val="24"/>
        </w:rPr>
      </w:pPr>
      <w:r w:rsidRPr="00A154E2">
        <w:rPr>
          <w:rFonts w:eastAsiaTheme="minorHAnsi"/>
          <w:b/>
          <w:color w:val="000000" w:themeColor="text1"/>
          <w:sz w:val="24"/>
          <w:szCs w:val="24"/>
        </w:rPr>
        <w:t>V. KÝ DUYỆT</w:t>
      </w:r>
    </w:p>
    <w:p w14:paraId="2F2970BB" w14:textId="77777777" w:rsidR="00A154E2" w:rsidRPr="00A154E2" w:rsidRDefault="00A154E2" w:rsidP="004F7FA2">
      <w:pPr>
        <w:spacing w:line="240" w:lineRule="atLeast"/>
        <w:jc w:val="right"/>
        <w:rPr>
          <w:rFonts w:eastAsiaTheme="minorHAnsi"/>
          <w:bCs/>
          <w:i/>
          <w:iCs/>
          <w:color w:val="000000" w:themeColor="text1"/>
          <w:sz w:val="24"/>
          <w:szCs w:val="24"/>
        </w:rPr>
      </w:pPr>
      <w:r w:rsidRPr="00A154E2">
        <w:rPr>
          <w:rFonts w:eastAsiaTheme="minorHAnsi"/>
          <w:i/>
          <w:iCs/>
          <w:color w:val="auto"/>
          <w:sz w:val="24"/>
          <w:szCs w:val="24"/>
          <w:lang w:val="nl-NL"/>
        </w:rPr>
        <w:t>Nam Trực, ngày...... tháng....... năm 20...</w:t>
      </w:r>
      <w:r w:rsidRPr="00A154E2">
        <w:rPr>
          <w:rFonts w:eastAsiaTheme="minorHAnsi"/>
          <w:b/>
          <w:i/>
          <w:iCs/>
          <w:color w:val="auto"/>
          <w:sz w:val="24"/>
          <w:szCs w:val="24"/>
          <w:lang w:val="nl-NL"/>
        </w:rPr>
        <w:t xml:space="preserve">         </w:t>
      </w:r>
    </w:p>
    <w:p w14:paraId="63D678FE" w14:textId="77777777" w:rsidR="00A154E2" w:rsidRPr="00A154E2" w:rsidRDefault="00A154E2" w:rsidP="004F7FA2">
      <w:pPr>
        <w:spacing w:line="240" w:lineRule="atLeast"/>
        <w:jc w:val="right"/>
        <w:rPr>
          <w:rFonts w:eastAsiaTheme="minorHAnsi"/>
          <w:bCs/>
          <w:color w:val="000000" w:themeColor="text1"/>
          <w:sz w:val="24"/>
          <w:szCs w:val="24"/>
        </w:rPr>
      </w:pPr>
    </w:p>
    <w:tbl>
      <w:tblPr>
        <w:tblStyle w:val="LiBang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A154E2" w14:paraId="789EA2CC" w14:textId="77777777" w:rsidTr="00414E4F">
        <w:tc>
          <w:tcPr>
            <w:tcW w:w="3511" w:type="dxa"/>
            <w:hideMark/>
          </w:tcPr>
          <w:p w14:paraId="35EC97EB" w14:textId="77777777" w:rsidR="00A154E2" w:rsidRPr="00A154E2" w:rsidRDefault="00A154E2" w:rsidP="004F7FA2">
            <w:pPr>
              <w:spacing w:line="240" w:lineRule="atLeast"/>
              <w:ind w:hanging="80"/>
              <w:jc w:val="center"/>
              <w:rPr>
                <w:rFonts w:eastAsiaTheme="minorHAnsi"/>
                <w:b/>
                <w:sz w:val="24"/>
                <w:szCs w:val="24"/>
                <w:lang w:val="nl-NL"/>
              </w:rPr>
            </w:pPr>
            <w:r w:rsidRPr="00A154E2">
              <w:rPr>
                <w:rFonts w:eastAsiaTheme="minorHAnsi"/>
                <w:b/>
                <w:color w:val="auto"/>
                <w:sz w:val="24"/>
                <w:szCs w:val="24"/>
                <w:lang w:val="nl-NL"/>
              </w:rPr>
              <w:t xml:space="preserve">DUYỆT CỦA </w:t>
            </w:r>
            <w:r w:rsidRPr="00A154E2">
              <w:rPr>
                <w:rFonts w:eastAsiaTheme="minorHAnsi"/>
                <w:b/>
                <w:color w:val="000000" w:themeColor="text1"/>
                <w:sz w:val="24"/>
                <w:szCs w:val="24"/>
              </w:rPr>
              <w:t xml:space="preserve">BGH </w:t>
            </w:r>
          </w:p>
        </w:tc>
        <w:tc>
          <w:tcPr>
            <w:tcW w:w="3512" w:type="dxa"/>
          </w:tcPr>
          <w:p w14:paraId="508CDE93" w14:textId="77777777" w:rsidR="00A154E2" w:rsidRPr="00A154E2" w:rsidRDefault="00A154E2" w:rsidP="004F7FA2">
            <w:pPr>
              <w:spacing w:line="240" w:lineRule="atLeast"/>
              <w:ind w:hanging="80"/>
              <w:jc w:val="center"/>
              <w:rPr>
                <w:rFonts w:eastAsiaTheme="minorHAnsi"/>
                <w:b/>
                <w:color w:val="auto"/>
                <w:sz w:val="24"/>
                <w:szCs w:val="24"/>
                <w:lang w:val="nl-NL"/>
              </w:rPr>
            </w:pPr>
            <w:r w:rsidRPr="00A154E2">
              <w:rPr>
                <w:rFonts w:eastAsiaTheme="minorHAnsi"/>
                <w:b/>
                <w:color w:val="auto"/>
                <w:sz w:val="24"/>
                <w:szCs w:val="24"/>
                <w:lang w:val="nl-NL"/>
              </w:rPr>
              <w:t>DUYỆT CỦA TỔ TRƯỞNG</w:t>
            </w:r>
          </w:p>
          <w:p w14:paraId="47437CD4" w14:textId="77777777" w:rsidR="00A154E2" w:rsidRPr="00A154E2" w:rsidRDefault="00A154E2" w:rsidP="004F7FA2">
            <w:pPr>
              <w:spacing w:line="240" w:lineRule="atLeast"/>
              <w:rPr>
                <w:rFonts w:eastAsiaTheme="minorHAnsi"/>
                <w:b/>
                <w:color w:val="000000" w:themeColor="text1"/>
                <w:sz w:val="24"/>
                <w:szCs w:val="24"/>
                <w:lang w:val="nl-NL"/>
              </w:rPr>
            </w:pPr>
          </w:p>
          <w:p w14:paraId="0318992D" w14:textId="77777777" w:rsidR="00A154E2" w:rsidRPr="00A154E2" w:rsidRDefault="00A154E2" w:rsidP="004F7FA2">
            <w:pPr>
              <w:spacing w:line="240" w:lineRule="atLeast"/>
              <w:jc w:val="center"/>
              <w:rPr>
                <w:rFonts w:eastAsiaTheme="minorHAnsi"/>
                <w:b/>
                <w:color w:val="000000" w:themeColor="text1"/>
                <w:sz w:val="24"/>
                <w:szCs w:val="24"/>
                <w:lang w:val="nl-NL"/>
              </w:rPr>
            </w:pPr>
          </w:p>
          <w:p w14:paraId="61B903C0" w14:textId="5030A1AC" w:rsidR="00A154E2" w:rsidRPr="00A154E2" w:rsidRDefault="00A154E2" w:rsidP="004F7FA2">
            <w:pPr>
              <w:spacing w:line="240" w:lineRule="atLeast"/>
              <w:jc w:val="center"/>
              <w:rPr>
                <w:rFonts w:eastAsiaTheme="minorHAnsi"/>
                <w:b/>
                <w:color w:val="000000" w:themeColor="text1"/>
                <w:sz w:val="24"/>
                <w:szCs w:val="24"/>
                <w:lang w:val="nl-NL"/>
              </w:rPr>
            </w:pPr>
          </w:p>
        </w:tc>
        <w:tc>
          <w:tcPr>
            <w:tcW w:w="3505" w:type="dxa"/>
          </w:tcPr>
          <w:p w14:paraId="11D1C3A2" w14:textId="77777777" w:rsidR="00A154E2" w:rsidRPr="00A154E2" w:rsidRDefault="00A154E2" w:rsidP="004F7FA2">
            <w:pPr>
              <w:spacing w:line="240" w:lineRule="atLeast"/>
              <w:jc w:val="center"/>
              <w:rPr>
                <w:rFonts w:eastAsiaTheme="minorHAnsi"/>
                <w:b/>
                <w:color w:val="000000" w:themeColor="text1"/>
                <w:sz w:val="24"/>
                <w:szCs w:val="24"/>
              </w:rPr>
            </w:pPr>
            <w:r w:rsidRPr="00A154E2">
              <w:rPr>
                <w:rFonts w:eastAsiaTheme="minorHAnsi"/>
                <w:b/>
                <w:color w:val="000000" w:themeColor="text1"/>
                <w:sz w:val="24"/>
                <w:szCs w:val="24"/>
              </w:rPr>
              <w:t>GIÁO VIÊN</w:t>
            </w:r>
          </w:p>
          <w:p w14:paraId="374AD107" w14:textId="77777777" w:rsidR="00A154E2" w:rsidRPr="00A154E2" w:rsidRDefault="00A154E2" w:rsidP="004F7FA2">
            <w:pPr>
              <w:spacing w:line="240" w:lineRule="atLeast"/>
              <w:jc w:val="center"/>
              <w:rPr>
                <w:rFonts w:eastAsiaTheme="minorHAnsi"/>
                <w:b/>
                <w:color w:val="000000" w:themeColor="text1"/>
                <w:sz w:val="24"/>
                <w:szCs w:val="24"/>
              </w:rPr>
            </w:pPr>
          </w:p>
          <w:p w14:paraId="4C41D5B4" w14:textId="77777777" w:rsidR="00A154E2" w:rsidRPr="00A154E2" w:rsidRDefault="00A154E2" w:rsidP="004F7FA2">
            <w:pPr>
              <w:spacing w:line="240" w:lineRule="atLeast"/>
              <w:jc w:val="center"/>
              <w:rPr>
                <w:rFonts w:eastAsiaTheme="minorHAnsi"/>
                <w:b/>
                <w:color w:val="000000" w:themeColor="text1"/>
                <w:sz w:val="24"/>
                <w:szCs w:val="24"/>
              </w:rPr>
            </w:pPr>
          </w:p>
          <w:p w14:paraId="14B04444" w14:textId="77777777" w:rsidR="00A154E2" w:rsidRPr="00A154E2" w:rsidRDefault="00A154E2" w:rsidP="004F7FA2">
            <w:pPr>
              <w:spacing w:line="240" w:lineRule="atLeast"/>
              <w:rPr>
                <w:rFonts w:eastAsiaTheme="minorHAnsi"/>
                <w:b/>
                <w:color w:val="000000" w:themeColor="text1"/>
                <w:sz w:val="24"/>
                <w:szCs w:val="24"/>
              </w:rPr>
            </w:pPr>
          </w:p>
          <w:p w14:paraId="4937B16E" w14:textId="77777777" w:rsidR="00A154E2" w:rsidRPr="00A154E2" w:rsidRDefault="00A154E2" w:rsidP="004F7FA2">
            <w:pPr>
              <w:spacing w:line="240" w:lineRule="atLeast"/>
              <w:jc w:val="center"/>
              <w:rPr>
                <w:rFonts w:eastAsiaTheme="minorHAnsi"/>
                <w:b/>
                <w:color w:val="000000" w:themeColor="text1"/>
                <w:sz w:val="24"/>
                <w:szCs w:val="24"/>
              </w:rPr>
            </w:pPr>
          </w:p>
        </w:tc>
      </w:tr>
    </w:tbl>
    <w:p w14:paraId="78D86424" w14:textId="77777777" w:rsidR="00A154E2" w:rsidRPr="00A154E2" w:rsidRDefault="00A154E2" w:rsidP="004F7FA2">
      <w:pPr>
        <w:spacing w:line="240" w:lineRule="atLeast"/>
        <w:rPr>
          <w:rFonts w:eastAsiaTheme="minorHAnsi"/>
          <w:color w:val="auto"/>
          <w:sz w:val="24"/>
          <w:szCs w:val="24"/>
        </w:rPr>
      </w:pPr>
    </w:p>
    <w:p w14:paraId="2086B8FC" w14:textId="77777777" w:rsidR="00A154E2" w:rsidRPr="00A154E2" w:rsidRDefault="00A154E2" w:rsidP="004F7FA2">
      <w:pPr>
        <w:spacing w:line="240" w:lineRule="atLeast"/>
        <w:rPr>
          <w:rFonts w:eastAsiaTheme="minorHAnsi"/>
          <w:color w:val="auto"/>
          <w:sz w:val="24"/>
          <w:szCs w:val="24"/>
        </w:rPr>
      </w:pPr>
    </w:p>
    <w:p w14:paraId="6B73516B" w14:textId="77777777" w:rsidR="00A154E2" w:rsidRPr="00A154E2" w:rsidRDefault="00A154E2" w:rsidP="004F7FA2">
      <w:pPr>
        <w:spacing w:line="240" w:lineRule="atLeast"/>
        <w:rPr>
          <w:rFonts w:eastAsiaTheme="minorHAnsi"/>
          <w:color w:val="auto"/>
          <w:sz w:val="24"/>
          <w:szCs w:val="24"/>
        </w:rPr>
      </w:pPr>
    </w:p>
    <w:p w14:paraId="420766B7" w14:textId="77777777" w:rsidR="00A154E2" w:rsidRPr="00A154E2" w:rsidRDefault="00A154E2" w:rsidP="004F7FA2">
      <w:pPr>
        <w:spacing w:line="240" w:lineRule="atLeast"/>
        <w:rPr>
          <w:rFonts w:eastAsiaTheme="minorHAnsi"/>
          <w:color w:val="auto"/>
          <w:sz w:val="24"/>
          <w:szCs w:val="24"/>
        </w:rPr>
      </w:pPr>
    </w:p>
    <w:p w14:paraId="30FC433D" w14:textId="77777777" w:rsidR="00A154E2" w:rsidRPr="00A154E2" w:rsidRDefault="00A154E2" w:rsidP="004F7FA2">
      <w:pPr>
        <w:spacing w:line="240" w:lineRule="atLeast"/>
        <w:rPr>
          <w:rFonts w:eastAsiaTheme="minorHAnsi"/>
          <w:color w:val="auto"/>
          <w:sz w:val="24"/>
          <w:szCs w:val="24"/>
        </w:rPr>
      </w:pPr>
    </w:p>
    <w:p w14:paraId="58AC3CF2" w14:textId="77777777" w:rsidR="00A154E2" w:rsidRPr="00A154E2" w:rsidRDefault="00A154E2" w:rsidP="004F7FA2">
      <w:pPr>
        <w:spacing w:line="240" w:lineRule="atLeast"/>
        <w:rPr>
          <w:rFonts w:eastAsiaTheme="minorHAnsi"/>
          <w:color w:val="auto"/>
          <w:sz w:val="24"/>
          <w:szCs w:val="24"/>
        </w:rPr>
      </w:pPr>
    </w:p>
    <w:p w14:paraId="62AAFC2F" w14:textId="77777777" w:rsidR="00A154E2" w:rsidRPr="00A154E2" w:rsidRDefault="00A154E2" w:rsidP="004F7FA2">
      <w:pPr>
        <w:spacing w:line="240" w:lineRule="atLeast"/>
        <w:rPr>
          <w:rFonts w:eastAsiaTheme="minorHAnsi"/>
          <w:color w:val="auto"/>
          <w:sz w:val="24"/>
          <w:szCs w:val="24"/>
        </w:rPr>
      </w:pPr>
    </w:p>
    <w:p w14:paraId="549982F8" w14:textId="7286C9B7" w:rsidR="00A154E2" w:rsidRPr="004F7FA2" w:rsidRDefault="00A154E2" w:rsidP="004F7FA2">
      <w:pPr>
        <w:spacing w:line="240" w:lineRule="atLeast"/>
        <w:rPr>
          <w:rFonts w:eastAsiaTheme="minorHAnsi"/>
          <w:color w:val="auto"/>
          <w:sz w:val="24"/>
          <w:szCs w:val="24"/>
        </w:rPr>
      </w:pPr>
      <w:r w:rsidRPr="004F7FA2">
        <w:rPr>
          <w:rFonts w:eastAsiaTheme="minorHAnsi"/>
          <w:color w:val="auto"/>
          <w:sz w:val="24"/>
          <w:szCs w:val="24"/>
        </w:rPr>
        <w:br w:type="page"/>
      </w:r>
    </w:p>
    <w:tbl>
      <w:tblPr>
        <w:tblStyle w:val="LiBang1"/>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A154E2" w14:paraId="2FA65218" w14:textId="77777777" w:rsidTr="00414E4F">
        <w:trPr>
          <w:trHeight w:val="696"/>
        </w:trPr>
        <w:tc>
          <w:tcPr>
            <w:tcW w:w="5387" w:type="dxa"/>
            <w:hideMark/>
          </w:tcPr>
          <w:p w14:paraId="20425384" w14:textId="77777777" w:rsidR="00A154E2" w:rsidRPr="00A154E2" w:rsidRDefault="00A154E2" w:rsidP="004F7FA2">
            <w:pPr>
              <w:spacing w:line="240" w:lineRule="atLeast"/>
              <w:jc w:val="both"/>
              <w:rPr>
                <w:rFonts w:eastAsiaTheme="minorHAnsi"/>
                <w:b/>
                <w:bCs/>
                <w:color w:val="000000"/>
                <w:sz w:val="24"/>
                <w:szCs w:val="24"/>
              </w:rPr>
            </w:pPr>
            <w:r w:rsidRPr="00A154E2">
              <w:rPr>
                <w:rFonts w:eastAsiaTheme="minorHAnsi"/>
                <w:b/>
                <w:bCs/>
                <w:color w:val="auto"/>
                <w:sz w:val="24"/>
                <w:szCs w:val="24"/>
              </w:rPr>
              <w:lastRenderedPageBreak/>
              <w:t>Trường:...................</w:t>
            </w:r>
          </w:p>
          <w:p w14:paraId="2B8AA640" w14:textId="77777777" w:rsidR="00A154E2" w:rsidRPr="00A154E2" w:rsidRDefault="00A154E2" w:rsidP="004F7FA2">
            <w:pPr>
              <w:spacing w:line="240" w:lineRule="atLeast"/>
              <w:jc w:val="both"/>
              <w:rPr>
                <w:rFonts w:eastAsiaTheme="minorHAnsi"/>
                <w:b/>
                <w:bCs/>
                <w:color w:val="auto"/>
                <w:kern w:val="2"/>
                <w:sz w:val="24"/>
                <w:szCs w:val="24"/>
              </w:rPr>
            </w:pPr>
            <w:r w:rsidRPr="00A154E2">
              <w:rPr>
                <w:rFonts w:eastAsiaTheme="minorHAnsi"/>
                <w:b/>
                <w:bCs/>
                <w:color w:val="auto"/>
                <w:sz w:val="24"/>
                <w:szCs w:val="24"/>
              </w:rPr>
              <w:t>Tổ:............................</w:t>
            </w:r>
          </w:p>
        </w:tc>
        <w:tc>
          <w:tcPr>
            <w:tcW w:w="4619" w:type="dxa"/>
            <w:hideMark/>
          </w:tcPr>
          <w:p w14:paraId="0118C10B" w14:textId="77777777" w:rsidR="00A154E2" w:rsidRPr="00A154E2" w:rsidRDefault="00A154E2" w:rsidP="004F7FA2">
            <w:pPr>
              <w:spacing w:line="240" w:lineRule="atLeast"/>
              <w:rPr>
                <w:rFonts w:eastAsiaTheme="minorHAnsi"/>
                <w:b/>
                <w:bCs/>
                <w:color w:val="auto"/>
                <w:sz w:val="24"/>
                <w:szCs w:val="24"/>
              </w:rPr>
            </w:pPr>
            <w:r w:rsidRPr="00A154E2">
              <w:rPr>
                <w:rFonts w:eastAsiaTheme="minorHAnsi"/>
                <w:b/>
                <w:bCs/>
                <w:color w:val="auto"/>
                <w:sz w:val="24"/>
                <w:szCs w:val="24"/>
              </w:rPr>
              <w:t>Họ và tên giáo viên: ……………………</w:t>
            </w:r>
          </w:p>
          <w:p w14:paraId="2DB263AB" w14:textId="77777777" w:rsidR="00A154E2" w:rsidRPr="00A154E2" w:rsidRDefault="00A154E2" w:rsidP="004F7FA2">
            <w:pPr>
              <w:spacing w:line="240" w:lineRule="atLeast"/>
              <w:rPr>
                <w:rFonts w:eastAsiaTheme="minorHAnsi"/>
                <w:b/>
                <w:bCs/>
                <w:color w:val="auto"/>
                <w:sz w:val="24"/>
                <w:szCs w:val="24"/>
              </w:rPr>
            </w:pPr>
            <w:r w:rsidRPr="00A154E2">
              <w:rPr>
                <w:rFonts w:eastAsiaTheme="minorHAnsi"/>
                <w:b/>
                <w:bCs/>
                <w:color w:val="auto"/>
                <w:sz w:val="24"/>
                <w:szCs w:val="24"/>
              </w:rPr>
              <w:t>Ngày soạn ……………………</w:t>
            </w:r>
          </w:p>
        </w:tc>
      </w:tr>
    </w:tbl>
    <w:p w14:paraId="7D528299" w14:textId="77777777" w:rsidR="00774788" w:rsidRPr="004F7FA2" w:rsidRDefault="00774788" w:rsidP="004F7FA2">
      <w:pPr>
        <w:spacing w:line="240" w:lineRule="atLeast"/>
        <w:jc w:val="both"/>
        <w:rPr>
          <w:b/>
          <w:color w:val="FF0000"/>
          <w:sz w:val="24"/>
          <w:szCs w:val="24"/>
        </w:rPr>
      </w:pPr>
      <w:r w:rsidRPr="004F7FA2">
        <w:rPr>
          <w:b/>
          <w:color w:val="FF0000"/>
          <w:sz w:val="24"/>
          <w:szCs w:val="24"/>
        </w:rPr>
        <w:t>Tiết:</w:t>
      </w:r>
    </w:p>
    <w:p w14:paraId="61692DB4" w14:textId="46EB3D23" w:rsidR="00774788" w:rsidRPr="004F7FA2" w:rsidRDefault="00774788" w:rsidP="004F7FA2">
      <w:pPr>
        <w:spacing w:line="240" w:lineRule="atLeast"/>
        <w:jc w:val="center"/>
        <w:rPr>
          <w:b/>
          <w:bCs/>
          <w:color w:val="FF0000"/>
          <w:sz w:val="24"/>
          <w:szCs w:val="24"/>
          <w:lang w:val="vi-VN"/>
        </w:rPr>
      </w:pPr>
      <w:r w:rsidRPr="004F7FA2">
        <w:rPr>
          <w:b/>
          <w:bCs/>
          <w:color w:val="FF0000"/>
          <w:sz w:val="24"/>
          <w:szCs w:val="24"/>
        </w:rPr>
        <w:t>Bài 10: THỰC</w:t>
      </w:r>
      <w:r w:rsidRPr="004F7FA2">
        <w:rPr>
          <w:b/>
          <w:bCs/>
          <w:color w:val="FF0000"/>
          <w:sz w:val="24"/>
          <w:szCs w:val="24"/>
          <w:lang w:val="vi-VN"/>
        </w:rPr>
        <w:t xml:space="preserve"> HÀNH ĐO TẦN SỐ SÓNG ÂM VÀ TỐC ĐỘ TRUYỀN ÂM.( TIẾT 1)</w:t>
      </w:r>
    </w:p>
    <w:p w14:paraId="1B8D0B7F"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I. MỤC TIÊU</w:t>
      </w:r>
    </w:p>
    <w:p w14:paraId="0CFEBE10" w14:textId="77777777" w:rsidR="00774788" w:rsidRPr="004F7FA2" w:rsidRDefault="00774788" w:rsidP="004F7FA2">
      <w:pPr>
        <w:spacing w:line="240" w:lineRule="atLeast"/>
        <w:jc w:val="both"/>
        <w:rPr>
          <w:b/>
          <w:color w:val="000000" w:themeColor="text1"/>
          <w:sz w:val="24"/>
          <w:szCs w:val="24"/>
          <w:lang w:val="vi-VN"/>
        </w:rPr>
      </w:pPr>
      <w:r w:rsidRPr="004F7FA2">
        <w:rPr>
          <w:b/>
          <w:color w:val="000000" w:themeColor="text1"/>
          <w:sz w:val="24"/>
          <w:szCs w:val="24"/>
        </w:rPr>
        <w:t>1. Kiến thức</w:t>
      </w:r>
    </w:p>
    <w:p w14:paraId="23CE24C3" w14:textId="77777777" w:rsidR="00774788" w:rsidRPr="004F7FA2" w:rsidRDefault="00774788" w:rsidP="004F7FA2">
      <w:pPr>
        <w:spacing w:line="240" w:lineRule="atLeast"/>
        <w:jc w:val="both"/>
        <w:rPr>
          <w:rFonts w:eastAsia="ti"/>
          <w:color w:val="000000" w:themeColor="text1"/>
          <w:sz w:val="24"/>
          <w:szCs w:val="24"/>
        </w:rPr>
      </w:pPr>
      <w:r w:rsidRPr="004F7FA2">
        <w:rPr>
          <w:rFonts w:eastAsia="ti"/>
          <w:color w:val="000000" w:themeColor="text1"/>
          <w:sz w:val="24"/>
          <w:szCs w:val="24"/>
        </w:rPr>
        <w:t>-</w:t>
      </w:r>
      <w:r w:rsidRPr="004F7FA2">
        <w:rPr>
          <w:rFonts w:eastAsia="ti"/>
          <w:color w:val="000000" w:themeColor="text1"/>
          <w:sz w:val="24"/>
          <w:szCs w:val="24"/>
          <w:lang w:val="vi-VN"/>
        </w:rPr>
        <w:t xml:space="preserve"> </w:t>
      </w:r>
      <w:r w:rsidRPr="004F7FA2">
        <w:rPr>
          <w:rFonts w:eastAsia="ti"/>
          <w:color w:val="000000" w:themeColor="text1"/>
          <w:sz w:val="24"/>
          <w:szCs w:val="24"/>
        </w:rPr>
        <w:t>Biết sử dụng máy dao động kí điện tử để đo tần số</w:t>
      </w:r>
    </w:p>
    <w:p w14:paraId="3665021D"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Thiết kế được phương án thí nghiệm đo tấn số sóng âm bằng các dụng cụ cho trước.</w:t>
      </w:r>
    </w:p>
    <w:p w14:paraId="5C0EF1FE" w14:textId="77777777" w:rsidR="00774788" w:rsidRPr="004F7FA2" w:rsidRDefault="00774788" w:rsidP="004F7FA2">
      <w:pPr>
        <w:spacing w:line="240" w:lineRule="atLeast"/>
        <w:jc w:val="both"/>
        <w:rPr>
          <w:bCs/>
          <w:color w:val="000000" w:themeColor="text1"/>
          <w:sz w:val="24"/>
          <w:szCs w:val="24"/>
        </w:rPr>
      </w:pPr>
      <w:r w:rsidRPr="004F7FA2">
        <w:rPr>
          <w:color w:val="000000" w:themeColor="text1"/>
          <w:sz w:val="24"/>
          <w:szCs w:val="24"/>
        </w:rPr>
        <w:t xml:space="preserve">- </w:t>
      </w:r>
      <w:r w:rsidRPr="004F7FA2">
        <w:rPr>
          <w:bCs/>
          <w:color w:val="000000" w:themeColor="text1"/>
          <w:sz w:val="24"/>
          <w:szCs w:val="24"/>
        </w:rPr>
        <w:t>Tiến hành đo được chu kì của sóng âm theo phương án đã được thiết kế</w:t>
      </w:r>
    </w:p>
    <w:p w14:paraId="446686D9"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w:t>
      </w:r>
      <w:r w:rsidRPr="004F7FA2">
        <w:rPr>
          <w:color w:val="000000" w:themeColor="text1"/>
          <w:sz w:val="24"/>
          <w:szCs w:val="24"/>
          <w:lang w:val="vi-VN"/>
        </w:rPr>
        <w:t xml:space="preserve"> </w:t>
      </w:r>
      <w:r w:rsidRPr="004F7FA2">
        <w:rPr>
          <w:color w:val="000000" w:themeColor="text1"/>
          <w:sz w:val="24"/>
          <w:szCs w:val="24"/>
        </w:rPr>
        <w:t>Biết xử lí số liệu đo được để xác định được kết quả phép đo gồm giá trị trung bình, sai số và ghi được kết quả của phép đo chu kì và tần số</w:t>
      </w:r>
    </w:p>
    <w:p w14:paraId="2C500A0D" w14:textId="77777777" w:rsidR="00774788" w:rsidRPr="004F7FA2" w:rsidRDefault="00774788" w:rsidP="004F7FA2">
      <w:pPr>
        <w:spacing w:line="240" w:lineRule="atLeast"/>
        <w:rPr>
          <w:b/>
          <w:color w:val="000000" w:themeColor="text1"/>
          <w:sz w:val="24"/>
          <w:szCs w:val="24"/>
        </w:rPr>
      </w:pPr>
      <w:r w:rsidRPr="004F7FA2">
        <w:rPr>
          <w:b/>
          <w:color w:val="000000" w:themeColor="text1"/>
          <w:sz w:val="24"/>
          <w:szCs w:val="24"/>
        </w:rPr>
        <w:t>2. Năng lực</w:t>
      </w:r>
    </w:p>
    <w:p w14:paraId="159E58AF"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a. Năng lực chung</w:t>
      </w:r>
    </w:p>
    <w:p w14:paraId="76BD01BF"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Năng lực tự chủ và tự học: Tự phân công nhiệm vụ cho các thành viên trong nhóm, chủ động thực hiện nhiệm vụ.</w:t>
      </w:r>
    </w:p>
    <w:p w14:paraId="4BF8E3DD"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Năng lực giải quyết vấn đề và sáng tạo: Chủ động phối hợp để biết cách sử dụng máy dao động kí điện tử và để xuất phương án thí nghiệm đo tần số sóng âm.</w:t>
      </w:r>
    </w:p>
    <w:p w14:paraId="264A6948"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Năng lực giao tiếp và hợp tác: Trao đổi và thảo luận nhóm để hoàn thành các phiếu học tập và bản báo cáo thực hành.</w:t>
      </w:r>
    </w:p>
    <w:p w14:paraId="0FB5BA63"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b. Năng lực vật lí</w:t>
      </w:r>
    </w:p>
    <w:p w14:paraId="49BC2987"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lang w:val="vi-VN"/>
        </w:rPr>
        <w:t xml:space="preserve">- </w:t>
      </w:r>
      <w:r w:rsidRPr="004F7FA2">
        <w:rPr>
          <w:bCs/>
          <w:color w:val="000000" w:themeColor="text1"/>
          <w:sz w:val="24"/>
          <w:szCs w:val="24"/>
        </w:rPr>
        <w:t xml:space="preserve">Năng lực thực hành: </w:t>
      </w:r>
    </w:p>
    <w:p w14:paraId="5291F769"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Biết sử dụng máy dao động kí điện tử.</w:t>
      </w:r>
    </w:p>
    <w:p w14:paraId="44CD490B"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Đề xuất được phương án thí nghiệm đo tần số từ các dụng cụ cho trước</w:t>
      </w:r>
    </w:p>
    <w:p w14:paraId="1277F2EE"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Xử lí được số liệu đo để ghi được kết quả phép đo</w:t>
      </w:r>
    </w:p>
    <w:p w14:paraId="1EAF5653"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Đề xuất giải pháp giảm ảnh hưởng tiếng ồn đến kết quả phép đo.</w:t>
      </w:r>
    </w:p>
    <w:p w14:paraId="478F7B07"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Biết sử dụng phần mềm trên điện thoại để chỉnh tần số dây đàn.</w:t>
      </w:r>
    </w:p>
    <w:p w14:paraId="666FA351"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3. Phẩm chất</w:t>
      </w:r>
    </w:p>
    <w:p w14:paraId="63D94A38"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Rèn ý thức tự học,</w:t>
      </w:r>
    </w:p>
    <w:p w14:paraId="2201207C"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Rèn tính kiên trì, tỉ mỉ, cẩn thận trong thí nghiệm.</w:t>
      </w:r>
    </w:p>
    <w:p w14:paraId="2047FC3B"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Có ý tôn trọng kết quả đo và ham muốn cải thiện thí nghiệm để có được kết quả chính xác hơn.</w:t>
      </w:r>
    </w:p>
    <w:p w14:paraId="04A42C58"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II. THIẾT BỊ DẠY HỌC VÀ HỌC LIỆU</w:t>
      </w:r>
    </w:p>
    <w:p w14:paraId="2945D555"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1. Giáo viên</w:t>
      </w:r>
    </w:p>
    <w:p w14:paraId="7715DB8B"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Máy tính, máy chiếu (tivi), 8 bộ thí nghiệm đo tần số sóng âm.</w:t>
      </w:r>
    </w:p>
    <w:p w14:paraId="1C945025"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Phiếu học tập, mẫu báo cáo thực hành.</w:t>
      </w:r>
    </w:p>
    <w:tbl>
      <w:tblPr>
        <w:tblStyle w:val="TableGrid"/>
        <w:tblW w:w="0" w:type="auto"/>
        <w:tblLook w:val="04A0" w:firstRow="1" w:lastRow="0" w:firstColumn="1" w:lastColumn="0" w:noHBand="0" w:noVBand="1"/>
      </w:tblPr>
      <w:tblGrid>
        <w:gridCol w:w="9911"/>
      </w:tblGrid>
      <w:tr w:rsidR="00774788" w:rsidRPr="004F7FA2" w14:paraId="0ECA86EE" w14:textId="77777777" w:rsidTr="00774788">
        <w:tc>
          <w:tcPr>
            <w:tcW w:w="10195" w:type="dxa"/>
          </w:tcPr>
          <w:p w14:paraId="00D35D9B"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PHIẾU HỌC TẬP SỐ 1</w:t>
            </w:r>
          </w:p>
          <w:p w14:paraId="47BAC5B2" w14:textId="77777777" w:rsidR="00774788" w:rsidRPr="004F7FA2" w:rsidRDefault="00774788" w:rsidP="004F7FA2">
            <w:pPr>
              <w:spacing w:line="240" w:lineRule="atLeast"/>
              <w:rPr>
                <w:color w:val="000000" w:themeColor="text1"/>
                <w:sz w:val="24"/>
                <w:szCs w:val="24"/>
              </w:rPr>
            </w:pPr>
            <w:r w:rsidRPr="004F7FA2">
              <w:rPr>
                <w:b/>
                <w:color w:val="000000" w:themeColor="text1"/>
                <w:sz w:val="24"/>
                <w:szCs w:val="24"/>
              </w:rPr>
              <w:t>1.</w:t>
            </w:r>
            <w:r w:rsidRPr="004F7FA2">
              <w:rPr>
                <w:color w:val="000000" w:themeColor="text1"/>
                <w:sz w:val="24"/>
                <w:szCs w:val="24"/>
              </w:rPr>
              <w:t xml:space="preserve"> Nghiên cứu hướng dẫn sử dụng và thuyết trình lại cho nhau nghe về cách sử dụng máy dao động kí điện?</w:t>
            </w:r>
          </w:p>
          <w:p w14:paraId="633F14F4" w14:textId="77777777" w:rsidR="00774788" w:rsidRPr="004F7FA2" w:rsidRDefault="00774788" w:rsidP="004F7FA2">
            <w:pPr>
              <w:spacing w:line="240" w:lineRule="atLeast"/>
              <w:rPr>
                <w:color w:val="000000" w:themeColor="text1"/>
                <w:sz w:val="24"/>
                <w:szCs w:val="24"/>
              </w:rPr>
            </w:pPr>
            <w:r w:rsidRPr="004F7FA2">
              <w:rPr>
                <w:b/>
                <w:color w:val="000000" w:themeColor="text1"/>
                <w:sz w:val="24"/>
                <w:szCs w:val="24"/>
              </w:rPr>
              <w:t>2.</w:t>
            </w:r>
            <w:r w:rsidRPr="004F7FA2">
              <w:rPr>
                <w:color w:val="000000" w:themeColor="text1"/>
                <w:sz w:val="24"/>
                <w:szCs w:val="24"/>
              </w:rPr>
              <w:t xml:space="preserve"> Sắp xếp lại thứ tự các bước sử dụng máy dao động kí điện tử bằng cách nối bước cột 1 với dòng tương ứng ở cột 2?</w:t>
            </w:r>
          </w:p>
          <w:p w14:paraId="0613D166" w14:textId="77777777" w:rsidR="00774788" w:rsidRPr="004F7FA2" w:rsidRDefault="00774788" w:rsidP="004F7FA2">
            <w:pPr>
              <w:spacing w:line="240" w:lineRule="atLeast"/>
              <w:rPr>
                <w:color w:val="000000" w:themeColor="text1"/>
                <w:sz w:val="24"/>
                <w:szCs w:val="24"/>
              </w:rPr>
            </w:pPr>
          </w:p>
          <w:tbl>
            <w:tblPr>
              <w:tblStyle w:val="TableGrid"/>
              <w:tblW w:w="0" w:type="auto"/>
              <w:tblLook w:val="04A0" w:firstRow="1" w:lastRow="0" w:firstColumn="1" w:lastColumn="0" w:noHBand="0" w:noVBand="1"/>
            </w:tblPr>
            <w:tblGrid>
              <w:gridCol w:w="4832"/>
              <w:gridCol w:w="4853"/>
            </w:tblGrid>
            <w:tr w:rsidR="00774788" w:rsidRPr="004F7FA2" w14:paraId="692ABA7D" w14:textId="77777777" w:rsidTr="00774788">
              <w:trPr>
                <w:trHeight w:val="370"/>
              </w:trPr>
              <w:tc>
                <w:tcPr>
                  <w:tcW w:w="4953" w:type="dxa"/>
                  <w:shd w:val="clear" w:color="auto" w:fill="92D050"/>
                </w:tcPr>
                <w:p w14:paraId="4154FA17"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1</w:t>
                  </w:r>
                </w:p>
              </w:tc>
              <w:tc>
                <w:tcPr>
                  <w:tcW w:w="4953" w:type="dxa"/>
                  <w:shd w:val="clear" w:color="auto" w:fill="92D050"/>
                </w:tcPr>
                <w:p w14:paraId="740B1B7F"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2</w:t>
                  </w:r>
                </w:p>
              </w:tc>
            </w:tr>
            <w:tr w:rsidR="00774788" w:rsidRPr="004F7FA2" w14:paraId="53BC9E04" w14:textId="77777777" w:rsidTr="00774788">
              <w:trPr>
                <w:trHeight w:val="370"/>
              </w:trPr>
              <w:tc>
                <w:tcPr>
                  <w:tcW w:w="4953" w:type="dxa"/>
                  <w:shd w:val="clear" w:color="auto" w:fill="DEEAF6" w:themeFill="accent5" w:themeFillTint="33"/>
                </w:tcPr>
                <w:p w14:paraId="27414838"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1</w:t>
                  </w:r>
                </w:p>
              </w:tc>
              <w:tc>
                <w:tcPr>
                  <w:tcW w:w="4953" w:type="dxa"/>
                  <w:shd w:val="clear" w:color="auto" w:fill="FBE4D5" w:themeFill="accent2" w:themeFillTint="33"/>
                </w:tcPr>
                <w:p w14:paraId="0E7C5B06"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A. Nối dao động kí điện tử với bộ nguồn và bật công tắc.</w:t>
                  </w:r>
                </w:p>
              </w:tc>
            </w:tr>
            <w:tr w:rsidR="00774788" w:rsidRPr="004F7FA2" w14:paraId="6AC34A16" w14:textId="77777777" w:rsidTr="00774788">
              <w:trPr>
                <w:trHeight w:val="370"/>
              </w:trPr>
              <w:tc>
                <w:tcPr>
                  <w:tcW w:w="4953" w:type="dxa"/>
                  <w:shd w:val="clear" w:color="auto" w:fill="DEEAF6" w:themeFill="accent5" w:themeFillTint="33"/>
                </w:tcPr>
                <w:p w14:paraId="0606D912"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2</w:t>
                  </w:r>
                </w:p>
              </w:tc>
              <w:tc>
                <w:tcPr>
                  <w:tcW w:w="4953" w:type="dxa"/>
                  <w:shd w:val="clear" w:color="auto" w:fill="FBE4D5" w:themeFill="accent2" w:themeFillTint="33"/>
                </w:tcPr>
                <w:p w14:paraId="4FC2444E"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C. Sử dụng nút điều chỉnh lên xuống đồ thị tín hiệu.</w:t>
                  </w:r>
                </w:p>
              </w:tc>
            </w:tr>
            <w:tr w:rsidR="00774788" w:rsidRPr="004F7FA2" w14:paraId="5C0D6AB8" w14:textId="77777777" w:rsidTr="00774788">
              <w:trPr>
                <w:trHeight w:val="370"/>
              </w:trPr>
              <w:tc>
                <w:tcPr>
                  <w:tcW w:w="4953" w:type="dxa"/>
                  <w:shd w:val="clear" w:color="auto" w:fill="DEEAF6" w:themeFill="accent5" w:themeFillTint="33"/>
                </w:tcPr>
                <w:p w14:paraId="60FE2174"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3</w:t>
                  </w:r>
                </w:p>
              </w:tc>
              <w:tc>
                <w:tcPr>
                  <w:tcW w:w="4953" w:type="dxa"/>
                  <w:shd w:val="clear" w:color="auto" w:fill="FBE4D5" w:themeFill="accent2" w:themeFillTint="33"/>
                </w:tcPr>
                <w:p w14:paraId="10565BD3"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B. Nhấn nút TRIGGER để chế độ AUTO.</w:t>
                  </w:r>
                </w:p>
              </w:tc>
            </w:tr>
            <w:tr w:rsidR="00774788" w:rsidRPr="004F7FA2" w14:paraId="56AD0333" w14:textId="77777777" w:rsidTr="00774788">
              <w:trPr>
                <w:trHeight w:val="371"/>
              </w:trPr>
              <w:tc>
                <w:tcPr>
                  <w:tcW w:w="4953" w:type="dxa"/>
                  <w:shd w:val="clear" w:color="auto" w:fill="DEEAF6" w:themeFill="accent5" w:themeFillTint="33"/>
                </w:tcPr>
                <w:p w14:paraId="09C3F01C"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4</w:t>
                  </w:r>
                </w:p>
              </w:tc>
              <w:tc>
                <w:tcPr>
                  <w:tcW w:w="4953" w:type="dxa"/>
                  <w:shd w:val="clear" w:color="auto" w:fill="FBE4D5" w:themeFill="accent2" w:themeFillTint="33"/>
                </w:tcPr>
                <w:p w14:paraId="3CDF1ECA"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D. Chọn dạng tín hiệu đo AC hoặc DC</w:t>
                  </w:r>
                </w:p>
              </w:tc>
            </w:tr>
            <w:tr w:rsidR="00774788" w:rsidRPr="004F7FA2" w14:paraId="5491683D" w14:textId="77777777" w:rsidTr="00774788">
              <w:trPr>
                <w:trHeight w:val="370"/>
              </w:trPr>
              <w:tc>
                <w:tcPr>
                  <w:tcW w:w="4953" w:type="dxa"/>
                  <w:shd w:val="clear" w:color="auto" w:fill="DEEAF6" w:themeFill="accent5" w:themeFillTint="33"/>
                </w:tcPr>
                <w:p w14:paraId="466090DF"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5</w:t>
                  </w:r>
                </w:p>
              </w:tc>
              <w:tc>
                <w:tcPr>
                  <w:tcW w:w="4953" w:type="dxa"/>
                  <w:shd w:val="clear" w:color="auto" w:fill="FBE4D5" w:themeFill="accent2" w:themeFillTint="33"/>
                </w:tcPr>
                <w:p w14:paraId="01A29095"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E. Sử dụng dây đo nối với đầu tín hiệu cần đo.</w:t>
                  </w:r>
                </w:p>
              </w:tc>
            </w:tr>
            <w:tr w:rsidR="00774788" w:rsidRPr="004F7FA2" w14:paraId="601B62DA" w14:textId="77777777" w:rsidTr="00774788">
              <w:trPr>
                <w:trHeight w:val="370"/>
              </w:trPr>
              <w:tc>
                <w:tcPr>
                  <w:tcW w:w="4953" w:type="dxa"/>
                  <w:shd w:val="clear" w:color="auto" w:fill="DEEAF6" w:themeFill="accent5" w:themeFillTint="33"/>
                </w:tcPr>
                <w:p w14:paraId="6958CA45"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6</w:t>
                  </w:r>
                </w:p>
              </w:tc>
              <w:tc>
                <w:tcPr>
                  <w:tcW w:w="4953" w:type="dxa"/>
                  <w:shd w:val="clear" w:color="auto" w:fill="FBE4D5" w:themeFill="accent2" w:themeFillTint="33"/>
                </w:tcPr>
                <w:p w14:paraId="0E54A3C5"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G. Nối que đo vào chân cắm tín hiệu vào.</w:t>
                  </w:r>
                </w:p>
              </w:tc>
            </w:tr>
            <w:tr w:rsidR="00774788" w:rsidRPr="004F7FA2" w14:paraId="3ED8E021" w14:textId="77777777" w:rsidTr="00774788">
              <w:trPr>
                <w:trHeight w:val="370"/>
              </w:trPr>
              <w:tc>
                <w:tcPr>
                  <w:tcW w:w="4953" w:type="dxa"/>
                  <w:shd w:val="clear" w:color="auto" w:fill="DEEAF6" w:themeFill="accent5" w:themeFillTint="33"/>
                </w:tcPr>
                <w:p w14:paraId="15AC3E6F"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7</w:t>
                  </w:r>
                </w:p>
              </w:tc>
              <w:tc>
                <w:tcPr>
                  <w:tcW w:w="4953" w:type="dxa"/>
                  <w:shd w:val="clear" w:color="auto" w:fill="FBE4D5" w:themeFill="accent2" w:themeFillTint="33"/>
                </w:tcPr>
                <w:p w14:paraId="0BE3D7C2"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H. Nhấn nút SEC/DIV điều chỉnh giá trị tương ứng.</w:t>
                  </w:r>
                </w:p>
              </w:tc>
            </w:tr>
            <w:tr w:rsidR="00774788" w:rsidRPr="004F7FA2" w14:paraId="34FCCE23" w14:textId="77777777" w:rsidTr="00774788">
              <w:trPr>
                <w:trHeight w:val="371"/>
              </w:trPr>
              <w:tc>
                <w:tcPr>
                  <w:tcW w:w="4953" w:type="dxa"/>
                  <w:shd w:val="clear" w:color="auto" w:fill="DEEAF6" w:themeFill="accent5" w:themeFillTint="33"/>
                </w:tcPr>
                <w:p w14:paraId="211B23BD"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lastRenderedPageBreak/>
                    <w:t>Bước 8</w:t>
                  </w:r>
                </w:p>
              </w:tc>
              <w:tc>
                <w:tcPr>
                  <w:tcW w:w="4953" w:type="dxa"/>
                  <w:shd w:val="clear" w:color="auto" w:fill="FBE4D5" w:themeFill="accent2" w:themeFillTint="33"/>
                </w:tcPr>
                <w:p w14:paraId="2936C3A8" w14:textId="77777777" w:rsidR="00774788" w:rsidRPr="004F7FA2" w:rsidRDefault="00774788" w:rsidP="004F7FA2">
                  <w:pPr>
                    <w:spacing w:line="240" w:lineRule="atLeast"/>
                    <w:rPr>
                      <w:color w:val="000000" w:themeColor="text1"/>
                      <w:sz w:val="24"/>
                      <w:szCs w:val="24"/>
                    </w:rPr>
                  </w:pPr>
                  <w:r w:rsidRPr="004F7FA2">
                    <w:rPr>
                      <w:color w:val="000000" w:themeColor="text1"/>
                      <w:sz w:val="24"/>
                      <w:szCs w:val="24"/>
                    </w:rPr>
                    <w:t>K. Nhấn nút VOLTS/DIV điều chỉnh biên độ dao động.</w:t>
                  </w:r>
                </w:p>
              </w:tc>
            </w:tr>
          </w:tbl>
          <w:p w14:paraId="617CE0D7" w14:textId="77777777" w:rsidR="00774788" w:rsidRPr="004F7FA2" w:rsidRDefault="00774788" w:rsidP="004F7FA2">
            <w:pPr>
              <w:spacing w:line="240" w:lineRule="atLeast"/>
              <w:rPr>
                <w:color w:val="000000" w:themeColor="text1"/>
                <w:sz w:val="24"/>
                <w:szCs w:val="24"/>
              </w:rPr>
            </w:pPr>
            <w:r w:rsidRPr="004F7FA2">
              <w:rPr>
                <w:b/>
                <w:color w:val="000000" w:themeColor="text1"/>
                <w:sz w:val="24"/>
                <w:szCs w:val="24"/>
              </w:rPr>
              <w:t>Chú ý:</w:t>
            </w:r>
            <w:r w:rsidRPr="004F7FA2">
              <w:rPr>
                <w:color w:val="000000" w:themeColor="text1"/>
                <w:sz w:val="24"/>
                <w:szCs w:val="24"/>
              </w:rPr>
              <w:t xml:space="preserve"> Thời gian làm việc tối đa là 7 phút. Hai nhóm nộp nhanh nhất được quyền trình bày (Giáo viên sẽ chỉ định thành viên bất kì trong nhóm). Nhóm trình bày tốt hơn được nhận 2+, nhóm còn lại nếu sắp xếp đúng được nhận 1+.</w:t>
            </w:r>
          </w:p>
        </w:tc>
      </w:tr>
    </w:tbl>
    <w:p w14:paraId="0AA6FE61" w14:textId="77777777" w:rsidR="00774788" w:rsidRPr="004F7FA2" w:rsidRDefault="00774788" w:rsidP="004F7FA2">
      <w:pPr>
        <w:spacing w:line="240" w:lineRule="atLeast"/>
        <w:jc w:val="both"/>
        <w:rPr>
          <w:bCs/>
          <w:color w:val="000000" w:themeColor="text1"/>
          <w:sz w:val="24"/>
          <w:szCs w:val="24"/>
        </w:rPr>
      </w:pPr>
    </w:p>
    <w:tbl>
      <w:tblPr>
        <w:tblStyle w:val="TableGrid"/>
        <w:tblW w:w="0" w:type="auto"/>
        <w:tblLook w:val="04A0" w:firstRow="1" w:lastRow="0" w:firstColumn="1" w:lastColumn="0" w:noHBand="0" w:noVBand="1"/>
      </w:tblPr>
      <w:tblGrid>
        <w:gridCol w:w="9911"/>
      </w:tblGrid>
      <w:tr w:rsidR="00774788" w:rsidRPr="004F7FA2" w14:paraId="4ECA57D9" w14:textId="77777777" w:rsidTr="00774788">
        <w:tc>
          <w:tcPr>
            <w:tcW w:w="10195" w:type="dxa"/>
          </w:tcPr>
          <w:p w14:paraId="43797F44"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PHIẾU HỌC TẤP SỐ 2</w:t>
            </w:r>
          </w:p>
          <w:p w14:paraId="27143E1A" w14:textId="77777777" w:rsidR="00774788" w:rsidRPr="004F7FA2" w:rsidRDefault="00774788" w:rsidP="004F7FA2">
            <w:pPr>
              <w:spacing w:line="240" w:lineRule="atLeast"/>
              <w:rPr>
                <w:bCs/>
                <w:color w:val="000000" w:themeColor="text1"/>
                <w:sz w:val="24"/>
                <w:szCs w:val="24"/>
              </w:rPr>
            </w:pPr>
            <w:r w:rsidRPr="004F7FA2">
              <w:rPr>
                <w:bCs/>
                <w:noProof/>
                <w:color w:val="000000" w:themeColor="text1"/>
                <w:sz w:val="24"/>
                <w:szCs w:val="24"/>
              </w:rPr>
              <w:drawing>
                <wp:anchor distT="0" distB="0" distL="114300" distR="114300" simplePos="0" relativeHeight="251661312" behindDoc="0" locked="0" layoutInCell="1" allowOverlap="1" wp14:anchorId="4A2CD378" wp14:editId="34B97E4F">
                  <wp:simplePos x="0" y="0"/>
                  <wp:positionH relativeFrom="column">
                    <wp:posOffset>3728085</wp:posOffset>
                  </wp:positionH>
                  <wp:positionV relativeFrom="paragraph">
                    <wp:posOffset>41275</wp:posOffset>
                  </wp:positionV>
                  <wp:extent cx="2507615" cy="1533525"/>
                  <wp:effectExtent l="0" t="0" r="698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2507615" cy="1533525"/>
                          </a:xfrm>
                          <a:prstGeom prst="rect">
                            <a:avLst/>
                          </a:prstGeom>
                        </pic:spPr>
                      </pic:pic>
                    </a:graphicData>
                  </a:graphic>
                  <wp14:sizeRelH relativeFrom="page">
                    <wp14:pctWidth>0</wp14:pctWidth>
                  </wp14:sizeRelH>
                  <wp14:sizeRelV relativeFrom="page">
                    <wp14:pctHeight>0</wp14:pctHeight>
                  </wp14:sizeRelV>
                </wp:anchor>
              </w:drawing>
            </w:r>
            <w:r w:rsidRPr="004F7FA2">
              <w:rPr>
                <w:bCs/>
                <w:color w:val="000000" w:themeColor="text1"/>
                <w:sz w:val="24"/>
                <w:szCs w:val="24"/>
              </w:rPr>
              <w:t>Cho bộ dụng cụ thí nghiệm như hình. Đề xuất phương án đo tần số sóng âm phát ra từ âm thoa, ghi rõ các thứ tự các bước cụ thể vào mặt sau của phiếu học tập?</w:t>
            </w:r>
          </w:p>
          <w:p w14:paraId="4E9F4296" w14:textId="77777777" w:rsidR="00774788" w:rsidRPr="004F7FA2" w:rsidRDefault="00774788" w:rsidP="004F7FA2">
            <w:pPr>
              <w:spacing w:line="240" w:lineRule="atLeast"/>
              <w:jc w:val="both"/>
              <w:rPr>
                <w:bCs/>
                <w:color w:val="000000" w:themeColor="text1"/>
                <w:sz w:val="24"/>
                <w:szCs w:val="24"/>
              </w:rPr>
            </w:pPr>
            <w:r w:rsidRPr="004F7FA2">
              <w:rPr>
                <w:b/>
                <w:bCs/>
                <w:color w:val="000000" w:themeColor="text1"/>
                <w:sz w:val="24"/>
                <w:szCs w:val="24"/>
              </w:rPr>
              <w:t xml:space="preserve">Chú ý: </w:t>
            </w:r>
            <w:r w:rsidRPr="004F7FA2">
              <w:rPr>
                <w:bCs/>
                <w:color w:val="000000" w:themeColor="text1"/>
                <w:sz w:val="24"/>
                <w:szCs w:val="24"/>
              </w:rPr>
              <w:t xml:space="preserve">Thời gian làm việc tối đa là 10 phút. </w:t>
            </w:r>
            <w:r w:rsidRPr="004F7FA2">
              <w:rPr>
                <w:color w:val="000000" w:themeColor="text1"/>
                <w:sz w:val="24"/>
                <w:szCs w:val="24"/>
              </w:rPr>
              <w:t>Hai nhóm nộp nhanh nhất được quyền trình bày ( Giáo viên sẽ chỉ định thành viên bất kì trong nhóm). Nhóm trình bày tốt hơn được nhận 3+, nhóm còn lại đề xuất được phương án đúng được nhận 2+. Các nhóm khác nếu đề xuất được phương án đúng và không quá thời gian được nhận 1+.</w:t>
            </w:r>
          </w:p>
        </w:tc>
      </w:tr>
    </w:tbl>
    <w:p w14:paraId="4398F420"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w:t>
      </w:r>
    </w:p>
    <w:tbl>
      <w:tblPr>
        <w:tblStyle w:val="TableGrid"/>
        <w:tblW w:w="0" w:type="auto"/>
        <w:tblLook w:val="04A0" w:firstRow="1" w:lastRow="0" w:firstColumn="1" w:lastColumn="0" w:noHBand="0" w:noVBand="1"/>
      </w:tblPr>
      <w:tblGrid>
        <w:gridCol w:w="9911"/>
      </w:tblGrid>
      <w:tr w:rsidR="00774788" w:rsidRPr="004F7FA2" w14:paraId="1DAE16D1" w14:textId="77777777" w:rsidTr="00774788">
        <w:tc>
          <w:tcPr>
            <w:tcW w:w="10195" w:type="dxa"/>
          </w:tcPr>
          <w:p w14:paraId="5DDA56BA"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PHIẾU HỌC TẬP SỐ 3</w:t>
            </w:r>
          </w:p>
          <w:p w14:paraId="1C3DF50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xml:space="preserve">         Các nhóm tiến hành đo tần số sóng âm theo phương án đã đề xuất, ghi kết quả vào bảng số liệu và xử lí số liệu.</w:t>
            </w:r>
          </w:p>
          <w:p w14:paraId="0FED4CF5" w14:textId="77777777" w:rsidR="00774788" w:rsidRPr="004F7FA2" w:rsidRDefault="00774788" w:rsidP="004F7FA2">
            <w:pPr>
              <w:spacing w:line="240" w:lineRule="atLeast"/>
              <w:rPr>
                <w:color w:val="000000" w:themeColor="text1"/>
                <w:sz w:val="24"/>
                <w:szCs w:val="24"/>
              </w:rPr>
            </w:pPr>
            <w:r w:rsidRPr="004F7FA2">
              <w:rPr>
                <w:b/>
                <w:bCs/>
                <w:color w:val="000000" w:themeColor="text1"/>
                <w:sz w:val="24"/>
                <w:szCs w:val="24"/>
              </w:rPr>
              <w:t xml:space="preserve">Note: </w:t>
            </w:r>
            <w:r w:rsidRPr="004F7FA2">
              <w:rPr>
                <w:bCs/>
                <w:color w:val="000000" w:themeColor="text1"/>
                <w:sz w:val="24"/>
                <w:szCs w:val="24"/>
              </w:rPr>
              <w:t xml:space="preserve">Thời gian làm việc tối đa là 30 phút. </w:t>
            </w:r>
            <w:r w:rsidRPr="004F7FA2">
              <w:rPr>
                <w:color w:val="000000" w:themeColor="text1"/>
                <w:sz w:val="24"/>
                <w:szCs w:val="24"/>
              </w:rPr>
              <w:t>4 nhóm nộp nhanh nhất và xử lí số liệu đúng, sai số trong giới hạn cho phép thì được nhận 4+. Các nhóm còn lại xử lí số liệu đúng, sai số trong giới hạn cho phép và không quá thời gian qui định thì được nhận 3+.  Nhóm nào xử lí số liệu đúng, không quá thời gian cho phép nhưng sai số vượt quá giới hạn cho phép được nhận 2+. Nhóm xử lí số liệu sai không được cộng. Giáo viên sẽ chấm tại lớp và trực tiếp quan sát mỗi nhóm 1 lần đo số liệu.</w:t>
            </w:r>
          </w:p>
        </w:tc>
      </w:tr>
    </w:tbl>
    <w:p w14:paraId="3AAE122A" w14:textId="77777777" w:rsidR="00774788" w:rsidRPr="004F7FA2" w:rsidRDefault="00774788" w:rsidP="004F7FA2">
      <w:pPr>
        <w:spacing w:line="240" w:lineRule="atLeast"/>
        <w:jc w:val="both"/>
        <w:rPr>
          <w:bCs/>
          <w:color w:val="000000" w:themeColor="text1"/>
          <w:sz w:val="24"/>
          <w:szCs w:val="24"/>
        </w:rPr>
      </w:pPr>
    </w:p>
    <w:tbl>
      <w:tblPr>
        <w:tblStyle w:val="TableGrid"/>
        <w:tblW w:w="9445" w:type="dxa"/>
        <w:tblLook w:val="04A0" w:firstRow="1" w:lastRow="0" w:firstColumn="1" w:lastColumn="0" w:noHBand="0" w:noVBand="1"/>
      </w:tblPr>
      <w:tblGrid>
        <w:gridCol w:w="9445"/>
      </w:tblGrid>
      <w:tr w:rsidR="00774788" w:rsidRPr="004F7FA2" w14:paraId="1AA4551B" w14:textId="77777777" w:rsidTr="00774788">
        <w:tc>
          <w:tcPr>
            <w:tcW w:w="9445" w:type="dxa"/>
          </w:tcPr>
          <w:p w14:paraId="42FB9E9D"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BÁO CÁO THỰC HÀNH NHÓM…………</w:t>
            </w:r>
          </w:p>
          <w:p w14:paraId="4A00C035"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TÊN BÀI: THỰC HÀNH ĐO TẦN SỐ CỦA SÓNG ÂM</w:t>
            </w:r>
          </w:p>
          <w:p w14:paraId="19DA7C8F"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1. Họ tên các thành viên trong nhóm</w:t>
            </w:r>
          </w:p>
          <w:p w14:paraId="6DE9427A"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w:t>
            </w:r>
          </w:p>
          <w:p w14:paraId="28A83BEE"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2. Xử lí số liệu thực hành</w:t>
            </w:r>
          </w:p>
          <w:tbl>
            <w:tblPr>
              <w:tblStyle w:val="TableGrid"/>
              <w:tblW w:w="0" w:type="auto"/>
              <w:tblLook w:val="04A0" w:firstRow="1" w:lastRow="0" w:firstColumn="1" w:lastColumn="0" w:noHBand="0" w:noVBand="1"/>
            </w:tblPr>
            <w:tblGrid>
              <w:gridCol w:w="1893"/>
              <w:gridCol w:w="2009"/>
              <w:gridCol w:w="2398"/>
              <w:gridCol w:w="2919"/>
            </w:tblGrid>
            <w:tr w:rsidR="00774788" w:rsidRPr="004F7FA2" w14:paraId="7289CAA9" w14:textId="77777777" w:rsidTr="00774788">
              <w:tc>
                <w:tcPr>
                  <w:tcW w:w="2002" w:type="dxa"/>
                  <w:shd w:val="clear" w:color="auto" w:fill="92D050"/>
                </w:tcPr>
                <w:p w14:paraId="590FEBCE"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Lần đo</w:t>
                  </w:r>
                </w:p>
              </w:tc>
              <w:tc>
                <w:tcPr>
                  <w:tcW w:w="2126" w:type="dxa"/>
                  <w:shd w:val="clear" w:color="auto" w:fill="92D050"/>
                </w:tcPr>
                <w:p w14:paraId="52D62F94"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Chu kì</w:t>
                  </w:r>
                </w:p>
              </w:tc>
              <w:tc>
                <w:tcPr>
                  <w:tcW w:w="2551" w:type="dxa"/>
                  <w:shd w:val="clear" w:color="auto" w:fill="92D050"/>
                </w:tcPr>
                <w:p w14:paraId="7DEC1043"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Tần số</w:t>
                  </w:r>
                </w:p>
              </w:tc>
              <w:tc>
                <w:tcPr>
                  <w:tcW w:w="3119" w:type="dxa"/>
                  <w:shd w:val="clear" w:color="auto" w:fill="92D050"/>
                </w:tcPr>
                <w:p w14:paraId="6438CFD3"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Sai số mỗi lần đo tần số</w:t>
                  </w:r>
                </w:p>
              </w:tc>
            </w:tr>
            <w:tr w:rsidR="00774788" w:rsidRPr="004F7FA2" w14:paraId="3B29B124" w14:textId="77777777" w:rsidTr="00774788">
              <w:tc>
                <w:tcPr>
                  <w:tcW w:w="2002" w:type="dxa"/>
                  <w:shd w:val="clear" w:color="auto" w:fill="F7CAAC" w:themeFill="accent2" w:themeFillTint="66"/>
                </w:tcPr>
                <w:p w14:paraId="2B309CA6"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1</w:t>
                  </w:r>
                </w:p>
              </w:tc>
              <w:tc>
                <w:tcPr>
                  <w:tcW w:w="2126" w:type="dxa"/>
                  <w:shd w:val="clear" w:color="auto" w:fill="FFE599" w:themeFill="accent4" w:themeFillTint="66"/>
                </w:tcPr>
                <w:p w14:paraId="02F64B79" w14:textId="77777777" w:rsidR="00774788" w:rsidRPr="004F7FA2" w:rsidRDefault="00774788" w:rsidP="004F7FA2">
                  <w:pPr>
                    <w:spacing w:line="240" w:lineRule="atLeast"/>
                    <w:rPr>
                      <w:bCs/>
                      <w:color w:val="000000" w:themeColor="text1"/>
                      <w:sz w:val="24"/>
                      <w:szCs w:val="24"/>
                    </w:rPr>
                  </w:pPr>
                </w:p>
              </w:tc>
              <w:tc>
                <w:tcPr>
                  <w:tcW w:w="2551" w:type="dxa"/>
                  <w:shd w:val="clear" w:color="auto" w:fill="BDD6EE" w:themeFill="accent5" w:themeFillTint="66"/>
                </w:tcPr>
                <w:p w14:paraId="3DBA1927"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2763CFDA" w14:textId="77777777" w:rsidR="00774788" w:rsidRPr="004F7FA2" w:rsidRDefault="00774788" w:rsidP="004F7FA2">
                  <w:pPr>
                    <w:spacing w:line="240" w:lineRule="atLeast"/>
                    <w:rPr>
                      <w:bCs/>
                      <w:color w:val="000000" w:themeColor="text1"/>
                      <w:sz w:val="24"/>
                      <w:szCs w:val="24"/>
                    </w:rPr>
                  </w:pPr>
                </w:p>
              </w:tc>
            </w:tr>
            <w:tr w:rsidR="00774788" w:rsidRPr="004F7FA2" w14:paraId="207FE5F3" w14:textId="77777777" w:rsidTr="00774788">
              <w:tc>
                <w:tcPr>
                  <w:tcW w:w="2002" w:type="dxa"/>
                  <w:shd w:val="clear" w:color="auto" w:fill="F7CAAC" w:themeFill="accent2" w:themeFillTint="66"/>
                </w:tcPr>
                <w:p w14:paraId="497D8ED7"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2</w:t>
                  </w:r>
                </w:p>
              </w:tc>
              <w:tc>
                <w:tcPr>
                  <w:tcW w:w="2126" w:type="dxa"/>
                  <w:shd w:val="clear" w:color="auto" w:fill="FFE599" w:themeFill="accent4" w:themeFillTint="66"/>
                </w:tcPr>
                <w:p w14:paraId="70DDA2FF" w14:textId="77777777" w:rsidR="00774788" w:rsidRPr="004F7FA2" w:rsidRDefault="00774788" w:rsidP="004F7FA2">
                  <w:pPr>
                    <w:spacing w:line="240" w:lineRule="atLeast"/>
                    <w:rPr>
                      <w:bCs/>
                      <w:color w:val="000000" w:themeColor="text1"/>
                      <w:sz w:val="24"/>
                      <w:szCs w:val="24"/>
                    </w:rPr>
                  </w:pPr>
                </w:p>
              </w:tc>
              <w:tc>
                <w:tcPr>
                  <w:tcW w:w="2551" w:type="dxa"/>
                  <w:shd w:val="clear" w:color="auto" w:fill="BDD6EE" w:themeFill="accent5" w:themeFillTint="66"/>
                </w:tcPr>
                <w:p w14:paraId="01C30920"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3241C719" w14:textId="77777777" w:rsidR="00774788" w:rsidRPr="004F7FA2" w:rsidRDefault="00774788" w:rsidP="004F7FA2">
                  <w:pPr>
                    <w:spacing w:line="240" w:lineRule="atLeast"/>
                    <w:rPr>
                      <w:bCs/>
                      <w:color w:val="000000" w:themeColor="text1"/>
                      <w:sz w:val="24"/>
                      <w:szCs w:val="24"/>
                    </w:rPr>
                  </w:pPr>
                </w:p>
              </w:tc>
            </w:tr>
            <w:tr w:rsidR="00774788" w:rsidRPr="004F7FA2" w14:paraId="4B369B3F" w14:textId="77777777" w:rsidTr="00774788">
              <w:tc>
                <w:tcPr>
                  <w:tcW w:w="2002" w:type="dxa"/>
                  <w:shd w:val="clear" w:color="auto" w:fill="F7CAAC" w:themeFill="accent2" w:themeFillTint="66"/>
                </w:tcPr>
                <w:p w14:paraId="65A559EA"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3</w:t>
                  </w:r>
                </w:p>
              </w:tc>
              <w:tc>
                <w:tcPr>
                  <w:tcW w:w="2126" w:type="dxa"/>
                  <w:shd w:val="clear" w:color="auto" w:fill="FFE599" w:themeFill="accent4" w:themeFillTint="66"/>
                </w:tcPr>
                <w:p w14:paraId="13776085" w14:textId="77777777" w:rsidR="00774788" w:rsidRPr="004F7FA2" w:rsidRDefault="00774788" w:rsidP="004F7FA2">
                  <w:pPr>
                    <w:spacing w:line="240" w:lineRule="atLeast"/>
                    <w:rPr>
                      <w:bCs/>
                      <w:color w:val="000000" w:themeColor="text1"/>
                      <w:sz w:val="24"/>
                      <w:szCs w:val="24"/>
                    </w:rPr>
                  </w:pPr>
                </w:p>
              </w:tc>
              <w:tc>
                <w:tcPr>
                  <w:tcW w:w="2551" w:type="dxa"/>
                  <w:shd w:val="clear" w:color="auto" w:fill="BDD6EE" w:themeFill="accent5" w:themeFillTint="66"/>
                </w:tcPr>
                <w:p w14:paraId="65BE811E"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586C3B95" w14:textId="77777777" w:rsidR="00774788" w:rsidRPr="004F7FA2" w:rsidRDefault="00774788" w:rsidP="004F7FA2">
                  <w:pPr>
                    <w:spacing w:line="240" w:lineRule="atLeast"/>
                    <w:rPr>
                      <w:bCs/>
                      <w:color w:val="000000" w:themeColor="text1"/>
                      <w:sz w:val="24"/>
                      <w:szCs w:val="24"/>
                    </w:rPr>
                  </w:pPr>
                </w:p>
              </w:tc>
            </w:tr>
            <w:tr w:rsidR="00774788" w:rsidRPr="004F7FA2" w14:paraId="419163C0" w14:textId="77777777" w:rsidTr="00774788">
              <w:tc>
                <w:tcPr>
                  <w:tcW w:w="2002" w:type="dxa"/>
                  <w:shd w:val="clear" w:color="auto" w:fill="F7CAAC" w:themeFill="accent2" w:themeFillTint="66"/>
                </w:tcPr>
                <w:p w14:paraId="08EE8ABE"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4</w:t>
                  </w:r>
                </w:p>
              </w:tc>
              <w:tc>
                <w:tcPr>
                  <w:tcW w:w="2126" w:type="dxa"/>
                  <w:shd w:val="clear" w:color="auto" w:fill="FFE599" w:themeFill="accent4" w:themeFillTint="66"/>
                </w:tcPr>
                <w:p w14:paraId="424D601C" w14:textId="77777777" w:rsidR="00774788" w:rsidRPr="004F7FA2" w:rsidRDefault="00774788" w:rsidP="004F7FA2">
                  <w:pPr>
                    <w:spacing w:line="240" w:lineRule="atLeast"/>
                    <w:rPr>
                      <w:bCs/>
                      <w:color w:val="000000" w:themeColor="text1"/>
                      <w:sz w:val="24"/>
                      <w:szCs w:val="24"/>
                    </w:rPr>
                  </w:pPr>
                </w:p>
              </w:tc>
              <w:tc>
                <w:tcPr>
                  <w:tcW w:w="2551" w:type="dxa"/>
                  <w:shd w:val="clear" w:color="auto" w:fill="BDD6EE" w:themeFill="accent5" w:themeFillTint="66"/>
                </w:tcPr>
                <w:p w14:paraId="2D6CD7C8"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439EE3AE" w14:textId="77777777" w:rsidR="00774788" w:rsidRPr="004F7FA2" w:rsidRDefault="00774788" w:rsidP="004F7FA2">
                  <w:pPr>
                    <w:spacing w:line="240" w:lineRule="atLeast"/>
                    <w:rPr>
                      <w:bCs/>
                      <w:color w:val="000000" w:themeColor="text1"/>
                      <w:sz w:val="24"/>
                      <w:szCs w:val="24"/>
                    </w:rPr>
                  </w:pPr>
                </w:p>
              </w:tc>
            </w:tr>
            <w:tr w:rsidR="00774788" w:rsidRPr="004F7FA2" w14:paraId="061E8DB7" w14:textId="77777777" w:rsidTr="00774788">
              <w:tc>
                <w:tcPr>
                  <w:tcW w:w="2002" w:type="dxa"/>
                  <w:shd w:val="clear" w:color="auto" w:fill="F7CAAC" w:themeFill="accent2" w:themeFillTint="66"/>
                </w:tcPr>
                <w:p w14:paraId="01AC98EA"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5</w:t>
                  </w:r>
                </w:p>
              </w:tc>
              <w:tc>
                <w:tcPr>
                  <w:tcW w:w="2126" w:type="dxa"/>
                  <w:shd w:val="clear" w:color="auto" w:fill="FFE599" w:themeFill="accent4" w:themeFillTint="66"/>
                </w:tcPr>
                <w:p w14:paraId="55730C84" w14:textId="77777777" w:rsidR="00774788" w:rsidRPr="004F7FA2" w:rsidRDefault="00774788" w:rsidP="004F7FA2">
                  <w:pPr>
                    <w:spacing w:line="240" w:lineRule="atLeast"/>
                    <w:rPr>
                      <w:bCs/>
                      <w:color w:val="000000" w:themeColor="text1"/>
                      <w:sz w:val="24"/>
                      <w:szCs w:val="24"/>
                    </w:rPr>
                  </w:pPr>
                </w:p>
              </w:tc>
              <w:tc>
                <w:tcPr>
                  <w:tcW w:w="2551" w:type="dxa"/>
                  <w:shd w:val="clear" w:color="auto" w:fill="BDD6EE" w:themeFill="accent5" w:themeFillTint="66"/>
                </w:tcPr>
                <w:p w14:paraId="39B4170C"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4CE4F1D6" w14:textId="77777777" w:rsidR="00774788" w:rsidRPr="004F7FA2" w:rsidRDefault="00774788" w:rsidP="004F7FA2">
                  <w:pPr>
                    <w:spacing w:line="240" w:lineRule="atLeast"/>
                    <w:rPr>
                      <w:bCs/>
                      <w:color w:val="000000" w:themeColor="text1"/>
                      <w:sz w:val="24"/>
                      <w:szCs w:val="24"/>
                    </w:rPr>
                  </w:pPr>
                </w:p>
              </w:tc>
            </w:tr>
            <w:tr w:rsidR="00774788" w:rsidRPr="004F7FA2" w14:paraId="0405F18E" w14:textId="77777777" w:rsidTr="00774788">
              <w:tc>
                <w:tcPr>
                  <w:tcW w:w="4128" w:type="dxa"/>
                  <w:gridSpan w:val="2"/>
                  <w:shd w:val="clear" w:color="auto" w:fill="FFFF00"/>
                </w:tcPr>
                <w:p w14:paraId="5D2F5954" w14:textId="77777777" w:rsidR="00774788" w:rsidRPr="004F7FA2" w:rsidRDefault="00774788" w:rsidP="004F7FA2">
                  <w:pPr>
                    <w:spacing w:line="240" w:lineRule="atLeast"/>
                    <w:jc w:val="center"/>
                    <w:rPr>
                      <w:b/>
                      <w:bCs/>
                      <w:color w:val="000000" w:themeColor="text1"/>
                      <w:sz w:val="24"/>
                      <w:szCs w:val="24"/>
                    </w:rPr>
                  </w:pPr>
                  <w:r w:rsidRPr="004F7FA2">
                    <w:rPr>
                      <w:b/>
                      <w:bCs/>
                      <w:color w:val="000000" w:themeColor="text1"/>
                      <w:sz w:val="24"/>
                      <w:szCs w:val="24"/>
                    </w:rPr>
                    <w:t>Giá trị trung bình</w:t>
                  </w:r>
                </w:p>
              </w:tc>
              <w:tc>
                <w:tcPr>
                  <w:tcW w:w="2551" w:type="dxa"/>
                  <w:shd w:val="clear" w:color="auto" w:fill="BDD6EE" w:themeFill="accent5" w:themeFillTint="66"/>
                </w:tcPr>
                <w:p w14:paraId="7C82E007" w14:textId="77777777" w:rsidR="00774788" w:rsidRPr="004F7FA2" w:rsidRDefault="00774788" w:rsidP="004F7FA2">
                  <w:pPr>
                    <w:spacing w:line="240" w:lineRule="atLeast"/>
                    <w:rPr>
                      <w:bCs/>
                      <w:color w:val="000000" w:themeColor="text1"/>
                      <w:sz w:val="24"/>
                      <w:szCs w:val="24"/>
                    </w:rPr>
                  </w:pPr>
                </w:p>
              </w:tc>
              <w:tc>
                <w:tcPr>
                  <w:tcW w:w="3119" w:type="dxa"/>
                  <w:shd w:val="clear" w:color="auto" w:fill="FBE4D5" w:themeFill="accent2" w:themeFillTint="33"/>
                </w:tcPr>
                <w:p w14:paraId="43D957B1" w14:textId="77777777" w:rsidR="00774788" w:rsidRPr="004F7FA2" w:rsidRDefault="00774788" w:rsidP="004F7FA2">
                  <w:pPr>
                    <w:spacing w:line="240" w:lineRule="atLeast"/>
                    <w:rPr>
                      <w:bCs/>
                      <w:color w:val="000000" w:themeColor="text1"/>
                      <w:sz w:val="24"/>
                      <w:szCs w:val="24"/>
                    </w:rPr>
                  </w:pPr>
                </w:p>
              </w:tc>
            </w:tr>
          </w:tbl>
          <w:p w14:paraId="59975E22" w14:textId="77777777" w:rsidR="00774788" w:rsidRPr="004F7FA2" w:rsidRDefault="00774788" w:rsidP="004F7FA2">
            <w:pPr>
              <w:spacing w:line="240" w:lineRule="atLeast"/>
              <w:rPr>
                <w:b/>
                <w:bCs/>
                <w:color w:val="000000" w:themeColor="text1"/>
                <w:sz w:val="24"/>
                <w:szCs w:val="24"/>
              </w:rPr>
            </w:pPr>
            <w:r w:rsidRPr="004F7FA2">
              <w:rPr>
                <w:b/>
                <w:bCs/>
                <w:color w:val="000000" w:themeColor="text1"/>
                <w:sz w:val="24"/>
                <w:szCs w:val="24"/>
              </w:rPr>
              <w:t xml:space="preserve">Kết quả phép đo: </w:t>
            </w:r>
          </w:p>
          <w:p w14:paraId="1F03296D"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3. Nhóm đánh giá thành viên:</w:t>
            </w:r>
          </w:p>
          <w:p w14:paraId="575903BA"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Họ tên thành viên rất tích cực:</w:t>
            </w:r>
          </w:p>
          <w:p w14:paraId="0CF0DB34"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w:t>
            </w:r>
          </w:p>
          <w:p w14:paraId="0F160B32"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Họ tên thành viên tích cực:</w:t>
            </w:r>
          </w:p>
          <w:p w14:paraId="5BB84492"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w:t>
            </w:r>
          </w:p>
          <w:p w14:paraId="472B72D9"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Họ tên thành viên chưa tích cực:</w:t>
            </w:r>
          </w:p>
          <w:p w14:paraId="68E1D88E"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w:t>
            </w:r>
          </w:p>
          <w:p w14:paraId="3B3DA4BD"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4. Điểm của nhóm (bằng số dấu cộng nhóm đạt được):…………………………………..</w:t>
            </w:r>
          </w:p>
          <w:p w14:paraId="46E5C8BE"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5. Điểm thành viên</w:t>
            </w:r>
          </w:p>
          <w:p w14:paraId="7852F1F1"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Điểm thành viên rất tích cực = điểm nhóm</w:t>
            </w:r>
          </w:p>
          <w:p w14:paraId="2118B159"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Điểm thành viên tích cực = điểm nhóm 90%</w:t>
            </w:r>
          </w:p>
          <w:p w14:paraId="4B58747B" w14:textId="77777777" w:rsidR="00774788" w:rsidRPr="004F7FA2" w:rsidRDefault="00774788" w:rsidP="004F7FA2">
            <w:pPr>
              <w:spacing w:line="240" w:lineRule="atLeast"/>
              <w:rPr>
                <w:bCs/>
                <w:color w:val="000000" w:themeColor="text1"/>
                <w:sz w:val="24"/>
                <w:szCs w:val="24"/>
              </w:rPr>
            </w:pPr>
            <w:r w:rsidRPr="004F7FA2">
              <w:rPr>
                <w:bCs/>
                <w:color w:val="000000" w:themeColor="text1"/>
                <w:sz w:val="24"/>
                <w:szCs w:val="24"/>
              </w:rPr>
              <w:t>- Điểm thành viên chưa tích cực = điểm nhóm 70%</w:t>
            </w:r>
          </w:p>
          <w:p w14:paraId="1B7961A9" w14:textId="77777777" w:rsidR="00774788" w:rsidRPr="004F7FA2" w:rsidRDefault="00774788" w:rsidP="004F7FA2">
            <w:pPr>
              <w:spacing w:line="240" w:lineRule="atLeast"/>
              <w:rPr>
                <w:b/>
                <w:bCs/>
                <w:color w:val="000000" w:themeColor="text1"/>
                <w:sz w:val="24"/>
                <w:szCs w:val="24"/>
              </w:rPr>
            </w:pPr>
            <w:r w:rsidRPr="004F7FA2">
              <w:rPr>
                <w:b/>
                <w:bCs/>
                <w:color w:val="000000" w:themeColor="text1"/>
                <w:sz w:val="24"/>
                <w:szCs w:val="24"/>
              </w:rPr>
              <w:t>Note: Nhóm mất trật tự, mỗi lần bị nhắc nhận 1-</w:t>
            </w:r>
          </w:p>
        </w:tc>
      </w:tr>
    </w:tbl>
    <w:p w14:paraId="2D61B5F1"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2. Học sinh</w:t>
      </w:r>
    </w:p>
    <w:p w14:paraId="188D9CD2"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Giấy nhớ, SGK, bản báo cáo thực hành theo mẫu giáo viên gửi.</w:t>
      </w:r>
    </w:p>
    <w:p w14:paraId="0BC5D598"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lastRenderedPageBreak/>
        <w:t>- Tìm và xem các video hướng dẫn sử dụng máy dao động kí điện tử, tìm và xem các video hướng dẫn sử dụng máy dao động kí điện tử để đo tần số sóng âm.</w:t>
      </w:r>
    </w:p>
    <w:p w14:paraId="3F9FEFA0"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III. TIẾN TRÌNH DẠY HỌC</w:t>
      </w:r>
    </w:p>
    <w:p w14:paraId="75B8AAEF" w14:textId="77777777" w:rsidR="00774788" w:rsidRPr="004F7FA2" w:rsidRDefault="00774788" w:rsidP="004F7FA2">
      <w:pPr>
        <w:tabs>
          <w:tab w:val="left" w:pos="2244"/>
        </w:tabs>
        <w:spacing w:line="240" w:lineRule="atLeast"/>
        <w:rPr>
          <w:b/>
          <w:color w:val="000000" w:themeColor="text1"/>
          <w:sz w:val="24"/>
          <w:szCs w:val="24"/>
        </w:rPr>
      </w:pPr>
      <w:r w:rsidRPr="004F7FA2">
        <w:rPr>
          <w:b/>
          <w:color w:val="000000" w:themeColor="text1"/>
          <w:sz w:val="24"/>
          <w:szCs w:val="24"/>
        </w:rPr>
        <w:t>Hoạt động 1. Mở đầu. Khởi</w:t>
      </w:r>
      <w:r w:rsidRPr="004F7FA2">
        <w:rPr>
          <w:b/>
          <w:color w:val="000000" w:themeColor="text1"/>
          <w:sz w:val="24"/>
          <w:szCs w:val="24"/>
          <w:lang w:val="vi-VN"/>
        </w:rPr>
        <w:t xml:space="preserve"> động chơi trò chơi “Ong về tổ”</w:t>
      </w:r>
      <w:r w:rsidRPr="004F7FA2">
        <w:rPr>
          <w:b/>
          <w:color w:val="000000" w:themeColor="text1"/>
          <w:sz w:val="24"/>
          <w:szCs w:val="24"/>
        </w:rPr>
        <w:t xml:space="preserve"> </w:t>
      </w:r>
    </w:p>
    <w:p w14:paraId="48827C8C" w14:textId="77777777" w:rsidR="00774788" w:rsidRPr="004F7FA2" w:rsidRDefault="00774788" w:rsidP="004F7FA2">
      <w:pPr>
        <w:spacing w:line="240" w:lineRule="atLeast"/>
        <w:jc w:val="both"/>
        <w:rPr>
          <w:color w:val="000000" w:themeColor="text1"/>
          <w:sz w:val="24"/>
          <w:szCs w:val="24"/>
          <w:lang w:val="vi-VN"/>
        </w:rPr>
      </w:pPr>
      <w:r w:rsidRPr="004F7FA2">
        <w:rPr>
          <w:b/>
          <w:color w:val="000000" w:themeColor="text1"/>
          <w:sz w:val="24"/>
          <w:szCs w:val="24"/>
        </w:rPr>
        <w:t>a. Mục tiêu:</w:t>
      </w:r>
      <w:r w:rsidRPr="004F7FA2">
        <w:rPr>
          <w:bCs/>
          <w:color w:val="000000" w:themeColor="text1"/>
          <w:sz w:val="24"/>
          <w:szCs w:val="24"/>
        </w:rPr>
        <w:t xml:space="preserve"> Khởi động thân, trí và chia nhóm </w:t>
      </w:r>
    </w:p>
    <w:p w14:paraId="50F0EC16" w14:textId="77777777" w:rsidR="00774788" w:rsidRPr="004F7FA2" w:rsidRDefault="00774788"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Học sinh nhớ lại tên các dụng cụ đo điện</w:t>
      </w:r>
    </w:p>
    <w:p w14:paraId="459DF10B" w14:textId="77777777" w:rsidR="00774788" w:rsidRPr="004F7FA2" w:rsidRDefault="00774788" w:rsidP="004F7FA2">
      <w:pPr>
        <w:spacing w:line="240" w:lineRule="atLeast"/>
        <w:rPr>
          <w:color w:val="000000" w:themeColor="text1"/>
          <w:sz w:val="24"/>
          <w:szCs w:val="24"/>
          <w:lang w:val="vi-VN"/>
        </w:rPr>
      </w:pPr>
      <w:r w:rsidRPr="004F7FA2">
        <w:rPr>
          <w:b/>
          <w:color w:val="000000" w:themeColor="text1"/>
          <w:sz w:val="24"/>
          <w:szCs w:val="24"/>
        </w:rPr>
        <w:t>c. Sản phẩm học tập:</w:t>
      </w:r>
      <w:r w:rsidRPr="004F7FA2">
        <w:rPr>
          <w:color w:val="000000" w:themeColor="text1"/>
          <w:sz w:val="24"/>
          <w:szCs w:val="24"/>
        </w:rPr>
        <w:t xml:space="preserve"> Giấy nhớ ghi tên các dụng cụ đo điện. </w:t>
      </w:r>
    </w:p>
    <w:p w14:paraId="5734FFCC"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d. Tổ chức thực hiện: (KT sử dụng Trò chơi)</w:t>
      </w:r>
    </w:p>
    <w:tbl>
      <w:tblPr>
        <w:tblStyle w:val="TableGrid"/>
        <w:tblW w:w="0" w:type="auto"/>
        <w:tblLook w:val="04A0" w:firstRow="1" w:lastRow="0" w:firstColumn="1" w:lastColumn="0" w:noHBand="0" w:noVBand="1"/>
      </w:tblPr>
      <w:tblGrid>
        <w:gridCol w:w="2489"/>
        <w:gridCol w:w="7422"/>
      </w:tblGrid>
      <w:tr w:rsidR="00774788" w:rsidRPr="004F7FA2" w14:paraId="5AC1287F" w14:textId="77777777" w:rsidTr="00774788">
        <w:tc>
          <w:tcPr>
            <w:tcW w:w="2547" w:type="dxa"/>
          </w:tcPr>
          <w:p w14:paraId="274615EB"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648" w:type="dxa"/>
          </w:tcPr>
          <w:p w14:paraId="46C3A5EC"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774788" w:rsidRPr="004F7FA2" w14:paraId="4B7F6B13" w14:textId="77777777" w:rsidTr="00774788">
        <w:tc>
          <w:tcPr>
            <w:tcW w:w="2547" w:type="dxa"/>
          </w:tcPr>
          <w:p w14:paraId="3F3B8134"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1: GV giao nhiệm vụ</w:t>
            </w:r>
          </w:p>
        </w:tc>
        <w:tc>
          <w:tcPr>
            <w:tcW w:w="7648" w:type="dxa"/>
          </w:tcPr>
          <w:p w14:paraId="68D88566" w14:textId="77777777" w:rsidR="00774788" w:rsidRPr="004F7FA2" w:rsidRDefault="00774788"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w:t>
            </w:r>
          </w:p>
          <w:p w14:paraId="55828E44"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Chia lớp thành 8 nhóm (Mỗi nhóm từ 6 HS) có sơ đồ chỗ ngồi và số thứ tự các thành viên của mỗi nhóm. </w:t>
            </w:r>
          </w:p>
          <w:p w14:paraId="0C98BC58"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Các nhóm nhanh chóng về vị trí mỗi nhóm và cùng trao đổi ghi tên các dụng cụ đo điện mà em biết vào giấy nhớ của nhóm.</w:t>
            </w:r>
          </w:p>
          <w:p w14:paraId="5A7E3630"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Nhóm nào làm xong nhanh chóng nộp giấy nhớ cho GV.</w:t>
            </w:r>
          </w:p>
          <w:p w14:paraId="36F1AE73"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xml:space="preserve">- Tổng thời gian là </w:t>
            </w:r>
            <w:r w:rsidRPr="004F7FA2">
              <w:rPr>
                <w:b/>
                <w:color w:val="000000" w:themeColor="text1"/>
                <w:sz w:val="24"/>
                <w:szCs w:val="24"/>
              </w:rPr>
              <w:t>3 phút</w:t>
            </w:r>
          </w:p>
          <w:p w14:paraId="70BE318A"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xml:space="preserve">- Mỗi nhóm có các thành viên về chỗ ngồi đúng, tìm được tên của từ 4 dụng cụ đo điện trở lên sẽ được nhận được </w:t>
            </w:r>
            <w:r w:rsidRPr="004F7FA2">
              <w:rPr>
                <w:b/>
                <w:color w:val="000000" w:themeColor="text1"/>
                <w:sz w:val="24"/>
                <w:szCs w:val="24"/>
              </w:rPr>
              <w:t>1+</w:t>
            </w:r>
          </w:p>
        </w:tc>
      </w:tr>
      <w:tr w:rsidR="00774788" w:rsidRPr="004F7FA2" w14:paraId="28C4AC36" w14:textId="77777777" w:rsidTr="00774788">
        <w:tc>
          <w:tcPr>
            <w:tcW w:w="2547" w:type="dxa"/>
          </w:tcPr>
          <w:p w14:paraId="723BA020"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2: HS thực hiện nhiệm vụ</w:t>
            </w:r>
          </w:p>
        </w:tc>
        <w:tc>
          <w:tcPr>
            <w:tcW w:w="7648" w:type="dxa"/>
          </w:tcPr>
          <w:p w14:paraId="747ADEDD"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GV hô hiệu lệnh bắt đầu tính giờ, HS nhanh nhó tìm về đúng vị trí nhóm và thực hiện nhiệm vụ.</w:t>
            </w:r>
          </w:p>
        </w:tc>
      </w:tr>
      <w:tr w:rsidR="00774788" w:rsidRPr="004F7FA2" w14:paraId="6C3EA23C" w14:textId="77777777" w:rsidTr="00774788">
        <w:tc>
          <w:tcPr>
            <w:tcW w:w="2547" w:type="dxa"/>
          </w:tcPr>
          <w:p w14:paraId="1C0F6B10"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3: Báo cáo, thảo luận</w:t>
            </w:r>
          </w:p>
        </w:tc>
        <w:tc>
          <w:tcPr>
            <w:tcW w:w="7648" w:type="dxa"/>
          </w:tcPr>
          <w:p w14:paraId="168AF751"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Giáo viên cho các nhóm đổi giấy nhớ và chấm chéo</w:t>
            </w:r>
          </w:p>
        </w:tc>
      </w:tr>
      <w:tr w:rsidR="00774788" w:rsidRPr="004F7FA2" w14:paraId="39C3D951" w14:textId="77777777" w:rsidTr="00774788">
        <w:tc>
          <w:tcPr>
            <w:tcW w:w="2547" w:type="dxa"/>
          </w:tcPr>
          <w:p w14:paraId="39E2C066"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4: GV kết luận nhận định</w:t>
            </w:r>
          </w:p>
        </w:tc>
        <w:tc>
          <w:tcPr>
            <w:tcW w:w="7648" w:type="dxa"/>
          </w:tcPr>
          <w:p w14:paraId="4AFBD269" w14:textId="77777777" w:rsidR="00774788" w:rsidRPr="004F7FA2" w:rsidRDefault="00774788" w:rsidP="004F7FA2">
            <w:pPr>
              <w:spacing w:line="240" w:lineRule="atLeast"/>
              <w:jc w:val="both"/>
              <w:rPr>
                <w:color w:val="000000" w:themeColor="text1"/>
                <w:sz w:val="24"/>
                <w:szCs w:val="24"/>
                <w:lang w:val="vi-VN"/>
              </w:rPr>
            </w:pPr>
            <w:r w:rsidRPr="004F7FA2">
              <w:rPr>
                <w:bCs/>
                <w:color w:val="000000" w:themeColor="text1"/>
                <w:sz w:val="24"/>
                <w:szCs w:val="24"/>
              </w:rPr>
              <w:t>Giáo viên tổng kết hoạt động 1</w:t>
            </w:r>
            <w:r w:rsidRPr="004F7FA2">
              <w:rPr>
                <w:color w:val="000000" w:themeColor="text1"/>
                <w:sz w:val="24"/>
                <w:szCs w:val="24"/>
                <w:lang w:val="de-DE"/>
              </w:rPr>
              <w:t xml:space="preserve"> và giới thiệu về máy dao động kí điện tử.</w:t>
            </w:r>
          </w:p>
        </w:tc>
      </w:tr>
    </w:tbl>
    <w:p w14:paraId="2974C3BB" w14:textId="77777777" w:rsidR="00774788" w:rsidRPr="004F7FA2" w:rsidRDefault="00774788" w:rsidP="004F7FA2">
      <w:pPr>
        <w:spacing w:line="240" w:lineRule="atLeast"/>
        <w:jc w:val="both"/>
        <w:rPr>
          <w:b/>
          <w:bCs/>
          <w:color w:val="000000" w:themeColor="text1"/>
          <w:sz w:val="24"/>
          <w:szCs w:val="24"/>
        </w:rPr>
      </w:pPr>
      <w:r w:rsidRPr="004F7FA2">
        <w:rPr>
          <w:b/>
          <w:bCs/>
          <w:color w:val="000000" w:themeColor="text1"/>
          <w:sz w:val="24"/>
          <w:szCs w:val="24"/>
        </w:rPr>
        <w:t>Hoạt động 2. Hình thành kiến thức</w:t>
      </w:r>
    </w:p>
    <w:p w14:paraId="7F85A576" w14:textId="77777777" w:rsidR="00774788" w:rsidRPr="004F7FA2" w:rsidRDefault="00774788" w:rsidP="004F7FA2">
      <w:pPr>
        <w:spacing w:line="240" w:lineRule="atLeast"/>
        <w:jc w:val="both"/>
        <w:rPr>
          <w:b/>
          <w:bCs/>
          <w:color w:val="000000" w:themeColor="text1"/>
          <w:sz w:val="24"/>
          <w:szCs w:val="24"/>
        </w:rPr>
      </w:pPr>
      <w:r w:rsidRPr="004F7FA2">
        <w:rPr>
          <w:b/>
          <w:bCs/>
          <w:color w:val="000000" w:themeColor="text1"/>
          <w:sz w:val="24"/>
          <w:szCs w:val="24"/>
        </w:rPr>
        <w:t xml:space="preserve">Hoạt động 2.1. Tìm hiểu cách sử dụng máy dao động kí điện tử </w:t>
      </w:r>
    </w:p>
    <w:p w14:paraId="4529997A" w14:textId="77777777" w:rsidR="00774788" w:rsidRPr="004F7FA2" w:rsidRDefault="00774788" w:rsidP="004F7FA2">
      <w:pPr>
        <w:spacing w:line="240" w:lineRule="atLeast"/>
        <w:jc w:val="both"/>
        <w:rPr>
          <w:color w:val="000000" w:themeColor="text1"/>
          <w:sz w:val="24"/>
          <w:szCs w:val="24"/>
          <w:lang w:val="vi-VN"/>
        </w:rPr>
      </w:pPr>
      <w:r w:rsidRPr="004F7FA2">
        <w:rPr>
          <w:b/>
          <w:color w:val="000000" w:themeColor="text1"/>
          <w:sz w:val="24"/>
          <w:szCs w:val="24"/>
        </w:rPr>
        <w:t>a. Mục tiêu:</w:t>
      </w:r>
      <w:r w:rsidRPr="004F7FA2">
        <w:rPr>
          <w:bCs/>
          <w:color w:val="000000" w:themeColor="text1"/>
          <w:sz w:val="24"/>
          <w:szCs w:val="24"/>
        </w:rPr>
        <w:t xml:space="preserve"> Trình bày được các bước sử dụng máy dao động kí điện tử để đo tần số</w:t>
      </w:r>
    </w:p>
    <w:p w14:paraId="67F1AFAA" w14:textId="77777777" w:rsidR="00774788" w:rsidRPr="004F7FA2" w:rsidRDefault="00774788"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Dùng kiến thức tìm hiểu được qua các video ở nhà, quan sát bộ thí nghiệm được phát và kết hợp đọc sách giáo khoa để sắp xếp và thuyết trình các bước sử dụng máy dao động kí điện tử.</w:t>
      </w:r>
    </w:p>
    <w:p w14:paraId="3DECFE80" w14:textId="77777777" w:rsidR="00774788" w:rsidRPr="004F7FA2" w:rsidRDefault="00774788" w:rsidP="004F7FA2">
      <w:pPr>
        <w:spacing w:line="240" w:lineRule="atLeast"/>
        <w:rPr>
          <w:color w:val="000000" w:themeColor="text1"/>
          <w:sz w:val="24"/>
          <w:szCs w:val="24"/>
          <w:lang w:val="vi-VN"/>
        </w:rPr>
      </w:pPr>
      <w:r w:rsidRPr="004F7FA2">
        <w:rPr>
          <w:b/>
          <w:color w:val="000000" w:themeColor="text1"/>
          <w:sz w:val="24"/>
          <w:szCs w:val="24"/>
        </w:rPr>
        <w:t>c. Sản phẩm học tập:</w:t>
      </w:r>
      <w:r w:rsidRPr="004F7FA2">
        <w:rPr>
          <w:color w:val="000000" w:themeColor="text1"/>
          <w:sz w:val="24"/>
          <w:szCs w:val="24"/>
        </w:rPr>
        <w:t xml:space="preserve"> Phiếu học tập hoặc giấy nhớ sắp xếp các bước sử dụng máy dao động kí điện tử để đo tần số. </w:t>
      </w:r>
    </w:p>
    <w:p w14:paraId="47EC4400"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d) Tổ chức thực hiện: (KT Khăn trải bàn)</w:t>
      </w:r>
    </w:p>
    <w:tbl>
      <w:tblPr>
        <w:tblStyle w:val="TableGrid"/>
        <w:tblW w:w="0" w:type="auto"/>
        <w:tblLook w:val="04A0" w:firstRow="1" w:lastRow="0" w:firstColumn="1" w:lastColumn="0" w:noHBand="0" w:noVBand="1"/>
      </w:tblPr>
      <w:tblGrid>
        <w:gridCol w:w="2489"/>
        <w:gridCol w:w="7422"/>
      </w:tblGrid>
      <w:tr w:rsidR="00774788" w:rsidRPr="004F7FA2" w14:paraId="39907F51" w14:textId="77777777" w:rsidTr="00774788">
        <w:tc>
          <w:tcPr>
            <w:tcW w:w="2547" w:type="dxa"/>
          </w:tcPr>
          <w:p w14:paraId="4DF98320"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648" w:type="dxa"/>
          </w:tcPr>
          <w:p w14:paraId="78283545"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774788" w:rsidRPr="004F7FA2" w14:paraId="5BEA29C4" w14:textId="77777777" w:rsidTr="00774788">
        <w:tc>
          <w:tcPr>
            <w:tcW w:w="2547" w:type="dxa"/>
          </w:tcPr>
          <w:p w14:paraId="77712BF3"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1: GV giao nhiệm vụ</w:t>
            </w:r>
          </w:p>
        </w:tc>
        <w:tc>
          <w:tcPr>
            <w:tcW w:w="7648" w:type="dxa"/>
          </w:tcPr>
          <w:p w14:paraId="4BB00E33" w14:textId="77777777" w:rsidR="00774788" w:rsidRPr="004F7FA2" w:rsidRDefault="00774788"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w:t>
            </w:r>
          </w:p>
          <w:p w14:paraId="3C1D9D5C"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Giữ 8 nhóm đã chia ở trên. </w:t>
            </w:r>
          </w:p>
          <w:p w14:paraId="572A9C4D"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GV phát phiếu học tập số 1 hoặc chiếu lên màn hình</w:t>
            </w:r>
          </w:p>
          <w:p w14:paraId="18BB1390"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xml:space="preserve">- Mỗi nhóm có </w:t>
            </w:r>
            <w:r w:rsidRPr="004F7FA2">
              <w:rPr>
                <w:b/>
                <w:color w:val="000000" w:themeColor="text1"/>
                <w:sz w:val="24"/>
                <w:szCs w:val="24"/>
              </w:rPr>
              <w:t>7 phút</w:t>
            </w:r>
            <w:r w:rsidRPr="004F7FA2">
              <w:rPr>
                <w:color w:val="000000" w:themeColor="text1"/>
                <w:sz w:val="24"/>
                <w:szCs w:val="24"/>
              </w:rPr>
              <w:t xml:space="preserve"> ( 2 phút cá nhân, 5 phút trao đổi nhóm) để tìm hiểu các bước sử dụng máy dao động kí điện tử, sắp xếp các bước vào giấy nhớ cá nhân sau đó tổng hợp vào phiếu trả lời chung của nhóm, thuyết trình cho nhau nghe về các bước sử dụng và có minh họa bằng thiết bị.</w:t>
            </w:r>
          </w:p>
        </w:tc>
      </w:tr>
      <w:tr w:rsidR="00774788" w:rsidRPr="004F7FA2" w14:paraId="557F69E3" w14:textId="77777777" w:rsidTr="00774788">
        <w:tc>
          <w:tcPr>
            <w:tcW w:w="2547" w:type="dxa"/>
          </w:tcPr>
          <w:p w14:paraId="415135B8"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2: HS thực hiện nhiệm vụ</w:t>
            </w:r>
          </w:p>
        </w:tc>
        <w:tc>
          <w:tcPr>
            <w:tcW w:w="7648" w:type="dxa"/>
          </w:tcPr>
          <w:p w14:paraId="6386B4CD"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bật đồng hồ tính giờ, các nhóm nhanh chóng làm việc, giáo viên quan sát quá trình làm việc cá nhân và trao đổi thống nhất của các nhóm.</w:t>
            </w:r>
          </w:p>
          <w:p w14:paraId="41D2F7F6"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Nhóm nào làm xong trước lên nộp ngay cho GV. </w:t>
            </w:r>
          </w:p>
        </w:tc>
      </w:tr>
      <w:tr w:rsidR="00774788" w:rsidRPr="004F7FA2" w14:paraId="2DB67D16" w14:textId="77777777" w:rsidTr="00774788">
        <w:tc>
          <w:tcPr>
            <w:tcW w:w="2547" w:type="dxa"/>
          </w:tcPr>
          <w:p w14:paraId="140E1B49"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3: Báo cáo, thảo luận</w:t>
            </w:r>
          </w:p>
        </w:tc>
        <w:tc>
          <w:tcPr>
            <w:tcW w:w="7648" w:type="dxa"/>
          </w:tcPr>
          <w:p w14:paraId="7C396F9F"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Hết thời gian GV cho 2 nhóm nộp KQ đầu tiên lên thuyết trình về cách sử dụng máy dao động kí điện tử. Các nhóm khác nghe và nhận xét. </w:t>
            </w:r>
          </w:p>
          <w:p w14:paraId="427C1821"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Chấm chéo bản sắp xếp của các nhóm.</w:t>
            </w:r>
          </w:p>
        </w:tc>
      </w:tr>
      <w:tr w:rsidR="00774788" w:rsidRPr="004F7FA2" w14:paraId="40A33C7E" w14:textId="77777777" w:rsidTr="00774788">
        <w:tc>
          <w:tcPr>
            <w:tcW w:w="2547" w:type="dxa"/>
          </w:tcPr>
          <w:p w14:paraId="4CE97954"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4: GV kết luận nhận định</w:t>
            </w:r>
          </w:p>
        </w:tc>
        <w:tc>
          <w:tcPr>
            <w:tcW w:w="7648" w:type="dxa"/>
          </w:tcPr>
          <w:p w14:paraId="33E0582B" w14:textId="77777777" w:rsidR="00774788" w:rsidRPr="004F7FA2" w:rsidRDefault="00774788" w:rsidP="004F7FA2">
            <w:pPr>
              <w:spacing w:line="240" w:lineRule="atLeast"/>
              <w:jc w:val="both"/>
              <w:rPr>
                <w:color w:val="000000" w:themeColor="text1"/>
                <w:sz w:val="24"/>
                <w:szCs w:val="24"/>
                <w:lang w:val="vi-VN"/>
              </w:rPr>
            </w:pPr>
            <w:r w:rsidRPr="004F7FA2">
              <w:rPr>
                <w:bCs/>
                <w:color w:val="000000" w:themeColor="text1"/>
                <w:sz w:val="24"/>
                <w:szCs w:val="24"/>
              </w:rPr>
              <w:t>GV tổng kết số dấu cộng mà các nhóm đật được trong hoạt động 2</w:t>
            </w:r>
            <w:r w:rsidRPr="004F7FA2">
              <w:rPr>
                <w:color w:val="000000" w:themeColor="text1"/>
                <w:sz w:val="24"/>
                <w:szCs w:val="24"/>
                <w:lang w:val="de-DE"/>
              </w:rPr>
              <w:t>.</w:t>
            </w:r>
          </w:p>
        </w:tc>
      </w:tr>
    </w:tbl>
    <w:p w14:paraId="51548391" w14:textId="77777777" w:rsidR="00774788" w:rsidRPr="004F7FA2" w:rsidRDefault="00774788" w:rsidP="004F7FA2">
      <w:pPr>
        <w:spacing w:line="240" w:lineRule="atLeast"/>
        <w:jc w:val="both"/>
        <w:rPr>
          <w:b/>
          <w:bCs/>
          <w:color w:val="000000" w:themeColor="text1"/>
          <w:sz w:val="24"/>
          <w:szCs w:val="24"/>
        </w:rPr>
      </w:pPr>
      <w:r w:rsidRPr="004F7FA2">
        <w:rPr>
          <w:b/>
          <w:bCs/>
          <w:color w:val="000000" w:themeColor="text1"/>
          <w:sz w:val="24"/>
          <w:szCs w:val="24"/>
        </w:rPr>
        <w:t>Hoạt động 2.2. Đề xuất phương án thí nghiệm đo tần số sóng âm</w:t>
      </w:r>
    </w:p>
    <w:p w14:paraId="32482AB1" w14:textId="77777777" w:rsidR="00774788" w:rsidRPr="004F7FA2" w:rsidRDefault="00774788" w:rsidP="004F7FA2">
      <w:pPr>
        <w:spacing w:line="240" w:lineRule="atLeast"/>
        <w:jc w:val="both"/>
        <w:rPr>
          <w:bCs/>
          <w:color w:val="000000" w:themeColor="text1"/>
          <w:sz w:val="24"/>
          <w:szCs w:val="24"/>
        </w:rPr>
      </w:pPr>
      <w:r w:rsidRPr="004F7FA2">
        <w:rPr>
          <w:b/>
          <w:color w:val="000000" w:themeColor="text1"/>
          <w:sz w:val="24"/>
          <w:szCs w:val="24"/>
        </w:rPr>
        <w:t>a. Mục tiêu:</w:t>
      </w:r>
      <w:r w:rsidRPr="004F7FA2">
        <w:rPr>
          <w:bCs/>
          <w:color w:val="000000" w:themeColor="text1"/>
          <w:sz w:val="24"/>
          <w:szCs w:val="24"/>
        </w:rPr>
        <w:t xml:space="preserve"> Đề xuất được phương án thí nghiệm đo tần số sóng âm.</w:t>
      </w:r>
    </w:p>
    <w:p w14:paraId="159A9A0D" w14:textId="77777777" w:rsidR="00774788" w:rsidRPr="004F7FA2" w:rsidRDefault="00774788"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Dùng kiến thức tìm hiểu được qua các video ở nhà, sử dụng bộ thí nghiệm được phát và kết hợp đọc sách giáo khoa để đề xuất phương án thí nghiệm.</w:t>
      </w:r>
    </w:p>
    <w:p w14:paraId="67149EB7" w14:textId="77777777" w:rsidR="00774788" w:rsidRPr="004F7FA2" w:rsidRDefault="00774788" w:rsidP="004F7FA2">
      <w:pPr>
        <w:spacing w:line="240" w:lineRule="atLeast"/>
        <w:rPr>
          <w:color w:val="000000" w:themeColor="text1"/>
          <w:sz w:val="24"/>
          <w:szCs w:val="24"/>
          <w:lang w:val="vi-VN"/>
        </w:rPr>
      </w:pPr>
      <w:r w:rsidRPr="004F7FA2">
        <w:rPr>
          <w:b/>
          <w:color w:val="000000" w:themeColor="text1"/>
          <w:sz w:val="24"/>
          <w:szCs w:val="24"/>
        </w:rPr>
        <w:t>c. Sản phẩm:</w:t>
      </w:r>
      <w:r w:rsidRPr="004F7FA2">
        <w:rPr>
          <w:color w:val="000000" w:themeColor="text1"/>
          <w:sz w:val="24"/>
          <w:szCs w:val="24"/>
        </w:rPr>
        <w:t xml:space="preserve"> Phiếu học tập hoặc giấy nhớ ghi phương án thí nghiệm được đề xuất. </w:t>
      </w:r>
    </w:p>
    <w:p w14:paraId="1D19C2F3"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9445" w:type="dxa"/>
        <w:tblLook w:val="04A0" w:firstRow="1" w:lastRow="0" w:firstColumn="1" w:lastColumn="0" w:noHBand="0" w:noVBand="1"/>
      </w:tblPr>
      <w:tblGrid>
        <w:gridCol w:w="2547"/>
        <w:gridCol w:w="6898"/>
      </w:tblGrid>
      <w:tr w:rsidR="00774788" w:rsidRPr="004F7FA2" w14:paraId="39EA4670" w14:textId="77777777" w:rsidTr="00774788">
        <w:tc>
          <w:tcPr>
            <w:tcW w:w="2547" w:type="dxa"/>
          </w:tcPr>
          <w:p w14:paraId="0058B069"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lastRenderedPageBreak/>
              <w:t>Các bước thực hiện</w:t>
            </w:r>
          </w:p>
        </w:tc>
        <w:tc>
          <w:tcPr>
            <w:tcW w:w="6898" w:type="dxa"/>
          </w:tcPr>
          <w:p w14:paraId="65744E3C"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774788" w:rsidRPr="004F7FA2" w14:paraId="22FB8E67" w14:textId="77777777" w:rsidTr="00774788">
        <w:tc>
          <w:tcPr>
            <w:tcW w:w="2547" w:type="dxa"/>
          </w:tcPr>
          <w:p w14:paraId="6B9D1B77" w14:textId="77777777" w:rsidR="00774788" w:rsidRPr="004F7FA2" w:rsidRDefault="00774788" w:rsidP="004F7FA2">
            <w:pPr>
              <w:spacing w:line="240" w:lineRule="atLeast"/>
              <w:rPr>
                <w:b/>
                <w:color w:val="000000" w:themeColor="text1"/>
                <w:sz w:val="24"/>
                <w:szCs w:val="24"/>
              </w:rPr>
            </w:pPr>
            <w:r w:rsidRPr="004F7FA2">
              <w:rPr>
                <w:color w:val="000000" w:themeColor="text1"/>
                <w:sz w:val="24"/>
                <w:szCs w:val="24"/>
              </w:rPr>
              <w:t>Bước 1: GV giao nhiệm vụ</w:t>
            </w:r>
          </w:p>
        </w:tc>
        <w:tc>
          <w:tcPr>
            <w:tcW w:w="6898" w:type="dxa"/>
          </w:tcPr>
          <w:p w14:paraId="053389D6" w14:textId="77777777" w:rsidR="00774788" w:rsidRPr="004F7FA2" w:rsidRDefault="00774788"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w:t>
            </w:r>
          </w:p>
          <w:p w14:paraId="253B95E9"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Giữ 8 nhóm đã chia ở trên. </w:t>
            </w:r>
          </w:p>
          <w:p w14:paraId="79F2C3D6"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GV phát phiếu học tập số 2 hoặc chiếu lên màn hình</w:t>
            </w:r>
          </w:p>
          <w:p w14:paraId="714FF1C9"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xml:space="preserve">- Mỗi nhóm có </w:t>
            </w:r>
            <w:r w:rsidRPr="004F7FA2">
              <w:rPr>
                <w:b/>
                <w:color w:val="000000" w:themeColor="text1"/>
                <w:sz w:val="24"/>
                <w:szCs w:val="24"/>
              </w:rPr>
              <w:t xml:space="preserve">15 phút </w:t>
            </w:r>
            <w:r w:rsidRPr="004F7FA2">
              <w:rPr>
                <w:color w:val="000000" w:themeColor="text1"/>
                <w:sz w:val="24"/>
                <w:szCs w:val="24"/>
              </w:rPr>
              <w:t>(5 phút cá nhân, 10 phút nhóm) để đề xuất phương án thí nghiệm trên giấy nhớ cá nhân sau đó trao đổi và tổng hợp vào phiếu trả lời chung của nhóm, thuyết trình cho nhau nghe về thứ tự thực hiện các bước thí nghiệm có minh họa bằng thiết bị.</w:t>
            </w:r>
          </w:p>
        </w:tc>
      </w:tr>
      <w:tr w:rsidR="00774788" w:rsidRPr="004F7FA2" w14:paraId="22F45394" w14:textId="77777777" w:rsidTr="00774788">
        <w:tc>
          <w:tcPr>
            <w:tcW w:w="2547" w:type="dxa"/>
          </w:tcPr>
          <w:p w14:paraId="2792CBED" w14:textId="77777777" w:rsidR="00774788" w:rsidRPr="004F7FA2" w:rsidRDefault="00774788" w:rsidP="004F7FA2">
            <w:pPr>
              <w:spacing w:line="240" w:lineRule="atLeast"/>
              <w:rPr>
                <w:b/>
                <w:color w:val="000000" w:themeColor="text1"/>
                <w:sz w:val="24"/>
                <w:szCs w:val="24"/>
              </w:rPr>
            </w:pPr>
            <w:r w:rsidRPr="004F7FA2">
              <w:rPr>
                <w:color w:val="000000" w:themeColor="text1"/>
                <w:sz w:val="24"/>
                <w:szCs w:val="24"/>
              </w:rPr>
              <w:t>Bước 2: HS thực hiện nhiệm vụ</w:t>
            </w:r>
          </w:p>
        </w:tc>
        <w:tc>
          <w:tcPr>
            <w:tcW w:w="6898" w:type="dxa"/>
          </w:tcPr>
          <w:p w14:paraId="45A61A04"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bật đồng hồ tính giờ, các nhóm nhanh chóng làm việc, giáo viên quan sát quá trình làm việc cá nhân và trao đổi thống nhất của các nhóm.</w:t>
            </w:r>
          </w:p>
          <w:p w14:paraId="1040D9E8"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Nhóm nào làm xong trước lên nộp ngay cho GV. </w:t>
            </w:r>
          </w:p>
        </w:tc>
      </w:tr>
      <w:tr w:rsidR="00774788" w:rsidRPr="004F7FA2" w14:paraId="791595A8" w14:textId="77777777" w:rsidTr="00774788">
        <w:tc>
          <w:tcPr>
            <w:tcW w:w="2547" w:type="dxa"/>
          </w:tcPr>
          <w:p w14:paraId="12371462" w14:textId="77777777" w:rsidR="00774788" w:rsidRPr="004F7FA2" w:rsidRDefault="00774788" w:rsidP="004F7FA2">
            <w:pPr>
              <w:spacing w:line="240" w:lineRule="atLeast"/>
              <w:rPr>
                <w:b/>
                <w:color w:val="000000" w:themeColor="text1"/>
                <w:sz w:val="24"/>
                <w:szCs w:val="24"/>
              </w:rPr>
            </w:pPr>
            <w:r w:rsidRPr="004F7FA2">
              <w:rPr>
                <w:color w:val="000000" w:themeColor="text1"/>
                <w:sz w:val="24"/>
                <w:szCs w:val="24"/>
              </w:rPr>
              <w:t>Bước 3: Báo cáo, thảo luận</w:t>
            </w:r>
          </w:p>
        </w:tc>
        <w:tc>
          <w:tcPr>
            <w:tcW w:w="6898" w:type="dxa"/>
          </w:tcPr>
          <w:p w14:paraId="6615AF3E"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Hết thời gian GV cho 2 nhóm nộp KQ đầu tiên lên thuyết trình về cách sử dụng máy dao động kí điện tử. Các nhóm khác nghe và nhận xét. </w:t>
            </w:r>
          </w:p>
          <w:p w14:paraId="68F0CDD7"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Chấm chéo bản đề xuất phương án thí nghiệm của các nhóm.</w:t>
            </w:r>
          </w:p>
        </w:tc>
      </w:tr>
      <w:tr w:rsidR="00774788" w:rsidRPr="004F7FA2" w14:paraId="3D3FAF32" w14:textId="77777777" w:rsidTr="00774788">
        <w:tc>
          <w:tcPr>
            <w:tcW w:w="2547" w:type="dxa"/>
          </w:tcPr>
          <w:p w14:paraId="4C1B4518" w14:textId="77777777" w:rsidR="00774788" w:rsidRPr="004F7FA2" w:rsidRDefault="00774788" w:rsidP="004F7FA2">
            <w:pPr>
              <w:spacing w:line="240" w:lineRule="atLeast"/>
              <w:rPr>
                <w:b/>
                <w:color w:val="000000" w:themeColor="text1"/>
                <w:sz w:val="24"/>
                <w:szCs w:val="24"/>
              </w:rPr>
            </w:pPr>
            <w:r w:rsidRPr="004F7FA2">
              <w:rPr>
                <w:color w:val="000000" w:themeColor="text1"/>
                <w:sz w:val="24"/>
                <w:szCs w:val="24"/>
              </w:rPr>
              <w:t>Bước 4: GV kết luận nhận định</w:t>
            </w:r>
          </w:p>
        </w:tc>
        <w:tc>
          <w:tcPr>
            <w:tcW w:w="6898" w:type="dxa"/>
          </w:tcPr>
          <w:p w14:paraId="4D367552" w14:textId="77777777" w:rsidR="00774788" w:rsidRPr="004F7FA2" w:rsidRDefault="00774788" w:rsidP="004F7FA2">
            <w:pPr>
              <w:spacing w:line="240" w:lineRule="atLeast"/>
              <w:jc w:val="both"/>
              <w:rPr>
                <w:color w:val="000000" w:themeColor="text1"/>
                <w:sz w:val="24"/>
                <w:szCs w:val="24"/>
                <w:lang w:val="vi-VN"/>
              </w:rPr>
            </w:pPr>
            <w:r w:rsidRPr="004F7FA2">
              <w:rPr>
                <w:bCs/>
                <w:color w:val="000000" w:themeColor="text1"/>
                <w:sz w:val="24"/>
                <w:szCs w:val="24"/>
              </w:rPr>
              <w:t>GV tổng kết số dấu cộng mà các nhóm đạt được trong hoạt động 3</w:t>
            </w:r>
            <w:r w:rsidRPr="004F7FA2">
              <w:rPr>
                <w:color w:val="000000" w:themeColor="text1"/>
                <w:sz w:val="24"/>
                <w:szCs w:val="24"/>
                <w:lang w:val="de-DE"/>
              </w:rPr>
              <w:t>.</w:t>
            </w:r>
          </w:p>
        </w:tc>
      </w:tr>
    </w:tbl>
    <w:p w14:paraId="4F30D3ED" w14:textId="77777777" w:rsidR="00774788" w:rsidRPr="004F7FA2" w:rsidRDefault="00774788" w:rsidP="004F7FA2">
      <w:pPr>
        <w:spacing w:line="240" w:lineRule="atLeast"/>
        <w:jc w:val="both"/>
        <w:rPr>
          <w:b/>
          <w:bCs/>
          <w:color w:val="000000" w:themeColor="text1"/>
          <w:sz w:val="24"/>
          <w:szCs w:val="24"/>
        </w:rPr>
      </w:pPr>
      <w:r w:rsidRPr="004F7FA2">
        <w:rPr>
          <w:b/>
          <w:bCs/>
          <w:color w:val="000000" w:themeColor="text1"/>
          <w:sz w:val="24"/>
          <w:szCs w:val="24"/>
        </w:rPr>
        <w:t>Hoạt động 2.3. Thực hành đo tần số của sóng âm</w:t>
      </w:r>
    </w:p>
    <w:p w14:paraId="1F3EFEDF" w14:textId="77777777" w:rsidR="00774788" w:rsidRPr="004F7FA2" w:rsidRDefault="00774788" w:rsidP="004F7FA2">
      <w:pPr>
        <w:spacing w:line="240" w:lineRule="atLeast"/>
        <w:jc w:val="both"/>
        <w:rPr>
          <w:color w:val="000000" w:themeColor="text1"/>
          <w:sz w:val="24"/>
          <w:szCs w:val="24"/>
          <w:lang w:val="vi-VN"/>
        </w:rPr>
      </w:pPr>
      <w:r w:rsidRPr="004F7FA2">
        <w:rPr>
          <w:b/>
          <w:color w:val="000000" w:themeColor="text1"/>
          <w:sz w:val="24"/>
          <w:szCs w:val="24"/>
        </w:rPr>
        <w:t>a. Mục tiêu:</w:t>
      </w:r>
      <w:r w:rsidRPr="004F7FA2">
        <w:rPr>
          <w:bCs/>
          <w:color w:val="000000" w:themeColor="text1"/>
          <w:sz w:val="24"/>
          <w:szCs w:val="24"/>
        </w:rPr>
        <w:t xml:space="preserve"> Biết tiến hành thí nghiệm và xử lí bảng số liệu thu được.</w:t>
      </w:r>
    </w:p>
    <w:p w14:paraId="4EC46756" w14:textId="77777777" w:rsidR="00774788" w:rsidRPr="004F7FA2" w:rsidRDefault="00774788" w:rsidP="004F7FA2">
      <w:pPr>
        <w:spacing w:line="240" w:lineRule="atLeast"/>
        <w:jc w:val="both"/>
        <w:rPr>
          <w:bCs/>
          <w:color w:val="000000" w:themeColor="text1"/>
          <w:sz w:val="24"/>
          <w:szCs w:val="24"/>
        </w:rPr>
      </w:pPr>
      <w:r w:rsidRPr="004F7FA2">
        <w:rPr>
          <w:b/>
          <w:color w:val="000000" w:themeColor="text1"/>
          <w:sz w:val="24"/>
          <w:szCs w:val="24"/>
        </w:rPr>
        <w:t>b. Nội dung:</w:t>
      </w:r>
      <w:r w:rsidRPr="004F7FA2">
        <w:rPr>
          <w:bCs/>
          <w:color w:val="000000" w:themeColor="text1"/>
          <w:sz w:val="24"/>
          <w:szCs w:val="24"/>
        </w:rPr>
        <w:t xml:space="preserve"> Sử dụng bộ thí nghiệm được phát để tiến hành đo chu kì, tính tần số sóng âm, sai số của phép đo và ghi kết quả.</w:t>
      </w:r>
    </w:p>
    <w:p w14:paraId="5FBD1C2A" w14:textId="77777777" w:rsidR="00774788" w:rsidRPr="004F7FA2" w:rsidRDefault="00774788" w:rsidP="004F7FA2">
      <w:pPr>
        <w:spacing w:line="240" w:lineRule="atLeast"/>
        <w:rPr>
          <w:color w:val="000000" w:themeColor="text1"/>
          <w:sz w:val="24"/>
          <w:szCs w:val="24"/>
          <w:lang w:val="vi-VN"/>
        </w:rPr>
      </w:pPr>
      <w:r w:rsidRPr="004F7FA2">
        <w:rPr>
          <w:b/>
          <w:color w:val="000000" w:themeColor="text1"/>
          <w:sz w:val="24"/>
          <w:szCs w:val="24"/>
        </w:rPr>
        <w:t>c. Sản phẩm:</w:t>
      </w:r>
      <w:r w:rsidRPr="004F7FA2">
        <w:rPr>
          <w:color w:val="000000" w:themeColor="text1"/>
          <w:sz w:val="24"/>
          <w:szCs w:val="24"/>
        </w:rPr>
        <w:t xml:space="preserve"> Bản báo cáo thực hành của các nhóm</w:t>
      </w:r>
    </w:p>
    <w:p w14:paraId="74EE73DC" w14:textId="77777777" w:rsidR="00774788" w:rsidRPr="004F7FA2" w:rsidRDefault="00774788" w:rsidP="004F7FA2">
      <w:pPr>
        <w:spacing w:line="240" w:lineRule="atLeast"/>
        <w:jc w:val="both"/>
        <w:rPr>
          <w:b/>
          <w:color w:val="000000" w:themeColor="text1"/>
          <w:sz w:val="24"/>
          <w:szCs w:val="24"/>
        </w:rPr>
      </w:pPr>
      <w:r w:rsidRPr="004F7FA2">
        <w:rPr>
          <w:b/>
          <w:color w:val="000000" w:themeColor="text1"/>
          <w:sz w:val="24"/>
          <w:szCs w:val="24"/>
        </w:rPr>
        <w:t>d. Tổ chức thực hiện:</w:t>
      </w:r>
    </w:p>
    <w:tbl>
      <w:tblPr>
        <w:tblStyle w:val="TableGrid"/>
        <w:tblW w:w="0" w:type="auto"/>
        <w:tblLook w:val="04A0" w:firstRow="1" w:lastRow="0" w:firstColumn="1" w:lastColumn="0" w:noHBand="0" w:noVBand="1"/>
      </w:tblPr>
      <w:tblGrid>
        <w:gridCol w:w="2488"/>
        <w:gridCol w:w="7423"/>
      </w:tblGrid>
      <w:tr w:rsidR="00774788" w:rsidRPr="004F7FA2" w14:paraId="4C2276FD" w14:textId="77777777" w:rsidTr="00A154E2">
        <w:tc>
          <w:tcPr>
            <w:tcW w:w="2488" w:type="dxa"/>
          </w:tcPr>
          <w:p w14:paraId="7ADFC1BE"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Bước thực hiện</w:t>
            </w:r>
          </w:p>
        </w:tc>
        <w:tc>
          <w:tcPr>
            <w:tcW w:w="7423" w:type="dxa"/>
          </w:tcPr>
          <w:p w14:paraId="75189BEB" w14:textId="77777777" w:rsidR="00774788" w:rsidRPr="004F7FA2" w:rsidRDefault="00774788"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774788" w:rsidRPr="004F7FA2" w14:paraId="1324D49E" w14:textId="77777777" w:rsidTr="00A154E2">
        <w:tc>
          <w:tcPr>
            <w:tcW w:w="2488" w:type="dxa"/>
          </w:tcPr>
          <w:p w14:paraId="613BA20C"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1: GV giao nhiệm vụ</w:t>
            </w:r>
          </w:p>
        </w:tc>
        <w:tc>
          <w:tcPr>
            <w:tcW w:w="7423" w:type="dxa"/>
          </w:tcPr>
          <w:p w14:paraId="47C493E8" w14:textId="77777777" w:rsidR="00774788" w:rsidRPr="004F7FA2" w:rsidRDefault="00774788" w:rsidP="004F7FA2">
            <w:pPr>
              <w:spacing w:line="240" w:lineRule="atLeast"/>
              <w:jc w:val="both"/>
              <w:rPr>
                <w:bCs/>
                <w:color w:val="000000" w:themeColor="text1"/>
                <w:sz w:val="24"/>
                <w:szCs w:val="24"/>
                <w:lang w:val="vi-VN"/>
              </w:rPr>
            </w:pPr>
            <w:r w:rsidRPr="004F7FA2">
              <w:rPr>
                <w:bCs/>
                <w:color w:val="000000" w:themeColor="text1"/>
                <w:sz w:val="24"/>
                <w:szCs w:val="24"/>
              </w:rPr>
              <w:t>Giáo viên chuyển giao nhiệm vụ</w:t>
            </w:r>
            <w:r w:rsidRPr="004F7FA2">
              <w:rPr>
                <w:bCs/>
                <w:color w:val="000000" w:themeColor="text1"/>
                <w:sz w:val="24"/>
                <w:szCs w:val="24"/>
                <w:lang w:val="vi-VN"/>
              </w:rPr>
              <w:t>:</w:t>
            </w:r>
          </w:p>
          <w:p w14:paraId="5B6AF42F"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Giữ 8 nhóm đã chia ở tiết trước. </w:t>
            </w:r>
          </w:p>
          <w:p w14:paraId="3126A52A"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chiếu lên màn chiếu phiếu học tập số 3.</w:t>
            </w:r>
          </w:p>
          <w:p w14:paraId="329AF9ED"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HS tự phân công nhiệm vụ làm việc theo nhóm để tiến hành đo, xử lí số liệu và nộp báo cáo.</w:t>
            </w:r>
          </w:p>
          <w:p w14:paraId="7E72BF60" w14:textId="77777777" w:rsidR="00774788" w:rsidRPr="004F7FA2" w:rsidRDefault="00774788" w:rsidP="004F7FA2">
            <w:pPr>
              <w:spacing w:line="240" w:lineRule="atLeast"/>
              <w:jc w:val="both"/>
              <w:rPr>
                <w:color w:val="000000" w:themeColor="text1"/>
                <w:sz w:val="24"/>
                <w:szCs w:val="24"/>
              </w:rPr>
            </w:pPr>
            <w:r w:rsidRPr="004F7FA2">
              <w:rPr>
                <w:color w:val="000000" w:themeColor="text1"/>
                <w:sz w:val="24"/>
                <w:szCs w:val="24"/>
              </w:rPr>
              <w:t xml:space="preserve">- Mỗi nhóm có tối đa </w:t>
            </w:r>
            <w:r w:rsidRPr="004F7FA2">
              <w:rPr>
                <w:b/>
                <w:color w:val="000000" w:themeColor="text1"/>
                <w:sz w:val="24"/>
                <w:szCs w:val="24"/>
              </w:rPr>
              <w:t>30 phút</w:t>
            </w:r>
            <w:r w:rsidRPr="004F7FA2">
              <w:rPr>
                <w:color w:val="000000" w:themeColor="text1"/>
                <w:sz w:val="24"/>
                <w:szCs w:val="24"/>
              </w:rPr>
              <w:t xml:space="preserve"> để làm việc, nhóm nào xong nhanh chóng nộp báo cáo.</w:t>
            </w:r>
          </w:p>
        </w:tc>
      </w:tr>
      <w:tr w:rsidR="00774788" w:rsidRPr="004F7FA2" w14:paraId="319590BD" w14:textId="77777777" w:rsidTr="00A154E2">
        <w:tc>
          <w:tcPr>
            <w:tcW w:w="2488" w:type="dxa"/>
          </w:tcPr>
          <w:p w14:paraId="06FD65ED"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2: HS thực hiện nhiệm vụ</w:t>
            </w:r>
          </w:p>
        </w:tc>
        <w:tc>
          <w:tcPr>
            <w:tcW w:w="7423" w:type="dxa"/>
          </w:tcPr>
          <w:p w14:paraId="423BF53D"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bật đồng hồ tính giờ, các nhóm nhanh chóng làm việc, giáo viên quan sát và hỗ trợ các nhóm trong quá trình thí nghiệm.</w:t>
            </w:r>
          </w:p>
          <w:p w14:paraId="113BEB39"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Nhóm nào làm xong trước lên nộp ngay cho GV. </w:t>
            </w:r>
          </w:p>
          <w:p w14:paraId="42BB96D0"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trực tiếp quan sát mỗi nhóm đo 1 lần để kiểm tra số liệu.</w:t>
            </w:r>
          </w:p>
        </w:tc>
      </w:tr>
      <w:tr w:rsidR="00774788" w:rsidRPr="004F7FA2" w14:paraId="5F62C4B4" w14:textId="77777777" w:rsidTr="00A154E2">
        <w:tc>
          <w:tcPr>
            <w:tcW w:w="2488" w:type="dxa"/>
          </w:tcPr>
          <w:p w14:paraId="51DE8112"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3: Báo cáo, thảo luận</w:t>
            </w:r>
          </w:p>
        </w:tc>
        <w:tc>
          <w:tcPr>
            <w:tcW w:w="7423" w:type="dxa"/>
          </w:tcPr>
          <w:p w14:paraId="600A6448"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xml:space="preserve">- Hết thời gian GV chấm ngay báo cáo và thưởng dấu cộng cho các nhóm. </w:t>
            </w:r>
          </w:p>
          <w:p w14:paraId="09B608B5"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GV ghi điểm cho mỗi nhóm.</w:t>
            </w:r>
          </w:p>
          <w:p w14:paraId="2778C679" w14:textId="77777777" w:rsidR="00774788" w:rsidRPr="004F7FA2" w:rsidRDefault="00774788" w:rsidP="004F7FA2">
            <w:pPr>
              <w:spacing w:line="240" w:lineRule="atLeast"/>
              <w:jc w:val="both"/>
              <w:rPr>
                <w:bCs/>
                <w:color w:val="000000" w:themeColor="text1"/>
                <w:sz w:val="24"/>
                <w:szCs w:val="24"/>
              </w:rPr>
            </w:pPr>
            <w:r w:rsidRPr="004F7FA2">
              <w:rPr>
                <w:bCs/>
                <w:color w:val="000000" w:themeColor="text1"/>
                <w:sz w:val="24"/>
                <w:szCs w:val="24"/>
              </w:rPr>
              <w:t>- Các nhóm tự hoàn thành điểm các thành viên vào báo cáo và nộp lại cho GV.</w:t>
            </w:r>
          </w:p>
        </w:tc>
      </w:tr>
      <w:tr w:rsidR="00774788" w:rsidRPr="004F7FA2" w14:paraId="5C58185D" w14:textId="77777777" w:rsidTr="00A154E2">
        <w:tc>
          <w:tcPr>
            <w:tcW w:w="2488" w:type="dxa"/>
          </w:tcPr>
          <w:p w14:paraId="6B2128CC" w14:textId="77777777" w:rsidR="00774788" w:rsidRPr="004F7FA2" w:rsidRDefault="00774788" w:rsidP="004F7FA2">
            <w:pPr>
              <w:spacing w:line="240" w:lineRule="atLeast"/>
              <w:rPr>
                <w:bCs/>
                <w:color w:val="000000" w:themeColor="text1"/>
                <w:sz w:val="24"/>
                <w:szCs w:val="24"/>
              </w:rPr>
            </w:pPr>
            <w:r w:rsidRPr="004F7FA2">
              <w:rPr>
                <w:color w:val="000000" w:themeColor="text1"/>
                <w:sz w:val="24"/>
                <w:szCs w:val="24"/>
              </w:rPr>
              <w:t>Bước 4: GV kết luận nhận định</w:t>
            </w:r>
          </w:p>
        </w:tc>
        <w:tc>
          <w:tcPr>
            <w:tcW w:w="7423" w:type="dxa"/>
          </w:tcPr>
          <w:p w14:paraId="7226FA2A" w14:textId="77777777" w:rsidR="00774788" w:rsidRPr="004F7FA2" w:rsidRDefault="00774788" w:rsidP="004F7FA2">
            <w:pPr>
              <w:spacing w:line="240" w:lineRule="atLeast"/>
              <w:jc w:val="both"/>
              <w:rPr>
                <w:color w:val="000000" w:themeColor="text1"/>
                <w:sz w:val="24"/>
                <w:szCs w:val="24"/>
                <w:lang w:val="vi-VN"/>
              </w:rPr>
            </w:pPr>
            <w:r w:rsidRPr="004F7FA2">
              <w:rPr>
                <w:bCs/>
                <w:color w:val="000000" w:themeColor="text1"/>
                <w:sz w:val="24"/>
                <w:szCs w:val="24"/>
              </w:rPr>
              <w:t>GV tổng kết, nhận xét quá trình làm việc của các nhóm trong 2 tiết thực hành( khen ngợi và góp ý)</w:t>
            </w:r>
            <w:r w:rsidRPr="004F7FA2">
              <w:rPr>
                <w:color w:val="000000" w:themeColor="text1"/>
                <w:sz w:val="24"/>
                <w:szCs w:val="24"/>
                <w:lang w:val="de-DE"/>
              </w:rPr>
              <w:t>.</w:t>
            </w:r>
          </w:p>
        </w:tc>
      </w:tr>
    </w:tbl>
    <w:p w14:paraId="5AAA5FD7" w14:textId="77777777" w:rsidR="00A154E2" w:rsidRPr="00A154E2" w:rsidRDefault="00A154E2" w:rsidP="004F7FA2">
      <w:pPr>
        <w:spacing w:line="240" w:lineRule="atLeast"/>
        <w:jc w:val="both"/>
        <w:rPr>
          <w:rFonts w:eastAsiaTheme="minorHAnsi"/>
          <w:b/>
          <w:color w:val="000000" w:themeColor="text1"/>
          <w:sz w:val="24"/>
          <w:szCs w:val="24"/>
        </w:rPr>
      </w:pPr>
      <w:r w:rsidRPr="00A154E2">
        <w:rPr>
          <w:rFonts w:eastAsiaTheme="minorHAnsi"/>
          <w:b/>
          <w:color w:val="000000" w:themeColor="text1"/>
          <w:sz w:val="24"/>
          <w:szCs w:val="24"/>
        </w:rPr>
        <w:t>IV. ĐIỀU CHỈNH, THAY ĐỔI, BỔ SUNG (NẾU CÓ)</w:t>
      </w:r>
    </w:p>
    <w:p w14:paraId="552B995D"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04A771F6"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26CB906F"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6A70B04A"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0027E90B" w14:textId="77777777" w:rsidR="00A154E2" w:rsidRPr="00A154E2" w:rsidRDefault="00A154E2" w:rsidP="004F7FA2">
      <w:pPr>
        <w:tabs>
          <w:tab w:val="left" w:leader="dot" w:pos="10260"/>
        </w:tabs>
        <w:spacing w:line="240" w:lineRule="atLeast"/>
        <w:jc w:val="both"/>
        <w:rPr>
          <w:rFonts w:eastAsiaTheme="minorHAnsi"/>
          <w:color w:val="000000" w:themeColor="text1"/>
          <w:sz w:val="24"/>
          <w:szCs w:val="24"/>
        </w:rPr>
      </w:pPr>
      <w:r w:rsidRPr="00A154E2">
        <w:rPr>
          <w:rFonts w:eastAsiaTheme="minorHAnsi"/>
          <w:color w:val="000000" w:themeColor="text1"/>
          <w:sz w:val="24"/>
          <w:szCs w:val="24"/>
        </w:rPr>
        <w:tab/>
      </w:r>
    </w:p>
    <w:p w14:paraId="1623FC87" w14:textId="77777777" w:rsidR="00A154E2" w:rsidRPr="00A154E2" w:rsidRDefault="00A154E2" w:rsidP="004F7FA2">
      <w:pPr>
        <w:tabs>
          <w:tab w:val="left" w:leader="dot" w:pos="10260"/>
        </w:tabs>
        <w:spacing w:line="240" w:lineRule="atLeast"/>
        <w:jc w:val="both"/>
        <w:rPr>
          <w:rFonts w:eastAsiaTheme="minorHAnsi"/>
          <w:color w:val="auto"/>
          <w:sz w:val="24"/>
          <w:szCs w:val="24"/>
        </w:rPr>
      </w:pPr>
      <w:r w:rsidRPr="00A154E2">
        <w:rPr>
          <w:rFonts w:eastAsiaTheme="minorHAnsi"/>
          <w:color w:val="auto"/>
          <w:sz w:val="24"/>
          <w:szCs w:val="24"/>
        </w:rPr>
        <w:tab/>
      </w:r>
    </w:p>
    <w:p w14:paraId="7D9B7CFD" w14:textId="77777777" w:rsidR="00A154E2" w:rsidRPr="00A154E2" w:rsidRDefault="00A154E2" w:rsidP="004F7FA2">
      <w:pPr>
        <w:spacing w:line="240" w:lineRule="atLeast"/>
        <w:jc w:val="both"/>
        <w:rPr>
          <w:rFonts w:eastAsiaTheme="minorHAnsi"/>
          <w:b/>
          <w:color w:val="000000" w:themeColor="text1"/>
          <w:sz w:val="24"/>
          <w:szCs w:val="24"/>
        </w:rPr>
      </w:pPr>
      <w:r w:rsidRPr="00A154E2">
        <w:rPr>
          <w:rFonts w:eastAsiaTheme="minorHAnsi"/>
          <w:b/>
          <w:color w:val="000000" w:themeColor="text1"/>
          <w:sz w:val="24"/>
          <w:szCs w:val="24"/>
        </w:rPr>
        <w:t>V. KÝ DUYỆT</w:t>
      </w:r>
    </w:p>
    <w:p w14:paraId="5116FC16" w14:textId="77777777" w:rsidR="00A154E2" w:rsidRPr="00A154E2" w:rsidRDefault="00A154E2" w:rsidP="004F7FA2">
      <w:pPr>
        <w:spacing w:line="240" w:lineRule="atLeast"/>
        <w:jc w:val="right"/>
        <w:rPr>
          <w:rFonts w:eastAsiaTheme="minorHAnsi"/>
          <w:bCs/>
          <w:i/>
          <w:iCs/>
          <w:color w:val="000000" w:themeColor="text1"/>
          <w:sz w:val="24"/>
          <w:szCs w:val="24"/>
        </w:rPr>
      </w:pPr>
      <w:r w:rsidRPr="00A154E2">
        <w:rPr>
          <w:rFonts w:eastAsiaTheme="minorHAnsi"/>
          <w:i/>
          <w:iCs/>
          <w:color w:val="auto"/>
          <w:sz w:val="24"/>
          <w:szCs w:val="24"/>
          <w:lang w:val="nl-NL"/>
        </w:rPr>
        <w:t>Nam Trực, ngày...... tháng....... năm 20...</w:t>
      </w:r>
      <w:r w:rsidRPr="00A154E2">
        <w:rPr>
          <w:rFonts w:eastAsiaTheme="minorHAnsi"/>
          <w:b/>
          <w:i/>
          <w:iCs/>
          <w:color w:val="auto"/>
          <w:sz w:val="24"/>
          <w:szCs w:val="24"/>
          <w:lang w:val="nl-NL"/>
        </w:rPr>
        <w:t xml:space="preserve">         </w:t>
      </w:r>
    </w:p>
    <w:p w14:paraId="79D1C5E9" w14:textId="77777777" w:rsidR="00A154E2" w:rsidRPr="00A154E2" w:rsidRDefault="00A154E2" w:rsidP="004F7FA2">
      <w:pPr>
        <w:spacing w:line="240" w:lineRule="atLeast"/>
        <w:jc w:val="right"/>
        <w:rPr>
          <w:rFonts w:eastAsiaTheme="minorHAnsi"/>
          <w:bCs/>
          <w:color w:val="000000" w:themeColor="text1"/>
          <w:sz w:val="24"/>
          <w:szCs w:val="24"/>
        </w:rPr>
      </w:pPr>
    </w:p>
    <w:tbl>
      <w:tblPr>
        <w:tblStyle w:val="LiBang2"/>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A154E2" w14:paraId="2F4DF61E" w14:textId="77777777" w:rsidTr="00414E4F">
        <w:tc>
          <w:tcPr>
            <w:tcW w:w="3511" w:type="dxa"/>
            <w:hideMark/>
          </w:tcPr>
          <w:p w14:paraId="7FA26763" w14:textId="77777777" w:rsidR="00A154E2" w:rsidRPr="00A154E2" w:rsidRDefault="00A154E2" w:rsidP="004F7FA2">
            <w:pPr>
              <w:spacing w:line="240" w:lineRule="atLeast"/>
              <w:ind w:hanging="80"/>
              <w:jc w:val="center"/>
              <w:rPr>
                <w:rFonts w:eastAsiaTheme="minorHAnsi"/>
                <w:b/>
                <w:sz w:val="24"/>
                <w:szCs w:val="24"/>
                <w:lang w:val="nl-NL"/>
              </w:rPr>
            </w:pPr>
            <w:r w:rsidRPr="00A154E2">
              <w:rPr>
                <w:rFonts w:eastAsiaTheme="minorHAnsi"/>
                <w:b/>
                <w:color w:val="auto"/>
                <w:sz w:val="24"/>
                <w:szCs w:val="24"/>
                <w:lang w:val="nl-NL"/>
              </w:rPr>
              <w:t xml:space="preserve">DUYỆT CỦA </w:t>
            </w:r>
            <w:r w:rsidRPr="00A154E2">
              <w:rPr>
                <w:rFonts w:eastAsiaTheme="minorHAnsi"/>
                <w:b/>
                <w:color w:val="000000" w:themeColor="text1"/>
                <w:sz w:val="24"/>
                <w:szCs w:val="24"/>
              </w:rPr>
              <w:t xml:space="preserve">BGH </w:t>
            </w:r>
          </w:p>
        </w:tc>
        <w:tc>
          <w:tcPr>
            <w:tcW w:w="3512" w:type="dxa"/>
          </w:tcPr>
          <w:p w14:paraId="146548F6" w14:textId="77777777" w:rsidR="00A154E2" w:rsidRPr="00A154E2" w:rsidRDefault="00A154E2" w:rsidP="004F7FA2">
            <w:pPr>
              <w:spacing w:line="240" w:lineRule="atLeast"/>
              <w:ind w:hanging="80"/>
              <w:jc w:val="center"/>
              <w:rPr>
                <w:rFonts w:eastAsiaTheme="minorHAnsi"/>
                <w:b/>
                <w:color w:val="auto"/>
                <w:sz w:val="24"/>
                <w:szCs w:val="24"/>
                <w:lang w:val="nl-NL"/>
              </w:rPr>
            </w:pPr>
            <w:r w:rsidRPr="00A154E2">
              <w:rPr>
                <w:rFonts w:eastAsiaTheme="minorHAnsi"/>
                <w:b/>
                <w:color w:val="auto"/>
                <w:sz w:val="24"/>
                <w:szCs w:val="24"/>
                <w:lang w:val="nl-NL"/>
              </w:rPr>
              <w:t>DUYỆT CỦA TỔ TRƯỞNG</w:t>
            </w:r>
          </w:p>
          <w:p w14:paraId="0CACD2EC" w14:textId="77777777" w:rsidR="00A154E2" w:rsidRPr="00A154E2" w:rsidRDefault="00A154E2" w:rsidP="004F7FA2">
            <w:pPr>
              <w:spacing w:line="240" w:lineRule="atLeast"/>
              <w:rPr>
                <w:rFonts w:eastAsiaTheme="minorHAnsi"/>
                <w:b/>
                <w:color w:val="000000" w:themeColor="text1"/>
                <w:sz w:val="24"/>
                <w:szCs w:val="24"/>
                <w:lang w:val="nl-NL"/>
              </w:rPr>
            </w:pPr>
          </w:p>
          <w:p w14:paraId="5D245B22" w14:textId="77777777" w:rsidR="00A154E2" w:rsidRPr="00A154E2" w:rsidRDefault="00A154E2" w:rsidP="004F7FA2">
            <w:pPr>
              <w:spacing w:line="240" w:lineRule="atLeast"/>
              <w:jc w:val="center"/>
              <w:rPr>
                <w:rFonts w:eastAsiaTheme="minorHAnsi"/>
                <w:b/>
                <w:color w:val="000000" w:themeColor="text1"/>
                <w:sz w:val="24"/>
                <w:szCs w:val="24"/>
                <w:lang w:val="nl-NL"/>
              </w:rPr>
            </w:pPr>
          </w:p>
          <w:p w14:paraId="56C9186B" w14:textId="74B718E6" w:rsidR="00A154E2" w:rsidRPr="00A154E2" w:rsidRDefault="00A154E2" w:rsidP="004F7FA2">
            <w:pPr>
              <w:spacing w:line="240" w:lineRule="atLeast"/>
              <w:jc w:val="center"/>
              <w:rPr>
                <w:rFonts w:eastAsiaTheme="minorHAnsi"/>
                <w:b/>
                <w:color w:val="000000" w:themeColor="text1"/>
                <w:sz w:val="24"/>
                <w:szCs w:val="24"/>
                <w:lang w:val="nl-NL"/>
              </w:rPr>
            </w:pPr>
          </w:p>
        </w:tc>
        <w:tc>
          <w:tcPr>
            <w:tcW w:w="3505" w:type="dxa"/>
          </w:tcPr>
          <w:p w14:paraId="7BBA9E61" w14:textId="77777777" w:rsidR="00A154E2" w:rsidRPr="00A154E2" w:rsidRDefault="00A154E2" w:rsidP="004F7FA2">
            <w:pPr>
              <w:spacing w:line="240" w:lineRule="atLeast"/>
              <w:jc w:val="center"/>
              <w:rPr>
                <w:rFonts w:eastAsiaTheme="minorHAnsi"/>
                <w:b/>
                <w:color w:val="000000" w:themeColor="text1"/>
                <w:sz w:val="24"/>
                <w:szCs w:val="24"/>
              </w:rPr>
            </w:pPr>
            <w:r w:rsidRPr="00A154E2">
              <w:rPr>
                <w:rFonts w:eastAsiaTheme="minorHAnsi"/>
                <w:b/>
                <w:color w:val="000000" w:themeColor="text1"/>
                <w:sz w:val="24"/>
                <w:szCs w:val="24"/>
              </w:rPr>
              <w:lastRenderedPageBreak/>
              <w:t>GIÁO VIÊN</w:t>
            </w:r>
          </w:p>
          <w:p w14:paraId="415AE374" w14:textId="77777777" w:rsidR="00A154E2" w:rsidRPr="00A154E2" w:rsidRDefault="00A154E2" w:rsidP="004F7FA2">
            <w:pPr>
              <w:spacing w:line="240" w:lineRule="atLeast"/>
              <w:jc w:val="center"/>
              <w:rPr>
                <w:rFonts w:eastAsiaTheme="minorHAnsi"/>
                <w:b/>
                <w:color w:val="000000" w:themeColor="text1"/>
                <w:sz w:val="24"/>
                <w:szCs w:val="24"/>
              </w:rPr>
            </w:pPr>
          </w:p>
          <w:p w14:paraId="56D4A87D" w14:textId="77777777" w:rsidR="00A154E2" w:rsidRPr="00A154E2" w:rsidRDefault="00A154E2" w:rsidP="004F7FA2">
            <w:pPr>
              <w:spacing w:line="240" w:lineRule="atLeast"/>
              <w:jc w:val="center"/>
              <w:rPr>
                <w:rFonts w:eastAsiaTheme="minorHAnsi"/>
                <w:b/>
                <w:color w:val="000000" w:themeColor="text1"/>
                <w:sz w:val="24"/>
                <w:szCs w:val="24"/>
              </w:rPr>
            </w:pPr>
          </w:p>
          <w:p w14:paraId="3750AAF6" w14:textId="77777777" w:rsidR="00A154E2" w:rsidRPr="00A154E2" w:rsidRDefault="00A154E2" w:rsidP="004F7FA2">
            <w:pPr>
              <w:spacing w:line="240" w:lineRule="atLeast"/>
              <w:rPr>
                <w:rFonts w:eastAsiaTheme="minorHAnsi"/>
                <w:b/>
                <w:color w:val="000000" w:themeColor="text1"/>
                <w:sz w:val="24"/>
                <w:szCs w:val="24"/>
              </w:rPr>
            </w:pPr>
          </w:p>
          <w:p w14:paraId="2CBB7A42" w14:textId="77777777" w:rsidR="00A154E2" w:rsidRPr="00A154E2" w:rsidRDefault="00A154E2" w:rsidP="004F7FA2">
            <w:pPr>
              <w:spacing w:line="240" w:lineRule="atLeast"/>
              <w:jc w:val="center"/>
              <w:rPr>
                <w:rFonts w:eastAsiaTheme="minorHAnsi"/>
                <w:b/>
                <w:color w:val="000000" w:themeColor="text1"/>
                <w:sz w:val="24"/>
                <w:szCs w:val="24"/>
              </w:rPr>
            </w:pPr>
          </w:p>
        </w:tc>
      </w:tr>
    </w:tbl>
    <w:p w14:paraId="5CE7A2F4" w14:textId="77777777" w:rsidR="00A154E2" w:rsidRPr="00A154E2" w:rsidRDefault="00A154E2" w:rsidP="004F7FA2">
      <w:pPr>
        <w:spacing w:line="240" w:lineRule="atLeast"/>
        <w:rPr>
          <w:rFonts w:eastAsiaTheme="minorHAnsi"/>
          <w:color w:val="auto"/>
          <w:sz w:val="24"/>
          <w:szCs w:val="24"/>
        </w:rPr>
      </w:pPr>
    </w:p>
    <w:p w14:paraId="3D636479" w14:textId="77777777" w:rsidR="00A154E2" w:rsidRPr="00A154E2" w:rsidRDefault="00A154E2" w:rsidP="004F7FA2">
      <w:pPr>
        <w:spacing w:line="240" w:lineRule="atLeast"/>
        <w:rPr>
          <w:rFonts w:eastAsiaTheme="minorHAnsi"/>
          <w:color w:val="auto"/>
          <w:sz w:val="24"/>
          <w:szCs w:val="24"/>
        </w:rPr>
      </w:pPr>
    </w:p>
    <w:p w14:paraId="29125D23" w14:textId="77777777" w:rsidR="00A154E2" w:rsidRPr="00A154E2" w:rsidRDefault="00A154E2" w:rsidP="004F7FA2">
      <w:pPr>
        <w:spacing w:line="240" w:lineRule="atLeast"/>
        <w:rPr>
          <w:rFonts w:eastAsiaTheme="minorHAnsi"/>
          <w:color w:val="auto"/>
          <w:sz w:val="24"/>
          <w:szCs w:val="24"/>
        </w:rPr>
      </w:pPr>
    </w:p>
    <w:p w14:paraId="408BBFC3" w14:textId="77777777" w:rsidR="00A154E2" w:rsidRPr="00A154E2" w:rsidRDefault="00A154E2" w:rsidP="004F7FA2">
      <w:pPr>
        <w:spacing w:line="240" w:lineRule="atLeast"/>
        <w:rPr>
          <w:rFonts w:eastAsiaTheme="minorHAnsi"/>
          <w:color w:val="auto"/>
          <w:sz w:val="24"/>
          <w:szCs w:val="24"/>
        </w:rPr>
      </w:pPr>
    </w:p>
    <w:p w14:paraId="4C487095" w14:textId="77777777" w:rsidR="00A154E2" w:rsidRPr="00A154E2" w:rsidRDefault="00A154E2" w:rsidP="004F7FA2">
      <w:pPr>
        <w:spacing w:line="240" w:lineRule="atLeast"/>
        <w:rPr>
          <w:rFonts w:eastAsiaTheme="minorHAnsi"/>
          <w:color w:val="auto"/>
          <w:sz w:val="24"/>
          <w:szCs w:val="24"/>
        </w:rPr>
      </w:pPr>
    </w:p>
    <w:p w14:paraId="1213EEAE" w14:textId="77777777" w:rsidR="00A154E2" w:rsidRPr="00A154E2" w:rsidRDefault="00A154E2" w:rsidP="004F7FA2">
      <w:pPr>
        <w:spacing w:line="240" w:lineRule="atLeast"/>
        <w:rPr>
          <w:rFonts w:eastAsiaTheme="minorHAnsi"/>
          <w:color w:val="auto"/>
          <w:sz w:val="24"/>
          <w:szCs w:val="24"/>
        </w:rPr>
      </w:pPr>
    </w:p>
    <w:p w14:paraId="21B847EE" w14:textId="77777777" w:rsidR="00A154E2" w:rsidRPr="00A154E2" w:rsidRDefault="00A154E2" w:rsidP="004F7FA2">
      <w:pPr>
        <w:spacing w:line="240" w:lineRule="atLeast"/>
        <w:rPr>
          <w:rFonts w:eastAsiaTheme="minorHAnsi"/>
          <w:color w:val="auto"/>
          <w:sz w:val="24"/>
          <w:szCs w:val="24"/>
        </w:rPr>
      </w:pPr>
    </w:p>
    <w:p w14:paraId="35AC2A36" w14:textId="37B04B16" w:rsidR="00A154E2" w:rsidRPr="004F7FA2" w:rsidRDefault="00A154E2" w:rsidP="004F7FA2">
      <w:pPr>
        <w:spacing w:line="240" w:lineRule="atLeast"/>
        <w:rPr>
          <w:rFonts w:eastAsiaTheme="minorHAnsi"/>
          <w:color w:val="auto"/>
          <w:sz w:val="24"/>
          <w:szCs w:val="24"/>
        </w:rPr>
      </w:pPr>
      <w:r w:rsidRPr="004F7FA2">
        <w:rPr>
          <w:rFonts w:eastAsiaTheme="minorHAnsi"/>
          <w:color w:val="auto"/>
          <w:sz w:val="24"/>
          <w:szCs w:val="24"/>
        </w:rPr>
        <w:br w:type="page"/>
      </w:r>
    </w:p>
    <w:tbl>
      <w:tblPr>
        <w:tblStyle w:val="LiBang2"/>
        <w:tblW w:w="100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A154E2" w14:paraId="0DB88C9B" w14:textId="77777777" w:rsidTr="00414E4F">
        <w:trPr>
          <w:trHeight w:val="696"/>
        </w:trPr>
        <w:tc>
          <w:tcPr>
            <w:tcW w:w="5387" w:type="dxa"/>
            <w:hideMark/>
          </w:tcPr>
          <w:p w14:paraId="28DC2EAA" w14:textId="77777777" w:rsidR="00A154E2" w:rsidRPr="00A154E2" w:rsidRDefault="00A154E2" w:rsidP="004F7FA2">
            <w:pPr>
              <w:spacing w:line="240" w:lineRule="atLeast"/>
              <w:jc w:val="both"/>
              <w:rPr>
                <w:rFonts w:eastAsiaTheme="minorHAnsi"/>
                <w:b/>
                <w:bCs/>
                <w:color w:val="000000"/>
                <w:sz w:val="24"/>
                <w:szCs w:val="24"/>
              </w:rPr>
            </w:pPr>
            <w:r w:rsidRPr="00A154E2">
              <w:rPr>
                <w:rFonts w:eastAsiaTheme="minorHAnsi"/>
                <w:b/>
                <w:bCs/>
                <w:color w:val="auto"/>
                <w:sz w:val="24"/>
                <w:szCs w:val="24"/>
              </w:rPr>
              <w:lastRenderedPageBreak/>
              <w:t>Trường:...................</w:t>
            </w:r>
          </w:p>
          <w:p w14:paraId="21F6E974" w14:textId="77777777" w:rsidR="00A154E2" w:rsidRPr="00A154E2" w:rsidRDefault="00A154E2" w:rsidP="004F7FA2">
            <w:pPr>
              <w:spacing w:line="240" w:lineRule="atLeast"/>
              <w:jc w:val="both"/>
              <w:rPr>
                <w:rFonts w:eastAsiaTheme="minorHAnsi"/>
                <w:b/>
                <w:bCs/>
                <w:color w:val="auto"/>
                <w:kern w:val="2"/>
                <w:sz w:val="24"/>
                <w:szCs w:val="24"/>
              </w:rPr>
            </w:pPr>
            <w:r w:rsidRPr="00A154E2">
              <w:rPr>
                <w:rFonts w:eastAsiaTheme="minorHAnsi"/>
                <w:b/>
                <w:bCs/>
                <w:color w:val="auto"/>
                <w:sz w:val="24"/>
                <w:szCs w:val="24"/>
              </w:rPr>
              <w:t>Tổ:............................</w:t>
            </w:r>
          </w:p>
        </w:tc>
        <w:tc>
          <w:tcPr>
            <w:tcW w:w="4619" w:type="dxa"/>
            <w:hideMark/>
          </w:tcPr>
          <w:p w14:paraId="1866DBBD" w14:textId="77777777" w:rsidR="00A154E2" w:rsidRPr="00A154E2" w:rsidRDefault="00A154E2" w:rsidP="004F7FA2">
            <w:pPr>
              <w:spacing w:line="240" w:lineRule="atLeast"/>
              <w:rPr>
                <w:rFonts w:eastAsiaTheme="minorHAnsi"/>
                <w:b/>
                <w:bCs/>
                <w:color w:val="auto"/>
                <w:sz w:val="24"/>
                <w:szCs w:val="24"/>
              </w:rPr>
            </w:pPr>
            <w:r w:rsidRPr="00A154E2">
              <w:rPr>
                <w:rFonts w:eastAsiaTheme="minorHAnsi"/>
                <w:b/>
                <w:bCs/>
                <w:color w:val="auto"/>
                <w:sz w:val="24"/>
                <w:szCs w:val="24"/>
              </w:rPr>
              <w:t>Họ và tên giáo viên: ……………………</w:t>
            </w:r>
          </w:p>
          <w:p w14:paraId="3D0897E9" w14:textId="77777777" w:rsidR="00A154E2" w:rsidRPr="00A154E2" w:rsidRDefault="00A154E2" w:rsidP="004F7FA2">
            <w:pPr>
              <w:spacing w:line="240" w:lineRule="atLeast"/>
              <w:rPr>
                <w:rFonts w:eastAsiaTheme="minorHAnsi"/>
                <w:b/>
                <w:bCs/>
                <w:color w:val="auto"/>
                <w:sz w:val="24"/>
                <w:szCs w:val="24"/>
              </w:rPr>
            </w:pPr>
            <w:r w:rsidRPr="00A154E2">
              <w:rPr>
                <w:rFonts w:eastAsiaTheme="minorHAnsi"/>
                <w:b/>
                <w:bCs/>
                <w:color w:val="auto"/>
                <w:sz w:val="24"/>
                <w:szCs w:val="24"/>
              </w:rPr>
              <w:t>Ngày soạn ……………………</w:t>
            </w:r>
          </w:p>
        </w:tc>
      </w:tr>
    </w:tbl>
    <w:p w14:paraId="41D33A68" w14:textId="77777777" w:rsidR="00774788" w:rsidRPr="004F7FA2" w:rsidRDefault="00774788" w:rsidP="004F7FA2">
      <w:pPr>
        <w:spacing w:line="240" w:lineRule="atLeast"/>
        <w:jc w:val="both"/>
        <w:rPr>
          <w:b/>
          <w:color w:val="FF0000"/>
          <w:sz w:val="24"/>
          <w:szCs w:val="24"/>
        </w:rPr>
      </w:pPr>
      <w:r w:rsidRPr="004F7FA2">
        <w:rPr>
          <w:b/>
          <w:color w:val="FF0000"/>
          <w:sz w:val="24"/>
          <w:szCs w:val="24"/>
        </w:rPr>
        <w:t>Tiết:</w:t>
      </w:r>
    </w:p>
    <w:p w14:paraId="5F747E52" w14:textId="36541646" w:rsidR="00774788" w:rsidRPr="004F7FA2" w:rsidRDefault="00774788" w:rsidP="004F7FA2">
      <w:pPr>
        <w:spacing w:line="240" w:lineRule="atLeast"/>
        <w:jc w:val="center"/>
        <w:rPr>
          <w:b/>
          <w:bCs/>
          <w:color w:val="FF0000"/>
          <w:sz w:val="24"/>
          <w:szCs w:val="24"/>
          <w:lang w:val="vi-VN"/>
        </w:rPr>
      </w:pPr>
      <w:r w:rsidRPr="004F7FA2">
        <w:rPr>
          <w:b/>
          <w:bCs/>
          <w:color w:val="FF0000"/>
          <w:sz w:val="24"/>
          <w:szCs w:val="24"/>
        </w:rPr>
        <w:t>Bài 10: THỰC</w:t>
      </w:r>
      <w:r w:rsidRPr="004F7FA2">
        <w:rPr>
          <w:b/>
          <w:bCs/>
          <w:color w:val="FF0000"/>
          <w:sz w:val="24"/>
          <w:szCs w:val="24"/>
          <w:lang w:val="vi-VN"/>
        </w:rPr>
        <w:t xml:space="preserve"> HÀNH ĐO TẦN SỐ SÓNG ÂM VÀ TỐC ĐỘ TRUYỀN ÂM.( TIẾT 2)</w:t>
      </w:r>
    </w:p>
    <w:p w14:paraId="380867BE" w14:textId="77777777" w:rsidR="00774788" w:rsidRPr="004F7FA2" w:rsidRDefault="00774788" w:rsidP="004F7FA2">
      <w:pPr>
        <w:spacing w:line="240" w:lineRule="atLeast"/>
        <w:jc w:val="both"/>
        <w:rPr>
          <w:b/>
          <w:sz w:val="24"/>
          <w:szCs w:val="24"/>
        </w:rPr>
      </w:pPr>
      <w:r w:rsidRPr="004F7FA2">
        <w:rPr>
          <w:b/>
          <w:sz w:val="24"/>
          <w:szCs w:val="24"/>
        </w:rPr>
        <w:t>I. MỤC TIÊU</w:t>
      </w:r>
    </w:p>
    <w:p w14:paraId="3580C1FC" w14:textId="77777777" w:rsidR="00774788" w:rsidRPr="004F7FA2" w:rsidRDefault="00774788" w:rsidP="004F7FA2">
      <w:pPr>
        <w:spacing w:line="240" w:lineRule="atLeast"/>
        <w:jc w:val="both"/>
        <w:rPr>
          <w:b/>
          <w:sz w:val="24"/>
          <w:szCs w:val="24"/>
        </w:rPr>
      </w:pPr>
      <w:r w:rsidRPr="004F7FA2">
        <w:rPr>
          <w:b/>
          <w:sz w:val="24"/>
          <w:szCs w:val="24"/>
        </w:rPr>
        <w:t>1. Kiến thức</w:t>
      </w:r>
    </w:p>
    <w:p w14:paraId="279EB1D9" w14:textId="655B3D9F" w:rsidR="00774788" w:rsidRPr="004F7FA2" w:rsidRDefault="00774788" w:rsidP="004F7FA2">
      <w:pPr>
        <w:pStyle w:val="MAU"/>
        <w:spacing w:line="240" w:lineRule="atLeast"/>
        <w:rPr>
          <w:rFonts w:cs="Times New Roman"/>
          <w:sz w:val="24"/>
          <w:szCs w:val="24"/>
          <w:lang w:val="en-US"/>
        </w:rPr>
      </w:pPr>
      <w:r w:rsidRPr="004F7FA2">
        <w:rPr>
          <w:rFonts w:eastAsia="Times New Roman" w:cs="Times New Roman"/>
          <w:b/>
          <w:sz w:val="24"/>
          <w:szCs w:val="24"/>
          <w:lang w:val="en-US"/>
        </w:rPr>
        <w:t xml:space="preserve">- </w:t>
      </w:r>
      <w:r w:rsidRPr="004F7FA2">
        <w:rPr>
          <w:rFonts w:cs="Times New Roman"/>
          <w:sz w:val="24"/>
          <w:szCs w:val="24"/>
        </w:rPr>
        <w:t xml:space="preserve">Thông qua bài thực hành học sinh </w:t>
      </w:r>
      <w:r w:rsidRPr="004F7FA2">
        <w:rPr>
          <w:rFonts w:cs="Times New Roman"/>
          <w:sz w:val="24"/>
          <w:szCs w:val="24"/>
          <w:lang w:val="en-US"/>
        </w:rPr>
        <w:t xml:space="preserve">ôn lại kiến thức về sóng dừng, sóng dừng trong cột khí; các kiến thức liên quan về tốc độ, tần số và bước sóng cũng như mối liên hệ </w:t>
      </w:r>
      <w:r w:rsidR="00825F3E" w:rsidRPr="004F7FA2">
        <w:rPr>
          <w:rFonts w:cs="Times New Roman"/>
          <w:sz w:val="24"/>
          <w:szCs w:val="24"/>
          <w:lang w:val="en-US"/>
        </w:rPr>
        <w:t>giữa</w:t>
      </w:r>
      <w:r w:rsidRPr="004F7FA2">
        <w:rPr>
          <w:rFonts w:cs="Times New Roman"/>
          <w:sz w:val="24"/>
          <w:szCs w:val="24"/>
          <w:lang w:val="en-US"/>
        </w:rPr>
        <w:t xml:space="preserve"> các </w:t>
      </w:r>
      <w:r w:rsidR="00825F3E" w:rsidRPr="004F7FA2">
        <w:rPr>
          <w:rFonts w:cs="Times New Roman"/>
          <w:sz w:val="24"/>
          <w:szCs w:val="24"/>
          <w:lang w:val="en-US"/>
        </w:rPr>
        <w:t>đạ</w:t>
      </w:r>
      <w:r w:rsidRPr="004F7FA2">
        <w:rPr>
          <w:rFonts w:cs="Times New Roman"/>
          <w:sz w:val="24"/>
          <w:szCs w:val="24"/>
          <w:lang w:val="en-US"/>
        </w:rPr>
        <w:t>i lượng.</w:t>
      </w:r>
    </w:p>
    <w:p w14:paraId="0E198862" w14:textId="77777777" w:rsidR="00774788" w:rsidRPr="004F7FA2" w:rsidRDefault="00774788" w:rsidP="004F7FA2">
      <w:pPr>
        <w:pStyle w:val="MAU"/>
        <w:spacing w:line="240" w:lineRule="atLeast"/>
        <w:rPr>
          <w:rFonts w:eastAsia="Times New Roman" w:cs="Times New Roman"/>
          <w:b/>
          <w:sz w:val="24"/>
          <w:szCs w:val="24"/>
          <w:lang w:val="en-US"/>
        </w:rPr>
      </w:pPr>
      <w:r w:rsidRPr="004F7FA2">
        <w:rPr>
          <w:rFonts w:eastAsia="Times New Roman" w:cs="Times New Roman"/>
          <w:sz w:val="24"/>
          <w:szCs w:val="24"/>
          <w:lang w:val="en-US"/>
        </w:rPr>
        <w:t xml:space="preserve">- </w:t>
      </w:r>
      <w:r w:rsidRPr="004F7FA2">
        <w:rPr>
          <w:rFonts w:eastAsia="Times New Roman" w:cs="Times New Roman"/>
          <w:sz w:val="24"/>
          <w:szCs w:val="24"/>
        </w:rPr>
        <w:t>Thảo luận để thiết kế phương án hoặc lựa chọn phương án và thực hiện phương án, đo được tốc độ</w:t>
      </w:r>
      <w:r w:rsidRPr="004F7FA2">
        <w:rPr>
          <w:rFonts w:cs="Times New Roman"/>
          <w:noProof/>
          <w:sz w:val="24"/>
          <w:szCs w:val="24"/>
          <w:lang w:eastAsia="vi-VN"/>
        </w:rPr>
        <w:t xml:space="preserve"> </w:t>
      </w:r>
      <w:r w:rsidRPr="004F7FA2">
        <w:rPr>
          <w:rFonts w:eastAsia="Times New Roman" w:cs="Times New Roman"/>
          <w:sz w:val="24"/>
          <w:szCs w:val="24"/>
        </w:rPr>
        <w:t>truyền âm bằng dụng cụ thực hành</w:t>
      </w:r>
      <w:r w:rsidRPr="004F7FA2">
        <w:rPr>
          <w:rFonts w:cs="Times New Roman"/>
          <w:sz w:val="24"/>
          <w:szCs w:val="24"/>
          <w:lang w:val="en-US"/>
        </w:rPr>
        <w:t>.</w:t>
      </w:r>
    </w:p>
    <w:p w14:paraId="0491D413"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2. Năng lực</w:t>
      </w:r>
    </w:p>
    <w:p w14:paraId="6981806B"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a. Năng lực chung</w:t>
      </w:r>
    </w:p>
    <w:p w14:paraId="2828667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 xml:space="preserve">Năng lực tự học: </w:t>
      </w:r>
    </w:p>
    <w:p w14:paraId="30EF6B53"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rPr>
        <w:t>+ Tự giác tìm tòi, khám phá để dưa ra phương án thí nghiệm chính xác, phù hợp với điều kiện dụng cụ thực hành</w:t>
      </w:r>
      <w:r w:rsidRPr="004F7FA2">
        <w:rPr>
          <w:rFonts w:cs="Times New Roman"/>
          <w:sz w:val="24"/>
          <w:szCs w:val="24"/>
          <w:lang w:val="en-US"/>
        </w:rPr>
        <w:t>.</w:t>
      </w:r>
    </w:p>
    <w:p w14:paraId="6BF51A4E"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rPr>
        <w:t>+ Tự học để tìm hiểu nội dung yêu cầu bài thực hành</w:t>
      </w:r>
      <w:r w:rsidRPr="004F7FA2">
        <w:rPr>
          <w:rFonts w:cs="Times New Roman"/>
          <w:sz w:val="24"/>
          <w:szCs w:val="24"/>
          <w:lang w:val="en-US"/>
        </w:rPr>
        <w:t>.</w:t>
      </w:r>
    </w:p>
    <w:p w14:paraId="34FF034B"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 Có tinh thần xây dựng bài, hợp tác làm việc nhóm để xây dựng phương án thực hành xác định tốc độ truyền âm trong không khí. </w:t>
      </w:r>
    </w:p>
    <w:p w14:paraId="362E2FE2"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 xml:space="preserve">Năng lực giải quyết vấn đề: </w:t>
      </w:r>
    </w:p>
    <w:p w14:paraId="24EFD090"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w:t>
      </w:r>
      <w:r w:rsidRPr="004F7FA2">
        <w:rPr>
          <w:rFonts w:cs="Times New Roman"/>
          <w:sz w:val="24"/>
          <w:szCs w:val="24"/>
        </w:rPr>
        <w:t xml:space="preserve"> Năng lực sử dụng các dụng cụ thực hành một cách chính xác.</w:t>
      </w:r>
    </w:p>
    <w:p w14:paraId="1F20E787"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xml:space="preserve">+ </w:t>
      </w:r>
      <w:r w:rsidRPr="004F7FA2">
        <w:rPr>
          <w:rFonts w:cs="Times New Roman"/>
          <w:sz w:val="24"/>
          <w:szCs w:val="24"/>
        </w:rPr>
        <w:t xml:space="preserve">Xây dựng phương án và tiến hành làm thí nghiệm thực hành </w:t>
      </w:r>
      <w:r w:rsidRPr="004F7FA2">
        <w:rPr>
          <w:rFonts w:cs="Times New Roman"/>
          <w:sz w:val="24"/>
          <w:szCs w:val="24"/>
          <w:lang w:val="en-US"/>
        </w:rPr>
        <w:t>cùng</w:t>
      </w:r>
      <w:r w:rsidRPr="004F7FA2">
        <w:rPr>
          <w:rFonts w:cs="Times New Roman"/>
          <w:sz w:val="24"/>
          <w:szCs w:val="24"/>
        </w:rPr>
        <w:t xml:space="preserve"> các bạn trong nhóm</w:t>
      </w:r>
      <w:r w:rsidRPr="004F7FA2">
        <w:rPr>
          <w:rFonts w:cs="Times New Roman"/>
          <w:sz w:val="24"/>
          <w:szCs w:val="24"/>
          <w:lang w:val="en-US"/>
        </w:rPr>
        <w:t>.</w:t>
      </w:r>
    </w:p>
    <w:p w14:paraId="4C5ED6E5"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xml:space="preserve">+ </w:t>
      </w:r>
      <w:r w:rsidRPr="004F7FA2">
        <w:rPr>
          <w:rFonts w:cs="Times New Roman"/>
          <w:sz w:val="24"/>
          <w:szCs w:val="24"/>
        </w:rPr>
        <w:t xml:space="preserve"> Giải quyết các câu hỏi, vấn đề đặt ra trong bài thực hành.</w:t>
      </w:r>
    </w:p>
    <w:p w14:paraId="6D66F983"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Bố trí thí nghiệm gọn gàng, khoa học.</w:t>
      </w:r>
    </w:p>
    <w:p w14:paraId="227F0D21" w14:textId="77777777" w:rsidR="00774788" w:rsidRPr="004F7FA2" w:rsidRDefault="00774788"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Năng lực vật lí</w:t>
      </w:r>
    </w:p>
    <w:p w14:paraId="7F276C3F"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Biết sử dụng công thức liên hệ tốc độ, bước sóng và tần số để tính được tốc độ truyền âm trong không khí.</w:t>
      </w:r>
    </w:p>
    <w:p w14:paraId="2670B51C"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w:t>
      </w:r>
      <w:r w:rsidRPr="004F7FA2">
        <w:rPr>
          <w:rFonts w:cs="Times New Roman"/>
          <w:sz w:val="24"/>
          <w:szCs w:val="24"/>
          <w:lang w:val="en-US"/>
        </w:rPr>
        <w:t xml:space="preserve"> </w:t>
      </w:r>
      <w:r w:rsidRPr="004F7FA2">
        <w:rPr>
          <w:rFonts w:cs="Times New Roman"/>
          <w:sz w:val="24"/>
          <w:szCs w:val="24"/>
        </w:rPr>
        <w:t>Rèn luyện kĩ năng thực hành, phương pháp làm giảm sai số chủ quan trong khi xác định các giá trị của phép đo.</w:t>
      </w:r>
    </w:p>
    <w:p w14:paraId="4CE0AF57"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rPr>
        <w:t>- Biết tính được sai số các đại lượng vật lí trong bài thực hành</w:t>
      </w:r>
      <w:r w:rsidRPr="004F7FA2">
        <w:rPr>
          <w:rFonts w:cs="Times New Roman"/>
          <w:sz w:val="24"/>
          <w:szCs w:val="24"/>
          <w:lang w:val="en-US"/>
        </w:rPr>
        <w:t>.</w:t>
      </w:r>
    </w:p>
    <w:p w14:paraId="62B370F9"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rPr>
        <w:t>- Viết bài báo cáo một cách khoa học và chính xác</w:t>
      </w:r>
      <w:r w:rsidRPr="004F7FA2">
        <w:rPr>
          <w:rFonts w:cs="Times New Roman"/>
          <w:sz w:val="24"/>
          <w:szCs w:val="24"/>
          <w:lang w:val="en-US"/>
        </w:rPr>
        <w:t>.</w:t>
      </w:r>
    </w:p>
    <w:p w14:paraId="1901EE88"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3. Phẩm chất</w:t>
      </w:r>
    </w:p>
    <w:p w14:paraId="7A28845C"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 xml:space="preserve">Chăm chỉ, tích cực hợp tác nhóm. </w:t>
      </w:r>
    </w:p>
    <w:p w14:paraId="7F6ABD0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Chủ động trong việc tìm tòi, nghiên cứu xây dựng phương án thực hành.</w:t>
      </w:r>
    </w:p>
    <w:p w14:paraId="3CE275E8"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Có tinh thần trách nhiệm, hợp tác trong quá trình thảo luận chung.</w:t>
      </w:r>
    </w:p>
    <w:p w14:paraId="56D22051"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II. THIẾT BỊ DẠY HỌC VÀ HỌC LIỆU</w:t>
      </w:r>
    </w:p>
    <w:p w14:paraId="562EB7DD" w14:textId="77777777" w:rsidR="00774788" w:rsidRPr="004F7FA2" w:rsidRDefault="00774788" w:rsidP="004F7FA2">
      <w:pPr>
        <w:spacing w:line="240" w:lineRule="atLeast"/>
        <w:jc w:val="both"/>
        <w:rPr>
          <w:b/>
          <w:color w:val="000000"/>
          <w:sz w:val="24"/>
          <w:szCs w:val="24"/>
        </w:rPr>
      </w:pPr>
      <w:r w:rsidRPr="004F7FA2">
        <w:rPr>
          <w:b/>
          <w:color w:val="000000"/>
          <w:sz w:val="24"/>
          <w:szCs w:val="24"/>
        </w:rPr>
        <w:t>1. Giáo viên:</w:t>
      </w:r>
    </w:p>
    <w:p w14:paraId="59507D77"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SGK, SGV, Kế hoạch bài dạy Thực hành.</w:t>
      </w:r>
    </w:p>
    <w:p w14:paraId="7FEA1272"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xml:space="preserve">- </w:t>
      </w:r>
      <w:r w:rsidRPr="004F7FA2">
        <w:rPr>
          <w:rFonts w:cs="Times New Roman"/>
          <w:sz w:val="24"/>
          <w:szCs w:val="24"/>
        </w:rPr>
        <w:t>Các dụng cụ thí nghiệm thực hành</w:t>
      </w:r>
      <w:r w:rsidRPr="004F7FA2">
        <w:rPr>
          <w:rFonts w:cs="Times New Roman"/>
          <w:sz w:val="24"/>
          <w:szCs w:val="24"/>
          <w:lang w:val="en-US"/>
        </w:rPr>
        <w:t>.</w:t>
      </w:r>
    </w:p>
    <w:p w14:paraId="51D2A5E9"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xml:space="preserve">- </w:t>
      </w:r>
      <w:r w:rsidRPr="004F7FA2">
        <w:rPr>
          <w:rFonts w:cs="Times New Roman"/>
          <w:sz w:val="24"/>
          <w:szCs w:val="24"/>
        </w:rPr>
        <w:t>Chuẩn bị các phương án thực hành đo tốc dộ truyền âm</w:t>
      </w:r>
      <w:r w:rsidRPr="004F7FA2">
        <w:rPr>
          <w:rFonts w:cs="Times New Roman"/>
          <w:sz w:val="24"/>
          <w:szCs w:val="24"/>
          <w:lang w:val="en-US"/>
        </w:rPr>
        <w:t>.</w:t>
      </w:r>
    </w:p>
    <w:p w14:paraId="1933B749"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Máy chiếu (nếu có).</w:t>
      </w:r>
    </w:p>
    <w:p w14:paraId="700B249D"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2. Học sinh: </w:t>
      </w:r>
    </w:p>
    <w:p w14:paraId="7688849B" w14:textId="77777777" w:rsidR="00774788" w:rsidRPr="004F7FA2" w:rsidRDefault="00774788"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 xml:space="preserve">SGK, vở ghi, giấy nháp, bút, thước kẻ, máy tính cầm tay. </w:t>
      </w:r>
    </w:p>
    <w:p w14:paraId="6E542BF6" w14:textId="77777777" w:rsidR="00774788" w:rsidRPr="004F7FA2" w:rsidRDefault="00774788" w:rsidP="004F7FA2">
      <w:pPr>
        <w:spacing w:line="240" w:lineRule="atLeast"/>
        <w:jc w:val="both"/>
        <w:rPr>
          <w:b/>
          <w:color w:val="000000"/>
          <w:sz w:val="24"/>
          <w:szCs w:val="24"/>
        </w:rPr>
      </w:pPr>
      <w:r w:rsidRPr="004F7FA2">
        <w:rPr>
          <w:color w:val="000000"/>
          <w:sz w:val="24"/>
          <w:szCs w:val="24"/>
        </w:rPr>
        <w:t>- Chuẩn bị mẫu báo cáo thực hành.</w:t>
      </w:r>
    </w:p>
    <w:p w14:paraId="2E276DBC"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III. TIẾN TRÌNH DẠY HỌC</w:t>
      </w:r>
    </w:p>
    <w:p w14:paraId="39A99865"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Hoạt động 1. Mở đầu</w:t>
      </w:r>
    </w:p>
    <w:p w14:paraId="3A481F07" w14:textId="77777777" w:rsidR="00774788" w:rsidRPr="004F7FA2" w:rsidRDefault="00774788" w:rsidP="004F7FA2">
      <w:pPr>
        <w:shd w:val="clear" w:color="auto" w:fill="FFFFFF"/>
        <w:spacing w:line="240" w:lineRule="atLeast"/>
        <w:jc w:val="both"/>
        <w:rPr>
          <w:color w:val="000000"/>
          <w:sz w:val="24"/>
          <w:szCs w:val="24"/>
        </w:rPr>
      </w:pPr>
      <w:r w:rsidRPr="004F7FA2">
        <w:rPr>
          <w:b/>
          <w:bCs/>
          <w:color w:val="000000" w:themeColor="text1"/>
          <w:sz w:val="24"/>
          <w:szCs w:val="24"/>
        </w:rPr>
        <w:t>a. Mục tiêu</w:t>
      </w:r>
      <w:r w:rsidRPr="004F7FA2">
        <w:rPr>
          <w:b/>
          <w:color w:val="000000"/>
          <w:sz w:val="24"/>
          <w:szCs w:val="24"/>
        </w:rPr>
        <w:t>:</w:t>
      </w:r>
      <w:r w:rsidRPr="004F7FA2">
        <w:rPr>
          <w:color w:val="000000"/>
          <w:sz w:val="24"/>
          <w:szCs w:val="24"/>
        </w:rPr>
        <w:t xml:space="preserve"> </w:t>
      </w:r>
    </w:p>
    <w:p w14:paraId="7BDB1C31" w14:textId="77777777" w:rsidR="00774788" w:rsidRPr="004F7FA2" w:rsidRDefault="00774788" w:rsidP="004F7FA2">
      <w:pPr>
        <w:shd w:val="clear" w:color="auto" w:fill="FFFFFF"/>
        <w:spacing w:line="240" w:lineRule="atLeast"/>
        <w:jc w:val="both"/>
        <w:rPr>
          <w:color w:val="000000" w:themeColor="text1"/>
          <w:sz w:val="24"/>
          <w:szCs w:val="24"/>
        </w:rPr>
      </w:pPr>
      <w:r w:rsidRPr="004F7FA2">
        <w:rPr>
          <w:color w:val="000000"/>
          <w:sz w:val="24"/>
          <w:szCs w:val="24"/>
        </w:rPr>
        <w:t>- Hoạt động này, từ một tình huống có vấn đề giúp học sinh tò mò để xác định tốc độ truyền âm trong không khí.</w:t>
      </w:r>
    </w:p>
    <w:p w14:paraId="1FD57D09"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b. Nội dung: </w:t>
      </w:r>
    </w:p>
    <w:p w14:paraId="5C2A9836" w14:textId="77777777" w:rsidR="00774788" w:rsidRPr="004F7FA2" w:rsidRDefault="00774788" w:rsidP="004F7FA2">
      <w:pPr>
        <w:spacing w:line="240" w:lineRule="atLeast"/>
        <w:jc w:val="both"/>
        <w:rPr>
          <w:sz w:val="24"/>
          <w:szCs w:val="24"/>
        </w:rPr>
      </w:pPr>
      <w:r w:rsidRPr="004F7FA2">
        <w:rPr>
          <w:sz w:val="24"/>
          <w:szCs w:val="24"/>
        </w:rPr>
        <w:t xml:space="preserve">- GV yêu cầu HS trả lời câu hỏi: </w:t>
      </w:r>
    </w:p>
    <w:p w14:paraId="691E3691" w14:textId="77777777" w:rsidR="00774788" w:rsidRPr="004F7FA2" w:rsidRDefault="00774788" w:rsidP="004F7FA2">
      <w:pPr>
        <w:spacing w:line="240" w:lineRule="atLeast"/>
        <w:jc w:val="both"/>
        <w:rPr>
          <w:sz w:val="24"/>
          <w:szCs w:val="24"/>
        </w:rPr>
      </w:pPr>
      <w:r w:rsidRPr="004F7FA2">
        <w:rPr>
          <w:sz w:val="24"/>
          <w:szCs w:val="24"/>
        </w:rPr>
        <w:t>+ Vì sao khi nói/hú trước ngọn núi, âm vọng lại?</w:t>
      </w:r>
    </w:p>
    <w:p w14:paraId="4720488B"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Khoảng cách giữa vị trí đứng và ngọn núi là L, thời gian từ khi nói/hú là t, vậy ta có thể ướ</w:t>
      </w:r>
      <w:r w:rsidRPr="004F7FA2">
        <w:rPr>
          <w:rFonts w:cs="Times New Roman"/>
          <w:sz w:val="24"/>
          <w:szCs w:val="24"/>
          <w:lang w:val="en-US"/>
        </w:rPr>
        <w:t>c</w:t>
      </w:r>
      <w:r w:rsidRPr="004F7FA2">
        <w:rPr>
          <w:rFonts w:cs="Times New Roman"/>
          <w:sz w:val="24"/>
          <w:szCs w:val="24"/>
        </w:rPr>
        <w:t xml:space="preserve"> lượng được tốc dộ truyền âm trong không khí lúc này hay không?</w:t>
      </w:r>
    </w:p>
    <w:p w14:paraId="3C8BDD9B"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 xml:space="preserve">Bây giờ chúng ta có thể xây dựng một phương án để đo tốc độ truyền âm trong không khí ở dây một </w:t>
      </w:r>
      <w:r w:rsidRPr="004F7FA2">
        <w:rPr>
          <w:rFonts w:cs="Times New Roman"/>
          <w:sz w:val="24"/>
          <w:szCs w:val="24"/>
        </w:rPr>
        <w:lastRenderedPageBreak/>
        <w:t>c</w:t>
      </w:r>
      <w:r w:rsidRPr="004F7FA2">
        <w:rPr>
          <w:rFonts w:cs="Times New Roman"/>
          <w:sz w:val="24"/>
          <w:szCs w:val="24"/>
          <w:lang w:val="en-US"/>
        </w:rPr>
        <w:t>ách</w:t>
      </w:r>
      <w:r w:rsidRPr="004F7FA2">
        <w:rPr>
          <w:rFonts w:cs="Times New Roman"/>
          <w:sz w:val="24"/>
          <w:szCs w:val="24"/>
        </w:rPr>
        <w:t xml:space="preserve"> chính xác hơn dựa vào hiện tượng sóng dừng được không?</w:t>
      </w:r>
    </w:p>
    <w:p w14:paraId="5CC1465E" w14:textId="77777777" w:rsidR="00774788" w:rsidRPr="004F7FA2" w:rsidRDefault="00774788" w:rsidP="004F7FA2">
      <w:pPr>
        <w:pStyle w:val="Heading2"/>
        <w:spacing w:before="0" w:line="240" w:lineRule="atLeast"/>
        <w:rPr>
          <w:rFonts w:ascii="Times New Roman" w:hAnsi="Times New Roman" w:cs="Times New Roman"/>
          <w:sz w:val="24"/>
          <w:szCs w:val="24"/>
        </w:rPr>
      </w:pPr>
      <w:r w:rsidRPr="004F7FA2">
        <w:rPr>
          <w:rFonts w:ascii="Times New Roman" w:hAnsi="Times New Roman" w:cs="Times New Roman"/>
          <w:sz w:val="24"/>
          <w:szCs w:val="24"/>
        </w:rPr>
        <w:t xml:space="preserve">c. Sản phẩm học tập: </w:t>
      </w:r>
    </w:p>
    <w:p w14:paraId="7DB573CA" w14:textId="77777777" w:rsidR="00774788" w:rsidRPr="004F7FA2" w:rsidRDefault="00774788"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Bước đầu HS đưa ra các câu trả lời theo yêu cầu GV</w:t>
      </w:r>
    </w:p>
    <w:p w14:paraId="3527FEF3" w14:textId="77777777" w:rsidR="00774788" w:rsidRPr="004F7FA2" w:rsidRDefault="00774788" w:rsidP="004F7FA2">
      <w:pPr>
        <w:pStyle w:val="MAU"/>
        <w:spacing w:line="240" w:lineRule="atLeast"/>
        <w:rPr>
          <w:rFonts w:cs="Times New Roman"/>
          <w:color w:val="FF0000"/>
          <w:sz w:val="24"/>
          <w:szCs w:val="24"/>
        </w:rPr>
      </w:pPr>
      <w:r w:rsidRPr="004F7FA2">
        <w:rPr>
          <w:rFonts w:cs="Times New Roman"/>
          <w:sz w:val="24"/>
          <w:szCs w:val="24"/>
          <w:lang w:val="en-US"/>
        </w:rPr>
        <w:t xml:space="preserve">- </w:t>
      </w:r>
      <w:r w:rsidRPr="004F7FA2">
        <w:rPr>
          <w:rFonts w:cs="Times New Roman"/>
          <w:sz w:val="24"/>
          <w:szCs w:val="24"/>
        </w:rPr>
        <w:t>Nêu được một cách khái quát về phương án đo tốc độ truyền âm trong không khí.</w:t>
      </w:r>
    </w:p>
    <w:p w14:paraId="5A6C7FC6"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d. Tổ chức thực hiện: </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4F7FA2" w14:paraId="5DCA2234" w14:textId="77777777" w:rsidTr="00825F3E">
        <w:tc>
          <w:tcPr>
            <w:tcW w:w="2405" w:type="dxa"/>
          </w:tcPr>
          <w:p w14:paraId="0F6EC46C" w14:textId="77777777" w:rsidR="00774788" w:rsidRPr="004F7FA2" w:rsidRDefault="00774788" w:rsidP="004F7FA2">
            <w:pPr>
              <w:pStyle w:val="Heading2"/>
              <w:spacing w:before="0" w:line="240" w:lineRule="atLeast"/>
              <w:jc w:val="center"/>
              <w:outlineLvl w:val="1"/>
              <w:rPr>
                <w:rFonts w:ascii="Times New Roman" w:hAnsi="Times New Roman" w:cs="Times New Roman"/>
                <w:sz w:val="24"/>
                <w:szCs w:val="24"/>
              </w:rPr>
            </w:pPr>
            <w:r w:rsidRPr="004F7FA2">
              <w:rPr>
                <w:rFonts w:ascii="Times New Roman" w:hAnsi="Times New Roman" w:cs="Times New Roman"/>
                <w:sz w:val="24"/>
                <w:szCs w:val="24"/>
              </w:rPr>
              <w:t>Các bước thực hiện</w:t>
            </w:r>
          </w:p>
        </w:tc>
        <w:tc>
          <w:tcPr>
            <w:tcW w:w="7017" w:type="dxa"/>
          </w:tcPr>
          <w:p w14:paraId="27720F85" w14:textId="77777777" w:rsidR="00774788" w:rsidRPr="004F7FA2" w:rsidRDefault="00774788" w:rsidP="004F7FA2">
            <w:pPr>
              <w:pStyle w:val="Heading2"/>
              <w:spacing w:before="0" w:line="240" w:lineRule="atLeast"/>
              <w:jc w:val="center"/>
              <w:outlineLvl w:val="1"/>
              <w:rPr>
                <w:rFonts w:ascii="Times New Roman" w:hAnsi="Times New Roman" w:cs="Times New Roman"/>
                <w:sz w:val="24"/>
                <w:szCs w:val="24"/>
              </w:rPr>
            </w:pPr>
            <w:r w:rsidRPr="004F7FA2">
              <w:rPr>
                <w:rFonts w:ascii="Times New Roman" w:hAnsi="Times New Roman" w:cs="Times New Roman"/>
                <w:sz w:val="24"/>
                <w:szCs w:val="24"/>
              </w:rPr>
              <w:t>Nội dung các bước</w:t>
            </w:r>
          </w:p>
        </w:tc>
      </w:tr>
      <w:tr w:rsidR="00774788" w:rsidRPr="004F7FA2" w14:paraId="4E1DAC67" w14:textId="77777777" w:rsidTr="00825F3E">
        <w:tc>
          <w:tcPr>
            <w:tcW w:w="2405" w:type="dxa"/>
          </w:tcPr>
          <w:p w14:paraId="2E8F0A45"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1: GV giao nhiệm vụ</w:t>
            </w:r>
          </w:p>
        </w:tc>
        <w:tc>
          <w:tcPr>
            <w:tcW w:w="7017" w:type="dxa"/>
          </w:tcPr>
          <w:p w14:paraId="4089C9B1" w14:textId="77777777" w:rsidR="00774788" w:rsidRPr="004F7FA2" w:rsidRDefault="00774788" w:rsidP="004F7FA2">
            <w:pPr>
              <w:pStyle w:val="MAU"/>
              <w:spacing w:line="240" w:lineRule="atLeast"/>
              <w:rPr>
                <w:rFonts w:eastAsia="Times New Roman" w:cs="Times New Roman"/>
                <w:sz w:val="24"/>
                <w:szCs w:val="24"/>
              </w:rPr>
            </w:pPr>
            <w:r w:rsidRPr="004F7FA2">
              <w:rPr>
                <w:rFonts w:cs="Times New Roman"/>
                <w:sz w:val="24"/>
                <w:szCs w:val="24"/>
                <w:shd w:val="clear" w:color="auto" w:fill="FFFFFF"/>
              </w:rPr>
              <w:t xml:space="preserve">- </w:t>
            </w:r>
            <w:r w:rsidRPr="004F7FA2">
              <w:rPr>
                <w:rFonts w:eastAsia="Times New Roman" w:cs="Times New Roman"/>
                <w:sz w:val="24"/>
                <w:szCs w:val="24"/>
              </w:rPr>
              <w:t>Chia lớp học thành 4 nhóm</w:t>
            </w:r>
          </w:p>
          <w:p w14:paraId="010B4FDD" w14:textId="77777777" w:rsidR="00774788" w:rsidRPr="004F7FA2" w:rsidRDefault="00774788" w:rsidP="004F7FA2">
            <w:pPr>
              <w:pStyle w:val="MAU"/>
              <w:spacing w:line="240" w:lineRule="atLeast"/>
              <w:rPr>
                <w:rFonts w:eastAsia="Times New Roman" w:cs="Times New Roman"/>
                <w:sz w:val="24"/>
                <w:szCs w:val="24"/>
              </w:rPr>
            </w:pPr>
            <w:r w:rsidRPr="004F7FA2">
              <w:rPr>
                <w:rFonts w:cs="Times New Roman"/>
                <w:sz w:val="24"/>
                <w:szCs w:val="24"/>
                <w:shd w:val="clear" w:color="auto" w:fill="FFFFFF"/>
              </w:rPr>
              <w:t xml:space="preserve">- </w:t>
            </w:r>
            <w:r w:rsidRPr="004F7FA2">
              <w:rPr>
                <w:rFonts w:eastAsia="Times New Roman" w:cs="Times New Roman"/>
                <w:sz w:val="24"/>
                <w:szCs w:val="24"/>
              </w:rPr>
              <w:t xml:space="preserve">GV nêu câu hỏi: </w:t>
            </w:r>
          </w:p>
          <w:p w14:paraId="2A038C7B" w14:textId="77777777" w:rsidR="00774788" w:rsidRPr="004F7FA2" w:rsidRDefault="00774788" w:rsidP="004F7FA2">
            <w:pPr>
              <w:pStyle w:val="MAU"/>
              <w:spacing w:line="240" w:lineRule="atLeast"/>
              <w:rPr>
                <w:rFonts w:cs="Times New Roman"/>
                <w:sz w:val="24"/>
                <w:szCs w:val="24"/>
                <w:shd w:val="clear" w:color="auto" w:fill="FFFFFF"/>
              </w:rPr>
            </w:pPr>
            <w:r w:rsidRPr="004F7FA2">
              <w:rPr>
                <w:rFonts w:cs="Times New Roman"/>
                <w:sz w:val="24"/>
                <w:szCs w:val="24"/>
                <w:shd w:val="clear" w:color="auto" w:fill="FFFFFF"/>
              </w:rPr>
              <w:t>+ Âm thanh truyền trong một môi trường có tốc độ xác định, làm thế nào đo được tốc độ truyền âm trong không khí bằng dụng cụ thí nghiệm?</w:t>
            </w:r>
          </w:p>
          <w:p w14:paraId="65311131"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Vì sao khi nói/hú trước ngọn núi, âm vọng lại?</w:t>
            </w:r>
          </w:p>
          <w:p w14:paraId="266D6739" w14:textId="77777777" w:rsidR="00774788" w:rsidRPr="004F7FA2" w:rsidRDefault="00774788" w:rsidP="004F7FA2">
            <w:pPr>
              <w:pStyle w:val="MAU"/>
              <w:spacing w:line="240" w:lineRule="atLeast"/>
              <w:rPr>
                <w:rFonts w:eastAsia="Times New Roman" w:cs="Times New Roman"/>
                <w:sz w:val="24"/>
                <w:szCs w:val="24"/>
              </w:rPr>
            </w:pPr>
            <w:r w:rsidRPr="004F7FA2">
              <w:rPr>
                <w:rFonts w:cs="Times New Roman"/>
                <w:sz w:val="24"/>
                <w:szCs w:val="24"/>
                <w:shd w:val="clear" w:color="auto" w:fill="FFFFFF"/>
              </w:rPr>
              <w:t>+</w:t>
            </w:r>
            <w:r w:rsidRPr="004F7FA2">
              <w:rPr>
                <w:rFonts w:eastAsia="Times New Roman" w:cs="Times New Roman"/>
                <w:sz w:val="24"/>
                <w:szCs w:val="24"/>
              </w:rPr>
              <w:t xml:space="preserve"> Khoảng cách giữa vị trí đứng và ngọn núi là L, thời gian từ khi nói/hú là t, vậy ta có thể ướt lượng được tốc dộ truyền âm trong không khí lúc này hay không?</w:t>
            </w:r>
          </w:p>
        </w:tc>
      </w:tr>
      <w:tr w:rsidR="00774788" w:rsidRPr="004F7FA2" w14:paraId="180183F0" w14:textId="77777777" w:rsidTr="00825F3E">
        <w:trPr>
          <w:trHeight w:val="735"/>
        </w:trPr>
        <w:tc>
          <w:tcPr>
            <w:tcW w:w="2405" w:type="dxa"/>
          </w:tcPr>
          <w:p w14:paraId="636BDC2F"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2: HS thực hiện nhiệm vụ</w:t>
            </w:r>
          </w:p>
        </w:tc>
        <w:tc>
          <w:tcPr>
            <w:tcW w:w="7017" w:type="dxa"/>
          </w:tcPr>
          <w:p w14:paraId="3BEADF13"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Các nhóm thảo luận, ghi chép vào giấy.</w:t>
            </w:r>
          </w:p>
          <w:p w14:paraId="3C7CBA3D"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HS trả lời câu hỏi theo yêu cầu của GV.</w:t>
            </w:r>
          </w:p>
        </w:tc>
      </w:tr>
      <w:tr w:rsidR="00774788" w:rsidRPr="004F7FA2" w14:paraId="23B69AF5" w14:textId="77777777" w:rsidTr="00825F3E">
        <w:tc>
          <w:tcPr>
            <w:tcW w:w="2405" w:type="dxa"/>
          </w:tcPr>
          <w:p w14:paraId="0D2F567F"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3: Báo cáo, thảo luận</w:t>
            </w:r>
          </w:p>
        </w:tc>
        <w:tc>
          <w:tcPr>
            <w:tcW w:w="7017" w:type="dxa"/>
          </w:tcPr>
          <w:p w14:paraId="6C16047A"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Các nhóm tiến hành thảo luận và Báo cáo kết quả đã thảo luận. Cử đại diện trình bày.</w:t>
            </w:r>
          </w:p>
        </w:tc>
      </w:tr>
      <w:tr w:rsidR="00774788" w:rsidRPr="004F7FA2" w14:paraId="1CBAA658" w14:textId="77777777" w:rsidTr="00825F3E">
        <w:tc>
          <w:tcPr>
            <w:tcW w:w="2405" w:type="dxa"/>
          </w:tcPr>
          <w:p w14:paraId="2F636C5E"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4: GV kết luận nhận định</w:t>
            </w:r>
          </w:p>
        </w:tc>
        <w:tc>
          <w:tcPr>
            <w:tcW w:w="7017" w:type="dxa"/>
          </w:tcPr>
          <w:p w14:paraId="144110F1"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GV tiếp nhận và nhận xét câu trả lời của HS.</w:t>
            </w:r>
          </w:p>
          <w:p w14:paraId="1F33A94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GV dẫn dắt HS vào bài: Xây dựng phương án thực hành như thế nào để đo được tốc độ truyền âm chính xác dựa vào kiến thức sóng dừng.</w:t>
            </w:r>
          </w:p>
          <w:p w14:paraId="1BF18CFE"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Điều chỉnh các phương án trả lời của HS các nhóm và nhận xét.</w:t>
            </w:r>
          </w:p>
        </w:tc>
      </w:tr>
    </w:tbl>
    <w:p w14:paraId="3F8C4F0B" w14:textId="77777777" w:rsidR="00774788" w:rsidRPr="004F7FA2" w:rsidRDefault="00774788" w:rsidP="004F7FA2">
      <w:pPr>
        <w:pStyle w:val="NoSpacing"/>
        <w:spacing w:line="240" w:lineRule="atLeast"/>
        <w:rPr>
          <w:rFonts w:ascii="Times New Roman" w:hAnsi="Times New Roman"/>
          <w:sz w:val="24"/>
          <w:szCs w:val="24"/>
        </w:rPr>
      </w:pPr>
      <w:r w:rsidRPr="004F7FA2">
        <w:rPr>
          <w:rFonts w:ascii="Times New Roman" w:hAnsi="Times New Roman"/>
          <w:sz w:val="24"/>
          <w:szCs w:val="24"/>
        </w:rPr>
        <w:t>Hoạt động 2. Hình thành kiến thức</w:t>
      </w:r>
    </w:p>
    <w:p w14:paraId="04C12102" w14:textId="77777777" w:rsidR="00774788" w:rsidRPr="004F7FA2" w:rsidRDefault="00774788" w:rsidP="004F7FA2">
      <w:pPr>
        <w:pStyle w:val="NoSpacing"/>
        <w:spacing w:line="240" w:lineRule="atLeast"/>
        <w:rPr>
          <w:rFonts w:ascii="Times New Roman" w:hAnsi="Times New Roman"/>
          <w:sz w:val="24"/>
          <w:szCs w:val="24"/>
        </w:rPr>
      </w:pPr>
      <w:r w:rsidRPr="004F7FA2">
        <w:rPr>
          <w:rFonts w:ascii="Times New Roman" w:hAnsi="Times New Roman"/>
          <w:sz w:val="24"/>
          <w:szCs w:val="24"/>
        </w:rPr>
        <w:t>Hoạt động 2.1. Giới thiệu dụng cụ thí nghiệm</w:t>
      </w:r>
    </w:p>
    <w:p w14:paraId="001BEC33" w14:textId="77777777" w:rsidR="00774788" w:rsidRPr="004F7FA2" w:rsidRDefault="00774788" w:rsidP="004F7FA2">
      <w:pPr>
        <w:pStyle w:val="NoSpacing"/>
        <w:spacing w:line="240" w:lineRule="atLeast"/>
        <w:rPr>
          <w:rFonts w:ascii="Times New Roman" w:hAnsi="Times New Roman"/>
          <w:color w:val="000000"/>
          <w:sz w:val="24"/>
          <w:szCs w:val="24"/>
        </w:rPr>
      </w:pPr>
      <w:r w:rsidRPr="004F7FA2">
        <w:rPr>
          <w:rFonts w:ascii="Times New Roman" w:hAnsi="Times New Roman"/>
          <w:sz w:val="24"/>
          <w:szCs w:val="24"/>
        </w:rPr>
        <w:t>a. Mục tiêu</w:t>
      </w:r>
      <w:r w:rsidRPr="004F7FA2">
        <w:rPr>
          <w:rFonts w:ascii="Times New Roman" w:hAnsi="Times New Roman"/>
          <w:color w:val="000000"/>
          <w:sz w:val="24"/>
          <w:szCs w:val="24"/>
        </w:rPr>
        <w:t xml:space="preserve">: </w:t>
      </w:r>
    </w:p>
    <w:p w14:paraId="4A4102EB" w14:textId="77777777" w:rsidR="00774788" w:rsidRPr="004F7FA2" w:rsidRDefault="00774788" w:rsidP="004F7FA2">
      <w:pPr>
        <w:spacing w:line="240" w:lineRule="atLeast"/>
        <w:jc w:val="both"/>
        <w:rPr>
          <w:b/>
          <w:color w:val="000000"/>
          <w:sz w:val="24"/>
          <w:szCs w:val="24"/>
        </w:rPr>
      </w:pPr>
      <w:r w:rsidRPr="004F7FA2">
        <w:rPr>
          <w:color w:val="000000"/>
          <w:sz w:val="24"/>
          <w:szCs w:val="24"/>
        </w:rPr>
        <w:t xml:space="preserve">- HS nhận biết và nắm được cách sử dụng các dụng cụ thí nghiệm thực hành. </w:t>
      </w:r>
    </w:p>
    <w:p w14:paraId="3B19D986" w14:textId="77777777" w:rsidR="00774788" w:rsidRPr="004F7FA2" w:rsidRDefault="00774788" w:rsidP="004F7FA2">
      <w:pPr>
        <w:pStyle w:val="NoSpacing"/>
        <w:spacing w:line="240" w:lineRule="atLeast"/>
        <w:rPr>
          <w:rFonts w:ascii="Times New Roman" w:hAnsi="Times New Roman"/>
          <w:sz w:val="24"/>
          <w:szCs w:val="24"/>
        </w:rPr>
      </w:pPr>
      <w:r w:rsidRPr="004F7FA2">
        <w:rPr>
          <w:rFonts w:ascii="Times New Roman" w:hAnsi="Times New Roman"/>
          <w:sz w:val="24"/>
          <w:szCs w:val="24"/>
        </w:rPr>
        <w:t xml:space="preserve">b. Nội dung: </w:t>
      </w:r>
    </w:p>
    <w:p w14:paraId="69BABDF9" w14:textId="77777777" w:rsidR="00774788" w:rsidRPr="004F7FA2" w:rsidRDefault="00774788" w:rsidP="004F7FA2">
      <w:pPr>
        <w:spacing w:line="240" w:lineRule="atLeast"/>
        <w:jc w:val="both"/>
        <w:rPr>
          <w:sz w:val="24"/>
          <w:szCs w:val="24"/>
        </w:rPr>
      </w:pPr>
      <w:r w:rsidRPr="004F7FA2">
        <w:rPr>
          <w:b/>
          <w:color w:val="000000"/>
          <w:sz w:val="24"/>
          <w:szCs w:val="24"/>
        </w:rPr>
        <w:t xml:space="preserve">- </w:t>
      </w:r>
      <w:r w:rsidRPr="004F7FA2">
        <w:rPr>
          <w:sz w:val="24"/>
          <w:szCs w:val="24"/>
        </w:rPr>
        <w:t xml:space="preserve">GV cho HS nghiên cứu SGK, mục I. </w:t>
      </w:r>
    </w:p>
    <w:p w14:paraId="3C16E08F" w14:textId="77777777" w:rsidR="00774788" w:rsidRPr="004F7FA2" w:rsidRDefault="00774788" w:rsidP="004F7FA2">
      <w:pPr>
        <w:spacing w:line="240" w:lineRule="atLeast"/>
        <w:jc w:val="both"/>
        <w:rPr>
          <w:sz w:val="24"/>
          <w:szCs w:val="24"/>
        </w:rPr>
      </w:pPr>
      <w:r w:rsidRPr="004F7FA2">
        <w:rPr>
          <w:sz w:val="24"/>
          <w:szCs w:val="24"/>
        </w:rPr>
        <w:t>- HS thực hiện yêu cầu của GV.</w:t>
      </w:r>
    </w:p>
    <w:p w14:paraId="54B1A564" w14:textId="77777777" w:rsidR="00774788" w:rsidRPr="004F7FA2" w:rsidRDefault="00774788" w:rsidP="004F7FA2">
      <w:pPr>
        <w:spacing w:line="240" w:lineRule="atLeast"/>
        <w:jc w:val="both"/>
        <w:rPr>
          <w:color w:val="000000"/>
          <w:sz w:val="24"/>
          <w:szCs w:val="24"/>
        </w:rPr>
      </w:pPr>
      <w:r w:rsidRPr="004F7FA2">
        <w:rPr>
          <w:b/>
          <w:color w:val="000000"/>
          <w:sz w:val="24"/>
          <w:szCs w:val="24"/>
        </w:rPr>
        <w:t xml:space="preserve">c. Sản phẩm học tập: </w:t>
      </w:r>
    </w:p>
    <w:p w14:paraId="3E22C632" w14:textId="77777777" w:rsidR="00774788" w:rsidRPr="004F7FA2" w:rsidRDefault="00774788" w:rsidP="004F7FA2">
      <w:pPr>
        <w:spacing w:line="240" w:lineRule="atLeast"/>
        <w:jc w:val="both"/>
        <w:rPr>
          <w:color w:val="000000"/>
          <w:sz w:val="24"/>
          <w:szCs w:val="24"/>
        </w:rPr>
      </w:pPr>
      <w:r w:rsidRPr="004F7FA2">
        <w:rPr>
          <w:color w:val="000000"/>
          <w:sz w:val="24"/>
          <w:szCs w:val="24"/>
        </w:rPr>
        <w:t>- HS biết được các dụng cụ trong bài thí nghiệm.</w:t>
      </w:r>
    </w:p>
    <w:p w14:paraId="571A2FF9" w14:textId="77777777" w:rsidR="00774788" w:rsidRPr="004F7FA2" w:rsidRDefault="00774788" w:rsidP="004F7FA2">
      <w:pPr>
        <w:spacing w:line="240" w:lineRule="atLeast"/>
        <w:jc w:val="both"/>
        <w:rPr>
          <w:b/>
          <w:color w:val="000000"/>
          <w:sz w:val="24"/>
          <w:szCs w:val="24"/>
        </w:rPr>
      </w:pPr>
      <w:r w:rsidRPr="004F7FA2">
        <w:rPr>
          <w:color w:val="000000"/>
          <w:sz w:val="24"/>
          <w:szCs w:val="24"/>
        </w:rPr>
        <w:t>- HS biết được hoạt động và cách sử dụng các dụng cụ đó.</w:t>
      </w:r>
    </w:p>
    <w:p w14:paraId="22AF4C0F" w14:textId="77777777" w:rsidR="00774788" w:rsidRPr="004F7FA2" w:rsidRDefault="00774788" w:rsidP="004F7FA2">
      <w:pPr>
        <w:spacing w:line="240" w:lineRule="atLeast"/>
        <w:jc w:val="both"/>
        <w:rPr>
          <w:b/>
          <w:color w:val="000000"/>
          <w:sz w:val="24"/>
          <w:szCs w:val="24"/>
        </w:rPr>
      </w:pPr>
      <w:r w:rsidRPr="004F7FA2">
        <w:rPr>
          <w:b/>
          <w:color w:val="000000"/>
          <w:sz w:val="24"/>
          <w:szCs w:val="24"/>
        </w:rPr>
        <w:t>d. Tổ chức thực hiện:</w:t>
      </w:r>
    </w:p>
    <w:tbl>
      <w:tblPr>
        <w:tblW w:w="928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24"/>
        <w:gridCol w:w="6961"/>
      </w:tblGrid>
      <w:tr w:rsidR="00774788" w:rsidRPr="004F7FA2" w14:paraId="0ADA8608" w14:textId="77777777" w:rsidTr="00825F3E">
        <w:trPr>
          <w:trHeight w:val="300"/>
        </w:trPr>
        <w:tc>
          <w:tcPr>
            <w:tcW w:w="2324" w:type="dxa"/>
            <w:tcBorders>
              <w:top w:val="single" w:sz="4" w:space="0" w:color="000000"/>
              <w:left w:val="single" w:sz="4" w:space="0" w:color="000000"/>
              <w:bottom w:val="single" w:sz="4" w:space="0" w:color="000000"/>
              <w:right w:val="single" w:sz="4" w:space="0" w:color="000000"/>
            </w:tcBorders>
          </w:tcPr>
          <w:p w14:paraId="3A05A4CE" w14:textId="77777777" w:rsidR="00774788" w:rsidRPr="004F7FA2" w:rsidRDefault="00774788" w:rsidP="004F7FA2">
            <w:pPr>
              <w:spacing w:line="240" w:lineRule="atLeast"/>
              <w:jc w:val="center"/>
              <w:rPr>
                <w:b/>
                <w:color w:val="000000"/>
                <w:sz w:val="24"/>
                <w:szCs w:val="24"/>
              </w:rPr>
            </w:pPr>
            <w:r w:rsidRPr="004F7FA2">
              <w:rPr>
                <w:b/>
                <w:color w:val="000000"/>
                <w:sz w:val="24"/>
                <w:szCs w:val="24"/>
              </w:rPr>
              <w:t>Các bước thực hiện</w:t>
            </w:r>
          </w:p>
        </w:tc>
        <w:tc>
          <w:tcPr>
            <w:tcW w:w="6961" w:type="dxa"/>
            <w:tcBorders>
              <w:top w:val="single" w:sz="4" w:space="0" w:color="000000"/>
              <w:left w:val="single" w:sz="4" w:space="0" w:color="000000"/>
              <w:bottom w:val="single" w:sz="4" w:space="0" w:color="000000"/>
              <w:right w:val="single" w:sz="4" w:space="0" w:color="000000"/>
            </w:tcBorders>
          </w:tcPr>
          <w:p w14:paraId="05904603" w14:textId="77777777" w:rsidR="00774788" w:rsidRPr="004F7FA2" w:rsidRDefault="00774788" w:rsidP="004F7FA2">
            <w:pPr>
              <w:spacing w:line="240" w:lineRule="atLeast"/>
              <w:jc w:val="center"/>
              <w:rPr>
                <w:b/>
                <w:color w:val="000000"/>
                <w:sz w:val="24"/>
                <w:szCs w:val="24"/>
              </w:rPr>
            </w:pPr>
            <w:r w:rsidRPr="004F7FA2">
              <w:rPr>
                <w:b/>
                <w:color w:val="000000"/>
                <w:sz w:val="24"/>
                <w:szCs w:val="24"/>
              </w:rPr>
              <w:t>Nội dung các bước</w:t>
            </w:r>
          </w:p>
        </w:tc>
      </w:tr>
      <w:tr w:rsidR="00774788" w:rsidRPr="004F7FA2" w14:paraId="3E8E170B" w14:textId="77777777" w:rsidTr="00825F3E">
        <w:trPr>
          <w:trHeight w:val="2760"/>
        </w:trPr>
        <w:tc>
          <w:tcPr>
            <w:tcW w:w="2324" w:type="dxa"/>
            <w:tcBorders>
              <w:top w:val="single" w:sz="4" w:space="0" w:color="000000"/>
              <w:left w:val="single" w:sz="4" w:space="0" w:color="000000"/>
              <w:bottom w:val="single" w:sz="4" w:space="0" w:color="000000"/>
              <w:right w:val="single" w:sz="4" w:space="0" w:color="000000"/>
            </w:tcBorders>
          </w:tcPr>
          <w:p w14:paraId="7C54A96F"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1: GV giao nhiệm vụ</w:t>
            </w:r>
          </w:p>
        </w:tc>
        <w:tc>
          <w:tcPr>
            <w:tcW w:w="6961" w:type="dxa"/>
            <w:tcBorders>
              <w:top w:val="single" w:sz="4" w:space="0" w:color="000000"/>
              <w:left w:val="single" w:sz="4" w:space="0" w:color="000000"/>
              <w:bottom w:val="single" w:sz="4" w:space="0" w:color="000000"/>
              <w:right w:val="single" w:sz="4" w:space="0" w:color="000000"/>
            </w:tcBorders>
          </w:tcPr>
          <w:p w14:paraId="56F500EF" w14:textId="77777777" w:rsidR="00774788" w:rsidRPr="004F7FA2" w:rsidRDefault="00774788" w:rsidP="004F7FA2">
            <w:pPr>
              <w:spacing w:line="240" w:lineRule="atLeast"/>
              <w:jc w:val="both"/>
              <w:rPr>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sz w:val="24"/>
                <w:szCs w:val="24"/>
              </w:rPr>
              <w:t xml:space="preserve">GV cho HS nghiên cứu SGK, mục I. </w:t>
            </w:r>
          </w:p>
          <w:p w14:paraId="1031A32C" w14:textId="77777777" w:rsidR="00774788" w:rsidRPr="004F7FA2" w:rsidRDefault="00774788" w:rsidP="004F7FA2">
            <w:pPr>
              <w:spacing w:line="240" w:lineRule="atLeast"/>
              <w:jc w:val="both"/>
              <w:rPr>
                <w:sz w:val="24"/>
                <w:szCs w:val="24"/>
              </w:rPr>
            </w:pPr>
            <w:r w:rsidRPr="004F7FA2">
              <w:rPr>
                <w:sz w:val="24"/>
                <w:szCs w:val="24"/>
              </w:rPr>
              <w:t>- Giới thiệu các dụng cụ đo:</w:t>
            </w:r>
          </w:p>
          <w:p w14:paraId="5B4D9A5C"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lang w:val="en-US"/>
              </w:rPr>
              <w:t>+</w:t>
            </w:r>
            <w:r w:rsidRPr="004F7FA2">
              <w:rPr>
                <w:rFonts w:cs="Times New Roman"/>
                <w:color w:val="000000"/>
                <w:sz w:val="24"/>
                <w:szCs w:val="24"/>
                <w:shd w:val="clear" w:color="auto" w:fill="FFFFFF"/>
              </w:rPr>
              <w:t xml:space="preserve"> </w:t>
            </w:r>
            <w:r w:rsidRPr="004F7FA2">
              <w:rPr>
                <w:rFonts w:cs="Times New Roman"/>
                <w:sz w:val="24"/>
                <w:szCs w:val="24"/>
              </w:rPr>
              <w:t xml:space="preserve">Ống trụ làm bằng thuỷ tinh hữu cơ trong suốt, có đường </w:t>
            </w:r>
          </w:p>
          <w:p w14:paraId="4B27B149"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kính trong 40 mm, dài 670 mm, có chia độ 0 </w:t>
            </w:r>
            <m:oMath>
              <m:r>
                <m:rPr>
                  <m:sty m:val="p"/>
                </m:rPr>
                <w:rPr>
                  <w:rFonts w:ascii="Cambria Math" w:hAnsi="Cambria Math" w:cs="Times New Roman"/>
                  <w:sz w:val="24"/>
                  <w:szCs w:val="24"/>
                </w:rPr>
                <m:t>÷</m:t>
              </m:r>
            </m:oMath>
            <w:r w:rsidRPr="004F7FA2">
              <w:rPr>
                <w:rFonts w:cs="Times New Roman"/>
                <w:sz w:val="24"/>
                <w:szCs w:val="24"/>
              </w:rPr>
              <w:t xml:space="preserve"> 660 mm (1)</w:t>
            </w:r>
          </w:p>
          <w:p w14:paraId="4CC90CA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lang w:val="en-US"/>
              </w:rPr>
              <w:t>+</w:t>
            </w:r>
            <w:r w:rsidRPr="004F7FA2">
              <w:rPr>
                <w:rFonts w:cs="Times New Roman"/>
                <w:color w:val="000000"/>
                <w:sz w:val="24"/>
                <w:szCs w:val="24"/>
                <w:shd w:val="clear" w:color="auto" w:fill="FFFFFF"/>
              </w:rPr>
              <w:t xml:space="preserve"> </w:t>
            </w:r>
            <w:r w:rsidRPr="004F7FA2">
              <w:rPr>
                <w:rFonts w:cs="Times New Roman"/>
                <w:sz w:val="24"/>
                <w:szCs w:val="24"/>
              </w:rPr>
              <w:t>Pít-tông làm bằng thép bọc nhựa, có vạch dấu, nối với dây kéo và ròng rọc, có thể di chuyển dễ dàng trong ống (2).</w:t>
            </w:r>
          </w:p>
          <w:p w14:paraId="57F6E896"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 xml:space="preserve">Máy phát tần số phát ra tín hiệu có dạng </w:t>
            </w:r>
            <w:r w:rsidRPr="004F7FA2">
              <w:rPr>
                <w:rStyle w:val="Bodytext2Georgia"/>
                <w:rFonts w:ascii="Times New Roman" w:hAnsi="Times New Roman" w:cs="Times New Roman"/>
                <w:sz w:val="24"/>
                <w:szCs w:val="24"/>
              </w:rPr>
              <w:t>sin</w:t>
            </w:r>
            <w:r w:rsidRPr="004F7FA2">
              <w:rPr>
                <w:rFonts w:cs="Times New Roman"/>
                <w:sz w:val="24"/>
                <w:szCs w:val="24"/>
              </w:rPr>
              <w:t xml:space="preserve"> (3).</w:t>
            </w:r>
          </w:p>
          <w:p w14:paraId="3645A9BF"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Một loa nh</w:t>
            </w:r>
            <w:r w:rsidRPr="004F7FA2">
              <w:rPr>
                <w:rFonts w:cs="Times New Roman"/>
                <w:sz w:val="24"/>
                <w:szCs w:val="24"/>
                <w:lang w:val="en-US"/>
              </w:rPr>
              <w:t>ỏ</w:t>
            </w:r>
            <w:r w:rsidRPr="004F7FA2">
              <w:rPr>
                <w:rFonts w:cs="Times New Roman"/>
                <w:sz w:val="24"/>
                <w:szCs w:val="24"/>
              </w:rPr>
              <w:t xml:space="preserve"> (4).</w:t>
            </w:r>
          </w:p>
          <w:p w14:paraId="298DC367"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Giá đỡ ống trụ (5).</w:t>
            </w:r>
          </w:p>
        </w:tc>
      </w:tr>
      <w:tr w:rsidR="00774788" w:rsidRPr="004F7FA2" w14:paraId="30E2E41A" w14:textId="77777777" w:rsidTr="00825F3E">
        <w:trPr>
          <w:trHeight w:val="670"/>
        </w:trPr>
        <w:tc>
          <w:tcPr>
            <w:tcW w:w="2324" w:type="dxa"/>
            <w:tcBorders>
              <w:top w:val="single" w:sz="4" w:space="0" w:color="000000"/>
              <w:left w:val="single" w:sz="4" w:space="0" w:color="000000"/>
              <w:bottom w:val="single" w:sz="4" w:space="0" w:color="000000"/>
              <w:right w:val="single" w:sz="4" w:space="0" w:color="000000"/>
            </w:tcBorders>
          </w:tcPr>
          <w:p w14:paraId="6C16C58E"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2: HS thực hiện nhiệm vụ</w:t>
            </w:r>
          </w:p>
        </w:tc>
        <w:tc>
          <w:tcPr>
            <w:tcW w:w="6961" w:type="dxa"/>
            <w:tcBorders>
              <w:top w:val="single" w:sz="4" w:space="0" w:color="000000"/>
              <w:left w:val="single" w:sz="4" w:space="0" w:color="000000"/>
              <w:bottom w:val="single" w:sz="4" w:space="0" w:color="000000"/>
              <w:right w:val="single" w:sz="4" w:space="0" w:color="000000"/>
            </w:tcBorders>
          </w:tcPr>
          <w:p w14:paraId="40A5BA25" w14:textId="77777777" w:rsidR="00774788" w:rsidRPr="004F7FA2" w:rsidRDefault="00774788" w:rsidP="004F7FA2">
            <w:pPr>
              <w:spacing w:line="240" w:lineRule="atLeast"/>
              <w:jc w:val="both"/>
              <w:rPr>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sz w:val="24"/>
                <w:szCs w:val="24"/>
              </w:rPr>
              <w:t>Quan sát các dụng cụ tương ứng, nêu được họat động của các dụng cụ vừa tìm hiểu.</w:t>
            </w:r>
          </w:p>
        </w:tc>
      </w:tr>
      <w:tr w:rsidR="00774788" w:rsidRPr="004F7FA2" w14:paraId="0746CA05" w14:textId="77777777" w:rsidTr="00825F3E">
        <w:trPr>
          <w:trHeight w:val="730"/>
        </w:trPr>
        <w:tc>
          <w:tcPr>
            <w:tcW w:w="2324" w:type="dxa"/>
            <w:tcBorders>
              <w:top w:val="single" w:sz="4" w:space="0" w:color="000000"/>
              <w:left w:val="single" w:sz="4" w:space="0" w:color="000000"/>
              <w:bottom w:val="single" w:sz="4" w:space="0" w:color="000000"/>
              <w:right w:val="single" w:sz="4" w:space="0" w:color="000000"/>
            </w:tcBorders>
          </w:tcPr>
          <w:p w14:paraId="0B5577F0"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3: Báo cáo, thảo luận</w:t>
            </w:r>
          </w:p>
        </w:tc>
        <w:tc>
          <w:tcPr>
            <w:tcW w:w="6961" w:type="dxa"/>
            <w:tcBorders>
              <w:top w:val="single" w:sz="4" w:space="0" w:color="000000"/>
              <w:left w:val="single" w:sz="4" w:space="0" w:color="000000"/>
              <w:bottom w:val="single" w:sz="4" w:space="0" w:color="000000"/>
              <w:right w:val="single" w:sz="4" w:space="0" w:color="000000"/>
            </w:tcBorders>
          </w:tcPr>
          <w:p w14:paraId="68E6F865" w14:textId="77777777" w:rsidR="00774788" w:rsidRPr="004F7FA2" w:rsidRDefault="00774788" w:rsidP="004F7FA2">
            <w:pPr>
              <w:spacing w:line="240" w:lineRule="atLeast"/>
              <w:jc w:val="both"/>
              <w:rPr>
                <w:color w:val="000000"/>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color w:val="000000"/>
                <w:sz w:val="24"/>
                <w:szCs w:val="24"/>
              </w:rPr>
              <w:t xml:space="preserve">GV mời 1,2 bạn đứng tại chỗ trình bày câu trả lời cho câu hỏi. </w:t>
            </w:r>
          </w:p>
          <w:p w14:paraId="7FD41C18" w14:textId="77777777" w:rsidR="00774788" w:rsidRPr="004F7FA2" w:rsidRDefault="00774788" w:rsidP="004F7FA2">
            <w:pPr>
              <w:spacing w:line="240" w:lineRule="atLeast"/>
              <w:jc w:val="both"/>
              <w:rPr>
                <w:color w:val="000000"/>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color w:val="000000"/>
                <w:sz w:val="24"/>
                <w:szCs w:val="24"/>
              </w:rPr>
              <w:t xml:space="preserve">GV mời HS khác nhận xét, bổ sung. </w:t>
            </w:r>
          </w:p>
        </w:tc>
      </w:tr>
      <w:tr w:rsidR="00774788" w:rsidRPr="004F7FA2" w14:paraId="03DB8CAB" w14:textId="77777777" w:rsidTr="00825F3E">
        <w:trPr>
          <w:trHeight w:val="740"/>
        </w:trPr>
        <w:tc>
          <w:tcPr>
            <w:tcW w:w="2324" w:type="dxa"/>
            <w:tcBorders>
              <w:top w:val="single" w:sz="4" w:space="0" w:color="000000"/>
              <w:left w:val="single" w:sz="4" w:space="0" w:color="000000"/>
              <w:bottom w:val="single" w:sz="4" w:space="0" w:color="000000"/>
              <w:right w:val="single" w:sz="4" w:space="0" w:color="000000"/>
            </w:tcBorders>
          </w:tcPr>
          <w:p w14:paraId="41C0DAB0"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4: GV kết luận nhận định</w:t>
            </w:r>
          </w:p>
        </w:tc>
        <w:tc>
          <w:tcPr>
            <w:tcW w:w="6961" w:type="dxa"/>
            <w:tcBorders>
              <w:top w:val="single" w:sz="4" w:space="0" w:color="000000"/>
              <w:left w:val="single" w:sz="4" w:space="0" w:color="000000"/>
              <w:bottom w:val="single" w:sz="4" w:space="0" w:color="000000"/>
              <w:right w:val="single" w:sz="4" w:space="0" w:color="000000"/>
            </w:tcBorders>
          </w:tcPr>
          <w:p w14:paraId="1E92669C" w14:textId="77777777" w:rsidR="00774788" w:rsidRPr="004F7FA2" w:rsidRDefault="00774788" w:rsidP="004F7FA2">
            <w:pPr>
              <w:spacing w:line="240" w:lineRule="atLeast"/>
              <w:jc w:val="both"/>
              <w:rPr>
                <w:color w:val="000000"/>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color w:val="000000"/>
                <w:sz w:val="24"/>
                <w:szCs w:val="24"/>
              </w:rPr>
              <w:t>GV đánh giá, nhận xét, chuẩn kiến thức.</w:t>
            </w:r>
          </w:p>
          <w:p w14:paraId="71772BE3" w14:textId="77777777" w:rsidR="00774788" w:rsidRPr="004F7FA2" w:rsidRDefault="00774788" w:rsidP="004F7FA2">
            <w:pPr>
              <w:spacing w:line="240" w:lineRule="atLeast"/>
              <w:rPr>
                <w:b/>
                <w:color w:val="000000"/>
                <w:sz w:val="24"/>
                <w:szCs w:val="24"/>
              </w:rPr>
            </w:pPr>
            <w:r w:rsidRPr="004F7FA2">
              <w:rPr>
                <w:sz w:val="24"/>
                <w:szCs w:val="24"/>
                <w:shd w:val="clear" w:color="auto" w:fill="FFFFFF"/>
              </w:rPr>
              <w:t>-</w:t>
            </w:r>
            <w:r w:rsidRPr="004F7FA2">
              <w:rPr>
                <w:color w:val="000000"/>
                <w:sz w:val="24"/>
                <w:szCs w:val="24"/>
                <w:shd w:val="clear" w:color="auto" w:fill="FFFFFF"/>
              </w:rPr>
              <w:t xml:space="preserve"> </w:t>
            </w:r>
            <w:r w:rsidRPr="004F7FA2">
              <w:rPr>
                <w:color w:val="000000"/>
                <w:sz w:val="24"/>
                <w:szCs w:val="24"/>
              </w:rPr>
              <w:t xml:space="preserve">GV nêu lại và chỉ dẫn các dụng cụ thí nghiệm trong bài thực hành </w:t>
            </w:r>
          </w:p>
        </w:tc>
      </w:tr>
    </w:tbl>
    <w:p w14:paraId="18B03080" w14:textId="77777777" w:rsidR="00774788" w:rsidRPr="004F7FA2" w:rsidRDefault="00774788" w:rsidP="004F7FA2">
      <w:pPr>
        <w:spacing w:line="240" w:lineRule="atLeast"/>
        <w:jc w:val="both"/>
        <w:rPr>
          <w:b/>
          <w:color w:val="000000"/>
          <w:sz w:val="24"/>
          <w:szCs w:val="24"/>
        </w:rPr>
      </w:pPr>
      <w:r w:rsidRPr="004F7FA2">
        <w:rPr>
          <w:b/>
          <w:bCs/>
          <w:color w:val="000000" w:themeColor="text1"/>
          <w:sz w:val="24"/>
          <w:szCs w:val="24"/>
        </w:rPr>
        <w:lastRenderedPageBreak/>
        <w:t xml:space="preserve">Hoạt động 2.2. </w:t>
      </w:r>
      <w:r w:rsidRPr="004F7FA2">
        <w:rPr>
          <w:b/>
          <w:color w:val="000000"/>
          <w:sz w:val="24"/>
          <w:szCs w:val="24"/>
        </w:rPr>
        <w:t>Thiết kế phương án thí nghiệm đo tốc độ truyền âm trong không khí</w:t>
      </w:r>
    </w:p>
    <w:p w14:paraId="3A4150B4" w14:textId="77777777" w:rsidR="00774788" w:rsidRPr="004F7FA2" w:rsidRDefault="00774788" w:rsidP="004F7FA2">
      <w:pPr>
        <w:pStyle w:val="NoSpacing"/>
        <w:spacing w:line="240" w:lineRule="atLeast"/>
        <w:rPr>
          <w:rFonts w:ascii="Times New Roman" w:hAnsi="Times New Roman"/>
          <w:sz w:val="24"/>
          <w:szCs w:val="24"/>
        </w:rPr>
      </w:pPr>
      <w:r w:rsidRPr="004F7FA2">
        <w:rPr>
          <w:rFonts w:ascii="Times New Roman" w:hAnsi="Times New Roman"/>
          <w:sz w:val="24"/>
          <w:szCs w:val="24"/>
        </w:rPr>
        <w:t xml:space="preserve">a. Mục tiêu: </w:t>
      </w:r>
    </w:p>
    <w:p w14:paraId="76C1D7B0" w14:textId="77777777" w:rsidR="00774788" w:rsidRPr="004F7FA2" w:rsidRDefault="00774788" w:rsidP="004F7FA2">
      <w:pPr>
        <w:spacing w:line="240" w:lineRule="atLeast"/>
        <w:jc w:val="both"/>
        <w:rPr>
          <w:b/>
          <w:color w:val="000000"/>
          <w:sz w:val="24"/>
          <w:szCs w:val="24"/>
        </w:rPr>
      </w:pPr>
      <w:r w:rsidRPr="004F7FA2">
        <w:rPr>
          <w:color w:val="000000"/>
          <w:sz w:val="24"/>
          <w:szCs w:val="24"/>
        </w:rPr>
        <w:t xml:space="preserve">- </w:t>
      </w:r>
      <w:r w:rsidRPr="004F7FA2">
        <w:rPr>
          <w:sz w:val="24"/>
          <w:szCs w:val="24"/>
        </w:rPr>
        <w:t>Các nhóm HS nêu được các phương án thí nghệm đo tốc độ truyền âm trong không khí.</w:t>
      </w:r>
    </w:p>
    <w:p w14:paraId="057C7407"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b. Nội dung: </w:t>
      </w:r>
    </w:p>
    <w:p w14:paraId="127BD20A" w14:textId="77777777" w:rsidR="00774788" w:rsidRPr="004F7FA2" w:rsidRDefault="00774788" w:rsidP="004F7FA2">
      <w:pPr>
        <w:spacing w:line="240" w:lineRule="atLeast"/>
        <w:jc w:val="both"/>
        <w:rPr>
          <w:color w:val="FF0000"/>
          <w:sz w:val="24"/>
          <w:szCs w:val="24"/>
        </w:rPr>
      </w:pPr>
      <w:r w:rsidRPr="004F7FA2">
        <w:rPr>
          <w:color w:val="000000"/>
          <w:sz w:val="24"/>
          <w:szCs w:val="24"/>
        </w:rPr>
        <w:t xml:space="preserve">- </w:t>
      </w:r>
      <w:r w:rsidRPr="004F7FA2">
        <w:rPr>
          <w:sz w:val="24"/>
          <w:szCs w:val="24"/>
        </w:rPr>
        <w:t>GV tổ chức cho HS tìm hiểu SGK để đưa ra phương án tiến hành thực nghiệm đo tốc độ truyền âm trong không khí.</w:t>
      </w:r>
    </w:p>
    <w:p w14:paraId="33358487"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c. Sản phẩm học tập: </w:t>
      </w:r>
    </w:p>
    <w:p w14:paraId="272A000B" w14:textId="77777777" w:rsidR="00774788" w:rsidRPr="004F7FA2" w:rsidRDefault="00774788" w:rsidP="004F7FA2">
      <w:pPr>
        <w:spacing w:line="240" w:lineRule="atLeast"/>
        <w:jc w:val="both"/>
        <w:rPr>
          <w:b/>
          <w:color w:val="000000"/>
          <w:sz w:val="24"/>
          <w:szCs w:val="24"/>
        </w:rPr>
      </w:pPr>
      <w:r w:rsidRPr="004F7FA2">
        <w:rPr>
          <w:color w:val="000000"/>
          <w:sz w:val="24"/>
          <w:szCs w:val="24"/>
        </w:rPr>
        <w:t>- Thiết kế được phương án thí nghiệm đo tốc độ truyền âm trong không khí với các dụng cụ vừa tìm hiểu</w:t>
      </w:r>
    </w:p>
    <w:p w14:paraId="11506709" w14:textId="77777777" w:rsidR="00774788" w:rsidRPr="004F7FA2" w:rsidRDefault="00774788" w:rsidP="004F7FA2">
      <w:pPr>
        <w:spacing w:line="240" w:lineRule="atLeast"/>
        <w:jc w:val="both"/>
        <w:rPr>
          <w:b/>
          <w:color w:val="000000"/>
          <w:sz w:val="24"/>
          <w:szCs w:val="24"/>
        </w:rPr>
      </w:pPr>
      <w:r w:rsidRPr="004F7FA2">
        <w:rPr>
          <w:b/>
          <w:color w:val="000000"/>
          <w:sz w:val="24"/>
          <w:szCs w:val="24"/>
        </w:rPr>
        <w:t>d. Tổ chức thực hiện:</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1"/>
        <w:gridCol w:w="6926"/>
      </w:tblGrid>
      <w:tr w:rsidR="00774788" w:rsidRPr="004F7FA2" w14:paraId="325537AA"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548D9138" w14:textId="77777777" w:rsidR="00774788" w:rsidRPr="004F7FA2" w:rsidRDefault="00774788" w:rsidP="004F7FA2">
            <w:pPr>
              <w:spacing w:line="240" w:lineRule="atLeast"/>
              <w:jc w:val="center"/>
              <w:rPr>
                <w:b/>
                <w:color w:val="000000"/>
                <w:sz w:val="24"/>
                <w:szCs w:val="24"/>
              </w:rPr>
            </w:pPr>
            <w:r w:rsidRPr="004F7FA2">
              <w:rPr>
                <w:b/>
                <w:color w:val="000000"/>
                <w:sz w:val="24"/>
                <w:szCs w:val="24"/>
              </w:rPr>
              <w:t>Các bước thực hiện</w:t>
            </w:r>
          </w:p>
        </w:tc>
        <w:tc>
          <w:tcPr>
            <w:tcW w:w="6926" w:type="dxa"/>
            <w:tcBorders>
              <w:top w:val="single" w:sz="4" w:space="0" w:color="000000"/>
              <w:left w:val="single" w:sz="4" w:space="0" w:color="000000"/>
              <w:bottom w:val="single" w:sz="4" w:space="0" w:color="000000"/>
              <w:right w:val="single" w:sz="4" w:space="0" w:color="000000"/>
            </w:tcBorders>
          </w:tcPr>
          <w:p w14:paraId="56090016" w14:textId="77777777" w:rsidR="00774788" w:rsidRPr="004F7FA2" w:rsidRDefault="00774788" w:rsidP="004F7FA2">
            <w:pPr>
              <w:spacing w:line="240" w:lineRule="atLeast"/>
              <w:jc w:val="center"/>
              <w:rPr>
                <w:b/>
                <w:color w:val="000000"/>
                <w:sz w:val="24"/>
                <w:szCs w:val="24"/>
              </w:rPr>
            </w:pPr>
            <w:r w:rsidRPr="004F7FA2">
              <w:rPr>
                <w:b/>
                <w:color w:val="000000"/>
                <w:sz w:val="24"/>
                <w:szCs w:val="24"/>
              </w:rPr>
              <w:t>Nội dung các bước</w:t>
            </w:r>
          </w:p>
        </w:tc>
      </w:tr>
      <w:tr w:rsidR="00774788" w:rsidRPr="004F7FA2" w14:paraId="40B91E6A"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0A454F46"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1: GV giao nhiệm vụ</w:t>
            </w:r>
          </w:p>
        </w:tc>
        <w:tc>
          <w:tcPr>
            <w:tcW w:w="6926" w:type="dxa"/>
            <w:tcBorders>
              <w:top w:val="single" w:sz="4" w:space="0" w:color="000000"/>
              <w:left w:val="single" w:sz="4" w:space="0" w:color="000000"/>
              <w:bottom w:val="single" w:sz="4" w:space="0" w:color="000000"/>
              <w:right w:val="single" w:sz="4" w:space="0" w:color="000000"/>
            </w:tcBorders>
          </w:tcPr>
          <w:p w14:paraId="1FFEF418"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rPr>
              <w:t>Thiết kế được phương án thí nghiệm đo tốc độ truyền âm trong không khí với các dụng cụ vừa tìm hiểu.</w:t>
            </w:r>
          </w:p>
          <w:p w14:paraId="12E6F106"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rPr>
              <w:t>GV cho HS tự đọc SGK phần II, hướng dẫn HS thảo luận để từ đó học sinh lắp đặt thí nghiệm trên cơ sở phương án như thiết kế.</w:t>
            </w:r>
          </w:p>
        </w:tc>
      </w:tr>
      <w:tr w:rsidR="00774788" w:rsidRPr="004F7FA2" w14:paraId="388232D9"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18D09AEF"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2: HS thực hiện nhiệm vụ</w:t>
            </w:r>
          </w:p>
        </w:tc>
        <w:tc>
          <w:tcPr>
            <w:tcW w:w="6926" w:type="dxa"/>
            <w:tcBorders>
              <w:top w:val="single" w:sz="4" w:space="0" w:color="000000"/>
              <w:left w:val="single" w:sz="4" w:space="0" w:color="000000"/>
              <w:bottom w:val="single" w:sz="4" w:space="0" w:color="000000"/>
              <w:right w:val="single" w:sz="4" w:space="0" w:color="000000"/>
            </w:tcBorders>
          </w:tcPr>
          <w:p w14:paraId="15D46ECF"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rPr>
              <w:t xml:space="preserve">Học sinh thiết kế phương án đo tốc </w:t>
            </w:r>
            <w:r w:rsidRPr="004F7FA2">
              <w:rPr>
                <w:rFonts w:cs="Times New Roman"/>
                <w:sz w:val="24"/>
                <w:szCs w:val="24"/>
                <w:lang w:val="en-US"/>
              </w:rPr>
              <w:t>đ</w:t>
            </w:r>
            <w:r w:rsidRPr="004F7FA2">
              <w:rPr>
                <w:rFonts w:cs="Times New Roman"/>
                <w:sz w:val="24"/>
                <w:szCs w:val="24"/>
              </w:rPr>
              <w:t>ộ truyền âm trong không khí.</w:t>
            </w:r>
          </w:p>
          <w:p w14:paraId="11ABC69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rPr>
              <w:t xml:space="preserve">Lắp đặt các dụng cụ thí nghiệm thực hành theo thiết kế: </w:t>
            </w:r>
          </w:p>
          <w:p w14:paraId="05EDEB4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Lắp ống trụ đã được lồng pít-tông</w:t>
            </w:r>
            <w:r w:rsidRPr="004F7FA2">
              <w:rPr>
                <w:rFonts w:cs="Times New Roman"/>
                <w:sz w:val="24"/>
                <w:szCs w:val="24"/>
                <w:lang w:bidi="en-US"/>
              </w:rPr>
              <w:t xml:space="preserve"> ở</w:t>
            </w:r>
            <w:r w:rsidRPr="004F7FA2">
              <w:rPr>
                <w:rFonts w:cs="Times New Roman"/>
                <w:sz w:val="24"/>
                <w:szCs w:val="24"/>
              </w:rPr>
              <w:t xml:space="preserve"> trong ống lên giá đỡ, ghép loa sát đầu dưới của ống trụ (Hình 15.1</w:t>
            </w:r>
            <w:r w:rsidRPr="004F7FA2">
              <w:rPr>
                <w:rFonts w:cs="Times New Roman"/>
                <w:sz w:val="24"/>
                <w:szCs w:val="24"/>
                <w:lang w:val="en-US"/>
              </w:rPr>
              <w:t xml:space="preserve"> SGK</w:t>
            </w:r>
            <w:r w:rsidRPr="004F7FA2">
              <w:rPr>
                <w:rFonts w:cs="Times New Roman"/>
                <w:sz w:val="24"/>
                <w:szCs w:val="24"/>
              </w:rPr>
              <w:t>).</w:t>
            </w:r>
          </w:p>
          <w:p w14:paraId="13675ED5"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xml:space="preserve">+ </w:t>
            </w:r>
            <w:r w:rsidRPr="004F7FA2">
              <w:rPr>
                <w:rFonts w:cs="Times New Roman"/>
                <w:sz w:val="24"/>
                <w:szCs w:val="24"/>
              </w:rPr>
              <w:t>Có th</w:t>
            </w:r>
            <w:r w:rsidRPr="004F7FA2">
              <w:rPr>
                <w:rFonts w:cs="Times New Roman"/>
                <w:sz w:val="24"/>
                <w:szCs w:val="24"/>
                <w:lang w:val="en-US"/>
              </w:rPr>
              <w:t>ể</w:t>
            </w:r>
            <w:r w:rsidRPr="004F7FA2">
              <w:rPr>
                <w:rFonts w:cs="Times New Roman"/>
                <w:sz w:val="24"/>
                <w:szCs w:val="24"/>
              </w:rPr>
              <w:t xml:space="preserve"> sử dụng âm thoa La thay cho loa.</w:t>
            </w:r>
          </w:p>
          <w:p w14:paraId="7FADBDA8"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lang w:val="en-US"/>
              </w:rPr>
              <w:t xml:space="preserve">Tổ chức cho HS thảo luận trả lời các vấn đề sau:  </w:t>
            </w:r>
            <w:r w:rsidRPr="004F7FA2">
              <w:rPr>
                <w:rFonts w:cs="Times New Roman"/>
                <w:sz w:val="24"/>
                <w:szCs w:val="24"/>
              </w:rPr>
              <w:t xml:space="preserve">Nối máy phát tần số với loa, bật công tắc nguồn của máy phát tần số, điều chỉnh biên độ và tần số để nghe rõ âm (hoặc dùng búa cao su gõ vào một nhánh của âm thoa), đồng thời dịch chuyển dần pít-tông ra xa loa. </w:t>
            </w:r>
            <w:r w:rsidRPr="004F7FA2">
              <w:rPr>
                <w:rFonts w:cs="Times New Roman"/>
                <w:sz w:val="24"/>
                <w:szCs w:val="24"/>
                <w:lang w:val="en-US"/>
              </w:rPr>
              <w:t>C</w:t>
            </w:r>
            <w:r w:rsidRPr="004F7FA2">
              <w:rPr>
                <w:rFonts w:cs="Times New Roman"/>
                <w:sz w:val="24"/>
                <w:szCs w:val="24"/>
              </w:rPr>
              <w:t>âu hỏi:</w:t>
            </w:r>
          </w:p>
          <w:p w14:paraId="4751E3A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Khi pít-tông di chuyển, độ to của âm thanh nghe được thay đổi như thế nào?</w:t>
            </w:r>
          </w:p>
          <w:p w14:paraId="2B971679"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Khoảng cách giữa hai vị trí liên tiếp của pít-tông mà âm thanh nghe được to nhất cho phép xác định đại lượng nào của sóng âm?</w:t>
            </w:r>
          </w:p>
          <w:p w14:paraId="5E45D827" w14:textId="77777777" w:rsidR="00774788" w:rsidRPr="004F7FA2" w:rsidRDefault="00774788" w:rsidP="004F7FA2">
            <w:pPr>
              <w:pStyle w:val="MAU"/>
              <w:shd w:val="clear" w:color="auto" w:fill="auto"/>
              <w:tabs>
                <w:tab w:val="left" w:pos="388"/>
              </w:tabs>
              <w:spacing w:line="240" w:lineRule="atLeast"/>
              <w:rPr>
                <w:rFonts w:cs="Times New Roman"/>
                <w:sz w:val="24"/>
                <w:szCs w:val="24"/>
              </w:rPr>
            </w:pPr>
            <w:r w:rsidRPr="004F7FA2">
              <w:rPr>
                <w:rFonts w:cs="Times New Roman"/>
                <w:sz w:val="24"/>
                <w:szCs w:val="24"/>
                <w:lang w:val="en-US"/>
              </w:rPr>
              <w:t xml:space="preserve">+ </w:t>
            </w:r>
            <w:r w:rsidRPr="004F7FA2">
              <w:rPr>
                <w:rFonts w:cs="Times New Roman"/>
                <w:sz w:val="24"/>
                <w:szCs w:val="24"/>
              </w:rPr>
              <w:t>Cần đo đại lượng nào để tính được tốc độ truyền âm?</w:t>
            </w:r>
          </w:p>
        </w:tc>
      </w:tr>
      <w:tr w:rsidR="00774788" w:rsidRPr="004F7FA2" w14:paraId="58DFC64C"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75E59123" w14:textId="77777777" w:rsidR="00774788" w:rsidRPr="004F7FA2" w:rsidRDefault="00774788" w:rsidP="004F7FA2">
            <w:pPr>
              <w:pStyle w:val="MAU"/>
              <w:spacing w:line="240" w:lineRule="atLeast"/>
              <w:jc w:val="left"/>
              <w:rPr>
                <w:rFonts w:eastAsia="Times New Roman" w:cs="Times New Roman"/>
                <w:bCs/>
                <w:color w:val="000000"/>
                <w:sz w:val="24"/>
                <w:szCs w:val="24"/>
              </w:rPr>
            </w:pPr>
            <w:r w:rsidRPr="004F7FA2">
              <w:rPr>
                <w:rFonts w:eastAsia="Times New Roman" w:cs="Times New Roman"/>
                <w:bCs/>
                <w:color w:val="000000"/>
                <w:sz w:val="24"/>
                <w:szCs w:val="24"/>
              </w:rPr>
              <w:t>Bước 3: B</w:t>
            </w:r>
            <w:r w:rsidRPr="004F7FA2">
              <w:rPr>
                <w:rStyle w:val="MAUChar"/>
                <w:rFonts w:cs="Times New Roman"/>
                <w:sz w:val="24"/>
                <w:szCs w:val="24"/>
              </w:rPr>
              <w:t>áo cáo, thảo luận</w:t>
            </w:r>
          </w:p>
        </w:tc>
        <w:tc>
          <w:tcPr>
            <w:tcW w:w="6926" w:type="dxa"/>
            <w:tcBorders>
              <w:top w:val="single" w:sz="4" w:space="0" w:color="000000"/>
              <w:left w:val="single" w:sz="4" w:space="0" w:color="000000"/>
              <w:bottom w:val="single" w:sz="4" w:space="0" w:color="000000"/>
              <w:right w:val="single" w:sz="4" w:space="0" w:color="000000"/>
            </w:tcBorders>
          </w:tcPr>
          <w:p w14:paraId="02FDD18C"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shd w:val="clear" w:color="auto" w:fill="FFFFFF"/>
              </w:rPr>
              <w:t>-</w:t>
            </w:r>
            <w:r w:rsidRPr="004F7FA2">
              <w:rPr>
                <w:rFonts w:cs="Times New Roman"/>
                <w:color w:val="000000"/>
                <w:sz w:val="24"/>
                <w:szCs w:val="24"/>
                <w:shd w:val="clear" w:color="auto" w:fill="FFFFFF"/>
              </w:rPr>
              <w:t xml:space="preserve"> </w:t>
            </w:r>
            <w:r w:rsidRPr="004F7FA2">
              <w:rPr>
                <w:rFonts w:cs="Times New Roman"/>
                <w:sz w:val="24"/>
                <w:szCs w:val="24"/>
              </w:rPr>
              <w:t>H</w:t>
            </w:r>
            <w:r w:rsidRPr="004F7FA2">
              <w:rPr>
                <w:rFonts w:cs="Times New Roman"/>
                <w:sz w:val="24"/>
                <w:szCs w:val="24"/>
                <w:lang w:val="en-US"/>
              </w:rPr>
              <w:t xml:space="preserve">S </w:t>
            </w:r>
            <w:r w:rsidRPr="004F7FA2">
              <w:rPr>
                <w:rFonts w:cs="Times New Roman"/>
                <w:sz w:val="24"/>
                <w:szCs w:val="24"/>
              </w:rPr>
              <w:t>tiến hành lắp đặt bộ thí nghiệm thực hành đo tốc độ truyền âm hoàn chỉnh.</w:t>
            </w:r>
          </w:p>
          <w:p w14:paraId="5E5C95A4" w14:textId="77777777" w:rsidR="00774788" w:rsidRPr="004F7FA2" w:rsidRDefault="00774788" w:rsidP="004F7FA2">
            <w:pPr>
              <w:pStyle w:val="MAU"/>
              <w:spacing w:line="240" w:lineRule="atLeast"/>
              <w:rPr>
                <w:rFonts w:cs="Times New Roman"/>
                <w:sz w:val="24"/>
                <w:szCs w:val="24"/>
                <w:lang w:eastAsia="vi-VN"/>
              </w:rPr>
            </w:pPr>
            <w:r w:rsidRPr="004F7FA2">
              <w:rPr>
                <w:rFonts w:cs="Times New Roman"/>
                <w:sz w:val="24"/>
                <w:szCs w:val="24"/>
                <w:lang w:val="en-US" w:eastAsia="vi-VN"/>
              </w:rPr>
              <w:t xml:space="preserve">- </w:t>
            </w:r>
            <w:r w:rsidRPr="004F7FA2">
              <w:rPr>
                <w:rFonts w:cs="Times New Roman"/>
                <w:sz w:val="24"/>
                <w:szCs w:val="24"/>
                <w:lang w:eastAsia="vi-VN"/>
              </w:rPr>
              <w:t>Hiện tượng xảy ra trong ống thuỷ tinh là sóng dừng.</w:t>
            </w:r>
          </w:p>
          <w:p w14:paraId="20E58DBF" w14:textId="77777777" w:rsidR="00774788" w:rsidRPr="004F7FA2" w:rsidRDefault="00774788" w:rsidP="004F7FA2">
            <w:pPr>
              <w:pStyle w:val="MAU"/>
              <w:spacing w:line="240" w:lineRule="atLeast"/>
              <w:rPr>
                <w:rFonts w:cs="Times New Roman"/>
                <w:sz w:val="24"/>
                <w:szCs w:val="24"/>
                <w:lang w:eastAsia="vi-VN"/>
              </w:rPr>
            </w:pPr>
            <w:r w:rsidRPr="004F7FA2">
              <w:rPr>
                <w:rFonts w:cs="Times New Roman"/>
                <w:sz w:val="24"/>
                <w:szCs w:val="24"/>
                <w:lang w:val="en-US" w:eastAsia="vi-VN"/>
              </w:rPr>
              <w:t xml:space="preserve">+ </w:t>
            </w:r>
            <w:r w:rsidRPr="004F7FA2">
              <w:rPr>
                <w:rFonts w:cs="Times New Roman"/>
                <w:sz w:val="24"/>
                <w:szCs w:val="24"/>
                <w:lang w:eastAsia="vi-VN"/>
              </w:rPr>
              <w:t>Khi pít-tông di chuyển, độ to của âm thanh nghe được sẽ thay đổi liên tục, có lúc to, có lúc rất nhỏ (hoặc không nghe thấy gì). Khi chúng ta nghe thấy to có nghĩa là tại đó đang có giao thoa với biên độ cực đại (hay bụng sóng), khi âm thanh rất nhỏ hoặc không nghe thấy là tại đó đang có giao thoa cực tiểu (nút sóng).</w:t>
            </w:r>
          </w:p>
          <w:p w14:paraId="217BA8B6" w14:textId="77777777" w:rsidR="00774788" w:rsidRPr="004F7FA2" w:rsidRDefault="00774788" w:rsidP="004F7FA2">
            <w:pPr>
              <w:pStyle w:val="MAU"/>
              <w:spacing w:line="240" w:lineRule="atLeast"/>
              <w:rPr>
                <w:rFonts w:cs="Times New Roman"/>
                <w:sz w:val="24"/>
                <w:szCs w:val="24"/>
                <w:lang w:eastAsia="vi-VN"/>
              </w:rPr>
            </w:pPr>
            <w:r w:rsidRPr="004F7FA2">
              <w:rPr>
                <w:rFonts w:cs="Times New Roman"/>
                <w:sz w:val="24"/>
                <w:szCs w:val="24"/>
                <w:lang w:val="en-US" w:eastAsia="vi-VN"/>
              </w:rPr>
              <w:t>+</w:t>
            </w:r>
            <w:r w:rsidRPr="004F7FA2">
              <w:rPr>
                <w:rFonts w:cs="Times New Roman"/>
                <w:sz w:val="24"/>
                <w:szCs w:val="24"/>
                <w:lang w:eastAsia="vi-VN"/>
              </w:rPr>
              <w:t xml:space="preserve"> Khoảng cách giữa hai vị trí liên tiếp của pít-tông mà âm thanh nghe được to nhất cho phép xác định đại lượng bước sóng. Vì khoảng cách giữa hai vị trí liên tiếp của cực đại giao thoa bằng nửa bước sóng. Từ đó ta xác định được bước sóng của âm.</w:t>
            </w:r>
          </w:p>
          <w:p w14:paraId="20041D2B" w14:textId="77777777" w:rsidR="00774788" w:rsidRPr="004F7FA2" w:rsidRDefault="00774788" w:rsidP="004F7FA2">
            <w:pPr>
              <w:pStyle w:val="MAU"/>
              <w:spacing w:line="240" w:lineRule="atLeast"/>
              <w:rPr>
                <w:rFonts w:eastAsia="Times New Roman" w:cs="Times New Roman"/>
                <w:b/>
                <w:color w:val="000000"/>
                <w:sz w:val="24"/>
                <w:szCs w:val="24"/>
              </w:rPr>
            </w:pPr>
            <w:r w:rsidRPr="004F7FA2">
              <w:rPr>
                <w:rFonts w:eastAsia="Times New Roman" w:cs="Times New Roman"/>
                <w:color w:val="000000"/>
                <w:sz w:val="24"/>
                <w:szCs w:val="24"/>
                <w:lang w:val="en-US" w:eastAsia="vi-VN"/>
              </w:rPr>
              <w:t xml:space="preserve">+ </w:t>
            </w:r>
            <w:r w:rsidRPr="004F7FA2">
              <w:rPr>
                <w:rFonts w:eastAsia="Times New Roman" w:cs="Times New Roman"/>
                <w:color w:val="000000"/>
                <w:sz w:val="24"/>
                <w:szCs w:val="24"/>
                <w:lang w:eastAsia="vi-VN"/>
              </w:rPr>
              <w:t>Để đo được tốc độ truyền âm ta cần xác định thêm đại lượng chu kì (tần số) dựa trên đồ thị xuất hiện ở máy phát tần số.</w:t>
            </w:r>
          </w:p>
        </w:tc>
      </w:tr>
      <w:tr w:rsidR="00774788" w:rsidRPr="004F7FA2" w14:paraId="328D3C4B"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1BC73CFC"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4: GV kết luận nhận định</w:t>
            </w:r>
          </w:p>
        </w:tc>
        <w:tc>
          <w:tcPr>
            <w:tcW w:w="6926" w:type="dxa"/>
            <w:tcBorders>
              <w:top w:val="single" w:sz="4" w:space="0" w:color="000000"/>
              <w:left w:val="single" w:sz="4" w:space="0" w:color="000000"/>
              <w:bottom w:val="single" w:sz="4" w:space="0" w:color="000000"/>
              <w:right w:val="single" w:sz="4" w:space="0" w:color="000000"/>
            </w:tcBorders>
          </w:tcPr>
          <w:p w14:paraId="457B4E30" w14:textId="77777777" w:rsidR="00774788" w:rsidRPr="004F7FA2" w:rsidRDefault="00774788" w:rsidP="004F7FA2">
            <w:pPr>
              <w:spacing w:line="240" w:lineRule="atLeast"/>
              <w:jc w:val="both"/>
              <w:rPr>
                <w:color w:val="000000"/>
                <w:sz w:val="24"/>
                <w:szCs w:val="24"/>
              </w:rPr>
            </w:pPr>
            <w:r w:rsidRPr="004F7FA2">
              <w:rPr>
                <w:color w:val="000000"/>
                <w:sz w:val="24"/>
                <w:szCs w:val="24"/>
              </w:rPr>
              <w:t>- GV kiểm tra lắp đặt TN, đánh giá, nhận xét.</w:t>
            </w:r>
          </w:p>
          <w:p w14:paraId="26735B95" w14:textId="77777777" w:rsidR="00774788" w:rsidRPr="004F7FA2" w:rsidRDefault="00774788" w:rsidP="004F7FA2">
            <w:pPr>
              <w:spacing w:line="240" w:lineRule="atLeast"/>
              <w:jc w:val="center"/>
              <w:rPr>
                <w:b/>
                <w:color w:val="000000"/>
                <w:sz w:val="24"/>
                <w:szCs w:val="24"/>
              </w:rPr>
            </w:pPr>
          </w:p>
        </w:tc>
      </w:tr>
    </w:tbl>
    <w:p w14:paraId="6F4EE8ED" w14:textId="77777777" w:rsidR="00774788" w:rsidRPr="004F7FA2" w:rsidRDefault="00774788" w:rsidP="004F7FA2">
      <w:pPr>
        <w:spacing w:line="240" w:lineRule="atLeast"/>
        <w:jc w:val="both"/>
        <w:rPr>
          <w:sz w:val="24"/>
          <w:szCs w:val="24"/>
        </w:rPr>
      </w:pPr>
      <w:r w:rsidRPr="004F7FA2">
        <w:rPr>
          <w:sz w:val="24"/>
          <w:szCs w:val="24"/>
        </w:rPr>
        <w:t>Hoạt động 2.3. Tiến hành thí nghiệm</w:t>
      </w:r>
    </w:p>
    <w:p w14:paraId="414ACA94" w14:textId="77777777" w:rsidR="00774788" w:rsidRPr="004F7FA2" w:rsidRDefault="00774788" w:rsidP="004F7FA2">
      <w:pPr>
        <w:spacing w:line="240" w:lineRule="atLeast"/>
        <w:jc w:val="both"/>
        <w:rPr>
          <w:sz w:val="24"/>
          <w:szCs w:val="24"/>
        </w:rPr>
      </w:pPr>
      <w:r w:rsidRPr="004F7FA2">
        <w:rPr>
          <w:sz w:val="24"/>
          <w:szCs w:val="24"/>
        </w:rPr>
        <w:t xml:space="preserve">a. Mục tiêu: </w:t>
      </w:r>
    </w:p>
    <w:p w14:paraId="6D4A5A9E" w14:textId="77777777" w:rsidR="00774788" w:rsidRPr="004F7FA2" w:rsidRDefault="00774788" w:rsidP="004F7FA2">
      <w:pPr>
        <w:spacing w:line="240" w:lineRule="atLeast"/>
        <w:jc w:val="both"/>
        <w:rPr>
          <w:sz w:val="24"/>
          <w:szCs w:val="24"/>
        </w:rPr>
      </w:pPr>
      <w:r w:rsidRPr="004F7FA2">
        <w:rPr>
          <w:sz w:val="24"/>
          <w:szCs w:val="24"/>
        </w:rPr>
        <w:t>- Tiến hành thí nghiệm để lấy được số liệu Bảng 15.1</w:t>
      </w:r>
    </w:p>
    <w:p w14:paraId="58834AD8" w14:textId="77777777" w:rsidR="00774788" w:rsidRPr="004F7FA2" w:rsidRDefault="00774788" w:rsidP="004F7FA2">
      <w:pPr>
        <w:spacing w:line="240" w:lineRule="atLeast"/>
        <w:jc w:val="both"/>
        <w:rPr>
          <w:sz w:val="24"/>
          <w:szCs w:val="24"/>
        </w:rPr>
      </w:pPr>
      <w:r w:rsidRPr="004F7FA2">
        <w:rPr>
          <w:sz w:val="24"/>
          <w:szCs w:val="24"/>
        </w:rPr>
        <w:t xml:space="preserve">b. Nội dung: </w:t>
      </w:r>
    </w:p>
    <w:p w14:paraId="3FDB2C97" w14:textId="77777777" w:rsidR="00774788" w:rsidRPr="004F7FA2" w:rsidRDefault="00774788" w:rsidP="004F7FA2">
      <w:pPr>
        <w:spacing w:line="240" w:lineRule="atLeast"/>
        <w:jc w:val="both"/>
        <w:rPr>
          <w:sz w:val="24"/>
          <w:szCs w:val="24"/>
        </w:rPr>
      </w:pPr>
      <w:r w:rsidRPr="004F7FA2">
        <w:rPr>
          <w:sz w:val="24"/>
          <w:szCs w:val="24"/>
        </w:rPr>
        <w:t>- GV cho HS đọc phần đọc hiểu trong mục III, GV đưa ra câu hỏi và yêu cầu HS trả lời.</w:t>
      </w:r>
    </w:p>
    <w:p w14:paraId="564A7AD1" w14:textId="77777777" w:rsidR="00774788" w:rsidRPr="004F7FA2" w:rsidRDefault="00774788" w:rsidP="004F7FA2">
      <w:pPr>
        <w:spacing w:line="240" w:lineRule="atLeast"/>
        <w:jc w:val="both"/>
        <w:rPr>
          <w:sz w:val="24"/>
          <w:szCs w:val="24"/>
        </w:rPr>
      </w:pPr>
      <w:r w:rsidRPr="004F7FA2">
        <w:rPr>
          <w:sz w:val="24"/>
          <w:szCs w:val="24"/>
        </w:rPr>
        <w:t>- GV yêu cầu học sinh tiến hành thí nghiệm, ghi số liệu vào Bảng 15.1</w:t>
      </w:r>
    </w:p>
    <w:p w14:paraId="0256753A" w14:textId="77777777" w:rsidR="00774788" w:rsidRPr="004F7FA2" w:rsidRDefault="00774788" w:rsidP="004F7FA2">
      <w:pPr>
        <w:spacing w:line="240" w:lineRule="atLeast"/>
        <w:jc w:val="both"/>
        <w:rPr>
          <w:sz w:val="24"/>
          <w:szCs w:val="24"/>
        </w:rPr>
      </w:pPr>
      <w:r w:rsidRPr="004F7FA2">
        <w:rPr>
          <w:sz w:val="24"/>
          <w:szCs w:val="24"/>
        </w:rPr>
        <w:t>-  HS thực hiện yêu cầu của giáo viên.</w:t>
      </w:r>
    </w:p>
    <w:p w14:paraId="49DBE89E" w14:textId="77777777" w:rsidR="00774788" w:rsidRPr="004F7FA2" w:rsidRDefault="00774788" w:rsidP="004F7FA2">
      <w:pPr>
        <w:spacing w:line="240" w:lineRule="atLeast"/>
        <w:jc w:val="both"/>
        <w:rPr>
          <w:sz w:val="24"/>
          <w:szCs w:val="24"/>
        </w:rPr>
      </w:pPr>
      <w:r w:rsidRPr="004F7FA2">
        <w:rPr>
          <w:sz w:val="24"/>
          <w:szCs w:val="24"/>
        </w:rPr>
        <w:t xml:space="preserve">c. Sản phẩm học tập: </w:t>
      </w:r>
    </w:p>
    <w:p w14:paraId="1477D83C" w14:textId="77777777" w:rsidR="00774788" w:rsidRPr="004F7FA2" w:rsidRDefault="00774788" w:rsidP="004F7FA2">
      <w:pPr>
        <w:spacing w:line="240" w:lineRule="atLeast"/>
        <w:jc w:val="both"/>
        <w:rPr>
          <w:color w:val="000000"/>
          <w:sz w:val="24"/>
          <w:szCs w:val="24"/>
        </w:rPr>
      </w:pPr>
      <w:r w:rsidRPr="004F7FA2">
        <w:rPr>
          <w:sz w:val="24"/>
          <w:szCs w:val="24"/>
        </w:rPr>
        <w:t>- Bảng số liệu như mẫu Bảng</w:t>
      </w:r>
      <w:r w:rsidRPr="004F7FA2">
        <w:rPr>
          <w:color w:val="000000"/>
          <w:sz w:val="24"/>
          <w:szCs w:val="24"/>
        </w:rPr>
        <w:t xml:space="preserve"> 15.1</w:t>
      </w:r>
    </w:p>
    <w:p w14:paraId="54AF3051"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Tần số nguồn âm: f = ….±…Hz</w:t>
      </w:r>
    </w:p>
    <w:p w14:paraId="5FDD67F1" w14:textId="77777777" w:rsidR="00774788" w:rsidRPr="004F7FA2" w:rsidRDefault="00774788" w:rsidP="004F7FA2">
      <w:pPr>
        <w:spacing w:line="240" w:lineRule="atLeast"/>
        <w:rPr>
          <w:sz w:val="24"/>
          <w:szCs w:val="24"/>
        </w:rPr>
      </w:pP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030"/>
        <w:gridCol w:w="1217"/>
        <w:gridCol w:w="2029"/>
        <w:gridCol w:w="1826"/>
        <w:gridCol w:w="2087"/>
      </w:tblGrid>
      <w:tr w:rsidR="00774788" w:rsidRPr="004F7FA2" w14:paraId="40792A72"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4BE9848F" w14:textId="77777777" w:rsidR="00774788" w:rsidRPr="004F7FA2" w:rsidRDefault="00774788" w:rsidP="004F7FA2">
            <w:pPr>
              <w:spacing w:line="240" w:lineRule="atLeast"/>
              <w:jc w:val="center"/>
              <w:rPr>
                <w:b/>
                <w:sz w:val="24"/>
                <w:szCs w:val="24"/>
              </w:rPr>
            </w:pPr>
            <w:r w:rsidRPr="004F7FA2">
              <w:rPr>
                <w:b/>
                <w:sz w:val="24"/>
                <w:szCs w:val="24"/>
              </w:rPr>
              <w:t>Chiều dài cột khí khi âm to nhất (cm)</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88F2D07" w14:textId="77777777" w:rsidR="00774788" w:rsidRPr="004F7FA2" w:rsidRDefault="00774788" w:rsidP="004F7FA2">
            <w:pPr>
              <w:spacing w:line="240" w:lineRule="atLeast"/>
              <w:jc w:val="center"/>
              <w:rPr>
                <w:b/>
                <w:sz w:val="24"/>
                <w:szCs w:val="24"/>
              </w:rPr>
            </w:pPr>
            <w:r w:rsidRPr="004F7FA2">
              <w:rPr>
                <w:b/>
                <w:sz w:val="24"/>
                <w:szCs w:val="24"/>
              </w:rPr>
              <w:t>Lần 1</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07BF3F89" w14:textId="77777777" w:rsidR="00774788" w:rsidRPr="004F7FA2" w:rsidRDefault="00774788" w:rsidP="004F7FA2">
            <w:pPr>
              <w:spacing w:line="240" w:lineRule="atLeast"/>
              <w:jc w:val="center"/>
              <w:rPr>
                <w:b/>
                <w:sz w:val="24"/>
                <w:szCs w:val="24"/>
              </w:rPr>
            </w:pPr>
            <w:r w:rsidRPr="004F7FA2">
              <w:rPr>
                <w:b/>
                <w:sz w:val="24"/>
                <w:szCs w:val="24"/>
              </w:rPr>
              <w:t>Lần 2</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4EF52404" w14:textId="77777777" w:rsidR="00774788" w:rsidRPr="004F7FA2" w:rsidRDefault="00774788" w:rsidP="004F7FA2">
            <w:pPr>
              <w:spacing w:line="240" w:lineRule="atLeast"/>
              <w:jc w:val="center"/>
              <w:rPr>
                <w:b/>
                <w:sz w:val="24"/>
                <w:szCs w:val="24"/>
              </w:rPr>
            </w:pPr>
            <w:r w:rsidRPr="004F7FA2">
              <w:rPr>
                <w:b/>
                <w:sz w:val="24"/>
                <w:szCs w:val="24"/>
              </w:rPr>
              <w:t>Lần 3</w:t>
            </w: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2D737E9A" w14:textId="77777777" w:rsidR="00774788" w:rsidRPr="004F7FA2" w:rsidRDefault="00774788" w:rsidP="004F7FA2">
            <w:pPr>
              <w:spacing w:line="240" w:lineRule="atLeast"/>
              <w:jc w:val="center"/>
              <w:rPr>
                <w:b/>
                <w:sz w:val="24"/>
                <w:szCs w:val="24"/>
              </w:rPr>
            </w:pPr>
            <w:r w:rsidRPr="004F7FA2">
              <w:rPr>
                <w:b/>
                <w:sz w:val="24"/>
                <w:szCs w:val="24"/>
              </w:rPr>
              <w:t>Giiá trị trung bình (</w:t>
            </w:r>
            <w:r w:rsidRPr="004F7FA2">
              <w:rPr>
                <w:b/>
                <w:i/>
                <w:sz w:val="24"/>
                <w:szCs w:val="24"/>
              </w:rPr>
              <w:t>l</w:t>
            </w:r>
            <w:r w:rsidRPr="004F7FA2">
              <w:rPr>
                <w:b/>
                <w:sz w:val="24"/>
                <w:szCs w:val="24"/>
              </w:rPr>
              <w:t>)</w:t>
            </w: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42CCA8EB" w14:textId="77777777" w:rsidR="00774788" w:rsidRPr="004F7FA2" w:rsidRDefault="00774788" w:rsidP="004F7FA2">
            <w:pPr>
              <w:spacing w:line="240" w:lineRule="atLeast"/>
              <w:jc w:val="center"/>
              <w:rPr>
                <w:b/>
                <w:sz w:val="24"/>
                <w:szCs w:val="24"/>
              </w:rPr>
            </w:pPr>
            <w:r w:rsidRPr="004F7FA2">
              <w:rPr>
                <w:b/>
                <w:sz w:val="24"/>
                <w:szCs w:val="24"/>
              </w:rPr>
              <w:t>Sai số ∆</w:t>
            </w:r>
            <w:r w:rsidRPr="004F7FA2">
              <w:rPr>
                <w:b/>
                <w:i/>
                <w:sz w:val="24"/>
                <w:szCs w:val="24"/>
              </w:rPr>
              <w:t>l</w:t>
            </w:r>
          </w:p>
        </w:tc>
      </w:tr>
      <w:tr w:rsidR="00774788" w:rsidRPr="004F7FA2" w14:paraId="2202AF0B"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035E208C" w14:textId="77777777" w:rsidR="00774788" w:rsidRPr="004F7FA2" w:rsidRDefault="00774788" w:rsidP="004F7FA2">
            <w:pPr>
              <w:spacing w:line="240" w:lineRule="atLeast"/>
              <w:jc w:val="center"/>
              <w:rPr>
                <w:sz w:val="24"/>
                <w:szCs w:val="24"/>
              </w:rPr>
            </w:pPr>
            <w:r w:rsidRPr="004F7FA2">
              <w:rPr>
                <w:position w:val="-10"/>
                <w:sz w:val="24"/>
                <w:szCs w:val="24"/>
              </w:rPr>
              <w:object w:dxaOrig="200" w:dyaOrig="340" w14:anchorId="4C1C015E">
                <v:shape id="_x0000_i1074" type="#_x0000_t75" style="width:9.15pt;height:16.65pt" o:ole="">
                  <v:imagedata r:id="rId185" o:title=""/>
                </v:shape>
                <o:OLEObject Type="Embed" ProgID="Equation.DSMT4" ShapeID="_x0000_i1074" DrawAspect="Content" ObjectID="_1754550167" r:id="rId186"/>
              </w:objec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D135920" w14:textId="77777777" w:rsidR="00774788" w:rsidRPr="004F7FA2" w:rsidRDefault="00774788" w:rsidP="004F7FA2">
            <w:pPr>
              <w:spacing w:line="240" w:lineRule="atLeast"/>
              <w:jc w:val="center"/>
              <w:rPr>
                <w:sz w:val="24"/>
                <w:szCs w:val="24"/>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7A4EF84A" w14:textId="77777777" w:rsidR="00774788" w:rsidRPr="004F7FA2" w:rsidRDefault="00774788" w:rsidP="004F7FA2">
            <w:pPr>
              <w:spacing w:line="240" w:lineRule="atLeast"/>
              <w:jc w:val="center"/>
              <w:rPr>
                <w:sz w:val="24"/>
                <w:szCs w:val="24"/>
              </w:rPr>
            </w:pP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42981CA7" w14:textId="77777777" w:rsidR="00774788" w:rsidRPr="004F7FA2" w:rsidRDefault="00774788" w:rsidP="004F7FA2">
            <w:pPr>
              <w:spacing w:line="240" w:lineRule="atLeast"/>
              <w:jc w:val="center"/>
              <w:rPr>
                <w:sz w:val="24"/>
                <w:szCs w:val="24"/>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6090108D" w14:textId="77777777" w:rsidR="00774788" w:rsidRPr="004F7FA2" w:rsidRDefault="00774788" w:rsidP="004F7FA2">
            <w:pPr>
              <w:spacing w:line="240" w:lineRule="atLeast"/>
              <w:jc w:val="center"/>
              <w:rPr>
                <w:sz w:val="24"/>
                <w:szCs w:val="24"/>
              </w:rPr>
            </w:pP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11D7E1EB" w14:textId="77777777" w:rsidR="00774788" w:rsidRPr="004F7FA2" w:rsidRDefault="00774788" w:rsidP="004F7FA2">
            <w:pPr>
              <w:spacing w:line="240" w:lineRule="atLeast"/>
              <w:jc w:val="center"/>
              <w:rPr>
                <w:sz w:val="24"/>
                <w:szCs w:val="24"/>
              </w:rPr>
            </w:pPr>
          </w:p>
        </w:tc>
      </w:tr>
      <w:tr w:rsidR="00774788" w:rsidRPr="004F7FA2" w14:paraId="4954C1D3"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5C01F516" w14:textId="77777777" w:rsidR="00774788" w:rsidRPr="004F7FA2" w:rsidRDefault="00774788" w:rsidP="004F7FA2">
            <w:pPr>
              <w:spacing w:line="240" w:lineRule="atLeast"/>
              <w:jc w:val="center"/>
              <w:rPr>
                <w:sz w:val="24"/>
                <w:szCs w:val="24"/>
              </w:rPr>
            </w:pPr>
            <w:r w:rsidRPr="004F7FA2">
              <w:rPr>
                <w:position w:val="-10"/>
                <w:sz w:val="24"/>
                <w:szCs w:val="24"/>
              </w:rPr>
              <w:object w:dxaOrig="220" w:dyaOrig="340" w14:anchorId="696D5CF2">
                <v:shape id="_x0000_i1075" type="#_x0000_t75" style="width:11.65pt;height:16.65pt" o:ole="">
                  <v:imagedata r:id="rId187" o:title=""/>
                </v:shape>
                <o:OLEObject Type="Embed" ProgID="Equation.DSMT4" ShapeID="_x0000_i1075" DrawAspect="Content" ObjectID="_1754550168" r:id="rId188"/>
              </w:objec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22440C1" w14:textId="77777777" w:rsidR="00774788" w:rsidRPr="004F7FA2" w:rsidRDefault="00774788" w:rsidP="004F7FA2">
            <w:pPr>
              <w:spacing w:line="240" w:lineRule="atLeast"/>
              <w:jc w:val="center"/>
              <w:rPr>
                <w:sz w:val="24"/>
                <w:szCs w:val="24"/>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53D51E4E" w14:textId="77777777" w:rsidR="00774788" w:rsidRPr="004F7FA2" w:rsidRDefault="00774788" w:rsidP="004F7FA2">
            <w:pPr>
              <w:spacing w:line="240" w:lineRule="atLeast"/>
              <w:jc w:val="center"/>
              <w:rPr>
                <w:sz w:val="24"/>
                <w:szCs w:val="24"/>
              </w:rPr>
            </w:pP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31F86948" w14:textId="77777777" w:rsidR="00774788" w:rsidRPr="004F7FA2" w:rsidRDefault="00774788" w:rsidP="004F7FA2">
            <w:pPr>
              <w:spacing w:line="240" w:lineRule="atLeast"/>
              <w:jc w:val="center"/>
              <w:rPr>
                <w:sz w:val="24"/>
                <w:szCs w:val="24"/>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21EBCBEB" w14:textId="77777777" w:rsidR="00774788" w:rsidRPr="004F7FA2" w:rsidRDefault="00774788" w:rsidP="004F7FA2">
            <w:pPr>
              <w:spacing w:line="240" w:lineRule="atLeast"/>
              <w:jc w:val="center"/>
              <w:rPr>
                <w:sz w:val="24"/>
                <w:szCs w:val="24"/>
              </w:rPr>
            </w:pP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6DFACB43" w14:textId="77777777" w:rsidR="00774788" w:rsidRPr="004F7FA2" w:rsidRDefault="00774788" w:rsidP="004F7FA2">
            <w:pPr>
              <w:spacing w:line="240" w:lineRule="atLeast"/>
              <w:jc w:val="center"/>
              <w:rPr>
                <w:sz w:val="24"/>
                <w:szCs w:val="24"/>
              </w:rPr>
            </w:pPr>
          </w:p>
        </w:tc>
      </w:tr>
    </w:tbl>
    <w:p w14:paraId="539C987D" w14:textId="77777777" w:rsidR="00774788" w:rsidRPr="004F7FA2" w:rsidRDefault="00774788"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4F7FA2" w14:paraId="6FCD1F2B" w14:textId="77777777" w:rsidTr="00774788">
        <w:tc>
          <w:tcPr>
            <w:tcW w:w="2405" w:type="dxa"/>
          </w:tcPr>
          <w:p w14:paraId="3992CF46" w14:textId="77777777" w:rsidR="00774788" w:rsidRPr="004F7FA2" w:rsidRDefault="00774788" w:rsidP="004F7FA2">
            <w:pPr>
              <w:pStyle w:val="NoSpacing"/>
              <w:spacing w:line="240" w:lineRule="atLeast"/>
              <w:jc w:val="center"/>
              <w:rPr>
                <w:rFonts w:ascii="Times New Roman" w:hAnsi="Times New Roman"/>
                <w:sz w:val="24"/>
                <w:szCs w:val="24"/>
              </w:rPr>
            </w:pPr>
            <w:r w:rsidRPr="004F7FA2">
              <w:rPr>
                <w:rFonts w:ascii="Times New Roman" w:hAnsi="Times New Roman"/>
                <w:sz w:val="24"/>
                <w:szCs w:val="24"/>
              </w:rPr>
              <w:t>Các bước thực hiện</w:t>
            </w:r>
          </w:p>
        </w:tc>
        <w:tc>
          <w:tcPr>
            <w:tcW w:w="7017" w:type="dxa"/>
          </w:tcPr>
          <w:p w14:paraId="50267E6E" w14:textId="77777777" w:rsidR="00774788" w:rsidRPr="004F7FA2" w:rsidRDefault="00774788" w:rsidP="004F7FA2">
            <w:pPr>
              <w:pStyle w:val="NoSpacing"/>
              <w:spacing w:line="240" w:lineRule="atLeast"/>
              <w:jc w:val="center"/>
              <w:rPr>
                <w:rFonts w:ascii="Times New Roman" w:hAnsi="Times New Roman"/>
                <w:sz w:val="24"/>
                <w:szCs w:val="24"/>
              </w:rPr>
            </w:pPr>
            <w:r w:rsidRPr="004F7FA2">
              <w:rPr>
                <w:rFonts w:ascii="Times New Roman" w:hAnsi="Times New Roman"/>
                <w:sz w:val="24"/>
                <w:szCs w:val="24"/>
              </w:rPr>
              <w:t>Nội dung các bước</w:t>
            </w:r>
          </w:p>
        </w:tc>
      </w:tr>
      <w:tr w:rsidR="00774788" w:rsidRPr="004F7FA2" w14:paraId="1DA3C18F" w14:textId="77777777" w:rsidTr="00774788">
        <w:tc>
          <w:tcPr>
            <w:tcW w:w="2405" w:type="dxa"/>
          </w:tcPr>
          <w:p w14:paraId="2B31B354"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1: GV giao nhiệm vụ</w:t>
            </w:r>
          </w:p>
        </w:tc>
        <w:tc>
          <w:tcPr>
            <w:tcW w:w="7017" w:type="dxa"/>
          </w:tcPr>
          <w:p w14:paraId="2CB956FD"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GV yêu cầu HS đọc sách mục III tiến hành làm thí nghiệm như phương án thiết kế.</w:t>
            </w:r>
          </w:p>
          <w:p w14:paraId="5D4AE799" w14:textId="77777777" w:rsidR="00774788" w:rsidRPr="004F7FA2" w:rsidRDefault="00774788" w:rsidP="004F7FA2">
            <w:pPr>
              <w:pStyle w:val="MAU"/>
              <w:spacing w:line="240" w:lineRule="atLeast"/>
              <w:rPr>
                <w:rFonts w:cs="Times New Roman"/>
                <w:sz w:val="24"/>
                <w:szCs w:val="24"/>
              </w:rPr>
            </w:pPr>
          </w:p>
        </w:tc>
      </w:tr>
      <w:tr w:rsidR="00774788" w:rsidRPr="004F7FA2" w14:paraId="7242D3FD" w14:textId="77777777" w:rsidTr="00774788">
        <w:trPr>
          <w:trHeight w:val="735"/>
        </w:trPr>
        <w:tc>
          <w:tcPr>
            <w:tcW w:w="2405" w:type="dxa"/>
          </w:tcPr>
          <w:p w14:paraId="2E4550C9"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2: HS thực hiện nhiệm vụ</w:t>
            </w:r>
          </w:p>
        </w:tc>
        <w:tc>
          <w:tcPr>
            <w:tcW w:w="7017" w:type="dxa"/>
          </w:tcPr>
          <w:p w14:paraId="3438ED96" w14:textId="77777777" w:rsidR="00774788" w:rsidRPr="004F7FA2" w:rsidRDefault="00774788" w:rsidP="004F7FA2">
            <w:pPr>
              <w:pStyle w:val="MAU"/>
              <w:spacing w:line="240" w:lineRule="atLeast"/>
              <w:rPr>
                <w:rFonts w:eastAsia="Times New Roman" w:cs="Times New Roman"/>
                <w:sz w:val="24"/>
                <w:szCs w:val="24"/>
              </w:rPr>
            </w:pPr>
            <w:r w:rsidRPr="004F7FA2">
              <w:rPr>
                <w:rFonts w:cs="Times New Roman"/>
                <w:sz w:val="24"/>
                <w:szCs w:val="24"/>
                <w:shd w:val="clear" w:color="auto" w:fill="FFFFFF"/>
              </w:rPr>
              <w:t xml:space="preserve">- </w:t>
            </w:r>
            <w:r w:rsidRPr="004F7FA2">
              <w:rPr>
                <w:rFonts w:eastAsia="Times New Roman" w:cs="Times New Roman"/>
                <w:sz w:val="24"/>
                <w:szCs w:val="24"/>
              </w:rPr>
              <w:t>Tiến hành làm thí nghiệm như phương án thiết kế; thảo luận nhóm để tiến hành TN chính xác và nhanh nhất.</w:t>
            </w:r>
          </w:p>
          <w:p w14:paraId="06FF60AC"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Điều chỉnh máy phát tần số đến giá trị 500 Hz,</w:t>
            </w:r>
          </w:p>
          <w:p w14:paraId="0E2C5D69"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 Dùng dây kéo pít-tông di chuyển trong ống thuỷ tinh, cho đến lúc âm thanh nghe được to nhất. Xác định vị trí âm thanh nghe được là lớn nhất lần 1. Đo chiều dài cột khí </w:t>
            </w:r>
            <w:r w:rsidRPr="004F7FA2">
              <w:rPr>
                <w:rFonts w:cs="Times New Roman"/>
                <w:sz w:val="24"/>
                <w:szCs w:val="24"/>
                <w:lang w:bidi="en-US"/>
              </w:rPr>
              <w:t xml:space="preserve"> </w:t>
            </w:r>
            <w:r w:rsidRPr="004F7FA2">
              <w:rPr>
                <w:rStyle w:val="Bodytext2Georgia"/>
                <w:rFonts w:ascii="Times New Roman" w:hAnsi="Times New Roman" w:cs="Times New Roman"/>
                <w:sz w:val="24"/>
                <w:szCs w:val="24"/>
              </w:rPr>
              <w:t>l</w:t>
            </w:r>
            <w:r w:rsidRPr="004F7FA2">
              <w:rPr>
                <w:rStyle w:val="Bodytext411pt"/>
                <w:rFonts w:eastAsia="Candara"/>
                <w:sz w:val="24"/>
                <w:szCs w:val="24"/>
                <w:vertAlign w:val="subscript"/>
              </w:rPr>
              <w:t>1</w:t>
            </w:r>
            <w:r w:rsidRPr="004F7FA2">
              <w:rPr>
                <w:rFonts w:cs="Times New Roman"/>
                <w:sz w:val="24"/>
                <w:szCs w:val="24"/>
              </w:rPr>
              <w:t xml:space="preserve"> Ghi số liệu vào Bảng 15.1. Thực hiện thao tác thêm hai lần nữa.</w:t>
            </w:r>
          </w:p>
          <w:p w14:paraId="57083E17"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 xml:space="preserve">+ Tiếp tục kéo pít-tông di chuyển trong ổng thuỷ tinh,cho đến lúc lại nghe được âm thanh to nhất. Xác định vị trí của pít-tông mà âm thanh nghe được là to nhất lần 2. Đo chiều dài cột khí </w:t>
            </w:r>
            <w:r w:rsidRPr="004F7FA2">
              <w:rPr>
                <w:rStyle w:val="Bodytext4Italic"/>
                <w:rFonts w:eastAsia="Cambria"/>
              </w:rPr>
              <w:t>l</w:t>
            </w:r>
            <w:r w:rsidRPr="004F7FA2">
              <w:rPr>
                <w:rFonts w:cs="Times New Roman"/>
                <w:sz w:val="24"/>
                <w:szCs w:val="24"/>
                <w:vertAlign w:val="subscript"/>
              </w:rPr>
              <w:t>2</w:t>
            </w:r>
            <w:r w:rsidRPr="004F7FA2">
              <w:rPr>
                <w:rFonts w:cs="Times New Roman"/>
                <w:sz w:val="24"/>
                <w:szCs w:val="24"/>
              </w:rPr>
              <w:t>. Ghi số liệu vào mẫu Bảng 15.1. Thực hiện thao tác thêm hai lần</w:t>
            </w:r>
          </w:p>
        </w:tc>
      </w:tr>
      <w:tr w:rsidR="00774788" w:rsidRPr="004F7FA2" w14:paraId="56550C28" w14:textId="77777777" w:rsidTr="00774788">
        <w:tc>
          <w:tcPr>
            <w:tcW w:w="2405" w:type="dxa"/>
          </w:tcPr>
          <w:p w14:paraId="08CB96BC"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3: Báo cáo, thảo luận</w:t>
            </w:r>
          </w:p>
        </w:tc>
        <w:tc>
          <w:tcPr>
            <w:tcW w:w="7017" w:type="dxa"/>
          </w:tcPr>
          <w:p w14:paraId="05626DA9"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GV yêu cầu các nhóm ghi kết quả vào bảng, đưa GV xem, kí duyệt.</w:t>
            </w:r>
          </w:p>
          <w:p w14:paraId="2C15AB30" w14:textId="77777777" w:rsidR="00774788" w:rsidRPr="004F7FA2" w:rsidRDefault="00774788" w:rsidP="004F7FA2">
            <w:pPr>
              <w:pStyle w:val="MAU"/>
              <w:spacing w:line="240" w:lineRule="atLeast"/>
              <w:rPr>
                <w:rFonts w:cs="Times New Roman"/>
                <w:sz w:val="24"/>
                <w:szCs w:val="24"/>
              </w:rPr>
            </w:pPr>
          </w:p>
        </w:tc>
      </w:tr>
      <w:tr w:rsidR="00774788" w:rsidRPr="004F7FA2" w14:paraId="0BAC3154" w14:textId="77777777" w:rsidTr="00774788">
        <w:tc>
          <w:tcPr>
            <w:tcW w:w="2405" w:type="dxa"/>
          </w:tcPr>
          <w:p w14:paraId="17C02B75"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4: GV kết luận nhận định</w:t>
            </w:r>
          </w:p>
        </w:tc>
        <w:tc>
          <w:tcPr>
            <w:tcW w:w="7017" w:type="dxa"/>
          </w:tcPr>
          <w:p w14:paraId="424FE193"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GV đánh giá, nhận xét, kí duyệt bảng số liệu để các HS trong nhóm ghi lại về làm Bài Báo cáo Thực hành (tránh chỉnh lí số liệu sau khi thực nghiệm).</w:t>
            </w:r>
          </w:p>
          <w:p w14:paraId="0D8D957A" w14:textId="77777777" w:rsidR="00774788" w:rsidRPr="004F7FA2" w:rsidRDefault="00774788" w:rsidP="004F7FA2">
            <w:pPr>
              <w:pStyle w:val="MAU"/>
              <w:spacing w:line="240" w:lineRule="atLeast"/>
              <w:rPr>
                <w:rFonts w:cs="Times New Roman"/>
                <w:sz w:val="24"/>
                <w:szCs w:val="24"/>
              </w:rPr>
            </w:pPr>
            <w:r w:rsidRPr="004F7FA2">
              <w:rPr>
                <w:rFonts w:eastAsia="Times New Roman" w:cs="Times New Roman"/>
                <w:sz w:val="24"/>
                <w:szCs w:val="24"/>
              </w:rPr>
              <w:t xml:space="preserve">- </w:t>
            </w:r>
            <w:r w:rsidRPr="004F7FA2">
              <w:rPr>
                <w:rFonts w:cs="Times New Roman"/>
                <w:sz w:val="24"/>
                <w:szCs w:val="24"/>
              </w:rPr>
              <w:t>Sử dụng một số phân mềm trên điện thoại hay máy tính có thể thay thế cho máy phát âm tần.</w:t>
            </w:r>
          </w:p>
        </w:tc>
      </w:tr>
    </w:tbl>
    <w:p w14:paraId="67ED2C58" w14:textId="77777777" w:rsidR="00774788" w:rsidRPr="004F7FA2" w:rsidRDefault="00774788" w:rsidP="004F7FA2">
      <w:pPr>
        <w:spacing w:line="240" w:lineRule="atLeast"/>
        <w:jc w:val="both"/>
        <w:rPr>
          <w:b/>
          <w:bCs/>
          <w:sz w:val="24"/>
          <w:szCs w:val="24"/>
        </w:rPr>
      </w:pPr>
      <w:r w:rsidRPr="004F7FA2">
        <w:rPr>
          <w:b/>
          <w:bCs/>
          <w:sz w:val="24"/>
          <w:szCs w:val="24"/>
        </w:rPr>
        <w:t>Hoạt động 2.4. Kết quả thí nghiệm, xử lí số liệu, tính sai số và viết kết quả đo</w:t>
      </w:r>
    </w:p>
    <w:p w14:paraId="10CB1B17" w14:textId="77777777" w:rsidR="00774788" w:rsidRPr="004F7FA2" w:rsidRDefault="00774788" w:rsidP="004F7FA2">
      <w:pPr>
        <w:spacing w:line="240" w:lineRule="atLeast"/>
        <w:jc w:val="both"/>
        <w:rPr>
          <w:b/>
          <w:bCs/>
          <w:sz w:val="24"/>
          <w:szCs w:val="24"/>
        </w:rPr>
      </w:pPr>
      <w:r w:rsidRPr="004F7FA2">
        <w:rPr>
          <w:b/>
          <w:bCs/>
          <w:sz w:val="24"/>
          <w:szCs w:val="24"/>
        </w:rPr>
        <w:t xml:space="preserve">a. Mục tiêu: </w:t>
      </w:r>
    </w:p>
    <w:p w14:paraId="5ADB0324"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lang w:val="en-US"/>
        </w:rPr>
        <w:t xml:space="preserve"> - </w:t>
      </w:r>
      <w:r w:rsidRPr="004F7FA2">
        <w:rPr>
          <w:rFonts w:cs="Times New Roman"/>
          <w:sz w:val="24"/>
          <w:szCs w:val="24"/>
        </w:rPr>
        <w:t>Ghi đúng kết quả đo vào bảng 15.1</w:t>
      </w:r>
    </w:p>
    <w:p w14:paraId="1F14685A"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 - Tính ra được kết quả tốc độ truyền âm trong không khí </w:t>
      </w:r>
    </w:p>
    <w:p w14:paraId="6CF40A3A" w14:textId="77777777" w:rsidR="00774788" w:rsidRPr="004F7FA2" w:rsidRDefault="00774788" w:rsidP="004F7FA2">
      <w:pPr>
        <w:pStyle w:val="MAU"/>
        <w:spacing w:line="240" w:lineRule="atLeast"/>
        <w:rPr>
          <w:rFonts w:eastAsia="Times New Roman" w:cs="Times New Roman"/>
          <w:color w:val="000000"/>
          <w:sz w:val="24"/>
          <w:szCs w:val="24"/>
        </w:rPr>
      </w:pPr>
      <w:r w:rsidRPr="004F7FA2">
        <w:rPr>
          <w:rFonts w:eastAsia="Times New Roman" w:cs="Times New Roman"/>
          <w:color w:val="000000"/>
          <w:sz w:val="24"/>
          <w:szCs w:val="24"/>
        </w:rPr>
        <w:t xml:space="preserve"> - Tính được sai số và ghi kết quả đo chính xác </w:t>
      </w:r>
    </w:p>
    <w:p w14:paraId="6939427D"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b. Nội dung: </w:t>
      </w:r>
    </w:p>
    <w:p w14:paraId="54B89325"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Tiến hành thí nghiệm để ghi kết quả đo vào bảng 15.1</w:t>
      </w:r>
    </w:p>
    <w:p w14:paraId="47F1D532"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 - Áp dụng công thức </w:t>
      </w:r>
      <m:oMath>
        <m:r>
          <w:rPr>
            <w:rFonts w:ascii="Cambria Math" w:hAnsi="Cambria Math" w:cs="Times New Roman"/>
            <w:sz w:val="24"/>
            <w:szCs w:val="24"/>
          </w:rPr>
          <m:t>v=</m:t>
        </m:r>
        <m:f>
          <m:fPr>
            <m:ctrlPr>
              <w:rPr>
                <w:rFonts w:ascii="Cambria Math" w:hAnsi="Cambria Math" w:cs="Times New Roman"/>
                <w:i/>
                <w:sz w:val="24"/>
                <w:szCs w:val="24"/>
              </w:rPr>
            </m:ctrlPr>
          </m:fPr>
          <m:num>
            <m:r>
              <w:rPr>
                <w:rFonts w:ascii="Cambria Math" w:hAnsi="Cambria Math" w:cs="Times New Roman"/>
                <w:sz w:val="24"/>
                <w:szCs w:val="24"/>
              </w:rPr>
              <m:t>λ</m:t>
            </m:r>
          </m:num>
          <m:den>
            <m:r>
              <w:rPr>
                <w:rFonts w:ascii="Cambria Math" w:hAnsi="Cambria Math" w:cs="Times New Roman"/>
                <w:sz w:val="24"/>
                <w:szCs w:val="24"/>
              </w:rPr>
              <m:t>T</m:t>
            </m:r>
          </m:den>
        </m:f>
      </m:oMath>
      <w:r w:rsidRPr="004F7FA2">
        <w:rPr>
          <w:rFonts w:cs="Times New Roman"/>
          <w:sz w:val="24"/>
          <w:szCs w:val="24"/>
        </w:rPr>
        <w:t xml:space="preserve"> hoặc v = </w:t>
      </w:r>
      <w:r w:rsidRPr="004F7FA2">
        <w:rPr>
          <w:rFonts w:cs="Times New Roman"/>
          <w:sz w:val="24"/>
          <w:szCs w:val="24"/>
        </w:rPr>
        <w:sym w:font="Symbol" w:char="F06C"/>
      </w:r>
      <w:r w:rsidRPr="004F7FA2">
        <w:rPr>
          <w:rFonts w:cs="Times New Roman"/>
          <w:sz w:val="24"/>
          <w:szCs w:val="24"/>
        </w:rPr>
        <w:t xml:space="preserve">f tính ra được kết quả tốc độ truyền âm trong không khí </w:t>
      </w:r>
    </w:p>
    <w:p w14:paraId="238CC871"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 - Tính được sai số theo công thức và ghi kết quả đo tốc độ truyền âm trong không khí chính xác </w:t>
      </w:r>
    </w:p>
    <w:p w14:paraId="6AF25264" w14:textId="77777777" w:rsidR="00774788" w:rsidRPr="004F7FA2" w:rsidRDefault="00774788" w:rsidP="004F7FA2">
      <w:pPr>
        <w:spacing w:line="240" w:lineRule="atLeast"/>
        <w:jc w:val="both"/>
        <w:rPr>
          <w:color w:val="000000"/>
          <w:sz w:val="24"/>
          <w:szCs w:val="24"/>
        </w:rPr>
      </w:pPr>
      <w:r w:rsidRPr="004F7FA2">
        <w:rPr>
          <w:b/>
          <w:color w:val="000000"/>
          <w:sz w:val="24"/>
          <w:szCs w:val="24"/>
        </w:rPr>
        <w:t xml:space="preserve">c. Sản phẩm học tập: </w:t>
      </w:r>
    </w:p>
    <w:p w14:paraId="6D4FC122" w14:textId="77777777" w:rsidR="00774788" w:rsidRPr="004F7FA2" w:rsidRDefault="00774788" w:rsidP="004F7FA2">
      <w:pPr>
        <w:spacing w:line="240" w:lineRule="atLeast"/>
        <w:jc w:val="both"/>
        <w:rPr>
          <w:color w:val="000000"/>
          <w:sz w:val="24"/>
          <w:szCs w:val="24"/>
        </w:rPr>
      </w:pPr>
      <w:r w:rsidRPr="004F7FA2">
        <w:rPr>
          <w:color w:val="000000"/>
          <w:sz w:val="24"/>
          <w:szCs w:val="24"/>
        </w:rPr>
        <w:t>- Bảng số liệu</w:t>
      </w:r>
    </w:p>
    <w:p w14:paraId="27B12A77" w14:textId="77777777" w:rsidR="00774788" w:rsidRPr="004F7FA2" w:rsidRDefault="00774788" w:rsidP="004F7FA2">
      <w:pPr>
        <w:pStyle w:val="MAU"/>
        <w:spacing w:line="240" w:lineRule="atLeast"/>
        <w:rPr>
          <w:rFonts w:cs="Times New Roman"/>
          <w:sz w:val="24"/>
          <w:szCs w:val="24"/>
          <w:lang w:val="en-US"/>
        </w:rPr>
      </w:pPr>
      <w:r w:rsidRPr="004F7FA2">
        <w:rPr>
          <w:rFonts w:cs="Times New Roman"/>
          <w:sz w:val="24"/>
          <w:szCs w:val="24"/>
          <w:lang w:val="en-US"/>
        </w:rPr>
        <w:t>- Kết quả đo</w:t>
      </w:r>
    </w:p>
    <w:p w14:paraId="52B6ED79" w14:textId="77777777" w:rsidR="00774788" w:rsidRPr="004F7FA2" w:rsidRDefault="00774788" w:rsidP="004F7FA2">
      <w:pPr>
        <w:pStyle w:val="MAU"/>
        <w:spacing w:line="240" w:lineRule="atLeast"/>
        <w:rPr>
          <w:rFonts w:cs="Times New Roman"/>
          <w:b/>
          <w:sz w:val="24"/>
          <w:szCs w:val="24"/>
          <w:lang w:val="en-US"/>
        </w:rPr>
      </w:pPr>
      <w:r w:rsidRPr="004F7FA2">
        <w:rPr>
          <w:rFonts w:cs="Times New Roman"/>
          <w:sz w:val="24"/>
          <w:szCs w:val="24"/>
          <w:lang w:val="en-US"/>
        </w:rPr>
        <w:t>- Bài báo cáo thực hành</w:t>
      </w:r>
    </w:p>
    <w:p w14:paraId="4EC1176B" w14:textId="77777777" w:rsidR="00774788" w:rsidRPr="004F7FA2" w:rsidRDefault="00774788"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4F7FA2" w14:paraId="5FC4FAAE" w14:textId="77777777" w:rsidTr="00774788">
        <w:tc>
          <w:tcPr>
            <w:tcW w:w="2405" w:type="dxa"/>
          </w:tcPr>
          <w:p w14:paraId="60AC4341" w14:textId="77777777" w:rsidR="00774788" w:rsidRPr="004F7FA2" w:rsidRDefault="00774788" w:rsidP="004F7FA2">
            <w:pPr>
              <w:spacing w:line="240" w:lineRule="atLeast"/>
              <w:jc w:val="both"/>
              <w:rPr>
                <w:sz w:val="24"/>
                <w:szCs w:val="24"/>
              </w:rPr>
            </w:pPr>
            <w:r w:rsidRPr="004F7FA2">
              <w:rPr>
                <w:sz w:val="24"/>
                <w:szCs w:val="24"/>
              </w:rPr>
              <w:t>Các bước thực hiện</w:t>
            </w:r>
          </w:p>
        </w:tc>
        <w:tc>
          <w:tcPr>
            <w:tcW w:w="7017" w:type="dxa"/>
          </w:tcPr>
          <w:p w14:paraId="4B9CF738" w14:textId="77777777" w:rsidR="00774788" w:rsidRPr="004F7FA2" w:rsidRDefault="00774788" w:rsidP="004F7FA2">
            <w:pPr>
              <w:spacing w:line="240" w:lineRule="atLeast"/>
              <w:jc w:val="center"/>
              <w:rPr>
                <w:sz w:val="24"/>
                <w:szCs w:val="24"/>
              </w:rPr>
            </w:pPr>
            <w:r w:rsidRPr="004F7FA2">
              <w:rPr>
                <w:sz w:val="24"/>
                <w:szCs w:val="24"/>
              </w:rPr>
              <w:t>Nội dung các bước</w:t>
            </w:r>
          </w:p>
        </w:tc>
      </w:tr>
      <w:tr w:rsidR="00774788" w:rsidRPr="004F7FA2" w14:paraId="179270CC" w14:textId="77777777" w:rsidTr="00774788">
        <w:tc>
          <w:tcPr>
            <w:tcW w:w="2405" w:type="dxa"/>
          </w:tcPr>
          <w:p w14:paraId="22D1CF29"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1: GV giao nhiệm vụ</w:t>
            </w:r>
          </w:p>
        </w:tc>
        <w:tc>
          <w:tcPr>
            <w:tcW w:w="7017" w:type="dxa"/>
          </w:tcPr>
          <w:p w14:paraId="66052B96"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xml:space="preserve">- GV yêu cầu HS đọc sách mục IV </w:t>
            </w:r>
          </w:p>
          <w:p w14:paraId="6F661592"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Ghi đúng kết quả đo vào bảng 15.1</w:t>
            </w:r>
          </w:p>
          <w:p w14:paraId="3A567A73"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xml:space="preserve">- Tính ra được kết quả tốc độ truyền âm trong không khí </w:t>
            </w:r>
          </w:p>
          <w:p w14:paraId="22A463B9"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xml:space="preserve">- Tính được sai số và ghi kết quả đo chính xác </w:t>
            </w:r>
          </w:p>
        </w:tc>
      </w:tr>
      <w:tr w:rsidR="00774788" w:rsidRPr="004F7FA2" w14:paraId="779864D0" w14:textId="77777777" w:rsidTr="00774788">
        <w:trPr>
          <w:trHeight w:val="735"/>
        </w:trPr>
        <w:tc>
          <w:tcPr>
            <w:tcW w:w="2405" w:type="dxa"/>
          </w:tcPr>
          <w:p w14:paraId="67FE0B9D"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2: HS thực hiện nhiệm vụ</w:t>
            </w:r>
          </w:p>
        </w:tc>
        <w:tc>
          <w:tcPr>
            <w:tcW w:w="7017" w:type="dxa"/>
          </w:tcPr>
          <w:p w14:paraId="18106725"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xml:space="preserve">- Tiến hành thí nghiệm để ghi kết quả đo vào </w:t>
            </w:r>
            <w:r w:rsidRPr="004F7FA2">
              <w:rPr>
                <w:rFonts w:eastAsia="Times New Roman" w:cs="Times New Roman"/>
                <w:bCs/>
                <w:sz w:val="24"/>
                <w:szCs w:val="24"/>
              </w:rPr>
              <w:t>Bảng 15.1</w:t>
            </w:r>
          </w:p>
          <w:p w14:paraId="4851B981" w14:textId="77777777" w:rsidR="00774788" w:rsidRPr="004F7FA2" w:rsidRDefault="00774788" w:rsidP="004F7FA2">
            <w:pPr>
              <w:pStyle w:val="MAU"/>
              <w:spacing w:line="240" w:lineRule="atLeast"/>
              <w:rPr>
                <w:rFonts w:cs="Times New Roman"/>
                <w:sz w:val="24"/>
                <w:szCs w:val="24"/>
              </w:rPr>
            </w:pPr>
            <w:r w:rsidRPr="004F7FA2">
              <w:rPr>
                <w:rFonts w:eastAsia="Times New Roman" w:cs="Times New Roman"/>
                <w:sz w:val="24"/>
                <w:szCs w:val="24"/>
              </w:rPr>
              <w:t xml:space="preserve">- Áp dụng công thức </w:t>
            </w:r>
            <w:r w:rsidRPr="004F7FA2">
              <w:rPr>
                <w:rFonts w:cs="Times New Roman"/>
                <w:position w:val="-24"/>
                <w:sz w:val="24"/>
                <w:szCs w:val="24"/>
              </w:rPr>
              <w:object w:dxaOrig="639" w:dyaOrig="620" w14:anchorId="23939C0A">
                <v:shape id="_x0000_i1076" type="#_x0000_t75" style="width:32.05pt;height:30.8pt" o:ole="">
                  <v:imagedata r:id="rId189" o:title=""/>
                </v:shape>
                <o:OLEObject Type="Embed" ProgID="Equation.3" ShapeID="_x0000_i1076" DrawAspect="Content" ObjectID="_1754550169" r:id="rId190"/>
              </w:object>
            </w:r>
            <w:r w:rsidRPr="004F7FA2">
              <w:rPr>
                <w:rFonts w:cs="Times New Roman"/>
                <w:sz w:val="24"/>
                <w:szCs w:val="24"/>
              </w:rPr>
              <w:t xml:space="preserve"> hoặc v = </w:t>
            </w:r>
            <w:r w:rsidRPr="004F7FA2">
              <w:rPr>
                <w:rFonts w:cs="Times New Roman"/>
                <w:sz w:val="24"/>
                <w:szCs w:val="24"/>
              </w:rPr>
              <w:sym w:font="Symbol" w:char="F06C"/>
            </w:r>
            <w:r w:rsidRPr="004F7FA2">
              <w:rPr>
                <w:rFonts w:cs="Times New Roman"/>
                <w:sz w:val="24"/>
                <w:szCs w:val="24"/>
              </w:rPr>
              <w:t xml:space="preserve">.f </w:t>
            </w:r>
            <w:r w:rsidRPr="004F7FA2">
              <w:rPr>
                <w:rFonts w:eastAsia="Times New Roman" w:cs="Times New Roman"/>
                <w:sz w:val="24"/>
                <w:szCs w:val="24"/>
              </w:rPr>
              <w:t>tính ra được kết quả tốc độ truyền âm trong không khí.</w:t>
            </w:r>
          </w:p>
          <w:p w14:paraId="02465326"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lastRenderedPageBreak/>
              <w:t>- Tính được sai số theo công thức và ghi kết quả đo tốc độ truyền âm trong không khí chính xác.</w:t>
            </w:r>
          </w:p>
          <w:p w14:paraId="5EF07EA4"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Xử lí kết quả thí nghiệm</w:t>
            </w:r>
          </w:p>
          <w:p w14:paraId="4B374F5E"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 xml:space="preserve">Tính chiều dài cột không khí giữa hai vị trí của pít-tông khi âm to nhất d </w:t>
            </w:r>
            <w:r w:rsidRPr="004F7FA2">
              <w:rPr>
                <w:rFonts w:cs="Times New Roman"/>
                <w:i/>
                <w:sz w:val="24"/>
                <w:szCs w:val="24"/>
              </w:rPr>
              <w:t>= l</w:t>
            </w:r>
            <w:r w:rsidRPr="004F7FA2">
              <w:rPr>
                <w:rFonts w:cs="Times New Roman"/>
                <w:i/>
                <w:sz w:val="24"/>
                <w:szCs w:val="24"/>
                <w:vertAlign w:val="subscript"/>
              </w:rPr>
              <w:t>2</w:t>
            </w:r>
            <w:r w:rsidRPr="004F7FA2">
              <w:rPr>
                <w:rFonts w:cs="Times New Roman"/>
                <w:i/>
                <w:sz w:val="24"/>
                <w:szCs w:val="24"/>
              </w:rPr>
              <w:t xml:space="preserve"> - l</w:t>
            </w:r>
            <w:r w:rsidRPr="004F7FA2">
              <w:rPr>
                <w:rFonts w:cs="Times New Roman"/>
                <w:i/>
                <w:sz w:val="24"/>
                <w:szCs w:val="24"/>
                <w:vertAlign w:val="subscript"/>
              </w:rPr>
              <w:t>1</w:t>
            </w:r>
            <w:r w:rsidRPr="004F7FA2">
              <w:rPr>
                <w:rFonts w:cs="Times New Roman"/>
                <w:sz w:val="24"/>
                <w:szCs w:val="24"/>
              </w:rPr>
              <w:t xml:space="preserve"> = ?</w:t>
            </w:r>
          </w:p>
          <w:p w14:paraId="23ECA84F"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 xml:space="preserve">Tính tốc độ truyền âm v= </w:t>
            </w:r>
            <m:oMath>
              <m:r>
                <m:rPr>
                  <m:sty m:val="p"/>
                </m:rPr>
                <w:rPr>
                  <w:rFonts w:ascii="Cambria Math" w:hAnsi="Cambria Math" w:cs="Times New Roman"/>
                  <w:sz w:val="24"/>
                  <w:szCs w:val="24"/>
                </w:rPr>
                <m:t>λ∙</m:t>
              </m:r>
            </m:oMath>
            <w:r w:rsidRPr="004F7FA2">
              <w:rPr>
                <w:rFonts w:cs="Times New Roman"/>
                <w:sz w:val="24"/>
                <w:szCs w:val="24"/>
              </w:rPr>
              <w:t>f = 2df = ?</w:t>
            </w:r>
          </w:p>
          <w:p w14:paraId="4901AC66"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 xml:space="preserve">Tính sai số: </w:t>
            </w:r>
            <m:oMath>
              <m:r>
                <m:rPr>
                  <m:sty m:val="p"/>
                </m:rPr>
                <w:rPr>
                  <w:rFonts w:ascii="Cambria Math" w:hAnsi="Cambria Math" w:cs="Times New Roman"/>
                  <w:sz w:val="24"/>
                  <w:szCs w:val="24"/>
                </w:rPr>
                <m:t>δ</m:t>
              </m:r>
            </m:oMath>
            <w:r w:rsidRPr="004F7FA2">
              <w:rPr>
                <w:rFonts w:cs="Times New Roman"/>
                <w:sz w:val="24"/>
                <w:szCs w:val="24"/>
              </w:rPr>
              <w:t xml:space="preserve">v = </w:t>
            </w:r>
            <m:oMath>
              <m:r>
                <m:rPr>
                  <m:sty m:val="p"/>
                </m:rPr>
                <w:rPr>
                  <w:rFonts w:ascii="Cambria Math" w:hAnsi="Cambria Math" w:cs="Times New Roman"/>
                  <w:sz w:val="24"/>
                  <w:szCs w:val="24"/>
                </w:rPr>
                <m:t>δ</m:t>
              </m:r>
            </m:oMath>
            <w:r w:rsidRPr="004F7FA2">
              <w:rPr>
                <w:rFonts w:cs="Times New Roman"/>
                <w:sz w:val="24"/>
                <w:szCs w:val="24"/>
              </w:rPr>
              <w:t xml:space="preserve">d + </w:t>
            </w:r>
            <m:oMath>
              <m:r>
                <m:rPr>
                  <m:sty m:val="p"/>
                </m:rPr>
                <w:rPr>
                  <w:rFonts w:ascii="Cambria Math" w:hAnsi="Cambria Math" w:cs="Times New Roman"/>
                  <w:sz w:val="24"/>
                  <w:szCs w:val="24"/>
                </w:rPr>
                <m:t>δ</m:t>
              </m:r>
            </m:oMath>
            <w:r w:rsidRPr="004F7FA2">
              <w:rPr>
                <w:rFonts w:cs="Times New Roman"/>
                <w:sz w:val="24"/>
                <w:szCs w:val="24"/>
              </w:rPr>
              <w:t>f = ?</w:t>
            </w:r>
          </w:p>
          <w:p w14:paraId="603FACC1"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shd w:val="clear" w:color="auto" w:fill="FFFFFF"/>
              </w:rPr>
              <w:t xml:space="preserve">- </w:t>
            </w:r>
            <w:r w:rsidRPr="004F7FA2">
              <w:rPr>
                <w:rFonts w:cs="Times New Roman"/>
                <w:sz w:val="24"/>
                <w:szCs w:val="24"/>
              </w:rPr>
              <w:t xml:space="preserve">Tính </w:t>
            </w:r>
            <m:oMath>
              <m:r>
                <m:rPr>
                  <m:sty m:val="p"/>
                </m:rPr>
                <w:rPr>
                  <w:rFonts w:ascii="Cambria Math" w:hAnsi="Cambria Math" w:cs="Times New Roman"/>
                  <w:sz w:val="24"/>
                  <w:szCs w:val="24"/>
                </w:rPr>
                <m:t>∆</m:t>
              </m:r>
            </m:oMath>
            <w:r w:rsidRPr="004F7FA2">
              <w:rPr>
                <w:rFonts w:cs="Times New Roman"/>
                <w:sz w:val="24"/>
                <w:szCs w:val="24"/>
              </w:rPr>
              <w:t>v = ?</w:t>
            </w:r>
          </w:p>
          <w:p w14:paraId="05D350F1" w14:textId="77777777" w:rsidR="00774788" w:rsidRPr="004F7FA2" w:rsidRDefault="00774788" w:rsidP="004F7FA2">
            <w:pPr>
              <w:pStyle w:val="MAU"/>
              <w:spacing w:line="240" w:lineRule="atLeast"/>
              <w:rPr>
                <w:rStyle w:val="Bodytext4Italic"/>
                <w:rFonts w:eastAsia="Palatino Linotype"/>
                <w:i w:val="0"/>
                <w:iCs w:val="0"/>
              </w:rPr>
            </w:pPr>
            <w:r w:rsidRPr="004F7FA2">
              <w:rPr>
                <w:rFonts w:cs="Times New Roman"/>
                <w:sz w:val="24"/>
                <w:szCs w:val="24"/>
                <w:shd w:val="clear" w:color="auto" w:fill="FFFFFF"/>
              </w:rPr>
              <w:t xml:space="preserve">- </w:t>
            </w:r>
            <w:r w:rsidRPr="004F7FA2">
              <w:rPr>
                <w:rFonts w:cs="Times New Roman"/>
                <w:sz w:val="24"/>
                <w:szCs w:val="24"/>
              </w:rPr>
              <w:t xml:space="preserve">Giải thích tại sao không xác định tốc độ truyền âm qua </w:t>
            </w:r>
            <w:r w:rsidRPr="004F7FA2">
              <w:rPr>
                <w:rStyle w:val="Bodytext411pt"/>
                <w:rFonts w:eastAsia="Arial"/>
                <w:i/>
                <w:sz w:val="24"/>
                <w:szCs w:val="24"/>
              </w:rPr>
              <w:t>l</w:t>
            </w:r>
            <w:r w:rsidRPr="004F7FA2">
              <w:rPr>
                <w:rStyle w:val="Bodytext411pt"/>
                <w:rFonts w:eastAsia="Arial"/>
                <w:i/>
                <w:sz w:val="24"/>
                <w:szCs w:val="24"/>
                <w:vertAlign w:val="subscript"/>
              </w:rPr>
              <w:t>1</w:t>
            </w:r>
            <w:r w:rsidRPr="004F7FA2">
              <w:rPr>
                <w:rStyle w:val="Bodytext4Italic"/>
                <w:rFonts w:eastAsia="Cambria"/>
              </w:rPr>
              <w:t xml:space="preserve"> ,l</w:t>
            </w:r>
            <w:r w:rsidRPr="004F7FA2">
              <w:rPr>
                <w:rStyle w:val="Bodytext4Italic"/>
                <w:rFonts w:eastAsia="Cambria"/>
                <w:vertAlign w:val="subscript"/>
              </w:rPr>
              <w:t>2</w:t>
            </w:r>
            <w:r w:rsidRPr="004F7FA2">
              <w:rPr>
                <w:rFonts w:cs="Times New Roman"/>
                <w:sz w:val="24"/>
                <w:szCs w:val="24"/>
              </w:rPr>
              <w:t xml:space="preserve"> mà cân xác định qua</w:t>
            </w:r>
            <w:r w:rsidRPr="004F7FA2">
              <w:rPr>
                <w:rStyle w:val="Bodytext4Italic"/>
                <w:rFonts w:eastAsia="Cambria"/>
              </w:rPr>
              <w:t xml:space="preserve"> l</w:t>
            </w:r>
            <w:r w:rsidRPr="004F7FA2">
              <w:rPr>
                <w:rStyle w:val="Bodytext4Italic"/>
                <w:rFonts w:eastAsia="Cambria"/>
                <w:vertAlign w:val="subscript"/>
              </w:rPr>
              <w:t>2</w:t>
            </w:r>
            <w:r w:rsidRPr="004F7FA2">
              <w:rPr>
                <w:rStyle w:val="Bodytext4Italic"/>
                <w:rFonts w:eastAsia="Cambria"/>
                <w:lang w:bidi="en-US"/>
              </w:rPr>
              <w:t xml:space="preserve"> - l</w:t>
            </w:r>
            <w:r w:rsidRPr="004F7FA2">
              <w:rPr>
                <w:rStyle w:val="Bodytext4Italic"/>
                <w:rFonts w:eastAsia="Cambria"/>
                <w:vertAlign w:val="subscript"/>
                <w:lang w:bidi="en-US"/>
              </w:rPr>
              <w:t>1</w:t>
            </w:r>
          </w:p>
          <w:p w14:paraId="16D4E573" w14:textId="77777777" w:rsidR="00774788" w:rsidRPr="004F7FA2" w:rsidRDefault="00774788" w:rsidP="004F7FA2">
            <w:pPr>
              <w:pStyle w:val="MAU"/>
              <w:spacing w:line="240" w:lineRule="atLeast"/>
              <w:rPr>
                <w:rFonts w:cs="Times New Roman"/>
                <w:bCs/>
                <w:sz w:val="24"/>
                <w:szCs w:val="24"/>
              </w:rPr>
            </w:pPr>
            <w:r w:rsidRPr="004F7FA2">
              <w:rPr>
                <w:rFonts w:cs="Times New Roman"/>
                <w:sz w:val="24"/>
                <w:szCs w:val="24"/>
                <w:shd w:val="clear" w:color="auto" w:fill="FFFFFF"/>
              </w:rPr>
              <w:t xml:space="preserve">- </w:t>
            </w:r>
            <w:r w:rsidRPr="004F7FA2">
              <w:rPr>
                <w:rFonts w:cs="Times New Roman"/>
                <w:sz w:val="24"/>
                <w:szCs w:val="24"/>
              </w:rPr>
              <w:t>Âm có thể truyền trong các môi trường chất rắn, chất lòng và chất khí với tốc độ khác nhau. Tốc độ truyền âm trong một số môi trường như bảng 15.2</w:t>
            </w:r>
            <w:r w:rsidRPr="004F7FA2">
              <w:rPr>
                <w:rFonts w:cs="Times New Roman"/>
                <w:b/>
                <w:sz w:val="24"/>
                <w:szCs w:val="24"/>
              </w:rPr>
              <w:t xml:space="preserve"> </w:t>
            </w:r>
            <w:r w:rsidRPr="004F7FA2">
              <w:rPr>
                <w:rFonts w:cs="Times New Roman"/>
                <w:bCs/>
                <w:sz w:val="24"/>
                <w:szCs w:val="24"/>
              </w:rPr>
              <w:t>SGK</w:t>
            </w:r>
          </w:p>
          <w:p w14:paraId="00733397" w14:textId="77777777" w:rsidR="00774788" w:rsidRPr="004F7FA2" w:rsidRDefault="00774788" w:rsidP="004F7FA2">
            <w:pPr>
              <w:pStyle w:val="MAU"/>
              <w:spacing w:line="240" w:lineRule="atLeast"/>
              <w:rPr>
                <w:rFonts w:cs="Times New Roman"/>
                <w:sz w:val="24"/>
                <w:szCs w:val="24"/>
                <w:lang w:eastAsia="vi-VN"/>
              </w:rPr>
            </w:pPr>
            <w:r w:rsidRPr="004F7FA2">
              <w:rPr>
                <w:rFonts w:cs="Times New Roman"/>
                <w:sz w:val="24"/>
                <w:szCs w:val="24"/>
                <w:lang w:eastAsia="vi-VN"/>
              </w:rPr>
              <w:t>Bảng kết quả (dự kiến)</w:t>
            </w:r>
          </w:p>
          <w:tbl>
            <w:tblPr>
              <w:tblW w:w="524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06"/>
              <w:gridCol w:w="993"/>
              <w:gridCol w:w="992"/>
              <w:gridCol w:w="850"/>
            </w:tblGrid>
            <w:tr w:rsidR="00774788" w:rsidRPr="004F7FA2" w14:paraId="1FF34451"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E8ECDEB" w14:textId="77777777" w:rsidR="00774788" w:rsidRPr="004F7FA2" w:rsidRDefault="00774788" w:rsidP="004F7FA2">
                  <w:pPr>
                    <w:spacing w:line="240" w:lineRule="atLeast"/>
                    <w:ind w:left="48" w:right="48"/>
                    <w:jc w:val="center"/>
                    <w:rPr>
                      <w:b/>
                      <w:color w:val="000000"/>
                      <w:sz w:val="24"/>
                      <w:szCs w:val="24"/>
                      <w:lang w:eastAsia="vi-VN"/>
                    </w:rPr>
                  </w:pPr>
                  <w:r w:rsidRPr="004F7FA2">
                    <w:rPr>
                      <w:b/>
                      <w:color w:val="000000"/>
                      <w:sz w:val="24"/>
                      <w:szCs w:val="24"/>
                      <w:lang w:eastAsia="vi-VN"/>
                    </w:rPr>
                    <w:t>Chiều dài cột không khí khi âm to nhất</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7E94B4" w14:textId="77777777" w:rsidR="00774788" w:rsidRPr="004F7FA2" w:rsidRDefault="00774788" w:rsidP="004F7FA2">
                  <w:pPr>
                    <w:spacing w:line="240" w:lineRule="atLeast"/>
                    <w:ind w:left="48" w:right="48"/>
                    <w:jc w:val="center"/>
                    <w:rPr>
                      <w:b/>
                      <w:color w:val="000000"/>
                      <w:sz w:val="24"/>
                      <w:szCs w:val="24"/>
                      <w:lang w:eastAsia="vi-VN"/>
                    </w:rPr>
                  </w:pPr>
                  <w:r w:rsidRPr="004F7FA2">
                    <w:rPr>
                      <w:b/>
                      <w:color w:val="000000"/>
                      <w:sz w:val="24"/>
                      <w:szCs w:val="24"/>
                      <w:lang w:eastAsia="vi-VN"/>
                    </w:rPr>
                    <w:t>lần 1</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E1B84A6" w14:textId="77777777" w:rsidR="00774788" w:rsidRPr="004F7FA2" w:rsidRDefault="00774788" w:rsidP="004F7FA2">
                  <w:pPr>
                    <w:spacing w:line="240" w:lineRule="atLeast"/>
                    <w:ind w:left="48" w:right="48"/>
                    <w:jc w:val="center"/>
                    <w:rPr>
                      <w:b/>
                      <w:color w:val="000000"/>
                      <w:sz w:val="24"/>
                      <w:szCs w:val="24"/>
                      <w:lang w:eastAsia="vi-VN"/>
                    </w:rPr>
                  </w:pPr>
                  <w:r w:rsidRPr="004F7FA2">
                    <w:rPr>
                      <w:b/>
                      <w:color w:val="000000"/>
                      <w:sz w:val="24"/>
                      <w:szCs w:val="24"/>
                      <w:lang w:eastAsia="vi-VN"/>
                    </w:rPr>
                    <w:t>lần 2</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0BCA42E" w14:textId="77777777" w:rsidR="00774788" w:rsidRPr="004F7FA2" w:rsidRDefault="00774788" w:rsidP="004F7FA2">
                  <w:pPr>
                    <w:spacing w:line="240" w:lineRule="atLeast"/>
                    <w:ind w:left="48" w:right="48"/>
                    <w:jc w:val="center"/>
                    <w:rPr>
                      <w:b/>
                      <w:color w:val="000000"/>
                      <w:sz w:val="24"/>
                      <w:szCs w:val="24"/>
                      <w:lang w:eastAsia="vi-VN"/>
                    </w:rPr>
                  </w:pPr>
                  <w:r w:rsidRPr="004F7FA2">
                    <w:rPr>
                      <w:b/>
                      <w:color w:val="000000"/>
                      <w:sz w:val="24"/>
                      <w:szCs w:val="24"/>
                      <w:lang w:eastAsia="vi-VN"/>
                    </w:rPr>
                    <w:t>Lần 3</w:t>
                  </w:r>
                </w:p>
              </w:tc>
            </w:tr>
            <w:tr w:rsidR="00774788" w:rsidRPr="004F7FA2" w14:paraId="4F2F4551"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909577" w14:textId="77777777" w:rsidR="00774788" w:rsidRPr="004F7FA2" w:rsidRDefault="00774788" w:rsidP="004F7FA2">
                  <w:pPr>
                    <w:spacing w:line="240" w:lineRule="atLeast"/>
                    <w:ind w:left="48" w:right="48"/>
                    <w:jc w:val="center"/>
                    <w:rPr>
                      <w:color w:val="000000"/>
                      <w:sz w:val="24"/>
                      <w:szCs w:val="24"/>
                      <w:lang w:eastAsia="vi-VN"/>
                    </w:rPr>
                  </w:pPr>
                  <w:r w:rsidRPr="004F7FA2">
                    <w:rPr>
                      <w:i/>
                      <w:color w:val="000000"/>
                      <w:sz w:val="24"/>
                      <w:szCs w:val="24"/>
                      <w:bdr w:val="none" w:sz="0" w:space="0" w:color="auto" w:frame="1"/>
                      <w:lang w:eastAsia="vi-VN"/>
                    </w:rPr>
                    <w:t>l</w:t>
                  </w:r>
                  <w:r w:rsidRPr="004F7FA2">
                    <w:rPr>
                      <w:color w:val="000000"/>
                      <w:sz w:val="24"/>
                      <w:szCs w:val="24"/>
                      <w:bdr w:val="none" w:sz="0" w:space="0" w:color="auto" w:frame="1"/>
                      <w:vertAlign w:val="subscript"/>
                      <w:lang w:eastAsia="vi-VN"/>
                    </w:rPr>
                    <w:t xml:space="preserve">1 </w:t>
                  </w:r>
                  <w:r w:rsidRPr="004F7FA2">
                    <w:rPr>
                      <w:color w:val="000000"/>
                      <w:sz w:val="24"/>
                      <w:szCs w:val="24"/>
                      <w:bdr w:val="none" w:sz="0" w:space="0" w:color="auto" w:frame="1"/>
                      <w:lang w:eastAsia="vi-VN"/>
                    </w:rPr>
                    <w:t>(m)</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FC2DF5C"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2,55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FF79D4"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2,53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0F196B5"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2,57 </w:t>
                  </w:r>
                </w:p>
              </w:tc>
            </w:tr>
            <w:tr w:rsidR="00774788" w:rsidRPr="004F7FA2" w14:paraId="1E03DD87"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3830AAB" w14:textId="77777777" w:rsidR="00774788" w:rsidRPr="004F7FA2" w:rsidRDefault="00774788" w:rsidP="004F7FA2">
                  <w:pPr>
                    <w:spacing w:line="240" w:lineRule="atLeast"/>
                    <w:ind w:left="48" w:right="48"/>
                    <w:jc w:val="center"/>
                    <w:rPr>
                      <w:color w:val="000000"/>
                      <w:sz w:val="24"/>
                      <w:szCs w:val="24"/>
                      <w:lang w:eastAsia="vi-VN"/>
                    </w:rPr>
                  </w:pPr>
                  <w:r w:rsidRPr="004F7FA2">
                    <w:rPr>
                      <w:i/>
                      <w:color w:val="000000"/>
                      <w:sz w:val="24"/>
                      <w:szCs w:val="24"/>
                      <w:bdr w:val="none" w:sz="0" w:space="0" w:color="auto" w:frame="1"/>
                      <w:lang w:eastAsia="vi-VN"/>
                    </w:rPr>
                    <w:t>l</w:t>
                  </w:r>
                  <w:r w:rsidRPr="004F7FA2">
                    <w:rPr>
                      <w:color w:val="000000"/>
                      <w:sz w:val="24"/>
                      <w:szCs w:val="24"/>
                      <w:bdr w:val="none" w:sz="0" w:space="0" w:color="auto" w:frame="1"/>
                      <w:vertAlign w:val="subscript"/>
                      <w:lang w:eastAsia="vi-VN"/>
                    </w:rPr>
                    <w:t xml:space="preserve">2 </w:t>
                  </w:r>
                  <w:r w:rsidRPr="004F7FA2">
                    <w:rPr>
                      <w:color w:val="000000"/>
                      <w:sz w:val="24"/>
                      <w:szCs w:val="24"/>
                      <w:bdr w:val="none" w:sz="0" w:space="0" w:color="auto" w:frame="1"/>
                      <w:lang w:eastAsia="vi-VN"/>
                    </w:rPr>
                    <w:t>(m)</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53D2A0C"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4,25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682E5BB"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4,24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6B3E277"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4,26 </w:t>
                  </w:r>
                </w:p>
              </w:tc>
            </w:tr>
            <w:tr w:rsidR="00774788" w:rsidRPr="004F7FA2" w14:paraId="5FCFAC20"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55645E8"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bdr w:val="none" w:sz="0" w:space="0" w:color="auto" w:frame="1"/>
                      <w:lang w:eastAsia="vi-VN"/>
                    </w:rPr>
                    <w:t xml:space="preserve">d = </w:t>
                  </w:r>
                  <w:r w:rsidRPr="004F7FA2">
                    <w:rPr>
                      <w:i/>
                      <w:color w:val="000000"/>
                      <w:sz w:val="24"/>
                      <w:szCs w:val="24"/>
                      <w:bdr w:val="none" w:sz="0" w:space="0" w:color="auto" w:frame="1"/>
                      <w:lang w:eastAsia="vi-VN"/>
                    </w:rPr>
                    <w:t>l</w:t>
                  </w:r>
                  <w:r w:rsidRPr="004F7FA2">
                    <w:rPr>
                      <w:color w:val="000000"/>
                      <w:sz w:val="24"/>
                      <w:szCs w:val="24"/>
                      <w:bdr w:val="none" w:sz="0" w:space="0" w:color="auto" w:frame="1"/>
                      <w:vertAlign w:val="subscript"/>
                      <w:lang w:eastAsia="vi-VN"/>
                    </w:rPr>
                    <w:t>2</w:t>
                  </w:r>
                  <w:r w:rsidRPr="004F7FA2">
                    <w:rPr>
                      <w:color w:val="000000"/>
                      <w:sz w:val="24"/>
                      <w:szCs w:val="24"/>
                      <w:bdr w:val="none" w:sz="0" w:space="0" w:color="auto" w:frame="1"/>
                      <w:lang w:eastAsia="vi-VN"/>
                    </w:rPr>
                    <w:t xml:space="preserve">− </w:t>
                  </w:r>
                  <w:r w:rsidRPr="004F7FA2">
                    <w:rPr>
                      <w:i/>
                      <w:color w:val="000000"/>
                      <w:sz w:val="24"/>
                      <w:szCs w:val="24"/>
                      <w:bdr w:val="none" w:sz="0" w:space="0" w:color="auto" w:frame="1"/>
                      <w:lang w:eastAsia="vi-VN"/>
                    </w:rPr>
                    <w:t>l</w:t>
                  </w:r>
                  <w:r w:rsidRPr="004F7FA2">
                    <w:rPr>
                      <w:color w:val="000000"/>
                      <w:sz w:val="24"/>
                      <w:szCs w:val="24"/>
                      <w:bdr w:val="none" w:sz="0" w:space="0" w:color="auto" w:frame="1"/>
                      <w:vertAlign w:val="subscript"/>
                      <w:lang w:eastAsia="vi-VN"/>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9C4A229"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1,70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78DC04E"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1,71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4176022"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 xml:space="preserve">1,69 </w:t>
                  </w:r>
                </w:p>
              </w:tc>
            </w:tr>
            <w:tr w:rsidR="00774788" w:rsidRPr="004F7FA2" w14:paraId="527EC3E5"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D0B352C" w14:textId="77777777" w:rsidR="00774788" w:rsidRPr="004F7FA2" w:rsidRDefault="00774788" w:rsidP="004F7FA2">
                  <w:pPr>
                    <w:spacing w:line="240" w:lineRule="atLeast"/>
                    <w:ind w:left="48" w:right="48"/>
                    <w:jc w:val="center"/>
                    <w:rPr>
                      <w:color w:val="000000"/>
                      <w:sz w:val="24"/>
                      <w:szCs w:val="24"/>
                      <w:lang w:eastAsia="vi-VN"/>
                    </w:rPr>
                  </w:pPr>
                  <w:r w:rsidRPr="004F7FA2">
                    <w:rPr>
                      <w:i/>
                      <w:color w:val="000000"/>
                      <w:sz w:val="24"/>
                      <w:szCs w:val="24"/>
                      <w:bdr w:val="none" w:sz="0" w:space="0" w:color="auto" w:frame="1"/>
                      <w:lang w:eastAsia="vi-VN"/>
                    </w:rPr>
                    <w:t>v = λ.f</w:t>
                  </w:r>
                  <w:r w:rsidRPr="004F7FA2">
                    <w:rPr>
                      <w:color w:val="000000"/>
                      <w:sz w:val="24"/>
                      <w:szCs w:val="24"/>
                      <w:bdr w:val="none" w:sz="0" w:space="0" w:color="auto" w:frame="1"/>
                      <w:lang w:eastAsia="vi-VN"/>
                    </w:rPr>
                    <w:t xml:space="preserve"> = 2.</w:t>
                  </w:r>
                  <w:r w:rsidRPr="004F7FA2">
                    <w:rPr>
                      <w:i/>
                      <w:color w:val="000000"/>
                      <w:sz w:val="24"/>
                      <w:szCs w:val="24"/>
                      <w:bdr w:val="none" w:sz="0" w:space="0" w:color="auto" w:frame="1"/>
                      <w:lang w:eastAsia="vi-VN"/>
                    </w:rPr>
                    <w:t>d.f</w:t>
                  </w:r>
                  <w:r w:rsidRPr="004F7FA2">
                    <w:rPr>
                      <w:color w:val="000000"/>
                      <w:sz w:val="24"/>
                      <w:szCs w:val="24"/>
                      <w:bdr w:val="none" w:sz="0" w:space="0" w:color="auto" w:frame="1"/>
                      <w:lang w:eastAsia="vi-VN"/>
                    </w:rPr>
                    <w:t xml:space="preserve"> (m/s)</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203A1E3"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340</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066778E"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342</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054040" w14:textId="77777777" w:rsidR="00774788" w:rsidRPr="004F7FA2" w:rsidRDefault="00774788" w:rsidP="004F7FA2">
                  <w:pPr>
                    <w:spacing w:line="240" w:lineRule="atLeast"/>
                    <w:ind w:left="48" w:right="48"/>
                    <w:jc w:val="center"/>
                    <w:rPr>
                      <w:color w:val="000000"/>
                      <w:sz w:val="24"/>
                      <w:szCs w:val="24"/>
                      <w:lang w:eastAsia="vi-VN"/>
                    </w:rPr>
                  </w:pPr>
                  <w:r w:rsidRPr="004F7FA2">
                    <w:rPr>
                      <w:color w:val="000000"/>
                      <w:sz w:val="24"/>
                      <w:szCs w:val="24"/>
                      <w:lang w:eastAsia="vi-VN"/>
                    </w:rPr>
                    <w:t>338</w:t>
                  </w:r>
                </w:p>
              </w:tc>
            </w:tr>
          </w:tbl>
          <w:p w14:paraId="642E1091" w14:textId="77777777" w:rsidR="00774788" w:rsidRPr="004F7FA2" w:rsidRDefault="00774788" w:rsidP="004F7FA2">
            <w:pPr>
              <w:spacing w:line="240" w:lineRule="atLeast"/>
              <w:ind w:left="48" w:right="48"/>
              <w:jc w:val="both"/>
              <w:rPr>
                <w:sz w:val="24"/>
                <w:szCs w:val="24"/>
                <w:bdr w:val="none" w:sz="0" w:space="0" w:color="auto" w:frame="1"/>
                <w:lang w:eastAsia="vi-VN"/>
              </w:rPr>
            </w:pPr>
            <w:r w:rsidRPr="004F7FA2">
              <w:rPr>
                <w:sz w:val="24"/>
                <w:szCs w:val="24"/>
                <w:lang w:eastAsia="vi-VN"/>
              </w:rPr>
              <w:t>c) </w:t>
            </w:r>
            <w:r w:rsidRPr="004F7FA2">
              <w:rPr>
                <w:color w:val="auto"/>
                <w:position w:val="-24"/>
                <w:sz w:val="24"/>
                <w:szCs w:val="24"/>
                <w:lang w:val="vi-VN"/>
              </w:rPr>
              <w:object w:dxaOrig="2600" w:dyaOrig="620" w14:anchorId="70D5E33A">
                <v:shape id="_x0000_i1077" type="#_x0000_t75" style="width:147.8pt;height:35.4pt" o:ole="">
                  <v:imagedata r:id="rId191" o:title=""/>
                </v:shape>
                <o:OLEObject Type="Embed" ProgID="Equation.DSMT4" ShapeID="_x0000_i1077" DrawAspect="Content" ObjectID="_1754550170" r:id="rId192"/>
              </w:object>
            </w:r>
          </w:p>
          <w:p w14:paraId="563E657D" w14:textId="77777777" w:rsidR="00774788" w:rsidRPr="004F7FA2" w:rsidRDefault="00774788" w:rsidP="004F7FA2">
            <w:pPr>
              <w:spacing w:line="240" w:lineRule="atLeast"/>
              <w:ind w:left="48" w:right="48"/>
              <w:jc w:val="both"/>
              <w:rPr>
                <w:position w:val="-24"/>
                <w:sz w:val="24"/>
                <w:szCs w:val="24"/>
              </w:rPr>
            </w:pPr>
            <w:r w:rsidRPr="004F7FA2">
              <w:rPr>
                <w:color w:val="auto"/>
                <w:position w:val="-24"/>
                <w:sz w:val="24"/>
                <w:szCs w:val="24"/>
                <w:lang w:val="vi-VN"/>
              </w:rPr>
              <w:object w:dxaOrig="2280" w:dyaOrig="620" w14:anchorId="587B1FBB">
                <v:shape id="_x0000_i1078" type="#_x0000_t75" style="width:124.85pt;height:34.15pt" o:ole="">
                  <v:imagedata r:id="rId193" o:title=""/>
                </v:shape>
                <o:OLEObject Type="Embed" ProgID="Equation.DSMT4" ShapeID="_x0000_i1078" DrawAspect="Content" ObjectID="_1754550171" r:id="rId194"/>
              </w:object>
            </w:r>
          </w:p>
          <w:p w14:paraId="32C84BF2" w14:textId="77777777" w:rsidR="00774788" w:rsidRPr="004F7FA2" w:rsidRDefault="00774788" w:rsidP="004F7FA2">
            <w:pPr>
              <w:spacing w:line="240" w:lineRule="atLeast"/>
              <w:ind w:left="48" w:right="48"/>
              <w:jc w:val="both"/>
              <w:rPr>
                <w:position w:val="-24"/>
                <w:sz w:val="24"/>
                <w:szCs w:val="24"/>
              </w:rPr>
            </w:pPr>
            <w:r w:rsidRPr="004F7FA2">
              <w:rPr>
                <w:color w:val="auto"/>
                <w:position w:val="-24"/>
                <w:sz w:val="24"/>
                <w:szCs w:val="24"/>
                <w:lang w:val="vi-VN"/>
              </w:rPr>
              <w:object w:dxaOrig="2760" w:dyaOrig="620" w14:anchorId="067D25EC">
                <v:shape id="_x0000_i1079" type="#_x0000_t75" style="width:143.65pt;height:32.45pt" o:ole="">
                  <v:imagedata r:id="rId195" o:title=""/>
                </v:shape>
                <o:OLEObject Type="Embed" ProgID="Equation.DSMT4" ShapeID="_x0000_i1079" DrawAspect="Content" ObjectID="_1754550172" r:id="rId196"/>
              </w:object>
            </w:r>
          </w:p>
          <w:p w14:paraId="49164D18" w14:textId="77777777" w:rsidR="00774788" w:rsidRPr="004F7FA2" w:rsidRDefault="00774788" w:rsidP="004F7FA2">
            <w:pPr>
              <w:spacing w:line="240" w:lineRule="atLeast"/>
              <w:ind w:left="48" w:right="48"/>
              <w:jc w:val="both"/>
              <w:rPr>
                <w:position w:val="-24"/>
                <w:sz w:val="24"/>
                <w:szCs w:val="24"/>
              </w:rPr>
            </w:pPr>
            <w:r w:rsidRPr="004F7FA2">
              <w:rPr>
                <w:color w:val="auto"/>
                <w:position w:val="-24"/>
                <w:sz w:val="24"/>
                <w:szCs w:val="24"/>
                <w:lang w:val="vi-VN"/>
              </w:rPr>
              <w:object w:dxaOrig="2840" w:dyaOrig="620" w14:anchorId="0A24922C">
                <v:shape id="_x0000_i1080" type="#_x0000_t75" style="width:152.35pt;height:33.7pt" o:ole="">
                  <v:imagedata r:id="rId197" o:title=""/>
                </v:shape>
                <o:OLEObject Type="Embed" ProgID="Equation.DSMT4" ShapeID="_x0000_i1080" DrawAspect="Content" ObjectID="_1754550173" r:id="rId198"/>
              </w:object>
            </w:r>
          </w:p>
        </w:tc>
      </w:tr>
      <w:tr w:rsidR="00774788" w:rsidRPr="004F7FA2" w14:paraId="7237DB24" w14:textId="77777777" w:rsidTr="00774788">
        <w:tc>
          <w:tcPr>
            <w:tcW w:w="2405" w:type="dxa"/>
          </w:tcPr>
          <w:p w14:paraId="2C606A43"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lastRenderedPageBreak/>
              <w:t>Bước 3: Báo cáo, thảo luận</w:t>
            </w:r>
          </w:p>
        </w:tc>
        <w:tc>
          <w:tcPr>
            <w:tcW w:w="7017" w:type="dxa"/>
          </w:tcPr>
          <w:p w14:paraId="09D958FF" w14:textId="77777777" w:rsidR="00774788" w:rsidRPr="004F7FA2" w:rsidRDefault="00774788" w:rsidP="004F7FA2">
            <w:pPr>
              <w:pStyle w:val="MAU"/>
              <w:spacing w:line="240" w:lineRule="atLeast"/>
              <w:rPr>
                <w:rFonts w:eastAsia="Times New Roman" w:cs="Times New Roman"/>
                <w:sz w:val="24"/>
                <w:szCs w:val="24"/>
              </w:rPr>
            </w:pPr>
            <w:r w:rsidRPr="004F7FA2">
              <w:rPr>
                <w:rFonts w:cs="Times New Roman"/>
                <w:sz w:val="24"/>
                <w:szCs w:val="24"/>
                <w:shd w:val="clear" w:color="auto" w:fill="FFFFFF"/>
              </w:rPr>
              <w:t xml:space="preserve">- </w:t>
            </w:r>
            <w:r w:rsidRPr="004F7FA2">
              <w:rPr>
                <w:rFonts w:eastAsia="Times New Roman" w:cs="Times New Roman"/>
                <w:sz w:val="24"/>
                <w:szCs w:val="24"/>
              </w:rPr>
              <w:t>Bài Báo cáo thực hành</w:t>
            </w:r>
          </w:p>
        </w:tc>
      </w:tr>
      <w:tr w:rsidR="00774788" w:rsidRPr="004F7FA2" w14:paraId="411C0B2E" w14:textId="77777777" w:rsidTr="00774788">
        <w:tc>
          <w:tcPr>
            <w:tcW w:w="2405" w:type="dxa"/>
          </w:tcPr>
          <w:p w14:paraId="63DEF03C" w14:textId="77777777" w:rsidR="00774788" w:rsidRPr="004F7FA2" w:rsidRDefault="00774788" w:rsidP="004F7FA2">
            <w:pPr>
              <w:pStyle w:val="MAU"/>
              <w:spacing w:line="240" w:lineRule="atLeast"/>
              <w:jc w:val="left"/>
              <w:rPr>
                <w:rFonts w:cs="Times New Roman"/>
                <w:sz w:val="24"/>
                <w:szCs w:val="24"/>
              </w:rPr>
            </w:pPr>
            <w:r w:rsidRPr="004F7FA2">
              <w:rPr>
                <w:rFonts w:cs="Times New Roman"/>
                <w:sz w:val="24"/>
                <w:szCs w:val="24"/>
              </w:rPr>
              <w:t>Bước 4: GV kết luận nhận định</w:t>
            </w:r>
          </w:p>
        </w:tc>
        <w:tc>
          <w:tcPr>
            <w:tcW w:w="7017" w:type="dxa"/>
          </w:tcPr>
          <w:p w14:paraId="7AB306E2" w14:textId="77777777" w:rsidR="00774788" w:rsidRPr="004F7FA2" w:rsidRDefault="00774788" w:rsidP="004F7FA2">
            <w:pPr>
              <w:pStyle w:val="MAU"/>
              <w:spacing w:line="240" w:lineRule="atLeast"/>
              <w:rPr>
                <w:rFonts w:eastAsia="Times New Roman" w:cs="Times New Roman"/>
                <w:sz w:val="24"/>
                <w:szCs w:val="24"/>
              </w:rPr>
            </w:pPr>
            <w:r w:rsidRPr="004F7FA2">
              <w:rPr>
                <w:rFonts w:eastAsia="Times New Roman" w:cs="Times New Roman"/>
                <w:sz w:val="24"/>
                <w:szCs w:val="24"/>
              </w:rPr>
              <w:t>- GV đánh giá, nhận xét.</w:t>
            </w:r>
          </w:p>
        </w:tc>
      </w:tr>
    </w:tbl>
    <w:p w14:paraId="6BE5BFF2" w14:textId="77777777" w:rsidR="00774788" w:rsidRPr="004F7FA2" w:rsidRDefault="00774788" w:rsidP="004F7FA2">
      <w:pPr>
        <w:pStyle w:val="MAU"/>
        <w:spacing w:line="240" w:lineRule="atLeast"/>
        <w:rPr>
          <w:rFonts w:cs="Times New Roman"/>
          <w:b/>
          <w:bCs/>
          <w:sz w:val="24"/>
          <w:szCs w:val="24"/>
        </w:rPr>
      </w:pPr>
      <w:r w:rsidRPr="004F7FA2">
        <w:rPr>
          <w:rFonts w:cs="Times New Roman"/>
          <w:b/>
          <w:bCs/>
          <w:sz w:val="24"/>
          <w:szCs w:val="24"/>
        </w:rPr>
        <w:t>Hoạt động 3. Luyện tập</w:t>
      </w:r>
    </w:p>
    <w:p w14:paraId="680197C1" w14:textId="77777777" w:rsidR="00774788" w:rsidRPr="004F7FA2" w:rsidRDefault="00774788" w:rsidP="004F7FA2">
      <w:pPr>
        <w:pStyle w:val="MAU"/>
        <w:spacing w:line="240" w:lineRule="atLeast"/>
        <w:rPr>
          <w:rFonts w:cs="Times New Roman"/>
          <w:b/>
          <w:bCs/>
          <w:sz w:val="24"/>
          <w:szCs w:val="24"/>
        </w:rPr>
      </w:pPr>
      <w:r w:rsidRPr="004F7FA2">
        <w:rPr>
          <w:rFonts w:cs="Times New Roman"/>
          <w:b/>
          <w:bCs/>
          <w:sz w:val="24"/>
          <w:szCs w:val="24"/>
        </w:rPr>
        <w:t xml:space="preserve">a. Mục tiêu: </w:t>
      </w:r>
    </w:p>
    <w:p w14:paraId="2027B63C" w14:textId="77777777" w:rsidR="00774788" w:rsidRPr="004F7FA2" w:rsidRDefault="00774788" w:rsidP="004F7FA2">
      <w:pPr>
        <w:pStyle w:val="MAU"/>
        <w:spacing w:line="240" w:lineRule="atLeast"/>
        <w:rPr>
          <w:rFonts w:cs="Times New Roman"/>
          <w:b/>
          <w:sz w:val="24"/>
          <w:szCs w:val="24"/>
        </w:rPr>
      </w:pPr>
      <w:r w:rsidRPr="004F7FA2">
        <w:rPr>
          <w:rFonts w:eastAsia="Times New Roman" w:cs="Times New Roman"/>
          <w:color w:val="000000"/>
          <w:sz w:val="24"/>
          <w:szCs w:val="24"/>
          <w:lang w:val="en-US"/>
        </w:rPr>
        <w:t xml:space="preserve">- </w:t>
      </w:r>
      <w:r w:rsidRPr="004F7FA2">
        <w:rPr>
          <w:rFonts w:cs="Times New Roman"/>
          <w:sz w:val="24"/>
          <w:szCs w:val="24"/>
        </w:rPr>
        <w:t>Giúp HS tổng kết lại kiến thức, kĩ năng đã thực hiện trong bài thực hành đo t</w:t>
      </w:r>
      <w:r w:rsidRPr="004F7FA2">
        <w:rPr>
          <w:rFonts w:cs="Times New Roman"/>
          <w:sz w:val="24"/>
          <w:szCs w:val="24"/>
          <w:lang w:val="en-US"/>
        </w:rPr>
        <w:t>ốc</w:t>
      </w:r>
      <w:r w:rsidRPr="004F7FA2">
        <w:rPr>
          <w:rFonts w:cs="Times New Roman"/>
          <w:sz w:val="24"/>
          <w:szCs w:val="24"/>
        </w:rPr>
        <w:t xml:space="preserve"> độ truyền âm trong không khí.</w:t>
      </w:r>
    </w:p>
    <w:p w14:paraId="2E86DD96"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b. Nội dung: </w:t>
      </w:r>
    </w:p>
    <w:p w14:paraId="06EF8967" w14:textId="77777777" w:rsidR="00774788" w:rsidRPr="004F7FA2" w:rsidRDefault="00774788" w:rsidP="004F7FA2">
      <w:pPr>
        <w:spacing w:line="240" w:lineRule="atLeast"/>
        <w:jc w:val="both"/>
        <w:rPr>
          <w:color w:val="000000"/>
          <w:sz w:val="24"/>
          <w:szCs w:val="24"/>
        </w:rPr>
      </w:pPr>
      <w:r w:rsidRPr="004F7FA2">
        <w:rPr>
          <w:color w:val="000000"/>
          <w:sz w:val="24"/>
          <w:szCs w:val="24"/>
        </w:rPr>
        <w:t>- HS hệ thống lại kiến thức kĩ năng đã thực hiện, thông qua các vấn đề tóm tắt của GV.</w:t>
      </w:r>
    </w:p>
    <w:p w14:paraId="2E76F9F4"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c. Sản phẩm học tập: </w:t>
      </w:r>
    </w:p>
    <w:p w14:paraId="255FCEB3" w14:textId="77777777" w:rsidR="00774788" w:rsidRPr="004F7FA2" w:rsidRDefault="00774788" w:rsidP="004F7FA2">
      <w:pPr>
        <w:spacing w:line="240" w:lineRule="atLeast"/>
        <w:jc w:val="both"/>
        <w:rPr>
          <w:b/>
          <w:color w:val="000000"/>
          <w:sz w:val="24"/>
          <w:szCs w:val="24"/>
        </w:rPr>
      </w:pPr>
      <w:r w:rsidRPr="004F7FA2">
        <w:rPr>
          <w:color w:val="000000"/>
          <w:sz w:val="24"/>
          <w:szCs w:val="24"/>
        </w:rPr>
        <w:t>- Các kiến thức kĩ năng cần đạt trong bài</w:t>
      </w:r>
    </w:p>
    <w:p w14:paraId="67896053" w14:textId="77777777" w:rsidR="00774788" w:rsidRPr="004F7FA2" w:rsidRDefault="00774788" w:rsidP="004F7FA2">
      <w:pPr>
        <w:spacing w:line="240" w:lineRule="atLeast"/>
        <w:jc w:val="both"/>
        <w:rPr>
          <w:b/>
          <w:color w:val="000000"/>
          <w:sz w:val="24"/>
          <w:szCs w:val="24"/>
        </w:rPr>
      </w:pPr>
      <w:r w:rsidRPr="004F7FA2">
        <w:rPr>
          <w:b/>
          <w:color w:val="000000"/>
          <w:sz w:val="24"/>
          <w:szCs w:val="24"/>
        </w:rPr>
        <w:t xml:space="preserve">d. Tổ chức thực hiện: </w:t>
      </w:r>
    </w:p>
    <w:p w14:paraId="1C412BF1" w14:textId="77777777" w:rsidR="00774788" w:rsidRPr="004F7FA2" w:rsidRDefault="00774788" w:rsidP="004F7FA2">
      <w:pPr>
        <w:spacing w:line="240" w:lineRule="atLeast"/>
        <w:jc w:val="both"/>
        <w:rPr>
          <w:b/>
          <w:color w:val="000000"/>
          <w:sz w:val="24"/>
          <w:szCs w:val="24"/>
        </w:rPr>
      </w:pPr>
      <w:r w:rsidRPr="004F7FA2">
        <w:rPr>
          <w:color w:val="000000"/>
          <w:sz w:val="24"/>
          <w:szCs w:val="24"/>
        </w:rPr>
        <w:t>- GV trao đổi, thuyết trình các vấn đề liên quan</w:t>
      </w:r>
      <w:r w:rsidRPr="004F7FA2">
        <w:rPr>
          <w:b/>
          <w:color w:val="000000"/>
          <w:sz w:val="24"/>
          <w:szCs w:val="24"/>
        </w:rPr>
        <w:t>.</w:t>
      </w:r>
    </w:p>
    <w:p w14:paraId="0B3F8396" w14:textId="77777777" w:rsidR="00774788" w:rsidRPr="004F7FA2" w:rsidRDefault="00774788"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Hoạt động 4. Vận dụng</w:t>
      </w:r>
    </w:p>
    <w:p w14:paraId="1EA7CC77" w14:textId="77777777" w:rsidR="00774788" w:rsidRPr="004F7FA2" w:rsidRDefault="00774788" w:rsidP="004F7FA2">
      <w:pPr>
        <w:pStyle w:val="MAU"/>
        <w:spacing w:line="240" w:lineRule="atLeast"/>
        <w:rPr>
          <w:rFonts w:cs="Times New Roman"/>
          <w:sz w:val="24"/>
          <w:szCs w:val="24"/>
          <w:shd w:val="clear" w:color="auto" w:fill="FFFFFF"/>
          <w:lang w:val="en-US"/>
        </w:rPr>
      </w:pPr>
      <w:r w:rsidRPr="004F7FA2">
        <w:rPr>
          <w:rFonts w:cs="Times New Roman"/>
          <w:sz w:val="24"/>
          <w:szCs w:val="24"/>
          <w:shd w:val="clear" w:color="auto" w:fill="FFFFFF"/>
          <w:lang w:val="en-US"/>
        </w:rPr>
        <w:t xml:space="preserve">1. </w:t>
      </w:r>
      <w:r w:rsidRPr="004F7FA2">
        <w:rPr>
          <w:rFonts w:cs="Times New Roman"/>
          <w:sz w:val="24"/>
          <w:szCs w:val="24"/>
          <w:shd w:val="clear" w:color="auto" w:fill="FFFFFF"/>
        </w:rPr>
        <w:t>Chế tạo chiếc đàn K’lông pút bằng các ống nứa hoặc ống nhựa rỗng, có độ dài khác nhau và có thể phát ra được âm có tần số bằng tần số các nốt nhạc cơ bản.</w:t>
      </w:r>
    </w:p>
    <w:p w14:paraId="265BA2D6" w14:textId="77777777" w:rsidR="00774788" w:rsidRPr="004F7FA2" w:rsidRDefault="00774788" w:rsidP="004F7FA2">
      <w:pPr>
        <w:pStyle w:val="MAU"/>
        <w:spacing w:line="240" w:lineRule="atLeast"/>
        <w:rPr>
          <w:rFonts w:eastAsia="Times New Roman" w:cs="Times New Roman"/>
          <w:b/>
          <w:sz w:val="24"/>
          <w:szCs w:val="24"/>
          <w:lang w:val="en-US"/>
        </w:rPr>
      </w:pPr>
      <w:r w:rsidRPr="004F7FA2">
        <w:rPr>
          <w:rFonts w:cs="Times New Roman"/>
          <w:sz w:val="24"/>
          <w:szCs w:val="24"/>
          <w:shd w:val="clear" w:color="auto" w:fill="FFFFFF"/>
          <w:lang w:val="en-US"/>
        </w:rPr>
        <w:t>2. Nêu phương án để xác định tốc độ truyền âm khác với phương án vừa tiến hành (trình bày trong bài Báo cáo)</w:t>
      </w:r>
    </w:p>
    <w:p w14:paraId="2482A8A9" w14:textId="77777777" w:rsidR="00774788" w:rsidRPr="004F7FA2" w:rsidRDefault="00774788" w:rsidP="004F7FA2">
      <w:pPr>
        <w:pStyle w:val="MAU"/>
        <w:spacing w:line="240" w:lineRule="atLeast"/>
        <w:rPr>
          <w:rFonts w:cs="Times New Roman"/>
          <w:sz w:val="24"/>
          <w:szCs w:val="24"/>
        </w:rPr>
      </w:pPr>
      <w:r w:rsidRPr="004F7FA2">
        <w:rPr>
          <w:rFonts w:cs="Times New Roman"/>
          <w:sz w:val="24"/>
          <w:szCs w:val="24"/>
        </w:rPr>
        <w:t>*Hướng dẫn về nhà</w:t>
      </w:r>
    </w:p>
    <w:p w14:paraId="19600612" w14:textId="19CD1327" w:rsidR="00774788" w:rsidRPr="004F7FA2" w:rsidRDefault="00774788" w:rsidP="004F7FA2">
      <w:pPr>
        <w:pStyle w:val="MAU"/>
        <w:spacing w:line="240" w:lineRule="atLeast"/>
        <w:rPr>
          <w:rFonts w:cs="Times New Roman"/>
          <w:sz w:val="24"/>
          <w:szCs w:val="24"/>
        </w:rPr>
      </w:pPr>
      <w:r w:rsidRPr="004F7FA2">
        <w:rPr>
          <w:rFonts w:cs="Times New Roman"/>
          <w:sz w:val="24"/>
          <w:szCs w:val="24"/>
        </w:rPr>
        <w:t xml:space="preserve">Hoàn thành bài Báo cáo thực hành (theo mẫu) theo cá nhân. Nộp bài thực hành trong tiết học </w:t>
      </w:r>
      <w:r w:rsidR="001A4796" w:rsidRPr="004F7FA2">
        <w:rPr>
          <w:rFonts w:cs="Times New Roman"/>
          <w:sz w:val="24"/>
          <w:szCs w:val="24"/>
        </w:rPr>
        <w:t xml:space="preserve">sau. </w:t>
      </w:r>
      <w:r w:rsidRPr="004F7FA2">
        <w:rPr>
          <w:rFonts w:cs="Times New Roman"/>
          <w:sz w:val="24"/>
          <w:szCs w:val="24"/>
        </w:rPr>
        <w:t xml:space="preserve">Chuẩn bị </w:t>
      </w:r>
      <w:r w:rsidR="00825F3E" w:rsidRPr="004F7FA2">
        <w:rPr>
          <w:rFonts w:cs="Times New Roman"/>
          <w:sz w:val="24"/>
          <w:szCs w:val="24"/>
          <w:lang w:val="en-US"/>
        </w:rPr>
        <w:t>tiết</w:t>
      </w:r>
      <w:r w:rsidR="00825F3E" w:rsidRPr="004F7FA2">
        <w:rPr>
          <w:rFonts w:cs="Times New Roman"/>
          <w:sz w:val="24"/>
          <w:szCs w:val="24"/>
        </w:rPr>
        <w:t xml:space="preserve"> sau</w:t>
      </w:r>
      <w:r w:rsidRPr="004F7FA2">
        <w:rPr>
          <w:rFonts w:cs="Times New Roman"/>
          <w:sz w:val="24"/>
          <w:szCs w:val="24"/>
        </w:rPr>
        <w:t>.</w:t>
      </w:r>
    </w:p>
    <w:p w14:paraId="279D7BBB"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5FA0793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A56445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lastRenderedPageBreak/>
        <w:tab/>
      </w:r>
    </w:p>
    <w:p w14:paraId="4A88EFE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269895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5C72042"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32D404B"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5A08768E"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11B9025A"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019BE53B"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5A137A51" w14:textId="77777777" w:rsidTr="00414E4F">
        <w:tc>
          <w:tcPr>
            <w:tcW w:w="3511" w:type="dxa"/>
            <w:hideMark/>
          </w:tcPr>
          <w:p w14:paraId="54B5B431"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59CE98A3"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65C28C8A" w14:textId="77777777" w:rsidR="00A154E2" w:rsidRPr="004F7FA2" w:rsidRDefault="00A154E2" w:rsidP="004F7FA2">
            <w:pPr>
              <w:spacing w:line="240" w:lineRule="atLeast"/>
              <w:rPr>
                <w:b/>
                <w:color w:val="000000" w:themeColor="text1"/>
                <w:sz w:val="24"/>
                <w:szCs w:val="24"/>
                <w:lang w:val="nl-NL"/>
              </w:rPr>
            </w:pPr>
          </w:p>
          <w:p w14:paraId="7396767A" w14:textId="77777777" w:rsidR="00A154E2" w:rsidRPr="004F7FA2" w:rsidRDefault="00A154E2" w:rsidP="004F7FA2">
            <w:pPr>
              <w:spacing w:line="240" w:lineRule="atLeast"/>
              <w:jc w:val="center"/>
              <w:rPr>
                <w:b/>
                <w:color w:val="000000" w:themeColor="text1"/>
                <w:sz w:val="24"/>
                <w:szCs w:val="24"/>
                <w:lang w:val="nl-NL"/>
              </w:rPr>
            </w:pPr>
          </w:p>
          <w:p w14:paraId="6E4C192F" w14:textId="2F433275" w:rsidR="00A154E2" w:rsidRPr="004F7FA2" w:rsidRDefault="00A154E2" w:rsidP="004F7FA2">
            <w:pPr>
              <w:spacing w:line="240" w:lineRule="atLeast"/>
              <w:jc w:val="center"/>
              <w:rPr>
                <w:b/>
                <w:color w:val="000000" w:themeColor="text1"/>
                <w:sz w:val="24"/>
                <w:szCs w:val="24"/>
                <w:lang w:val="nl-NL"/>
              </w:rPr>
            </w:pPr>
          </w:p>
        </w:tc>
        <w:tc>
          <w:tcPr>
            <w:tcW w:w="3505" w:type="dxa"/>
          </w:tcPr>
          <w:p w14:paraId="786F0B71"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5716F97E" w14:textId="77777777" w:rsidR="00A154E2" w:rsidRPr="004F7FA2" w:rsidRDefault="00A154E2" w:rsidP="004F7FA2">
            <w:pPr>
              <w:spacing w:line="240" w:lineRule="atLeast"/>
              <w:jc w:val="center"/>
              <w:rPr>
                <w:b/>
                <w:color w:val="000000" w:themeColor="text1"/>
                <w:sz w:val="24"/>
                <w:szCs w:val="24"/>
              </w:rPr>
            </w:pPr>
          </w:p>
          <w:p w14:paraId="276E31F7" w14:textId="77777777" w:rsidR="00A154E2" w:rsidRPr="004F7FA2" w:rsidRDefault="00A154E2" w:rsidP="004F7FA2">
            <w:pPr>
              <w:spacing w:line="240" w:lineRule="atLeast"/>
              <w:jc w:val="center"/>
              <w:rPr>
                <w:b/>
                <w:color w:val="000000" w:themeColor="text1"/>
                <w:sz w:val="24"/>
                <w:szCs w:val="24"/>
              </w:rPr>
            </w:pPr>
          </w:p>
          <w:p w14:paraId="497F8661" w14:textId="77777777" w:rsidR="00A154E2" w:rsidRPr="004F7FA2" w:rsidRDefault="00A154E2" w:rsidP="004F7FA2">
            <w:pPr>
              <w:spacing w:line="240" w:lineRule="atLeast"/>
              <w:rPr>
                <w:b/>
                <w:color w:val="000000" w:themeColor="text1"/>
                <w:sz w:val="24"/>
                <w:szCs w:val="24"/>
              </w:rPr>
            </w:pPr>
          </w:p>
          <w:p w14:paraId="3C53132D" w14:textId="77777777" w:rsidR="00A154E2" w:rsidRPr="004F7FA2" w:rsidRDefault="00A154E2" w:rsidP="004F7FA2">
            <w:pPr>
              <w:spacing w:line="240" w:lineRule="atLeast"/>
              <w:jc w:val="center"/>
              <w:rPr>
                <w:b/>
                <w:color w:val="000000" w:themeColor="text1"/>
                <w:sz w:val="24"/>
                <w:szCs w:val="24"/>
              </w:rPr>
            </w:pPr>
          </w:p>
        </w:tc>
      </w:tr>
    </w:tbl>
    <w:p w14:paraId="38484E84" w14:textId="77777777" w:rsidR="00A154E2" w:rsidRPr="004F7FA2" w:rsidRDefault="00A154E2" w:rsidP="004F7FA2">
      <w:pPr>
        <w:spacing w:line="240" w:lineRule="atLeast"/>
        <w:rPr>
          <w:sz w:val="24"/>
          <w:szCs w:val="24"/>
        </w:rPr>
      </w:pPr>
    </w:p>
    <w:p w14:paraId="48F8F6AB" w14:textId="77777777" w:rsidR="00A154E2" w:rsidRPr="004F7FA2" w:rsidRDefault="00A154E2" w:rsidP="004F7FA2">
      <w:pPr>
        <w:spacing w:line="240" w:lineRule="atLeast"/>
        <w:rPr>
          <w:sz w:val="24"/>
          <w:szCs w:val="24"/>
        </w:rPr>
      </w:pPr>
    </w:p>
    <w:p w14:paraId="121BDA5C" w14:textId="77777777" w:rsidR="00A154E2" w:rsidRPr="004F7FA2" w:rsidRDefault="00A154E2" w:rsidP="004F7FA2">
      <w:pPr>
        <w:spacing w:line="240" w:lineRule="atLeast"/>
        <w:rPr>
          <w:sz w:val="24"/>
          <w:szCs w:val="24"/>
        </w:rPr>
      </w:pPr>
    </w:p>
    <w:p w14:paraId="5194C5E6" w14:textId="77777777" w:rsidR="00A154E2" w:rsidRPr="004F7FA2" w:rsidRDefault="00A154E2" w:rsidP="004F7FA2">
      <w:pPr>
        <w:spacing w:line="240" w:lineRule="atLeast"/>
        <w:rPr>
          <w:sz w:val="24"/>
          <w:szCs w:val="24"/>
        </w:rPr>
      </w:pPr>
    </w:p>
    <w:p w14:paraId="5378F786" w14:textId="77777777" w:rsidR="00A154E2" w:rsidRPr="004F7FA2" w:rsidRDefault="00A154E2" w:rsidP="004F7FA2">
      <w:pPr>
        <w:spacing w:line="240" w:lineRule="atLeast"/>
        <w:rPr>
          <w:sz w:val="24"/>
          <w:szCs w:val="24"/>
        </w:rPr>
      </w:pPr>
    </w:p>
    <w:p w14:paraId="62BCA9E4" w14:textId="77777777" w:rsidR="00A154E2" w:rsidRPr="004F7FA2" w:rsidRDefault="00A154E2" w:rsidP="004F7FA2">
      <w:pPr>
        <w:spacing w:line="240" w:lineRule="atLeast"/>
        <w:rPr>
          <w:sz w:val="24"/>
          <w:szCs w:val="24"/>
        </w:rPr>
      </w:pPr>
    </w:p>
    <w:p w14:paraId="7ACE8457" w14:textId="77777777" w:rsidR="00A154E2" w:rsidRPr="004F7FA2" w:rsidRDefault="00A154E2" w:rsidP="004F7FA2">
      <w:pPr>
        <w:spacing w:line="240" w:lineRule="atLeast"/>
        <w:rPr>
          <w:sz w:val="24"/>
          <w:szCs w:val="24"/>
        </w:rPr>
      </w:pPr>
    </w:p>
    <w:p w14:paraId="5FB7E8C0" w14:textId="7BCBF928"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FCA2FAB" w14:textId="77777777" w:rsidTr="00414E4F">
        <w:trPr>
          <w:trHeight w:val="696"/>
        </w:trPr>
        <w:tc>
          <w:tcPr>
            <w:tcW w:w="5387" w:type="dxa"/>
            <w:hideMark/>
          </w:tcPr>
          <w:p w14:paraId="2D69045D"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30D92BDE"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1674B373"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1615076A"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7B897E75" w14:textId="77777777" w:rsidR="00B905EC" w:rsidRPr="004F7FA2" w:rsidRDefault="00B905EC" w:rsidP="004F7FA2">
      <w:pPr>
        <w:spacing w:line="240" w:lineRule="atLeast"/>
        <w:jc w:val="both"/>
        <w:rPr>
          <w:b/>
          <w:color w:val="FF0000"/>
          <w:sz w:val="24"/>
          <w:szCs w:val="24"/>
        </w:rPr>
      </w:pPr>
      <w:r w:rsidRPr="004F7FA2">
        <w:rPr>
          <w:b/>
          <w:color w:val="FF0000"/>
          <w:sz w:val="24"/>
          <w:szCs w:val="24"/>
        </w:rPr>
        <w:t>Tiết:</w:t>
      </w:r>
    </w:p>
    <w:p w14:paraId="64C54A6F" w14:textId="3C84D129" w:rsidR="00B905EC" w:rsidRPr="004F7FA2" w:rsidRDefault="00B905EC" w:rsidP="004F7FA2">
      <w:pPr>
        <w:spacing w:line="240" w:lineRule="atLeast"/>
        <w:jc w:val="center"/>
        <w:rPr>
          <w:b/>
          <w:bCs/>
          <w:color w:val="FF0000"/>
          <w:sz w:val="24"/>
          <w:szCs w:val="24"/>
          <w:lang w:val="vi-VN"/>
        </w:rPr>
      </w:pPr>
      <w:r w:rsidRPr="004F7FA2">
        <w:rPr>
          <w:b/>
          <w:bCs/>
          <w:color w:val="FF0000"/>
          <w:sz w:val="24"/>
          <w:szCs w:val="24"/>
        </w:rPr>
        <w:t>Chương 3: ĐIỆN</w:t>
      </w:r>
      <w:r w:rsidRPr="004F7FA2">
        <w:rPr>
          <w:b/>
          <w:bCs/>
          <w:color w:val="FF0000"/>
          <w:sz w:val="24"/>
          <w:szCs w:val="24"/>
          <w:lang w:val="vi-VN"/>
        </w:rPr>
        <w:t xml:space="preserve"> TRƯỜNG</w:t>
      </w:r>
    </w:p>
    <w:p w14:paraId="7FC56EF2" w14:textId="6EFDBEED" w:rsidR="00B905EC" w:rsidRPr="004F7FA2" w:rsidRDefault="00B905EC" w:rsidP="004F7FA2">
      <w:pPr>
        <w:spacing w:line="240" w:lineRule="atLeast"/>
        <w:jc w:val="center"/>
        <w:rPr>
          <w:b/>
          <w:bCs/>
          <w:color w:val="FF0000"/>
          <w:sz w:val="24"/>
          <w:szCs w:val="24"/>
          <w:lang w:val="vi-VN"/>
        </w:rPr>
      </w:pPr>
      <w:r w:rsidRPr="004F7FA2">
        <w:rPr>
          <w:b/>
          <w:bCs/>
          <w:color w:val="FF0000"/>
          <w:sz w:val="24"/>
          <w:szCs w:val="24"/>
        </w:rPr>
        <w:t>BÀI 11: ĐỊNH</w:t>
      </w:r>
      <w:r w:rsidRPr="004F7FA2">
        <w:rPr>
          <w:b/>
          <w:bCs/>
          <w:color w:val="FF0000"/>
          <w:sz w:val="24"/>
          <w:szCs w:val="24"/>
          <w:lang w:val="vi-VN"/>
        </w:rPr>
        <w:t xml:space="preserve"> LUẬT COULOMB VỀ TƯƠNG TÁC TĨNH ĐIỆN</w:t>
      </w:r>
    </w:p>
    <w:p w14:paraId="489E6C2B" w14:textId="77777777" w:rsidR="00B905EC" w:rsidRPr="004F7FA2" w:rsidRDefault="00B905EC" w:rsidP="004F7FA2">
      <w:pPr>
        <w:spacing w:line="240" w:lineRule="atLeast"/>
        <w:jc w:val="both"/>
        <w:rPr>
          <w:b/>
          <w:sz w:val="24"/>
          <w:szCs w:val="24"/>
        </w:rPr>
      </w:pPr>
      <w:r w:rsidRPr="004F7FA2">
        <w:rPr>
          <w:b/>
          <w:sz w:val="24"/>
          <w:szCs w:val="24"/>
        </w:rPr>
        <w:t>I. MỤC TIÊU</w:t>
      </w:r>
    </w:p>
    <w:p w14:paraId="00A898B3" w14:textId="77777777" w:rsidR="00B905EC" w:rsidRPr="004F7FA2" w:rsidRDefault="00B905EC" w:rsidP="004F7FA2">
      <w:pPr>
        <w:spacing w:line="240" w:lineRule="atLeast"/>
        <w:jc w:val="both"/>
        <w:rPr>
          <w:b/>
          <w:sz w:val="24"/>
          <w:szCs w:val="24"/>
        </w:rPr>
      </w:pPr>
      <w:r w:rsidRPr="004F7FA2">
        <w:rPr>
          <w:b/>
          <w:sz w:val="24"/>
          <w:szCs w:val="24"/>
        </w:rPr>
        <w:t>1. Kiến thức</w:t>
      </w:r>
    </w:p>
    <w:p w14:paraId="5EF6ADCB" w14:textId="77777777" w:rsidR="00B905EC" w:rsidRPr="004F7FA2" w:rsidRDefault="00B905EC" w:rsidP="004F7FA2">
      <w:pPr>
        <w:pStyle w:val="TableParagraph"/>
        <w:tabs>
          <w:tab w:val="left" w:pos="321"/>
        </w:tabs>
        <w:spacing w:line="240" w:lineRule="atLeast"/>
        <w:ind w:right="97"/>
        <w:rPr>
          <w:sz w:val="24"/>
          <w:szCs w:val="24"/>
        </w:rPr>
      </w:pPr>
      <w:r w:rsidRPr="004F7FA2">
        <w:rPr>
          <w:sz w:val="24"/>
          <w:szCs w:val="24"/>
          <w:lang w:val="vi-VN"/>
        </w:rPr>
        <w:t xml:space="preserve">- </w:t>
      </w:r>
      <w:r w:rsidRPr="004F7FA2">
        <w:rPr>
          <w:sz w:val="24"/>
          <w:szCs w:val="24"/>
        </w:rPr>
        <w:t>Thực</w:t>
      </w:r>
      <w:r w:rsidRPr="004F7FA2">
        <w:rPr>
          <w:spacing w:val="3"/>
          <w:sz w:val="24"/>
          <w:szCs w:val="24"/>
        </w:rPr>
        <w:t xml:space="preserve"> </w:t>
      </w:r>
      <w:r w:rsidRPr="004F7FA2">
        <w:rPr>
          <w:sz w:val="24"/>
          <w:szCs w:val="24"/>
        </w:rPr>
        <w:t>hiện</w:t>
      </w:r>
      <w:r w:rsidRPr="004F7FA2">
        <w:rPr>
          <w:spacing w:val="5"/>
          <w:sz w:val="24"/>
          <w:szCs w:val="24"/>
        </w:rPr>
        <w:t xml:space="preserve"> </w:t>
      </w:r>
      <w:r w:rsidRPr="004F7FA2">
        <w:rPr>
          <w:sz w:val="24"/>
          <w:szCs w:val="24"/>
        </w:rPr>
        <w:t>thí</w:t>
      </w:r>
      <w:r w:rsidRPr="004F7FA2">
        <w:rPr>
          <w:spacing w:val="3"/>
          <w:sz w:val="24"/>
          <w:szCs w:val="24"/>
        </w:rPr>
        <w:t xml:space="preserve"> </w:t>
      </w:r>
      <w:r w:rsidRPr="004F7FA2">
        <w:rPr>
          <w:sz w:val="24"/>
          <w:szCs w:val="24"/>
        </w:rPr>
        <w:t>nghiệm</w:t>
      </w:r>
      <w:r w:rsidRPr="004F7FA2">
        <w:rPr>
          <w:spacing w:val="1"/>
          <w:sz w:val="24"/>
          <w:szCs w:val="24"/>
        </w:rPr>
        <w:t xml:space="preserve"> </w:t>
      </w:r>
      <w:r w:rsidRPr="004F7FA2">
        <w:rPr>
          <w:sz w:val="24"/>
          <w:szCs w:val="24"/>
        </w:rPr>
        <w:t>hoặc</w:t>
      </w:r>
      <w:r w:rsidRPr="004F7FA2">
        <w:rPr>
          <w:spacing w:val="3"/>
          <w:sz w:val="24"/>
          <w:szCs w:val="24"/>
        </w:rPr>
        <w:t xml:space="preserve"> </w:t>
      </w:r>
      <w:r w:rsidRPr="004F7FA2">
        <w:rPr>
          <w:sz w:val="24"/>
          <w:szCs w:val="24"/>
        </w:rPr>
        <w:t>bằng</w:t>
      </w:r>
      <w:r w:rsidRPr="004F7FA2">
        <w:rPr>
          <w:spacing w:val="5"/>
          <w:sz w:val="24"/>
          <w:szCs w:val="24"/>
        </w:rPr>
        <w:t xml:space="preserve"> </w:t>
      </w:r>
      <w:r w:rsidRPr="004F7FA2">
        <w:rPr>
          <w:sz w:val="24"/>
          <w:szCs w:val="24"/>
        </w:rPr>
        <w:t>ví</w:t>
      </w:r>
      <w:r w:rsidRPr="004F7FA2">
        <w:rPr>
          <w:spacing w:val="4"/>
          <w:sz w:val="24"/>
          <w:szCs w:val="24"/>
        </w:rPr>
        <w:t xml:space="preserve"> </w:t>
      </w:r>
      <w:r w:rsidRPr="004F7FA2">
        <w:rPr>
          <w:sz w:val="24"/>
          <w:szCs w:val="24"/>
        </w:rPr>
        <w:t>dụ</w:t>
      </w:r>
      <w:r w:rsidRPr="004F7FA2">
        <w:rPr>
          <w:spacing w:val="5"/>
          <w:sz w:val="24"/>
          <w:szCs w:val="24"/>
        </w:rPr>
        <w:t xml:space="preserve"> </w:t>
      </w:r>
      <w:r w:rsidRPr="004F7FA2">
        <w:rPr>
          <w:sz w:val="24"/>
          <w:szCs w:val="24"/>
        </w:rPr>
        <w:t>thực</w:t>
      </w:r>
      <w:r w:rsidRPr="004F7FA2">
        <w:rPr>
          <w:spacing w:val="3"/>
          <w:sz w:val="24"/>
          <w:szCs w:val="24"/>
        </w:rPr>
        <w:t xml:space="preserve"> </w:t>
      </w:r>
      <w:r w:rsidRPr="004F7FA2">
        <w:rPr>
          <w:sz w:val="24"/>
          <w:szCs w:val="24"/>
        </w:rPr>
        <w:t>tế,</w:t>
      </w:r>
      <w:r w:rsidRPr="004F7FA2">
        <w:rPr>
          <w:spacing w:val="3"/>
          <w:sz w:val="24"/>
          <w:szCs w:val="24"/>
        </w:rPr>
        <w:t xml:space="preserve"> </w:t>
      </w:r>
      <w:r w:rsidRPr="004F7FA2">
        <w:rPr>
          <w:sz w:val="24"/>
          <w:szCs w:val="24"/>
        </w:rPr>
        <w:t>mô</w:t>
      </w:r>
      <w:r w:rsidRPr="004F7FA2">
        <w:rPr>
          <w:spacing w:val="5"/>
          <w:sz w:val="24"/>
          <w:szCs w:val="24"/>
        </w:rPr>
        <w:t xml:space="preserve"> </w:t>
      </w:r>
      <w:r w:rsidRPr="004F7FA2">
        <w:rPr>
          <w:sz w:val="24"/>
          <w:szCs w:val="24"/>
        </w:rPr>
        <w:t>tả</w:t>
      </w:r>
      <w:r w:rsidRPr="004F7FA2">
        <w:rPr>
          <w:spacing w:val="3"/>
          <w:sz w:val="24"/>
          <w:szCs w:val="24"/>
        </w:rPr>
        <w:t xml:space="preserve"> </w:t>
      </w:r>
      <w:r w:rsidRPr="004F7FA2">
        <w:rPr>
          <w:sz w:val="24"/>
          <w:szCs w:val="24"/>
        </w:rPr>
        <w:t>được</w:t>
      </w:r>
      <w:r w:rsidRPr="004F7FA2">
        <w:rPr>
          <w:spacing w:val="4"/>
          <w:sz w:val="24"/>
          <w:szCs w:val="24"/>
        </w:rPr>
        <w:t xml:space="preserve"> </w:t>
      </w:r>
      <w:r w:rsidRPr="004F7FA2">
        <w:rPr>
          <w:sz w:val="24"/>
          <w:szCs w:val="24"/>
        </w:rPr>
        <w:t>sự</w:t>
      </w:r>
      <w:r w:rsidRPr="004F7FA2">
        <w:rPr>
          <w:spacing w:val="-1"/>
          <w:sz w:val="24"/>
          <w:szCs w:val="24"/>
        </w:rPr>
        <w:t xml:space="preserve"> </w:t>
      </w:r>
      <w:r w:rsidRPr="004F7FA2">
        <w:rPr>
          <w:sz w:val="24"/>
          <w:szCs w:val="24"/>
        </w:rPr>
        <w:t>hút</w:t>
      </w:r>
      <w:r w:rsidRPr="004F7FA2">
        <w:rPr>
          <w:spacing w:val="5"/>
          <w:sz w:val="24"/>
          <w:szCs w:val="24"/>
        </w:rPr>
        <w:t xml:space="preserve"> </w:t>
      </w:r>
      <w:r w:rsidRPr="004F7FA2">
        <w:rPr>
          <w:sz w:val="24"/>
          <w:szCs w:val="24"/>
        </w:rPr>
        <w:t>(hoặc</w:t>
      </w:r>
      <w:r w:rsidRPr="004F7FA2">
        <w:rPr>
          <w:spacing w:val="3"/>
          <w:sz w:val="24"/>
          <w:szCs w:val="24"/>
        </w:rPr>
        <w:t xml:space="preserve"> </w:t>
      </w:r>
      <w:r w:rsidRPr="004F7FA2">
        <w:rPr>
          <w:sz w:val="24"/>
          <w:szCs w:val="24"/>
        </w:rPr>
        <w:t>đẩy)</w:t>
      </w:r>
      <w:r w:rsidRPr="004F7FA2">
        <w:rPr>
          <w:spacing w:val="4"/>
          <w:sz w:val="24"/>
          <w:szCs w:val="24"/>
        </w:rPr>
        <w:t xml:space="preserve"> </w:t>
      </w:r>
      <w:r w:rsidRPr="004F7FA2">
        <w:rPr>
          <w:sz w:val="24"/>
          <w:szCs w:val="24"/>
        </w:rPr>
        <w:t>của</w:t>
      </w:r>
      <w:r w:rsidRPr="004F7FA2">
        <w:rPr>
          <w:spacing w:val="3"/>
          <w:sz w:val="24"/>
          <w:szCs w:val="24"/>
        </w:rPr>
        <w:t xml:space="preserve"> </w:t>
      </w:r>
      <w:r w:rsidRPr="004F7FA2">
        <w:rPr>
          <w:sz w:val="24"/>
          <w:szCs w:val="24"/>
        </w:rPr>
        <w:t>một</w:t>
      </w:r>
      <w:r w:rsidRPr="004F7FA2">
        <w:rPr>
          <w:spacing w:val="3"/>
          <w:sz w:val="24"/>
          <w:szCs w:val="24"/>
        </w:rPr>
        <w:t xml:space="preserve"> </w:t>
      </w:r>
      <w:r w:rsidRPr="004F7FA2">
        <w:rPr>
          <w:sz w:val="24"/>
          <w:szCs w:val="24"/>
        </w:rPr>
        <w:t>điện</w:t>
      </w:r>
      <w:r w:rsidRPr="004F7FA2">
        <w:rPr>
          <w:spacing w:val="2"/>
          <w:sz w:val="24"/>
          <w:szCs w:val="24"/>
        </w:rPr>
        <w:t xml:space="preserve"> </w:t>
      </w:r>
      <w:r w:rsidRPr="004F7FA2">
        <w:rPr>
          <w:sz w:val="24"/>
          <w:szCs w:val="24"/>
        </w:rPr>
        <w:t>tích</w:t>
      </w:r>
      <w:r w:rsidRPr="004F7FA2">
        <w:rPr>
          <w:spacing w:val="3"/>
          <w:sz w:val="24"/>
          <w:szCs w:val="24"/>
        </w:rPr>
        <w:t xml:space="preserve"> </w:t>
      </w:r>
      <w:r w:rsidRPr="004F7FA2">
        <w:rPr>
          <w:sz w:val="24"/>
          <w:szCs w:val="24"/>
        </w:rPr>
        <w:t>vào</w:t>
      </w:r>
      <w:r w:rsidRPr="004F7FA2">
        <w:rPr>
          <w:sz w:val="24"/>
          <w:szCs w:val="24"/>
          <w:lang w:val="vi-VN"/>
        </w:rPr>
        <w:t xml:space="preserve"> </w:t>
      </w:r>
      <w:r w:rsidRPr="004F7FA2">
        <w:rPr>
          <w:spacing w:val="-67"/>
          <w:sz w:val="24"/>
          <w:szCs w:val="24"/>
        </w:rPr>
        <w:t xml:space="preserve"> </w:t>
      </w:r>
      <w:r w:rsidRPr="004F7FA2">
        <w:rPr>
          <w:sz w:val="24"/>
          <w:szCs w:val="24"/>
        </w:rPr>
        <w:t>một điện</w:t>
      </w:r>
      <w:r w:rsidRPr="004F7FA2">
        <w:rPr>
          <w:spacing w:val="-2"/>
          <w:sz w:val="24"/>
          <w:szCs w:val="24"/>
        </w:rPr>
        <w:t xml:space="preserve"> </w:t>
      </w:r>
      <w:r w:rsidRPr="004F7FA2">
        <w:rPr>
          <w:sz w:val="24"/>
          <w:szCs w:val="24"/>
        </w:rPr>
        <w:t>tích</w:t>
      </w:r>
      <w:r w:rsidRPr="004F7FA2">
        <w:rPr>
          <w:spacing w:val="-2"/>
          <w:sz w:val="24"/>
          <w:szCs w:val="24"/>
        </w:rPr>
        <w:t xml:space="preserve"> </w:t>
      </w:r>
      <w:r w:rsidRPr="004F7FA2">
        <w:rPr>
          <w:sz w:val="24"/>
          <w:szCs w:val="24"/>
        </w:rPr>
        <w:t>khác.</w:t>
      </w:r>
    </w:p>
    <w:p w14:paraId="38762960" w14:textId="77777777" w:rsidR="00B905EC" w:rsidRPr="004F7FA2" w:rsidRDefault="00B905EC" w:rsidP="004F7FA2">
      <w:pPr>
        <w:pStyle w:val="TableParagraph"/>
        <w:tabs>
          <w:tab w:val="left" w:pos="317"/>
        </w:tabs>
        <w:spacing w:line="240" w:lineRule="atLeast"/>
        <w:rPr>
          <w:sz w:val="24"/>
          <w:szCs w:val="24"/>
        </w:rPr>
      </w:pPr>
      <w:r w:rsidRPr="004F7FA2">
        <w:rPr>
          <w:sz w:val="24"/>
          <w:szCs w:val="24"/>
        </w:rPr>
        <w:t>- Phát</w:t>
      </w:r>
      <w:r w:rsidRPr="004F7FA2">
        <w:rPr>
          <w:spacing w:val="-3"/>
          <w:sz w:val="24"/>
          <w:szCs w:val="24"/>
        </w:rPr>
        <w:t xml:space="preserve"> </w:t>
      </w:r>
      <w:r w:rsidRPr="004F7FA2">
        <w:rPr>
          <w:sz w:val="24"/>
          <w:szCs w:val="24"/>
        </w:rPr>
        <w:t>biểu</w:t>
      </w:r>
      <w:r w:rsidRPr="004F7FA2">
        <w:rPr>
          <w:spacing w:val="-3"/>
          <w:sz w:val="24"/>
          <w:szCs w:val="24"/>
        </w:rPr>
        <w:t xml:space="preserve"> </w:t>
      </w:r>
      <w:r w:rsidRPr="004F7FA2">
        <w:rPr>
          <w:sz w:val="24"/>
          <w:szCs w:val="24"/>
        </w:rPr>
        <w:t>được định</w:t>
      </w:r>
      <w:r w:rsidRPr="004F7FA2">
        <w:rPr>
          <w:spacing w:val="-1"/>
          <w:sz w:val="24"/>
          <w:szCs w:val="24"/>
        </w:rPr>
        <w:t xml:space="preserve"> </w:t>
      </w:r>
      <w:r w:rsidRPr="004F7FA2">
        <w:rPr>
          <w:sz w:val="24"/>
          <w:szCs w:val="24"/>
        </w:rPr>
        <w:t>luật Coulomb</w:t>
      </w:r>
      <w:r w:rsidRPr="004F7FA2">
        <w:rPr>
          <w:spacing w:val="-1"/>
          <w:sz w:val="24"/>
          <w:szCs w:val="24"/>
        </w:rPr>
        <w:t xml:space="preserve"> </w:t>
      </w:r>
      <w:r w:rsidRPr="004F7FA2">
        <w:rPr>
          <w:sz w:val="24"/>
          <w:szCs w:val="24"/>
        </w:rPr>
        <w:t>và nêu</w:t>
      </w:r>
      <w:r w:rsidRPr="004F7FA2">
        <w:rPr>
          <w:spacing w:val="-1"/>
          <w:sz w:val="24"/>
          <w:szCs w:val="24"/>
        </w:rPr>
        <w:t xml:space="preserve"> </w:t>
      </w:r>
      <w:r w:rsidRPr="004F7FA2">
        <w:rPr>
          <w:sz w:val="24"/>
          <w:szCs w:val="24"/>
        </w:rPr>
        <w:t>được</w:t>
      </w:r>
      <w:r w:rsidRPr="004F7FA2">
        <w:rPr>
          <w:spacing w:val="-4"/>
          <w:sz w:val="24"/>
          <w:szCs w:val="24"/>
        </w:rPr>
        <w:t xml:space="preserve"> </w:t>
      </w:r>
      <w:r w:rsidRPr="004F7FA2">
        <w:rPr>
          <w:sz w:val="24"/>
          <w:szCs w:val="24"/>
        </w:rPr>
        <w:t>đơn vị</w:t>
      </w:r>
      <w:r w:rsidRPr="004F7FA2">
        <w:rPr>
          <w:spacing w:val="-1"/>
          <w:sz w:val="24"/>
          <w:szCs w:val="24"/>
        </w:rPr>
        <w:t xml:space="preserve"> </w:t>
      </w:r>
      <w:r w:rsidRPr="004F7FA2">
        <w:rPr>
          <w:sz w:val="24"/>
          <w:szCs w:val="24"/>
        </w:rPr>
        <w:t>đo</w:t>
      </w:r>
      <w:r w:rsidRPr="004F7FA2">
        <w:rPr>
          <w:spacing w:val="-2"/>
          <w:sz w:val="24"/>
          <w:szCs w:val="24"/>
        </w:rPr>
        <w:t xml:space="preserve"> </w:t>
      </w:r>
      <w:r w:rsidRPr="004F7FA2">
        <w:rPr>
          <w:sz w:val="24"/>
          <w:szCs w:val="24"/>
        </w:rPr>
        <w:t>điện</w:t>
      </w:r>
      <w:r w:rsidRPr="004F7FA2">
        <w:rPr>
          <w:spacing w:val="-1"/>
          <w:sz w:val="24"/>
          <w:szCs w:val="24"/>
        </w:rPr>
        <w:t xml:space="preserve"> </w:t>
      </w:r>
      <w:r w:rsidRPr="004F7FA2">
        <w:rPr>
          <w:sz w:val="24"/>
          <w:szCs w:val="24"/>
        </w:rPr>
        <w:t>tích.</w:t>
      </w:r>
    </w:p>
    <w:p w14:paraId="281E2B02" w14:textId="77777777" w:rsidR="00B905EC" w:rsidRPr="004F7FA2" w:rsidRDefault="00B905EC" w:rsidP="004F7FA2">
      <w:pPr>
        <w:spacing w:line="240" w:lineRule="atLeast"/>
        <w:jc w:val="both"/>
        <w:rPr>
          <w:sz w:val="24"/>
          <w:szCs w:val="24"/>
          <w:lang w:val="vi"/>
        </w:rPr>
      </w:pPr>
      <w:r w:rsidRPr="004F7FA2">
        <w:rPr>
          <w:sz w:val="24"/>
          <w:szCs w:val="24"/>
          <w:lang w:val="vi"/>
        </w:rPr>
        <w:t>- Sử</w:t>
      </w:r>
      <w:r w:rsidRPr="004F7FA2">
        <w:rPr>
          <w:spacing w:val="19"/>
          <w:sz w:val="24"/>
          <w:szCs w:val="24"/>
          <w:lang w:val="vi"/>
        </w:rPr>
        <w:t xml:space="preserve"> </w:t>
      </w:r>
      <w:r w:rsidRPr="004F7FA2">
        <w:rPr>
          <w:sz w:val="24"/>
          <w:szCs w:val="24"/>
          <w:lang w:val="vi"/>
        </w:rPr>
        <w:t>dụng</w:t>
      </w:r>
      <w:r w:rsidRPr="004F7FA2">
        <w:rPr>
          <w:spacing w:val="22"/>
          <w:sz w:val="24"/>
          <w:szCs w:val="24"/>
          <w:lang w:val="vi"/>
        </w:rPr>
        <w:t xml:space="preserve"> </w:t>
      </w:r>
      <w:r w:rsidRPr="004F7FA2">
        <w:rPr>
          <w:sz w:val="24"/>
          <w:szCs w:val="24"/>
          <w:lang w:val="vi"/>
        </w:rPr>
        <w:t>biểu</w:t>
      </w:r>
      <w:r w:rsidRPr="004F7FA2">
        <w:rPr>
          <w:spacing w:val="22"/>
          <w:sz w:val="24"/>
          <w:szCs w:val="24"/>
          <w:lang w:val="vi"/>
        </w:rPr>
        <w:t xml:space="preserve"> </w:t>
      </w:r>
      <w:r w:rsidRPr="004F7FA2">
        <w:rPr>
          <w:sz w:val="24"/>
          <w:szCs w:val="24"/>
          <w:lang w:val="vi"/>
        </w:rPr>
        <w:t>thức</w:t>
      </w:r>
      <w:r w:rsidRPr="004F7FA2">
        <w:rPr>
          <w:spacing w:val="20"/>
          <w:sz w:val="24"/>
          <w:szCs w:val="24"/>
          <w:lang w:val="vi"/>
        </w:rPr>
        <w:t xml:space="preserve"> </w:t>
      </w:r>
      <w:r w:rsidRPr="004F7FA2">
        <w:rPr>
          <w:sz w:val="24"/>
          <w:szCs w:val="24"/>
          <w:lang w:val="vi"/>
        </w:rPr>
        <w:t>F</w:t>
      </w:r>
      <w:r w:rsidRPr="004F7FA2">
        <w:rPr>
          <w:spacing w:val="22"/>
          <w:sz w:val="24"/>
          <w:szCs w:val="24"/>
          <w:lang w:val="vi"/>
        </w:rPr>
        <w:t xml:space="preserve"> </w:t>
      </w:r>
      <w:r w:rsidRPr="004F7FA2">
        <w:rPr>
          <w:sz w:val="24"/>
          <w:szCs w:val="24"/>
          <w:lang w:val="vi"/>
        </w:rPr>
        <w:t>=</w:t>
      </w:r>
      <w:r w:rsidRPr="004F7FA2">
        <w:rPr>
          <w:spacing w:val="20"/>
          <w:sz w:val="24"/>
          <w:szCs w:val="24"/>
          <w:lang w:val="vi"/>
        </w:rPr>
        <w:t xml:space="preserve"> </w:t>
      </w:r>
      <w:r w:rsidRPr="004F7FA2">
        <w:rPr>
          <w:sz w:val="24"/>
          <w:szCs w:val="24"/>
          <w:lang w:val="vi"/>
        </w:rPr>
        <w:t>q</w:t>
      </w:r>
      <w:r w:rsidRPr="004F7FA2">
        <w:rPr>
          <w:sz w:val="24"/>
          <w:szCs w:val="24"/>
          <w:vertAlign w:val="subscript"/>
          <w:lang w:val="vi"/>
        </w:rPr>
        <w:t>1</w:t>
      </w:r>
      <w:r w:rsidRPr="004F7FA2">
        <w:rPr>
          <w:sz w:val="24"/>
          <w:szCs w:val="24"/>
          <w:lang w:val="vi"/>
        </w:rPr>
        <w:t>q</w:t>
      </w:r>
      <w:r w:rsidRPr="004F7FA2">
        <w:rPr>
          <w:sz w:val="24"/>
          <w:szCs w:val="24"/>
          <w:vertAlign w:val="subscript"/>
          <w:lang w:val="vi"/>
        </w:rPr>
        <w:t>2</w:t>
      </w:r>
      <w:r w:rsidRPr="004F7FA2">
        <w:rPr>
          <w:sz w:val="24"/>
          <w:szCs w:val="24"/>
          <w:lang w:val="vi"/>
        </w:rPr>
        <w:t>/4</w:t>
      </w:r>
      <w:r w:rsidRPr="004F7FA2">
        <w:rPr>
          <w:sz w:val="24"/>
          <w:szCs w:val="24"/>
        </w:rPr>
        <w:t>πε</w:t>
      </w:r>
      <w:r w:rsidRPr="004F7FA2">
        <w:rPr>
          <w:sz w:val="24"/>
          <w:szCs w:val="24"/>
          <w:vertAlign w:val="subscript"/>
          <w:lang w:val="vi"/>
        </w:rPr>
        <w:t>o</w:t>
      </w:r>
      <w:r w:rsidRPr="004F7FA2">
        <w:rPr>
          <w:sz w:val="24"/>
          <w:szCs w:val="24"/>
          <w:lang w:val="vi"/>
        </w:rPr>
        <w:t>r</w:t>
      </w:r>
      <w:r w:rsidRPr="004F7FA2">
        <w:rPr>
          <w:sz w:val="24"/>
          <w:szCs w:val="24"/>
          <w:vertAlign w:val="superscript"/>
          <w:lang w:val="vi"/>
        </w:rPr>
        <w:t>2</w:t>
      </w:r>
      <w:r w:rsidRPr="004F7FA2">
        <w:rPr>
          <w:sz w:val="24"/>
          <w:szCs w:val="24"/>
          <w:lang w:val="vi"/>
        </w:rPr>
        <w:t>,</w:t>
      </w:r>
      <w:r w:rsidRPr="004F7FA2">
        <w:rPr>
          <w:spacing w:val="20"/>
          <w:sz w:val="24"/>
          <w:szCs w:val="24"/>
          <w:lang w:val="vi"/>
        </w:rPr>
        <w:t xml:space="preserve"> </w:t>
      </w:r>
      <w:r w:rsidRPr="004F7FA2">
        <w:rPr>
          <w:sz w:val="24"/>
          <w:szCs w:val="24"/>
          <w:lang w:val="vi"/>
        </w:rPr>
        <w:t>tính</w:t>
      </w:r>
      <w:r w:rsidRPr="004F7FA2">
        <w:rPr>
          <w:spacing w:val="21"/>
          <w:sz w:val="24"/>
          <w:szCs w:val="24"/>
          <w:lang w:val="vi"/>
        </w:rPr>
        <w:t xml:space="preserve"> </w:t>
      </w:r>
      <w:r w:rsidRPr="004F7FA2">
        <w:rPr>
          <w:sz w:val="24"/>
          <w:szCs w:val="24"/>
          <w:lang w:val="vi"/>
        </w:rPr>
        <w:t>và</w:t>
      </w:r>
      <w:r w:rsidRPr="004F7FA2">
        <w:rPr>
          <w:spacing w:val="23"/>
          <w:sz w:val="24"/>
          <w:szCs w:val="24"/>
          <w:lang w:val="vi"/>
        </w:rPr>
        <w:t xml:space="preserve"> </w:t>
      </w:r>
      <w:r w:rsidRPr="004F7FA2">
        <w:rPr>
          <w:sz w:val="24"/>
          <w:szCs w:val="24"/>
          <w:lang w:val="vi"/>
        </w:rPr>
        <w:t>mô</w:t>
      </w:r>
      <w:r w:rsidRPr="004F7FA2">
        <w:rPr>
          <w:spacing w:val="24"/>
          <w:sz w:val="24"/>
          <w:szCs w:val="24"/>
          <w:lang w:val="vi"/>
        </w:rPr>
        <w:t xml:space="preserve"> </w:t>
      </w:r>
      <w:r w:rsidRPr="004F7FA2">
        <w:rPr>
          <w:sz w:val="24"/>
          <w:szCs w:val="24"/>
          <w:lang w:val="vi"/>
        </w:rPr>
        <w:t>tả</w:t>
      </w:r>
      <w:r w:rsidRPr="004F7FA2">
        <w:rPr>
          <w:spacing w:val="20"/>
          <w:sz w:val="24"/>
          <w:szCs w:val="24"/>
          <w:lang w:val="vi"/>
        </w:rPr>
        <w:t xml:space="preserve"> </w:t>
      </w:r>
      <w:r w:rsidRPr="004F7FA2">
        <w:rPr>
          <w:sz w:val="24"/>
          <w:szCs w:val="24"/>
          <w:lang w:val="vi"/>
        </w:rPr>
        <w:t>được</w:t>
      </w:r>
      <w:r w:rsidRPr="004F7FA2">
        <w:rPr>
          <w:spacing w:val="20"/>
          <w:sz w:val="24"/>
          <w:szCs w:val="24"/>
          <w:lang w:val="vi"/>
        </w:rPr>
        <w:t xml:space="preserve"> </w:t>
      </w:r>
      <w:r w:rsidRPr="004F7FA2">
        <w:rPr>
          <w:sz w:val="24"/>
          <w:szCs w:val="24"/>
          <w:lang w:val="vi"/>
        </w:rPr>
        <w:t>lực</w:t>
      </w:r>
      <w:r w:rsidRPr="004F7FA2">
        <w:rPr>
          <w:spacing w:val="21"/>
          <w:sz w:val="24"/>
          <w:szCs w:val="24"/>
          <w:lang w:val="vi"/>
        </w:rPr>
        <w:t xml:space="preserve"> </w:t>
      </w:r>
      <w:r w:rsidRPr="004F7FA2">
        <w:rPr>
          <w:sz w:val="24"/>
          <w:szCs w:val="24"/>
          <w:lang w:val="vi"/>
        </w:rPr>
        <w:t>tương</w:t>
      </w:r>
      <w:r w:rsidRPr="004F7FA2">
        <w:rPr>
          <w:spacing w:val="21"/>
          <w:sz w:val="24"/>
          <w:szCs w:val="24"/>
          <w:lang w:val="vi"/>
        </w:rPr>
        <w:t xml:space="preserve"> </w:t>
      </w:r>
      <w:r w:rsidRPr="004F7FA2">
        <w:rPr>
          <w:sz w:val="24"/>
          <w:szCs w:val="24"/>
          <w:lang w:val="vi"/>
        </w:rPr>
        <w:t>tác</w:t>
      </w:r>
      <w:r w:rsidRPr="004F7FA2">
        <w:rPr>
          <w:spacing w:val="20"/>
          <w:sz w:val="24"/>
          <w:szCs w:val="24"/>
          <w:lang w:val="vi"/>
        </w:rPr>
        <w:t xml:space="preserve"> </w:t>
      </w:r>
      <w:r w:rsidRPr="004F7FA2">
        <w:rPr>
          <w:sz w:val="24"/>
          <w:szCs w:val="24"/>
          <w:lang w:val="vi"/>
        </w:rPr>
        <w:t>giữa</w:t>
      </w:r>
      <w:r w:rsidRPr="004F7FA2">
        <w:rPr>
          <w:spacing w:val="21"/>
          <w:sz w:val="24"/>
          <w:szCs w:val="24"/>
          <w:lang w:val="vi"/>
        </w:rPr>
        <w:t xml:space="preserve"> </w:t>
      </w:r>
      <w:r w:rsidRPr="004F7FA2">
        <w:rPr>
          <w:sz w:val="24"/>
          <w:szCs w:val="24"/>
          <w:lang w:val="vi"/>
        </w:rPr>
        <w:t>hai</w:t>
      </w:r>
      <w:r w:rsidRPr="004F7FA2">
        <w:rPr>
          <w:spacing w:val="20"/>
          <w:sz w:val="24"/>
          <w:szCs w:val="24"/>
          <w:lang w:val="vi"/>
        </w:rPr>
        <w:t xml:space="preserve"> </w:t>
      </w:r>
      <w:r w:rsidRPr="004F7FA2">
        <w:rPr>
          <w:sz w:val="24"/>
          <w:szCs w:val="24"/>
          <w:lang w:val="vi"/>
        </w:rPr>
        <w:t>điện</w:t>
      </w:r>
      <w:r w:rsidRPr="004F7FA2">
        <w:rPr>
          <w:spacing w:val="21"/>
          <w:sz w:val="24"/>
          <w:szCs w:val="24"/>
          <w:lang w:val="vi"/>
        </w:rPr>
        <w:t xml:space="preserve"> </w:t>
      </w:r>
      <w:r w:rsidRPr="004F7FA2">
        <w:rPr>
          <w:sz w:val="24"/>
          <w:szCs w:val="24"/>
          <w:lang w:val="vi"/>
        </w:rPr>
        <w:t>tích</w:t>
      </w:r>
      <w:r w:rsidRPr="004F7FA2">
        <w:rPr>
          <w:spacing w:val="21"/>
          <w:sz w:val="24"/>
          <w:szCs w:val="24"/>
          <w:lang w:val="vi"/>
        </w:rPr>
        <w:t xml:space="preserve"> </w:t>
      </w:r>
      <w:r w:rsidRPr="004F7FA2">
        <w:rPr>
          <w:sz w:val="24"/>
          <w:szCs w:val="24"/>
          <w:lang w:val="vi"/>
        </w:rPr>
        <w:t>điểm</w:t>
      </w:r>
      <w:r w:rsidRPr="004F7FA2">
        <w:rPr>
          <w:spacing w:val="17"/>
          <w:sz w:val="24"/>
          <w:szCs w:val="24"/>
          <w:lang w:val="vi"/>
        </w:rPr>
        <w:t xml:space="preserve"> </w:t>
      </w:r>
      <w:r w:rsidRPr="004F7FA2">
        <w:rPr>
          <w:sz w:val="24"/>
          <w:szCs w:val="24"/>
          <w:lang w:val="vi"/>
        </w:rPr>
        <w:t xml:space="preserve">đặt </w:t>
      </w:r>
      <w:r w:rsidRPr="004F7FA2">
        <w:rPr>
          <w:spacing w:val="-67"/>
          <w:sz w:val="24"/>
          <w:szCs w:val="24"/>
          <w:lang w:val="vi"/>
        </w:rPr>
        <w:t xml:space="preserve"> </w:t>
      </w:r>
      <w:r w:rsidRPr="004F7FA2">
        <w:rPr>
          <w:sz w:val="24"/>
          <w:szCs w:val="24"/>
          <w:lang w:val="vi"/>
        </w:rPr>
        <w:t>trong</w:t>
      </w:r>
      <w:r w:rsidRPr="004F7FA2">
        <w:rPr>
          <w:spacing w:val="-1"/>
          <w:sz w:val="24"/>
          <w:szCs w:val="24"/>
          <w:lang w:val="vi"/>
        </w:rPr>
        <w:t xml:space="preserve"> </w:t>
      </w:r>
      <w:r w:rsidRPr="004F7FA2">
        <w:rPr>
          <w:sz w:val="24"/>
          <w:szCs w:val="24"/>
          <w:lang w:val="vi"/>
        </w:rPr>
        <w:t>chân</w:t>
      </w:r>
      <w:r w:rsidRPr="004F7FA2">
        <w:rPr>
          <w:spacing w:val="-2"/>
          <w:sz w:val="24"/>
          <w:szCs w:val="24"/>
          <w:lang w:val="vi"/>
        </w:rPr>
        <w:t xml:space="preserve"> </w:t>
      </w:r>
      <w:r w:rsidRPr="004F7FA2">
        <w:rPr>
          <w:sz w:val="24"/>
          <w:szCs w:val="24"/>
          <w:lang w:val="vi"/>
        </w:rPr>
        <w:t>không</w:t>
      </w:r>
      <w:r w:rsidRPr="004F7FA2">
        <w:rPr>
          <w:spacing w:val="2"/>
          <w:sz w:val="24"/>
          <w:szCs w:val="24"/>
          <w:lang w:val="vi"/>
        </w:rPr>
        <w:t xml:space="preserve"> </w:t>
      </w:r>
      <w:r w:rsidRPr="004F7FA2">
        <w:rPr>
          <w:sz w:val="24"/>
          <w:szCs w:val="24"/>
          <w:lang w:val="vi"/>
        </w:rPr>
        <w:t>(hoặc trong không</w:t>
      </w:r>
      <w:r w:rsidRPr="004F7FA2">
        <w:rPr>
          <w:spacing w:val="-2"/>
          <w:sz w:val="24"/>
          <w:szCs w:val="24"/>
          <w:lang w:val="vi"/>
        </w:rPr>
        <w:t xml:space="preserve"> </w:t>
      </w:r>
      <w:r w:rsidRPr="004F7FA2">
        <w:rPr>
          <w:sz w:val="24"/>
          <w:szCs w:val="24"/>
          <w:lang w:val="vi"/>
        </w:rPr>
        <w:t>khí).</w:t>
      </w:r>
    </w:p>
    <w:p w14:paraId="2864AB1E" w14:textId="77777777" w:rsidR="00B905EC" w:rsidRPr="004F7FA2" w:rsidRDefault="00B905EC" w:rsidP="004F7FA2">
      <w:pPr>
        <w:spacing w:line="240" w:lineRule="atLeast"/>
        <w:jc w:val="both"/>
        <w:rPr>
          <w:b/>
          <w:color w:val="000000"/>
          <w:sz w:val="24"/>
          <w:szCs w:val="24"/>
          <w:lang w:val="vi"/>
        </w:rPr>
      </w:pPr>
      <w:r w:rsidRPr="004F7FA2">
        <w:rPr>
          <w:b/>
          <w:color w:val="000000"/>
          <w:sz w:val="24"/>
          <w:szCs w:val="24"/>
          <w:lang w:val="vi"/>
        </w:rPr>
        <w:t>2. Phát triển năng lực</w:t>
      </w:r>
    </w:p>
    <w:p w14:paraId="39056B00" w14:textId="77777777" w:rsidR="00B905EC" w:rsidRPr="004F7FA2" w:rsidRDefault="00B905EC" w:rsidP="004F7FA2">
      <w:pPr>
        <w:spacing w:line="240" w:lineRule="atLeast"/>
        <w:jc w:val="both"/>
        <w:rPr>
          <w:b/>
          <w:color w:val="000000"/>
          <w:sz w:val="24"/>
          <w:szCs w:val="24"/>
          <w:lang w:val="vi"/>
        </w:rPr>
      </w:pPr>
      <w:r w:rsidRPr="004F7FA2">
        <w:rPr>
          <w:b/>
          <w:sz w:val="24"/>
          <w:szCs w:val="24"/>
          <w:lang w:val="vi-VN"/>
        </w:rPr>
        <w:t xml:space="preserve">a. </w:t>
      </w:r>
      <w:r w:rsidRPr="004F7FA2">
        <w:rPr>
          <w:b/>
          <w:sz w:val="24"/>
          <w:szCs w:val="24"/>
          <w:lang w:val="vi"/>
        </w:rPr>
        <w:t>Năng lực chung</w:t>
      </w:r>
    </w:p>
    <w:p w14:paraId="1FE6B552" w14:textId="77777777" w:rsidR="00B905EC" w:rsidRPr="004F7FA2" w:rsidRDefault="00B905EC" w:rsidP="004F7FA2">
      <w:pPr>
        <w:spacing w:line="240" w:lineRule="atLeast"/>
        <w:jc w:val="both"/>
        <w:rPr>
          <w:i/>
          <w:color w:val="000000"/>
          <w:sz w:val="24"/>
          <w:szCs w:val="24"/>
          <w:lang w:val="vi"/>
        </w:rPr>
      </w:pPr>
      <w:r w:rsidRPr="004F7FA2">
        <w:rPr>
          <w:i/>
          <w:color w:val="000000"/>
          <w:sz w:val="24"/>
          <w:szCs w:val="24"/>
          <w:lang w:val="vi"/>
        </w:rPr>
        <w:t xml:space="preserve">- Năng lực tự học </w:t>
      </w:r>
    </w:p>
    <w:p w14:paraId="70C6C7DA"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
        </w:rPr>
        <w:t>+ Tự giác tìm tòi, khám phá để lĩnh hội được kiến thức và biết liên hệ các ví dụ có trong thực tế</w:t>
      </w:r>
      <w:r w:rsidRPr="004F7FA2">
        <w:rPr>
          <w:color w:val="000000"/>
          <w:sz w:val="24"/>
          <w:szCs w:val="24"/>
          <w:lang w:val="vi-VN"/>
        </w:rPr>
        <w:t>.</w:t>
      </w:r>
    </w:p>
    <w:p w14:paraId="14EDF7D3"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Biết nâng cao khả năng tự đọc hiểu SGK</w:t>
      </w:r>
    </w:p>
    <w:p w14:paraId="0849166C"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xml:space="preserve">+ Có tinh thần xây dựng bài, hợp tác làm việc nhóm. </w:t>
      </w:r>
    </w:p>
    <w:p w14:paraId="76EDEC9F" w14:textId="77777777" w:rsidR="00B905EC" w:rsidRPr="004F7FA2" w:rsidRDefault="00B905EC" w:rsidP="004F7FA2">
      <w:pPr>
        <w:spacing w:line="240" w:lineRule="atLeast"/>
        <w:jc w:val="both"/>
        <w:rPr>
          <w:i/>
          <w:color w:val="000000"/>
          <w:sz w:val="24"/>
          <w:szCs w:val="24"/>
          <w:lang w:val="vi-VN"/>
        </w:rPr>
      </w:pPr>
      <w:r w:rsidRPr="004F7FA2">
        <w:rPr>
          <w:i/>
          <w:color w:val="000000"/>
          <w:sz w:val="24"/>
          <w:szCs w:val="24"/>
          <w:lang w:val="vi-VN"/>
        </w:rPr>
        <w:t>- Năng lực giải quyết vấn đề</w:t>
      </w:r>
    </w:p>
    <w:p w14:paraId="209B833A"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Nhận biết và vận dụng các kiến thức đã học về cách nhiễm điện vào thực tế máy lọc không khí</w:t>
      </w:r>
    </w:p>
    <w:p w14:paraId="09061E77"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Hiểu được khái niệm về định luật Cu-long</w:t>
      </w:r>
    </w:p>
    <w:p w14:paraId="4ACB7F44"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Giải quyết được các bài toán về định luật Cu-long.</w:t>
      </w:r>
    </w:p>
    <w:p w14:paraId="7BDE2AD7" w14:textId="77777777" w:rsidR="00B905EC" w:rsidRPr="004F7FA2" w:rsidRDefault="00B905EC" w:rsidP="004F7FA2">
      <w:pPr>
        <w:spacing w:line="240" w:lineRule="atLeast"/>
        <w:jc w:val="both"/>
        <w:rPr>
          <w:b/>
          <w:color w:val="000000"/>
          <w:sz w:val="24"/>
          <w:szCs w:val="24"/>
          <w:lang w:val="vi-VN"/>
        </w:rPr>
      </w:pPr>
      <w:r w:rsidRPr="004F7FA2">
        <w:rPr>
          <w:b/>
          <w:color w:val="000000"/>
          <w:sz w:val="24"/>
          <w:szCs w:val="24"/>
          <w:lang w:val="vi-VN"/>
        </w:rPr>
        <w:t>b. Năng lực vật lí</w:t>
      </w:r>
    </w:p>
    <w:p w14:paraId="151E83D4"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Biết về cấu tạo và hoạt động của cân xoắn.</w:t>
      </w:r>
    </w:p>
    <w:p w14:paraId="4EB40A19"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Lấy được ví dụ về các cách nhiễm điện.</w:t>
      </w:r>
    </w:p>
    <w:p w14:paraId="6BF42FC1"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Biết cách làm nhiễm điện các vật.</w:t>
      </w:r>
    </w:p>
    <w:p w14:paraId="11D8F4AE" w14:textId="77777777" w:rsidR="00B905EC" w:rsidRPr="004F7FA2" w:rsidRDefault="00B905EC" w:rsidP="004F7FA2">
      <w:pPr>
        <w:spacing w:line="240" w:lineRule="atLeast"/>
        <w:rPr>
          <w:sz w:val="24"/>
          <w:szCs w:val="24"/>
          <w:lang w:val="nl-NL"/>
        </w:rPr>
      </w:pPr>
      <w:r w:rsidRPr="004F7FA2">
        <w:rPr>
          <w:sz w:val="24"/>
          <w:szCs w:val="24"/>
          <w:lang w:val="nl-NL"/>
        </w:rPr>
        <w:t xml:space="preserve">- Áp dụng định luật Cu – lông vào việc giải các bài toán đơn giản về cân bằng của hệ điện tích điểm. </w:t>
      </w:r>
    </w:p>
    <w:p w14:paraId="4B2F6A89" w14:textId="77777777" w:rsidR="00B905EC" w:rsidRPr="004F7FA2" w:rsidRDefault="00B905EC" w:rsidP="004F7FA2">
      <w:pPr>
        <w:spacing w:line="240" w:lineRule="atLeast"/>
        <w:rPr>
          <w:sz w:val="24"/>
          <w:szCs w:val="24"/>
          <w:lang w:val="nl-NL"/>
        </w:rPr>
      </w:pPr>
      <w:r w:rsidRPr="004F7FA2">
        <w:rPr>
          <w:sz w:val="24"/>
          <w:szCs w:val="24"/>
          <w:lang w:val="nl-NL"/>
        </w:rPr>
        <w:t>- Giải thích được các hiện tượng nhiễm điện trong thực tế.</w:t>
      </w:r>
    </w:p>
    <w:p w14:paraId="7516F3DD" w14:textId="77777777" w:rsidR="00B905EC" w:rsidRPr="004F7FA2" w:rsidRDefault="00B905EC" w:rsidP="004F7FA2">
      <w:pPr>
        <w:spacing w:line="240" w:lineRule="atLeast"/>
        <w:rPr>
          <w:sz w:val="24"/>
          <w:szCs w:val="24"/>
          <w:lang w:val="nl-NL"/>
        </w:rPr>
      </w:pPr>
      <w:r w:rsidRPr="004F7FA2">
        <w:rPr>
          <w:sz w:val="24"/>
          <w:szCs w:val="24"/>
          <w:lang w:val="nl-NL"/>
        </w:rPr>
        <w:t>- Rèn luyện kĩ năng vận dụng lí thuyết vào thực tế bài học.</w:t>
      </w:r>
    </w:p>
    <w:p w14:paraId="0C966D49" w14:textId="77777777" w:rsidR="00B905EC" w:rsidRPr="004F7FA2" w:rsidRDefault="00B905EC" w:rsidP="004F7FA2">
      <w:pPr>
        <w:spacing w:line="240" w:lineRule="atLeast"/>
        <w:jc w:val="both"/>
        <w:rPr>
          <w:sz w:val="24"/>
          <w:szCs w:val="24"/>
          <w:lang w:val="nl-NL"/>
        </w:rPr>
      </w:pPr>
      <w:r w:rsidRPr="004F7FA2">
        <w:rPr>
          <w:sz w:val="24"/>
          <w:szCs w:val="24"/>
          <w:lang w:val="nl-NL"/>
        </w:rPr>
        <w:t>- Giải các bài toán về lực Cu-lông và tổng hợp các vectơ lực</w:t>
      </w:r>
    </w:p>
    <w:p w14:paraId="01EB30B6" w14:textId="77777777" w:rsidR="00B905EC" w:rsidRPr="004F7FA2" w:rsidRDefault="00B905EC" w:rsidP="004F7FA2">
      <w:pPr>
        <w:spacing w:line="240" w:lineRule="atLeast"/>
        <w:jc w:val="both"/>
        <w:rPr>
          <w:b/>
          <w:color w:val="000000"/>
          <w:sz w:val="24"/>
          <w:szCs w:val="24"/>
          <w:lang w:val="nl-NL"/>
        </w:rPr>
      </w:pPr>
      <w:r w:rsidRPr="004F7FA2">
        <w:rPr>
          <w:b/>
          <w:color w:val="000000"/>
          <w:sz w:val="24"/>
          <w:szCs w:val="24"/>
          <w:lang w:val="nl-NL"/>
        </w:rPr>
        <w:t>3. Phẩm chất</w:t>
      </w:r>
    </w:p>
    <w:p w14:paraId="36B86985"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nl-NL"/>
        </w:rPr>
        <w:t xml:space="preserve">- Chăm chỉ, tích cực xây dựng bài. </w:t>
      </w:r>
    </w:p>
    <w:p w14:paraId="5BB4DE05"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vi-VN"/>
        </w:rPr>
        <w:t xml:space="preserve">- </w:t>
      </w:r>
      <w:r w:rsidRPr="004F7FA2">
        <w:rPr>
          <w:color w:val="000000"/>
          <w:sz w:val="24"/>
          <w:szCs w:val="24"/>
          <w:lang w:val="nl-NL"/>
        </w:rPr>
        <w:t>Chủ động trong việc tìm tòi, nghiên cứu và lĩnh hội kiến thức.</w:t>
      </w:r>
    </w:p>
    <w:p w14:paraId="44B65A54"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vi-VN"/>
        </w:rPr>
        <w:t xml:space="preserve">- </w:t>
      </w:r>
      <w:r w:rsidRPr="004F7FA2">
        <w:rPr>
          <w:color w:val="000000"/>
          <w:sz w:val="24"/>
          <w:szCs w:val="24"/>
          <w:lang w:val="nl-NL"/>
        </w:rPr>
        <w:t>Có tinh thần trách nhiệm, hợp tác trong quá trình thảo luận chung.</w:t>
      </w:r>
    </w:p>
    <w:p w14:paraId="22B433AA" w14:textId="77777777" w:rsidR="00B905EC" w:rsidRPr="004F7FA2" w:rsidRDefault="00B905EC" w:rsidP="004F7FA2">
      <w:pPr>
        <w:spacing w:line="240" w:lineRule="atLeast"/>
        <w:jc w:val="both"/>
        <w:rPr>
          <w:color w:val="000000"/>
          <w:sz w:val="24"/>
          <w:szCs w:val="24"/>
          <w:lang w:val="nl-NL"/>
        </w:rPr>
      </w:pPr>
      <w:r w:rsidRPr="004F7FA2">
        <w:rPr>
          <w:b/>
          <w:color w:val="000000"/>
          <w:sz w:val="24"/>
          <w:szCs w:val="24"/>
          <w:lang w:val="nl-NL"/>
        </w:rPr>
        <w:t>II. THIẾT BỊ DẠY HỌC VÀ HỌC LIỆU</w:t>
      </w:r>
    </w:p>
    <w:p w14:paraId="762ED0DA" w14:textId="77777777" w:rsidR="00B905EC" w:rsidRPr="004F7FA2" w:rsidRDefault="00B905EC" w:rsidP="004F7FA2">
      <w:pPr>
        <w:tabs>
          <w:tab w:val="left" w:pos="360"/>
        </w:tabs>
        <w:spacing w:line="240" w:lineRule="atLeast"/>
        <w:jc w:val="both"/>
        <w:rPr>
          <w:b/>
          <w:sz w:val="24"/>
          <w:szCs w:val="24"/>
          <w:lang w:val="nl-NL"/>
        </w:rPr>
      </w:pPr>
      <w:r w:rsidRPr="004F7FA2">
        <w:rPr>
          <w:b/>
          <w:sz w:val="24"/>
          <w:szCs w:val="24"/>
          <w:lang w:val="nl-NL"/>
        </w:rPr>
        <w:t>1. Giáo viên</w:t>
      </w:r>
    </w:p>
    <w:p w14:paraId="7D0F4210"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Tài liệu giảng dạy: SGK, SGV, SBT</w:t>
      </w:r>
    </w:p>
    <w:p w14:paraId="4D665E37"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Xem SGK Vật lý 7 để biết HS đã học gì ở THCS.</w:t>
      </w:r>
    </w:p>
    <w:p w14:paraId="6B394E4D" w14:textId="77777777" w:rsidR="00B905EC" w:rsidRPr="004F7FA2" w:rsidRDefault="00B905EC" w:rsidP="004F7FA2">
      <w:pPr>
        <w:spacing w:line="240" w:lineRule="atLeast"/>
        <w:rPr>
          <w:sz w:val="24"/>
          <w:szCs w:val="24"/>
          <w:lang w:val="nl-NL"/>
        </w:rPr>
      </w:pPr>
      <w:r w:rsidRPr="004F7FA2">
        <w:rPr>
          <w:sz w:val="24"/>
          <w:szCs w:val="24"/>
          <w:lang w:val="nl-NL"/>
        </w:rPr>
        <w:t>- Dụng cụ thí nghiệm: Chuẩn bị một số thí nghiệm đơn giản về nhiễm điện (một chiếc điện nghiệm, thanh êbônit, thước nhựa, miếng vải lụa, miếng len dạ).</w:t>
      </w:r>
    </w:p>
    <w:p w14:paraId="107DD683" w14:textId="77777777" w:rsidR="00B905EC" w:rsidRPr="004F7FA2" w:rsidRDefault="00B905EC" w:rsidP="004F7FA2">
      <w:pPr>
        <w:spacing w:line="240" w:lineRule="atLeast"/>
        <w:jc w:val="both"/>
        <w:rPr>
          <w:sz w:val="24"/>
          <w:szCs w:val="24"/>
          <w:lang w:val="nl-NL"/>
        </w:rPr>
      </w:pPr>
      <w:r w:rsidRPr="004F7FA2">
        <w:rPr>
          <w:sz w:val="24"/>
          <w:szCs w:val="24"/>
          <w:lang w:val="nl-NL"/>
        </w:rPr>
        <w:t>- Dụng cụ hỗ trợ khác: phần mềm flash về hiện tượng nhiễm điện.</w:t>
      </w:r>
    </w:p>
    <w:p w14:paraId="469B20DA" w14:textId="77777777" w:rsidR="00B905EC" w:rsidRPr="004F7FA2" w:rsidRDefault="00B905EC" w:rsidP="004F7FA2">
      <w:pPr>
        <w:spacing w:line="240" w:lineRule="atLeast"/>
        <w:rPr>
          <w:sz w:val="24"/>
          <w:szCs w:val="24"/>
          <w:lang w:val="nl-NL"/>
        </w:rPr>
      </w:pPr>
      <w:r w:rsidRPr="004F7FA2">
        <w:rPr>
          <w:b/>
          <w:sz w:val="24"/>
          <w:szCs w:val="24"/>
          <w:lang w:val="nl-NL"/>
        </w:rPr>
        <w:t>2. Học sinh</w:t>
      </w:r>
    </w:p>
    <w:p w14:paraId="48482D0D" w14:textId="77777777" w:rsidR="00B905EC" w:rsidRPr="004F7FA2" w:rsidRDefault="00B905EC" w:rsidP="004F7FA2">
      <w:pPr>
        <w:tabs>
          <w:tab w:val="left" w:pos="360"/>
        </w:tabs>
        <w:spacing w:line="240" w:lineRule="atLeast"/>
        <w:jc w:val="both"/>
        <w:rPr>
          <w:sz w:val="24"/>
          <w:szCs w:val="24"/>
          <w:lang w:val="nl-NL"/>
        </w:rPr>
      </w:pPr>
      <w:r w:rsidRPr="004F7FA2">
        <w:rPr>
          <w:sz w:val="24"/>
          <w:szCs w:val="24"/>
          <w:lang w:val="nl-NL"/>
        </w:rPr>
        <w:t>- Ôn lại các kiền thức liên quan đã được học ở Vật lý 7 THCS.</w:t>
      </w:r>
    </w:p>
    <w:p w14:paraId="13F52E1B" w14:textId="77777777" w:rsidR="00B905EC" w:rsidRPr="004F7FA2" w:rsidRDefault="00B905EC" w:rsidP="004F7FA2">
      <w:pPr>
        <w:spacing w:line="240" w:lineRule="atLeast"/>
        <w:rPr>
          <w:sz w:val="24"/>
          <w:szCs w:val="24"/>
          <w:lang w:val="nl-NL"/>
        </w:rPr>
      </w:pPr>
      <w:r w:rsidRPr="004F7FA2">
        <w:rPr>
          <w:sz w:val="24"/>
          <w:szCs w:val="24"/>
          <w:lang w:val="nl-NL"/>
        </w:rPr>
        <w:t>- Chuẩn bị một số dụng cụ thí nghiệm đơn giản về nhiễm điện như thước nhựa, miếng vải lụa, miếng len dạ.</w:t>
      </w:r>
    </w:p>
    <w:p w14:paraId="3FF6883E" w14:textId="77777777" w:rsidR="00B905EC" w:rsidRPr="004F7FA2" w:rsidRDefault="00B905EC" w:rsidP="004F7FA2">
      <w:pPr>
        <w:spacing w:line="240" w:lineRule="atLeast"/>
        <w:jc w:val="both"/>
        <w:rPr>
          <w:b/>
          <w:color w:val="000000"/>
          <w:sz w:val="24"/>
          <w:szCs w:val="24"/>
          <w:lang w:val="nl-NL"/>
        </w:rPr>
      </w:pPr>
      <w:r w:rsidRPr="004F7FA2">
        <w:rPr>
          <w:b/>
          <w:color w:val="000000"/>
          <w:sz w:val="24"/>
          <w:szCs w:val="24"/>
          <w:lang w:val="nl-NL"/>
        </w:rPr>
        <w:t>III. TIẾN TRÌNH DẠY HỌC</w:t>
      </w:r>
    </w:p>
    <w:p w14:paraId="6FD58278" w14:textId="77777777" w:rsidR="00B905EC" w:rsidRPr="004F7FA2" w:rsidRDefault="00B905EC" w:rsidP="004F7FA2">
      <w:pPr>
        <w:shd w:val="clear" w:color="auto" w:fill="FFFFFF"/>
        <w:spacing w:line="240" w:lineRule="atLeast"/>
        <w:jc w:val="both"/>
        <w:rPr>
          <w:color w:val="000000" w:themeColor="text1"/>
          <w:sz w:val="24"/>
          <w:szCs w:val="24"/>
          <w:lang w:val="nl-NL"/>
        </w:rPr>
      </w:pPr>
      <w:r w:rsidRPr="004F7FA2">
        <w:rPr>
          <w:b/>
          <w:bCs/>
          <w:color w:val="000000" w:themeColor="text1"/>
          <w:sz w:val="24"/>
          <w:szCs w:val="24"/>
          <w:lang w:val="nl-NL"/>
        </w:rPr>
        <w:t>Hoạt động 1. Mở đầu</w:t>
      </w:r>
    </w:p>
    <w:p w14:paraId="6CFB2E87" w14:textId="77777777" w:rsidR="00B905EC" w:rsidRPr="004F7FA2" w:rsidRDefault="00B905EC" w:rsidP="004F7FA2">
      <w:pPr>
        <w:shd w:val="clear" w:color="auto" w:fill="FFFFFF"/>
        <w:spacing w:line="240" w:lineRule="atLeast"/>
        <w:jc w:val="both"/>
        <w:rPr>
          <w:color w:val="000000" w:themeColor="text1"/>
          <w:sz w:val="24"/>
          <w:szCs w:val="24"/>
          <w:lang w:val="nl-NL"/>
        </w:rPr>
      </w:pPr>
      <w:r w:rsidRPr="004F7FA2">
        <w:rPr>
          <w:b/>
          <w:bCs/>
          <w:color w:val="000000" w:themeColor="text1"/>
          <w:sz w:val="24"/>
          <w:szCs w:val="24"/>
          <w:lang w:val="nl-NL"/>
        </w:rPr>
        <w:t>a. Mục tiêu:</w:t>
      </w:r>
      <w:r w:rsidRPr="004F7FA2">
        <w:rPr>
          <w:color w:val="000000" w:themeColor="text1"/>
          <w:sz w:val="24"/>
          <w:szCs w:val="24"/>
          <w:lang w:val="nl-NL"/>
        </w:rPr>
        <w:t> </w:t>
      </w:r>
    </w:p>
    <w:p w14:paraId="7B34D179" w14:textId="77777777" w:rsidR="00B905EC" w:rsidRPr="004F7FA2" w:rsidRDefault="00B905EC" w:rsidP="004F7FA2">
      <w:pPr>
        <w:shd w:val="clear" w:color="auto" w:fill="FFFFFF"/>
        <w:spacing w:line="240" w:lineRule="atLeast"/>
        <w:jc w:val="both"/>
        <w:rPr>
          <w:color w:val="000000"/>
          <w:sz w:val="24"/>
          <w:szCs w:val="24"/>
          <w:lang w:val="nl-NL"/>
        </w:rPr>
      </w:pPr>
      <w:r w:rsidRPr="004F7FA2">
        <w:rPr>
          <w:color w:val="000000"/>
          <w:sz w:val="24"/>
          <w:szCs w:val="24"/>
          <w:lang w:val="nl-NL"/>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34550678"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bCs/>
          <w:color w:val="000000" w:themeColor="text1"/>
          <w:sz w:val="24"/>
          <w:szCs w:val="24"/>
          <w:lang w:val="nl-NL"/>
        </w:rPr>
        <w:t>b. Nội dung: </w:t>
      </w:r>
    </w:p>
    <w:p w14:paraId="3CE5F8A5"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color w:val="000000"/>
          <w:sz w:val="24"/>
          <w:szCs w:val="24"/>
          <w:lang w:val="nl-NL"/>
        </w:rPr>
        <w:t xml:space="preserve">- </w:t>
      </w:r>
      <w:r w:rsidRPr="004F7FA2">
        <w:rPr>
          <w:sz w:val="24"/>
          <w:szCs w:val="24"/>
          <w:lang w:val="nl-NL"/>
        </w:rPr>
        <w:t>GV yêu cầu HS trả lời câu hỏi mở đầu bài học.</w:t>
      </w:r>
    </w:p>
    <w:p w14:paraId="5D809D9E"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bCs/>
          <w:color w:val="000000" w:themeColor="text1"/>
          <w:sz w:val="24"/>
          <w:szCs w:val="24"/>
          <w:lang w:val="nl-NL"/>
        </w:rPr>
        <w:t>c. Sản phẩm học tập: </w:t>
      </w:r>
    </w:p>
    <w:p w14:paraId="2A2BA1C6"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bCs/>
          <w:color w:val="000000" w:themeColor="text1"/>
          <w:sz w:val="24"/>
          <w:szCs w:val="24"/>
          <w:lang w:val="nl-NL"/>
        </w:rPr>
        <w:t xml:space="preserve">- </w:t>
      </w:r>
      <w:r w:rsidRPr="004F7FA2">
        <w:rPr>
          <w:color w:val="000000"/>
          <w:sz w:val="24"/>
          <w:szCs w:val="24"/>
          <w:lang w:val="nl-NL"/>
        </w:rPr>
        <w:t>Bước đầu HS đưa ra được nhận xét về quá trình thực hiện của hoạt động.</w:t>
      </w:r>
    </w:p>
    <w:p w14:paraId="66E9E791"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lastRenderedPageBreak/>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4F7FA2" w14:paraId="021277D9" w14:textId="77777777" w:rsidTr="00B905EC">
        <w:tc>
          <w:tcPr>
            <w:tcW w:w="2405" w:type="dxa"/>
          </w:tcPr>
          <w:p w14:paraId="3665A02F"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73BF043C"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0901C7FC" w14:textId="77777777" w:rsidTr="00B905EC">
        <w:tc>
          <w:tcPr>
            <w:tcW w:w="2405" w:type="dxa"/>
          </w:tcPr>
          <w:p w14:paraId="198C71A9"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3BF13238" w14:textId="77777777" w:rsidR="00B905EC" w:rsidRPr="004F7FA2" w:rsidRDefault="00B905EC" w:rsidP="004F7FA2">
            <w:pPr>
              <w:spacing w:line="240" w:lineRule="atLeast"/>
              <w:jc w:val="both"/>
              <w:rPr>
                <w:color w:val="000000"/>
                <w:sz w:val="24"/>
                <w:szCs w:val="24"/>
              </w:rPr>
            </w:pPr>
            <w:r w:rsidRPr="004F7FA2">
              <w:rPr>
                <w:sz w:val="24"/>
                <w:szCs w:val="24"/>
              </w:rPr>
              <w:t xml:space="preserve">- Yêu cầu HS </w:t>
            </w:r>
            <w:r w:rsidRPr="004F7FA2">
              <w:rPr>
                <w:sz w:val="24"/>
                <w:szCs w:val="24"/>
                <w:lang w:val="vi-VN"/>
              </w:rPr>
              <w:t>lấy một số ví dụ về sự nhiễm điện</w:t>
            </w:r>
          </w:p>
          <w:p w14:paraId="2F206650" w14:textId="77777777" w:rsidR="00B905EC" w:rsidRPr="004F7FA2" w:rsidRDefault="00B905EC" w:rsidP="004F7FA2">
            <w:pPr>
              <w:spacing w:line="240" w:lineRule="atLeast"/>
              <w:jc w:val="both"/>
              <w:rPr>
                <w:color w:val="000000"/>
                <w:sz w:val="24"/>
                <w:szCs w:val="24"/>
              </w:rPr>
            </w:pPr>
            <w:r w:rsidRPr="004F7FA2">
              <w:rPr>
                <w:color w:val="000000"/>
                <w:sz w:val="24"/>
                <w:szCs w:val="24"/>
              </w:rPr>
              <w:t xml:space="preserve">- GV </w:t>
            </w:r>
            <w:r w:rsidRPr="004F7FA2">
              <w:rPr>
                <w:color w:val="000000"/>
                <w:sz w:val="24"/>
                <w:szCs w:val="24"/>
                <w:lang w:val="vi-VN"/>
              </w:rPr>
              <w:t xml:space="preserve">lấy một vài ví dụ cụ thể, </w:t>
            </w:r>
            <w:r w:rsidRPr="004F7FA2">
              <w:rPr>
                <w:color w:val="000000"/>
                <w:sz w:val="24"/>
                <w:szCs w:val="24"/>
              </w:rPr>
              <w:t xml:space="preserve">cho HS </w:t>
            </w:r>
            <w:r w:rsidRPr="004F7FA2">
              <w:rPr>
                <w:color w:val="000000"/>
                <w:sz w:val="24"/>
                <w:szCs w:val="24"/>
                <w:lang w:val="vi-VN"/>
              </w:rPr>
              <w:t>tự làm thí nghiệm</w:t>
            </w:r>
            <w:r w:rsidRPr="004F7FA2">
              <w:rPr>
                <w:color w:val="000000"/>
                <w:sz w:val="24"/>
                <w:szCs w:val="24"/>
              </w:rPr>
              <w:t>.</w:t>
            </w:r>
          </w:p>
        </w:tc>
      </w:tr>
      <w:tr w:rsidR="00B905EC" w:rsidRPr="004F7FA2" w14:paraId="2A07A0FA" w14:textId="77777777" w:rsidTr="00B905EC">
        <w:trPr>
          <w:trHeight w:val="735"/>
        </w:trPr>
        <w:tc>
          <w:tcPr>
            <w:tcW w:w="2405" w:type="dxa"/>
          </w:tcPr>
          <w:p w14:paraId="2461B583"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537D2773"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rPr>
              <w:t xml:space="preserve">- HS quan sát </w:t>
            </w:r>
            <w:r w:rsidRPr="004F7FA2">
              <w:rPr>
                <w:color w:val="000000"/>
                <w:sz w:val="24"/>
                <w:szCs w:val="24"/>
                <w:lang w:val="vi-VN"/>
              </w:rPr>
              <w:t>thí nghiệm vừa làm và trả lời câu hỏi của GV</w:t>
            </w:r>
          </w:p>
          <w:p w14:paraId="035F3DD9"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Qua thí nghiệm các em vừa làm thì vật nào đã bị nhiễm điện?</w:t>
            </w:r>
          </w:p>
          <w:p w14:paraId="77D463DA"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Để kiểm tra một vật có bị nhiễm điện hay không ta làm như thế nào?.</w:t>
            </w:r>
          </w:p>
        </w:tc>
      </w:tr>
      <w:tr w:rsidR="00B905EC" w:rsidRPr="004F7FA2" w14:paraId="4CDFB683" w14:textId="77777777" w:rsidTr="00B905EC">
        <w:tc>
          <w:tcPr>
            <w:tcW w:w="2405" w:type="dxa"/>
          </w:tcPr>
          <w:p w14:paraId="01B75730" w14:textId="77777777" w:rsidR="00B905EC" w:rsidRPr="004F7FA2" w:rsidRDefault="00B905EC" w:rsidP="004F7FA2">
            <w:pPr>
              <w:spacing w:line="240" w:lineRule="atLeast"/>
              <w:rPr>
                <w:bCs/>
                <w:color w:val="000000" w:themeColor="text1"/>
                <w:sz w:val="24"/>
                <w:szCs w:val="24"/>
                <w:lang w:val="vi-VN"/>
              </w:rPr>
            </w:pPr>
            <w:r w:rsidRPr="004F7FA2">
              <w:rPr>
                <w:bCs/>
                <w:color w:val="000000" w:themeColor="text1"/>
                <w:sz w:val="24"/>
                <w:szCs w:val="24"/>
                <w:lang w:val="vi-VN"/>
              </w:rPr>
              <w:t>Bước 3: Báo cáo, thảo luận</w:t>
            </w:r>
          </w:p>
        </w:tc>
        <w:tc>
          <w:tcPr>
            <w:tcW w:w="7220" w:type="dxa"/>
          </w:tcPr>
          <w:p w14:paraId="71988109" w14:textId="77777777" w:rsidR="00B905EC" w:rsidRPr="004F7FA2" w:rsidRDefault="00B905EC" w:rsidP="004F7FA2">
            <w:pPr>
              <w:spacing w:line="240" w:lineRule="atLeast"/>
              <w:jc w:val="both"/>
              <w:rPr>
                <w:i/>
                <w:color w:val="000000"/>
                <w:sz w:val="24"/>
                <w:szCs w:val="24"/>
                <w:lang w:val="vi-VN"/>
              </w:rPr>
            </w:pPr>
            <w:r w:rsidRPr="004F7FA2">
              <w:rPr>
                <w:color w:val="000000"/>
                <w:sz w:val="24"/>
                <w:szCs w:val="24"/>
                <w:lang w:val="vi-VN"/>
              </w:rPr>
              <w:t>- HS trả lời câu hỏi mở đầu: Theo như quan sát, ta thấy:</w:t>
            </w:r>
          </w:p>
          <w:p w14:paraId="029B23BF"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Vật bị nhiễm điện: thước, bút..</w:t>
            </w:r>
          </w:p>
          <w:p w14:paraId="14B708F7" w14:textId="77777777" w:rsidR="00B905EC" w:rsidRPr="004F7FA2" w:rsidRDefault="00B905EC" w:rsidP="004F7FA2">
            <w:pPr>
              <w:spacing w:line="240" w:lineRule="atLeast"/>
              <w:jc w:val="both"/>
              <w:rPr>
                <w:i/>
                <w:color w:val="000000"/>
                <w:sz w:val="24"/>
                <w:szCs w:val="24"/>
                <w:lang w:val="vi-VN"/>
              </w:rPr>
            </w:pPr>
            <w:r w:rsidRPr="004F7FA2">
              <w:rPr>
                <w:color w:val="000000"/>
                <w:sz w:val="24"/>
                <w:szCs w:val="24"/>
                <w:lang w:val="vi-VN"/>
              </w:rPr>
              <w:t>+ Dựa vào hiện tượng hút các vật nhẹ để kiểm tra vật có bị nhiễm điện hay không</w:t>
            </w:r>
          </w:p>
        </w:tc>
      </w:tr>
      <w:tr w:rsidR="00B905EC" w:rsidRPr="004F7FA2" w14:paraId="5370D354" w14:textId="77777777" w:rsidTr="00B905EC">
        <w:tc>
          <w:tcPr>
            <w:tcW w:w="2405" w:type="dxa"/>
          </w:tcPr>
          <w:p w14:paraId="3D6994B5" w14:textId="77777777" w:rsidR="00B905EC" w:rsidRPr="004F7FA2" w:rsidRDefault="00B905EC" w:rsidP="004F7FA2">
            <w:pPr>
              <w:spacing w:line="240" w:lineRule="atLeast"/>
              <w:rPr>
                <w:bCs/>
                <w:color w:val="000000" w:themeColor="text1"/>
                <w:sz w:val="24"/>
                <w:szCs w:val="24"/>
                <w:lang w:val="vi-VN"/>
              </w:rPr>
            </w:pPr>
            <w:r w:rsidRPr="004F7FA2">
              <w:rPr>
                <w:bCs/>
                <w:color w:val="000000" w:themeColor="text1"/>
                <w:sz w:val="24"/>
                <w:szCs w:val="24"/>
                <w:lang w:val="vi-VN"/>
              </w:rPr>
              <w:t>Bước 4: GV kết luận nhận định</w:t>
            </w:r>
          </w:p>
        </w:tc>
        <w:tc>
          <w:tcPr>
            <w:tcW w:w="7220" w:type="dxa"/>
          </w:tcPr>
          <w:p w14:paraId="167ACAC8"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GV tiếp nhận và nhận xét câu trả lời của HS.</w:t>
            </w:r>
          </w:p>
          <w:p w14:paraId="7FC22B20" w14:textId="77777777" w:rsidR="00B905EC" w:rsidRPr="004F7FA2" w:rsidRDefault="00B905EC" w:rsidP="004F7FA2">
            <w:pPr>
              <w:widowControl w:val="0"/>
              <w:spacing w:line="240" w:lineRule="atLeast"/>
              <w:jc w:val="both"/>
              <w:rPr>
                <w:i/>
                <w:color w:val="000000"/>
                <w:sz w:val="24"/>
                <w:szCs w:val="24"/>
                <w:lang w:val="vi-VN"/>
              </w:rPr>
            </w:pPr>
            <w:r w:rsidRPr="004F7FA2">
              <w:rPr>
                <w:color w:val="000000"/>
                <w:sz w:val="24"/>
                <w:szCs w:val="24"/>
                <w:lang w:val="vi-VN"/>
              </w:rPr>
              <w:t>- GV dẫn dắt HS vào bài: “</w:t>
            </w:r>
            <w:r w:rsidRPr="004F7FA2">
              <w:rPr>
                <w:i/>
                <w:color w:val="000000"/>
                <w:sz w:val="24"/>
                <w:szCs w:val="24"/>
                <w:lang w:val="vi-VN"/>
              </w:rPr>
              <w:t xml:space="preserve">Như các em đã trả lời ở trên và ta cũng đã biết vật bị nhiễm điện còn gọi là vật mang điện, vật tích điện hay là một điện tích. Ở THCS, các em đã biết các điện tích hoặc đẩy nhau hoặc hút nhau,. Vậy </w:t>
            </w:r>
            <w:r w:rsidRPr="004F7FA2">
              <w:rPr>
                <w:i/>
                <w:sz w:val="24"/>
                <w:szCs w:val="24"/>
                <w:lang w:val="vi-VN"/>
              </w:rPr>
              <w:t>tương tác giữa các điện tích xảy ra như thế nào? V</w:t>
            </w:r>
            <w:r w:rsidRPr="004F7FA2">
              <w:rPr>
                <w:i/>
                <w:color w:val="000000"/>
                <w:sz w:val="24"/>
                <w:szCs w:val="24"/>
                <w:lang w:val="vi-VN"/>
              </w:rPr>
              <w:t>ật nào nhiễm điện dương, vật nào nhiễm điện âm. Chúng ta vào bào học hôm nay.</w:t>
            </w:r>
          </w:p>
          <w:p w14:paraId="56FD6DF9" w14:textId="77777777" w:rsidR="00B905EC" w:rsidRPr="004F7FA2" w:rsidRDefault="00B905EC" w:rsidP="004F7FA2">
            <w:pPr>
              <w:widowControl w:val="0"/>
              <w:spacing w:line="240" w:lineRule="atLeast"/>
              <w:jc w:val="both"/>
              <w:rPr>
                <w:b/>
                <w:i/>
                <w:color w:val="000000"/>
                <w:sz w:val="24"/>
                <w:szCs w:val="24"/>
                <w:lang w:val="vi-VN"/>
              </w:rPr>
            </w:pPr>
            <w:r w:rsidRPr="004F7FA2">
              <w:rPr>
                <w:b/>
                <w:color w:val="000000"/>
                <w:sz w:val="24"/>
                <w:szCs w:val="24"/>
                <w:lang w:val="vi-VN"/>
              </w:rPr>
              <w:t>Bài 16: Lực tương tác giữa hai điện tích</w:t>
            </w:r>
            <w:r w:rsidRPr="004F7FA2">
              <w:rPr>
                <w:i/>
                <w:color w:val="000000"/>
                <w:sz w:val="24"/>
                <w:szCs w:val="24"/>
                <w:lang w:val="vi-VN"/>
              </w:rPr>
              <w:t xml:space="preserve">   </w:t>
            </w:r>
          </w:p>
        </w:tc>
      </w:tr>
    </w:tbl>
    <w:p w14:paraId="2A68309B" w14:textId="77777777" w:rsidR="00B905EC" w:rsidRPr="004F7FA2" w:rsidRDefault="00B905EC" w:rsidP="004F7FA2">
      <w:pPr>
        <w:shd w:val="clear" w:color="auto" w:fill="FFFFFF"/>
        <w:spacing w:line="240" w:lineRule="atLeast"/>
        <w:jc w:val="both"/>
        <w:rPr>
          <w:color w:val="000000" w:themeColor="text1"/>
          <w:sz w:val="24"/>
          <w:szCs w:val="24"/>
          <w:lang w:val="vi-VN"/>
        </w:rPr>
      </w:pPr>
      <w:r w:rsidRPr="004F7FA2">
        <w:rPr>
          <w:b/>
          <w:bCs/>
          <w:color w:val="000000" w:themeColor="text1"/>
          <w:sz w:val="24"/>
          <w:szCs w:val="24"/>
          <w:lang w:val="vi-VN"/>
        </w:rPr>
        <w:t>Hoạt động 2. Hình thành kiến thức</w:t>
      </w:r>
    </w:p>
    <w:p w14:paraId="7A1D8425" w14:textId="77777777" w:rsidR="00B905EC" w:rsidRPr="004F7FA2" w:rsidRDefault="00B905EC" w:rsidP="004F7FA2">
      <w:pPr>
        <w:shd w:val="clear" w:color="auto" w:fill="FFFFFF"/>
        <w:spacing w:line="240" w:lineRule="atLeast"/>
        <w:jc w:val="both"/>
        <w:rPr>
          <w:color w:val="000000" w:themeColor="text1"/>
          <w:sz w:val="24"/>
          <w:szCs w:val="24"/>
          <w:lang w:val="vi-VN"/>
        </w:rPr>
      </w:pPr>
      <w:r w:rsidRPr="004F7FA2">
        <w:rPr>
          <w:b/>
          <w:bCs/>
          <w:color w:val="000000" w:themeColor="text1"/>
          <w:sz w:val="24"/>
          <w:szCs w:val="24"/>
          <w:lang w:val="vi-VN"/>
        </w:rPr>
        <w:t xml:space="preserve">Hoạt động 2.1. </w:t>
      </w:r>
      <w:r w:rsidRPr="004F7FA2">
        <w:rPr>
          <w:b/>
          <w:color w:val="000000"/>
          <w:sz w:val="24"/>
          <w:szCs w:val="24"/>
          <w:lang w:val="vi-VN"/>
        </w:rPr>
        <w:t>Lực hút và lực đẩy giữa các điện tích.</w:t>
      </w:r>
    </w:p>
    <w:p w14:paraId="5963777A" w14:textId="77777777" w:rsidR="00B905EC" w:rsidRPr="004F7FA2" w:rsidRDefault="00B905EC" w:rsidP="004F7FA2">
      <w:pPr>
        <w:shd w:val="clear" w:color="auto" w:fill="FFFFFF"/>
        <w:spacing w:line="240" w:lineRule="atLeast"/>
        <w:jc w:val="both"/>
        <w:rPr>
          <w:color w:val="000000" w:themeColor="text1"/>
          <w:sz w:val="24"/>
          <w:szCs w:val="24"/>
          <w:lang w:val="vi-VN"/>
        </w:rPr>
      </w:pPr>
      <w:r w:rsidRPr="004F7FA2">
        <w:rPr>
          <w:b/>
          <w:bCs/>
          <w:color w:val="000000" w:themeColor="text1"/>
          <w:sz w:val="24"/>
          <w:szCs w:val="24"/>
        </w:rPr>
        <w:t>a</w:t>
      </w:r>
      <w:r w:rsidRPr="004F7FA2">
        <w:rPr>
          <w:b/>
          <w:bCs/>
          <w:color w:val="000000" w:themeColor="text1"/>
          <w:sz w:val="24"/>
          <w:szCs w:val="24"/>
          <w:lang w:val="vi-VN"/>
        </w:rPr>
        <w:t>. Mục tiêu:</w:t>
      </w:r>
      <w:r w:rsidRPr="004F7FA2">
        <w:rPr>
          <w:color w:val="000000" w:themeColor="text1"/>
          <w:sz w:val="24"/>
          <w:szCs w:val="24"/>
          <w:lang w:val="vi-VN"/>
        </w:rPr>
        <w:t> </w:t>
      </w:r>
    </w:p>
    <w:p w14:paraId="57EB5CDC"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color w:val="000000"/>
          <w:sz w:val="24"/>
          <w:szCs w:val="24"/>
          <w:lang w:val="vi-VN"/>
        </w:rPr>
        <w:t xml:space="preserve">- </w:t>
      </w:r>
      <w:r w:rsidRPr="004F7FA2">
        <w:rPr>
          <w:color w:val="000000"/>
          <w:sz w:val="24"/>
          <w:szCs w:val="24"/>
          <w:lang w:val="vi-VN"/>
        </w:rPr>
        <w:t>HS</w:t>
      </w:r>
      <w:r w:rsidRPr="004F7FA2">
        <w:rPr>
          <w:b/>
          <w:color w:val="000000"/>
          <w:sz w:val="24"/>
          <w:szCs w:val="24"/>
          <w:lang w:val="vi-VN"/>
        </w:rPr>
        <w:t xml:space="preserve"> </w:t>
      </w:r>
      <w:r w:rsidRPr="004F7FA2">
        <w:rPr>
          <w:color w:val="000000"/>
          <w:sz w:val="24"/>
          <w:szCs w:val="24"/>
          <w:lang w:val="pt-BR"/>
        </w:rPr>
        <w:t xml:space="preserve">Nắm được kiến thức về </w:t>
      </w:r>
      <w:r w:rsidRPr="004F7FA2">
        <w:rPr>
          <w:sz w:val="24"/>
          <w:szCs w:val="24"/>
          <w:lang w:val="pt-BR"/>
        </w:rPr>
        <w:t>sự nhiễm điện của các vật,</w:t>
      </w:r>
      <w:r w:rsidRPr="004F7FA2">
        <w:rPr>
          <w:color w:val="000000"/>
          <w:sz w:val="24"/>
          <w:szCs w:val="24"/>
          <w:lang w:val="pt-BR"/>
        </w:rPr>
        <w:t xml:space="preserve"> </w:t>
      </w:r>
      <w:r w:rsidRPr="004F7FA2">
        <w:rPr>
          <w:color w:val="000000"/>
          <w:sz w:val="24"/>
          <w:szCs w:val="24"/>
          <w:lang w:val="vi-VN"/>
        </w:rPr>
        <w:t>điện tích dương và điện tích âm</w:t>
      </w:r>
      <w:r w:rsidRPr="004F7FA2">
        <w:rPr>
          <w:b/>
          <w:bCs/>
          <w:color w:val="000000" w:themeColor="text1"/>
          <w:sz w:val="24"/>
          <w:szCs w:val="24"/>
          <w:lang w:val="vi-VN"/>
        </w:rPr>
        <w:t>.</w:t>
      </w:r>
    </w:p>
    <w:p w14:paraId="7B564015"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bCs/>
          <w:color w:val="000000" w:themeColor="text1"/>
          <w:sz w:val="24"/>
          <w:szCs w:val="24"/>
        </w:rPr>
        <w:t>b</w:t>
      </w:r>
      <w:r w:rsidRPr="004F7FA2">
        <w:rPr>
          <w:b/>
          <w:bCs/>
          <w:color w:val="000000" w:themeColor="text1"/>
          <w:sz w:val="24"/>
          <w:szCs w:val="24"/>
          <w:lang w:val="vi-VN"/>
        </w:rPr>
        <w:t>. Nội dung: </w:t>
      </w:r>
    </w:p>
    <w:p w14:paraId="36E54F81" w14:textId="77777777" w:rsidR="00B905EC" w:rsidRPr="004F7FA2" w:rsidRDefault="00B905EC" w:rsidP="004F7FA2">
      <w:pPr>
        <w:spacing w:line="240" w:lineRule="atLeast"/>
        <w:jc w:val="both"/>
        <w:rPr>
          <w:sz w:val="24"/>
          <w:szCs w:val="24"/>
          <w:lang w:val="vi-VN"/>
        </w:rPr>
      </w:pPr>
      <w:r w:rsidRPr="004F7FA2">
        <w:rPr>
          <w:b/>
          <w:color w:val="000000"/>
          <w:sz w:val="24"/>
          <w:szCs w:val="24"/>
          <w:lang w:val="vi-VN"/>
        </w:rPr>
        <w:t xml:space="preserve">- </w:t>
      </w:r>
      <w:r w:rsidRPr="004F7FA2">
        <w:rPr>
          <w:sz w:val="24"/>
          <w:szCs w:val="24"/>
          <w:lang w:val="vi-VN"/>
        </w:rPr>
        <w:t>GV cho HS tiến hành thí nghiệm theo nhóm, GV đưa ra câu hỏi và yêu cầu HS trả lời.</w:t>
      </w:r>
    </w:p>
    <w:p w14:paraId="1627D4AB" w14:textId="77777777" w:rsidR="00B905EC" w:rsidRPr="004F7FA2" w:rsidRDefault="00B905EC" w:rsidP="004F7FA2">
      <w:pPr>
        <w:spacing w:line="240" w:lineRule="atLeast"/>
        <w:jc w:val="both"/>
        <w:rPr>
          <w:sz w:val="24"/>
          <w:szCs w:val="24"/>
          <w:lang w:val="vi-VN"/>
        </w:rPr>
      </w:pPr>
      <w:r w:rsidRPr="004F7FA2">
        <w:rPr>
          <w:sz w:val="24"/>
          <w:szCs w:val="24"/>
          <w:lang w:val="vi-VN"/>
        </w:rPr>
        <w:t>- GV yêu cầu HS và liên hệ tìm các ví dụ thực tế để giúp các em hiểu được rõ hơn về sự nhiễm điện của các vật.</w:t>
      </w:r>
    </w:p>
    <w:p w14:paraId="11165E91" w14:textId="77777777" w:rsidR="00B905EC" w:rsidRPr="004F7FA2" w:rsidRDefault="00B905EC" w:rsidP="004F7FA2">
      <w:pPr>
        <w:spacing w:line="240" w:lineRule="atLeast"/>
        <w:jc w:val="both"/>
        <w:rPr>
          <w:sz w:val="24"/>
          <w:szCs w:val="24"/>
          <w:lang w:val="vi-VN"/>
        </w:rPr>
      </w:pPr>
      <w:r w:rsidRPr="004F7FA2">
        <w:rPr>
          <w:sz w:val="24"/>
          <w:szCs w:val="24"/>
          <w:lang w:val="vi-VN"/>
        </w:rPr>
        <w:t>-  HS thực hiện yêu cầu của giáo viên.</w:t>
      </w:r>
    </w:p>
    <w:p w14:paraId="2236AE3B"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bCs/>
          <w:color w:val="000000" w:themeColor="text1"/>
          <w:sz w:val="24"/>
          <w:szCs w:val="24"/>
        </w:rPr>
        <w:t>c</w:t>
      </w:r>
      <w:r w:rsidRPr="004F7FA2">
        <w:rPr>
          <w:b/>
          <w:bCs/>
          <w:color w:val="000000" w:themeColor="text1"/>
          <w:sz w:val="24"/>
          <w:szCs w:val="24"/>
          <w:lang w:val="vi-VN"/>
        </w:rPr>
        <w:t>. Sản phẩm học tập: </w:t>
      </w:r>
    </w:p>
    <w:p w14:paraId="26C6C0D6" w14:textId="77777777" w:rsidR="00B905EC" w:rsidRPr="004F7FA2" w:rsidRDefault="00B905EC" w:rsidP="004F7FA2">
      <w:pPr>
        <w:spacing w:line="240" w:lineRule="atLeast"/>
        <w:jc w:val="both"/>
        <w:rPr>
          <w:b/>
          <w:color w:val="000000"/>
          <w:sz w:val="24"/>
          <w:szCs w:val="24"/>
          <w:lang w:val="vi-VN"/>
        </w:rPr>
      </w:pPr>
      <w:r w:rsidRPr="004F7FA2">
        <w:rPr>
          <w:color w:val="000000"/>
          <w:sz w:val="24"/>
          <w:szCs w:val="24"/>
          <w:lang w:val="vi-VN"/>
        </w:rPr>
        <w:t>- HS biết được có hai loại điện tích khác dấu, cùng loại thì đẩy nhau, khác loại thì hút nhau.</w:t>
      </w:r>
    </w:p>
    <w:p w14:paraId="31E09C72" w14:textId="77777777" w:rsidR="00B905EC" w:rsidRPr="004F7FA2" w:rsidRDefault="00B905EC" w:rsidP="004F7FA2">
      <w:pPr>
        <w:spacing w:line="240" w:lineRule="atLeast"/>
        <w:jc w:val="both"/>
        <w:rPr>
          <w:b/>
          <w:color w:val="000000"/>
          <w:sz w:val="24"/>
          <w:szCs w:val="24"/>
          <w:lang w:val="vi-VN"/>
        </w:rPr>
      </w:pPr>
      <w:r w:rsidRPr="004F7FA2">
        <w:rPr>
          <w:color w:val="000000"/>
          <w:sz w:val="24"/>
          <w:szCs w:val="24"/>
          <w:lang w:val="vi-VN"/>
        </w:rPr>
        <w:t xml:space="preserve">- HS lấy được ví dụ về vật bị nhiễm điện </w:t>
      </w:r>
    </w:p>
    <w:p w14:paraId="10DE9EEE"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4F7FA2" w14:paraId="37FF65CE" w14:textId="77777777" w:rsidTr="00B905EC">
        <w:tc>
          <w:tcPr>
            <w:tcW w:w="2405" w:type="dxa"/>
          </w:tcPr>
          <w:p w14:paraId="4783B7F3"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2334B48E"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0FF0C76D" w14:textId="77777777" w:rsidTr="00B905EC">
        <w:tc>
          <w:tcPr>
            <w:tcW w:w="2405" w:type="dxa"/>
          </w:tcPr>
          <w:p w14:paraId="5BF16ED8"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58363A98"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rPr>
              <w:t>- GV</w:t>
            </w:r>
            <w:r w:rsidRPr="004F7FA2">
              <w:rPr>
                <w:color w:val="000000"/>
                <w:sz w:val="24"/>
                <w:szCs w:val="24"/>
                <w:lang w:val="vi-VN"/>
              </w:rPr>
              <w:t xml:space="preserve"> yêu cầu học sinh </w:t>
            </w:r>
            <w:r w:rsidRPr="004F7FA2">
              <w:rPr>
                <w:sz w:val="24"/>
                <w:szCs w:val="24"/>
              </w:rPr>
              <w:t xml:space="preserve">HS </w:t>
            </w:r>
            <w:r w:rsidRPr="004F7FA2">
              <w:rPr>
                <w:sz w:val="24"/>
                <w:szCs w:val="24"/>
                <w:lang w:val="vi-VN"/>
              </w:rPr>
              <w:t>tiến hành thí nghiệm H16.1 theo nhóm</w:t>
            </w:r>
            <w:r w:rsidRPr="004F7FA2">
              <w:rPr>
                <w:color w:val="000000"/>
                <w:sz w:val="24"/>
                <w:szCs w:val="24"/>
                <w:lang w:val="vi-VN"/>
              </w:rPr>
              <w:t xml:space="preserve"> và trả lời các câu hỏi sau:</w:t>
            </w:r>
          </w:p>
          <w:p w14:paraId="3372C92A"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Các em hãy quan sát, mô tả và giải thích hiện tượng xảy ra trong thí nghiệm</w:t>
            </w:r>
          </w:p>
          <w:p w14:paraId="559C11F8" w14:textId="77777777" w:rsidR="00B905EC" w:rsidRPr="004F7FA2" w:rsidRDefault="00B905EC" w:rsidP="004F7FA2">
            <w:pPr>
              <w:tabs>
                <w:tab w:val="left" w:pos="342"/>
              </w:tabs>
              <w:spacing w:line="240" w:lineRule="atLeast"/>
              <w:jc w:val="center"/>
              <w:rPr>
                <w:sz w:val="24"/>
                <w:szCs w:val="24"/>
              </w:rPr>
            </w:pPr>
            <w:r w:rsidRPr="004F7FA2">
              <w:rPr>
                <w:rFonts w:eastAsia="Calibri"/>
                <w:sz w:val="24"/>
                <w:szCs w:val="24"/>
              </w:rPr>
              <w:object w:dxaOrig="4330" w:dyaOrig="4100" w14:anchorId="5ED52853">
                <v:shape id="_x0000_i1081" type="#_x0000_t75" style="width:214.75pt;height:170.95pt" o:ole="">
                  <v:imagedata r:id="rId199" o:title=""/>
                </v:shape>
                <o:OLEObject Type="Embed" ProgID="Paint.Picture.1" ShapeID="_x0000_i1081" DrawAspect="Content" ObjectID="_1754550174" r:id="rId200"/>
              </w:object>
            </w:r>
          </w:p>
          <w:p w14:paraId="5F6A3C65" w14:textId="77777777" w:rsidR="00B905EC" w:rsidRPr="004F7FA2" w:rsidRDefault="00B905EC" w:rsidP="004F7FA2">
            <w:pPr>
              <w:tabs>
                <w:tab w:val="left" w:pos="342"/>
              </w:tabs>
              <w:spacing w:line="240" w:lineRule="atLeast"/>
              <w:jc w:val="both"/>
              <w:rPr>
                <w:color w:val="000000"/>
                <w:sz w:val="24"/>
                <w:szCs w:val="24"/>
                <w:lang w:val="vi-VN"/>
              </w:rPr>
            </w:pPr>
            <w:r w:rsidRPr="004F7FA2">
              <w:rPr>
                <w:b/>
                <w:color w:val="000000"/>
                <w:sz w:val="24"/>
                <w:szCs w:val="24"/>
                <w:lang w:val="vi-VN"/>
              </w:rPr>
              <w:t xml:space="preserve">CH 1: </w:t>
            </w:r>
            <w:r w:rsidRPr="004F7FA2">
              <w:rPr>
                <w:color w:val="000000"/>
                <w:sz w:val="24"/>
                <w:szCs w:val="24"/>
                <w:lang w:val="vi-VN"/>
              </w:rPr>
              <w:t>Vì sao thước nhựa A,B  sau khi cọ xát vào len lại đẩy nhau?</w:t>
            </w:r>
          </w:p>
          <w:p w14:paraId="099BDEB6" w14:textId="77777777" w:rsidR="00B905EC" w:rsidRPr="004F7FA2" w:rsidRDefault="00B905EC" w:rsidP="004F7FA2">
            <w:pPr>
              <w:tabs>
                <w:tab w:val="left" w:pos="342"/>
              </w:tabs>
              <w:spacing w:line="240" w:lineRule="atLeast"/>
              <w:jc w:val="both"/>
              <w:rPr>
                <w:color w:val="000000"/>
                <w:sz w:val="24"/>
                <w:szCs w:val="24"/>
                <w:lang w:val="vi-VN"/>
              </w:rPr>
            </w:pPr>
            <w:r w:rsidRPr="004F7FA2">
              <w:rPr>
                <w:b/>
                <w:color w:val="000000"/>
                <w:sz w:val="24"/>
                <w:szCs w:val="24"/>
                <w:lang w:val="vi-VN"/>
              </w:rPr>
              <w:t>CH2</w:t>
            </w:r>
            <w:r w:rsidRPr="004F7FA2">
              <w:rPr>
                <w:color w:val="000000"/>
                <w:sz w:val="24"/>
                <w:szCs w:val="24"/>
                <w:lang w:val="vi-VN"/>
              </w:rPr>
              <w:t xml:space="preserve">: Vì sao thước A và đầu thanh thủy tinh C lại hút nhau?  </w:t>
            </w:r>
          </w:p>
          <w:p w14:paraId="3BBBB4CC" w14:textId="77777777" w:rsidR="00B905EC" w:rsidRPr="004F7FA2" w:rsidRDefault="00B905EC" w:rsidP="004F7FA2">
            <w:pPr>
              <w:tabs>
                <w:tab w:val="left" w:pos="342"/>
              </w:tabs>
              <w:spacing w:line="240" w:lineRule="atLeast"/>
              <w:jc w:val="both"/>
              <w:rPr>
                <w:sz w:val="24"/>
                <w:szCs w:val="24"/>
                <w:lang w:val="vi-VN"/>
              </w:rPr>
            </w:pPr>
            <w:r w:rsidRPr="004F7FA2">
              <w:rPr>
                <w:b/>
                <w:color w:val="000000"/>
                <w:sz w:val="24"/>
                <w:szCs w:val="24"/>
                <w:lang w:val="vi-VN"/>
              </w:rPr>
              <w:t>CH 3:</w:t>
            </w:r>
            <w:r w:rsidRPr="004F7FA2">
              <w:rPr>
                <w:sz w:val="24"/>
                <w:szCs w:val="24"/>
                <w:lang w:val="vi-VN"/>
              </w:rPr>
              <w:t xml:space="preserve"> Làm thế nào để biết một vật nhiễm điện?</w:t>
            </w:r>
          </w:p>
          <w:p w14:paraId="2B13D74B" w14:textId="77777777" w:rsidR="00B905EC" w:rsidRPr="004F7FA2" w:rsidRDefault="00B905EC" w:rsidP="004F7FA2">
            <w:pPr>
              <w:spacing w:line="240" w:lineRule="atLeast"/>
              <w:jc w:val="both"/>
              <w:rPr>
                <w:color w:val="000000"/>
                <w:sz w:val="24"/>
                <w:szCs w:val="24"/>
                <w:lang w:val="vi-VN"/>
              </w:rPr>
            </w:pPr>
            <w:r w:rsidRPr="004F7FA2">
              <w:rPr>
                <w:b/>
                <w:color w:val="000000"/>
                <w:sz w:val="24"/>
                <w:szCs w:val="24"/>
                <w:lang w:val="vi-VN"/>
              </w:rPr>
              <w:t>CH 4:</w:t>
            </w:r>
            <w:r w:rsidRPr="004F7FA2">
              <w:rPr>
                <w:color w:val="000000"/>
                <w:sz w:val="24"/>
                <w:szCs w:val="24"/>
                <w:lang w:val="vi-VN"/>
              </w:rPr>
              <w:t xml:space="preserve"> Dựa vào hình 16.2a, vẽ các vecto lực biểu diễn tương tác gữa các điện tích trong các hình còn lại.</w:t>
            </w:r>
          </w:p>
          <w:p w14:paraId="33372247" w14:textId="77777777" w:rsidR="00B905EC" w:rsidRPr="004F7FA2" w:rsidRDefault="00B905EC" w:rsidP="004F7FA2">
            <w:pPr>
              <w:spacing w:line="240" w:lineRule="atLeast"/>
              <w:jc w:val="both"/>
              <w:rPr>
                <w:color w:val="000000"/>
                <w:sz w:val="24"/>
                <w:szCs w:val="24"/>
                <w:lang w:val="vi-VN"/>
              </w:rPr>
            </w:pPr>
            <w:r w:rsidRPr="004F7FA2">
              <w:rPr>
                <w:b/>
                <w:color w:val="000000"/>
                <w:sz w:val="24"/>
                <w:szCs w:val="24"/>
                <w:lang w:val="vi-VN"/>
              </w:rPr>
              <w:lastRenderedPageBreak/>
              <w:t>CH5</w:t>
            </w:r>
            <w:r w:rsidRPr="004F7FA2">
              <w:rPr>
                <w:color w:val="000000"/>
                <w:sz w:val="24"/>
                <w:szCs w:val="24"/>
                <w:lang w:val="vi-VN"/>
              </w:rPr>
              <w:t>: Vẽ vecto lực của ba điện tích đặt tại các đỉnh của một tam giác đều. Biết các điện tích trên đều cùng dấu và cùng độ lớn.</w:t>
            </w:r>
          </w:p>
          <w:p w14:paraId="652AC2F3" w14:textId="77777777" w:rsidR="00B905EC" w:rsidRPr="004F7FA2" w:rsidRDefault="00B905EC" w:rsidP="004F7FA2">
            <w:pPr>
              <w:spacing w:line="240" w:lineRule="atLeast"/>
              <w:jc w:val="both"/>
              <w:rPr>
                <w:sz w:val="24"/>
                <w:szCs w:val="24"/>
                <w:lang w:val="vi-VN"/>
              </w:rPr>
            </w:pPr>
            <w:r w:rsidRPr="004F7FA2">
              <w:rPr>
                <w:color w:val="000000"/>
                <w:sz w:val="24"/>
                <w:szCs w:val="24"/>
                <w:lang w:val="vi-VN"/>
              </w:rPr>
              <w:t xml:space="preserve">- GV: </w:t>
            </w:r>
            <w:r w:rsidRPr="004F7FA2">
              <w:rPr>
                <w:sz w:val="24"/>
                <w:szCs w:val="24"/>
                <w:lang w:val="vi-VN"/>
              </w:rPr>
              <w:t>yêu cầu HS và liên hệ tìm các ví dụ thực tế để giúp các em hiểu được rõ hơn về sự nhiễm điện của các vật.</w:t>
            </w:r>
          </w:p>
          <w:p w14:paraId="3485D738"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GV yêu cầu HS trả lời câu hỏi trong SGK:</w:t>
            </w:r>
          </w:p>
          <w:p w14:paraId="0D9E4B40" w14:textId="77777777" w:rsidR="00B905EC" w:rsidRPr="004F7FA2" w:rsidRDefault="00B905EC" w:rsidP="004F7FA2">
            <w:pPr>
              <w:spacing w:line="240" w:lineRule="atLeast"/>
              <w:jc w:val="both"/>
              <w:rPr>
                <w:b/>
                <w:color w:val="000000"/>
                <w:sz w:val="24"/>
                <w:szCs w:val="24"/>
                <w:lang w:val="vi-VN"/>
              </w:rPr>
            </w:pPr>
            <w:r w:rsidRPr="004F7FA2">
              <w:rPr>
                <w:color w:val="000000"/>
                <w:sz w:val="24"/>
                <w:szCs w:val="24"/>
                <w:lang w:val="vi-VN"/>
              </w:rPr>
              <w:t xml:space="preserve">- </w:t>
            </w:r>
            <w:r w:rsidRPr="004F7FA2">
              <w:rPr>
                <w:b/>
                <w:color w:val="000000"/>
                <w:sz w:val="24"/>
                <w:szCs w:val="24"/>
                <w:lang w:val="vi-VN"/>
              </w:rPr>
              <w:t xml:space="preserve">Trả Lời CH1: </w:t>
            </w:r>
          </w:p>
          <w:p w14:paraId="0CB989CE" w14:textId="77777777" w:rsidR="00B905EC" w:rsidRPr="004F7FA2" w:rsidRDefault="00B905EC" w:rsidP="004F7FA2">
            <w:pPr>
              <w:spacing w:line="240" w:lineRule="atLeast"/>
              <w:jc w:val="both"/>
              <w:rPr>
                <w:b/>
                <w:color w:val="000000"/>
                <w:sz w:val="24"/>
                <w:szCs w:val="24"/>
                <w:lang w:val="vi-VN"/>
              </w:rPr>
            </w:pPr>
            <w:r w:rsidRPr="004F7FA2">
              <w:rPr>
                <w:color w:val="000000"/>
                <w:sz w:val="24"/>
                <w:szCs w:val="24"/>
                <w:lang w:val="vi-VN"/>
              </w:rPr>
              <w:t>+ A, B sau khi cọ xát đã bị nhiễm điện cùng loại lên chúng đẩy nhau</w:t>
            </w:r>
          </w:p>
          <w:p w14:paraId="44E8561D" w14:textId="77777777" w:rsidR="00B905EC" w:rsidRPr="004F7FA2" w:rsidRDefault="00B905EC" w:rsidP="004F7FA2">
            <w:pPr>
              <w:spacing w:line="240" w:lineRule="atLeast"/>
              <w:jc w:val="both"/>
              <w:rPr>
                <w:b/>
                <w:color w:val="000000"/>
                <w:sz w:val="24"/>
                <w:szCs w:val="24"/>
                <w:lang w:val="vi-VN"/>
              </w:rPr>
            </w:pPr>
            <w:r w:rsidRPr="004F7FA2">
              <w:rPr>
                <w:color w:val="000000"/>
                <w:sz w:val="24"/>
                <w:szCs w:val="24"/>
                <w:lang w:val="vi-VN"/>
              </w:rPr>
              <w:t xml:space="preserve">- </w:t>
            </w:r>
            <w:r w:rsidRPr="004F7FA2">
              <w:rPr>
                <w:b/>
                <w:color w:val="000000"/>
                <w:sz w:val="24"/>
                <w:szCs w:val="24"/>
                <w:lang w:val="vi-VN"/>
              </w:rPr>
              <w:t xml:space="preserve">Trả Lời CH2: </w:t>
            </w:r>
          </w:p>
          <w:p w14:paraId="203C6BCE"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A,C sau khi cọ xát đã bị nhiễm điện khác loại lên chúng hút nhau</w:t>
            </w:r>
          </w:p>
          <w:p w14:paraId="49008C6F" w14:textId="77777777" w:rsidR="00B905EC" w:rsidRPr="004F7FA2" w:rsidRDefault="00B905EC" w:rsidP="004F7FA2">
            <w:pPr>
              <w:tabs>
                <w:tab w:val="left" w:pos="342"/>
              </w:tabs>
              <w:spacing w:line="240" w:lineRule="atLeast"/>
              <w:jc w:val="both"/>
              <w:rPr>
                <w:b/>
                <w:color w:val="000000"/>
                <w:sz w:val="24"/>
                <w:szCs w:val="24"/>
                <w:lang w:val="vi-VN"/>
              </w:rPr>
            </w:pPr>
            <w:r w:rsidRPr="004F7FA2">
              <w:rPr>
                <w:color w:val="000000"/>
                <w:sz w:val="24"/>
                <w:szCs w:val="24"/>
                <w:lang w:val="vi-VN"/>
              </w:rPr>
              <w:t xml:space="preserve">- </w:t>
            </w:r>
            <w:r w:rsidRPr="004F7FA2">
              <w:rPr>
                <w:b/>
                <w:color w:val="000000"/>
                <w:sz w:val="24"/>
                <w:szCs w:val="24"/>
                <w:lang w:val="vi-VN"/>
              </w:rPr>
              <w:t>Trả Lời CH3:</w:t>
            </w:r>
          </w:p>
          <w:p w14:paraId="35186CEB" w14:textId="77777777" w:rsidR="00B905EC" w:rsidRPr="004F7FA2" w:rsidRDefault="00B905EC" w:rsidP="004F7FA2">
            <w:pPr>
              <w:tabs>
                <w:tab w:val="left" w:pos="342"/>
              </w:tabs>
              <w:spacing w:line="240" w:lineRule="atLeast"/>
              <w:jc w:val="both"/>
              <w:rPr>
                <w:color w:val="000000"/>
                <w:sz w:val="24"/>
                <w:szCs w:val="24"/>
                <w:lang w:val="fr-FR"/>
              </w:rPr>
            </w:pPr>
            <w:r w:rsidRPr="004F7FA2">
              <w:rPr>
                <w:color w:val="000000"/>
                <w:sz w:val="24"/>
                <w:szCs w:val="24"/>
                <w:lang w:val="fr-FR"/>
              </w:rPr>
              <w:t>+ Vật bị nhiễm điện khi nó có khả năng hút được các vật nhẹ</w:t>
            </w:r>
          </w:p>
          <w:p w14:paraId="0517511C" w14:textId="77777777" w:rsidR="00B905EC" w:rsidRPr="004F7FA2" w:rsidRDefault="00B905EC" w:rsidP="004F7FA2">
            <w:pPr>
              <w:tabs>
                <w:tab w:val="left" w:pos="342"/>
              </w:tabs>
              <w:spacing w:line="240" w:lineRule="atLeast"/>
              <w:jc w:val="both"/>
              <w:rPr>
                <w:b/>
                <w:color w:val="000000"/>
                <w:sz w:val="24"/>
                <w:szCs w:val="24"/>
              </w:rPr>
            </w:pPr>
            <w:r w:rsidRPr="004F7FA2">
              <w:rPr>
                <w:color w:val="000000"/>
                <w:sz w:val="24"/>
                <w:szCs w:val="24"/>
              </w:rPr>
              <w:t xml:space="preserve">- </w:t>
            </w:r>
            <w:r w:rsidRPr="004F7FA2">
              <w:rPr>
                <w:b/>
                <w:color w:val="000000"/>
                <w:sz w:val="24"/>
                <w:szCs w:val="24"/>
              </w:rPr>
              <w:t>Trả Lời CH4</w:t>
            </w:r>
          </w:p>
          <w:p w14:paraId="6A8F5B90" w14:textId="77777777" w:rsidR="00B905EC" w:rsidRPr="004F7FA2" w:rsidRDefault="00B905EC" w:rsidP="004F7FA2">
            <w:pPr>
              <w:tabs>
                <w:tab w:val="left" w:pos="342"/>
              </w:tabs>
              <w:spacing w:line="240" w:lineRule="atLeast"/>
              <w:jc w:val="both"/>
              <w:rPr>
                <w:color w:val="000000"/>
                <w:sz w:val="24"/>
                <w:szCs w:val="24"/>
                <w:lang w:val="fr-FR"/>
              </w:rPr>
            </w:pPr>
            <w:r w:rsidRPr="004F7FA2">
              <w:rPr>
                <w:noProof/>
                <w:color w:val="000000"/>
                <w:sz w:val="24"/>
                <w:szCs w:val="24"/>
              </w:rPr>
              <mc:AlternateContent>
                <mc:Choice Requires="wps">
                  <w:drawing>
                    <wp:anchor distT="0" distB="0" distL="114300" distR="114300" simplePos="0" relativeHeight="251665408" behindDoc="0" locked="0" layoutInCell="1" allowOverlap="1" wp14:anchorId="3A1E60DD" wp14:editId="3A76DCEC">
                      <wp:simplePos x="0" y="0"/>
                      <wp:positionH relativeFrom="column">
                        <wp:posOffset>1562735</wp:posOffset>
                      </wp:positionH>
                      <wp:positionV relativeFrom="paragraph">
                        <wp:posOffset>142240</wp:posOffset>
                      </wp:positionV>
                      <wp:extent cx="393700" cy="285750"/>
                      <wp:effectExtent l="0" t="0" r="6350" b="0"/>
                      <wp:wrapNone/>
                      <wp:docPr id="27" name="Text Box 27"/>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334F9D0C"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E60DD" id="Text Box 27" o:spid="_x0000_s1068" type="#_x0000_t202" style="position:absolute;left:0;text-align:left;margin-left:123.05pt;margin-top:11.2pt;width:31pt;height: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UBzLg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" fillcolor="white [3212]" stroked="f" strokeweight=".5pt">
                      <v:textbox>
                        <w:txbxContent>
                          <w:p w14:paraId="334F9D0C"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r w:rsidRPr="004F7FA2">
              <w:rPr>
                <w:noProof/>
                <w:color w:val="000000"/>
                <w:sz w:val="24"/>
                <w:szCs w:val="24"/>
              </w:rPr>
              <mc:AlternateContent>
                <mc:Choice Requires="wps">
                  <w:drawing>
                    <wp:anchor distT="0" distB="0" distL="114300" distR="114300" simplePos="0" relativeHeight="251666432" behindDoc="0" locked="0" layoutInCell="1" allowOverlap="1" wp14:anchorId="7D060D04" wp14:editId="6C2E5700">
                      <wp:simplePos x="0" y="0"/>
                      <wp:positionH relativeFrom="column">
                        <wp:posOffset>-18415</wp:posOffset>
                      </wp:positionH>
                      <wp:positionV relativeFrom="paragraph">
                        <wp:posOffset>151130</wp:posOffset>
                      </wp:positionV>
                      <wp:extent cx="273050" cy="304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bg1"/>
                              </a:solidFill>
                              <a:ln w="6350">
                                <a:noFill/>
                              </a:ln>
                            </wps:spPr>
                            <wps:txbx>
                              <w:txbxContent>
                                <w:p w14:paraId="50701DF2"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60D04" id="Text Box 28" o:spid="_x0000_s1069" type="#_x0000_t202" style="position:absolute;left:0;text-align:left;margin-left:-1.45pt;margin-top:11.9pt;width:21.5pt;height:24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xgCLwIAAFs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" fillcolor="white [3212]" stroked="f" strokeweight=".5pt">
                      <v:textbox>
                        <w:txbxContent>
                          <w:p w14:paraId="50701DF2"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p>
          <w:p w14:paraId="18B88C97" w14:textId="77777777" w:rsidR="00B905EC" w:rsidRPr="004F7FA2" w:rsidRDefault="00B905EC" w:rsidP="004F7FA2">
            <w:pPr>
              <w:tabs>
                <w:tab w:val="left" w:pos="342"/>
              </w:tabs>
              <w:spacing w:line="240" w:lineRule="atLeast"/>
              <w:jc w:val="both"/>
              <w:rPr>
                <w:color w:val="000000"/>
                <w:sz w:val="24"/>
                <w:szCs w:val="24"/>
                <w:lang w:val="fr-FR"/>
              </w:rPr>
            </w:pPr>
          </w:p>
          <w:p w14:paraId="7AF63832" w14:textId="77777777" w:rsidR="00B905EC" w:rsidRPr="004F7FA2" w:rsidRDefault="00B905EC" w:rsidP="004F7FA2">
            <w:pPr>
              <w:tabs>
                <w:tab w:val="left" w:pos="342"/>
              </w:tabs>
              <w:spacing w:line="240" w:lineRule="atLeast"/>
              <w:jc w:val="both"/>
              <w:rPr>
                <w:color w:val="000000"/>
                <w:sz w:val="24"/>
                <w:szCs w:val="24"/>
                <w:lang w:val="fr-FR"/>
              </w:rPr>
            </w:pPr>
            <w:r w:rsidRPr="004F7FA2">
              <w:rPr>
                <w:noProof/>
                <w:color w:val="000000"/>
                <w:sz w:val="24"/>
                <w:szCs w:val="24"/>
              </w:rPr>
              <mc:AlternateContent>
                <mc:Choice Requires="wps">
                  <w:drawing>
                    <wp:anchor distT="0" distB="0" distL="114300" distR="114300" simplePos="0" relativeHeight="251673600" behindDoc="0" locked="0" layoutInCell="1" allowOverlap="1" wp14:anchorId="48CC8147" wp14:editId="68885862">
                      <wp:simplePos x="0" y="0"/>
                      <wp:positionH relativeFrom="column">
                        <wp:posOffset>1529080</wp:posOffset>
                      </wp:positionH>
                      <wp:positionV relativeFrom="paragraph">
                        <wp:posOffset>186690</wp:posOffset>
                      </wp:positionV>
                      <wp:extent cx="393700" cy="285750"/>
                      <wp:effectExtent l="0" t="0" r="6350" b="0"/>
                      <wp:wrapNone/>
                      <wp:docPr id="29" name="Text Box 29"/>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5A70C13C"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CC8147" id="Text Box 29" o:spid="_x0000_s1070" type="#_x0000_t202" style="position:absolute;left:0;text-align:left;margin-left:120.4pt;margin-top:14.7pt;width:31pt;height: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4CLw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" fillcolor="white [3212]" stroked="f" strokeweight=".5pt">
                      <v:textbox>
                        <w:txbxContent>
                          <w:p w14:paraId="5A70C13C"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r w:rsidRPr="004F7FA2">
              <w:rPr>
                <w:noProof/>
                <w:sz w:val="24"/>
                <w:szCs w:val="24"/>
              </w:rPr>
              <mc:AlternateContent>
                <mc:Choice Requires="wps">
                  <w:drawing>
                    <wp:anchor distT="0" distB="0" distL="114300" distR="114300" simplePos="0" relativeHeight="251663360" behindDoc="0" locked="0" layoutInCell="1" allowOverlap="1" wp14:anchorId="51B38E67" wp14:editId="706AE759">
                      <wp:simplePos x="0" y="0"/>
                      <wp:positionH relativeFrom="column">
                        <wp:posOffset>1337310</wp:posOffset>
                      </wp:positionH>
                      <wp:positionV relativeFrom="paragraph">
                        <wp:posOffset>105410</wp:posOffset>
                      </wp:positionV>
                      <wp:extent cx="546100" cy="0"/>
                      <wp:effectExtent l="0" t="76200" r="25400" b="95250"/>
                      <wp:wrapNone/>
                      <wp:docPr id="30" name="Straight Arrow Connector 30"/>
                      <wp:cNvGraphicFramePr/>
                      <a:graphic xmlns:a="http://schemas.openxmlformats.org/drawingml/2006/main">
                        <a:graphicData uri="http://schemas.microsoft.com/office/word/2010/wordprocessingShape">
                          <wps:wsp>
                            <wps:cNvCnPr/>
                            <wps:spPr>
                              <a:xfrm>
                                <a:off x="0" y="0"/>
                                <a:ext cx="5461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A65D626" id="Straight Arrow Connector 30" o:spid="_x0000_s1026" type="#_x0000_t32" style="position:absolute;margin-left:105.3pt;margin-top:8.3pt;width:43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" strokecolor="#4472c4 [3204]" strokeweight="1.5pt">
                      <v:stroke endarrow="block" joinstyle="miter"/>
                    </v:shape>
                  </w:pict>
                </mc:Fallback>
              </mc:AlternateContent>
            </w:r>
            <w:r w:rsidRPr="004F7FA2">
              <w:rPr>
                <w:noProof/>
                <w:color w:val="000000"/>
                <w:sz w:val="24"/>
                <w:szCs w:val="24"/>
              </w:rPr>
              <mc:AlternateContent>
                <mc:Choice Requires="wps">
                  <w:drawing>
                    <wp:anchor distT="0" distB="0" distL="114300" distR="114300" simplePos="0" relativeHeight="251672576" behindDoc="0" locked="0" layoutInCell="1" allowOverlap="1" wp14:anchorId="503A2AAE" wp14:editId="62843E09">
                      <wp:simplePos x="0" y="0"/>
                      <wp:positionH relativeFrom="column">
                        <wp:posOffset>678180</wp:posOffset>
                      </wp:positionH>
                      <wp:positionV relativeFrom="paragraph">
                        <wp:posOffset>180340</wp:posOffset>
                      </wp:positionV>
                      <wp:extent cx="393700" cy="2857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73BD37F3"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AAE" id="Text Box 31" o:spid="_x0000_s1071" type="#_x0000_t202" style="position:absolute;left:0;text-align:left;margin-left:53.4pt;margin-top:14.2pt;width:31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eHXLw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" fillcolor="white [3212]" stroked="f" strokeweight=".5pt">
                      <v:textbox>
                        <w:txbxContent>
                          <w:p w14:paraId="73BD37F3"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v:textbox>
                    </v:shape>
                  </w:pict>
                </mc:Fallback>
              </mc:AlternateContent>
            </w:r>
            <w:r w:rsidRPr="004F7FA2">
              <w:rPr>
                <w:noProof/>
                <w:sz w:val="24"/>
                <w:szCs w:val="24"/>
              </w:rPr>
              <mc:AlternateContent>
                <mc:Choice Requires="wps">
                  <w:drawing>
                    <wp:anchor distT="0" distB="0" distL="114300" distR="114300" simplePos="0" relativeHeight="251664384" behindDoc="0" locked="0" layoutInCell="1" allowOverlap="1" wp14:anchorId="064CBD88" wp14:editId="490FD137">
                      <wp:simplePos x="0" y="0"/>
                      <wp:positionH relativeFrom="column">
                        <wp:posOffset>-56515</wp:posOffset>
                      </wp:positionH>
                      <wp:positionV relativeFrom="paragraph">
                        <wp:posOffset>105410</wp:posOffset>
                      </wp:positionV>
                      <wp:extent cx="463550" cy="0"/>
                      <wp:effectExtent l="38100" t="76200" r="0" b="95250"/>
                      <wp:wrapNone/>
                      <wp:docPr id="32" name="Straight Arrow Connector 32"/>
                      <wp:cNvGraphicFramePr/>
                      <a:graphic xmlns:a="http://schemas.openxmlformats.org/drawingml/2006/main">
                        <a:graphicData uri="http://schemas.microsoft.com/office/word/2010/wordprocessingShape">
                          <wps:wsp>
                            <wps:cNvCnPr/>
                            <wps:spPr>
                              <a:xfrm flipH="1">
                                <a:off x="0" y="0"/>
                                <a:ext cx="46355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7D25CBB" id="Straight Arrow Connector 32" o:spid="_x0000_s1026" type="#_x0000_t32" style="position:absolute;margin-left:-4.45pt;margin-top:8.3pt;width:36.5pt;height:0;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" strokecolor="#4472c4 [3204]" strokeweight="1.5pt">
                      <v:stroke endarrow="block" joinstyle="miter"/>
                    </v:shape>
                  </w:pict>
                </mc:Fallback>
              </mc:AlternateContent>
            </w:r>
            <w:r w:rsidRPr="004F7FA2">
              <w:rPr>
                <w:rFonts w:eastAsia="Calibri"/>
                <w:sz w:val="24"/>
                <w:szCs w:val="24"/>
              </w:rPr>
              <w:object w:dxaOrig="2960" w:dyaOrig="340" w14:anchorId="3278EB2B">
                <v:shape id="_x0000_i1082" type="#_x0000_t75" style="width:147.7pt;height:17.5pt" o:ole="">
                  <v:imagedata r:id="rId201" o:title=""/>
                </v:shape>
                <o:OLEObject Type="Embed" ProgID="Paint.Picture.1" ShapeID="_x0000_i1082" DrawAspect="Content" ObjectID="_1754550175" r:id="rId202"/>
              </w:object>
            </w:r>
          </w:p>
          <w:p w14:paraId="52D6D0F9" w14:textId="77777777" w:rsidR="00B905EC" w:rsidRPr="004F7FA2" w:rsidRDefault="00B905EC" w:rsidP="004F7FA2">
            <w:pPr>
              <w:tabs>
                <w:tab w:val="left" w:pos="342"/>
              </w:tabs>
              <w:spacing w:line="240" w:lineRule="atLeast"/>
              <w:jc w:val="center"/>
              <w:rPr>
                <w:color w:val="000000"/>
                <w:sz w:val="24"/>
                <w:szCs w:val="24"/>
                <w:lang w:val="fr-FR"/>
              </w:rPr>
            </w:pPr>
          </w:p>
          <w:p w14:paraId="161BAF36" w14:textId="77777777" w:rsidR="00B905EC" w:rsidRPr="004F7FA2" w:rsidRDefault="00B905EC" w:rsidP="004F7FA2">
            <w:pPr>
              <w:tabs>
                <w:tab w:val="left" w:pos="342"/>
              </w:tabs>
              <w:spacing w:line="240" w:lineRule="atLeast"/>
              <w:jc w:val="both"/>
              <w:rPr>
                <w:color w:val="000000"/>
                <w:sz w:val="24"/>
                <w:szCs w:val="24"/>
                <w:lang w:val="fr-FR"/>
              </w:rPr>
            </w:pPr>
            <w:r w:rsidRPr="004F7FA2">
              <w:rPr>
                <w:noProof/>
                <w:sz w:val="24"/>
                <w:szCs w:val="24"/>
              </w:rPr>
              <mc:AlternateContent>
                <mc:Choice Requires="wps">
                  <w:drawing>
                    <wp:anchor distT="0" distB="0" distL="114300" distR="114300" simplePos="0" relativeHeight="251671552" behindDoc="0" locked="0" layoutInCell="1" allowOverlap="1" wp14:anchorId="7ED9F767" wp14:editId="0AF5351D">
                      <wp:simplePos x="0" y="0"/>
                      <wp:positionH relativeFrom="column">
                        <wp:posOffset>1613535</wp:posOffset>
                      </wp:positionH>
                      <wp:positionV relativeFrom="paragraph">
                        <wp:posOffset>103505</wp:posOffset>
                      </wp:positionV>
                      <wp:extent cx="374650" cy="6350"/>
                      <wp:effectExtent l="38100" t="76200" r="0" b="107950"/>
                      <wp:wrapNone/>
                      <wp:docPr id="33" name="Straight Arrow Connector 33"/>
                      <wp:cNvGraphicFramePr/>
                      <a:graphic xmlns:a="http://schemas.openxmlformats.org/drawingml/2006/main">
                        <a:graphicData uri="http://schemas.microsoft.com/office/word/2010/wordprocessingShape">
                          <wps:wsp>
                            <wps:cNvCnPr/>
                            <wps:spPr>
                              <a:xfrm flipH="1" flipV="1">
                                <a:off x="0" y="0"/>
                                <a:ext cx="37465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3EEA5DE" id="Straight Arrow Connector 33" o:spid="_x0000_s1026" type="#_x0000_t32" style="position:absolute;margin-left:127.05pt;margin-top:8.15pt;width:29.5pt;height:.5pt;flip:x 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" strokecolor="#4472c4 [3204]">
                      <v:stroke endarrow="open"/>
                    </v:shape>
                  </w:pict>
                </mc:Fallback>
              </mc:AlternateContent>
            </w:r>
            <w:r w:rsidRPr="004F7FA2">
              <w:rPr>
                <w:noProof/>
                <w:sz w:val="24"/>
                <w:szCs w:val="24"/>
              </w:rPr>
              <mc:AlternateContent>
                <mc:Choice Requires="wps">
                  <w:drawing>
                    <wp:anchor distT="0" distB="0" distL="114300" distR="114300" simplePos="0" relativeHeight="251670528" behindDoc="0" locked="0" layoutInCell="1" allowOverlap="1" wp14:anchorId="7C035566" wp14:editId="26F02F47">
                      <wp:simplePos x="0" y="0"/>
                      <wp:positionH relativeFrom="column">
                        <wp:posOffset>616585</wp:posOffset>
                      </wp:positionH>
                      <wp:positionV relativeFrom="paragraph">
                        <wp:posOffset>103505</wp:posOffset>
                      </wp:positionV>
                      <wp:extent cx="361950" cy="6350"/>
                      <wp:effectExtent l="0" t="76200" r="19050" b="107950"/>
                      <wp:wrapNone/>
                      <wp:docPr id="34" name="Straight Arrow Connector 34"/>
                      <wp:cNvGraphicFramePr/>
                      <a:graphic xmlns:a="http://schemas.openxmlformats.org/drawingml/2006/main">
                        <a:graphicData uri="http://schemas.microsoft.com/office/word/2010/wordprocessingShape">
                          <wps:wsp>
                            <wps:cNvCnPr/>
                            <wps:spPr>
                              <a:xfrm>
                                <a:off x="0" y="0"/>
                                <a:ext cx="36195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73695776" id="Straight Arrow Connector 34" o:spid="_x0000_s1026" type="#_x0000_t32" style="position:absolute;margin-left:48.55pt;margin-top:8.15pt;width:28.5pt;height:.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" strokecolor="#4472c4 [3204]">
                      <v:stroke endarrow="open"/>
                    </v:shape>
                  </w:pict>
                </mc:Fallback>
              </mc:AlternateContent>
            </w:r>
            <w:r w:rsidRPr="004F7FA2">
              <w:rPr>
                <w:noProof/>
                <w:sz w:val="24"/>
                <w:szCs w:val="24"/>
              </w:rPr>
              <mc:AlternateContent>
                <mc:Choice Requires="wps">
                  <w:drawing>
                    <wp:anchor distT="0" distB="0" distL="114300" distR="114300" simplePos="0" relativeHeight="251669504" behindDoc="0" locked="0" layoutInCell="1" allowOverlap="1" wp14:anchorId="67528F22" wp14:editId="6549EB1C">
                      <wp:simplePos x="0" y="0"/>
                      <wp:positionH relativeFrom="column">
                        <wp:posOffset>1765935</wp:posOffset>
                      </wp:positionH>
                      <wp:positionV relativeFrom="paragraph">
                        <wp:posOffset>109855</wp:posOffset>
                      </wp:positionV>
                      <wp:extent cx="266700" cy="0"/>
                      <wp:effectExtent l="0" t="0" r="0" b="19050"/>
                      <wp:wrapNone/>
                      <wp:docPr id="35" name="Straight Connector 35"/>
                      <wp:cNvGraphicFramePr/>
                      <a:graphic xmlns:a="http://schemas.openxmlformats.org/drawingml/2006/main">
                        <a:graphicData uri="http://schemas.microsoft.com/office/word/2010/wordprocessingShape">
                          <wps:wsp>
                            <wps:cNvCnPr/>
                            <wps:spPr>
                              <a:xfrm>
                                <a:off x="0" y="0"/>
                                <a:ext cx="266700"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45BC838" id="Straight Connector 35"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39.05pt,8.65pt" to="160.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" strokecolor="#4472c4 [3204]">
                      <v:stroke dashstyle="dash"/>
                    </v:line>
                  </w:pict>
                </mc:Fallback>
              </mc:AlternateContent>
            </w:r>
            <w:r w:rsidRPr="004F7FA2">
              <w:rPr>
                <w:noProof/>
                <w:sz w:val="24"/>
                <w:szCs w:val="24"/>
              </w:rPr>
              <mc:AlternateContent>
                <mc:Choice Requires="wps">
                  <w:drawing>
                    <wp:anchor distT="0" distB="0" distL="114300" distR="114300" simplePos="0" relativeHeight="251668480" behindDoc="0" locked="0" layoutInCell="1" allowOverlap="1" wp14:anchorId="5FCD7041" wp14:editId="67585AB5">
                      <wp:simplePos x="0" y="0"/>
                      <wp:positionH relativeFrom="column">
                        <wp:posOffset>102235</wp:posOffset>
                      </wp:positionH>
                      <wp:positionV relativeFrom="paragraph">
                        <wp:posOffset>97155</wp:posOffset>
                      </wp:positionV>
                      <wp:extent cx="323850" cy="12700"/>
                      <wp:effectExtent l="0" t="0" r="19050" b="25400"/>
                      <wp:wrapNone/>
                      <wp:docPr id="36" name="Straight Connector 36"/>
                      <wp:cNvGraphicFramePr/>
                      <a:graphic xmlns:a="http://schemas.openxmlformats.org/drawingml/2006/main">
                        <a:graphicData uri="http://schemas.microsoft.com/office/word/2010/wordprocessingShape">
                          <wps:wsp>
                            <wps:cNvCnPr/>
                            <wps:spPr>
                              <a:xfrm>
                                <a:off x="0" y="0"/>
                                <a:ext cx="323850" cy="1270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6D96859"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8.05pt,7.65pt" to="33.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" strokecolor="#4472c4 [3204]">
                      <v:stroke dashstyle="dash"/>
                    </v:line>
                  </w:pict>
                </mc:Fallback>
              </mc:AlternateContent>
            </w:r>
            <w:r w:rsidRPr="004F7FA2">
              <w:rPr>
                <w:noProof/>
                <w:sz w:val="24"/>
                <w:szCs w:val="24"/>
              </w:rPr>
              <mc:AlternateContent>
                <mc:Choice Requires="wps">
                  <w:drawing>
                    <wp:anchor distT="0" distB="0" distL="114300" distR="114300" simplePos="0" relativeHeight="251667456" behindDoc="0" locked="0" layoutInCell="1" allowOverlap="1" wp14:anchorId="439CBD93" wp14:editId="6F2198DA">
                      <wp:simplePos x="0" y="0"/>
                      <wp:positionH relativeFrom="column">
                        <wp:posOffset>654685</wp:posOffset>
                      </wp:positionH>
                      <wp:positionV relativeFrom="paragraph">
                        <wp:posOffset>103505</wp:posOffset>
                      </wp:positionV>
                      <wp:extent cx="939800" cy="6350"/>
                      <wp:effectExtent l="0" t="0" r="31750" b="31750"/>
                      <wp:wrapNone/>
                      <wp:docPr id="37" name="Straight Connector 37"/>
                      <wp:cNvGraphicFramePr/>
                      <a:graphic xmlns:a="http://schemas.openxmlformats.org/drawingml/2006/main">
                        <a:graphicData uri="http://schemas.microsoft.com/office/word/2010/wordprocessingShape">
                          <wps:wsp>
                            <wps:cNvCnPr/>
                            <wps:spPr>
                              <a:xfrm>
                                <a:off x="0" y="0"/>
                                <a:ext cx="939800" cy="635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E060164" id="Straight Connector 3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1.55pt,8.15pt" to="125.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" strokecolor="#4472c4 [3204]">
                      <v:stroke dashstyle="dash"/>
                    </v:line>
                  </w:pict>
                </mc:Fallback>
              </mc:AlternateContent>
            </w:r>
            <w:r w:rsidRPr="004F7FA2">
              <w:rPr>
                <w:sz w:val="24"/>
                <w:szCs w:val="24"/>
              </w:rPr>
              <w:t xml:space="preserve">             </w:t>
            </w:r>
            <w:r w:rsidRPr="004F7FA2">
              <w:rPr>
                <w:rFonts w:eastAsia="Calibri"/>
                <w:sz w:val="24"/>
                <w:szCs w:val="24"/>
              </w:rPr>
              <w:object w:dxaOrig="390" w:dyaOrig="330" w14:anchorId="63E2A37D">
                <v:shape id="_x0000_i1083" type="#_x0000_t75" style="width:19.55pt;height:16.65pt" o:ole="">
                  <v:imagedata r:id="rId203" o:title=""/>
                </v:shape>
                <o:OLEObject Type="Embed" ProgID="Paint.Picture.1" ShapeID="_x0000_i1083" DrawAspect="Content" ObjectID="_1754550176" r:id="rId204"/>
              </w:object>
            </w:r>
            <w:r w:rsidRPr="004F7FA2">
              <w:rPr>
                <w:sz w:val="24"/>
                <w:szCs w:val="24"/>
              </w:rPr>
              <w:t xml:space="preserve">                             </w:t>
            </w:r>
            <w:r w:rsidRPr="004F7FA2">
              <w:rPr>
                <w:rFonts w:eastAsia="Calibri"/>
                <w:sz w:val="24"/>
                <w:szCs w:val="24"/>
              </w:rPr>
              <w:object w:dxaOrig="370" w:dyaOrig="300" w14:anchorId="08A6EE92">
                <v:shape id="_x0000_i1084" type="#_x0000_t75" style="width:19.15pt;height:15pt" o:ole="">
                  <v:imagedata r:id="rId205" o:title=""/>
                </v:shape>
                <o:OLEObject Type="Embed" ProgID="Paint.Picture.1" ShapeID="_x0000_i1084" DrawAspect="Content" ObjectID="_1754550177" r:id="rId206"/>
              </w:object>
            </w:r>
          </w:p>
          <w:p w14:paraId="3F1D5A6C" w14:textId="77777777" w:rsidR="00B905EC" w:rsidRPr="004F7FA2" w:rsidRDefault="00B905EC" w:rsidP="004F7FA2">
            <w:pPr>
              <w:tabs>
                <w:tab w:val="left" w:pos="342"/>
              </w:tabs>
              <w:spacing w:line="240" w:lineRule="atLeast"/>
              <w:jc w:val="both"/>
              <w:rPr>
                <w:color w:val="000000"/>
                <w:sz w:val="24"/>
                <w:szCs w:val="24"/>
                <w:lang w:val="fr-FR"/>
              </w:rPr>
            </w:pPr>
          </w:p>
          <w:p w14:paraId="6422B6BA" w14:textId="77777777" w:rsidR="00B905EC" w:rsidRPr="004F7FA2" w:rsidRDefault="00B905EC" w:rsidP="004F7FA2">
            <w:pPr>
              <w:tabs>
                <w:tab w:val="left" w:pos="342"/>
              </w:tabs>
              <w:spacing w:line="240" w:lineRule="atLeast"/>
              <w:jc w:val="both"/>
              <w:rPr>
                <w:color w:val="000000"/>
                <w:sz w:val="24"/>
                <w:szCs w:val="24"/>
                <w:lang w:val="fr-FR"/>
              </w:rPr>
            </w:pPr>
          </w:p>
          <w:p w14:paraId="22C8E114" w14:textId="77777777" w:rsidR="00B905EC" w:rsidRPr="004F7FA2" w:rsidRDefault="00B905EC" w:rsidP="004F7FA2">
            <w:pPr>
              <w:tabs>
                <w:tab w:val="left" w:pos="342"/>
              </w:tabs>
              <w:spacing w:line="240" w:lineRule="atLeast"/>
              <w:jc w:val="both"/>
              <w:rPr>
                <w:b/>
                <w:color w:val="000000"/>
                <w:sz w:val="24"/>
                <w:szCs w:val="24"/>
              </w:rPr>
            </w:pPr>
            <w:r w:rsidRPr="004F7FA2">
              <w:rPr>
                <w:noProof/>
                <w:color w:val="000000"/>
                <w:sz w:val="24"/>
                <w:szCs w:val="24"/>
              </w:rPr>
              <mc:AlternateContent>
                <mc:Choice Requires="wpg">
                  <w:drawing>
                    <wp:anchor distT="0" distB="0" distL="114300" distR="114300" simplePos="0" relativeHeight="251674624" behindDoc="0" locked="0" layoutInCell="1" allowOverlap="1" wp14:anchorId="76F1C4F9" wp14:editId="341E864F">
                      <wp:simplePos x="0" y="0"/>
                      <wp:positionH relativeFrom="column">
                        <wp:posOffset>108585</wp:posOffset>
                      </wp:positionH>
                      <wp:positionV relativeFrom="paragraph">
                        <wp:posOffset>116205</wp:posOffset>
                      </wp:positionV>
                      <wp:extent cx="2292350" cy="2139950"/>
                      <wp:effectExtent l="38100" t="0" r="0" b="50800"/>
                      <wp:wrapNone/>
                      <wp:docPr id="38" name="Group 38"/>
                      <wp:cNvGraphicFramePr/>
                      <a:graphic xmlns:a="http://schemas.openxmlformats.org/drawingml/2006/main">
                        <a:graphicData uri="http://schemas.microsoft.com/office/word/2010/wordprocessingGroup">
                          <wpg:wgp>
                            <wpg:cNvGrpSpPr/>
                            <wpg:grpSpPr>
                              <a:xfrm>
                                <a:off x="0" y="0"/>
                                <a:ext cx="2292350" cy="2139950"/>
                                <a:chOff x="0" y="0"/>
                                <a:chExt cx="2292350" cy="2139950"/>
                              </a:xfrm>
                            </wpg:grpSpPr>
                            <wps:wsp>
                              <wps:cNvPr id="39" name="Isosceles Triangle 39"/>
                              <wps:cNvSpPr/>
                              <wps:spPr>
                                <a:xfrm>
                                  <a:off x="495300" y="495300"/>
                                  <a:ext cx="1352550" cy="1162050"/>
                                </a:xfrm>
                                <a:prstGeom prst="triangle">
                                  <a:avLst/>
                                </a:prstGeom>
                                <a:ln>
                                  <a:prstDash val="lg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266700" y="1524000"/>
                                  <a:ext cx="400050" cy="330200"/>
                                </a:xfrm>
                                <a:prstGeom prst="rect">
                                  <a:avLst/>
                                </a:prstGeom>
                                <a:noFill/>
                                <a:ln w="6350">
                                  <a:noFill/>
                                </a:ln>
                              </wps:spPr>
                              <wps:txbx>
                                <w:txbxContent>
                                  <w:p w14:paraId="6384CB26" w14:textId="77777777" w:rsidR="008C2064" w:rsidRDefault="008C2064" w:rsidP="00B905EC">
                                    <w:r>
                                      <w:rPr>
                                        <w:rFonts w:ascii="Calibri" w:eastAsia="Calibri" w:hAnsi="Calibri"/>
                                      </w:rPr>
                                      <w:object w:dxaOrig="390" w:dyaOrig="330" w14:anchorId="68175E2D">
                                        <v:shape id="_x0000_i1086" type="#_x0000_t75" style="width:21.65pt;height:20.8pt" o:ole="">
                                          <v:imagedata r:id="rId203" o:title=""/>
                                        </v:shape>
                                        <o:OLEObject Type="Embed" ProgID="Paint.Picture.1" ShapeID="_x0000_i1086" DrawAspect="Content" ObjectID="_1754550226" r:id="rId20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1606550" y="1473200"/>
                                  <a:ext cx="387350" cy="330200"/>
                                </a:xfrm>
                                <a:prstGeom prst="rect">
                                  <a:avLst/>
                                </a:prstGeom>
                                <a:noFill/>
                                <a:ln w="6350">
                                  <a:noFill/>
                                </a:ln>
                              </wps:spPr>
                              <wps:txbx>
                                <w:txbxContent>
                                  <w:p w14:paraId="387CA5C4" w14:textId="77777777" w:rsidR="008C2064" w:rsidRDefault="008C2064" w:rsidP="00B905EC">
                                    <w:r>
                                      <w:rPr>
                                        <w:rFonts w:ascii="Calibri" w:eastAsia="Calibri" w:hAnsi="Calibri"/>
                                      </w:rPr>
                                      <w:object w:dxaOrig="390" w:dyaOrig="330" w14:anchorId="54DCDFA5">
                                        <v:shape id="_x0000_i1088" type="#_x0000_t75" style="width:21.65pt;height:20.8pt" o:ole="">
                                          <v:imagedata r:id="rId203" o:title=""/>
                                        </v:shape>
                                        <o:OLEObject Type="Embed" ProgID="Paint.Picture.1" ShapeID="_x0000_i1088" DrawAspect="Content" ObjectID="_1754550227" r:id="rId20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flipV="1">
                                  <a:off x="1162050" y="114300"/>
                                  <a:ext cx="254000" cy="3746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7" name="Straight Arrow Connector 47"/>
                              <wps:cNvCnPr/>
                              <wps:spPr>
                                <a:xfrm flipH="1" flipV="1">
                                  <a:off x="933450" y="107950"/>
                                  <a:ext cx="247650" cy="40640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9" name="Text Box 49"/>
                              <wps:cNvSpPr txBox="1"/>
                              <wps:spPr>
                                <a:xfrm>
                                  <a:off x="1409700" y="0"/>
                                  <a:ext cx="393700" cy="285750"/>
                                </a:xfrm>
                                <a:prstGeom prst="rect">
                                  <a:avLst/>
                                </a:prstGeom>
                                <a:solidFill>
                                  <a:schemeClr val="bg1"/>
                                </a:solidFill>
                                <a:ln w="6350">
                                  <a:noFill/>
                                </a:ln>
                              </wps:spPr>
                              <wps:txbx>
                                <w:txbxContent>
                                  <w:p w14:paraId="3933520A"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419100" y="107950"/>
                                  <a:ext cx="393700" cy="266700"/>
                                </a:xfrm>
                                <a:prstGeom prst="rect">
                                  <a:avLst/>
                                </a:prstGeom>
                                <a:solidFill>
                                  <a:schemeClr val="bg1"/>
                                </a:solidFill>
                                <a:ln w="6350">
                                  <a:noFill/>
                                </a:ln>
                              </wps:spPr>
                              <wps:txbx>
                                <w:txbxContent>
                                  <w:p w14:paraId="095E21C8"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Straight Arrow Connector 53"/>
                              <wps:cNvCnPr/>
                              <wps:spPr>
                                <a:xfrm flipH="1">
                                  <a:off x="228600" y="1708150"/>
                                  <a:ext cx="247650" cy="3746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4" name="Straight Arrow Connector 54"/>
                              <wps:cNvCnPr/>
                              <wps:spPr>
                                <a:xfrm>
                                  <a:off x="1828800" y="1625600"/>
                                  <a:ext cx="228600" cy="514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5" name="Straight Arrow Connector 55"/>
                              <wps:cNvCnPr/>
                              <wps:spPr>
                                <a:xfrm>
                                  <a:off x="1847850" y="1638300"/>
                                  <a:ext cx="44450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6" name="Straight Arrow Connector 56"/>
                              <wps:cNvCnPr/>
                              <wps:spPr>
                                <a:xfrm flipH="1">
                                  <a:off x="0" y="1670050"/>
                                  <a:ext cx="431800" cy="190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76F1C4F9" id="Group 38" o:spid="_x0000_s1072" style="position:absolute;left:0;text-align:left;margin-left:8.55pt;margin-top:9.15pt;width:180.5pt;height:168.5pt;z-index:251674624;mso-position-horizontal-relative:text;mso-position-vertical-relative:text" coordsize="22923,21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9" o:spid="_x0000_s1073" type="#_x0000_t5" style="position:absolute;left:4953;top:4953;width:13525;height:1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" fillcolor="white [3201]" strokecolor="#70ad47 [3209]" strokeweight="1pt">
                        <v:stroke dashstyle="longDash"/>
                      </v:shape>
                      <v:shape id="Text Box 40" o:spid="_x0000_s1074" type="#_x0000_t202" style="position:absolute;left:2667;top:15240;width:400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6384CB26" w14:textId="77777777" w:rsidR="008C2064" w:rsidRDefault="008C2064" w:rsidP="00B905EC">
                              <w:r>
                                <w:rPr>
                                  <w:rFonts w:ascii="Calibri" w:eastAsia="Calibri" w:hAnsi="Calibri"/>
                                </w:rPr>
                                <w:object w:dxaOrig="390" w:dyaOrig="330" w14:anchorId="68175E2D">
                                  <v:shape id="_x0000_i1086" type="#_x0000_t75" style="width:21.65pt;height:20.8pt" o:ole="">
                                    <v:imagedata r:id="rId203" o:title=""/>
                                  </v:shape>
                                  <o:OLEObject Type="Embed" ProgID="Paint.Picture.1" ShapeID="_x0000_i1086" DrawAspect="Content" ObjectID="_1754550226" r:id="rId209"/>
                                </w:object>
                              </w:r>
                            </w:p>
                          </w:txbxContent>
                        </v:textbox>
                      </v:shape>
                      <v:shape id="Text Box 41" o:spid="_x0000_s1075" type="#_x0000_t202" style="position:absolute;left:16065;top:14732;width:3874;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387CA5C4" w14:textId="77777777" w:rsidR="008C2064" w:rsidRDefault="008C2064" w:rsidP="00B905EC">
                              <w:r>
                                <w:rPr>
                                  <w:rFonts w:ascii="Calibri" w:eastAsia="Calibri" w:hAnsi="Calibri"/>
                                </w:rPr>
                                <w:object w:dxaOrig="390" w:dyaOrig="330" w14:anchorId="54DCDFA5">
                                  <v:shape id="_x0000_i1088" type="#_x0000_t75" style="width:21.65pt;height:20.8pt" o:ole="">
                                    <v:imagedata r:id="rId203" o:title=""/>
                                  </v:shape>
                                  <o:OLEObject Type="Embed" ProgID="Paint.Picture.1" ShapeID="_x0000_i1088" DrawAspect="Content" ObjectID="_1754550227" r:id="rId210"/>
                                </w:object>
                              </w:r>
                            </w:p>
                          </w:txbxContent>
                        </v:textbox>
                      </v:shape>
                      <v:shape id="Straight Arrow Connector 42" o:spid="_x0000_s1076" type="#_x0000_t32" style="position:absolute;left:11620;top:1143;width:2540;height:37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" strokecolor="#4472c4 [3204]">
                        <v:stroke endarrow="open"/>
                      </v:shape>
                      <v:shape id="Straight Arrow Connector 47" o:spid="_x0000_s1077" type="#_x0000_t32" style="position:absolute;left:9334;top:1079;width:2477;height:40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" strokecolor="#4472c4 [3204]">
                        <v:stroke endarrow="open"/>
                      </v:shape>
                      <v:shape id="Text Box 49" o:spid="_x0000_s1078" type="#_x0000_t202" style="position:absolute;left:14097;width:393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" fillcolor="white [3212]" stroked="f" strokeweight=".5pt">
                        <v:textbox>
                          <w:txbxContent>
                            <w:p w14:paraId="3933520A"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v:textbox>
                      </v:shape>
                      <v:shape id="Text Box 52" o:spid="_x0000_s1079" type="#_x0000_t202" style="position:absolute;left:4191;top:1079;width:39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" fillcolor="white [3212]" stroked="f" strokeweight=".5pt">
                        <v:textbox>
                          <w:txbxContent>
                            <w:p w14:paraId="095E21C8" w14:textId="77777777" w:rsidR="008C2064"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v:textbox>
                      </v:shape>
                      <v:shape id="Straight Arrow Connector 53" o:spid="_x0000_s1080" type="#_x0000_t32" style="position:absolute;left:2286;top:17081;width:2476;height:37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" strokecolor="#4472c4 [3204]">
                        <v:stroke endarrow="open"/>
                      </v:shape>
                      <v:shape id="Straight Arrow Connector 54" o:spid="_x0000_s1081" type="#_x0000_t32" style="position:absolute;left:18288;top:16256;width:2286;height:5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" strokecolor="#4472c4 [3204]">
                        <v:stroke endarrow="open"/>
                      </v:shape>
                      <v:shape id="Straight Arrow Connector 55" o:spid="_x0000_s1082" type="#_x0000_t32" style="position:absolute;left:18478;top:16383;width:4445;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" strokecolor="#4472c4 [3204]">
                        <v:stroke endarrow="open"/>
                      </v:shape>
                      <v:shape id="Straight Arrow Connector 56" o:spid="_x0000_s1083" type="#_x0000_t32" style="position:absolute;top:16700;width:4318;height: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" strokecolor="#4472c4 [3204]">
                        <v:stroke endarrow="open"/>
                      </v:shape>
                    </v:group>
                  </w:pict>
                </mc:Fallback>
              </mc:AlternateContent>
            </w:r>
            <w:r w:rsidRPr="004F7FA2">
              <w:rPr>
                <w:color w:val="000000"/>
                <w:sz w:val="24"/>
                <w:szCs w:val="24"/>
                <w:lang w:val="fr-FR"/>
              </w:rPr>
              <w:t>-</w:t>
            </w:r>
            <w:r w:rsidRPr="004F7FA2">
              <w:rPr>
                <w:b/>
                <w:color w:val="000000"/>
                <w:sz w:val="24"/>
                <w:szCs w:val="24"/>
              </w:rPr>
              <w:t xml:space="preserve">Trả Lời CH5                </w:t>
            </w:r>
          </w:p>
          <w:p w14:paraId="0F6F7823" w14:textId="77777777" w:rsidR="00B905EC" w:rsidRPr="004F7FA2" w:rsidRDefault="00B905EC" w:rsidP="004F7FA2">
            <w:pPr>
              <w:tabs>
                <w:tab w:val="left" w:pos="342"/>
              </w:tabs>
              <w:spacing w:line="240" w:lineRule="atLeast"/>
              <w:jc w:val="both"/>
              <w:rPr>
                <w:color w:val="000000"/>
                <w:sz w:val="24"/>
                <w:szCs w:val="24"/>
                <w:lang w:val="fr-FR"/>
              </w:rPr>
            </w:pPr>
            <w:r w:rsidRPr="004F7FA2">
              <w:rPr>
                <w:sz w:val="24"/>
                <w:szCs w:val="24"/>
              </w:rPr>
              <w:t xml:space="preserve">                                 </w:t>
            </w:r>
          </w:p>
          <w:p w14:paraId="42608F36" w14:textId="77777777" w:rsidR="00B905EC" w:rsidRPr="004F7FA2" w:rsidRDefault="00B905EC" w:rsidP="004F7FA2">
            <w:pPr>
              <w:tabs>
                <w:tab w:val="left" w:pos="342"/>
              </w:tabs>
              <w:spacing w:line="240" w:lineRule="atLeast"/>
              <w:jc w:val="both"/>
              <w:rPr>
                <w:color w:val="000000"/>
                <w:sz w:val="24"/>
                <w:szCs w:val="24"/>
                <w:lang w:val="fr-FR"/>
              </w:rPr>
            </w:pPr>
            <w:r w:rsidRPr="004F7FA2">
              <w:rPr>
                <w:sz w:val="24"/>
                <w:szCs w:val="24"/>
              </w:rPr>
              <w:t xml:space="preserve">                            </w:t>
            </w:r>
            <w:r w:rsidRPr="004F7FA2">
              <w:rPr>
                <w:rFonts w:eastAsia="Calibri"/>
                <w:sz w:val="24"/>
                <w:szCs w:val="24"/>
              </w:rPr>
              <w:object w:dxaOrig="390" w:dyaOrig="330" w14:anchorId="071B09B2">
                <v:shape id="_x0000_i1089" type="#_x0000_t75" style="width:21.65pt;height:20.8pt" o:ole="">
                  <v:imagedata r:id="rId203" o:title=""/>
                </v:shape>
                <o:OLEObject Type="Embed" ProgID="Paint.Picture.1" ShapeID="_x0000_i1089" DrawAspect="Content" ObjectID="_1754550178" r:id="rId211"/>
              </w:object>
            </w:r>
            <w:r w:rsidRPr="004F7FA2">
              <w:rPr>
                <w:sz w:val="24"/>
                <w:szCs w:val="24"/>
              </w:rPr>
              <w:t xml:space="preserve">       </w:t>
            </w:r>
          </w:p>
          <w:p w14:paraId="0D62E2D0" w14:textId="77777777" w:rsidR="00B905EC" w:rsidRPr="004F7FA2" w:rsidRDefault="00B905EC" w:rsidP="004F7FA2">
            <w:pPr>
              <w:tabs>
                <w:tab w:val="left" w:pos="342"/>
              </w:tabs>
              <w:spacing w:line="240" w:lineRule="atLeast"/>
              <w:jc w:val="both"/>
              <w:rPr>
                <w:color w:val="000000"/>
                <w:sz w:val="24"/>
                <w:szCs w:val="24"/>
                <w:lang w:val="fr-FR"/>
              </w:rPr>
            </w:pPr>
          </w:p>
          <w:p w14:paraId="25A3F106" w14:textId="77777777" w:rsidR="00B905EC" w:rsidRPr="004F7FA2" w:rsidRDefault="00B905EC" w:rsidP="004F7FA2">
            <w:pPr>
              <w:tabs>
                <w:tab w:val="left" w:pos="342"/>
              </w:tabs>
              <w:spacing w:line="240" w:lineRule="atLeast"/>
              <w:jc w:val="both"/>
              <w:rPr>
                <w:color w:val="000000"/>
                <w:sz w:val="24"/>
                <w:szCs w:val="24"/>
                <w:lang w:val="fr-FR"/>
              </w:rPr>
            </w:pPr>
          </w:p>
          <w:p w14:paraId="1D623425" w14:textId="77777777" w:rsidR="00B905EC" w:rsidRPr="004F7FA2" w:rsidRDefault="00B905EC" w:rsidP="004F7FA2">
            <w:pPr>
              <w:tabs>
                <w:tab w:val="left" w:pos="710"/>
                <w:tab w:val="left" w:pos="3070"/>
              </w:tabs>
              <w:spacing w:line="240" w:lineRule="atLeast"/>
              <w:jc w:val="both"/>
              <w:rPr>
                <w:color w:val="000000"/>
                <w:sz w:val="24"/>
                <w:szCs w:val="24"/>
                <w:lang w:val="fr-FR"/>
              </w:rPr>
            </w:pPr>
            <w:r w:rsidRPr="004F7FA2">
              <w:rPr>
                <w:color w:val="000000"/>
                <w:sz w:val="24"/>
                <w:szCs w:val="24"/>
                <w:lang w:val="fr-FR"/>
              </w:rPr>
              <w:tab/>
            </w:r>
            <w:r w:rsidRPr="004F7FA2">
              <w:rPr>
                <w:color w:val="000000"/>
                <w:sz w:val="24"/>
                <w:szCs w:val="24"/>
                <w:lang w:val="fr-FR"/>
              </w:rPr>
              <w:tab/>
            </w:r>
          </w:p>
          <w:p w14:paraId="5B77356C" w14:textId="77777777" w:rsidR="00B905EC" w:rsidRPr="004F7FA2" w:rsidRDefault="00B905EC" w:rsidP="004F7FA2">
            <w:pPr>
              <w:tabs>
                <w:tab w:val="left" w:pos="3070"/>
              </w:tabs>
              <w:spacing w:line="240" w:lineRule="atLeast"/>
              <w:jc w:val="both"/>
              <w:rPr>
                <w:color w:val="000000"/>
                <w:sz w:val="24"/>
                <w:szCs w:val="24"/>
                <w:lang w:val="fr-FR"/>
              </w:rPr>
            </w:pPr>
          </w:p>
          <w:p w14:paraId="0749631A" w14:textId="77777777" w:rsidR="00B905EC" w:rsidRPr="004F7FA2" w:rsidRDefault="00B905EC" w:rsidP="004F7FA2">
            <w:pPr>
              <w:tabs>
                <w:tab w:val="left" w:pos="342"/>
              </w:tabs>
              <w:spacing w:line="240" w:lineRule="atLeast"/>
              <w:rPr>
                <w:b/>
                <w:color w:val="000000"/>
                <w:sz w:val="24"/>
                <w:szCs w:val="24"/>
                <w:lang w:val="fr-FR"/>
              </w:rPr>
            </w:pPr>
          </w:p>
          <w:p w14:paraId="256BA162" w14:textId="77777777" w:rsidR="00B905EC" w:rsidRPr="004F7FA2" w:rsidRDefault="00B905EC" w:rsidP="004F7FA2">
            <w:pPr>
              <w:tabs>
                <w:tab w:val="left" w:pos="342"/>
              </w:tabs>
              <w:spacing w:line="240" w:lineRule="atLeast"/>
              <w:rPr>
                <w:b/>
                <w:color w:val="000000"/>
                <w:sz w:val="24"/>
                <w:szCs w:val="24"/>
                <w:lang w:val="fr-FR"/>
              </w:rPr>
            </w:pPr>
          </w:p>
          <w:p w14:paraId="2D1AE446" w14:textId="77777777" w:rsidR="00B905EC" w:rsidRPr="004F7FA2" w:rsidRDefault="00B905EC" w:rsidP="004F7FA2">
            <w:pPr>
              <w:tabs>
                <w:tab w:val="left" w:pos="342"/>
              </w:tabs>
              <w:spacing w:line="240" w:lineRule="atLeast"/>
              <w:rPr>
                <w:b/>
                <w:color w:val="000000"/>
                <w:sz w:val="24"/>
                <w:szCs w:val="24"/>
                <w:lang w:val="fr-FR"/>
              </w:rPr>
            </w:pPr>
          </w:p>
          <w:p w14:paraId="7BB429B1" w14:textId="77777777" w:rsidR="00B905EC" w:rsidRPr="004F7FA2" w:rsidRDefault="00B905EC" w:rsidP="004F7FA2">
            <w:pPr>
              <w:tabs>
                <w:tab w:val="left" w:pos="342"/>
              </w:tabs>
              <w:spacing w:line="240" w:lineRule="atLeast"/>
              <w:jc w:val="both"/>
              <w:rPr>
                <w:b/>
                <w:color w:val="000000"/>
                <w:sz w:val="24"/>
                <w:szCs w:val="24"/>
                <w:lang w:val="fr-FR"/>
              </w:rPr>
            </w:pPr>
          </w:p>
          <w:p w14:paraId="49B06A74" w14:textId="77777777" w:rsidR="00B905EC" w:rsidRPr="004F7FA2" w:rsidRDefault="00B905EC" w:rsidP="004F7FA2">
            <w:pPr>
              <w:tabs>
                <w:tab w:val="left" w:pos="342"/>
              </w:tabs>
              <w:spacing w:line="240" w:lineRule="atLeast"/>
              <w:jc w:val="both"/>
              <w:rPr>
                <w:color w:val="000000"/>
                <w:sz w:val="24"/>
                <w:szCs w:val="24"/>
                <w:lang w:val="fr-FR"/>
              </w:rPr>
            </w:pPr>
          </w:p>
        </w:tc>
      </w:tr>
      <w:tr w:rsidR="00B905EC" w:rsidRPr="004F7FA2" w14:paraId="0859661E" w14:textId="77777777" w:rsidTr="00B905EC">
        <w:trPr>
          <w:trHeight w:val="735"/>
        </w:trPr>
        <w:tc>
          <w:tcPr>
            <w:tcW w:w="2405" w:type="dxa"/>
          </w:tcPr>
          <w:p w14:paraId="231F4790" w14:textId="77777777" w:rsidR="00B905EC" w:rsidRPr="004F7FA2" w:rsidRDefault="00B905EC" w:rsidP="004F7FA2">
            <w:pPr>
              <w:spacing w:line="240" w:lineRule="atLeast"/>
              <w:rPr>
                <w:bCs/>
                <w:color w:val="000000" w:themeColor="text1"/>
                <w:sz w:val="24"/>
                <w:szCs w:val="24"/>
                <w:lang w:val="fr-FR"/>
              </w:rPr>
            </w:pPr>
            <w:r w:rsidRPr="004F7FA2">
              <w:rPr>
                <w:bCs/>
                <w:color w:val="000000" w:themeColor="text1"/>
                <w:sz w:val="24"/>
                <w:szCs w:val="24"/>
                <w:lang w:val="fr-FR"/>
              </w:rPr>
              <w:lastRenderedPageBreak/>
              <w:t>Bước 2: HS thực hiện nhiệm vụ</w:t>
            </w:r>
          </w:p>
        </w:tc>
        <w:tc>
          <w:tcPr>
            <w:tcW w:w="7220" w:type="dxa"/>
          </w:tcPr>
          <w:p w14:paraId="0209242D"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HS đọc thông tin SGK, phát biểu trả lời cho câu hỏi.</w:t>
            </w:r>
          </w:p>
          <w:p w14:paraId="33BD830D"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xml:space="preserve">- HS vận dụng lý thuyết, liên tưởng đến các tình huống trong thực tế để lấy ví dụ. </w:t>
            </w:r>
          </w:p>
        </w:tc>
      </w:tr>
      <w:tr w:rsidR="00B905EC" w:rsidRPr="004F7FA2" w14:paraId="783E500D" w14:textId="77777777" w:rsidTr="00B905EC">
        <w:tc>
          <w:tcPr>
            <w:tcW w:w="2405" w:type="dxa"/>
          </w:tcPr>
          <w:p w14:paraId="68AF2F97" w14:textId="77777777" w:rsidR="00B905EC" w:rsidRPr="004F7FA2" w:rsidRDefault="00B905EC" w:rsidP="004F7FA2">
            <w:pPr>
              <w:spacing w:line="240" w:lineRule="atLeast"/>
              <w:rPr>
                <w:bCs/>
                <w:color w:val="000000" w:themeColor="text1"/>
                <w:sz w:val="24"/>
                <w:szCs w:val="24"/>
                <w:lang w:val="fr-FR"/>
              </w:rPr>
            </w:pPr>
            <w:r w:rsidRPr="004F7FA2">
              <w:rPr>
                <w:bCs/>
                <w:color w:val="000000" w:themeColor="text1"/>
                <w:sz w:val="24"/>
                <w:szCs w:val="24"/>
                <w:lang w:val="fr-FR"/>
              </w:rPr>
              <w:t>Bước 3: Báo cáo, thảo luận</w:t>
            </w:r>
          </w:p>
        </w:tc>
        <w:tc>
          <w:tcPr>
            <w:tcW w:w="7220" w:type="dxa"/>
          </w:tcPr>
          <w:p w14:paraId="23C19185"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xml:space="preserve">- GV mời 1 - 2 bạn đứng tại chỗ trình bày câu trả lời cho câu hỏi. </w:t>
            </w:r>
          </w:p>
          <w:p w14:paraId="53F850BD"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xml:space="preserve">- GV mời HS khác nhận xét, bổ sung. </w:t>
            </w:r>
          </w:p>
        </w:tc>
      </w:tr>
      <w:tr w:rsidR="00B905EC" w:rsidRPr="004F7FA2" w14:paraId="6AD71BB7" w14:textId="77777777" w:rsidTr="00B905EC">
        <w:tc>
          <w:tcPr>
            <w:tcW w:w="2405" w:type="dxa"/>
          </w:tcPr>
          <w:p w14:paraId="09920A6C" w14:textId="77777777" w:rsidR="00B905EC" w:rsidRPr="004F7FA2" w:rsidRDefault="00B905EC" w:rsidP="004F7FA2">
            <w:pPr>
              <w:spacing w:line="240" w:lineRule="atLeast"/>
              <w:rPr>
                <w:bCs/>
                <w:color w:val="000000" w:themeColor="text1"/>
                <w:sz w:val="24"/>
                <w:szCs w:val="24"/>
                <w:lang w:val="fr-FR"/>
              </w:rPr>
            </w:pPr>
            <w:r w:rsidRPr="004F7FA2">
              <w:rPr>
                <w:bCs/>
                <w:color w:val="000000" w:themeColor="text1"/>
                <w:sz w:val="24"/>
                <w:szCs w:val="24"/>
                <w:lang w:val="fr-FR"/>
              </w:rPr>
              <w:t>Bước 4: GV kết luận nhận định</w:t>
            </w:r>
          </w:p>
        </w:tc>
        <w:tc>
          <w:tcPr>
            <w:tcW w:w="7220" w:type="dxa"/>
          </w:tcPr>
          <w:p w14:paraId="42A682E9"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GV đánh giá, nhận xét, chuẩn kiến thức.</w:t>
            </w:r>
          </w:p>
          <w:p w14:paraId="08F90EE6" w14:textId="77777777" w:rsidR="00B905EC" w:rsidRPr="004F7FA2" w:rsidRDefault="00B905EC" w:rsidP="004F7FA2">
            <w:pPr>
              <w:spacing w:line="240" w:lineRule="atLeast"/>
              <w:jc w:val="both"/>
              <w:rPr>
                <w:b/>
                <w:color w:val="000000"/>
                <w:sz w:val="24"/>
                <w:szCs w:val="24"/>
                <w:lang w:val="fr-FR"/>
              </w:rPr>
            </w:pPr>
            <w:r w:rsidRPr="004F7FA2">
              <w:rPr>
                <w:b/>
                <w:color w:val="000000"/>
                <w:sz w:val="24"/>
                <w:szCs w:val="24"/>
                <w:lang w:val="fr-FR"/>
              </w:rPr>
              <w:t>* Kết luận:</w:t>
            </w:r>
          </w:p>
          <w:p w14:paraId="55BD3065"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xml:space="preserve"> - Có hai loại điện tích trái dấu. Điện tích xuất hiện ở thanh thủy tinh được cọ xát vào len được quy ước gọi là điện tích dương, điện tích xuất hiện ở thanh nhựa được cọ sát vào vải được quy ước gọi là điện tích âm.</w:t>
            </w:r>
          </w:p>
          <w:p w14:paraId="55F67E4A"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Các điện tích cùng loại đẩy nhau.</w:t>
            </w:r>
          </w:p>
          <w:p w14:paraId="6C57B06D"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Các điện tích khác loại thì hút nhau.</w:t>
            </w:r>
          </w:p>
          <w:p w14:paraId="7B1833BD"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Lực hút, đẩy giữa các điện tích được gọi chung là lực tương tác giữa các điện tích (thường gọi tắt là lực điện)</w:t>
            </w:r>
          </w:p>
          <w:p w14:paraId="6A85DA76" w14:textId="77777777" w:rsidR="00B905EC" w:rsidRPr="004F7FA2" w:rsidRDefault="00B905EC" w:rsidP="004F7FA2">
            <w:pPr>
              <w:tabs>
                <w:tab w:val="left" w:pos="342"/>
              </w:tabs>
              <w:spacing w:line="240" w:lineRule="atLeast"/>
              <w:jc w:val="both"/>
              <w:rPr>
                <w:color w:val="000000"/>
                <w:sz w:val="24"/>
                <w:szCs w:val="24"/>
                <w:lang w:val="fr-FR"/>
              </w:rPr>
            </w:pPr>
            <w:r w:rsidRPr="004F7FA2">
              <w:rPr>
                <w:b/>
                <w:color w:val="000000"/>
                <w:sz w:val="24"/>
                <w:szCs w:val="24"/>
                <w:lang w:val="fr-FR"/>
              </w:rPr>
              <w:t>GV:</w:t>
            </w:r>
            <w:r w:rsidRPr="004F7FA2">
              <w:rPr>
                <w:color w:val="000000"/>
                <w:sz w:val="24"/>
                <w:szCs w:val="24"/>
                <w:lang w:val="fr-FR"/>
              </w:rPr>
              <w:t xml:space="preserve"> Giới thiệu thêm hai ứng dụng: </w:t>
            </w:r>
          </w:p>
          <w:p w14:paraId="2C1AC400" w14:textId="77777777" w:rsidR="00B905EC" w:rsidRPr="004F7FA2" w:rsidRDefault="00B905EC" w:rsidP="004F7FA2">
            <w:pPr>
              <w:tabs>
                <w:tab w:val="left" w:pos="342"/>
              </w:tabs>
              <w:spacing w:line="240" w:lineRule="atLeast"/>
              <w:jc w:val="both"/>
              <w:rPr>
                <w:color w:val="000000"/>
                <w:sz w:val="24"/>
                <w:szCs w:val="24"/>
                <w:lang w:val="fr-FR"/>
              </w:rPr>
            </w:pPr>
            <w:r w:rsidRPr="004F7FA2">
              <w:rPr>
                <w:b/>
                <w:color w:val="000000"/>
                <w:sz w:val="24"/>
                <w:szCs w:val="24"/>
                <w:lang w:val="fr-FR"/>
              </w:rPr>
              <w:t>1.</w:t>
            </w:r>
            <w:r w:rsidRPr="004F7FA2">
              <w:rPr>
                <w:color w:val="000000"/>
                <w:sz w:val="24"/>
                <w:szCs w:val="24"/>
                <w:lang w:val="fr-FR"/>
              </w:rPr>
              <w:t xml:space="preserve"> Sơn tĩnh điện: Công nghệ phun sơn chất lượng cao và tránh ô nhiễm môi trường </w:t>
            </w:r>
          </w:p>
          <w:p w14:paraId="19DDF364" w14:textId="77777777" w:rsidR="00B905EC" w:rsidRPr="004F7FA2" w:rsidRDefault="00B905EC" w:rsidP="004F7FA2">
            <w:pPr>
              <w:spacing w:line="240" w:lineRule="atLeast"/>
              <w:jc w:val="both"/>
              <w:rPr>
                <w:color w:val="000000"/>
                <w:sz w:val="24"/>
                <w:szCs w:val="24"/>
                <w:lang w:val="fr-FR"/>
              </w:rPr>
            </w:pPr>
            <w:r w:rsidRPr="004F7FA2">
              <w:rPr>
                <w:b/>
                <w:color w:val="000000"/>
                <w:sz w:val="24"/>
                <w:szCs w:val="24"/>
                <w:lang w:val="fr-FR"/>
              </w:rPr>
              <w:t>2.</w:t>
            </w:r>
            <w:r w:rsidRPr="004F7FA2">
              <w:rPr>
                <w:color w:val="000000"/>
                <w:sz w:val="24"/>
                <w:szCs w:val="24"/>
                <w:lang w:val="fr-FR"/>
              </w:rPr>
              <w:t xml:space="preserve"> Công nghệ lọc khí thải bụi nhờ tĩnh điện.</w:t>
            </w:r>
          </w:p>
          <w:p w14:paraId="72CF106D" w14:textId="77777777" w:rsidR="00B905EC" w:rsidRPr="004F7FA2" w:rsidRDefault="00B905EC" w:rsidP="004F7FA2">
            <w:pPr>
              <w:tabs>
                <w:tab w:val="left" w:pos="342"/>
              </w:tabs>
              <w:spacing w:line="240" w:lineRule="atLeast"/>
              <w:rPr>
                <w:b/>
                <w:color w:val="000000"/>
                <w:sz w:val="24"/>
                <w:szCs w:val="24"/>
                <w:lang w:val="fr-FR"/>
              </w:rPr>
            </w:pPr>
            <w:r w:rsidRPr="004F7FA2">
              <w:rPr>
                <w:b/>
                <w:color w:val="000000"/>
                <w:sz w:val="24"/>
                <w:szCs w:val="24"/>
                <w:lang w:val="fr-FR"/>
              </w:rPr>
              <w:t>Một số ví dụ về sự nhiễm điện trong thực tế:</w:t>
            </w:r>
          </w:p>
          <w:p w14:paraId="0CB62248" w14:textId="77777777" w:rsidR="00B905EC" w:rsidRPr="004F7FA2" w:rsidRDefault="00B905EC" w:rsidP="004F7FA2">
            <w:pPr>
              <w:spacing w:line="240" w:lineRule="atLeast"/>
              <w:rPr>
                <w:color w:val="000000"/>
                <w:sz w:val="24"/>
                <w:szCs w:val="24"/>
                <w:lang w:val="fr-FR"/>
              </w:rPr>
            </w:pPr>
            <w:r w:rsidRPr="004F7FA2">
              <w:rPr>
                <w:color w:val="000000"/>
                <w:sz w:val="24"/>
                <w:szCs w:val="24"/>
                <w:lang w:val="fr-FR"/>
              </w:rPr>
              <w:t>+ Quạt điện chạy lâu, có bụi bám vào cánh.</w:t>
            </w:r>
          </w:p>
          <w:p w14:paraId="424DE139" w14:textId="77777777" w:rsidR="00B905EC" w:rsidRPr="004F7FA2" w:rsidRDefault="00B905EC" w:rsidP="004F7FA2">
            <w:pPr>
              <w:spacing w:line="240" w:lineRule="atLeast"/>
              <w:rPr>
                <w:color w:val="000000"/>
                <w:sz w:val="24"/>
                <w:szCs w:val="24"/>
                <w:lang w:val="fr-FR"/>
              </w:rPr>
            </w:pPr>
            <w:r w:rsidRPr="004F7FA2">
              <w:rPr>
                <w:color w:val="000000"/>
                <w:sz w:val="24"/>
                <w:szCs w:val="24"/>
                <w:lang w:val="fr-FR"/>
              </w:rPr>
              <w:t>+ Tại nhà máy vải, da giầy: thường đặt các quả cầu nhiễm điện.</w:t>
            </w:r>
          </w:p>
          <w:p w14:paraId="40C622F8" w14:textId="77777777" w:rsidR="00B905EC" w:rsidRPr="004F7FA2" w:rsidRDefault="00B905EC" w:rsidP="004F7FA2">
            <w:pPr>
              <w:spacing w:line="240" w:lineRule="atLeast"/>
              <w:rPr>
                <w:color w:val="000000"/>
                <w:sz w:val="24"/>
                <w:szCs w:val="24"/>
                <w:lang w:val="fr-FR"/>
              </w:rPr>
            </w:pPr>
            <w:r w:rsidRPr="004F7FA2">
              <w:rPr>
                <w:color w:val="000000"/>
                <w:sz w:val="24"/>
                <w:szCs w:val="24"/>
                <w:lang w:val="fr-FR"/>
              </w:rPr>
              <w:t>+ Chải tóc bằng lược nhựa nhiều sợi tóc bị kéo hút ra.</w:t>
            </w:r>
          </w:p>
          <w:p w14:paraId="0C386714"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lastRenderedPageBreak/>
              <w:t>+ Lau gương kính, màn hình TV bằng khăn bông khô có bụi vải bám vào...</w:t>
            </w:r>
          </w:p>
        </w:tc>
      </w:tr>
    </w:tbl>
    <w:p w14:paraId="594F3730" w14:textId="77777777" w:rsidR="00B905EC" w:rsidRPr="004F7FA2" w:rsidRDefault="00B905EC" w:rsidP="004F7FA2">
      <w:pPr>
        <w:shd w:val="clear" w:color="auto" w:fill="FFFFFF"/>
        <w:spacing w:line="240" w:lineRule="atLeast"/>
        <w:jc w:val="both"/>
        <w:rPr>
          <w:color w:val="000000" w:themeColor="text1"/>
          <w:sz w:val="24"/>
          <w:szCs w:val="24"/>
        </w:rPr>
      </w:pPr>
      <w:r w:rsidRPr="004F7FA2">
        <w:rPr>
          <w:b/>
          <w:bCs/>
          <w:color w:val="000000" w:themeColor="text1"/>
          <w:sz w:val="24"/>
          <w:szCs w:val="24"/>
        </w:rPr>
        <w:lastRenderedPageBreak/>
        <w:t xml:space="preserve">Hoạt động 2.2. </w:t>
      </w:r>
      <w:r w:rsidRPr="004F7FA2">
        <w:rPr>
          <w:b/>
          <w:color w:val="000000"/>
          <w:sz w:val="24"/>
          <w:szCs w:val="24"/>
        </w:rPr>
        <w:t>Định luật Coulomb (Cu- long).</w:t>
      </w:r>
    </w:p>
    <w:p w14:paraId="4F050214" w14:textId="77777777" w:rsidR="00B905EC" w:rsidRPr="004F7FA2" w:rsidRDefault="00B905EC"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w:t>
      </w:r>
      <w:r w:rsidRPr="004F7FA2">
        <w:rPr>
          <w:color w:val="000000" w:themeColor="text1"/>
          <w:sz w:val="24"/>
          <w:szCs w:val="24"/>
        </w:rPr>
        <w:t> </w:t>
      </w:r>
    </w:p>
    <w:p w14:paraId="0E2DAAB6" w14:textId="77777777" w:rsidR="00B905EC" w:rsidRPr="004F7FA2" w:rsidRDefault="00B905EC" w:rsidP="004F7FA2">
      <w:pPr>
        <w:shd w:val="clear" w:color="auto" w:fill="FFFFFF"/>
        <w:spacing w:line="240" w:lineRule="atLeast"/>
        <w:jc w:val="both"/>
        <w:rPr>
          <w:color w:val="000000"/>
          <w:sz w:val="24"/>
          <w:szCs w:val="24"/>
        </w:rPr>
      </w:pPr>
      <w:r w:rsidRPr="004F7FA2">
        <w:rPr>
          <w:color w:val="000000"/>
          <w:sz w:val="24"/>
          <w:szCs w:val="24"/>
        </w:rPr>
        <w:t xml:space="preserve">- </w:t>
      </w:r>
      <w:r w:rsidRPr="004F7FA2">
        <w:rPr>
          <w:color w:val="000000"/>
          <w:sz w:val="24"/>
          <w:szCs w:val="24"/>
          <w:lang w:val="pt-BR"/>
        </w:rPr>
        <w:t xml:space="preserve">HS biết được </w:t>
      </w:r>
      <w:r w:rsidRPr="004F7FA2">
        <w:rPr>
          <w:sz w:val="24"/>
          <w:szCs w:val="24"/>
          <w:lang w:val="pt-BR"/>
        </w:rPr>
        <w:t>biểu thức định luật Culong</w:t>
      </w:r>
      <w:r w:rsidRPr="004F7FA2">
        <w:rPr>
          <w:color w:val="000000"/>
          <w:sz w:val="24"/>
          <w:szCs w:val="24"/>
        </w:rPr>
        <w:t xml:space="preserve"> </w:t>
      </w:r>
    </w:p>
    <w:p w14:paraId="08FABBBF"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Nội dung: </w:t>
      </w:r>
    </w:p>
    <w:p w14:paraId="160147A3" w14:textId="77777777" w:rsidR="00B905EC" w:rsidRPr="004F7FA2" w:rsidRDefault="00B905EC" w:rsidP="004F7FA2">
      <w:pPr>
        <w:shd w:val="clear" w:color="auto" w:fill="FFFFFF"/>
        <w:spacing w:line="240" w:lineRule="atLeast"/>
        <w:jc w:val="both"/>
        <w:rPr>
          <w:color w:val="000000"/>
          <w:sz w:val="24"/>
          <w:szCs w:val="24"/>
          <w:lang w:val="pt-BR"/>
        </w:rPr>
      </w:pPr>
      <w:r w:rsidRPr="004F7FA2">
        <w:rPr>
          <w:b/>
          <w:bCs/>
          <w:color w:val="000000" w:themeColor="text1"/>
          <w:sz w:val="24"/>
          <w:szCs w:val="24"/>
        </w:rPr>
        <w:t xml:space="preserve">- </w:t>
      </w:r>
      <w:r w:rsidRPr="004F7FA2">
        <w:rPr>
          <w:sz w:val="24"/>
          <w:szCs w:val="24"/>
        </w:rPr>
        <w:t xml:space="preserve">GV tổ chức cho HS tìm hiểu SGK </w:t>
      </w:r>
      <w:r w:rsidRPr="004F7FA2">
        <w:rPr>
          <w:color w:val="000000"/>
          <w:sz w:val="24"/>
          <w:szCs w:val="24"/>
          <w:lang w:val="pt-BR"/>
        </w:rPr>
        <w:t>để tìm hiểu nội dung kiến thức theo yêu cầu của GV.</w:t>
      </w:r>
    </w:p>
    <w:p w14:paraId="4A25E300" w14:textId="77777777" w:rsidR="00B905EC" w:rsidRPr="004F7FA2" w:rsidRDefault="00B905EC" w:rsidP="004F7FA2">
      <w:pPr>
        <w:shd w:val="clear" w:color="auto" w:fill="FFFFFF"/>
        <w:spacing w:line="240" w:lineRule="atLeast"/>
        <w:jc w:val="both"/>
        <w:rPr>
          <w:b/>
          <w:bCs/>
          <w:color w:val="000000" w:themeColor="text1"/>
          <w:sz w:val="24"/>
          <w:szCs w:val="24"/>
          <w:lang w:val="pt-BR"/>
        </w:rPr>
      </w:pPr>
      <w:r w:rsidRPr="004F7FA2">
        <w:rPr>
          <w:b/>
          <w:bCs/>
          <w:color w:val="000000" w:themeColor="text1"/>
          <w:sz w:val="24"/>
          <w:szCs w:val="24"/>
          <w:lang w:val="pt-BR"/>
        </w:rPr>
        <w:t>c. Sản phẩm học tập: </w:t>
      </w:r>
    </w:p>
    <w:p w14:paraId="2A8245FA" w14:textId="77777777" w:rsidR="00B905EC" w:rsidRPr="004F7FA2" w:rsidRDefault="00B905EC" w:rsidP="004F7FA2">
      <w:pPr>
        <w:spacing w:line="240" w:lineRule="atLeast"/>
        <w:jc w:val="both"/>
        <w:rPr>
          <w:b/>
          <w:bCs/>
          <w:color w:val="000000" w:themeColor="text1"/>
          <w:sz w:val="24"/>
          <w:szCs w:val="24"/>
          <w:lang w:val="pt-BR"/>
        </w:rPr>
      </w:pPr>
      <w:r w:rsidRPr="004F7FA2">
        <w:rPr>
          <w:b/>
          <w:bCs/>
          <w:color w:val="000000" w:themeColor="text1"/>
          <w:sz w:val="24"/>
          <w:szCs w:val="24"/>
          <w:lang w:val="pt-BR"/>
        </w:rPr>
        <w:t xml:space="preserve">- </w:t>
      </w:r>
      <w:r w:rsidRPr="004F7FA2">
        <w:rPr>
          <w:color w:val="000000"/>
          <w:sz w:val="24"/>
          <w:szCs w:val="24"/>
          <w:lang w:val="pt-BR"/>
        </w:rPr>
        <w:t>Viết được biểu thức của định luật Cu-long, hiểu được ý nghĩa của các đại lượng trong biểu thức</w:t>
      </w:r>
      <w:r w:rsidRPr="004F7FA2">
        <w:rPr>
          <w:b/>
          <w:bCs/>
          <w:color w:val="000000" w:themeColor="text1"/>
          <w:sz w:val="24"/>
          <w:szCs w:val="24"/>
          <w:lang w:val="pt-BR"/>
        </w:rPr>
        <w:t>.</w:t>
      </w:r>
    </w:p>
    <w:p w14:paraId="62C34C87"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4F7FA2" w14:paraId="3084D2CC" w14:textId="77777777" w:rsidTr="00B905EC">
        <w:tc>
          <w:tcPr>
            <w:tcW w:w="2405" w:type="dxa"/>
          </w:tcPr>
          <w:p w14:paraId="795BC688"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50DC5A66"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4738CD57" w14:textId="77777777" w:rsidTr="00B905EC">
        <w:tc>
          <w:tcPr>
            <w:tcW w:w="2405" w:type="dxa"/>
          </w:tcPr>
          <w:p w14:paraId="7297AA7B"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3F7430BD" w14:textId="77777777" w:rsidR="00B905EC" w:rsidRPr="004F7FA2" w:rsidRDefault="00B905EC" w:rsidP="004F7FA2">
            <w:pPr>
              <w:spacing w:line="240" w:lineRule="atLeast"/>
              <w:rPr>
                <w:b/>
                <w:i/>
                <w:iCs/>
                <w:sz w:val="24"/>
                <w:szCs w:val="24"/>
                <w:lang w:val="nl-NL"/>
              </w:rPr>
            </w:pPr>
            <w:r w:rsidRPr="004F7FA2">
              <w:rPr>
                <w:b/>
                <w:i/>
                <w:iCs/>
                <w:sz w:val="24"/>
                <w:szCs w:val="24"/>
              </w:rPr>
              <w:t xml:space="preserve">Nhiệm vụ 1: </w:t>
            </w:r>
            <w:r w:rsidRPr="004F7FA2">
              <w:rPr>
                <w:b/>
                <w:i/>
                <w:sz w:val="24"/>
                <w:szCs w:val="24"/>
              </w:rPr>
              <w:t>Đơn vị điện tích, điện tích điểm</w:t>
            </w:r>
            <w:r w:rsidRPr="004F7FA2">
              <w:rPr>
                <w:b/>
                <w:i/>
                <w:iCs/>
                <w:sz w:val="24"/>
                <w:szCs w:val="24"/>
                <w:lang w:val="nl-NL"/>
              </w:rPr>
              <w:t>.</w:t>
            </w:r>
          </w:p>
          <w:p w14:paraId="677E8678" w14:textId="77777777" w:rsidR="00B905EC" w:rsidRPr="004F7FA2" w:rsidRDefault="00B905EC" w:rsidP="004F7FA2">
            <w:pPr>
              <w:tabs>
                <w:tab w:val="left" w:pos="342"/>
              </w:tabs>
              <w:spacing w:line="240" w:lineRule="atLeast"/>
              <w:jc w:val="both"/>
              <w:rPr>
                <w:sz w:val="24"/>
                <w:szCs w:val="24"/>
                <w:lang w:val="nl-NL"/>
              </w:rPr>
            </w:pPr>
            <w:r w:rsidRPr="004F7FA2">
              <w:rPr>
                <w:sz w:val="24"/>
                <w:szCs w:val="24"/>
                <w:lang w:val="nl-NL"/>
              </w:rPr>
              <w:t>-GV: Giới thiệu điện tích, điện tích điểm.</w:t>
            </w:r>
          </w:p>
          <w:p w14:paraId="7BF99231" w14:textId="77777777" w:rsidR="00B905EC" w:rsidRPr="004F7FA2" w:rsidRDefault="00B905EC" w:rsidP="004F7FA2">
            <w:pPr>
              <w:tabs>
                <w:tab w:val="left" w:pos="342"/>
              </w:tabs>
              <w:spacing w:line="240" w:lineRule="atLeast"/>
              <w:jc w:val="both"/>
              <w:rPr>
                <w:sz w:val="24"/>
                <w:szCs w:val="24"/>
                <w:lang w:val="nl-NL"/>
              </w:rPr>
            </w:pPr>
            <w:r w:rsidRPr="004F7FA2">
              <w:rPr>
                <w:sz w:val="24"/>
                <w:szCs w:val="24"/>
                <w:lang w:val="nl-NL"/>
              </w:rPr>
              <w:t>-GV: Cho học sinh tìm ví dụ về điện tích điểm.</w:t>
            </w:r>
          </w:p>
          <w:p w14:paraId="306A5185" w14:textId="77777777" w:rsidR="00B905EC" w:rsidRPr="004F7FA2" w:rsidRDefault="00B905EC" w:rsidP="004F7FA2">
            <w:pPr>
              <w:spacing w:line="240" w:lineRule="atLeast"/>
              <w:jc w:val="both"/>
              <w:rPr>
                <w:b/>
                <w:i/>
                <w:sz w:val="24"/>
                <w:szCs w:val="24"/>
                <w:lang w:val="nl-NL"/>
              </w:rPr>
            </w:pPr>
            <w:r w:rsidRPr="004F7FA2">
              <w:rPr>
                <w:b/>
                <w:i/>
                <w:iCs/>
                <w:sz w:val="24"/>
                <w:szCs w:val="24"/>
                <w:lang w:val="nl-NL"/>
              </w:rPr>
              <w:t xml:space="preserve">Nhiệm vụ 2: Tìm hiểu về </w:t>
            </w:r>
            <w:r w:rsidRPr="004F7FA2">
              <w:rPr>
                <w:b/>
                <w:i/>
                <w:sz w:val="24"/>
                <w:szCs w:val="24"/>
                <w:lang w:val="nl-NL"/>
              </w:rPr>
              <w:t>định luật Coulomb</w:t>
            </w:r>
          </w:p>
          <w:p w14:paraId="79C62E8F" w14:textId="77777777" w:rsidR="00B905EC" w:rsidRPr="004F7FA2" w:rsidRDefault="00B905EC" w:rsidP="004F7FA2">
            <w:pPr>
              <w:tabs>
                <w:tab w:val="left" w:pos="342"/>
              </w:tabs>
              <w:spacing w:line="240" w:lineRule="atLeast"/>
              <w:rPr>
                <w:sz w:val="24"/>
                <w:szCs w:val="24"/>
                <w:lang w:val="nl-NL"/>
              </w:rPr>
            </w:pPr>
            <w:r w:rsidRPr="004F7FA2">
              <w:rPr>
                <w:sz w:val="24"/>
                <w:szCs w:val="24"/>
                <w:lang w:val="nl-NL"/>
              </w:rPr>
              <w:t>- GV:</w:t>
            </w:r>
            <w:r w:rsidRPr="004F7FA2">
              <w:rPr>
                <w:b/>
                <w:sz w:val="24"/>
                <w:szCs w:val="24"/>
                <w:lang w:val="nl-NL"/>
              </w:rPr>
              <w:t xml:space="preserve"> </w:t>
            </w:r>
            <w:r w:rsidRPr="004F7FA2">
              <w:rPr>
                <w:sz w:val="24"/>
                <w:szCs w:val="24"/>
                <w:lang w:val="nl-NL"/>
              </w:rPr>
              <w:t>Giới thiệu Sác-lơ Cu-lông: nhà bác học người Pháp (1736-1806), có nhiều công trình nghiên cứu về tĩnh điện và từ. Ông là người đầu tiên thiết lập được định luật về sự phụ thuộc của lực điện vào khoảng cách giữa các điện tích.</w:t>
            </w:r>
          </w:p>
          <w:p w14:paraId="42F51C95" w14:textId="77777777" w:rsidR="00B905EC" w:rsidRPr="004F7FA2" w:rsidRDefault="00B905EC" w:rsidP="004F7FA2">
            <w:pPr>
              <w:tabs>
                <w:tab w:val="left" w:pos="342"/>
              </w:tabs>
              <w:spacing w:line="240" w:lineRule="atLeast"/>
              <w:jc w:val="both"/>
              <w:rPr>
                <w:sz w:val="24"/>
                <w:szCs w:val="24"/>
                <w:lang w:val="nl-NL"/>
              </w:rPr>
            </w:pPr>
            <w:r w:rsidRPr="004F7FA2">
              <w:rPr>
                <w:b/>
                <w:sz w:val="24"/>
                <w:szCs w:val="24"/>
                <w:lang w:val="nl-NL"/>
              </w:rPr>
              <w:t>HS:</w:t>
            </w:r>
            <w:r w:rsidRPr="004F7FA2">
              <w:rPr>
                <w:sz w:val="24"/>
                <w:szCs w:val="24"/>
                <w:lang w:val="nl-NL"/>
              </w:rPr>
              <w:t xml:space="preserve"> </w:t>
            </w:r>
            <w:r w:rsidRPr="004F7FA2">
              <w:rPr>
                <w:b/>
                <w:sz w:val="24"/>
                <w:szCs w:val="24"/>
                <w:lang w:val="nl-NL"/>
              </w:rPr>
              <w:t>Nghiên cứu SGK và trả lời các câu hỏi sau:</w:t>
            </w:r>
          </w:p>
          <w:p w14:paraId="50566B0D" w14:textId="77777777" w:rsidR="00B905EC" w:rsidRPr="004F7FA2" w:rsidRDefault="00B905EC" w:rsidP="004F7FA2">
            <w:pPr>
              <w:tabs>
                <w:tab w:val="left" w:pos="342"/>
              </w:tabs>
              <w:spacing w:line="240" w:lineRule="atLeast"/>
              <w:jc w:val="both"/>
              <w:rPr>
                <w:sz w:val="24"/>
                <w:szCs w:val="24"/>
                <w:lang w:val="nl-NL"/>
              </w:rPr>
            </w:pPr>
            <w:r w:rsidRPr="004F7FA2">
              <w:rPr>
                <w:b/>
                <w:sz w:val="24"/>
                <w:szCs w:val="24"/>
                <w:lang w:val="nl-NL"/>
              </w:rPr>
              <w:t xml:space="preserve">Câu hỏi 1: </w:t>
            </w:r>
            <w:r w:rsidRPr="004F7FA2">
              <w:rPr>
                <w:sz w:val="24"/>
                <w:szCs w:val="24"/>
                <w:lang w:val="nl-NL"/>
              </w:rPr>
              <w:t>Nhà bác học Cu–lông đã dùng dụng cụ nào để khảo sát lực tương tác giữa hai quả cầu nhiễm điện có kích thước nhỏ so với khoảng cách giữa chúng?</w:t>
            </w:r>
          </w:p>
          <w:p w14:paraId="1E55B348" w14:textId="77777777" w:rsidR="00B905EC" w:rsidRPr="004F7FA2" w:rsidRDefault="00B905EC" w:rsidP="004F7FA2">
            <w:pPr>
              <w:tabs>
                <w:tab w:val="left" w:pos="342"/>
              </w:tabs>
              <w:spacing w:line="240" w:lineRule="atLeast"/>
              <w:jc w:val="both"/>
              <w:rPr>
                <w:sz w:val="24"/>
                <w:szCs w:val="24"/>
                <w:lang w:val="fr-FR"/>
              </w:rPr>
            </w:pPr>
            <w:r w:rsidRPr="004F7FA2">
              <w:rPr>
                <w:b/>
                <w:sz w:val="24"/>
                <w:szCs w:val="24"/>
                <w:lang w:val="fr-FR"/>
              </w:rPr>
              <w:t>Câu hỏi 2:</w:t>
            </w:r>
            <w:r w:rsidRPr="004F7FA2">
              <w:rPr>
                <w:sz w:val="24"/>
                <w:szCs w:val="24"/>
                <w:lang w:val="fr-FR"/>
              </w:rPr>
              <w:t xml:space="preserve"> Năm 1785, tổng hợp các kết quả thí nghiệm của mình, Cu-lông đã tìm ra được định luật Cu-lông được phát biểu như thế nào? </w:t>
            </w:r>
          </w:p>
          <w:p w14:paraId="58CB97AA" w14:textId="77777777" w:rsidR="00B905EC" w:rsidRPr="004F7FA2" w:rsidRDefault="00B905EC" w:rsidP="004F7FA2">
            <w:pPr>
              <w:tabs>
                <w:tab w:val="left" w:pos="342"/>
              </w:tabs>
              <w:spacing w:line="240" w:lineRule="atLeast"/>
              <w:jc w:val="both"/>
              <w:rPr>
                <w:sz w:val="24"/>
                <w:szCs w:val="24"/>
                <w:lang w:val="fr-FR"/>
              </w:rPr>
            </w:pPr>
            <w:r w:rsidRPr="004F7FA2">
              <w:rPr>
                <w:b/>
                <w:sz w:val="24"/>
                <w:szCs w:val="24"/>
                <w:lang w:val="fr-FR"/>
              </w:rPr>
              <w:t>Câu hỏi 3:</w:t>
            </w:r>
            <w:r w:rsidRPr="004F7FA2">
              <w:rPr>
                <w:sz w:val="24"/>
                <w:szCs w:val="24"/>
                <w:lang w:val="fr-FR"/>
              </w:rPr>
              <w:t xml:space="preserve"> Em hãy chỉ rõ phương, chiều, độ lớn?</w:t>
            </w:r>
          </w:p>
          <w:p w14:paraId="15862BAD" w14:textId="77777777" w:rsidR="00B905EC" w:rsidRPr="004F7FA2" w:rsidRDefault="00B905EC" w:rsidP="004F7FA2">
            <w:pPr>
              <w:tabs>
                <w:tab w:val="left" w:pos="342"/>
              </w:tabs>
              <w:spacing w:line="240" w:lineRule="atLeast"/>
              <w:jc w:val="both"/>
              <w:rPr>
                <w:sz w:val="24"/>
                <w:szCs w:val="24"/>
                <w:lang w:val="fr-FR"/>
              </w:rPr>
            </w:pPr>
            <w:r w:rsidRPr="004F7FA2">
              <w:rPr>
                <w:b/>
                <w:sz w:val="24"/>
                <w:szCs w:val="24"/>
                <w:lang w:val="fr-FR"/>
              </w:rPr>
              <w:t>Câu hỏi 4:</w:t>
            </w:r>
            <w:r w:rsidRPr="004F7FA2">
              <w:rPr>
                <w:sz w:val="24"/>
                <w:szCs w:val="24"/>
                <w:lang w:val="fr-FR"/>
              </w:rPr>
              <w:t xml:space="preserve"> Viết biểu thức của định luật Cu-lông và giải thích các đại lượng có mặt trong biểu thức?</w:t>
            </w:r>
          </w:p>
          <w:p w14:paraId="57465A4C" w14:textId="77777777" w:rsidR="00B905EC" w:rsidRPr="004F7FA2" w:rsidRDefault="00B905EC" w:rsidP="004F7FA2">
            <w:pPr>
              <w:tabs>
                <w:tab w:val="left" w:pos="342"/>
              </w:tabs>
              <w:spacing w:line="240" w:lineRule="atLeast"/>
              <w:jc w:val="both"/>
              <w:rPr>
                <w:sz w:val="24"/>
                <w:szCs w:val="24"/>
                <w:lang w:val="fr-FR"/>
              </w:rPr>
            </w:pPr>
            <w:r w:rsidRPr="004F7FA2">
              <w:rPr>
                <w:b/>
                <w:sz w:val="24"/>
                <w:szCs w:val="24"/>
                <w:lang w:val="fr-FR"/>
              </w:rPr>
              <w:t xml:space="preserve">GV: </w:t>
            </w:r>
            <w:r w:rsidRPr="004F7FA2">
              <w:rPr>
                <w:sz w:val="24"/>
                <w:szCs w:val="24"/>
                <w:lang w:val="fr-FR"/>
              </w:rPr>
              <w:t xml:space="preserve">Hướng dẫn HS vẽ hình lực tương tác giữa hai điện tích điểm trái dấu. </w:t>
            </w:r>
          </w:p>
          <w:p w14:paraId="4102F644" w14:textId="77777777" w:rsidR="00B905EC" w:rsidRPr="004F7FA2" w:rsidRDefault="00B905EC" w:rsidP="004F7FA2">
            <w:pPr>
              <w:spacing w:line="240" w:lineRule="atLeast"/>
              <w:jc w:val="both"/>
              <w:rPr>
                <w:sz w:val="24"/>
                <w:szCs w:val="24"/>
                <w:lang w:val="fr-FR"/>
              </w:rPr>
            </w:pPr>
            <w:r w:rsidRPr="004F7FA2">
              <w:rPr>
                <w:sz w:val="24"/>
                <w:szCs w:val="24"/>
                <w:lang w:val="fr-FR"/>
              </w:rPr>
              <w:t xml:space="preserve">- </w:t>
            </w:r>
            <w:r w:rsidRPr="004F7FA2">
              <w:rPr>
                <w:b/>
                <w:sz w:val="24"/>
                <w:szCs w:val="24"/>
                <w:lang w:val="fr-FR"/>
              </w:rPr>
              <w:t xml:space="preserve">Trả Lời CH1:  </w:t>
            </w:r>
            <w:r w:rsidRPr="004F7FA2">
              <w:rPr>
                <w:sz w:val="24"/>
                <w:szCs w:val="24"/>
                <w:lang w:val="fr-FR"/>
              </w:rPr>
              <w:t>Cân xoắn</w:t>
            </w:r>
          </w:p>
          <w:p w14:paraId="29AE74AF" w14:textId="77777777" w:rsidR="00B905EC" w:rsidRPr="004F7FA2" w:rsidRDefault="00B905EC" w:rsidP="004F7FA2">
            <w:pPr>
              <w:pStyle w:val="NormalWeb"/>
              <w:shd w:val="clear" w:color="auto" w:fill="FFFFFF"/>
              <w:spacing w:before="0" w:beforeAutospacing="0" w:after="0" w:afterAutospacing="0" w:line="240" w:lineRule="atLeast"/>
              <w:rPr>
                <w:b/>
                <w:lang w:val="fr-FR"/>
              </w:rPr>
            </w:pPr>
            <w:r w:rsidRPr="004F7FA2">
              <w:rPr>
                <w:b/>
                <w:lang w:val="fr-FR"/>
              </w:rPr>
              <w:t xml:space="preserve">- Trả Lời CH2: </w:t>
            </w:r>
            <w:r w:rsidRPr="004F7FA2">
              <w:rPr>
                <w:lang w:val="fr-FR"/>
              </w:rPr>
              <w:t>Lực tương tác giữa hai điện tích điểm có phương trùng với  phương trùng với đường thẳng nối hai điện tích điểm, có độ lớn tỉ lệ thuận với tích độ lớn của hai điện tích và tỉ lệ nghịch với bình phương khoảng cách giữa chúng.</w:t>
            </w:r>
          </w:p>
          <w:p w14:paraId="24BF1938" w14:textId="77777777" w:rsidR="00B905EC" w:rsidRPr="004F7FA2" w:rsidRDefault="00B905EC" w:rsidP="004F7FA2">
            <w:pPr>
              <w:pStyle w:val="NormalWeb"/>
              <w:shd w:val="clear" w:color="auto" w:fill="FFFFFF"/>
              <w:spacing w:before="0" w:beforeAutospacing="0" w:after="0" w:afterAutospacing="0" w:line="240" w:lineRule="atLeast"/>
              <w:rPr>
                <w:b/>
                <w:lang w:val="fr-FR"/>
              </w:rPr>
            </w:pPr>
            <w:r w:rsidRPr="004F7FA2">
              <w:rPr>
                <w:b/>
                <w:lang w:val="fr-FR"/>
              </w:rPr>
              <w:t xml:space="preserve">- Trả Lời CH3 </w:t>
            </w:r>
          </w:p>
          <w:p w14:paraId="5237434C" w14:textId="77777777" w:rsidR="00B905EC" w:rsidRPr="004F7FA2" w:rsidRDefault="00B905EC" w:rsidP="004F7FA2">
            <w:pPr>
              <w:pStyle w:val="NormalWeb"/>
              <w:shd w:val="clear" w:color="auto" w:fill="FFFFFF"/>
              <w:spacing w:before="0" w:beforeAutospacing="0" w:after="0" w:afterAutospacing="0" w:line="240" w:lineRule="atLeast"/>
              <w:rPr>
                <w:b/>
                <w:lang w:val="fr-FR"/>
              </w:rPr>
            </w:pPr>
            <w:r w:rsidRPr="004F7FA2">
              <w:rPr>
                <w:b/>
                <w:lang w:val="fr-FR"/>
              </w:rPr>
              <w:t xml:space="preserve">- Phương: </w:t>
            </w:r>
            <w:r w:rsidRPr="004F7FA2">
              <w:rPr>
                <w:lang w:val="fr-FR"/>
              </w:rPr>
              <w:t>trùng với đường thẳng nối hai điện tích điểm</w:t>
            </w:r>
          </w:p>
          <w:p w14:paraId="2D1D9F2A" w14:textId="77777777" w:rsidR="00B905EC" w:rsidRPr="004F7FA2" w:rsidRDefault="00B905EC" w:rsidP="004F7FA2">
            <w:pPr>
              <w:pStyle w:val="NormalWeb"/>
              <w:shd w:val="clear" w:color="auto" w:fill="FFFFFF"/>
              <w:spacing w:before="0" w:beforeAutospacing="0" w:after="0" w:afterAutospacing="0" w:line="240" w:lineRule="atLeast"/>
              <w:rPr>
                <w:b/>
                <w:lang w:val="fr-FR"/>
              </w:rPr>
            </w:pPr>
            <w:r w:rsidRPr="004F7FA2">
              <w:rPr>
                <w:b/>
                <w:lang w:val="fr-FR"/>
              </w:rPr>
              <w:t>- Chiều</w:t>
            </w:r>
            <w:r w:rsidRPr="004F7FA2">
              <w:rPr>
                <w:lang w:val="fr-FR"/>
              </w:rPr>
              <w:t>: đẩy nhau nếu hai điện tích cùng dấu,  hút nhau nếu trái dấu.</w:t>
            </w:r>
          </w:p>
          <w:p w14:paraId="646FDEF4" w14:textId="77777777" w:rsidR="00B905EC" w:rsidRPr="004F7FA2" w:rsidRDefault="00B905EC" w:rsidP="004F7FA2">
            <w:pPr>
              <w:tabs>
                <w:tab w:val="left" w:pos="342"/>
              </w:tabs>
              <w:spacing w:line="240" w:lineRule="atLeast"/>
              <w:rPr>
                <w:sz w:val="24"/>
                <w:szCs w:val="24"/>
              </w:rPr>
            </w:pPr>
            <w:r w:rsidRPr="004F7FA2">
              <w:rPr>
                <w:b/>
                <w:sz w:val="24"/>
                <w:szCs w:val="24"/>
              </w:rPr>
              <w:t>- Độ lớn:</w:t>
            </w:r>
            <w:r w:rsidRPr="004F7FA2">
              <w:rPr>
                <w:b/>
                <w:i/>
                <w:sz w:val="24"/>
                <w:szCs w:val="24"/>
              </w:rPr>
              <w:t xml:space="preserve">   </w:t>
            </w:r>
            <w:r w:rsidRPr="004F7FA2">
              <w:rPr>
                <w:sz w:val="24"/>
                <w:szCs w:val="24"/>
              </w:rPr>
              <w:t>F= k.</w:t>
            </w:r>
            <m:oMath>
              <m:f>
                <m:fPr>
                  <m:ctrlPr>
                    <w:rPr>
                      <w:rFonts w:ascii="Cambria Math" w:hAnsi="Cambria Math"/>
                      <w:i/>
                      <w:sz w:val="24"/>
                      <w:szCs w:val="24"/>
                    </w:rPr>
                  </m:ctrlPr>
                </m:fPr>
                <m:num>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e>
                  </m:d>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oMath>
          </w:p>
          <w:p w14:paraId="32C92888" w14:textId="77777777" w:rsidR="00B905EC" w:rsidRPr="004F7FA2" w:rsidRDefault="00B905EC" w:rsidP="004F7FA2">
            <w:pPr>
              <w:pStyle w:val="NormalWeb"/>
              <w:shd w:val="clear" w:color="auto" w:fill="FFFFFF"/>
              <w:spacing w:before="0" w:beforeAutospacing="0" w:after="0" w:afterAutospacing="0" w:line="240" w:lineRule="atLeast"/>
              <w:rPr>
                <w:b/>
              </w:rPr>
            </w:pPr>
            <w:r w:rsidRPr="004F7FA2">
              <w:rPr>
                <w:b/>
              </w:rPr>
              <w:t>-Trả Lời CH4</w:t>
            </w:r>
          </w:p>
          <w:p w14:paraId="6A24C6D7" w14:textId="77777777" w:rsidR="00B905EC" w:rsidRPr="004F7FA2" w:rsidRDefault="00B905EC" w:rsidP="004F7FA2">
            <w:pPr>
              <w:tabs>
                <w:tab w:val="left" w:pos="342"/>
              </w:tabs>
              <w:spacing w:line="240" w:lineRule="atLeast"/>
              <w:rPr>
                <w:sz w:val="24"/>
                <w:szCs w:val="24"/>
              </w:rPr>
            </w:pPr>
            <w:r w:rsidRPr="004F7FA2">
              <w:rPr>
                <w:b/>
                <w:i/>
                <w:sz w:val="24"/>
                <w:szCs w:val="24"/>
              </w:rPr>
              <w:t xml:space="preserve">   </w:t>
            </w:r>
            <w:r w:rsidRPr="004F7FA2">
              <w:rPr>
                <w:sz w:val="24"/>
                <w:szCs w:val="24"/>
              </w:rPr>
              <w:t>F= k.</w:t>
            </w:r>
            <m:oMath>
              <m:f>
                <m:fPr>
                  <m:ctrlPr>
                    <w:rPr>
                      <w:rFonts w:ascii="Cambria Math" w:hAnsi="Cambria Math"/>
                      <w:i/>
                      <w:sz w:val="24"/>
                      <w:szCs w:val="24"/>
                    </w:rPr>
                  </m:ctrlPr>
                </m:fPr>
                <m:num>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e>
                  </m:d>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oMath>
          </w:p>
          <w:p w14:paraId="1FED135A" w14:textId="77777777" w:rsidR="00B905EC" w:rsidRPr="004F7FA2" w:rsidRDefault="00B905EC" w:rsidP="004F7FA2">
            <w:pPr>
              <w:tabs>
                <w:tab w:val="left" w:pos="342"/>
              </w:tabs>
              <w:spacing w:line="240" w:lineRule="atLeast"/>
              <w:rPr>
                <w:b/>
                <w:i/>
                <w:sz w:val="24"/>
                <w:szCs w:val="24"/>
              </w:rPr>
            </w:pPr>
            <w:r w:rsidRPr="004F7FA2">
              <w:rPr>
                <w:b/>
                <w:i/>
                <w:sz w:val="24"/>
                <w:szCs w:val="24"/>
              </w:rPr>
              <w:t>trong đó:</w:t>
            </w:r>
          </w:p>
          <w:p w14:paraId="650C3717" w14:textId="77777777" w:rsidR="00B905EC" w:rsidRPr="004F7FA2" w:rsidRDefault="00B905EC" w:rsidP="004F7FA2">
            <w:pPr>
              <w:tabs>
                <w:tab w:val="left" w:pos="342"/>
              </w:tabs>
              <w:spacing w:line="240" w:lineRule="atLeast"/>
              <w:rPr>
                <w:sz w:val="24"/>
                <w:szCs w:val="24"/>
              </w:rPr>
            </w:pPr>
            <w:r w:rsidRPr="004F7FA2">
              <w:rPr>
                <w:sz w:val="24"/>
                <w:szCs w:val="24"/>
              </w:rPr>
              <w:t>+ F là lực tác dụng, đo bằng đơn vị niu tơn (N).</w:t>
            </w:r>
          </w:p>
          <w:p w14:paraId="20AA4D91" w14:textId="77777777" w:rsidR="00B905EC" w:rsidRPr="004F7FA2" w:rsidRDefault="00B905EC" w:rsidP="004F7FA2">
            <w:pPr>
              <w:tabs>
                <w:tab w:val="left" w:pos="342"/>
              </w:tabs>
              <w:spacing w:line="240" w:lineRule="atLeast"/>
              <w:rPr>
                <w:sz w:val="24"/>
                <w:szCs w:val="24"/>
              </w:rPr>
            </w:pPr>
            <w:r w:rsidRPr="004F7FA2">
              <w:rPr>
                <w:sz w:val="24"/>
                <w:szCs w:val="24"/>
              </w:rPr>
              <w:t>+ r là khoảng cách giữa hai điện tích, đo bằng mét (m).</w:t>
            </w:r>
          </w:p>
          <w:p w14:paraId="406E6FD8" w14:textId="77777777" w:rsidR="00B905EC" w:rsidRPr="004F7FA2" w:rsidRDefault="00B905EC" w:rsidP="004F7FA2">
            <w:pPr>
              <w:tabs>
                <w:tab w:val="left" w:pos="342"/>
              </w:tabs>
              <w:spacing w:line="240" w:lineRule="atLeast"/>
              <w:rPr>
                <w:sz w:val="24"/>
                <w:szCs w:val="24"/>
              </w:rPr>
            </w:pPr>
            <w:r w:rsidRPr="004F7FA2">
              <w:rPr>
                <w:sz w:val="24"/>
                <w:szCs w:val="24"/>
              </w:rPr>
              <w:t>+ q</w:t>
            </w:r>
            <w:r w:rsidRPr="004F7FA2">
              <w:rPr>
                <w:sz w:val="24"/>
                <w:szCs w:val="24"/>
                <w:vertAlign w:val="subscript"/>
              </w:rPr>
              <w:t>1</w:t>
            </w:r>
            <w:r w:rsidRPr="004F7FA2">
              <w:rPr>
                <w:sz w:val="24"/>
                <w:szCs w:val="24"/>
              </w:rPr>
              <w:t>, q</w:t>
            </w:r>
            <w:r w:rsidRPr="004F7FA2">
              <w:rPr>
                <w:sz w:val="24"/>
                <w:szCs w:val="24"/>
                <w:vertAlign w:val="subscript"/>
              </w:rPr>
              <w:t>2</w:t>
            </w:r>
            <w:r w:rsidRPr="004F7FA2">
              <w:rPr>
                <w:sz w:val="24"/>
                <w:szCs w:val="24"/>
              </w:rPr>
              <w:t xml:space="preserve"> là các điện tích, đo bằng culông (C).</w:t>
            </w:r>
          </w:p>
          <w:p w14:paraId="67C585D6" w14:textId="77777777" w:rsidR="00B905EC" w:rsidRPr="004F7FA2" w:rsidRDefault="00B905EC" w:rsidP="004F7FA2">
            <w:pPr>
              <w:tabs>
                <w:tab w:val="left" w:pos="342"/>
              </w:tabs>
              <w:spacing w:line="240" w:lineRule="atLeast"/>
              <w:rPr>
                <w:sz w:val="24"/>
                <w:szCs w:val="24"/>
              </w:rPr>
            </w:pPr>
            <w:r w:rsidRPr="004F7FA2">
              <w:rPr>
                <w:sz w:val="24"/>
                <w:szCs w:val="24"/>
              </w:rPr>
              <w:t>+ k là hệ số tỉ lệ, phụ thuộc vào hệ đơn vị đo. Trong hệ SI: k = 9.10</w:t>
            </w:r>
            <w:r w:rsidRPr="004F7FA2">
              <w:rPr>
                <w:sz w:val="24"/>
                <w:szCs w:val="24"/>
                <w:vertAlign w:val="superscript"/>
              </w:rPr>
              <w:t>9</w:t>
            </w:r>
            <w:r w:rsidRPr="004F7FA2">
              <w:rPr>
                <w:sz w:val="24"/>
                <w:szCs w:val="24"/>
              </w:rPr>
              <w:t xml:space="preserve"> Nm</w:t>
            </w:r>
            <w:r w:rsidRPr="004F7FA2">
              <w:rPr>
                <w:sz w:val="24"/>
                <w:szCs w:val="24"/>
                <w:vertAlign w:val="superscript"/>
              </w:rPr>
              <w:t>2</w:t>
            </w:r>
            <w:r w:rsidRPr="004F7FA2">
              <w:rPr>
                <w:sz w:val="24"/>
                <w:szCs w:val="24"/>
              </w:rPr>
              <w:t>/C</w:t>
            </w:r>
            <w:r w:rsidRPr="004F7FA2">
              <w:rPr>
                <w:sz w:val="24"/>
                <w:szCs w:val="24"/>
                <w:vertAlign w:val="superscript"/>
              </w:rPr>
              <w:t>2</w:t>
            </w:r>
            <w:r w:rsidRPr="004F7FA2">
              <w:rPr>
                <w:sz w:val="24"/>
                <w:szCs w:val="24"/>
              </w:rPr>
              <w:t>.</w:t>
            </w:r>
          </w:p>
          <w:p w14:paraId="1FAC50D0" w14:textId="77777777" w:rsidR="00B905EC" w:rsidRPr="004F7FA2" w:rsidRDefault="00B905EC" w:rsidP="004F7FA2">
            <w:pPr>
              <w:tabs>
                <w:tab w:val="left" w:pos="342"/>
              </w:tabs>
              <w:spacing w:line="240" w:lineRule="atLeast"/>
              <w:jc w:val="both"/>
              <w:rPr>
                <w:sz w:val="24"/>
                <w:szCs w:val="24"/>
              </w:rPr>
            </w:pPr>
            <w:r w:rsidRPr="004F7FA2">
              <w:rPr>
                <w:sz w:val="24"/>
                <w:szCs w:val="24"/>
              </w:rPr>
              <w:t xml:space="preserve">- Khi đặt các điện tích trong chân không thì hệ đơn vị xử dụng là SI thì k được xác định bởi k=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4π</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0</m:t>
                      </m:r>
                    </m:sub>
                  </m:sSub>
                </m:den>
              </m:f>
            </m:oMath>
          </w:p>
          <w:p w14:paraId="30A50EE2" w14:textId="77777777" w:rsidR="00B905EC" w:rsidRPr="004F7FA2" w:rsidRDefault="00B905EC" w:rsidP="004F7FA2">
            <w:pPr>
              <w:tabs>
                <w:tab w:val="left" w:pos="342"/>
              </w:tabs>
              <w:spacing w:line="240" w:lineRule="atLeast"/>
              <w:jc w:val="both"/>
              <w:rPr>
                <w:sz w:val="24"/>
                <w:szCs w:val="24"/>
                <w:vertAlign w:val="superscript"/>
              </w:rPr>
            </w:pPr>
            <w:r w:rsidRPr="004F7FA2">
              <w:rPr>
                <w:sz w:val="24"/>
                <w:szCs w:val="24"/>
              </w:rPr>
              <w:t xml:space="preserve">Trong đó </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0</m:t>
                  </m:r>
                </m:sub>
              </m:sSub>
            </m:oMath>
            <w:r w:rsidRPr="004F7FA2">
              <w:rPr>
                <w:sz w:val="24"/>
                <w:szCs w:val="24"/>
              </w:rPr>
              <w:t xml:space="preserve"> là hằng số điện, </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0</m:t>
                  </m:r>
                </m:sub>
              </m:sSub>
            </m:oMath>
            <w:r w:rsidRPr="004F7FA2">
              <w:rPr>
                <w:sz w:val="24"/>
                <w:szCs w:val="24"/>
              </w:rPr>
              <w:t>= 8,85.10</w:t>
            </w:r>
            <w:r w:rsidRPr="004F7FA2">
              <w:rPr>
                <w:sz w:val="24"/>
                <w:szCs w:val="24"/>
                <w:vertAlign w:val="superscript"/>
              </w:rPr>
              <w:t>-12</w:t>
            </w:r>
            <w:r w:rsidRPr="004F7FA2">
              <w:rPr>
                <w:sz w:val="24"/>
                <w:szCs w:val="24"/>
              </w:rPr>
              <w:t xml:space="preserve"> C</w:t>
            </w:r>
            <w:r w:rsidRPr="004F7FA2">
              <w:rPr>
                <w:sz w:val="24"/>
                <w:szCs w:val="24"/>
                <w:vertAlign w:val="superscript"/>
              </w:rPr>
              <w:t>2</w:t>
            </w:r>
            <w:r w:rsidRPr="004F7FA2">
              <w:rPr>
                <w:sz w:val="24"/>
                <w:szCs w:val="24"/>
              </w:rPr>
              <w:t>/Nm</w:t>
            </w:r>
            <w:r w:rsidRPr="004F7FA2">
              <w:rPr>
                <w:sz w:val="24"/>
                <w:szCs w:val="24"/>
                <w:vertAlign w:val="superscript"/>
              </w:rPr>
              <w:t>2</w:t>
            </w:r>
          </w:p>
        </w:tc>
      </w:tr>
      <w:tr w:rsidR="00B905EC" w:rsidRPr="004F7FA2" w14:paraId="6BCB81DD" w14:textId="77777777" w:rsidTr="00B905EC">
        <w:trPr>
          <w:trHeight w:val="735"/>
        </w:trPr>
        <w:tc>
          <w:tcPr>
            <w:tcW w:w="2405" w:type="dxa"/>
          </w:tcPr>
          <w:p w14:paraId="692A6941" w14:textId="77777777" w:rsidR="00B905EC" w:rsidRPr="004F7FA2" w:rsidRDefault="00B905EC" w:rsidP="004F7FA2">
            <w:pPr>
              <w:spacing w:line="240" w:lineRule="atLeast"/>
              <w:rPr>
                <w:bCs/>
                <w:color w:val="000000" w:themeColor="text1"/>
                <w:sz w:val="24"/>
                <w:szCs w:val="24"/>
                <w:lang w:val="vi-VN"/>
              </w:rPr>
            </w:pPr>
            <w:r w:rsidRPr="004F7FA2">
              <w:rPr>
                <w:bCs/>
                <w:color w:val="000000" w:themeColor="text1"/>
                <w:sz w:val="24"/>
                <w:szCs w:val="24"/>
                <w:lang w:val="vi-VN"/>
              </w:rPr>
              <w:t>Bước 2: HS thực hiện nhiệm vụ</w:t>
            </w:r>
          </w:p>
        </w:tc>
        <w:tc>
          <w:tcPr>
            <w:tcW w:w="7220" w:type="dxa"/>
          </w:tcPr>
          <w:p w14:paraId="1B14DCF9" w14:textId="77777777" w:rsidR="00B905EC" w:rsidRPr="004F7FA2" w:rsidRDefault="00B905EC" w:rsidP="004F7FA2">
            <w:pPr>
              <w:spacing w:line="240" w:lineRule="atLeast"/>
              <w:jc w:val="both"/>
              <w:rPr>
                <w:sz w:val="24"/>
                <w:szCs w:val="24"/>
                <w:lang w:val="vi-VN"/>
              </w:rPr>
            </w:pPr>
            <w:r w:rsidRPr="004F7FA2">
              <w:rPr>
                <w:sz w:val="24"/>
                <w:szCs w:val="24"/>
                <w:lang w:val="vi-VN"/>
              </w:rPr>
              <w:t>- HS theo dõi SGK, tự đọc phần II và trả lời các câu hỏi theo yêu cầu của GV.</w:t>
            </w:r>
          </w:p>
          <w:p w14:paraId="0A6E07B0" w14:textId="77777777" w:rsidR="00B905EC" w:rsidRPr="004F7FA2" w:rsidRDefault="00B905EC" w:rsidP="004F7FA2">
            <w:pPr>
              <w:spacing w:line="240" w:lineRule="atLeast"/>
              <w:jc w:val="both"/>
              <w:rPr>
                <w:sz w:val="24"/>
                <w:szCs w:val="24"/>
                <w:lang w:val="vi-VN"/>
              </w:rPr>
            </w:pPr>
            <w:r w:rsidRPr="004F7FA2">
              <w:rPr>
                <w:sz w:val="24"/>
                <w:szCs w:val="24"/>
                <w:lang w:val="vi-VN"/>
              </w:rPr>
              <w:lastRenderedPageBreak/>
              <w:t xml:space="preserve">- HS chăm chú nghe giảng, chú ý cách trình bày lời giải của GV trong quá trình làm bà tập. </w:t>
            </w:r>
          </w:p>
          <w:p w14:paraId="3A29AC80" w14:textId="77777777" w:rsidR="00B905EC" w:rsidRPr="004F7FA2" w:rsidRDefault="00B905EC" w:rsidP="004F7FA2">
            <w:pPr>
              <w:spacing w:line="240" w:lineRule="atLeast"/>
              <w:jc w:val="both"/>
              <w:rPr>
                <w:sz w:val="24"/>
                <w:szCs w:val="24"/>
                <w:lang w:val="vi-VN"/>
              </w:rPr>
            </w:pPr>
            <w:r w:rsidRPr="004F7FA2">
              <w:rPr>
                <w:sz w:val="24"/>
                <w:szCs w:val="24"/>
                <w:lang w:val="vi-VN"/>
              </w:rPr>
              <w:t xml:space="preserve">- Thảo luận nhóm để tìm câu trả lời cho câu hỏi theo yêu cầu của giáo viên. </w:t>
            </w:r>
          </w:p>
        </w:tc>
      </w:tr>
      <w:tr w:rsidR="00B905EC" w:rsidRPr="004F7FA2" w14:paraId="75A7E162" w14:textId="77777777" w:rsidTr="00B905EC">
        <w:tc>
          <w:tcPr>
            <w:tcW w:w="2405" w:type="dxa"/>
          </w:tcPr>
          <w:p w14:paraId="7941F38B" w14:textId="77777777" w:rsidR="00B905EC" w:rsidRPr="004F7FA2" w:rsidRDefault="00B905EC" w:rsidP="004F7FA2">
            <w:pPr>
              <w:spacing w:line="240" w:lineRule="atLeast"/>
              <w:rPr>
                <w:bCs/>
                <w:color w:val="000000" w:themeColor="text1"/>
                <w:sz w:val="24"/>
                <w:szCs w:val="24"/>
                <w:lang w:val="vi-VN"/>
              </w:rPr>
            </w:pPr>
            <w:r w:rsidRPr="004F7FA2">
              <w:rPr>
                <w:bCs/>
                <w:color w:val="000000" w:themeColor="text1"/>
                <w:sz w:val="24"/>
                <w:szCs w:val="24"/>
                <w:lang w:val="vi-VN"/>
              </w:rPr>
              <w:lastRenderedPageBreak/>
              <w:t>Bước 3: Báo cáo, thảo luận</w:t>
            </w:r>
          </w:p>
        </w:tc>
        <w:tc>
          <w:tcPr>
            <w:tcW w:w="7220" w:type="dxa"/>
          </w:tcPr>
          <w:p w14:paraId="722909DD" w14:textId="77777777" w:rsidR="00B905EC" w:rsidRPr="004F7FA2" w:rsidRDefault="00B905EC" w:rsidP="004F7FA2">
            <w:pPr>
              <w:spacing w:line="240" w:lineRule="atLeast"/>
              <w:jc w:val="both"/>
              <w:rPr>
                <w:sz w:val="24"/>
                <w:szCs w:val="24"/>
                <w:lang w:val="vi-VN"/>
              </w:rPr>
            </w:pPr>
            <w:r w:rsidRPr="004F7FA2">
              <w:rPr>
                <w:sz w:val="24"/>
                <w:szCs w:val="24"/>
                <w:lang w:val="vi-VN"/>
              </w:rPr>
              <w:t xml:space="preserve">- GV mời 1 bạn đứng tại chỗ trả lời câu hỏi </w:t>
            </w:r>
          </w:p>
          <w:p w14:paraId="2B6C528E" w14:textId="77777777" w:rsidR="00B905EC" w:rsidRPr="004F7FA2" w:rsidRDefault="00B905EC" w:rsidP="004F7FA2">
            <w:pPr>
              <w:spacing w:line="240" w:lineRule="atLeast"/>
              <w:jc w:val="both"/>
              <w:rPr>
                <w:sz w:val="24"/>
                <w:szCs w:val="24"/>
                <w:lang w:val="vi-VN"/>
              </w:rPr>
            </w:pPr>
            <w:r w:rsidRPr="004F7FA2">
              <w:rPr>
                <w:sz w:val="24"/>
                <w:szCs w:val="24"/>
                <w:lang w:val="vi-VN"/>
              </w:rPr>
              <w:t>- GV mời HS khác nhận xét câu trả lời cũng như bài làm của bạn, bổ sung ý kiến.</w:t>
            </w:r>
          </w:p>
        </w:tc>
      </w:tr>
      <w:tr w:rsidR="00B905EC" w:rsidRPr="004F7FA2" w14:paraId="3F47018F" w14:textId="77777777" w:rsidTr="00B905EC">
        <w:tc>
          <w:tcPr>
            <w:tcW w:w="2405" w:type="dxa"/>
          </w:tcPr>
          <w:p w14:paraId="447E5799" w14:textId="77777777" w:rsidR="00B905EC" w:rsidRPr="004F7FA2" w:rsidRDefault="00B905EC" w:rsidP="004F7FA2">
            <w:pPr>
              <w:spacing w:line="240" w:lineRule="atLeast"/>
              <w:rPr>
                <w:bCs/>
                <w:color w:val="000000" w:themeColor="text1"/>
                <w:sz w:val="24"/>
                <w:szCs w:val="24"/>
                <w:lang w:val="vi-VN"/>
              </w:rPr>
            </w:pPr>
            <w:r w:rsidRPr="004F7FA2">
              <w:rPr>
                <w:bCs/>
                <w:color w:val="000000" w:themeColor="text1"/>
                <w:sz w:val="24"/>
                <w:szCs w:val="24"/>
                <w:lang w:val="vi-VN"/>
              </w:rPr>
              <w:t>Bước 4: GV kết luận nhận định</w:t>
            </w:r>
          </w:p>
        </w:tc>
        <w:tc>
          <w:tcPr>
            <w:tcW w:w="7220" w:type="dxa"/>
          </w:tcPr>
          <w:p w14:paraId="3DF3711C" w14:textId="77777777" w:rsidR="00B905EC" w:rsidRPr="004F7FA2" w:rsidRDefault="00B905EC" w:rsidP="004F7FA2">
            <w:pPr>
              <w:spacing w:line="240" w:lineRule="atLeast"/>
              <w:jc w:val="both"/>
              <w:rPr>
                <w:sz w:val="24"/>
                <w:szCs w:val="24"/>
                <w:lang w:val="vi-VN"/>
              </w:rPr>
            </w:pPr>
            <w:r w:rsidRPr="004F7FA2">
              <w:rPr>
                <w:sz w:val="24"/>
                <w:szCs w:val="24"/>
                <w:lang w:val="vi-VN"/>
              </w:rPr>
              <w:t>- GV đánh giá, nhận xét, tổng kết và chuyển sang nội dung luyện tập.</w:t>
            </w:r>
          </w:p>
        </w:tc>
      </w:tr>
    </w:tbl>
    <w:p w14:paraId="2213A23E" w14:textId="77777777" w:rsidR="00B905EC" w:rsidRPr="004F7FA2" w:rsidRDefault="00B905EC" w:rsidP="004F7FA2">
      <w:pPr>
        <w:shd w:val="clear" w:color="auto" w:fill="FFFFFF"/>
        <w:spacing w:line="240" w:lineRule="atLeast"/>
        <w:jc w:val="both"/>
        <w:rPr>
          <w:color w:val="000000" w:themeColor="text1"/>
          <w:sz w:val="24"/>
          <w:szCs w:val="24"/>
          <w:lang w:val="vi-VN"/>
        </w:rPr>
      </w:pPr>
      <w:r w:rsidRPr="004F7FA2">
        <w:rPr>
          <w:b/>
          <w:bCs/>
          <w:color w:val="000000" w:themeColor="text1"/>
          <w:sz w:val="24"/>
          <w:szCs w:val="24"/>
          <w:lang w:val="vi-VN"/>
        </w:rPr>
        <w:t xml:space="preserve">Hoạt động 2.3. </w:t>
      </w:r>
      <w:r w:rsidRPr="004F7FA2">
        <w:rPr>
          <w:b/>
          <w:color w:val="000000"/>
          <w:sz w:val="24"/>
          <w:szCs w:val="24"/>
          <w:lang w:val="vi-VN"/>
        </w:rPr>
        <w:t>Bài tập định luật Coulomb (Cu- long).</w:t>
      </w:r>
    </w:p>
    <w:p w14:paraId="6643EF73" w14:textId="77777777" w:rsidR="00B905EC" w:rsidRPr="004F7FA2" w:rsidRDefault="00B905EC" w:rsidP="004F7FA2">
      <w:pPr>
        <w:shd w:val="clear" w:color="auto" w:fill="FFFFFF"/>
        <w:spacing w:line="240" w:lineRule="atLeast"/>
        <w:jc w:val="both"/>
        <w:rPr>
          <w:color w:val="000000" w:themeColor="text1"/>
          <w:sz w:val="24"/>
          <w:szCs w:val="24"/>
          <w:lang w:val="vi-VN"/>
        </w:rPr>
      </w:pPr>
      <w:r w:rsidRPr="004F7FA2">
        <w:rPr>
          <w:b/>
          <w:bCs/>
          <w:color w:val="000000" w:themeColor="text1"/>
          <w:sz w:val="24"/>
          <w:szCs w:val="24"/>
        </w:rPr>
        <w:t>a</w:t>
      </w:r>
      <w:r w:rsidRPr="004F7FA2">
        <w:rPr>
          <w:b/>
          <w:bCs/>
          <w:color w:val="000000" w:themeColor="text1"/>
          <w:sz w:val="24"/>
          <w:szCs w:val="24"/>
          <w:lang w:val="vi-VN"/>
        </w:rPr>
        <w:t>. Mục tiêu:</w:t>
      </w:r>
      <w:r w:rsidRPr="004F7FA2">
        <w:rPr>
          <w:color w:val="000000" w:themeColor="text1"/>
          <w:sz w:val="24"/>
          <w:szCs w:val="24"/>
          <w:lang w:val="vi-VN"/>
        </w:rPr>
        <w:t> </w:t>
      </w:r>
    </w:p>
    <w:p w14:paraId="57460131" w14:textId="77777777" w:rsidR="00B905EC" w:rsidRPr="004F7FA2" w:rsidRDefault="00B905EC" w:rsidP="004F7FA2">
      <w:pPr>
        <w:spacing w:line="240" w:lineRule="atLeast"/>
        <w:jc w:val="both"/>
        <w:rPr>
          <w:color w:val="000000"/>
          <w:sz w:val="24"/>
          <w:szCs w:val="24"/>
          <w:lang w:val="vi-VN"/>
        </w:rPr>
      </w:pPr>
      <w:r w:rsidRPr="004F7FA2">
        <w:rPr>
          <w:color w:val="000000"/>
          <w:sz w:val="24"/>
          <w:szCs w:val="24"/>
          <w:lang w:val="vi-VN"/>
        </w:rPr>
        <w:t xml:space="preserve">- </w:t>
      </w:r>
      <w:r w:rsidRPr="004F7FA2">
        <w:rPr>
          <w:sz w:val="24"/>
          <w:szCs w:val="24"/>
          <w:lang w:val="nl-NL"/>
        </w:rPr>
        <w:t>Vận dụng giải bài tập cơ bản về định luật Cu - Lông</w:t>
      </w:r>
    </w:p>
    <w:p w14:paraId="33A89CA7"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bCs/>
          <w:color w:val="000000" w:themeColor="text1"/>
          <w:sz w:val="24"/>
          <w:szCs w:val="24"/>
        </w:rPr>
        <w:t>b</w:t>
      </w:r>
      <w:r w:rsidRPr="004F7FA2">
        <w:rPr>
          <w:b/>
          <w:bCs/>
          <w:color w:val="000000" w:themeColor="text1"/>
          <w:sz w:val="24"/>
          <w:szCs w:val="24"/>
          <w:lang w:val="vi-VN"/>
        </w:rPr>
        <w:t>. Nội dung: </w:t>
      </w:r>
    </w:p>
    <w:p w14:paraId="668E8310" w14:textId="77777777" w:rsidR="00B905EC" w:rsidRPr="004F7FA2" w:rsidRDefault="00B905EC" w:rsidP="004F7FA2">
      <w:pPr>
        <w:autoSpaceDE w:val="0"/>
        <w:autoSpaceDN w:val="0"/>
        <w:adjustRightInd w:val="0"/>
        <w:spacing w:line="240" w:lineRule="atLeast"/>
        <w:jc w:val="both"/>
        <w:rPr>
          <w:bCs/>
          <w:sz w:val="24"/>
          <w:szCs w:val="24"/>
          <w:lang w:val="nl-NL"/>
        </w:rPr>
      </w:pPr>
      <w:r w:rsidRPr="004F7FA2">
        <w:rPr>
          <w:b/>
          <w:bCs/>
          <w:sz w:val="24"/>
          <w:szCs w:val="24"/>
          <w:lang w:val="nl-NL"/>
        </w:rPr>
        <w:t xml:space="preserve">- </w:t>
      </w:r>
      <w:r w:rsidRPr="004F7FA2">
        <w:rPr>
          <w:bCs/>
          <w:sz w:val="24"/>
          <w:szCs w:val="24"/>
          <w:lang w:val="nl-NL"/>
        </w:rPr>
        <w:t xml:space="preserve">Học sinh làm việc nhóm làm bài tập cơ bản về định </w:t>
      </w:r>
      <w:r w:rsidRPr="004F7FA2">
        <w:rPr>
          <w:sz w:val="24"/>
          <w:szCs w:val="24"/>
          <w:lang w:val="nl-NL"/>
        </w:rPr>
        <w:t>luật Cu - Lông</w:t>
      </w:r>
      <w:r w:rsidRPr="004F7FA2">
        <w:rPr>
          <w:bCs/>
          <w:sz w:val="24"/>
          <w:szCs w:val="24"/>
          <w:lang w:val="nl-NL"/>
        </w:rPr>
        <w:t xml:space="preserve">.  </w:t>
      </w:r>
    </w:p>
    <w:p w14:paraId="0446F933"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bCs/>
          <w:color w:val="000000" w:themeColor="text1"/>
          <w:sz w:val="24"/>
          <w:szCs w:val="24"/>
        </w:rPr>
        <w:t>c</w:t>
      </w:r>
      <w:r w:rsidRPr="004F7FA2">
        <w:rPr>
          <w:b/>
          <w:bCs/>
          <w:color w:val="000000" w:themeColor="text1"/>
          <w:sz w:val="24"/>
          <w:szCs w:val="24"/>
          <w:lang w:val="vi-VN"/>
        </w:rPr>
        <w:t>. Sản phẩm học tập: </w:t>
      </w:r>
    </w:p>
    <w:p w14:paraId="31D2BAB9"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bCs/>
          <w:color w:val="000000" w:themeColor="text1"/>
          <w:sz w:val="24"/>
          <w:szCs w:val="24"/>
          <w:lang w:val="nl-NL"/>
        </w:rPr>
        <w:t>-</w:t>
      </w:r>
      <w:r w:rsidRPr="004F7FA2">
        <w:rPr>
          <w:color w:val="000000"/>
          <w:sz w:val="24"/>
          <w:szCs w:val="24"/>
          <w:lang w:val="nl-NL"/>
        </w:rPr>
        <w:t xml:space="preserve"> HS hoàn thành các bài tập</w:t>
      </w:r>
      <w:r w:rsidRPr="004F7FA2">
        <w:rPr>
          <w:b/>
          <w:bCs/>
          <w:color w:val="000000" w:themeColor="text1"/>
          <w:sz w:val="24"/>
          <w:szCs w:val="24"/>
          <w:lang w:val="nl-NL"/>
        </w:rPr>
        <w:t xml:space="preserve"> </w:t>
      </w:r>
    </w:p>
    <w:p w14:paraId="7C521096"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4F7FA2" w14:paraId="053EAD6E" w14:textId="77777777" w:rsidTr="00B905EC">
        <w:tc>
          <w:tcPr>
            <w:tcW w:w="2405" w:type="dxa"/>
          </w:tcPr>
          <w:p w14:paraId="73535256"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5E8A9338"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5D22CCDA" w14:textId="77777777" w:rsidTr="00B905EC">
        <w:tc>
          <w:tcPr>
            <w:tcW w:w="2405" w:type="dxa"/>
          </w:tcPr>
          <w:p w14:paraId="508FFF85"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3F4A71C0" w14:textId="77777777" w:rsidR="00B905EC" w:rsidRPr="004F7FA2" w:rsidRDefault="00B905EC" w:rsidP="004F7FA2">
            <w:pPr>
              <w:spacing w:line="240" w:lineRule="atLeast"/>
              <w:jc w:val="both"/>
              <w:rPr>
                <w:b/>
                <w:color w:val="000000"/>
                <w:sz w:val="24"/>
                <w:szCs w:val="24"/>
              </w:rPr>
            </w:pPr>
            <w:r w:rsidRPr="004F7FA2">
              <w:rPr>
                <w:b/>
                <w:color w:val="000000"/>
                <w:sz w:val="24"/>
                <w:szCs w:val="24"/>
              </w:rPr>
              <w:t>Bước 1: GV chuyển giao nhiệm vụ học tập</w:t>
            </w:r>
          </w:p>
          <w:p w14:paraId="25FAA3D3" w14:textId="77777777" w:rsidR="00B905EC" w:rsidRPr="004F7FA2" w:rsidRDefault="00B905EC" w:rsidP="004F7FA2">
            <w:pPr>
              <w:spacing w:line="240" w:lineRule="atLeast"/>
              <w:rPr>
                <w:b/>
                <w:i/>
                <w:iCs/>
                <w:sz w:val="24"/>
                <w:szCs w:val="24"/>
                <w:lang w:val="nl-NL"/>
              </w:rPr>
            </w:pPr>
            <w:r w:rsidRPr="004F7FA2">
              <w:rPr>
                <w:b/>
                <w:i/>
                <w:iCs/>
                <w:sz w:val="24"/>
                <w:szCs w:val="24"/>
              </w:rPr>
              <w:t xml:space="preserve">Nhiệm vụ1: </w:t>
            </w:r>
            <w:r w:rsidRPr="004F7FA2">
              <w:rPr>
                <w:b/>
                <w:i/>
                <w:color w:val="000000"/>
                <w:sz w:val="24"/>
                <w:szCs w:val="24"/>
              </w:rPr>
              <w:t>Bài tập ví dụ</w:t>
            </w:r>
            <w:r w:rsidRPr="004F7FA2">
              <w:rPr>
                <w:b/>
                <w:i/>
                <w:iCs/>
                <w:sz w:val="24"/>
                <w:szCs w:val="24"/>
                <w:lang w:val="nl-NL"/>
              </w:rPr>
              <w:t>.</w:t>
            </w:r>
          </w:p>
          <w:p w14:paraId="1B6B9DA9" w14:textId="77777777" w:rsidR="00B905EC" w:rsidRPr="004F7FA2" w:rsidRDefault="00B905EC" w:rsidP="004F7FA2">
            <w:pPr>
              <w:tabs>
                <w:tab w:val="left" w:pos="342"/>
              </w:tabs>
              <w:spacing w:line="240" w:lineRule="atLeast"/>
              <w:jc w:val="both"/>
              <w:rPr>
                <w:sz w:val="24"/>
                <w:szCs w:val="24"/>
                <w:lang w:val="nl-NL"/>
              </w:rPr>
            </w:pPr>
            <w:r w:rsidRPr="004F7FA2">
              <w:rPr>
                <w:sz w:val="24"/>
                <w:szCs w:val="24"/>
                <w:lang w:val="nl-NL"/>
              </w:rPr>
              <w:t>- GV: Yêu cầu HS làm bài bài tập ví dụ trả lời câu hỏi.</w:t>
            </w:r>
          </w:p>
          <w:p w14:paraId="0A8C253A" w14:textId="77777777" w:rsidR="00B905EC" w:rsidRPr="004F7FA2" w:rsidRDefault="00B905EC" w:rsidP="004F7FA2">
            <w:pPr>
              <w:spacing w:line="240" w:lineRule="atLeast"/>
              <w:jc w:val="both"/>
              <w:rPr>
                <w:i/>
                <w:sz w:val="24"/>
                <w:szCs w:val="24"/>
                <w:lang w:val="nl-NL"/>
              </w:rPr>
            </w:pPr>
            <w:r w:rsidRPr="004F7FA2">
              <w:rPr>
                <w:b/>
                <w:sz w:val="24"/>
                <w:szCs w:val="24"/>
                <w:lang w:val="nl-NL"/>
              </w:rPr>
              <w:t>Bài tập ví dụ:</w:t>
            </w:r>
            <w:r w:rsidRPr="004F7FA2">
              <w:rPr>
                <w:sz w:val="24"/>
                <w:szCs w:val="24"/>
                <w:lang w:val="nl-NL"/>
              </w:rPr>
              <w:t xml:space="preserve"> </w:t>
            </w:r>
            <w:r w:rsidRPr="004F7FA2">
              <w:rPr>
                <w:i/>
                <w:sz w:val="24"/>
                <w:szCs w:val="24"/>
                <w:lang w:val="nl-NL"/>
              </w:rPr>
              <w:t>Người ta dùng máy phát tĩnh điện để tích điện cho hai quả cầu kim loại nhỏ đặt cách nhau 10 cm trong không khí. Tính lực điện tương tác giữa hai điện tích khi:</w:t>
            </w:r>
          </w:p>
          <w:p w14:paraId="3D7CEAD3" w14:textId="77777777" w:rsidR="00B905EC" w:rsidRPr="004F7FA2" w:rsidRDefault="00B905EC" w:rsidP="004F7FA2">
            <w:pPr>
              <w:spacing w:line="240" w:lineRule="atLeast"/>
              <w:jc w:val="both"/>
              <w:rPr>
                <w:i/>
                <w:sz w:val="24"/>
                <w:szCs w:val="24"/>
                <w:lang w:val="nl-NL"/>
              </w:rPr>
            </w:pPr>
            <w:r w:rsidRPr="004F7FA2">
              <w:rPr>
                <w:i/>
                <w:sz w:val="24"/>
                <w:szCs w:val="24"/>
                <w:lang w:val="nl-NL"/>
              </w:rPr>
              <w:t>a. Hai quả cầu được tích điện cùng dấu và có cùng độ lớn 9,45.10</w:t>
            </w:r>
            <w:r w:rsidRPr="004F7FA2">
              <w:rPr>
                <w:i/>
                <w:sz w:val="24"/>
                <w:szCs w:val="24"/>
                <w:vertAlign w:val="superscript"/>
                <w:lang w:val="nl-NL"/>
              </w:rPr>
              <w:t>-7</w:t>
            </w:r>
            <w:r w:rsidRPr="004F7FA2">
              <w:rPr>
                <w:i/>
                <w:sz w:val="24"/>
                <w:szCs w:val="24"/>
                <w:lang w:val="nl-NL"/>
              </w:rPr>
              <w:t xml:space="preserve"> C.</w:t>
            </w:r>
          </w:p>
          <w:p w14:paraId="7C4988CD" w14:textId="77777777" w:rsidR="00B905EC" w:rsidRPr="004F7FA2" w:rsidRDefault="00B905EC" w:rsidP="004F7FA2">
            <w:pPr>
              <w:spacing w:line="240" w:lineRule="atLeast"/>
              <w:jc w:val="both"/>
              <w:rPr>
                <w:i/>
                <w:sz w:val="24"/>
                <w:szCs w:val="24"/>
                <w:lang w:val="nl-NL"/>
              </w:rPr>
            </w:pPr>
            <w:r w:rsidRPr="004F7FA2">
              <w:rPr>
                <w:i/>
                <w:sz w:val="24"/>
                <w:szCs w:val="24"/>
                <w:lang w:val="nl-NL"/>
              </w:rPr>
              <w:t>b. Đưa hai quả cầu cách nhau 20 cm.</w:t>
            </w:r>
          </w:p>
          <w:p w14:paraId="2C120CBF" w14:textId="77777777" w:rsidR="00B905EC" w:rsidRPr="004F7FA2" w:rsidRDefault="00B905EC" w:rsidP="004F7FA2">
            <w:pPr>
              <w:spacing w:line="240" w:lineRule="atLeast"/>
              <w:jc w:val="both"/>
              <w:rPr>
                <w:i/>
                <w:color w:val="000000"/>
                <w:sz w:val="24"/>
                <w:szCs w:val="24"/>
                <w:lang w:val="nl-NL"/>
              </w:rPr>
            </w:pPr>
            <w:r w:rsidRPr="004F7FA2">
              <w:rPr>
                <w:i/>
                <w:sz w:val="24"/>
                <w:szCs w:val="24"/>
                <w:lang w:val="nl-NL"/>
              </w:rPr>
              <w:t>c. Đưa hai quả cầu về vị trí củ và làm giảm điện tích của một quả cầu đi một nữa.</w:t>
            </w:r>
          </w:p>
          <w:p w14:paraId="4B7FC0FF" w14:textId="77777777" w:rsidR="00B905EC" w:rsidRPr="004F7FA2" w:rsidRDefault="00B905EC" w:rsidP="004F7FA2">
            <w:pPr>
              <w:tabs>
                <w:tab w:val="left" w:pos="342"/>
              </w:tabs>
              <w:spacing w:line="240" w:lineRule="atLeast"/>
              <w:jc w:val="both"/>
              <w:rPr>
                <w:sz w:val="24"/>
                <w:szCs w:val="24"/>
                <w:lang w:val="nl-NL"/>
              </w:rPr>
            </w:pPr>
            <w:r w:rsidRPr="004F7FA2">
              <w:rPr>
                <w:sz w:val="24"/>
                <w:szCs w:val="24"/>
                <w:lang w:val="nl-NL"/>
              </w:rPr>
              <w:t>CH1: Tóm tắt bài toán, xác định các đại lượng q</w:t>
            </w:r>
            <w:r w:rsidRPr="004F7FA2">
              <w:rPr>
                <w:sz w:val="24"/>
                <w:szCs w:val="24"/>
                <w:vertAlign w:val="subscript"/>
                <w:lang w:val="nl-NL"/>
              </w:rPr>
              <w:t>1</w:t>
            </w:r>
            <w:r w:rsidRPr="004F7FA2">
              <w:rPr>
                <w:sz w:val="24"/>
                <w:szCs w:val="24"/>
                <w:lang w:val="nl-NL"/>
              </w:rPr>
              <w:t>, q</w:t>
            </w:r>
            <w:r w:rsidRPr="004F7FA2">
              <w:rPr>
                <w:sz w:val="24"/>
                <w:szCs w:val="24"/>
                <w:vertAlign w:val="subscript"/>
                <w:lang w:val="nl-NL"/>
              </w:rPr>
              <w:t>2</w:t>
            </w:r>
            <w:r w:rsidRPr="004F7FA2">
              <w:rPr>
                <w:sz w:val="24"/>
                <w:szCs w:val="24"/>
                <w:lang w:val="nl-NL"/>
              </w:rPr>
              <w:t>, r</w:t>
            </w:r>
          </w:p>
          <w:p w14:paraId="7F1BC6A8" w14:textId="77777777" w:rsidR="00B905EC" w:rsidRPr="004F7FA2" w:rsidRDefault="00B905EC" w:rsidP="004F7FA2">
            <w:pPr>
              <w:tabs>
                <w:tab w:val="left" w:pos="342"/>
              </w:tabs>
              <w:spacing w:line="240" w:lineRule="atLeast"/>
              <w:jc w:val="both"/>
              <w:rPr>
                <w:sz w:val="24"/>
                <w:szCs w:val="24"/>
                <w:lang w:val="nl-NL"/>
              </w:rPr>
            </w:pPr>
            <w:r w:rsidRPr="004F7FA2">
              <w:rPr>
                <w:sz w:val="24"/>
                <w:szCs w:val="24"/>
                <w:lang w:val="nl-NL"/>
              </w:rPr>
              <w:t>CH2: Xác định công thức sử dụng trong bài toán</w:t>
            </w:r>
          </w:p>
          <w:p w14:paraId="67A11AEF"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nl-NL"/>
              </w:rPr>
              <w:t>- HS: làm theo hưỡng dẫn của GV</w:t>
            </w:r>
          </w:p>
          <w:p w14:paraId="2A931F10" w14:textId="77777777" w:rsidR="00B905EC" w:rsidRPr="004F7FA2" w:rsidRDefault="00B905EC" w:rsidP="004F7FA2">
            <w:pPr>
              <w:spacing w:line="240" w:lineRule="atLeast"/>
              <w:jc w:val="both"/>
              <w:rPr>
                <w:b/>
                <w:i/>
                <w:color w:val="000000"/>
                <w:sz w:val="24"/>
                <w:szCs w:val="24"/>
                <w:lang w:val="vi-VN"/>
              </w:rPr>
            </w:pPr>
            <w:r w:rsidRPr="004F7FA2">
              <w:rPr>
                <w:b/>
                <w:i/>
                <w:iCs/>
                <w:sz w:val="24"/>
                <w:szCs w:val="24"/>
                <w:lang w:val="vi-VN"/>
              </w:rPr>
              <w:t>Nhiệm vụ 2: Bài tập luyện tập</w:t>
            </w:r>
          </w:p>
          <w:p w14:paraId="691B734A" w14:textId="77777777" w:rsidR="00B905EC" w:rsidRPr="004F7FA2" w:rsidRDefault="00B905EC" w:rsidP="004F7FA2">
            <w:pPr>
              <w:tabs>
                <w:tab w:val="left" w:pos="342"/>
              </w:tabs>
              <w:spacing w:line="240" w:lineRule="atLeast"/>
              <w:rPr>
                <w:b/>
                <w:color w:val="000000"/>
                <w:sz w:val="24"/>
                <w:szCs w:val="24"/>
                <w:lang w:val="vi-VN"/>
              </w:rPr>
            </w:pPr>
            <w:r w:rsidRPr="004F7FA2">
              <w:rPr>
                <w:color w:val="000000"/>
                <w:sz w:val="24"/>
                <w:szCs w:val="24"/>
                <w:lang w:val="vi-VN"/>
              </w:rPr>
              <w:t xml:space="preserve"> - HS nghiên cứu trả lời các bài tập luyện tập 1,2,3 trong sgk theo nhóm.</w:t>
            </w:r>
          </w:p>
        </w:tc>
      </w:tr>
      <w:tr w:rsidR="00B905EC" w:rsidRPr="004F7FA2" w14:paraId="1A64F9CB" w14:textId="77777777" w:rsidTr="00B905EC">
        <w:trPr>
          <w:trHeight w:val="606"/>
        </w:trPr>
        <w:tc>
          <w:tcPr>
            <w:tcW w:w="2405" w:type="dxa"/>
          </w:tcPr>
          <w:p w14:paraId="1B19A169" w14:textId="77777777" w:rsidR="00B905EC" w:rsidRPr="004F7FA2" w:rsidRDefault="00B905EC" w:rsidP="004F7FA2">
            <w:pPr>
              <w:spacing w:line="240" w:lineRule="atLeast"/>
              <w:rPr>
                <w:bCs/>
                <w:color w:val="000000" w:themeColor="text1"/>
                <w:sz w:val="24"/>
                <w:szCs w:val="24"/>
                <w:lang w:val="fr-FR"/>
              </w:rPr>
            </w:pPr>
            <w:r w:rsidRPr="004F7FA2">
              <w:rPr>
                <w:bCs/>
                <w:color w:val="000000" w:themeColor="text1"/>
                <w:sz w:val="24"/>
                <w:szCs w:val="24"/>
                <w:lang w:val="fr-FR"/>
              </w:rPr>
              <w:t>Bước 2: HS thực hiện nhiệm vụ</w:t>
            </w:r>
          </w:p>
        </w:tc>
        <w:tc>
          <w:tcPr>
            <w:tcW w:w="7220" w:type="dxa"/>
          </w:tcPr>
          <w:p w14:paraId="4152074C"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HS: Suy nghĩ, tham khảo sgk trả lời các bài tập luyện tập.</w:t>
            </w:r>
          </w:p>
          <w:p w14:paraId="02EEB366" w14:textId="77777777" w:rsidR="00B905EC" w:rsidRPr="004F7FA2" w:rsidRDefault="00B905EC" w:rsidP="004F7FA2">
            <w:pPr>
              <w:spacing w:line="240" w:lineRule="atLeast"/>
              <w:jc w:val="both"/>
              <w:rPr>
                <w:color w:val="000000"/>
                <w:sz w:val="24"/>
                <w:szCs w:val="24"/>
                <w:lang w:val="fr-FR"/>
              </w:rPr>
            </w:pPr>
            <w:r w:rsidRPr="004F7FA2">
              <w:rPr>
                <w:color w:val="000000"/>
                <w:sz w:val="24"/>
                <w:szCs w:val="24"/>
                <w:lang w:val="fr-FR"/>
              </w:rPr>
              <w:t xml:space="preserve">+ GV: quan sát và trợ giúp.  </w:t>
            </w:r>
          </w:p>
        </w:tc>
      </w:tr>
      <w:tr w:rsidR="00B905EC" w:rsidRPr="004F7FA2" w14:paraId="26FB8745" w14:textId="77777777" w:rsidTr="00B905EC">
        <w:tc>
          <w:tcPr>
            <w:tcW w:w="2405" w:type="dxa"/>
          </w:tcPr>
          <w:p w14:paraId="2ECF9AE5" w14:textId="77777777" w:rsidR="00B905EC" w:rsidRPr="004F7FA2" w:rsidRDefault="00B905EC" w:rsidP="004F7FA2">
            <w:pPr>
              <w:spacing w:line="240" w:lineRule="atLeast"/>
              <w:rPr>
                <w:bCs/>
                <w:color w:val="000000" w:themeColor="text1"/>
                <w:sz w:val="24"/>
                <w:szCs w:val="24"/>
                <w:lang w:val="fr-FR"/>
              </w:rPr>
            </w:pPr>
            <w:r w:rsidRPr="004F7FA2">
              <w:rPr>
                <w:bCs/>
                <w:color w:val="000000" w:themeColor="text1"/>
                <w:sz w:val="24"/>
                <w:szCs w:val="24"/>
                <w:lang w:val="fr-FR"/>
              </w:rPr>
              <w:t>Bước 3: Báo cáo, thảo luận</w:t>
            </w:r>
          </w:p>
        </w:tc>
        <w:tc>
          <w:tcPr>
            <w:tcW w:w="7220" w:type="dxa"/>
          </w:tcPr>
          <w:p w14:paraId="6D760BDF" w14:textId="77777777" w:rsidR="00B905EC" w:rsidRPr="004F7FA2" w:rsidRDefault="00B905EC" w:rsidP="004F7FA2">
            <w:pPr>
              <w:spacing w:line="240" w:lineRule="atLeast"/>
              <w:jc w:val="both"/>
              <w:rPr>
                <w:color w:val="000000"/>
                <w:sz w:val="24"/>
                <w:szCs w:val="24"/>
              </w:rPr>
            </w:pPr>
            <w:r w:rsidRPr="004F7FA2">
              <w:rPr>
                <w:color w:val="000000"/>
                <w:sz w:val="24"/>
                <w:szCs w:val="24"/>
              </w:rPr>
              <w:t xml:space="preserve">+ HS: Lắng nghe, ghi chú, </w:t>
            </w:r>
          </w:p>
          <w:p w14:paraId="64B24B31" w14:textId="77777777" w:rsidR="00B905EC" w:rsidRPr="004F7FA2" w:rsidRDefault="00B905EC" w:rsidP="004F7FA2">
            <w:pPr>
              <w:spacing w:line="240" w:lineRule="atLeast"/>
              <w:jc w:val="both"/>
              <w:rPr>
                <w:color w:val="000000"/>
                <w:sz w:val="24"/>
                <w:szCs w:val="24"/>
              </w:rPr>
            </w:pPr>
            <w:r w:rsidRPr="004F7FA2">
              <w:rPr>
                <w:color w:val="000000"/>
                <w:sz w:val="24"/>
                <w:szCs w:val="24"/>
              </w:rPr>
              <w:t xml:space="preserve">+ Các nhóm nhận xét, bổ sung cho nhau. </w:t>
            </w:r>
          </w:p>
        </w:tc>
      </w:tr>
      <w:tr w:rsidR="00B905EC" w:rsidRPr="004F7FA2" w14:paraId="74492C09" w14:textId="77777777" w:rsidTr="00B905EC">
        <w:tc>
          <w:tcPr>
            <w:tcW w:w="2405" w:type="dxa"/>
          </w:tcPr>
          <w:p w14:paraId="1A812E32"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68D5FC9E" w14:textId="77777777" w:rsidR="00B905EC" w:rsidRPr="004F7FA2" w:rsidRDefault="00B905EC" w:rsidP="004F7FA2">
            <w:pPr>
              <w:shd w:val="clear" w:color="auto" w:fill="FFFFFF"/>
              <w:spacing w:line="240" w:lineRule="atLeast"/>
              <w:jc w:val="both"/>
              <w:rPr>
                <w:color w:val="000000" w:themeColor="text1"/>
                <w:sz w:val="24"/>
                <w:szCs w:val="24"/>
              </w:rPr>
            </w:pPr>
            <w:r w:rsidRPr="004F7FA2">
              <w:rPr>
                <w:color w:val="000000"/>
                <w:sz w:val="24"/>
                <w:szCs w:val="24"/>
              </w:rPr>
              <w:t>GV chính xác hóa và gọi 1 học sinh nhắc lại kiến thức</w:t>
            </w:r>
          </w:p>
        </w:tc>
      </w:tr>
    </w:tbl>
    <w:p w14:paraId="362B5207" w14:textId="77777777" w:rsidR="00B905EC" w:rsidRPr="004F7FA2" w:rsidRDefault="00B905EC"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3. Luyện tập</w:t>
      </w:r>
    </w:p>
    <w:p w14:paraId="36F69AA7"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a. Mục tiêu: </w:t>
      </w:r>
    </w:p>
    <w:p w14:paraId="2D97D6C8" w14:textId="77777777" w:rsidR="00B905EC" w:rsidRPr="004F7FA2" w:rsidRDefault="00B905EC" w:rsidP="004F7FA2">
      <w:pPr>
        <w:shd w:val="clear" w:color="auto" w:fill="FFFFFF"/>
        <w:spacing w:line="240" w:lineRule="atLeast"/>
        <w:jc w:val="both"/>
        <w:rPr>
          <w:color w:val="000000"/>
          <w:sz w:val="24"/>
          <w:szCs w:val="24"/>
        </w:rPr>
      </w:pPr>
      <w:r w:rsidRPr="004F7FA2">
        <w:rPr>
          <w:b/>
          <w:bCs/>
          <w:color w:val="000000" w:themeColor="text1"/>
          <w:sz w:val="24"/>
          <w:szCs w:val="24"/>
        </w:rPr>
        <w:t>-</w:t>
      </w:r>
      <w:r w:rsidRPr="004F7FA2">
        <w:rPr>
          <w:color w:val="000000"/>
          <w:sz w:val="24"/>
          <w:szCs w:val="24"/>
        </w:rPr>
        <w:t xml:space="preserve"> Giúp HS tổng kết lại kiến thức thông</w:t>
      </w:r>
      <w:r w:rsidRPr="004F7FA2">
        <w:rPr>
          <w:b/>
          <w:color w:val="000000"/>
          <w:sz w:val="24"/>
          <w:szCs w:val="24"/>
        </w:rPr>
        <w:t xml:space="preserve"> </w:t>
      </w:r>
      <w:r w:rsidRPr="004F7FA2">
        <w:rPr>
          <w:color w:val="000000"/>
          <w:sz w:val="24"/>
          <w:szCs w:val="24"/>
        </w:rPr>
        <w:t>qua hệ thống câu hỏi trắc nghiệm.</w:t>
      </w:r>
    </w:p>
    <w:p w14:paraId="35176F87"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Nội dung: </w:t>
      </w:r>
    </w:p>
    <w:p w14:paraId="5F1E62B6"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w:t>
      </w:r>
      <w:r w:rsidRPr="004F7FA2">
        <w:rPr>
          <w:color w:val="000000"/>
          <w:sz w:val="24"/>
          <w:szCs w:val="24"/>
        </w:rPr>
        <w:t xml:space="preserve"> HS lần lượt suy nghĩ trả lời những câu hỏi trắc nghiệm mà GV trình chiếu trên bảng.</w:t>
      </w:r>
    </w:p>
    <w:p w14:paraId="2BBDC3B3"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c. Sản phẩm học tập: </w:t>
      </w:r>
    </w:p>
    <w:p w14:paraId="2A096CDD"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w:t>
      </w:r>
      <w:r w:rsidRPr="004F7FA2">
        <w:rPr>
          <w:color w:val="000000"/>
          <w:sz w:val="24"/>
          <w:szCs w:val="24"/>
        </w:rPr>
        <w:t xml:space="preserve"> HS nắm vững kiến thức và tìm được các đáp án đúng</w:t>
      </w:r>
      <w:r w:rsidRPr="004F7FA2">
        <w:rPr>
          <w:b/>
          <w:bCs/>
          <w:color w:val="000000" w:themeColor="text1"/>
          <w:sz w:val="24"/>
          <w:szCs w:val="24"/>
        </w:rPr>
        <w:t xml:space="preserve"> </w:t>
      </w:r>
    </w:p>
    <w:p w14:paraId="46A23506" w14:textId="77777777" w:rsidR="00B905EC" w:rsidRPr="004F7FA2" w:rsidRDefault="00B905EC"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d. Tổ chức thực hiện:</w:t>
      </w:r>
    </w:p>
    <w:tbl>
      <w:tblPr>
        <w:tblStyle w:val="TableGrid"/>
        <w:tblW w:w="0" w:type="auto"/>
        <w:tblLook w:val="04A0" w:firstRow="1" w:lastRow="0" w:firstColumn="1" w:lastColumn="0" w:noHBand="0" w:noVBand="1"/>
      </w:tblPr>
      <w:tblGrid>
        <w:gridCol w:w="2306"/>
        <w:gridCol w:w="7605"/>
      </w:tblGrid>
      <w:tr w:rsidR="00B905EC" w:rsidRPr="004F7FA2" w14:paraId="0E0502A9" w14:textId="77777777" w:rsidTr="00B905EC">
        <w:tc>
          <w:tcPr>
            <w:tcW w:w="2405" w:type="dxa"/>
          </w:tcPr>
          <w:p w14:paraId="57D8FFBE" w14:textId="77777777" w:rsidR="00B905EC" w:rsidRPr="004F7FA2" w:rsidRDefault="00B905EC" w:rsidP="004F7FA2">
            <w:pPr>
              <w:spacing w:line="240" w:lineRule="atLeast"/>
              <w:jc w:val="both"/>
              <w:rPr>
                <w:b/>
                <w:bCs/>
                <w:color w:val="000000" w:themeColor="text1"/>
                <w:sz w:val="24"/>
                <w:szCs w:val="24"/>
              </w:rPr>
            </w:pPr>
            <w:r w:rsidRPr="004F7FA2">
              <w:rPr>
                <w:b/>
                <w:bCs/>
                <w:color w:val="000000" w:themeColor="text1"/>
                <w:sz w:val="24"/>
                <w:szCs w:val="24"/>
              </w:rPr>
              <w:t>Các bước thực hiện</w:t>
            </w:r>
          </w:p>
        </w:tc>
        <w:tc>
          <w:tcPr>
            <w:tcW w:w="7790" w:type="dxa"/>
          </w:tcPr>
          <w:p w14:paraId="3AD810B0" w14:textId="77777777" w:rsidR="00B905EC" w:rsidRPr="004F7FA2" w:rsidRDefault="00B905EC"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B905EC" w:rsidRPr="004F7FA2" w14:paraId="02DBCEE4" w14:textId="77777777" w:rsidTr="00B905EC">
        <w:tc>
          <w:tcPr>
            <w:tcW w:w="2405" w:type="dxa"/>
          </w:tcPr>
          <w:p w14:paraId="7143D540" w14:textId="77777777" w:rsidR="00B905EC" w:rsidRPr="004F7FA2" w:rsidRDefault="00B905EC"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790" w:type="dxa"/>
          </w:tcPr>
          <w:p w14:paraId="5258D982" w14:textId="77777777" w:rsidR="00B905EC" w:rsidRPr="004F7FA2" w:rsidRDefault="00B905EC" w:rsidP="004F7FA2">
            <w:pPr>
              <w:spacing w:line="240" w:lineRule="atLeast"/>
              <w:jc w:val="both"/>
              <w:rPr>
                <w:color w:val="000000"/>
                <w:sz w:val="24"/>
                <w:szCs w:val="24"/>
              </w:rPr>
            </w:pPr>
            <w:r w:rsidRPr="004F7FA2">
              <w:rPr>
                <w:color w:val="000000"/>
                <w:sz w:val="24"/>
                <w:szCs w:val="24"/>
              </w:rPr>
              <w:t>- GV trình chiếu lần lượt các câu hỏi trắc nghiệm:</w:t>
            </w:r>
          </w:p>
          <w:p w14:paraId="359D2160" w14:textId="77777777" w:rsidR="00B905EC" w:rsidRPr="004F7FA2" w:rsidRDefault="00B905EC" w:rsidP="004F7FA2">
            <w:pPr>
              <w:spacing w:line="240" w:lineRule="atLeast"/>
              <w:jc w:val="both"/>
              <w:rPr>
                <w:sz w:val="24"/>
                <w:szCs w:val="24"/>
              </w:rPr>
            </w:pPr>
            <w:r w:rsidRPr="004F7FA2">
              <w:rPr>
                <w:b/>
                <w:sz w:val="24"/>
                <w:szCs w:val="24"/>
              </w:rPr>
              <w:t>Câu hỏi 1:</w:t>
            </w:r>
            <w:r w:rsidRPr="004F7FA2">
              <w:rPr>
                <w:sz w:val="24"/>
                <w:szCs w:val="24"/>
              </w:rPr>
              <w:t xml:space="preserve"> Bốn vật kích thước nhỏ A, B, C, D nhiễm điện. Vật A hút vật B nhưng đẩy vật C, vật C hút vật D. Biết A nhiễm điện dương. Hỏi B nhiễm điện gì:</w:t>
            </w:r>
          </w:p>
          <w:p w14:paraId="5E2E4EF3" w14:textId="77777777" w:rsidR="00B905EC" w:rsidRPr="004F7FA2" w:rsidRDefault="00B905EC" w:rsidP="004F7FA2">
            <w:pPr>
              <w:spacing w:line="240" w:lineRule="atLeast"/>
              <w:ind w:firstLine="720"/>
              <w:jc w:val="both"/>
              <w:rPr>
                <w:sz w:val="24"/>
                <w:szCs w:val="24"/>
              </w:rPr>
            </w:pPr>
            <w:r w:rsidRPr="004F7FA2">
              <w:rPr>
                <w:b/>
                <w:sz w:val="24"/>
                <w:szCs w:val="24"/>
              </w:rPr>
              <w:t>A.</w:t>
            </w:r>
            <w:r w:rsidRPr="004F7FA2">
              <w:rPr>
                <w:sz w:val="24"/>
                <w:szCs w:val="24"/>
              </w:rPr>
              <w:t xml:space="preserve"> B âm, C âm, D dương.   </w:t>
            </w:r>
            <w:r w:rsidRPr="004F7FA2">
              <w:rPr>
                <w:sz w:val="24"/>
                <w:szCs w:val="24"/>
              </w:rPr>
              <w:tab/>
            </w:r>
            <w:r w:rsidRPr="004F7FA2">
              <w:rPr>
                <w:sz w:val="24"/>
                <w:szCs w:val="24"/>
              </w:rPr>
              <w:tab/>
            </w:r>
          </w:p>
          <w:p w14:paraId="68162ED9" w14:textId="65E35B31" w:rsidR="00B905EC" w:rsidRPr="004F7FA2" w:rsidRDefault="00B905EC" w:rsidP="004F7FA2">
            <w:pPr>
              <w:spacing w:line="240" w:lineRule="atLeast"/>
              <w:ind w:firstLine="720"/>
              <w:jc w:val="both"/>
              <w:rPr>
                <w:sz w:val="24"/>
                <w:szCs w:val="24"/>
              </w:rPr>
            </w:pPr>
            <w:r w:rsidRPr="004F7FA2">
              <w:rPr>
                <w:b/>
                <w:sz w:val="24"/>
                <w:szCs w:val="24"/>
              </w:rPr>
              <w:t>B.</w:t>
            </w:r>
            <w:r w:rsidRPr="004F7FA2">
              <w:rPr>
                <w:sz w:val="24"/>
                <w:szCs w:val="24"/>
              </w:rPr>
              <w:t xml:space="preserve"> B âm, C dương, D dương </w:t>
            </w:r>
          </w:p>
          <w:p w14:paraId="22C362C2" w14:textId="77777777" w:rsidR="00B905EC" w:rsidRPr="004F7FA2" w:rsidRDefault="00B905EC" w:rsidP="004F7FA2">
            <w:pPr>
              <w:spacing w:line="240" w:lineRule="atLeast"/>
              <w:ind w:firstLine="720"/>
              <w:jc w:val="both"/>
              <w:rPr>
                <w:sz w:val="24"/>
                <w:szCs w:val="24"/>
              </w:rPr>
            </w:pPr>
            <w:r w:rsidRPr="004F7FA2">
              <w:rPr>
                <w:b/>
                <w:sz w:val="24"/>
                <w:szCs w:val="24"/>
              </w:rPr>
              <w:lastRenderedPageBreak/>
              <w:t>C.</w:t>
            </w:r>
            <w:r w:rsidRPr="004F7FA2">
              <w:rPr>
                <w:sz w:val="24"/>
                <w:szCs w:val="24"/>
              </w:rPr>
              <w:t xml:space="preserve"> B âm, C dương, D âm   </w:t>
            </w:r>
            <w:r w:rsidRPr="004F7FA2">
              <w:rPr>
                <w:sz w:val="24"/>
                <w:szCs w:val="24"/>
              </w:rPr>
              <w:tab/>
            </w:r>
            <w:r w:rsidRPr="004F7FA2">
              <w:rPr>
                <w:sz w:val="24"/>
                <w:szCs w:val="24"/>
              </w:rPr>
              <w:tab/>
            </w:r>
          </w:p>
          <w:p w14:paraId="361025E8" w14:textId="3197AC8D" w:rsidR="00B905EC" w:rsidRPr="004F7FA2" w:rsidRDefault="00B905EC" w:rsidP="004F7FA2">
            <w:pPr>
              <w:spacing w:line="240" w:lineRule="atLeast"/>
              <w:ind w:firstLine="720"/>
              <w:jc w:val="both"/>
              <w:rPr>
                <w:sz w:val="24"/>
                <w:szCs w:val="24"/>
              </w:rPr>
            </w:pPr>
            <w:r w:rsidRPr="004F7FA2">
              <w:rPr>
                <w:b/>
                <w:sz w:val="24"/>
                <w:szCs w:val="24"/>
              </w:rPr>
              <w:t>D.</w:t>
            </w:r>
            <w:r w:rsidRPr="004F7FA2">
              <w:rPr>
                <w:sz w:val="24"/>
                <w:szCs w:val="24"/>
              </w:rPr>
              <w:t xml:space="preserve"> B dương, C âm, D dương</w:t>
            </w:r>
          </w:p>
          <w:p w14:paraId="248AFE6A" w14:textId="77777777" w:rsidR="00B905EC" w:rsidRPr="004F7FA2" w:rsidRDefault="00B905EC" w:rsidP="004F7FA2">
            <w:pPr>
              <w:spacing w:line="240" w:lineRule="atLeast"/>
              <w:jc w:val="both"/>
              <w:rPr>
                <w:sz w:val="24"/>
                <w:szCs w:val="24"/>
              </w:rPr>
            </w:pPr>
            <w:r w:rsidRPr="004F7FA2">
              <w:rPr>
                <w:b/>
                <w:sz w:val="24"/>
                <w:szCs w:val="24"/>
              </w:rPr>
              <w:t>Câu hỏi 2:</w:t>
            </w:r>
            <w:r w:rsidRPr="004F7FA2">
              <w:rPr>
                <w:sz w:val="24"/>
                <w:szCs w:val="24"/>
              </w:rPr>
              <w:t xml:space="preserve"> Theo thuyết electron, khái niệm vật nhiễm điện:</w:t>
            </w:r>
          </w:p>
          <w:p w14:paraId="034EE6C7" w14:textId="77777777" w:rsidR="00B905EC" w:rsidRPr="004F7FA2" w:rsidRDefault="00B905EC" w:rsidP="004F7FA2">
            <w:pPr>
              <w:spacing w:line="240" w:lineRule="atLeast"/>
              <w:jc w:val="both"/>
              <w:rPr>
                <w:sz w:val="24"/>
                <w:szCs w:val="24"/>
              </w:rPr>
            </w:pPr>
            <w:r w:rsidRPr="004F7FA2">
              <w:rPr>
                <w:b/>
                <w:sz w:val="24"/>
                <w:szCs w:val="24"/>
              </w:rPr>
              <w:t>A.</w:t>
            </w:r>
            <w:r w:rsidRPr="004F7FA2">
              <w:rPr>
                <w:sz w:val="24"/>
                <w:szCs w:val="24"/>
              </w:rPr>
              <w:t xml:space="preserve"> Vật nhiễm điện dương là vật chỉ có các điện tích dương </w:t>
            </w:r>
          </w:p>
          <w:p w14:paraId="04F8119A" w14:textId="77777777" w:rsidR="00B905EC" w:rsidRPr="004F7FA2" w:rsidRDefault="00B905EC" w:rsidP="004F7FA2">
            <w:pPr>
              <w:spacing w:line="240" w:lineRule="atLeast"/>
              <w:jc w:val="both"/>
              <w:rPr>
                <w:sz w:val="24"/>
                <w:szCs w:val="24"/>
              </w:rPr>
            </w:pPr>
            <w:r w:rsidRPr="004F7FA2">
              <w:rPr>
                <w:b/>
                <w:sz w:val="24"/>
                <w:szCs w:val="24"/>
              </w:rPr>
              <w:t>B.</w:t>
            </w:r>
            <w:r w:rsidRPr="004F7FA2">
              <w:rPr>
                <w:sz w:val="24"/>
                <w:szCs w:val="24"/>
              </w:rPr>
              <w:t xml:space="preserve"> Vật nhiễm điện âm là vật chỉ có các điện tích âm</w:t>
            </w:r>
          </w:p>
          <w:p w14:paraId="3BC7E1FE" w14:textId="77777777" w:rsidR="00B905EC" w:rsidRPr="004F7FA2" w:rsidRDefault="00B905EC" w:rsidP="004F7FA2">
            <w:pPr>
              <w:spacing w:line="240" w:lineRule="atLeast"/>
              <w:jc w:val="both"/>
              <w:rPr>
                <w:sz w:val="24"/>
                <w:szCs w:val="24"/>
              </w:rPr>
            </w:pPr>
            <w:r w:rsidRPr="004F7FA2">
              <w:rPr>
                <w:b/>
                <w:sz w:val="24"/>
                <w:szCs w:val="24"/>
              </w:rPr>
              <w:t>C.</w:t>
            </w:r>
            <w:r w:rsidRPr="004F7FA2">
              <w:rPr>
                <w:sz w:val="24"/>
                <w:szCs w:val="24"/>
              </w:rPr>
              <w:t xml:space="preserve"> Vật nhiễm điện dương là vật thiếu electron, nhiễm điện âm là vật dư electron</w:t>
            </w:r>
          </w:p>
          <w:p w14:paraId="7E359BB6" w14:textId="77777777" w:rsidR="00B905EC" w:rsidRPr="004F7FA2" w:rsidRDefault="00B905EC" w:rsidP="004F7FA2">
            <w:pPr>
              <w:spacing w:line="240" w:lineRule="atLeast"/>
              <w:jc w:val="both"/>
              <w:rPr>
                <w:sz w:val="24"/>
                <w:szCs w:val="24"/>
              </w:rPr>
            </w:pPr>
            <w:r w:rsidRPr="004F7FA2">
              <w:rPr>
                <w:b/>
                <w:sz w:val="24"/>
                <w:szCs w:val="24"/>
              </w:rPr>
              <w:t>D.</w:t>
            </w:r>
            <w:r w:rsidRPr="004F7FA2">
              <w:rPr>
                <w:sz w:val="24"/>
                <w:szCs w:val="24"/>
              </w:rPr>
              <w:t xml:space="preserve"> Vật nhiễm điện dương hay âm là do số electron trong nguyên tử nhiều hay ít</w:t>
            </w:r>
          </w:p>
          <w:p w14:paraId="69A38CDA" w14:textId="77777777" w:rsidR="00B905EC" w:rsidRPr="004F7FA2" w:rsidRDefault="00B905EC" w:rsidP="004F7FA2">
            <w:pPr>
              <w:spacing w:line="240" w:lineRule="atLeast"/>
              <w:jc w:val="both"/>
              <w:rPr>
                <w:sz w:val="24"/>
                <w:szCs w:val="24"/>
              </w:rPr>
            </w:pPr>
            <w:r w:rsidRPr="004F7FA2">
              <w:rPr>
                <w:b/>
                <w:sz w:val="24"/>
                <w:szCs w:val="24"/>
              </w:rPr>
              <w:t>Câu hỏi 3:</w:t>
            </w:r>
            <w:r w:rsidRPr="004F7FA2">
              <w:rPr>
                <w:sz w:val="24"/>
                <w:szCs w:val="24"/>
              </w:rPr>
              <w:t xml:space="preserve"> Đưa một quả cầu kim loại không nhiễm điện A lại gần quả cầu kim loại B nhiễm điện thì chúng hút nhau. Giải thích nào là đúng:</w:t>
            </w:r>
          </w:p>
          <w:p w14:paraId="425F6B3A" w14:textId="77777777" w:rsidR="00B905EC" w:rsidRPr="004F7FA2" w:rsidRDefault="00B905EC" w:rsidP="004F7FA2">
            <w:pPr>
              <w:spacing w:line="240" w:lineRule="atLeast"/>
              <w:jc w:val="both"/>
              <w:rPr>
                <w:sz w:val="24"/>
                <w:szCs w:val="24"/>
              </w:rPr>
            </w:pPr>
            <w:r w:rsidRPr="004F7FA2">
              <w:rPr>
                <w:b/>
                <w:sz w:val="24"/>
                <w:szCs w:val="24"/>
              </w:rPr>
              <w:t>A.</w:t>
            </w:r>
            <w:r w:rsidRPr="004F7FA2">
              <w:rPr>
                <w:sz w:val="24"/>
                <w:szCs w:val="24"/>
              </w:rPr>
              <w:t xml:space="preserve"> A nhiễm điện do tiếp xúc. Phần A gần B nhiễm điện cùng dấu với B, phần kia nhiễm điện trái dấu. Lực hút lớn hơn lực đẩy nên A bị hút về B</w:t>
            </w:r>
          </w:p>
          <w:p w14:paraId="61A1565A" w14:textId="77777777" w:rsidR="00B905EC" w:rsidRPr="004F7FA2" w:rsidRDefault="00B905EC" w:rsidP="004F7FA2">
            <w:pPr>
              <w:spacing w:line="240" w:lineRule="atLeast"/>
              <w:jc w:val="both"/>
              <w:rPr>
                <w:sz w:val="24"/>
                <w:szCs w:val="24"/>
                <w:lang w:val="pt-BR"/>
              </w:rPr>
            </w:pPr>
            <w:r w:rsidRPr="004F7FA2">
              <w:rPr>
                <w:b/>
                <w:sz w:val="24"/>
                <w:szCs w:val="24"/>
                <w:lang w:val="pt-BR"/>
              </w:rPr>
              <w:t>B.</w:t>
            </w:r>
            <w:r w:rsidRPr="004F7FA2">
              <w:rPr>
                <w:sz w:val="24"/>
                <w:szCs w:val="24"/>
                <w:lang w:val="pt-BR"/>
              </w:rPr>
              <w:t xml:space="preserve"> A nhiễm điện do tiếp xúc. Phần A gần B nhiễm điện trái dấu với B làm A bị hút về B</w:t>
            </w:r>
          </w:p>
          <w:p w14:paraId="057AA313" w14:textId="77777777" w:rsidR="00B905EC" w:rsidRPr="004F7FA2" w:rsidRDefault="00B905EC" w:rsidP="004F7FA2">
            <w:pPr>
              <w:spacing w:line="240" w:lineRule="atLeast"/>
              <w:jc w:val="both"/>
              <w:rPr>
                <w:sz w:val="24"/>
                <w:szCs w:val="24"/>
                <w:lang w:val="pt-BR"/>
              </w:rPr>
            </w:pPr>
            <w:r w:rsidRPr="004F7FA2">
              <w:rPr>
                <w:b/>
                <w:sz w:val="24"/>
                <w:szCs w:val="24"/>
                <w:lang w:val="pt-BR"/>
              </w:rPr>
              <w:t>C.</w:t>
            </w:r>
            <w:r w:rsidRPr="004F7FA2">
              <w:rPr>
                <w:sz w:val="24"/>
                <w:szCs w:val="24"/>
                <w:lang w:val="pt-BR"/>
              </w:rPr>
              <w:t xml:space="preserve"> A nhiễm điện do hưởng ứng Phần A gần B nhiễm điện cùng dấu với B, phần kia nhiễm điện trái dấu. Lực hút lớn hơn lực đẩy nên A bị hút về B </w:t>
            </w:r>
          </w:p>
          <w:p w14:paraId="4CCEC45A" w14:textId="77777777" w:rsidR="00B905EC" w:rsidRPr="004F7FA2" w:rsidRDefault="00B905EC" w:rsidP="004F7FA2">
            <w:pPr>
              <w:spacing w:line="240" w:lineRule="atLeast"/>
              <w:jc w:val="both"/>
              <w:rPr>
                <w:sz w:val="24"/>
                <w:szCs w:val="24"/>
                <w:lang w:val="pt-BR"/>
              </w:rPr>
            </w:pPr>
            <w:r w:rsidRPr="004F7FA2">
              <w:rPr>
                <w:b/>
                <w:sz w:val="24"/>
                <w:szCs w:val="24"/>
                <w:lang w:val="pt-BR"/>
              </w:rPr>
              <w:t>D.</w:t>
            </w:r>
            <w:r w:rsidRPr="004F7FA2">
              <w:rPr>
                <w:sz w:val="24"/>
                <w:szCs w:val="24"/>
                <w:lang w:val="pt-BR"/>
              </w:rPr>
              <w:t xml:space="preserve"> A nhiễm điện do hưởng ứng Phần A gần B nhiễm điện trái dấu với B, phần kia nhiễm điện cùng dấu. Lực hút lớn hơn lực đẩy nên A bị hút về B</w:t>
            </w:r>
          </w:p>
          <w:p w14:paraId="334F903B" w14:textId="77777777" w:rsidR="00B905EC" w:rsidRPr="004F7FA2" w:rsidRDefault="00B905EC" w:rsidP="004F7FA2">
            <w:pPr>
              <w:spacing w:line="240" w:lineRule="atLeast"/>
              <w:jc w:val="both"/>
              <w:rPr>
                <w:sz w:val="24"/>
                <w:szCs w:val="24"/>
                <w:lang w:val="pt-BR"/>
              </w:rPr>
            </w:pPr>
            <w:r w:rsidRPr="004F7FA2">
              <w:rPr>
                <w:b/>
                <w:sz w:val="24"/>
                <w:szCs w:val="24"/>
                <w:lang w:val="pt-BR"/>
              </w:rPr>
              <w:t>Câu hỏi 4:</w:t>
            </w:r>
            <w:r w:rsidRPr="004F7FA2">
              <w:rPr>
                <w:sz w:val="24"/>
                <w:szCs w:val="24"/>
                <w:lang w:val="pt-BR"/>
              </w:rPr>
              <w:t xml:space="preserve"> Có 3 vật dẫn, A nhiễm điện dương, B và C không nhiễm điện. Để B và C nhiễm điện trái dấu độ lớn bằng nhau thì:</w:t>
            </w:r>
          </w:p>
          <w:p w14:paraId="0E5CF19E"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Cho A tiếp xúc với B, rồi cho A tiếp xúc với C       </w:t>
            </w:r>
          </w:p>
          <w:p w14:paraId="1EADE722" w14:textId="77777777" w:rsidR="00B905EC" w:rsidRPr="004F7FA2" w:rsidRDefault="00B905EC" w:rsidP="004F7FA2">
            <w:pPr>
              <w:spacing w:line="240" w:lineRule="atLeast"/>
              <w:jc w:val="both"/>
              <w:rPr>
                <w:sz w:val="24"/>
                <w:szCs w:val="24"/>
                <w:lang w:val="pt-BR"/>
              </w:rPr>
            </w:pPr>
            <w:r w:rsidRPr="004F7FA2">
              <w:rPr>
                <w:b/>
                <w:sz w:val="24"/>
                <w:szCs w:val="24"/>
                <w:lang w:val="pt-BR"/>
              </w:rPr>
              <w:t>B.</w:t>
            </w:r>
            <w:r w:rsidRPr="004F7FA2">
              <w:rPr>
                <w:sz w:val="24"/>
                <w:szCs w:val="24"/>
                <w:lang w:val="pt-BR"/>
              </w:rPr>
              <w:t xml:space="preserve"> Cho A tiếp xúc với B rồi cho C đặt gần B</w:t>
            </w:r>
          </w:p>
          <w:p w14:paraId="1088C7B0" w14:textId="77777777" w:rsidR="00B905EC" w:rsidRPr="004F7FA2" w:rsidRDefault="00B905EC" w:rsidP="004F7FA2">
            <w:pPr>
              <w:spacing w:line="240" w:lineRule="atLeast"/>
              <w:jc w:val="both"/>
              <w:rPr>
                <w:sz w:val="24"/>
                <w:szCs w:val="24"/>
                <w:lang w:val="pt-BR"/>
              </w:rPr>
            </w:pPr>
            <w:r w:rsidRPr="004F7FA2">
              <w:rPr>
                <w:b/>
                <w:sz w:val="24"/>
                <w:szCs w:val="24"/>
                <w:lang w:val="pt-BR"/>
              </w:rPr>
              <w:t>C.</w:t>
            </w:r>
            <w:r w:rsidRPr="004F7FA2">
              <w:rPr>
                <w:sz w:val="24"/>
                <w:szCs w:val="24"/>
                <w:lang w:val="pt-BR"/>
              </w:rPr>
              <w:t xml:space="preserve"> Cho A gần C để nhiễm điện hưởng ứng, rồi cho C tiếp xúc với B  </w:t>
            </w:r>
          </w:p>
          <w:p w14:paraId="6A617796" w14:textId="77777777" w:rsidR="00B905EC" w:rsidRPr="004F7FA2" w:rsidRDefault="00B905EC" w:rsidP="004F7FA2">
            <w:pPr>
              <w:spacing w:line="240" w:lineRule="atLeast"/>
              <w:jc w:val="both"/>
              <w:rPr>
                <w:sz w:val="24"/>
                <w:szCs w:val="24"/>
                <w:lang w:val="pt-BR"/>
              </w:rPr>
            </w:pPr>
            <w:r w:rsidRPr="004F7FA2">
              <w:rPr>
                <w:b/>
                <w:sz w:val="24"/>
                <w:szCs w:val="24"/>
                <w:lang w:val="pt-BR"/>
              </w:rPr>
              <w:t>D.</w:t>
            </w:r>
            <w:r w:rsidRPr="004F7FA2">
              <w:rPr>
                <w:sz w:val="24"/>
                <w:szCs w:val="24"/>
                <w:lang w:val="pt-BR"/>
              </w:rPr>
              <w:t xml:space="preserve"> nối C với D rồi đặt gần A để nhiễm điện hưởng ứng, sau đó cắt dây nối.</w:t>
            </w:r>
          </w:p>
          <w:p w14:paraId="3835AEBA"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Câu hỏi 5: </w:t>
            </w:r>
            <w:r w:rsidRPr="004F7FA2">
              <w:rPr>
                <w:sz w:val="24"/>
                <w:szCs w:val="24"/>
                <w:lang w:val="pt-BR"/>
              </w:rPr>
              <w:t>Hai điện tích đặt gần nhau, nếu giảm khoảng cách giữa chúng đi 2 lần thì lực tương tác giữa 2 vật sẽ:</w:t>
            </w:r>
            <w:r w:rsidRPr="004F7FA2">
              <w:rPr>
                <w:sz w:val="24"/>
                <w:szCs w:val="24"/>
                <w:lang w:val="pt-BR"/>
              </w:rPr>
              <w:tab/>
            </w:r>
          </w:p>
          <w:p w14:paraId="7E7CEB5C"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tăng lên 2 lần </w:t>
            </w:r>
            <w:r w:rsidRPr="004F7FA2">
              <w:rPr>
                <w:sz w:val="24"/>
                <w:szCs w:val="24"/>
                <w:lang w:val="pt-BR"/>
              </w:rPr>
              <w:tab/>
            </w:r>
            <w:r w:rsidRPr="004F7FA2">
              <w:rPr>
                <w:b/>
                <w:sz w:val="24"/>
                <w:szCs w:val="24"/>
                <w:lang w:val="pt-BR"/>
              </w:rPr>
              <w:t>B.</w:t>
            </w:r>
            <w:r w:rsidRPr="004F7FA2">
              <w:rPr>
                <w:sz w:val="24"/>
                <w:szCs w:val="24"/>
                <w:lang w:val="pt-BR"/>
              </w:rPr>
              <w:t xml:space="preserve"> giảm đi 2 lần   </w:t>
            </w:r>
            <w:r w:rsidRPr="004F7FA2">
              <w:rPr>
                <w:sz w:val="24"/>
                <w:szCs w:val="24"/>
                <w:lang w:val="pt-BR"/>
              </w:rPr>
              <w:tab/>
            </w:r>
          </w:p>
          <w:p w14:paraId="195E27CD" w14:textId="77777777" w:rsidR="00B905EC" w:rsidRPr="004F7FA2" w:rsidRDefault="00B905EC" w:rsidP="004F7FA2">
            <w:pPr>
              <w:spacing w:line="240" w:lineRule="atLeast"/>
              <w:jc w:val="both"/>
              <w:rPr>
                <w:sz w:val="24"/>
                <w:szCs w:val="24"/>
                <w:lang w:val="pt-BR"/>
              </w:rPr>
            </w:pPr>
            <w:r w:rsidRPr="004F7FA2">
              <w:rPr>
                <w:b/>
                <w:sz w:val="24"/>
                <w:szCs w:val="24"/>
                <w:lang w:val="pt-BR"/>
              </w:rPr>
              <w:t>C.</w:t>
            </w:r>
            <w:r w:rsidRPr="004F7FA2">
              <w:rPr>
                <w:sz w:val="24"/>
                <w:szCs w:val="24"/>
                <w:lang w:val="pt-BR"/>
              </w:rPr>
              <w:t xml:space="preserve"> tăng lên 4 lần   </w:t>
            </w:r>
            <w:r w:rsidRPr="004F7FA2">
              <w:rPr>
                <w:sz w:val="24"/>
                <w:szCs w:val="24"/>
                <w:lang w:val="pt-BR"/>
              </w:rPr>
              <w:tab/>
            </w:r>
            <w:r w:rsidRPr="004F7FA2">
              <w:rPr>
                <w:b/>
                <w:sz w:val="24"/>
                <w:szCs w:val="24"/>
                <w:lang w:val="pt-BR"/>
              </w:rPr>
              <w:t>D.</w:t>
            </w:r>
            <w:r w:rsidRPr="004F7FA2">
              <w:rPr>
                <w:sz w:val="24"/>
                <w:szCs w:val="24"/>
                <w:lang w:val="pt-BR"/>
              </w:rPr>
              <w:t xml:space="preserve"> giảm đi 4 lần</w:t>
            </w:r>
          </w:p>
          <w:p w14:paraId="4C29B538"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Câu hỏi 6: </w:t>
            </w:r>
            <w:r w:rsidRPr="004F7FA2">
              <w:rPr>
                <w:sz w:val="24"/>
                <w:szCs w:val="24"/>
                <w:lang w:val="pt-BR"/>
              </w:rPr>
              <w:t>Đưa vật A nhiễm điện dương lại gần quả cầu kim loại B ban đầu trung hoà về điện được nối với đất bởi một dây dẫn. Hỏi điện tích của B như nào nếu ta cắt dây nối đất sau đó đưa A ra xa B:</w:t>
            </w:r>
          </w:p>
          <w:p w14:paraId="771A05B3"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B mất điện tích  </w:t>
            </w:r>
            <w:r w:rsidRPr="004F7FA2">
              <w:rPr>
                <w:sz w:val="24"/>
                <w:szCs w:val="24"/>
                <w:lang w:val="pt-BR"/>
              </w:rPr>
              <w:tab/>
            </w:r>
            <w:r w:rsidRPr="004F7FA2">
              <w:rPr>
                <w:sz w:val="24"/>
                <w:szCs w:val="24"/>
                <w:lang w:val="pt-BR"/>
              </w:rPr>
              <w:tab/>
            </w:r>
          </w:p>
          <w:p w14:paraId="3C59947F" w14:textId="77777777" w:rsidR="00B905EC" w:rsidRPr="004F7FA2" w:rsidRDefault="00B905EC" w:rsidP="004F7FA2">
            <w:pPr>
              <w:spacing w:line="240" w:lineRule="atLeast"/>
              <w:jc w:val="both"/>
              <w:rPr>
                <w:sz w:val="24"/>
                <w:szCs w:val="24"/>
                <w:lang w:val="pt-BR"/>
              </w:rPr>
            </w:pPr>
            <w:r w:rsidRPr="004F7FA2">
              <w:rPr>
                <w:b/>
                <w:sz w:val="24"/>
                <w:szCs w:val="24"/>
                <w:lang w:val="pt-BR"/>
              </w:rPr>
              <w:t>B.</w:t>
            </w:r>
            <w:r w:rsidRPr="004F7FA2">
              <w:rPr>
                <w:sz w:val="24"/>
                <w:szCs w:val="24"/>
                <w:lang w:val="pt-BR"/>
              </w:rPr>
              <w:t xml:space="preserve"> B tích điện âm </w:t>
            </w:r>
            <w:r w:rsidRPr="004F7FA2">
              <w:rPr>
                <w:sz w:val="24"/>
                <w:szCs w:val="24"/>
                <w:lang w:val="pt-BR"/>
              </w:rPr>
              <w:tab/>
            </w:r>
            <w:r w:rsidRPr="004F7FA2">
              <w:rPr>
                <w:sz w:val="24"/>
                <w:szCs w:val="24"/>
                <w:lang w:val="pt-BR"/>
              </w:rPr>
              <w:tab/>
            </w:r>
          </w:p>
          <w:p w14:paraId="53A29857" w14:textId="77777777" w:rsidR="00B905EC" w:rsidRPr="004F7FA2" w:rsidRDefault="00B905EC" w:rsidP="004F7FA2">
            <w:pPr>
              <w:spacing w:line="240" w:lineRule="atLeast"/>
              <w:jc w:val="both"/>
              <w:rPr>
                <w:sz w:val="24"/>
                <w:szCs w:val="24"/>
                <w:lang w:val="pt-BR"/>
              </w:rPr>
            </w:pPr>
            <w:r w:rsidRPr="004F7FA2">
              <w:rPr>
                <w:b/>
                <w:sz w:val="24"/>
                <w:szCs w:val="24"/>
                <w:lang w:val="pt-BR"/>
              </w:rPr>
              <w:t>C.</w:t>
            </w:r>
            <w:r w:rsidRPr="004F7FA2">
              <w:rPr>
                <w:sz w:val="24"/>
                <w:szCs w:val="24"/>
                <w:lang w:val="pt-BR"/>
              </w:rPr>
              <w:t xml:space="preserve"> B tích điện dương  </w:t>
            </w:r>
          </w:p>
          <w:p w14:paraId="1FBB1108" w14:textId="77777777" w:rsidR="00B905EC" w:rsidRPr="004F7FA2" w:rsidRDefault="00B905EC" w:rsidP="004F7FA2">
            <w:pPr>
              <w:spacing w:line="240" w:lineRule="atLeast"/>
              <w:jc w:val="both"/>
              <w:rPr>
                <w:sz w:val="24"/>
                <w:szCs w:val="24"/>
                <w:lang w:val="pt-BR"/>
              </w:rPr>
            </w:pPr>
            <w:r w:rsidRPr="004F7FA2">
              <w:rPr>
                <w:b/>
                <w:sz w:val="24"/>
                <w:szCs w:val="24"/>
                <w:lang w:val="pt-BR"/>
              </w:rPr>
              <w:t>D.</w:t>
            </w:r>
            <w:r w:rsidRPr="004F7FA2">
              <w:rPr>
                <w:sz w:val="24"/>
                <w:szCs w:val="24"/>
                <w:lang w:val="pt-BR"/>
              </w:rPr>
              <w:t xml:space="preserve"> B tích điện dương hay âm tuỳ vào tốc độ đưa A ra xa</w:t>
            </w:r>
          </w:p>
          <w:p w14:paraId="6689280F"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Câu hỏi 7: </w:t>
            </w:r>
            <w:r w:rsidRPr="004F7FA2">
              <w:rPr>
                <w:sz w:val="24"/>
                <w:szCs w:val="24"/>
                <w:lang w:val="pt-BR"/>
              </w:rPr>
              <w:t>Trong 22,4 lít khí Hyđrô ở 0</w:t>
            </w:r>
            <w:r w:rsidRPr="004F7FA2">
              <w:rPr>
                <w:sz w:val="24"/>
                <w:szCs w:val="24"/>
                <w:vertAlign w:val="superscript"/>
                <w:lang w:val="pt-BR"/>
              </w:rPr>
              <w:t>0</w:t>
            </w:r>
            <w:r w:rsidRPr="004F7FA2">
              <w:rPr>
                <w:sz w:val="24"/>
                <w:szCs w:val="24"/>
                <w:lang w:val="pt-BR"/>
              </w:rPr>
              <w:t>C, áp suất 1atm thì có 12,04. 10</w:t>
            </w:r>
            <w:r w:rsidRPr="004F7FA2">
              <w:rPr>
                <w:sz w:val="24"/>
                <w:szCs w:val="24"/>
                <w:vertAlign w:val="superscript"/>
                <w:lang w:val="pt-BR"/>
              </w:rPr>
              <w:t>23</w:t>
            </w:r>
            <w:r w:rsidRPr="004F7FA2">
              <w:rPr>
                <w:sz w:val="24"/>
                <w:szCs w:val="24"/>
                <w:lang w:val="pt-BR"/>
              </w:rPr>
              <w:t xml:space="preserve"> nguyên tử Hyđrô. Mỗi nguyên tử Hyđrô gồm 2 hạt mang điện là prôtôn và electron. Tính tổng độ lớn các điện tích dương và tổng độ lớn các điện tích âm trong một cm</w:t>
            </w:r>
            <w:r w:rsidRPr="004F7FA2">
              <w:rPr>
                <w:sz w:val="24"/>
                <w:szCs w:val="24"/>
                <w:vertAlign w:val="superscript"/>
                <w:lang w:val="pt-BR"/>
              </w:rPr>
              <w:t xml:space="preserve">3 </w:t>
            </w:r>
            <w:r w:rsidRPr="004F7FA2">
              <w:rPr>
                <w:sz w:val="24"/>
                <w:szCs w:val="24"/>
                <w:lang w:val="pt-BR"/>
              </w:rPr>
              <w:t>khí Hyđrô:</w:t>
            </w:r>
          </w:p>
          <w:p w14:paraId="36D2C495"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Q</w:t>
            </w:r>
            <w:r w:rsidRPr="004F7FA2">
              <w:rPr>
                <w:sz w:val="24"/>
                <w:szCs w:val="24"/>
                <w:vertAlign w:val="subscript"/>
                <w:lang w:val="pt-BR"/>
              </w:rPr>
              <w:t>+</w:t>
            </w:r>
            <w:r w:rsidRPr="004F7FA2">
              <w:rPr>
                <w:sz w:val="24"/>
                <w:szCs w:val="24"/>
                <w:lang w:val="pt-BR"/>
              </w:rPr>
              <w:t xml:space="preserve"> = Q</w:t>
            </w:r>
            <w:r w:rsidRPr="004F7FA2">
              <w:rPr>
                <w:sz w:val="24"/>
                <w:szCs w:val="24"/>
                <w:vertAlign w:val="subscript"/>
                <w:lang w:val="pt-BR"/>
              </w:rPr>
              <w:t>-</w:t>
            </w:r>
            <w:r w:rsidRPr="004F7FA2">
              <w:rPr>
                <w:sz w:val="24"/>
                <w:szCs w:val="24"/>
                <w:lang w:val="pt-BR"/>
              </w:rPr>
              <w:t xml:space="preserve"> = 3,6C   </w:t>
            </w:r>
            <w:r w:rsidRPr="004F7FA2">
              <w:rPr>
                <w:sz w:val="24"/>
                <w:szCs w:val="24"/>
                <w:lang w:val="pt-BR"/>
              </w:rPr>
              <w:tab/>
            </w:r>
            <w:r w:rsidRPr="004F7FA2">
              <w:rPr>
                <w:b/>
                <w:sz w:val="24"/>
                <w:szCs w:val="24"/>
                <w:lang w:val="pt-BR"/>
              </w:rPr>
              <w:t>B.</w:t>
            </w:r>
            <w:r w:rsidRPr="004F7FA2">
              <w:rPr>
                <w:sz w:val="24"/>
                <w:szCs w:val="24"/>
                <w:lang w:val="pt-BR"/>
              </w:rPr>
              <w:t xml:space="preserve"> Q</w:t>
            </w:r>
            <w:r w:rsidRPr="004F7FA2">
              <w:rPr>
                <w:sz w:val="24"/>
                <w:szCs w:val="24"/>
                <w:vertAlign w:val="subscript"/>
                <w:lang w:val="pt-BR"/>
              </w:rPr>
              <w:t>+</w:t>
            </w:r>
            <w:r w:rsidRPr="004F7FA2">
              <w:rPr>
                <w:sz w:val="24"/>
                <w:szCs w:val="24"/>
                <w:lang w:val="pt-BR"/>
              </w:rPr>
              <w:t xml:space="preserve"> = Q</w:t>
            </w:r>
            <w:r w:rsidRPr="004F7FA2">
              <w:rPr>
                <w:sz w:val="24"/>
                <w:szCs w:val="24"/>
                <w:vertAlign w:val="subscript"/>
                <w:lang w:val="pt-BR"/>
              </w:rPr>
              <w:t>-</w:t>
            </w:r>
            <w:r w:rsidRPr="004F7FA2">
              <w:rPr>
                <w:sz w:val="24"/>
                <w:szCs w:val="24"/>
                <w:lang w:val="pt-BR"/>
              </w:rPr>
              <w:t xml:space="preserve"> = 5,6C   </w:t>
            </w:r>
            <w:r w:rsidRPr="004F7FA2">
              <w:rPr>
                <w:sz w:val="24"/>
                <w:szCs w:val="24"/>
                <w:lang w:val="pt-BR"/>
              </w:rPr>
              <w:tab/>
            </w:r>
          </w:p>
          <w:p w14:paraId="4ECC48A4"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 </w:t>
            </w:r>
            <w:r w:rsidRPr="004F7FA2">
              <w:rPr>
                <w:sz w:val="24"/>
                <w:szCs w:val="24"/>
                <w:lang w:val="pt-BR"/>
              </w:rPr>
              <w:t>Q</w:t>
            </w:r>
            <w:r w:rsidRPr="004F7FA2">
              <w:rPr>
                <w:sz w:val="24"/>
                <w:szCs w:val="24"/>
                <w:vertAlign w:val="subscript"/>
                <w:lang w:val="pt-BR"/>
              </w:rPr>
              <w:t>+</w:t>
            </w:r>
            <w:r w:rsidRPr="004F7FA2">
              <w:rPr>
                <w:sz w:val="24"/>
                <w:szCs w:val="24"/>
                <w:lang w:val="pt-BR"/>
              </w:rPr>
              <w:t xml:space="preserve"> = Q</w:t>
            </w:r>
            <w:r w:rsidRPr="004F7FA2">
              <w:rPr>
                <w:sz w:val="24"/>
                <w:szCs w:val="24"/>
                <w:vertAlign w:val="subscript"/>
                <w:lang w:val="pt-BR"/>
              </w:rPr>
              <w:t>-</w:t>
            </w:r>
            <w:r w:rsidRPr="004F7FA2">
              <w:rPr>
                <w:sz w:val="24"/>
                <w:szCs w:val="24"/>
                <w:lang w:val="pt-BR"/>
              </w:rPr>
              <w:t xml:space="preserve"> = 6,6C   </w:t>
            </w:r>
            <w:r w:rsidRPr="004F7FA2">
              <w:rPr>
                <w:sz w:val="24"/>
                <w:szCs w:val="24"/>
                <w:lang w:val="pt-BR"/>
              </w:rPr>
              <w:tab/>
            </w:r>
            <w:r w:rsidRPr="004F7FA2">
              <w:rPr>
                <w:b/>
                <w:sz w:val="24"/>
                <w:szCs w:val="24"/>
                <w:lang w:val="pt-BR"/>
              </w:rPr>
              <w:t xml:space="preserve">D. </w:t>
            </w:r>
            <w:r w:rsidRPr="004F7FA2">
              <w:rPr>
                <w:sz w:val="24"/>
                <w:szCs w:val="24"/>
                <w:lang w:val="pt-BR"/>
              </w:rPr>
              <w:t>Q</w:t>
            </w:r>
            <w:r w:rsidRPr="004F7FA2">
              <w:rPr>
                <w:sz w:val="24"/>
                <w:szCs w:val="24"/>
                <w:vertAlign w:val="subscript"/>
                <w:lang w:val="pt-BR"/>
              </w:rPr>
              <w:t>+</w:t>
            </w:r>
            <w:r w:rsidRPr="004F7FA2">
              <w:rPr>
                <w:sz w:val="24"/>
                <w:szCs w:val="24"/>
                <w:lang w:val="pt-BR"/>
              </w:rPr>
              <w:t xml:space="preserve"> = Q</w:t>
            </w:r>
            <w:r w:rsidRPr="004F7FA2">
              <w:rPr>
                <w:sz w:val="24"/>
                <w:szCs w:val="24"/>
                <w:vertAlign w:val="subscript"/>
                <w:lang w:val="pt-BR"/>
              </w:rPr>
              <w:t>-</w:t>
            </w:r>
            <w:r w:rsidRPr="004F7FA2">
              <w:rPr>
                <w:sz w:val="24"/>
                <w:szCs w:val="24"/>
                <w:lang w:val="pt-BR"/>
              </w:rPr>
              <w:t xml:space="preserve"> = 8,6C</w:t>
            </w:r>
          </w:p>
          <w:p w14:paraId="0E0BA47B"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Câu hỏi 8: </w:t>
            </w:r>
            <w:r w:rsidRPr="004F7FA2">
              <w:rPr>
                <w:sz w:val="24"/>
                <w:szCs w:val="24"/>
                <w:lang w:val="pt-BR"/>
              </w:rPr>
              <w:t>Bốn quả cầu kim loại kích thước giống nhau mang điện tích + 2,3</w:t>
            </w:r>
            <w:r w:rsidRPr="004F7FA2">
              <w:rPr>
                <w:sz w:val="24"/>
                <w:szCs w:val="24"/>
              </w:rPr>
              <w:t>μ</w:t>
            </w:r>
            <w:r w:rsidRPr="004F7FA2">
              <w:rPr>
                <w:sz w:val="24"/>
                <w:szCs w:val="24"/>
                <w:lang w:val="pt-BR"/>
              </w:rPr>
              <w:t>C, -264.10</w:t>
            </w:r>
            <w:r w:rsidRPr="004F7FA2">
              <w:rPr>
                <w:sz w:val="24"/>
                <w:szCs w:val="24"/>
                <w:vertAlign w:val="superscript"/>
                <w:lang w:val="pt-BR"/>
              </w:rPr>
              <w:t>-7</w:t>
            </w:r>
            <w:r w:rsidRPr="004F7FA2">
              <w:rPr>
                <w:sz w:val="24"/>
                <w:szCs w:val="24"/>
                <w:lang w:val="pt-BR"/>
              </w:rPr>
              <w:t xml:space="preserve">C, - 5,9 </w:t>
            </w:r>
            <w:r w:rsidRPr="004F7FA2">
              <w:rPr>
                <w:sz w:val="24"/>
                <w:szCs w:val="24"/>
              </w:rPr>
              <w:t>μ</w:t>
            </w:r>
            <w:r w:rsidRPr="004F7FA2">
              <w:rPr>
                <w:sz w:val="24"/>
                <w:szCs w:val="24"/>
                <w:lang w:val="pt-BR"/>
              </w:rPr>
              <w:t>C,  + 3,6.10</w:t>
            </w:r>
            <w:r w:rsidRPr="004F7FA2">
              <w:rPr>
                <w:sz w:val="24"/>
                <w:szCs w:val="24"/>
                <w:vertAlign w:val="superscript"/>
                <w:lang w:val="pt-BR"/>
              </w:rPr>
              <w:t>-5</w:t>
            </w:r>
            <w:r w:rsidRPr="004F7FA2">
              <w:rPr>
                <w:sz w:val="24"/>
                <w:szCs w:val="24"/>
                <w:lang w:val="pt-BR"/>
              </w:rPr>
              <w:t>C. Cho 4 quả cầu đồng thời tiếp xúc nhau sau đó tách chúng ra. Tìm điện tích mỗi quả cầu?</w:t>
            </w:r>
          </w:p>
          <w:p w14:paraId="5899C011"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+1,5 </w:t>
            </w:r>
            <w:r w:rsidRPr="004F7FA2">
              <w:rPr>
                <w:sz w:val="24"/>
                <w:szCs w:val="24"/>
              </w:rPr>
              <w:t>μ</w:t>
            </w:r>
            <w:r w:rsidRPr="004F7FA2">
              <w:rPr>
                <w:sz w:val="24"/>
                <w:szCs w:val="24"/>
                <w:lang w:val="pt-BR"/>
              </w:rPr>
              <w:t xml:space="preserve">C  </w:t>
            </w:r>
            <w:r w:rsidRPr="004F7FA2">
              <w:rPr>
                <w:sz w:val="24"/>
                <w:szCs w:val="24"/>
                <w:lang w:val="pt-BR"/>
              </w:rPr>
              <w:tab/>
              <w:t xml:space="preserve">         </w:t>
            </w:r>
            <w:r w:rsidRPr="004F7FA2">
              <w:rPr>
                <w:b/>
                <w:sz w:val="24"/>
                <w:szCs w:val="24"/>
                <w:lang w:val="pt-BR"/>
              </w:rPr>
              <w:t>B.</w:t>
            </w:r>
            <w:r w:rsidRPr="004F7FA2">
              <w:rPr>
                <w:sz w:val="24"/>
                <w:szCs w:val="24"/>
                <w:lang w:val="pt-BR"/>
              </w:rPr>
              <w:t xml:space="preserve"> +2,5 </w:t>
            </w:r>
            <w:r w:rsidRPr="004F7FA2">
              <w:rPr>
                <w:sz w:val="24"/>
                <w:szCs w:val="24"/>
              </w:rPr>
              <w:t>μ</w:t>
            </w:r>
            <w:r w:rsidRPr="004F7FA2">
              <w:rPr>
                <w:sz w:val="24"/>
                <w:szCs w:val="24"/>
                <w:lang w:val="pt-BR"/>
              </w:rPr>
              <w:t xml:space="preserve">C     </w:t>
            </w:r>
            <w:r w:rsidRPr="004F7FA2">
              <w:rPr>
                <w:sz w:val="24"/>
                <w:szCs w:val="24"/>
                <w:lang w:val="pt-BR"/>
              </w:rPr>
              <w:tab/>
              <w:t xml:space="preserve">     </w:t>
            </w:r>
          </w:p>
          <w:p w14:paraId="6FB1C18C" w14:textId="3CB07588" w:rsidR="00B905EC" w:rsidRPr="004F7FA2" w:rsidRDefault="00B905EC" w:rsidP="004F7FA2">
            <w:pPr>
              <w:spacing w:line="240" w:lineRule="atLeast"/>
              <w:jc w:val="both"/>
              <w:rPr>
                <w:sz w:val="24"/>
                <w:szCs w:val="24"/>
                <w:lang w:val="pt-BR"/>
              </w:rPr>
            </w:pPr>
            <w:r w:rsidRPr="004F7FA2">
              <w:rPr>
                <w:b/>
                <w:sz w:val="24"/>
                <w:szCs w:val="24"/>
                <w:lang w:val="pt-BR"/>
              </w:rPr>
              <w:t>C.</w:t>
            </w:r>
            <w:r w:rsidRPr="004F7FA2">
              <w:rPr>
                <w:sz w:val="24"/>
                <w:szCs w:val="24"/>
                <w:lang w:val="pt-BR"/>
              </w:rPr>
              <w:t xml:space="preserve"> - 1,5 </w:t>
            </w:r>
            <w:r w:rsidRPr="004F7FA2">
              <w:rPr>
                <w:sz w:val="24"/>
                <w:szCs w:val="24"/>
              </w:rPr>
              <w:t>μ</w:t>
            </w:r>
            <w:r w:rsidRPr="004F7FA2">
              <w:rPr>
                <w:sz w:val="24"/>
                <w:szCs w:val="24"/>
                <w:lang w:val="pt-BR"/>
              </w:rPr>
              <w:t xml:space="preserve">C    </w:t>
            </w:r>
            <w:r w:rsidRPr="004F7FA2">
              <w:rPr>
                <w:sz w:val="24"/>
                <w:szCs w:val="24"/>
                <w:lang w:val="pt-BR"/>
              </w:rPr>
              <w:tab/>
              <w:t xml:space="preserve">    </w:t>
            </w:r>
            <w:r w:rsidRPr="004F7FA2">
              <w:rPr>
                <w:b/>
                <w:sz w:val="24"/>
                <w:szCs w:val="24"/>
                <w:lang w:val="pt-BR"/>
              </w:rPr>
              <w:t>D.</w:t>
            </w:r>
            <w:r w:rsidRPr="004F7FA2">
              <w:rPr>
                <w:sz w:val="24"/>
                <w:szCs w:val="24"/>
                <w:lang w:val="pt-BR"/>
              </w:rPr>
              <w:t xml:space="preserve"> - 2,5 </w:t>
            </w:r>
            <w:r w:rsidRPr="004F7FA2">
              <w:rPr>
                <w:sz w:val="24"/>
                <w:szCs w:val="24"/>
              </w:rPr>
              <w:t>μ</w:t>
            </w:r>
            <w:r w:rsidRPr="004F7FA2">
              <w:rPr>
                <w:sz w:val="24"/>
                <w:szCs w:val="24"/>
                <w:lang w:val="pt-BR"/>
              </w:rPr>
              <w:t>C</w:t>
            </w:r>
          </w:p>
          <w:p w14:paraId="115B00E9" w14:textId="77777777" w:rsidR="00B905EC" w:rsidRPr="004F7FA2" w:rsidRDefault="00B905EC" w:rsidP="004F7FA2">
            <w:pPr>
              <w:spacing w:line="240" w:lineRule="atLeast"/>
              <w:jc w:val="both"/>
              <w:rPr>
                <w:sz w:val="24"/>
                <w:szCs w:val="24"/>
                <w:lang w:val="pt-BR"/>
              </w:rPr>
            </w:pPr>
            <w:r w:rsidRPr="004F7FA2">
              <w:rPr>
                <w:b/>
                <w:sz w:val="24"/>
                <w:szCs w:val="24"/>
                <w:lang w:val="pt-BR"/>
              </w:rPr>
              <w:t xml:space="preserve">Câu hỏi 9: </w:t>
            </w:r>
            <w:r w:rsidRPr="004F7FA2">
              <w:rPr>
                <w:sz w:val="24"/>
                <w:szCs w:val="24"/>
                <w:lang w:val="pt-BR"/>
              </w:rPr>
              <w:t>Tính lực tương tác điện giữa electron và hạt nhân trong nguyên tử Hyđrô, biết khoảng cách giữa chúng là 5.10</w:t>
            </w:r>
            <w:r w:rsidRPr="004F7FA2">
              <w:rPr>
                <w:sz w:val="24"/>
                <w:szCs w:val="24"/>
                <w:vertAlign w:val="superscript"/>
                <w:lang w:val="pt-BR"/>
              </w:rPr>
              <w:t>-9</w:t>
            </w:r>
            <w:r w:rsidRPr="004F7FA2">
              <w:rPr>
                <w:sz w:val="24"/>
                <w:szCs w:val="24"/>
                <w:lang w:val="pt-BR"/>
              </w:rPr>
              <w:t>cm</w:t>
            </w:r>
          </w:p>
          <w:p w14:paraId="0C8BF5C4" w14:textId="77777777" w:rsidR="00B905EC" w:rsidRPr="004F7FA2" w:rsidRDefault="00B905EC" w:rsidP="004F7FA2">
            <w:pPr>
              <w:spacing w:line="240" w:lineRule="atLeast"/>
              <w:jc w:val="both"/>
              <w:rPr>
                <w:sz w:val="24"/>
                <w:szCs w:val="24"/>
                <w:lang w:val="pt-BR"/>
              </w:rPr>
            </w:pPr>
            <w:r w:rsidRPr="004F7FA2">
              <w:rPr>
                <w:b/>
                <w:sz w:val="24"/>
                <w:szCs w:val="24"/>
                <w:lang w:val="pt-BR"/>
              </w:rPr>
              <w:t>A.</w:t>
            </w:r>
            <w:r w:rsidRPr="004F7FA2">
              <w:rPr>
                <w:sz w:val="24"/>
                <w:szCs w:val="24"/>
                <w:lang w:val="pt-BR"/>
              </w:rPr>
              <w:t xml:space="preserve"> 7,2.10</w:t>
            </w:r>
            <w:r w:rsidRPr="004F7FA2">
              <w:rPr>
                <w:sz w:val="24"/>
                <w:szCs w:val="24"/>
                <w:vertAlign w:val="superscript"/>
                <w:lang w:val="pt-BR"/>
              </w:rPr>
              <w:t>-8</w:t>
            </w:r>
            <w:r w:rsidRPr="004F7FA2">
              <w:rPr>
                <w:sz w:val="24"/>
                <w:szCs w:val="24"/>
                <w:lang w:val="pt-BR"/>
              </w:rPr>
              <w:t xml:space="preserve"> N          </w:t>
            </w:r>
            <w:r w:rsidRPr="004F7FA2">
              <w:rPr>
                <w:b/>
                <w:sz w:val="24"/>
                <w:szCs w:val="24"/>
                <w:lang w:val="pt-BR"/>
              </w:rPr>
              <w:t>B.</w:t>
            </w:r>
            <w:r w:rsidRPr="004F7FA2">
              <w:rPr>
                <w:sz w:val="24"/>
                <w:szCs w:val="24"/>
                <w:lang w:val="pt-BR"/>
              </w:rPr>
              <w:t xml:space="preserve"> 8,2.10</w:t>
            </w:r>
            <w:r w:rsidRPr="004F7FA2">
              <w:rPr>
                <w:sz w:val="24"/>
                <w:szCs w:val="24"/>
                <w:vertAlign w:val="superscript"/>
                <w:lang w:val="pt-BR"/>
              </w:rPr>
              <w:t>-8</w:t>
            </w:r>
            <w:r w:rsidRPr="004F7FA2">
              <w:rPr>
                <w:sz w:val="24"/>
                <w:szCs w:val="24"/>
                <w:lang w:val="pt-BR"/>
              </w:rPr>
              <w:t xml:space="preserve"> N         </w:t>
            </w:r>
          </w:p>
          <w:p w14:paraId="6B3EB798" w14:textId="1D6A27F7" w:rsidR="00B905EC" w:rsidRPr="004F7FA2" w:rsidRDefault="00B905EC" w:rsidP="004F7FA2">
            <w:pPr>
              <w:spacing w:line="240" w:lineRule="atLeast"/>
              <w:jc w:val="both"/>
              <w:rPr>
                <w:sz w:val="24"/>
                <w:szCs w:val="24"/>
                <w:lang w:val="pt-BR"/>
              </w:rPr>
            </w:pPr>
            <w:r w:rsidRPr="004F7FA2">
              <w:rPr>
                <w:b/>
                <w:sz w:val="24"/>
                <w:szCs w:val="24"/>
                <w:lang w:val="pt-BR"/>
              </w:rPr>
              <w:t xml:space="preserve">C. </w:t>
            </w:r>
            <w:r w:rsidRPr="004F7FA2">
              <w:rPr>
                <w:sz w:val="24"/>
                <w:szCs w:val="24"/>
                <w:lang w:val="pt-BR"/>
              </w:rPr>
              <w:t>9,2.10</w:t>
            </w:r>
            <w:r w:rsidRPr="004F7FA2">
              <w:rPr>
                <w:sz w:val="24"/>
                <w:szCs w:val="24"/>
                <w:vertAlign w:val="superscript"/>
                <w:lang w:val="pt-BR"/>
              </w:rPr>
              <w:t>-8</w:t>
            </w:r>
            <w:r w:rsidRPr="004F7FA2">
              <w:rPr>
                <w:sz w:val="24"/>
                <w:szCs w:val="24"/>
                <w:lang w:val="pt-BR"/>
              </w:rPr>
              <w:t xml:space="preserve"> N           </w:t>
            </w:r>
            <w:r w:rsidRPr="004F7FA2">
              <w:rPr>
                <w:b/>
                <w:sz w:val="24"/>
                <w:szCs w:val="24"/>
                <w:lang w:val="pt-BR"/>
              </w:rPr>
              <w:t xml:space="preserve">D. </w:t>
            </w:r>
            <w:r w:rsidRPr="004F7FA2">
              <w:rPr>
                <w:sz w:val="24"/>
                <w:szCs w:val="24"/>
                <w:lang w:val="pt-BR"/>
              </w:rPr>
              <w:t>10,2.10</w:t>
            </w:r>
            <w:r w:rsidRPr="004F7FA2">
              <w:rPr>
                <w:sz w:val="24"/>
                <w:szCs w:val="24"/>
                <w:vertAlign w:val="superscript"/>
                <w:lang w:val="pt-BR"/>
              </w:rPr>
              <w:t>-8</w:t>
            </w:r>
            <w:r w:rsidRPr="004F7FA2">
              <w:rPr>
                <w:sz w:val="24"/>
                <w:szCs w:val="24"/>
                <w:lang w:val="pt-BR"/>
              </w:rPr>
              <w:t xml:space="preserve"> N </w:t>
            </w:r>
          </w:p>
          <w:p w14:paraId="601630F6" w14:textId="77777777" w:rsidR="00B905EC" w:rsidRPr="004F7FA2" w:rsidRDefault="00B905EC" w:rsidP="004F7FA2">
            <w:pPr>
              <w:spacing w:line="240" w:lineRule="atLeast"/>
              <w:jc w:val="both"/>
              <w:rPr>
                <w:sz w:val="24"/>
                <w:szCs w:val="24"/>
                <w:lang w:val="pt-BR"/>
              </w:rPr>
            </w:pPr>
            <w:r w:rsidRPr="004F7FA2">
              <w:rPr>
                <w:b/>
                <w:sz w:val="24"/>
                <w:szCs w:val="24"/>
                <w:lang w:val="pt-BR"/>
              </w:rPr>
              <w:t>Câu hỏi 10:</w:t>
            </w:r>
            <w:r w:rsidRPr="004F7FA2">
              <w:rPr>
                <w:sz w:val="24"/>
                <w:szCs w:val="24"/>
                <w:lang w:val="pt-BR"/>
              </w:rPr>
              <w:t xml:space="preserve"> Tính lực tương tác điện giữa một electron và một prôtôn khi chúng đặt cách nhau 2.10</w:t>
            </w:r>
            <w:r w:rsidRPr="004F7FA2">
              <w:rPr>
                <w:sz w:val="24"/>
                <w:szCs w:val="24"/>
                <w:vertAlign w:val="superscript"/>
                <w:lang w:val="pt-BR"/>
              </w:rPr>
              <w:t>-9</w:t>
            </w:r>
            <w:r w:rsidRPr="004F7FA2">
              <w:rPr>
                <w:sz w:val="24"/>
                <w:szCs w:val="24"/>
                <w:lang w:val="pt-BR"/>
              </w:rPr>
              <w:t>cm:</w:t>
            </w:r>
          </w:p>
          <w:p w14:paraId="31FF3EF4" w14:textId="77777777" w:rsidR="00B905EC" w:rsidRPr="004F7FA2" w:rsidRDefault="00B905EC" w:rsidP="004F7FA2">
            <w:pPr>
              <w:spacing w:line="240" w:lineRule="atLeast"/>
              <w:jc w:val="both"/>
              <w:rPr>
                <w:sz w:val="24"/>
                <w:szCs w:val="24"/>
              </w:rPr>
            </w:pPr>
            <w:r w:rsidRPr="004F7FA2">
              <w:rPr>
                <w:b/>
                <w:sz w:val="24"/>
                <w:szCs w:val="24"/>
              </w:rPr>
              <w:t>A.</w:t>
            </w:r>
            <w:r w:rsidRPr="004F7FA2">
              <w:rPr>
                <w:sz w:val="24"/>
                <w:szCs w:val="24"/>
              </w:rPr>
              <w:t xml:space="preserve"> 9.10</w:t>
            </w:r>
            <w:r w:rsidRPr="004F7FA2">
              <w:rPr>
                <w:sz w:val="24"/>
                <w:szCs w:val="24"/>
                <w:vertAlign w:val="superscript"/>
              </w:rPr>
              <w:t>-7</w:t>
            </w:r>
            <w:r w:rsidRPr="004F7FA2">
              <w:rPr>
                <w:sz w:val="24"/>
                <w:szCs w:val="24"/>
              </w:rPr>
              <w:t xml:space="preserve">N              </w:t>
            </w:r>
            <w:r w:rsidRPr="004F7FA2">
              <w:rPr>
                <w:b/>
                <w:sz w:val="24"/>
                <w:szCs w:val="24"/>
              </w:rPr>
              <w:t>B.</w:t>
            </w:r>
            <w:r w:rsidRPr="004F7FA2">
              <w:rPr>
                <w:sz w:val="24"/>
                <w:szCs w:val="24"/>
              </w:rPr>
              <w:t xml:space="preserve"> 6,6.10</w:t>
            </w:r>
            <w:r w:rsidRPr="004F7FA2">
              <w:rPr>
                <w:sz w:val="24"/>
                <w:szCs w:val="24"/>
                <w:vertAlign w:val="superscript"/>
              </w:rPr>
              <w:t>-7</w:t>
            </w:r>
            <w:r w:rsidRPr="004F7FA2">
              <w:rPr>
                <w:sz w:val="24"/>
                <w:szCs w:val="24"/>
              </w:rPr>
              <w:t xml:space="preserve">N          </w:t>
            </w:r>
          </w:p>
          <w:p w14:paraId="4E613930" w14:textId="70601B2B" w:rsidR="00B905EC" w:rsidRPr="004F7FA2" w:rsidRDefault="00B905EC" w:rsidP="004F7FA2">
            <w:pPr>
              <w:spacing w:line="240" w:lineRule="atLeast"/>
              <w:jc w:val="both"/>
              <w:rPr>
                <w:sz w:val="24"/>
                <w:szCs w:val="24"/>
              </w:rPr>
            </w:pPr>
            <w:r w:rsidRPr="004F7FA2">
              <w:rPr>
                <w:b/>
                <w:sz w:val="24"/>
                <w:szCs w:val="24"/>
              </w:rPr>
              <w:lastRenderedPageBreak/>
              <w:t>C.</w:t>
            </w:r>
            <w:r w:rsidRPr="004F7FA2">
              <w:rPr>
                <w:sz w:val="24"/>
                <w:szCs w:val="24"/>
              </w:rPr>
              <w:t xml:space="preserve"> 8,76.  10</w:t>
            </w:r>
            <w:r w:rsidRPr="004F7FA2">
              <w:rPr>
                <w:sz w:val="24"/>
                <w:szCs w:val="24"/>
                <w:vertAlign w:val="superscript"/>
              </w:rPr>
              <w:t>-7</w:t>
            </w:r>
            <w:r w:rsidRPr="004F7FA2">
              <w:rPr>
                <w:sz w:val="24"/>
                <w:szCs w:val="24"/>
              </w:rPr>
              <w:t xml:space="preserve">N        </w:t>
            </w:r>
            <w:r w:rsidRPr="004F7FA2">
              <w:rPr>
                <w:b/>
                <w:sz w:val="24"/>
                <w:szCs w:val="24"/>
              </w:rPr>
              <w:t>D.</w:t>
            </w:r>
            <w:r w:rsidRPr="004F7FA2">
              <w:rPr>
                <w:sz w:val="24"/>
                <w:szCs w:val="24"/>
              </w:rPr>
              <w:t xml:space="preserve"> 0,85.10</w:t>
            </w:r>
            <w:r w:rsidRPr="004F7FA2">
              <w:rPr>
                <w:sz w:val="24"/>
                <w:szCs w:val="24"/>
                <w:vertAlign w:val="superscript"/>
              </w:rPr>
              <w:t>-7</w:t>
            </w:r>
            <w:r w:rsidRPr="004F7FA2">
              <w:rPr>
                <w:sz w:val="24"/>
                <w:szCs w:val="24"/>
              </w:rPr>
              <w:t xml:space="preserve">N </w:t>
            </w:r>
          </w:p>
        </w:tc>
      </w:tr>
      <w:tr w:rsidR="00B905EC" w:rsidRPr="004F7FA2" w14:paraId="6455A387" w14:textId="77777777" w:rsidTr="00B905EC">
        <w:tc>
          <w:tcPr>
            <w:tcW w:w="2405" w:type="dxa"/>
          </w:tcPr>
          <w:p w14:paraId="459CBC3F" w14:textId="77777777" w:rsidR="00B905EC" w:rsidRPr="004F7FA2" w:rsidRDefault="00B905EC" w:rsidP="004F7FA2">
            <w:pPr>
              <w:spacing w:line="240" w:lineRule="atLeast"/>
              <w:rPr>
                <w:b/>
                <w:bCs/>
                <w:color w:val="000000" w:themeColor="text1"/>
                <w:sz w:val="24"/>
                <w:szCs w:val="24"/>
              </w:rPr>
            </w:pPr>
            <w:r w:rsidRPr="004F7FA2">
              <w:rPr>
                <w:color w:val="000000" w:themeColor="text1"/>
                <w:sz w:val="24"/>
                <w:szCs w:val="24"/>
              </w:rPr>
              <w:lastRenderedPageBreak/>
              <w:t>Bước 2: HS thực hiện nhiệm vụ</w:t>
            </w:r>
          </w:p>
        </w:tc>
        <w:tc>
          <w:tcPr>
            <w:tcW w:w="7790" w:type="dxa"/>
          </w:tcPr>
          <w:p w14:paraId="28EE984E" w14:textId="77777777" w:rsidR="00B905EC" w:rsidRPr="004F7FA2" w:rsidRDefault="00B905EC" w:rsidP="004F7FA2">
            <w:pPr>
              <w:spacing w:line="240" w:lineRule="atLeast"/>
              <w:jc w:val="both"/>
              <w:rPr>
                <w:color w:val="000000"/>
                <w:sz w:val="24"/>
                <w:szCs w:val="24"/>
              </w:rPr>
            </w:pPr>
            <w:r w:rsidRPr="004F7FA2">
              <w:rPr>
                <w:color w:val="000000"/>
                <w:sz w:val="24"/>
                <w:szCs w:val="24"/>
              </w:rPr>
              <w:t>- HS quan sát câu hỏi mà GV trình chiếu, vận dụng kiến thức đã học để tìm đáp án đúng.</w:t>
            </w:r>
          </w:p>
        </w:tc>
      </w:tr>
      <w:tr w:rsidR="00B905EC" w:rsidRPr="004F7FA2" w14:paraId="089FDA98" w14:textId="77777777" w:rsidTr="00B905EC">
        <w:tc>
          <w:tcPr>
            <w:tcW w:w="2405" w:type="dxa"/>
          </w:tcPr>
          <w:p w14:paraId="446F5EEA" w14:textId="77777777" w:rsidR="00B905EC" w:rsidRPr="004F7FA2" w:rsidRDefault="00B905EC"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790" w:type="dxa"/>
          </w:tcPr>
          <w:p w14:paraId="7F990DEC" w14:textId="77777777" w:rsidR="00B905EC" w:rsidRPr="004F7FA2" w:rsidRDefault="00B905EC" w:rsidP="004F7FA2">
            <w:pPr>
              <w:spacing w:line="240" w:lineRule="atLeast"/>
              <w:jc w:val="both"/>
              <w:rPr>
                <w:color w:val="000000"/>
                <w:sz w:val="24"/>
                <w:szCs w:val="24"/>
              </w:rPr>
            </w:pPr>
            <w:r w:rsidRPr="004F7FA2">
              <w:rPr>
                <w:color w:val="000000"/>
                <w:sz w:val="24"/>
                <w:szCs w:val="24"/>
              </w:rPr>
              <w:t>- HS lần lượt đưa ra đáp án cho các bài tập ngay tại lớp:</w:t>
            </w:r>
          </w:p>
          <w:p w14:paraId="2DB80B8D" w14:textId="77777777" w:rsidR="00B905EC" w:rsidRPr="004F7FA2" w:rsidRDefault="00B905EC" w:rsidP="004F7FA2">
            <w:pPr>
              <w:spacing w:line="240" w:lineRule="atLeast"/>
              <w:jc w:val="center"/>
              <w:rPr>
                <w:color w:val="000000" w:themeColor="text1"/>
                <w:sz w:val="24"/>
                <w:szCs w:val="24"/>
              </w:rPr>
            </w:pPr>
          </w:p>
        </w:tc>
      </w:tr>
      <w:tr w:rsidR="00B905EC" w:rsidRPr="004F7FA2" w14:paraId="317123E1" w14:textId="77777777" w:rsidTr="00B905EC">
        <w:tc>
          <w:tcPr>
            <w:tcW w:w="2405" w:type="dxa"/>
          </w:tcPr>
          <w:p w14:paraId="7791BFCC" w14:textId="77777777" w:rsidR="00B905EC" w:rsidRPr="004F7FA2" w:rsidRDefault="00B905EC"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790"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460"/>
              <w:gridCol w:w="655"/>
              <w:gridCol w:w="654"/>
              <w:gridCol w:w="654"/>
              <w:gridCol w:w="654"/>
              <w:gridCol w:w="647"/>
              <w:gridCol w:w="655"/>
              <w:gridCol w:w="655"/>
              <w:gridCol w:w="655"/>
              <w:gridCol w:w="693"/>
            </w:tblGrid>
            <w:tr w:rsidR="00B905EC" w:rsidRPr="004F7FA2" w14:paraId="4A3F7174" w14:textId="77777777" w:rsidTr="00B905EC">
              <w:tc>
                <w:tcPr>
                  <w:tcW w:w="1019" w:type="dxa"/>
                </w:tcPr>
                <w:p w14:paraId="2D77F95C" w14:textId="77777777" w:rsidR="00B905EC" w:rsidRPr="004F7FA2" w:rsidRDefault="00B905EC" w:rsidP="004F7FA2">
                  <w:pPr>
                    <w:spacing w:line="240" w:lineRule="atLeast"/>
                    <w:jc w:val="center"/>
                    <w:rPr>
                      <w:b/>
                      <w:sz w:val="24"/>
                      <w:szCs w:val="24"/>
                    </w:rPr>
                  </w:pPr>
                  <w:r w:rsidRPr="004F7FA2">
                    <w:rPr>
                      <w:b/>
                      <w:sz w:val="24"/>
                      <w:szCs w:val="24"/>
                    </w:rPr>
                    <w:t>Câu</w:t>
                  </w:r>
                </w:p>
              </w:tc>
              <w:tc>
                <w:tcPr>
                  <w:tcW w:w="464" w:type="dxa"/>
                </w:tcPr>
                <w:p w14:paraId="6EA608D3" w14:textId="77777777" w:rsidR="00B905EC" w:rsidRPr="004F7FA2" w:rsidRDefault="00B905EC" w:rsidP="004F7FA2">
                  <w:pPr>
                    <w:spacing w:line="240" w:lineRule="atLeast"/>
                    <w:jc w:val="center"/>
                    <w:rPr>
                      <w:b/>
                      <w:sz w:val="24"/>
                      <w:szCs w:val="24"/>
                    </w:rPr>
                  </w:pPr>
                  <w:r w:rsidRPr="004F7FA2">
                    <w:rPr>
                      <w:b/>
                      <w:sz w:val="24"/>
                      <w:szCs w:val="24"/>
                    </w:rPr>
                    <w:t>1</w:t>
                  </w:r>
                </w:p>
              </w:tc>
              <w:tc>
                <w:tcPr>
                  <w:tcW w:w="672" w:type="dxa"/>
                </w:tcPr>
                <w:p w14:paraId="72AD6EA6" w14:textId="77777777" w:rsidR="00B905EC" w:rsidRPr="004F7FA2" w:rsidRDefault="00B905EC" w:rsidP="004F7FA2">
                  <w:pPr>
                    <w:spacing w:line="240" w:lineRule="atLeast"/>
                    <w:jc w:val="center"/>
                    <w:rPr>
                      <w:b/>
                      <w:sz w:val="24"/>
                      <w:szCs w:val="24"/>
                    </w:rPr>
                  </w:pPr>
                  <w:r w:rsidRPr="004F7FA2">
                    <w:rPr>
                      <w:b/>
                      <w:sz w:val="24"/>
                      <w:szCs w:val="24"/>
                    </w:rPr>
                    <w:t>2</w:t>
                  </w:r>
                </w:p>
              </w:tc>
              <w:tc>
                <w:tcPr>
                  <w:tcW w:w="672" w:type="dxa"/>
                </w:tcPr>
                <w:p w14:paraId="027ADB02" w14:textId="77777777" w:rsidR="00B905EC" w:rsidRPr="004F7FA2" w:rsidRDefault="00B905EC" w:rsidP="004F7FA2">
                  <w:pPr>
                    <w:spacing w:line="240" w:lineRule="atLeast"/>
                    <w:jc w:val="center"/>
                    <w:rPr>
                      <w:b/>
                      <w:sz w:val="24"/>
                      <w:szCs w:val="24"/>
                    </w:rPr>
                  </w:pPr>
                  <w:r w:rsidRPr="004F7FA2">
                    <w:rPr>
                      <w:b/>
                      <w:sz w:val="24"/>
                      <w:szCs w:val="24"/>
                    </w:rPr>
                    <w:t>3</w:t>
                  </w:r>
                </w:p>
              </w:tc>
              <w:tc>
                <w:tcPr>
                  <w:tcW w:w="672" w:type="dxa"/>
                </w:tcPr>
                <w:p w14:paraId="3E308337" w14:textId="77777777" w:rsidR="00B905EC" w:rsidRPr="004F7FA2" w:rsidRDefault="00B905EC" w:rsidP="004F7FA2">
                  <w:pPr>
                    <w:spacing w:line="240" w:lineRule="atLeast"/>
                    <w:jc w:val="center"/>
                    <w:rPr>
                      <w:b/>
                      <w:sz w:val="24"/>
                      <w:szCs w:val="24"/>
                    </w:rPr>
                  </w:pPr>
                  <w:r w:rsidRPr="004F7FA2">
                    <w:rPr>
                      <w:b/>
                      <w:sz w:val="24"/>
                      <w:szCs w:val="24"/>
                    </w:rPr>
                    <w:t>4</w:t>
                  </w:r>
                </w:p>
              </w:tc>
              <w:tc>
                <w:tcPr>
                  <w:tcW w:w="672" w:type="dxa"/>
                </w:tcPr>
                <w:p w14:paraId="6626A441" w14:textId="77777777" w:rsidR="00B905EC" w:rsidRPr="004F7FA2" w:rsidRDefault="00B905EC" w:rsidP="004F7FA2">
                  <w:pPr>
                    <w:spacing w:line="240" w:lineRule="atLeast"/>
                    <w:jc w:val="center"/>
                    <w:rPr>
                      <w:b/>
                      <w:sz w:val="24"/>
                      <w:szCs w:val="24"/>
                    </w:rPr>
                  </w:pPr>
                  <w:r w:rsidRPr="004F7FA2">
                    <w:rPr>
                      <w:b/>
                      <w:sz w:val="24"/>
                      <w:szCs w:val="24"/>
                    </w:rPr>
                    <w:t>5</w:t>
                  </w:r>
                </w:p>
              </w:tc>
              <w:tc>
                <w:tcPr>
                  <w:tcW w:w="665" w:type="dxa"/>
                </w:tcPr>
                <w:p w14:paraId="73784932" w14:textId="77777777" w:rsidR="00B905EC" w:rsidRPr="004F7FA2" w:rsidRDefault="00B905EC" w:rsidP="004F7FA2">
                  <w:pPr>
                    <w:spacing w:line="240" w:lineRule="atLeast"/>
                    <w:jc w:val="center"/>
                    <w:rPr>
                      <w:b/>
                      <w:sz w:val="24"/>
                      <w:szCs w:val="24"/>
                    </w:rPr>
                  </w:pPr>
                  <w:r w:rsidRPr="004F7FA2">
                    <w:rPr>
                      <w:b/>
                      <w:sz w:val="24"/>
                      <w:szCs w:val="24"/>
                    </w:rPr>
                    <w:t>6</w:t>
                  </w:r>
                </w:p>
              </w:tc>
              <w:tc>
                <w:tcPr>
                  <w:tcW w:w="673" w:type="dxa"/>
                </w:tcPr>
                <w:p w14:paraId="689CFF78" w14:textId="77777777" w:rsidR="00B905EC" w:rsidRPr="004F7FA2" w:rsidRDefault="00B905EC" w:rsidP="004F7FA2">
                  <w:pPr>
                    <w:spacing w:line="240" w:lineRule="atLeast"/>
                    <w:jc w:val="center"/>
                    <w:rPr>
                      <w:b/>
                      <w:sz w:val="24"/>
                      <w:szCs w:val="24"/>
                    </w:rPr>
                  </w:pPr>
                  <w:r w:rsidRPr="004F7FA2">
                    <w:rPr>
                      <w:b/>
                      <w:sz w:val="24"/>
                      <w:szCs w:val="24"/>
                    </w:rPr>
                    <w:t>7</w:t>
                  </w:r>
                </w:p>
              </w:tc>
              <w:tc>
                <w:tcPr>
                  <w:tcW w:w="673" w:type="dxa"/>
                </w:tcPr>
                <w:p w14:paraId="6A01859E" w14:textId="77777777" w:rsidR="00B905EC" w:rsidRPr="004F7FA2" w:rsidRDefault="00B905EC" w:rsidP="004F7FA2">
                  <w:pPr>
                    <w:spacing w:line="240" w:lineRule="atLeast"/>
                    <w:jc w:val="center"/>
                    <w:rPr>
                      <w:b/>
                      <w:sz w:val="24"/>
                      <w:szCs w:val="24"/>
                    </w:rPr>
                  </w:pPr>
                  <w:r w:rsidRPr="004F7FA2">
                    <w:rPr>
                      <w:b/>
                      <w:sz w:val="24"/>
                      <w:szCs w:val="24"/>
                    </w:rPr>
                    <w:t>8</w:t>
                  </w:r>
                </w:p>
              </w:tc>
              <w:tc>
                <w:tcPr>
                  <w:tcW w:w="673" w:type="dxa"/>
                </w:tcPr>
                <w:p w14:paraId="576FF53C" w14:textId="77777777" w:rsidR="00B905EC" w:rsidRPr="004F7FA2" w:rsidRDefault="00B905EC" w:rsidP="004F7FA2">
                  <w:pPr>
                    <w:spacing w:line="240" w:lineRule="atLeast"/>
                    <w:jc w:val="center"/>
                    <w:rPr>
                      <w:b/>
                      <w:sz w:val="24"/>
                      <w:szCs w:val="24"/>
                    </w:rPr>
                  </w:pPr>
                  <w:r w:rsidRPr="004F7FA2">
                    <w:rPr>
                      <w:b/>
                      <w:sz w:val="24"/>
                      <w:szCs w:val="24"/>
                    </w:rPr>
                    <w:t>9</w:t>
                  </w:r>
                </w:p>
              </w:tc>
              <w:tc>
                <w:tcPr>
                  <w:tcW w:w="709" w:type="dxa"/>
                </w:tcPr>
                <w:p w14:paraId="7D1FDBC8" w14:textId="77777777" w:rsidR="00B905EC" w:rsidRPr="004F7FA2" w:rsidRDefault="00B905EC" w:rsidP="004F7FA2">
                  <w:pPr>
                    <w:spacing w:line="240" w:lineRule="atLeast"/>
                    <w:jc w:val="center"/>
                    <w:rPr>
                      <w:b/>
                      <w:sz w:val="24"/>
                      <w:szCs w:val="24"/>
                    </w:rPr>
                  </w:pPr>
                  <w:r w:rsidRPr="004F7FA2">
                    <w:rPr>
                      <w:b/>
                      <w:sz w:val="24"/>
                      <w:szCs w:val="24"/>
                    </w:rPr>
                    <w:t>10</w:t>
                  </w:r>
                </w:p>
              </w:tc>
            </w:tr>
            <w:tr w:rsidR="00B905EC" w:rsidRPr="004F7FA2" w14:paraId="347C6AFE" w14:textId="77777777" w:rsidTr="00B905EC">
              <w:tc>
                <w:tcPr>
                  <w:tcW w:w="1019" w:type="dxa"/>
                </w:tcPr>
                <w:p w14:paraId="7EF05B42" w14:textId="77777777" w:rsidR="00B905EC" w:rsidRPr="004F7FA2" w:rsidRDefault="00B905EC" w:rsidP="004F7FA2">
                  <w:pPr>
                    <w:spacing w:line="240" w:lineRule="atLeast"/>
                    <w:jc w:val="center"/>
                    <w:rPr>
                      <w:b/>
                      <w:sz w:val="24"/>
                      <w:szCs w:val="24"/>
                    </w:rPr>
                  </w:pPr>
                  <w:r w:rsidRPr="004F7FA2">
                    <w:rPr>
                      <w:b/>
                      <w:sz w:val="24"/>
                      <w:szCs w:val="24"/>
                    </w:rPr>
                    <w:t>Đáp án</w:t>
                  </w:r>
                </w:p>
              </w:tc>
              <w:tc>
                <w:tcPr>
                  <w:tcW w:w="464" w:type="dxa"/>
                </w:tcPr>
                <w:p w14:paraId="65E9F74C" w14:textId="77777777" w:rsidR="00B905EC" w:rsidRPr="004F7FA2" w:rsidRDefault="00B905EC" w:rsidP="004F7FA2">
                  <w:pPr>
                    <w:spacing w:line="240" w:lineRule="atLeast"/>
                    <w:jc w:val="center"/>
                    <w:rPr>
                      <w:b/>
                      <w:sz w:val="24"/>
                      <w:szCs w:val="24"/>
                    </w:rPr>
                  </w:pPr>
                  <w:r w:rsidRPr="004F7FA2">
                    <w:rPr>
                      <w:b/>
                      <w:sz w:val="24"/>
                      <w:szCs w:val="24"/>
                    </w:rPr>
                    <w:t>C</w:t>
                  </w:r>
                </w:p>
              </w:tc>
              <w:tc>
                <w:tcPr>
                  <w:tcW w:w="672" w:type="dxa"/>
                </w:tcPr>
                <w:p w14:paraId="5BC1166B" w14:textId="77777777" w:rsidR="00B905EC" w:rsidRPr="004F7FA2" w:rsidRDefault="00B905EC" w:rsidP="004F7FA2">
                  <w:pPr>
                    <w:spacing w:line="240" w:lineRule="atLeast"/>
                    <w:jc w:val="center"/>
                    <w:rPr>
                      <w:b/>
                      <w:sz w:val="24"/>
                      <w:szCs w:val="24"/>
                    </w:rPr>
                  </w:pPr>
                  <w:r w:rsidRPr="004F7FA2">
                    <w:rPr>
                      <w:b/>
                      <w:sz w:val="24"/>
                      <w:szCs w:val="24"/>
                    </w:rPr>
                    <w:t>C</w:t>
                  </w:r>
                </w:p>
              </w:tc>
              <w:tc>
                <w:tcPr>
                  <w:tcW w:w="672" w:type="dxa"/>
                </w:tcPr>
                <w:p w14:paraId="1985F1B9" w14:textId="77777777" w:rsidR="00B905EC" w:rsidRPr="004F7FA2" w:rsidRDefault="00B905EC" w:rsidP="004F7FA2">
                  <w:pPr>
                    <w:spacing w:line="240" w:lineRule="atLeast"/>
                    <w:jc w:val="center"/>
                    <w:rPr>
                      <w:b/>
                      <w:sz w:val="24"/>
                      <w:szCs w:val="24"/>
                    </w:rPr>
                  </w:pPr>
                  <w:r w:rsidRPr="004F7FA2">
                    <w:rPr>
                      <w:b/>
                      <w:sz w:val="24"/>
                      <w:szCs w:val="24"/>
                    </w:rPr>
                    <w:t>D</w:t>
                  </w:r>
                </w:p>
              </w:tc>
              <w:tc>
                <w:tcPr>
                  <w:tcW w:w="672" w:type="dxa"/>
                </w:tcPr>
                <w:p w14:paraId="4296FA6F" w14:textId="77777777" w:rsidR="00B905EC" w:rsidRPr="004F7FA2" w:rsidRDefault="00B905EC" w:rsidP="004F7FA2">
                  <w:pPr>
                    <w:spacing w:line="240" w:lineRule="atLeast"/>
                    <w:jc w:val="center"/>
                    <w:rPr>
                      <w:b/>
                      <w:sz w:val="24"/>
                      <w:szCs w:val="24"/>
                    </w:rPr>
                  </w:pPr>
                  <w:r w:rsidRPr="004F7FA2">
                    <w:rPr>
                      <w:b/>
                      <w:sz w:val="24"/>
                      <w:szCs w:val="24"/>
                    </w:rPr>
                    <w:t>D</w:t>
                  </w:r>
                </w:p>
              </w:tc>
              <w:tc>
                <w:tcPr>
                  <w:tcW w:w="672" w:type="dxa"/>
                </w:tcPr>
                <w:p w14:paraId="35123EF4" w14:textId="77777777" w:rsidR="00B905EC" w:rsidRPr="004F7FA2" w:rsidRDefault="00B905EC" w:rsidP="004F7FA2">
                  <w:pPr>
                    <w:spacing w:line="240" w:lineRule="atLeast"/>
                    <w:jc w:val="center"/>
                    <w:rPr>
                      <w:b/>
                      <w:sz w:val="24"/>
                      <w:szCs w:val="24"/>
                    </w:rPr>
                  </w:pPr>
                  <w:r w:rsidRPr="004F7FA2">
                    <w:rPr>
                      <w:b/>
                      <w:sz w:val="24"/>
                      <w:szCs w:val="24"/>
                    </w:rPr>
                    <w:t>C</w:t>
                  </w:r>
                </w:p>
              </w:tc>
              <w:tc>
                <w:tcPr>
                  <w:tcW w:w="665" w:type="dxa"/>
                </w:tcPr>
                <w:p w14:paraId="1805ED30" w14:textId="77777777" w:rsidR="00B905EC" w:rsidRPr="004F7FA2" w:rsidRDefault="00B905EC" w:rsidP="004F7FA2">
                  <w:pPr>
                    <w:spacing w:line="240" w:lineRule="atLeast"/>
                    <w:jc w:val="center"/>
                    <w:rPr>
                      <w:b/>
                      <w:sz w:val="24"/>
                      <w:szCs w:val="24"/>
                    </w:rPr>
                  </w:pPr>
                  <w:r w:rsidRPr="004F7FA2">
                    <w:rPr>
                      <w:b/>
                      <w:sz w:val="24"/>
                      <w:szCs w:val="24"/>
                    </w:rPr>
                    <w:t>B</w:t>
                  </w:r>
                </w:p>
              </w:tc>
              <w:tc>
                <w:tcPr>
                  <w:tcW w:w="673" w:type="dxa"/>
                </w:tcPr>
                <w:p w14:paraId="3668F60C" w14:textId="77777777" w:rsidR="00B905EC" w:rsidRPr="004F7FA2" w:rsidRDefault="00B905EC" w:rsidP="004F7FA2">
                  <w:pPr>
                    <w:spacing w:line="240" w:lineRule="atLeast"/>
                    <w:jc w:val="center"/>
                    <w:rPr>
                      <w:b/>
                      <w:sz w:val="24"/>
                      <w:szCs w:val="24"/>
                    </w:rPr>
                  </w:pPr>
                  <w:r w:rsidRPr="004F7FA2">
                    <w:rPr>
                      <w:b/>
                      <w:sz w:val="24"/>
                      <w:szCs w:val="24"/>
                    </w:rPr>
                    <w:t>D</w:t>
                  </w:r>
                </w:p>
              </w:tc>
              <w:tc>
                <w:tcPr>
                  <w:tcW w:w="673" w:type="dxa"/>
                </w:tcPr>
                <w:p w14:paraId="73B3F942" w14:textId="77777777" w:rsidR="00B905EC" w:rsidRPr="004F7FA2" w:rsidRDefault="00B905EC" w:rsidP="004F7FA2">
                  <w:pPr>
                    <w:spacing w:line="240" w:lineRule="atLeast"/>
                    <w:jc w:val="center"/>
                    <w:rPr>
                      <w:b/>
                      <w:sz w:val="24"/>
                      <w:szCs w:val="24"/>
                    </w:rPr>
                  </w:pPr>
                  <w:r w:rsidRPr="004F7FA2">
                    <w:rPr>
                      <w:b/>
                      <w:sz w:val="24"/>
                      <w:szCs w:val="24"/>
                    </w:rPr>
                    <w:t>A</w:t>
                  </w:r>
                </w:p>
              </w:tc>
              <w:tc>
                <w:tcPr>
                  <w:tcW w:w="673" w:type="dxa"/>
                </w:tcPr>
                <w:p w14:paraId="5A6E3D14" w14:textId="77777777" w:rsidR="00B905EC" w:rsidRPr="004F7FA2" w:rsidRDefault="00B905EC" w:rsidP="004F7FA2">
                  <w:pPr>
                    <w:spacing w:line="240" w:lineRule="atLeast"/>
                    <w:jc w:val="center"/>
                    <w:rPr>
                      <w:b/>
                      <w:sz w:val="24"/>
                      <w:szCs w:val="24"/>
                    </w:rPr>
                  </w:pPr>
                  <w:r w:rsidRPr="004F7FA2">
                    <w:rPr>
                      <w:b/>
                      <w:sz w:val="24"/>
                      <w:szCs w:val="24"/>
                    </w:rPr>
                    <w:t>C</w:t>
                  </w:r>
                </w:p>
              </w:tc>
              <w:tc>
                <w:tcPr>
                  <w:tcW w:w="709" w:type="dxa"/>
                </w:tcPr>
                <w:p w14:paraId="522A1BE1" w14:textId="77777777" w:rsidR="00B905EC" w:rsidRPr="004F7FA2" w:rsidRDefault="00B905EC" w:rsidP="004F7FA2">
                  <w:pPr>
                    <w:spacing w:line="240" w:lineRule="atLeast"/>
                    <w:jc w:val="center"/>
                    <w:rPr>
                      <w:b/>
                      <w:sz w:val="24"/>
                      <w:szCs w:val="24"/>
                    </w:rPr>
                  </w:pPr>
                  <w:r w:rsidRPr="004F7FA2">
                    <w:rPr>
                      <w:b/>
                      <w:sz w:val="24"/>
                      <w:szCs w:val="24"/>
                    </w:rPr>
                    <w:t>A</w:t>
                  </w:r>
                </w:p>
              </w:tc>
            </w:tr>
          </w:tbl>
          <w:p w14:paraId="24216D77" w14:textId="77777777" w:rsidR="00B905EC" w:rsidRPr="004F7FA2" w:rsidRDefault="00B905EC" w:rsidP="004F7FA2">
            <w:pPr>
              <w:spacing w:line="240" w:lineRule="atLeast"/>
              <w:jc w:val="both"/>
              <w:rPr>
                <w:b/>
                <w:bCs/>
                <w:color w:val="000000" w:themeColor="text1"/>
                <w:sz w:val="24"/>
                <w:szCs w:val="24"/>
              </w:rPr>
            </w:pPr>
          </w:p>
        </w:tc>
      </w:tr>
    </w:tbl>
    <w:p w14:paraId="5C7A4AAD"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Hoạt động 4. Vận dụng</w:t>
      </w:r>
    </w:p>
    <w:p w14:paraId="5A8FA3D1"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a. Mục tiêu: </w:t>
      </w:r>
    </w:p>
    <w:p w14:paraId="538C6204" w14:textId="77777777" w:rsidR="00B905EC" w:rsidRPr="004F7FA2" w:rsidRDefault="00B905EC" w:rsidP="004F7FA2">
      <w:pPr>
        <w:pStyle w:val="Normal1"/>
        <w:tabs>
          <w:tab w:val="left" w:pos="-76"/>
          <w:tab w:val="left" w:pos="284"/>
          <w:tab w:val="left" w:pos="709"/>
          <w:tab w:val="left" w:pos="851"/>
          <w:tab w:val="left" w:pos="1134"/>
          <w:tab w:val="left" w:pos="1418"/>
          <w:tab w:val="left" w:pos="1701"/>
        </w:tabs>
        <w:spacing w:before="0" w:beforeAutospacing="0" w:after="0" w:afterAutospacing="0" w:line="240" w:lineRule="atLeast"/>
        <w:jc w:val="both"/>
      </w:pPr>
      <w:r w:rsidRPr="004F7FA2">
        <w:t>- Giúp HS tự vận dụng, tìm tòi mở rộng các kiến thức trong bài học và tương tác với cộng đồng. Tuỳ theo năng lực mà các em sẽ thực hiện ở các mức độ khác nhau.</w:t>
      </w:r>
    </w:p>
    <w:p w14:paraId="4B990C2B" w14:textId="77777777" w:rsidR="00B905EC" w:rsidRPr="004F7FA2" w:rsidRDefault="00B905EC" w:rsidP="004F7FA2">
      <w:pPr>
        <w:pStyle w:val="Normal1"/>
        <w:tabs>
          <w:tab w:val="left" w:pos="180"/>
          <w:tab w:val="left" w:pos="284"/>
          <w:tab w:val="left" w:pos="709"/>
          <w:tab w:val="left" w:pos="851"/>
          <w:tab w:val="left" w:pos="1134"/>
          <w:tab w:val="left" w:pos="1418"/>
          <w:tab w:val="left" w:pos="1701"/>
        </w:tabs>
        <w:spacing w:before="0" w:beforeAutospacing="0" w:after="0" w:afterAutospacing="0" w:line="240" w:lineRule="atLeast"/>
        <w:jc w:val="both"/>
      </w:pPr>
      <w:r w:rsidRPr="004F7FA2">
        <w:t>- Nội dung: Chọn các câu hỏi và bài tập để tìm hiểu một phần trong lớp (nếu đủ thời gian) và phần còn lại tự tìm hiểu ở ngoài lớp học.</w:t>
      </w:r>
    </w:p>
    <w:p w14:paraId="4974A9DC" w14:textId="77777777" w:rsidR="00B905EC" w:rsidRPr="004F7FA2" w:rsidRDefault="00B905EC" w:rsidP="004F7FA2">
      <w:pPr>
        <w:shd w:val="clear" w:color="auto" w:fill="FFFFFF"/>
        <w:spacing w:line="240" w:lineRule="atLeast"/>
        <w:jc w:val="both"/>
        <w:rPr>
          <w:b/>
          <w:bCs/>
          <w:color w:val="000000" w:themeColor="text1"/>
          <w:sz w:val="24"/>
          <w:szCs w:val="24"/>
          <w:lang w:val="nl-NL"/>
        </w:rPr>
      </w:pPr>
      <w:r w:rsidRPr="004F7FA2">
        <w:rPr>
          <w:b/>
          <w:bCs/>
          <w:color w:val="000000" w:themeColor="text1"/>
          <w:sz w:val="24"/>
          <w:szCs w:val="24"/>
          <w:lang w:val="nl-NL"/>
        </w:rPr>
        <w:t>b. Nội dung: </w:t>
      </w:r>
    </w:p>
    <w:p w14:paraId="1BA52767"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nl-NL"/>
        </w:rPr>
        <w:t>- GV yêu cầu HS làm bài tập vận dụng trong SGK.</w:t>
      </w:r>
    </w:p>
    <w:p w14:paraId="29E56306"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nl-NL"/>
        </w:rPr>
        <w:t>- GV yêu cầu HS hoàn thành bài tập vào vở ghi.</w:t>
      </w:r>
    </w:p>
    <w:p w14:paraId="6014B764" w14:textId="77777777" w:rsidR="00B905EC" w:rsidRPr="004F7FA2" w:rsidRDefault="00B905EC" w:rsidP="004F7FA2">
      <w:pPr>
        <w:spacing w:line="240" w:lineRule="atLeast"/>
        <w:jc w:val="both"/>
        <w:rPr>
          <w:color w:val="000000"/>
          <w:sz w:val="24"/>
          <w:szCs w:val="24"/>
          <w:lang w:val="nl-NL"/>
        </w:rPr>
      </w:pPr>
      <w:r w:rsidRPr="004F7FA2">
        <w:rPr>
          <w:color w:val="000000"/>
          <w:sz w:val="24"/>
          <w:szCs w:val="24"/>
          <w:lang w:val="nl-NL"/>
        </w:rPr>
        <w:t xml:space="preserve">- </w:t>
      </w:r>
      <w:r w:rsidRPr="004F7FA2">
        <w:rPr>
          <w:color w:val="000000"/>
          <w:sz w:val="24"/>
          <w:szCs w:val="24"/>
          <w:lang w:val="vi-VN"/>
        </w:rPr>
        <w:t>GV giao phần câu hỏi và bài tập còn lại làm nhiệm vụ về nhà cho HS</w:t>
      </w:r>
    </w:p>
    <w:p w14:paraId="15CC6BD8" w14:textId="77777777" w:rsidR="00B905EC" w:rsidRPr="004F7FA2" w:rsidRDefault="00B905EC" w:rsidP="004F7FA2">
      <w:pPr>
        <w:shd w:val="clear" w:color="auto" w:fill="FFFFFF"/>
        <w:spacing w:line="240" w:lineRule="atLeast"/>
        <w:jc w:val="both"/>
        <w:rPr>
          <w:b/>
          <w:bCs/>
          <w:color w:val="000000" w:themeColor="text1"/>
          <w:sz w:val="24"/>
          <w:szCs w:val="24"/>
          <w:lang w:val="vi-VN"/>
        </w:rPr>
      </w:pPr>
      <w:r w:rsidRPr="004F7FA2">
        <w:rPr>
          <w:b/>
          <w:bCs/>
          <w:color w:val="000000" w:themeColor="text1"/>
          <w:sz w:val="24"/>
          <w:szCs w:val="24"/>
        </w:rPr>
        <w:t>c</w:t>
      </w:r>
      <w:r w:rsidRPr="004F7FA2">
        <w:rPr>
          <w:b/>
          <w:bCs/>
          <w:color w:val="000000" w:themeColor="text1"/>
          <w:sz w:val="24"/>
          <w:szCs w:val="24"/>
          <w:lang w:val="vi-VN"/>
        </w:rPr>
        <w:t>. Sản phẩm học tập:</w:t>
      </w:r>
    </w:p>
    <w:p w14:paraId="5E520240" w14:textId="77777777" w:rsidR="00B905EC" w:rsidRPr="004F7FA2" w:rsidRDefault="00B905EC" w:rsidP="004F7FA2">
      <w:pPr>
        <w:shd w:val="clear" w:color="auto" w:fill="FFFFFF"/>
        <w:spacing w:line="240" w:lineRule="atLeast"/>
        <w:jc w:val="both"/>
        <w:rPr>
          <w:color w:val="000000"/>
          <w:sz w:val="24"/>
          <w:szCs w:val="24"/>
          <w:lang w:val="vi-VN"/>
        </w:rPr>
      </w:pPr>
      <w:r w:rsidRPr="004F7FA2">
        <w:rPr>
          <w:color w:val="000000"/>
          <w:sz w:val="24"/>
          <w:szCs w:val="24"/>
          <w:lang w:val="vi-VN"/>
        </w:rPr>
        <w:t>- HS nắm vững và vận dụng kiến thức về làm bài tập.</w:t>
      </w:r>
    </w:p>
    <w:p w14:paraId="0B2D47B7" w14:textId="77777777" w:rsidR="00B905EC" w:rsidRPr="004F7FA2" w:rsidRDefault="00B905EC"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0" w:type="auto"/>
        <w:tblLook w:val="04A0" w:firstRow="1" w:lastRow="0" w:firstColumn="1" w:lastColumn="0" w:noHBand="0" w:noVBand="1"/>
      </w:tblPr>
      <w:tblGrid>
        <w:gridCol w:w="2350"/>
        <w:gridCol w:w="7561"/>
      </w:tblGrid>
      <w:tr w:rsidR="00B905EC" w:rsidRPr="004F7FA2" w14:paraId="5B8DB881" w14:textId="77777777" w:rsidTr="00A154E2">
        <w:tc>
          <w:tcPr>
            <w:tcW w:w="2350" w:type="dxa"/>
          </w:tcPr>
          <w:p w14:paraId="6324F19F" w14:textId="77777777" w:rsidR="00B905EC" w:rsidRPr="004F7FA2" w:rsidRDefault="00B905EC" w:rsidP="004F7FA2">
            <w:pPr>
              <w:spacing w:line="240" w:lineRule="atLeast"/>
              <w:jc w:val="both"/>
              <w:rPr>
                <w:b/>
                <w:bCs/>
                <w:color w:val="000000" w:themeColor="text1"/>
                <w:sz w:val="24"/>
                <w:szCs w:val="24"/>
              </w:rPr>
            </w:pPr>
            <w:r w:rsidRPr="004F7FA2">
              <w:rPr>
                <w:b/>
                <w:bCs/>
                <w:color w:val="000000" w:themeColor="text1"/>
                <w:sz w:val="24"/>
                <w:szCs w:val="24"/>
              </w:rPr>
              <w:t>Các bước thực hiện</w:t>
            </w:r>
          </w:p>
        </w:tc>
        <w:tc>
          <w:tcPr>
            <w:tcW w:w="7561" w:type="dxa"/>
          </w:tcPr>
          <w:p w14:paraId="1B565F2B" w14:textId="77777777" w:rsidR="00B905EC" w:rsidRPr="004F7FA2" w:rsidRDefault="00B905EC"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B905EC" w:rsidRPr="004F7FA2" w14:paraId="6D63322B" w14:textId="77777777" w:rsidTr="00A154E2">
        <w:tc>
          <w:tcPr>
            <w:tcW w:w="2350" w:type="dxa"/>
          </w:tcPr>
          <w:p w14:paraId="66EC1C6E" w14:textId="77777777" w:rsidR="00B905EC" w:rsidRPr="004F7FA2" w:rsidRDefault="00B905EC"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561" w:type="dxa"/>
          </w:tcPr>
          <w:p w14:paraId="0B0B9390" w14:textId="77777777" w:rsidR="00B905EC" w:rsidRPr="004F7FA2" w:rsidRDefault="00B905EC" w:rsidP="004F7FA2">
            <w:pPr>
              <w:pStyle w:val="Normal1"/>
              <w:tabs>
                <w:tab w:val="left" w:pos="180"/>
                <w:tab w:val="left" w:pos="284"/>
              </w:tabs>
              <w:spacing w:before="0" w:beforeAutospacing="0" w:after="0" w:afterAutospacing="0" w:line="240" w:lineRule="atLeast"/>
              <w:jc w:val="both"/>
            </w:pPr>
            <w:r w:rsidRPr="004F7FA2">
              <w:t>GV đặt vấn đề, chuyển giao nhiệm vụ để HS thực hiện một phần tại lớp học và phần còn lại ở ngoài lớp học.</w:t>
            </w:r>
          </w:p>
          <w:p w14:paraId="5628A87E" w14:textId="77777777" w:rsidR="00B905EC" w:rsidRPr="004F7FA2" w:rsidRDefault="00B905EC" w:rsidP="004F7FA2">
            <w:pPr>
              <w:tabs>
                <w:tab w:val="left" w:pos="342"/>
              </w:tabs>
              <w:spacing w:line="240" w:lineRule="atLeast"/>
              <w:jc w:val="center"/>
              <w:rPr>
                <w:bCs/>
                <w:iCs/>
                <w:color w:val="000000"/>
                <w:sz w:val="24"/>
                <w:szCs w:val="24"/>
                <w:lang w:val="fr-FR"/>
              </w:rPr>
            </w:pPr>
            <w:r w:rsidRPr="004F7FA2">
              <w:rPr>
                <w:b/>
                <w:bCs/>
                <w:iCs/>
                <w:color w:val="000000"/>
                <w:sz w:val="24"/>
                <w:szCs w:val="24"/>
                <w:lang w:val="fr-FR"/>
              </w:rPr>
              <w:t>Chủ đề 1:</w:t>
            </w:r>
            <w:r w:rsidRPr="004F7FA2">
              <w:rPr>
                <w:bCs/>
                <w:iCs/>
                <w:color w:val="000000"/>
                <w:sz w:val="24"/>
                <w:szCs w:val="24"/>
                <w:lang w:val="fr-FR"/>
              </w:rPr>
              <w:t xml:space="preserve"> </w:t>
            </w:r>
            <w:r w:rsidRPr="004F7FA2">
              <w:rPr>
                <w:b/>
                <w:bCs/>
                <w:iCs/>
                <w:color w:val="000000"/>
                <w:sz w:val="24"/>
                <w:szCs w:val="24"/>
                <w:lang w:val="fr-FR"/>
              </w:rPr>
              <w:t>Sơn tĩnh điện</w:t>
            </w:r>
            <w:r w:rsidRPr="004F7FA2">
              <w:rPr>
                <w:bCs/>
                <w:iCs/>
                <w:color w:val="000000"/>
                <w:sz w:val="24"/>
                <w:szCs w:val="24"/>
                <w:lang w:val="fr-FR"/>
              </w:rPr>
              <w:t xml:space="preserve"> </w:t>
            </w:r>
          </w:p>
          <w:p w14:paraId="70D4D7EA" w14:textId="77777777" w:rsidR="00B905EC" w:rsidRPr="004F7FA2" w:rsidRDefault="00B905EC" w:rsidP="004F7FA2">
            <w:pPr>
              <w:tabs>
                <w:tab w:val="left" w:pos="342"/>
              </w:tabs>
              <w:spacing w:line="240" w:lineRule="atLeast"/>
              <w:jc w:val="both"/>
              <w:rPr>
                <w:color w:val="000000"/>
                <w:sz w:val="24"/>
                <w:szCs w:val="24"/>
                <w:lang w:val="nl-NL"/>
              </w:rPr>
            </w:pPr>
            <w:r w:rsidRPr="004F7FA2">
              <w:rPr>
                <w:b/>
                <w:color w:val="000000"/>
                <w:sz w:val="24"/>
                <w:szCs w:val="24"/>
                <w:lang w:val="nl-NL"/>
              </w:rPr>
              <w:t>Câu hỏi 1:</w:t>
            </w:r>
            <w:r w:rsidRPr="004F7FA2">
              <w:rPr>
                <w:color w:val="000000"/>
                <w:sz w:val="24"/>
                <w:szCs w:val="24"/>
                <w:lang w:val="nl-NL"/>
              </w:rPr>
              <w:t xml:space="preserve"> Công nghệ sơn phun hoạt động như thế nào?</w:t>
            </w:r>
          </w:p>
          <w:p w14:paraId="306C2CA9" w14:textId="77777777" w:rsidR="00B905EC" w:rsidRPr="004F7FA2" w:rsidRDefault="00B905EC" w:rsidP="004F7FA2">
            <w:pPr>
              <w:tabs>
                <w:tab w:val="left" w:pos="342"/>
              </w:tabs>
              <w:spacing w:line="240" w:lineRule="atLeast"/>
              <w:jc w:val="both"/>
              <w:rPr>
                <w:color w:val="000000"/>
                <w:sz w:val="24"/>
                <w:szCs w:val="24"/>
                <w:lang w:val="nl-NL"/>
              </w:rPr>
            </w:pPr>
            <w:r w:rsidRPr="004F7FA2">
              <w:rPr>
                <w:b/>
                <w:color w:val="000000"/>
                <w:sz w:val="24"/>
                <w:szCs w:val="24"/>
                <w:lang w:val="nl-NL"/>
              </w:rPr>
              <w:t>Câu hỏi 2:</w:t>
            </w:r>
            <w:r w:rsidRPr="004F7FA2">
              <w:rPr>
                <w:color w:val="000000"/>
                <w:sz w:val="24"/>
                <w:szCs w:val="24"/>
                <w:lang w:val="nl-NL"/>
              </w:rPr>
              <w:t xml:space="preserve"> Nhược điểm của công nghệ sơn phun?</w:t>
            </w:r>
          </w:p>
          <w:p w14:paraId="40FA2497" w14:textId="77777777" w:rsidR="00B905EC" w:rsidRPr="004F7FA2" w:rsidRDefault="00B905EC" w:rsidP="004F7FA2">
            <w:pPr>
              <w:tabs>
                <w:tab w:val="left" w:pos="342"/>
              </w:tabs>
              <w:spacing w:line="240" w:lineRule="atLeast"/>
              <w:rPr>
                <w:sz w:val="24"/>
                <w:szCs w:val="24"/>
                <w:lang w:val="nl-NL"/>
              </w:rPr>
            </w:pPr>
            <w:r w:rsidRPr="004F7FA2">
              <w:rPr>
                <w:b/>
                <w:bCs/>
                <w:iCs/>
                <w:color w:val="000000"/>
                <w:sz w:val="24"/>
                <w:szCs w:val="24"/>
                <w:lang w:val="fr-FR"/>
              </w:rPr>
              <w:t>Câu hỏi 3:</w:t>
            </w:r>
            <w:r w:rsidRPr="004F7FA2">
              <w:rPr>
                <w:bCs/>
                <w:iCs/>
                <w:color w:val="000000"/>
                <w:sz w:val="24"/>
                <w:szCs w:val="24"/>
                <w:lang w:val="fr-FR"/>
              </w:rPr>
              <w:t xml:space="preserve"> Phun sơn tĩnh điện hoạt động như thế nào?</w:t>
            </w:r>
          </w:p>
          <w:p w14:paraId="575A7C7C" w14:textId="77777777" w:rsidR="00B905EC" w:rsidRPr="004F7FA2" w:rsidRDefault="00B905EC" w:rsidP="004F7FA2">
            <w:pPr>
              <w:tabs>
                <w:tab w:val="left" w:pos="342"/>
              </w:tabs>
              <w:spacing w:line="240" w:lineRule="atLeast"/>
              <w:jc w:val="both"/>
              <w:rPr>
                <w:color w:val="000000"/>
                <w:sz w:val="24"/>
                <w:szCs w:val="24"/>
                <w:lang w:val="nl-NL"/>
              </w:rPr>
            </w:pPr>
            <w:r w:rsidRPr="004F7FA2">
              <w:rPr>
                <w:b/>
                <w:color w:val="000000"/>
                <w:sz w:val="24"/>
                <w:szCs w:val="24"/>
                <w:lang w:val="nl-NL"/>
              </w:rPr>
              <w:t>Câu hỏi 4:</w:t>
            </w:r>
            <w:r w:rsidRPr="004F7FA2">
              <w:rPr>
                <w:color w:val="000000"/>
                <w:sz w:val="24"/>
                <w:szCs w:val="24"/>
                <w:lang w:val="nl-NL"/>
              </w:rPr>
              <w:t xml:space="preserve"> Công nghệ phun sơn tĩnh điện dùng với vật cần sơn bằng chất liệu gì?</w:t>
            </w:r>
          </w:p>
          <w:p w14:paraId="456693C3" w14:textId="77777777" w:rsidR="00B905EC" w:rsidRPr="004F7FA2" w:rsidRDefault="00B905EC" w:rsidP="004F7FA2">
            <w:pPr>
              <w:tabs>
                <w:tab w:val="left" w:pos="342"/>
              </w:tabs>
              <w:spacing w:line="240" w:lineRule="atLeast"/>
              <w:jc w:val="both"/>
              <w:rPr>
                <w:color w:val="000000"/>
                <w:sz w:val="24"/>
                <w:szCs w:val="24"/>
                <w:lang w:val="nl-NL"/>
              </w:rPr>
            </w:pPr>
            <w:r w:rsidRPr="004F7FA2">
              <w:rPr>
                <w:b/>
                <w:color w:val="000000"/>
                <w:sz w:val="24"/>
                <w:szCs w:val="24"/>
                <w:lang w:val="nl-NL"/>
              </w:rPr>
              <w:t>Câu hỏi 5:</w:t>
            </w:r>
            <w:r w:rsidRPr="004F7FA2">
              <w:rPr>
                <w:color w:val="000000"/>
                <w:sz w:val="24"/>
                <w:szCs w:val="24"/>
                <w:lang w:val="nl-NL"/>
              </w:rPr>
              <w:t xml:space="preserve"> Ưu điểm của công nghệ sơn tĩnh điện với công nghệ sơn phun và với môi trường?</w:t>
            </w:r>
          </w:p>
          <w:p w14:paraId="0B3F7D34" w14:textId="77777777" w:rsidR="00B905EC" w:rsidRPr="004F7FA2" w:rsidRDefault="00B905EC" w:rsidP="004F7FA2">
            <w:pPr>
              <w:tabs>
                <w:tab w:val="left" w:pos="342"/>
              </w:tabs>
              <w:spacing w:line="240" w:lineRule="atLeast"/>
              <w:jc w:val="center"/>
              <w:rPr>
                <w:bCs/>
                <w:iCs/>
                <w:color w:val="000000"/>
                <w:sz w:val="24"/>
                <w:szCs w:val="24"/>
                <w:lang w:val="fr-FR"/>
              </w:rPr>
            </w:pPr>
            <w:r w:rsidRPr="004F7FA2">
              <w:rPr>
                <w:b/>
                <w:color w:val="000000"/>
                <w:sz w:val="24"/>
                <w:szCs w:val="24"/>
                <w:lang w:val="nl-NL"/>
              </w:rPr>
              <w:t>Chủ đề 2: C</w:t>
            </w:r>
            <w:r w:rsidRPr="004F7FA2">
              <w:rPr>
                <w:b/>
                <w:bCs/>
                <w:iCs/>
                <w:color w:val="000000"/>
                <w:sz w:val="24"/>
                <w:szCs w:val="24"/>
                <w:lang w:val="fr-FR"/>
              </w:rPr>
              <w:t>ông nghệ lọc khí thái bụi nhờ tĩnh điện</w:t>
            </w:r>
          </w:p>
          <w:p w14:paraId="1DB2F3CF" w14:textId="77777777" w:rsidR="00B905EC" w:rsidRPr="004F7FA2" w:rsidRDefault="00B905EC" w:rsidP="004F7FA2">
            <w:pPr>
              <w:tabs>
                <w:tab w:val="left" w:pos="342"/>
              </w:tabs>
              <w:spacing w:line="240" w:lineRule="atLeast"/>
              <w:jc w:val="both"/>
              <w:rPr>
                <w:bCs/>
                <w:iCs/>
                <w:color w:val="000000"/>
                <w:sz w:val="24"/>
                <w:szCs w:val="24"/>
                <w:lang w:val="fr-FR"/>
              </w:rPr>
            </w:pPr>
            <w:r w:rsidRPr="004F7FA2">
              <w:rPr>
                <w:b/>
                <w:bCs/>
                <w:iCs/>
                <w:color w:val="000000"/>
                <w:sz w:val="24"/>
                <w:szCs w:val="24"/>
                <w:lang w:val="fr-FR"/>
              </w:rPr>
              <w:t xml:space="preserve">Câu hỏi 1: </w:t>
            </w:r>
            <w:r w:rsidRPr="004F7FA2">
              <w:rPr>
                <w:bCs/>
                <w:iCs/>
                <w:color w:val="000000"/>
                <w:sz w:val="24"/>
                <w:szCs w:val="24"/>
                <w:lang w:val="fr-FR"/>
              </w:rPr>
              <w:t>Khí thải bụi gây ra những vấn đề gì với môi trường và con người ?</w:t>
            </w:r>
          </w:p>
          <w:p w14:paraId="753FFD59" w14:textId="77777777" w:rsidR="00B905EC" w:rsidRPr="004F7FA2" w:rsidRDefault="00B905EC" w:rsidP="004F7FA2">
            <w:pPr>
              <w:tabs>
                <w:tab w:val="left" w:pos="342"/>
              </w:tabs>
              <w:spacing w:line="240" w:lineRule="atLeast"/>
              <w:jc w:val="both"/>
              <w:rPr>
                <w:bCs/>
                <w:iCs/>
                <w:color w:val="000000"/>
                <w:sz w:val="24"/>
                <w:szCs w:val="24"/>
                <w:lang w:val="fr-FR"/>
              </w:rPr>
            </w:pPr>
            <w:r w:rsidRPr="004F7FA2">
              <w:rPr>
                <w:b/>
                <w:bCs/>
                <w:iCs/>
                <w:color w:val="000000"/>
                <w:sz w:val="24"/>
                <w:szCs w:val="24"/>
                <w:lang w:val="fr-FR"/>
              </w:rPr>
              <w:t xml:space="preserve">Câu hỏi 2: </w:t>
            </w:r>
            <w:r w:rsidRPr="004F7FA2">
              <w:rPr>
                <w:bCs/>
                <w:iCs/>
                <w:color w:val="000000"/>
                <w:sz w:val="24"/>
                <w:szCs w:val="24"/>
                <w:lang w:val="fr-FR"/>
              </w:rPr>
              <w:t>Công nghệ lọc khí thải bụi cũ có đặc điểm như thế nào và có nhược điểm gì?</w:t>
            </w:r>
          </w:p>
          <w:p w14:paraId="32E74588" w14:textId="77777777" w:rsidR="00B905EC" w:rsidRPr="004F7FA2" w:rsidRDefault="00B905EC" w:rsidP="004F7FA2">
            <w:pPr>
              <w:tabs>
                <w:tab w:val="left" w:pos="342"/>
              </w:tabs>
              <w:spacing w:line="240" w:lineRule="atLeast"/>
              <w:jc w:val="both"/>
              <w:rPr>
                <w:bCs/>
                <w:iCs/>
                <w:color w:val="000000"/>
                <w:sz w:val="24"/>
                <w:szCs w:val="24"/>
                <w:lang w:val="fr-FR"/>
              </w:rPr>
            </w:pPr>
            <w:r w:rsidRPr="004F7FA2">
              <w:rPr>
                <w:b/>
                <w:bCs/>
                <w:iCs/>
                <w:color w:val="000000"/>
                <w:sz w:val="24"/>
                <w:szCs w:val="24"/>
                <w:lang w:val="fr-FR"/>
              </w:rPr>
              <w:t xml:space="preserve">Câu hỏi 3: </w:t>
            </w:r>
            <w:r w:rsidRPr="004F7FA2">
              <w:rPr>
                <w:bCs/>
                <w:iCs/>
                <w:color w:val="000000"/>
                <w:sz w:val="24"/>
                <w:szCs w:val="24"/>
                <w:lang w:val="fr-FR"/>
              </w:rPr>
              <w:t>Công nghệ lọc khí thải bụi nhờ tĩnh điện hoạt động như thế nào? Ưu điểm của công nghệ lọc khí thải bụi nhờ tĩnh điện?</w:t>
            </w:r>
          </w:p>
        </w:tc>
      </w:tr>
      <w:tr w:rsidR="00B905EC" w:rsidRPr="004F7FA2" w14:paraId="5CE4AA02" w14:textId="77777777" w:rsidTr="00A154E2">
        <w:tc>
          <w:tcPr>
            <w:tcW w:w="2350" w:type="dxa"/>
          </w:tcPr>
          <w:p w14:paraId="11888B91" w14:textId="77777777" w:rsidR="00B905EC" w:rsidRPr="004F7FA2" w:rsidRDefault="00B905EC" w:rsidP="004F7FA2">
            <w:pPr>
              <w:spacing w:line="240" w:lineRule="atLeast"/>
              <w:rPr>
                <w:b/>
                <w:bCs/>
                <w:color w:val="000000" w:themeColor="text1"/>
                <w:sz w:val="24"/>
                <w:szCs w:val="24"/>
                <w:lang w:val="fr-FR"/>
              </w:rPr>
            </w:pPr>
            <w:r w:rsidRPr="004F7FA2">
              <w:rPr>
                <w:color w:val="000000" w:themeColor="text1"/>
                <w:sz w:val="24"/>
                <w:szCs w:val="24"/>
                <w:lang w:val="fr-FR"/>
              </w:rPr>
              <w:t>Bước 2: HS thực hiện nhiệm vụ</w:t>
            </w:r>
          </w:p>
        </w:tc>
        <w:tc>
          <w:tcPr>
            <w:tcW w:w="7561" w:type="dxa"/>
          </w:tcPr>
          <w:p w14:paraId="3E5EFB8A" w14:textId="77777777" w:rsidR="00B905EC" w:rsidRPr="004F7FA2" w:rsidRDefault="00B905EC" w:rsidP="004F7FA2">
            <w:pPr>
              <w:pStyle w:val="Normal1"/>
              <w:tabs>
                <w:tab w:val="left" w:pos="180"/>
                <w:tab w:val="left" w:pos="284"/>
              </w:tabs>
              <w:spacing w:before="0" w:beforeAutospacing="0" w:after="0" w:afterAutospacing="0" w:line="240" w:lineRule="atLeast"/>
              <w:jc w:val="both"/>
            </w:pPr>
            <w:r w:rsidRPr="004F7FA2">
              <w:t>- HS ghi nhiệm vụ vào vở. Sau đó thảo luận nhóm để đưa ra cách thực hiện về những nhiệm vụ này một phần tại lớp học và phần còn lại ở ngoài lớp học.</w:t>
            </w:r>
          </w:p>
        </w:tc>
      </w:tr>
      <w:tr w:rsidR="00B905EC" w:rsidRPr="004F7FA2" w14:paraId="16402363" w14:textId="77777777" w:rsidTr="00A154E2">
        <w:tc>
          <w:tcPr>
            <w:tcW w:w="2350" w:type="dxa"/>
          </w:tcPr>
          <w:p w14:paraId="4B5AF680" w14:textId="77777777" w:rsidR="00B905EC" w:rsidRPr="004F7FA2" w:rsidRDefault="00B905EC" w:rsidP="004F7FA2">
            <w:pPr>
              <w:spacing w:line="240" w:lineRule="atLeast"/>
              <w:rPr>
                <w:b/>
                <w:bCs/>
                <w:color w:val="000000" w:themeColor="text1"/>
                <w:sz w:val="24"/>
                <w:szCs w:val="24"/>
                <w:lang w:val="nl-NL"/>
              </w:rPr>
            </w:pPr>
            <w:r w:rsidRPr="004F7FA2">
              <w:rPr>
                <w:color w:val="000000" w:themeColor="text1"/>
                <w:sz w:val="24"/>
                <w:szCs w:val="24"/>
                <w:lang w:val="nl-NL"/>
              </w:rPr>
              <w:t>Bước 3: Báo cáo, thảo luận</w:t>
            </w:r>
          </w:p>
        </w:tc>
        <w:tc>
          <w:tcPr>
            <w:tcW w:w="7561" w:type="dxa"/>
          </w:tcPr>
          <w:p w14:paraId="7BAF7C4A" w14:textId="77777777" w:rsidR="00B905EC" w:rsidRPr="004F7FA2" w:rsidRDefault="00B905EC" w:rsidP="004F7FA2">
            <w:pPr>
              <w:pStyle w:val="Normal1"/>
              <w:tabs>
                <w:tab w:val="left" w:pos="180"/>
                <w:tab w:val="left" w:pos="284"/>
              </w:tabs>
              <w:spacing w:before="0" w:beforeAutospacing="0" w:after="0" w:afterAutospacing="0" w:line="240" w:lineRule="atLeast"/>
              <w:ind w:right="13"/>
              <w:jc w:val="both"/>
              <w:rPr>
                <w:color w:val="000000"/>
              </w:rPr>
            </w:pPr>
            <w:r w:rsidRPr="004F7FA2">
              <w:t>- GV hướng dẫn, gợi ý cách thực hiện cho HS, hướng dẫn HS tự đánh giá hoặc đánh giá lẫn nhau.</w:t>
            </w:r>
          </w:p>
        </w:tc>
      </w:tr>
      <w:tr w:rsidR="00B905EC" w:rsidRPr="004F7FA2" w14:paraId="5A0602CF" w14:textId="77777777" w:rsidTr="00A154E2">
        <w:tc>
          <w:tcPr>
            <w:tcW w:w="2350" w:type="dxa"/>
          </w:tcPr>
          <w:p w14:paraId="359A5439" w14:textId="77777777" w:rsidR="00B905EC" w:rsidRPr="004F7FA2" w:rsidRDefault="00B905EC" w:rsidP="004F7FA2">
            <w:pPr>
              <w:spacing w:line="240" w:lineRule="atLeast"/>
              <w:rPr>
                <w:b/>
                <w:bCs/>
                <w:color w:val="000000" w:themeColor="text1"/>
                <w:sz w:val="24"/>
                <w:szCs w:val="24"/>
                <w:lang w:val="nl-NL"/>
              </w:rPr>
            </w:pPr>
            <w:r w:rsidRPr="004F7FA2">
              <w:rPr>
                <w:color w:val="000000" w:themeColor="text1"/>
                <w:sz w:val="24"/>
                <w:szCs w:val="24"/>
                <w:lang w:val="nl-NL"/>
              </w:rPr>
              <w:t>Bước 4: GV kết luận nhận định</w:t>
            </w:r>
          </w:p>
        </w:tc>
        <w:tc>
          <w:tcPr>
            <w:tcW w:w="7561" w:type="dxa"/>
          </w:tcPr>
          <w:p w14:paraId="7C9DDE94" w14:textId="77777777" w:rsidR="00B905EC" w:rsidRPr="004F7FA2" w:rsidRDefault="00B905EC" w:rsidP="004F7FA2">
            <w:pPr>
              <w:shd w:val="clear" w:color="auto" w:fill="FFFFFF"/>
              <w:spacing w:line="240" w:lineRule="atLeast"/>
              <w:jc w:val="both"/>
              <w:rPr>
                <w:color w:val="000000" w:themeColor="text1"/>
                <w:sz w:val="24"/>
                <w:szCs w:val="24"/>
                <w:lang w:val="nl-NL"/>
              </w:rPr>
            </w:pPr>
            <w:r w:rsidRPr="004F7FA2">
              <w:rPr>
                <w:b/>
                <w:bCs/>
                <w:color w:val="000000" w:themeColor="text1"/>
                <w:sz w:val="24"/>
                <w:szCs w:val="24"/>
                <w:lang w:val="nl-NL"/>
              </w:rPr>
              <w:t>*Hướng dẫn về nhà</w:t>
            </w:r>
          </w:p>
          <w:p w14:paraId="4F70C5BB" w14:textId="77777777" w:rsidR="00B905EC" w:rsidRPr="004F7FA2" w:rsidRDefault="00B905EC" w:rsidP="004F7FA2">
            <w:pPr>
              <w:shd w:val="clear" w:color="auto" w:fill="FFFFFF"/>
              <w:spacing w:line="240" w:lineRule="atLeast"/>
              <w:jc w:val="both"/>
              <w:rPr>
                <w:color w:val="000000" w:themeColor="text1"/>
                <w:sz w:val="24"/>
                <w:szCs w:val="24"/>
                <w:lang w:val="nl-NL"/>
              </w:rPr>
            </w:pPr>
            <w:r w:rsidRPr="004F7FA2">
              <w:rPr>
                <w:color w:val="000000" w:themeColor="text1"/>
                <w:sz w:val="24"/>
                <w:szCs w:val="24"/>
                <w:lang w:val="nl-NL"/>
              </w:rPr>
              <w:t>- Xem lại kiến thức đã học.</w:t>
            </w:r>
          </w:p>
          <w:p w14:paraId="345E7B6A" w14:textId="77777777" w:rsidR="00B905EC" w:rsidRPr="004F7FA2" w:rsidRDefault="00B905EC" w:rsidP="004F7FA2">
            <w:pPr>
              <w:shd w:val="clear" w:color="auto" w:fill="FFFFFF"/>
              <w:spacing w:line="240" w:lineRule="atLeast"/>
              <w:jc w:val="both"/>
              <w:rPr>
                <w:color w:val="000000" w:themeColor="text1"/>
                <w:sz w:val="24"/>
                <w:szCs w:val="24"/>
                <w:lang w:val="nl-NL"/>
              </w:rPr>
            </w:pPr>
            <w:r w:rsidRPr="004F7FA2">
              <w:rPr>
                <w:color w:val="000000" w:themeColor="text1"/>
                <w:sz w:val="24"/>
                <w:szCs w:val="24"/>
                <w:lang w:val="nl-NL"/>
              </w:rPr>
              <w:t>- Hoàn thành các bài tập vào vở.</w:t>
            </w:r>
          </w:p>
          <w:p w14:paraId="27B15B3D" w14:textId="77777777" w:rsidR="00B905EC" w:rsidRPr="004F7FA2" w:rsidRDefault="00B905EC" w:rsidP="004F7FA2">
            <w:pPr>
              <w:spacing w:line="240" w:lineRule="atLeast"/>
              <w:jc w:val="both"/>
              <w:rPr>
                <w:b/>
                <w:bCs/>
                <w:color w:val="000000" w:themeColor="text1"/>
                <w:sz w:val="24"/>
                <w:szCs w:val="24"/>
                <w:lang w:val="nl-NL"/>
              </w:rPr>
            </w:pPr>
            <w:r w:rsidRPr="004F7FA2">
              <w:rPr>
                <w:color w:val="000000" w:themeColor="text1"/>
                <w:sz w:val="24"/>
                <w:szCs w:val="24"/>
              </w:rPr>
              <w:t>- Xem trước nội dung </w:t>
            </w:r>
            <w:r w:rsidRPr="004F7FA2">
              <w:rPr>
                <w:b/>
                <w:bCs/>
                <w:color w:val="000000" w:themeColor="text1"/>
                <w:sz w:val="24"/>
                <w:szCs w:val="24"/>
              </w:rPr>
              <w:t>Bài 17. Khái niệm điện trường.</w:t>
            </w:r>
          </w:p>
        </w:tc>
      </w:tr>
    </w:tbl>
    <w:p w14:paraId="5506764D"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73F53EE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27A7F4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071A786"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334ACA0"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6CF540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AD6C16B"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7BC706E6"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1D60AE60"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210E666E"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213674C5" w14:textId="77777777" w:rsidTr="00414E4F">
        <w:tc>
          <w:tcPr>
            <w:tcW w:w="3511" w:type="dxa"/>
            <w:hideMark/>
          </w:tcPr>
          <w:p w14:paraId="407C3D5D"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794AE37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49060FEC" w14:textId="77777777" w:rsidR="00A154E2" w:rsidRPr="004F7FA2" w:rsidRDefault="00A154E2" w:rsidP="004F7FA2">
            <w:pPr>
              <w:spacing w:line="240" w:lineRule="atLeast"/>
              <w:rPr>
                <w:b/>
                <w:color w:val="000000" w:themeColor="text1"/>
                <w:sz w:val="24"/>
                <w:szCs w:val="24"/>
                <w:lang w:val="nl-NL"/>
              </w:rPr>
            </w:pPr>
          </w:p>
          <w:p w14:paraId="089D9E97" w14:textId="77777777" w:rsidR="00A154E2" w:rsidRPr="004F7FA2" w:rsidRDefault="00A154E2" w:rsidP="004F7FA2">
            <w:pPr>
              <w:spacing w:line="240" w:lineRule="atLeast"/>
              <w:jc w:val="center"/>
              <w:rPr>
                <w:b/>
                <w:color w:val="000000" w:themeColor="text1"/>
                <w:sz w:val="24"/>
                <w:szCs w:val="24"/>
                <w:lang w:val="nl-NL"/>
              </w:rPr>
            </w:pPr>
          </w:p>
          <w:p w14:paraId="21D9AFC5" w14:textId="3FF37291" w:rsidR="00A154E2" w:rsidRPr="004F7FA2" w:rsidRDefault="00A154E2" w:rsidP="004F7FA2">
            <w:pPr>
              <w:spacing w:line="240" w:lineRule="atLeast"/>
              <w:jc w:val="center"/>
              <w:rPr>
                <w:b/>
                <w:color w:val="000000" w:themeColor="text1"/>
                <w:sz w:val="24"/>
                <w:szCs w:val="24"/>
                <w:lang w:val="nl-NL"/>
              </w:rPr>
            </w:pPr>
          </w:p>
        </w:tc>
        <w:tc>
          <w:tcPr>
            <w:tcW w:w="3505" w:type="dxa"/>
          </w:tcPr>
          <w:p w14:paraId="3738D2C9"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19FB4808" w14:textId="77777777" w:rsidR="00A154E2" w:rsidRPr="004F7FA2" w:rsidRDefault="00A154E2" w:rsidP="004F7FA2">
            <w:pPr>
              <w:spacing w:line="240" w:lineRule="atLeast"/>
              <w:jc w:val="center"/>
              <w:rPr>
                <w:b/>
                <w:color w:val="000000" w:themeColor="text1"/>
                <w:sz w:val="24"/>
                <w:szCs w:val="24"/>
              </w:rPr>
            </w:pPr>
          </w:p>
          <w:p w14:paraId="58071AAB" w14:textId="77777777" w:rsidR="00A154E2" w:rsidRPr="004F7FA2" w:rsidRDefault="00A154E2" w:rsidP="004F7FA2">
            <w:pPr>
              <w:spacing w:line="240" w:lineRule="atLeast"/>
              <w:jc w:val="center"/>
              <w:rPr>
                <w:b/>
                <w:color w:val="000000" w:themeColor="text1"/>
                <w:sz w:val="24"/>
                <w:szCs w:val="24"/>
              </w:rPr>
            </w:pPr>
          </w:p>
          <w:p w14:paraId="23970211" w14:textId="77777777" w:rsidR="00A154E2" w:rsidRPr="004F7FA2" w:rsidRDefault="00A154E2" w:rsidP="004F7FA2">
            <w:pPr>
              <w:spacing w:line="240" w:lineRule="atLeast"/>
              <w:rPr>
                <w:b/>
                <w:color w:val="000000" w:themeColor="text1"/>
                <w:sz w:val="24"/>
                <w:szCs w:val="24"/>
              </w:rPr>
            </w:pPr>
          </w:p>
          <w:p w14:paraId="733707E3" w14:textId="77777777" w:rsidR="00A154E2" w:rsidRPr="004F7FA2" w:rsidRDefault="00A154E2" w:rsidP="004F7FA2">
            <w:pPr>
              <w:spacing w:line="240" w:lineRule="atLeast"/>
              <w:jc w:val="center"/>
              <w:rPr>
                <w:b/>
                <w:color w:val="000000" w:themeColor="text1"/>
                <w:sz w:val="24"/>
                <w:szCs w:val="24"/>
              </w:rPr>
            </w:pPr>
          </w:p>
        </w:tc>
      </w:tr>
    </w:tbl>
    <w:p w14:paraId="412A7339" w14:textId="77777777" w:rsidR="00A154E2" w:rsidRPr="004F7FA2" w:rsidRDefault="00A154E2" w:rsidP="004F7FA2">
      <w:pPr>
        <w:spacing w:line="240" w:lineRule="atLeast"/>
        <w:rPr>
          <w:sz w:val="24"/>
          <w:szCs w:val="24"/>
        </w:rPr>
      </w:pPr>
    </w:p>
    <w:p w14:paraId="14931A64" w14:textId="77777777" w:rsidR="00A154E2" w:rsidRPr="004F7FA2" w:rsidRDefault="00A154E2" w:rsidP="004F7FA2">
      <w:pPr>
        <w:spacing w:line="240" w:lineRule="atLeast"/>
        <w:rPr>
          <w:sz w:val="24"/>
          <w:szCs w:val="24"/>
        </w:rPr>
      </w:pPr>
    </w:p>
    <w:p w14:paraId="6A682925" w14:textId="77777777" w:rsidR="00A154E2" w:rsidRPr="004F7FA2" w:rsidRDefault="00A154E2" w:rsidP="004F7FA2">
      <w:pPr>
        <w:spacing w:line="240" w:lineRule="atLeast"/>
        <w:rPr>
          <w:sz w:val="24"/>
          <w:szCs w:val="24"/>
        </w:rPr>
      </w:pPr>
    </w:p>
    <w:p w14:paraId="38FF60D6" w14:textId="77777777" w:rsidR="00A154E2" w:rsidRPr="004F7FA2" w:rsidRDefault="00A154E2" w:rsidP="004F7FA2">
      <w:pPr>
        <w:spacing w:line="240" w:lineRule="atLeast"/>
        <w:rPr>
          <w:sz w:val="24"/>
          <w:szCs w:val="24"/>
        </w:rPr>
      </w:pPr>
    </w:p>
    <w:p w14:paraId="3832B6E7" w14:textId="77777777" w:rsidR="00A154E2" w:rsidRPr="004F7FA2" w:rsidRDefault="00A154E2" w:rsidP="004F7FA2">
      <w:pPr>
        <w:spacing w:line="240" w:lineRule="atLeast"/>
        <w:rPr>
          <w:sz w:val="24"/>
          <w:szCs w:val="24"/>
        </w:rPr>
      </w:pPr>
    </w:p>
    <w:p w14:paraId="0C9F8880" w14:textId="77777777" w:rsidR="00A154E2" w:rsidRPr="004F7FA2" w:rsidRDefault="00A154E2" w:rsidP="004F7FA2">
      <w:pPr>
        <w:spacing w:line="240" w:lineRule="atLeast"/>
        <w:rPr>
          <w:sz w:val="24"/>
          <w:szCs w:val="24"/>
        </w:rPr>
      </w:pPr>
    </w:p>
    <w:p w14:paraId="5F443C0A" w14:textId="77777777" w:rsidR="00A154E2" w:rsidRPr="004F7FA2" w:rsidRDefault="00A154E2" w:rsidP="004F7FA2">
      <w:pPr>
        <w:spacing w:line="240" w:lineRule="atLeast"/>
        <w:rPr>
          <w:sz w:val="24"/>
          <w:szCs w:val="24"/>
        </w:rPr>
      </w:pPr>
    </w:p>
    <w:p w14:paraId="57C0258C" w14:textId="6CE99DC6"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11F9125" w14:textId="77777777" w:rsidTr="00414E4F">
        <w:trPr>
          <w:trHeight w:val="696"/>
        </w:trPr>
        <w:tc>
          <w:tcPr>
            <w:tcW w:w="5387" w:type="dxa"/>
            <w:hideMark/>
          </w:tcPr>
          <w:p w14:paraId="016D4481"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57E9B7C4"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3C3BCF2B"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D877851"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38D2176A" w14:textId="77777777" w:rsidR="00B905EC" w:rsidRPr="004F7FA2" w:rsidRDefault="00B905EC" w:rsidP="004F7FA2">
      <w:pPr>
        <w:spacing w:line="240" w:lineRule="atLeast"/>
        <w:jc w:val="both"/>
        <w:rPr>
          <w:b/>
          <w:color w:val="FF0000"/>
          <w:sz w:val="24"/>
          <w:szCs w:val="24"/>
        </w:rPr>
      </w:pPr>
      <w:r w:rsidRPr="004F7FA2">
        <w:rPr>
          <w:b/>
          <w:color w:val="FF0000"/>
          <w:sz w:val="24"/>
          <w:szCs w:val="24"/>
        </w:rPr>
        <w:t>Tiết:</w:t>
      </w:r>
    </w:p>
    <w:p w14:paraId="189B2BEE" w14:textId="264D952E" w:rsidR="00B905EC" w:rsidRPr="004F7FA2" w:rsidRDefault="00B905EC" w:rsidP="004F7FA2">
      <w:pPr>
        <w:spacing w:line="240" w:lineRule="atLeast"/>
        <w:jc w:val="center"/>
        <w:rPr>
          <w:b/>
          <w:bCs/>
          <w:color w:val="FF0000"/>
          <w:sz w:val="24"/>
          <w:szCs w:val="24"/>
          <w:lang w:val="vi-VN"/>
        </w:rPr>
      </w:pPr>
      <w:r w:rsidRPr="004F7FA2">
        <w:rPr>
          <w:b/>
          <w:bCs/>
          <w:color w:val="FF0000"/>
          <w:sz w:val="24"/>
          <w:szCs w:val="24"/>
        </w:rPr>
        <w:t xml:space="preserve">BÀI 12: </w:t>
      </w:r>
      <w:r w:rsidRPr="004F7FA2">
        <w:rPr>
          <w:b/>
          <w:bCs/>
          <w:color w:val="FF0000"/>
          <w:sz w:val="24"/>
          <w:szCs w:val="24"/>
          <w:lang w:val="vi-VN"/>
        </w:rPr>
        <w:t>ĐIỆN TRƯỜNG</w:t>
      </w:r>
    </w:p>
    <w:p w14:paraId="4E994615" w14:textId="77777777" w:rsidR="00B905EC" w:rsidRPr="004F7FA2" w:rsidRDefault="00B905EC" w:rsidP="004F7FA2">
      <w:pPr>
        <w:spacing w:line="240" w:lineRule="atLeast"/>
        <w:jc w:val="both"/>
        <w:rPr>
          <w:sz w:val="24"/>
          <w:szCs w:val="24"/>
        </w:rPr>
      </w:pPr>
      <w:r w:rsidRPr="004F7FA2">
        <w:rPr>
          <w:b/>
          <w:bCs/>
          <w:sz w:val="24"/>
          <w:szCs w:val="24"/>
        </w:rPr>
        <w:t>I. MỤC TIÊU</w:t>
      </w:r>
    </w:p>
    <w:p w14:paraId="692279FB" w14:textId="77777777" w:rsidR="00B905EC" w:rsidRPr="004F7FA2" w:rsidRDefault="00B905EC" w:rsidP="004F7FA2">
      <w:pPr>
        <w:spacing w:line="240" w:lineRule="atLeast"/>
        <w:jc w:val="both"/>
        <w:rPr>
          <w:b/>
          <w:bCs/>
          <w:sz w:val="24"/>
          <w:szCs w:val="24"/>
        </w:rPr>
      </w:pPr>
      <w:r w:rsidRPr="004F7FA2">
        <w:rPr>
          <w:b/>
          <w:bCs/>
          <w:sz w:val="24"/>
          <w:szCs w:val="24"/>
        </w:rPr>
        <w:t>1. Kiến thức</w:t>
      </w:r>
    </w:p>
    <w:p w14:paraId="6AAE70AA" w14:textId="77777777" w:rsidR="00B905EC" w:rsidRPr="004F7FA2" w:rsidRDefault="00B905EC" w:rsidP="004F7FA2">
      <w:pPr>
        <w:spacing w:line="240" w:lineRule="atLeast"/>
        <w:jc w:val="both"/>
        <w:rPr>
          <w:sz w:val="24"/>
          <w:szCs w:val="24"/>
        </w:rPr>
      </w:pPr>
      <w:r w:rsidRPr="004F7FA2">
        <w:rPr>
          <w:sz w:val="24"/>
          <w:szCs w:val="24"/>
        </w:rPr>
        <w:t>- Nêu được khái niệm điện trường, tính chất cơ bản của điện trường, định nghĩa cường độ điện trường.</w:t>
      </w:r>
    </w:p>
    <w:p w14:paraId="41252BD5" w14:textId="77777777" w:rsidR="00B905EC" w:rsidRPr="004F7FA2" w:rsidRDefault="00B905EC" w:rsidP="004F7FA2">
      <w:pPr>
        <w:spacing w:line="240" w:lineRule="atLeast"/>
        <w:jc w:val="both"/>
        <w:rPr>
          <w:sz w:val="24"/>
          <w:szCs w:val="24"/>
        </w:rPr>
      </w:pPr>
      <w:r w:rsidRPr="004F7FA2">
        <w:rPr>
          <w:sz w:val="24"/>
          <w:szCs w:val="24"/>
        </w:rPr>
        <w:t>- Nêu được cách phát hiện sự tồn tại của điện trường.</w:t>
      </w:r>
    </w:p>
    <w:p w14:paraId="4A0F70CE" w14:textId="77777777" w:rsidR="00B905EC" w:rsidRPr="004F7FA2" w:rsidRDefault="00B905EC" w:rsidP="004F7FA2">
      <w:pPr>
        <w:spacing w:line="240" w:lineRule="atLeast"/>
        <w:jc w:val="both"/>
        <w:rPr>
          <w:b/>
          <w:sz w:val="24"/>
          <w:szCs w:val="24"/>
        </w:rPr>
      </w:pPr>
      <w:r w:rsidRPr="004F7FA2">
        <w:rPr>
          <w:sz w:val="24"/>
          <w:szCs w:val="24"/>
        </w:rPr>
        <w:t>- Xác định các đặc điểm của véc tơ cường độ điện trường và đơn vị đo.</w:t>
      </w:r>
    </w:p>
    <w:p w14:paraId="4D67744A" w14:textId="77777777" w:rsidR="00B905EC" w:rsidRPr="004F7FA2" w:rsidRDefault="00B905EC" w:rsidP="004F7FA2">
      <w:pPr>
        <w:spacing w:line="240" w:lineRule="atLeast"/>
        <w:jc w:val="both"/>
        <w:rPr>
          <w:sz w:val="24"/>
          <w:szCs w:val="24"/>
        </w:rPr>
      </w:pPr>
      <w:r w:rsidRPr="004F7FA2">
        <w:rPr>
          <w:sz w:val="24"/>
          <w:szCs w:val="24"/>
        </w:rPr>
        <w:t>- Xác định công thức điện trường của 1 điện tích điểm. Phát biểu được nguyên lí chồng chất điện trường.</w:t>
      </w:r>
    </w:p>
    <w:p w14:paraId="14E5127A" w14:textId="77777777" w:rsidR="00B905EC" w:rsidRPr="004F7FA2" w:rsidRDefault="00B905EC" w:rsidP="004F7FA2">
      <w:pPr>
        <w:spacing w:line="240" w:lineRule="atLeast"/>
        <w:jc w:val="both"/>
        <w:rPr>
          <w:sz w:val="24"/>
          <w:szCs w:val="24"/>
        </w:rPr>
      </w:pPr>
      <w:r w:rsidRPr="004F7FA2">
        <w:rPr>
          <w:sz w:val="24"/>
          <w:szCs w:val="24"/>
        </w:rPr>
        <w:t>- Nhận biết, vẽ và nêu đặc điểm của điện phổ của một điện tích hoặc điện phổ của hai điện tích đặt gần nhau.</w:t>
      </w:r>
    </w:p>
    <w:p w14:paraId="330292C2" w14:textId="77777777" w:rsidR="00B905EC" w:rsidRPr="004F7FA2" w:rsidRDefault="00B905EC" w:rsidP="004F7FA2">
      <w:pPr>
        <w:spacing w:line="240" w:lineRule="atLeast"/>
        <w:jc w:val="both"/>
        <w:rPr>
          <w:b/>
          <w:sz w:val="24"/>
          <w:szCs w:val="24"/>
        </w:rPr>
      </w:pPr>
      <w:r w:rsidRPr="004F7FA2">
        <w:rPr>
          <w:sz w:val="24"/>
          <w:szCs w:val="24"/>
        </w:rPr>
        <w:t>- Giải quyết được các bài toán liên quan đến điện trường cơ bản.</w:t>
      </w:r>
    </w:p>
    <w:p w14:paraId="04C4FE69" w14:textId="77777777" w:rsidR="00B905EC" w:rsidRPr="004F7FA2" w:rsidRDefault="00B905EC" w:rsidP="004F7FA2">
      <w:pPr>
        <w:spacing w:line="240" w:lineRule="atLeast"/>
        <w:jc w:val="both"/>
        <w:rPr>
          <w:sz w:val="24"/>
          <w:szCs w:val="24"/>
        </w:rPr>
      </w:pPr>
      <w:r w:rsidRPr="004F7FA2">
        <w:rPr>
          <w:b/>
          <w:bCs/>
          <w:sz w:val="24"/>
          <w:szCs w:val="24"/>
        </w:rPr>
        <w:t>2. Phát triển năng lực</w:t>
      </w:r>
    </w:p>
    <w:p w14:paraId="1460C522" w14:textId="77777777" w:rsidR="00B905EC" w:rsidRPr="004F7FA2" w:rsidRDefault="00B905EC" w:rsidP="004F7FA2">
      <w:pPr>
        <w:spacing w:line="240" w:lineRule="atLeast"/>
        <w:jc w:val="both"/>
        <w:rPr>
          <w:b/>
          <w:bCs/>
          <w:sz w:val="24"/>
          <w:szCs w:val="24"/>
        </w:rPr>
      </w:pPr>
      <w:r w:rsidRPr="004F7FA2">
        <w:rPr>
          <w:b/>
          <w:bCs/>
          <w:sz w:val="24"/>
          <w:szCs w:val="24"/>
        </w:rPr>
        <w:t>a. Năng lực chung: </w:t>
      </w:r>
    </w:p>
    <w:p w14:paraId="5F776BA9" w14:textId="77777777" w:rsidR="00B905EC" w:rsidRPr="004F7FA2" w:rsidRDefault="00B905EC" w:rsidP="004F7FA2">
      <w:pPr>
        <w:spacing w:line="240" w:lineRule="atLeast"/>
        <w:jc w:val="both"/>
        <w:textAlignment w:val="baseline"/>
        <w:rPr>
          <w:sz w:val="24"/>
          <w:szCs w:val="24"/>
        </w:rPr>
      </w:pPr>
      <w:r w:rsidRPr="004F7FA2">
        <w:rPr>
          <w:sz w:val="24"/>
          <w:szCs w:val="24"/>
        </w:rPr>
        <w:t>- Năng lực tự học: </w:t>
      </w:r>
    </w:p>
    <w:p w14:paraId="036A2916" w14:textId="77777777" w:rsidR="00B905EC" w:rsidRPr="004F7FA2" w:rsidRDefault="00B905EC" w:rsidP="004F7FA2">
      <w:pPr>
        <w:spacing w:line="240" w:lineRule="atLeast"/>
        <w:jc w:val="both"/>
        <w:rPr>
          <w:sz w:val="24"/>
          <w:szCs w:val="24"/>
        </w:rPr>
      </w:pPr>
      <w:r w:rsidRPr="004F7FA2">
        <w:rPr>
          <w:sz w:val="24"/>
          <w:szCs w:val="24"/>
        </w:rPr>
        <w:t>+ Tự giác tìm tòi, khám phá để lĩnh hội được kiến thức.</w:t>
      </w:r>
    </w:p>
    <w:p w14:paraId="1AB6D9AE" w14:textId="77777777" w:rsidR="00B905EC" w:rsidRPr="004F7FA2" w:rsidRDefault="00B905EC" w:rsidP="004F7FA2">
      <w:pPr>
        <w:spacing w:line="240" w:lineRule="atLeast"/>
        <w:jc w:val="both"/>
        <w:rPr>
          <w:sz w:val="24"/>
          <w:szCs w:val="24"/>
        </w:rPr>
      </w:pPr>
      <w:r w:rsidRPr="004F7FA2">
        <w:rPr>
          <w:sz w:val="24"/>
          <w:szCs w:val="24"/>
        </w:rPr>
        <w:t>+ Biết nâng cao khả năng tự đọc hiểu SGK</w:t>
      </w:r>
    </w:p>
    <w:p w14:paraId="73C9B3E3" w14:textId="77777777" w:rsidR="00B905EC" w:rsidRPr="004F7FA2" w:rsidRDefault="00B905EC" w:rsidP="004F7FA2">
      <w:pPr>
        <w:spacing w:line="240" w:lineRule="atLeast"/>
        <w:jc w:val="both"/>
        <w:rPr>
          <w:sz w:val="24"/>
          <w:szCs w:val="24"/>
        </w:rPr>
      </w:pPr>
      <w:r w:rsidRPr="004F7FA2">
        <w:rPr>
          <w:sz w:val="24"/>
          <w:szCs w:val="24"/>
        </w:rPr>
        <w:t>+ Có tinh thần xây dựng bài, hợp tác làm việc nhóm. </w:t>
      </w:r>
    </w:p>
    <w:p w14:paraId="1C06F6D7" w14:textId="77777777" w:rsidR="00B905EC" w:rsidRPr="004F7FA2" w:rsidRDefault="00B905EC" w:rsidP="004F7FA2">
      <w:pPr>
        <w:spacing w:line="240" w:lineRule="atLeast"/>
        <w:jc w:val="both"/>
        <w:textAlignment w:val="baseline"/>
        <w:rPr>
          <w:sz w:val="24"/>
          <w:szCs w:val="24"/>
        </w:rPr>
      </w:pPr>
      <w:r w:rsidRPr="004F7FA2">
        <w:rPr>
          <w:sz w:val="24"/>
          <w:szCs w:val="24"/>
        </w:rPr>
        <w:t>- Năng lực giải quyết vấn đề: </w:t>
      </w:r>
    </w:p>
    <w:p w14:paraId="523854D2" w14:textId="77777777" w:rsidR="00B905EC" w:rsidRPr="004F7FA2" w:rsidRDefault="00B905EC" w:rsidP="004F7FA2">
      <w:pPr>
        <w:spacing w:line="240" w:lineRule="atLeast"/>
        <w:jc w:val="both"/>
        <w:rPr>
          <w:sz w:val="24"/>
          <w:szCs w:val="24"/>
        </w:rPr>
      </w:pPr>
      <w:r w:rsidRPr="004F7FA2">
        <w:rPr>
          <w:sz w:val="24"/>
          <w:szCs w:val="24"/>
        </w:rPr>
        <w:t>+ Nhận biết và nêu được các khái niệm, định nghĩa về điện trường, cường độ điện trường.</w:t>
      </w:r>
    </w:p>
    <w:p w14:paraId="561AD767" w14:textId="77777777" w:rsidR="00B905EC" w:rsidRPr="004F7FA2" w:rsidRDefault="00B905EC" w:rsidP="004F7FA2">
      <w:pPr>
        <w:spacing w:line="240" w:lineRule="atLeast"/>
        <w:jc w:val="both"/>
        <w:rPr>
          <w:sz w:val="24"/>
          <w:szCs w:val="24"/>
        </w:rPr>
      </w:pPr>
      <w:r w:rsidRPr="004F7FA2">
        <w:rPr>
          <w:sz w:val="24"/>
          <w:szCs w:val="24"/>
        </w:rPr>
        <w:t>+ Nêu được tính chất cơ bản của ddienj trường.</w:t>
      </w:r>
    </w:p>
    <w:p w14:paraId="5EC65F76" w14:textId="77777777" w:rsidR="00B905EC" w:rsidRPr="004F7FA2" w:rsidRDefault="00B905EC" w:rsidP="004F7FA2">
      <w:pPr>
        <w:spacing w:line="240" w:lineRule="atLeast"/>
        <w:jc w:val="both"/>
        <w:rPr>
          <w:sz w:val="24"/>
          <w:szCs w:val="24"/>
        </w:rPr>
      </w:pPr>
      <w:r w:rsidRPr="004F7FA2">
        <w:rPr>
          <w:sz w:val="24"/>
          <w:szCs w:val="24"/>
        </w:rPr>
        <w:t>+ Giải quyết được các bài toán về điện trường, cường độ điện trường và chồng chất điện trường.</w:t>
      </w:r>
    </w:p>
    <w:p w14:paraId="7B4911EC" w14:textId="77777777" w:rsidR="00B905EC" w:rsidRPr="004F7FA2" w:rsidRDefault="00B905EC" w:rsidP="004F7FA2">
      <w:pPr>
        <w:spacing w:line="240" w:lineRule="atLeast"/>
        <w:jc w:val="both"/>
        <w:rPr>
          <w:b/>
          <w:bCs/>
          <w:sz w:val="24"/>
          <w:szCs w:val="24"/>
        </w:rPr>
      </w:pPr>
      <w:r w:rsidRPr="004F7FA2">
        <w:rPr>
          <w:b/>
          <w:bCs/>
          <w:sz w:val="24"/>
          <w:szCs w:val="24"/>
        </w:rPr>
        <w:t>b. Năng lực vật lí</w:t>
      </w:r>
    </w:p>
    <w:p w14:paraId="3D4185B1" w14:textId="77777777" w:rsidR="00B905EC" w:rsidRPr="004F7FA2" w:rsidRDefault="00B905EC" w:rsidP="004F7FA2">
      <w:pPr>
        <w:spacing w:line="240" w:lineRule="atLeast"/>
        <w:jc w:val="both"/>
        <w:textAlignment w:val="baseline"/>
        <w:rPr>
          <w:sz w:val="24"/>
          <w:szCs w:val="24"/>
        </w:rPr>
      </w:pPr>
      <w:r w:rsidRPr="004F7FA2">
        <w:rPr>
          <w:sz w:val="24"/>
          <w:szCs w:val="24"/>
        </w:rPr>
        <w:t>- Hiểu được khái niệm điện trường, cường độ điện trường, các đặc điểm của điện phổ của một điện tích hoặc hai điện tích đặt gần nhau.</w:t>
      </w:r>
    </w:p>
    <w:p w14:paraId="15B2B3FD" w14:textId="77777777" w:rsidR="00B905EC" w:rsidRPr="004F7FA2" w:rsidRDefault="00B905EC" w:rsidP="004F7FA2">
      <w:pPr>
        <w:spacing w:line="240" w:lineRule="atLeast"/>
        <w:jc w:val="both"/>
        <w:textAlignment w:val="baseline"/>
        <w:rPr>
          <w:sz w:val="24"/>
          <w:szCs w:val="24"/>
        </w:rPr>
      </w:pPr>
      <w:r w:rsidRPr="004F7FA2">
        <w:rPr>
          <w:sz w:val="24"/>
          <w:szCs w:val="24"/>
        </w:rPr>
        <w:t>- Hiểu được nguyên lí chồng chất điện trường.</w:t>
      </w:r>
    </w:p>
    <w:p w14:paraId="03AFBED7" w14:textId="77777777" w:rsidR="00B905EC" w:rsidRPr="004F7FA2" w:rsidRDefault="00B905EC" w:rsidP="004F7FA2">
      <w:pPr>
        <w:spacing w:line="240" w:lineRule="atLeast"/>
        <w:jc w:val="both"/>
        <w:textAlignment w:val="baseline"/>
        <w:rPr>
          <w:sz w:val="24"/>
          <w:szCs w:val="24"/>
        </w:rPr>
      </w:pPr>
      <w:r w:rsidRPr="004F7FA2">
        <w:rPr>
          <w:sz w:val="24"/>
          <w:szCs w:val="24"/>
        </w:rPr>
        <w:t>- Biết viết được công thức tính cường độ điện trường.</w:t>
      </w:r>
    </w:p>
    <w:p w14:paraId="0838EDFD" w14:textId="77777777" w:rsidR="00B905EC" w:rsidRPr="004F7FA2" w:rsidRDefault="00B905EC" w:rsidP="004F7FA2">
      <w:pPr>
        <w:spacing w:line="240" w:lineRule="atLeast"/>
        <w:jc w:val="both"/>
        <w:textAlignment w:val="baseline"/>
        <w:rPr>
          <w:sz w:val="24"/>
          <w:szCs w:val="24"/>
        </w:rPr>
      </w:pPr>
      <w:r w:rsidRPr="004F7FA2">
        <w:rPr>
          <w:sz w:val="24"/>
          <w:szCs w:val="24"/>
        </w:rPr>
        <w:t>- Xác định được chiều của đường sức điện.</w:t>
      </w:r>
    </w:p>
    <w:p w14:paraId="0B0EB903" w14:textId="77777777" w:rsidR="00B905EC" w:rsidRPr="004F7FA2" w:rsidRDefault="00B905EC" w:rsidP="004F7FA2">
      <w:pPr>
        <w:spacing w:line="240" w:lineRule="atLeast"/>
        <w:jc w:val="both"/>
        <w:rPr>
          <w:sz w:val="24"/>
          <w:szCs w:val="24"/>
        </w:rPr>
      </w:pPr>
      <w:r w:rsidRPr="004F7FA2">
        <w:rPr>
          <w:b/>
          <w:bCs/>
          <w:sz w:val="24"/>
          <w:szCs w:val="24"/>
        </w:rPr>
        <w:t>3. Phẩm chất</w:t>
      </w:r>
    </w:p>
    <w:p w14:paraId="4EDC611C" w14:textId="77777777" w:rsidR="00B905EC" w:rsidRPr="004F7FA2" w:rsidRDefault="00B905EC" w:rsidP="004F7FA2">
      <w:pPr>
        <w:spacing w:line="240" w:lineRule="atLeast"/>
        <w:jc w:val="both"/>
        <w:textAlignment w:val="baseline"/>
        <w:rPr>
          <w:sz w:val="24"/>
          <w:szCs w:val="24"/>
        </w:rPr>
      </w:pPr>
      <w:r w:rsidRPr="004F7FA2">
        <w:rPr>
          <w:sz w:val="24"/>
          <w:szCs w:val="24"/>
        </w:rPr>
        <w:t>- Chăm chỉ, tích cực xây dựng bài. </w:t>
      </w:r>
    </w:p>
    <w:p w14:paraId="778651C6" w14:textId="77777777" w:rsidR="00B905EC" w:rsidRPr="004F7FA2" w:rsidRDefault="00B905EC" w:rsidP="004F7FA2">
      <w:pPr>
        <w:spacing w:line="240" w:lineRule="atLeast"/>
        <w:jc w:val="both"/>
        <w:textAlignment w:val="baseline"/>
        <w:rPr>
          <w:sz w:val="24"/>
          <w:szCs w:val="24"/>
        </w:rPr>
      </w:pPr>
      <w:r w:rsidRPr="004F7FA2">
        <w:rPr>
          <w:sz w:val="24"/>
          <w:szCs w:val="24"/>
        </w:rPr>
        <w:t>- Chủ động trong việc tìm tòi, nghiên cứu và lĩnh hội kiến thức.</w:t>
      </w:r>
    </w:p>
    <w:p w14:paraId="76FC1AA1" w14:textId="77777777" w:rsidR="00B905EC" w:rsidRPr="004F7FA2" w:rsidRDefault="00B905EC" w:rsidP="004F7FA2">
      <w:pPr>
        <w:spacing w:line="240" w:lineRule="atLeast"/>
        <w:jc w:val="both"/>
        <w:textAlignment w:val="baseline"/>
        <w:rPr>
          <w:sz w:val="24"/>
          <w:szCs w:val="24"/>
        </w:rPr>
      </w:pPr>
      <w:r w:rsidRPr="004F7FA2">
        <w:rPr>
          <w:sz w:val="24"/>
          <w:szCs w:val="24"/>
        </w:rPr>
        <w:t>- Có tinh thần trách nhiệm, hợp tác trong quá trình thảo luận chung.</w:t>
      </w:r>
    </w:p>
    <w:p w14:paraId="40967C83" w14:textId="77777777" w:rsidR="00B905EC" w:rsidRPr="004F7FA2" w:rsidRDefault="00B905EC" w:rsidP="004F7FA2">
      <w:pPr>
        <w:spacing w:line="240" w:lineRule="atLeast"/>
        <w:jc w:val="both"/>
        <w:rPr>
          <w:sz w:val="24"/>
          <w:szCs w:val="24"/>
        </w:rPr>
      </w:pPr>
      <w:r w:rsidRPr="004F7FA2">
        <w:rPr>
          <w:b/>
          <w:bCs/>
          <w:sz w:val="24"/>
          <w:szCs w:val="24"/>
        </w:rPr>
        <w:t>II. THIẾT BỊ DẠY HỌC VÀ HỌC LIỆU</w:t>
      </w:r>
    </w:p>
    <w:p w14:paraId="68338853" w14:textId="77777777" w:rsidR="00B905EC" w:rsidRPr="004F7FA2" w:rsidRDefault="00B905EC" w:rsidP="004F7FA2">
      <w:pPr>
        <w:spacing w:line="240" w:lineRule="atLeast"/>
        <w:jc w:val="both"/>
        <w:rPr>
          <w:sz w:val="24"/>
          <w:szCs w:val="24"/>
        </w:rPr>
      </w:pPr>
      <w:r w:rsidRPr="004F7FA2">
        <w:rPr>
          <w:b/>
          <w:bCs/>
          <w:sz w:val="24"/>
          <w:szCs w:val="24"/>
        </w:rPr>
        <w:t>1. Giáo viên:</w:t>
      </w:r>
    </w:p>
    <w:p w14:paraId="1C01D715" w14:textId="77777777" w:rsidR="00B905EC" w:rsidRPr="004F7FA2" w:rsidRDefault="00B905EC" w:rsidP="004F7FA2">
      <w:pPr>
        <w:spacing w:line="240" w:lineRule="atLeast"/>
        <w:jc w:val="both"/>
        <w:textAlignment w:val="baseline"/>
        <w:rPr>
          <w:sz w:val="24"/>
          <w:szCs w:val="24"/>
        </w:rPr>
      </w:pPr>
      <w:r w:rsidRPr="004F7FA2">
        <w:rPr>
          <w:sz w:val="24"/>
          <w:szCs w:val="24"/>
        </w:rPr>
        <w:t>- SGK, SGV, Giáo án.</w:t>
      </w:r>
    </w:p>
    <w:p w14:paraId="0DA50EEF" w14:textId="77777777" w:rsidR="00B905EC" w:rsidRPr="004F7FA2" w:rsidRDefault="00B905EC" w:rsidP="004F7FA2">
      <w:pPr>
        <w:spacing w:line="240" w:lineRule="atLeast"/>
        <w:jc w:val="both"/>
        <w:textAlignment w:val="baseline"/>
        <w:rPr>
          <w:sz w:val="24"/>
          <w:szCs w:val="24"/>
        </w:rPr>
      </w:pPr>
      <w:r w:rsidRPr="004F7FA2">
        <w:rPr>
          <w:sz w:val="24"/>
          <w:szCs w:val="24"/>
        </w:rPr>
        <w:t>- Các video, hình ảnh sử dụng trong bài học.</w:t>
      </w:r>
    </w:p>
    <w:p w14:paraId="103A932F" w14:textId="77777777" w:rsidR="00B905EC" w:rsidRPr="004F7FA2" w:rsidRDefault="00B905EC" w:rsidP="004F7FA2">
      <w:pPr>
        <w:spacing w:line="240" w:lineRule="atLeast"/>
        <w:jc w:val="both"/>
        <w:textAlignment w:val="baseline"/>
        <w:rPr>
          <w:sz w:val="24"/>
          <w:szCs w:val="24"/>
        </w:rPr>
      </w:pPr>
      <w:r w:rsidRPr="004F7FA2">
        <w:rPr>
          <w:sz w:val="24"/>
          <w:szCs w:val="24"/>
        </w:rPr>
        <w:t>- Các ví dụ lấy ngoài.</w:t>
      </w:r>
    </w:p>
    <w:p w14:paraId="322D39EE" w14:textId="77777777" w:rsidR="00B905EC" w:rsidRPr="004F7FA2" w:rsidRDefault="00B905EC" w:rsidP="004F7FA2">
      <w:pPr>
        <w:spacing w:line="240" w:lineRule="atLeast"/>
        <w:jc w:val="both"/>
        <w:textAlignment w:val="baseline"/>
        <w:rPr>
          <w:sz w:val="24"/>
          <w:szCs w:val="24"/>
        </w:rPr>
      </w:pPr>
      <w:r w:rsidRPr="004F7FA2">
        <w:rPr>
          <w:sz w:val="24"/>
          <w:szCs w:val="24"/>
        </w:rPr>
        <w:t>- Máy chiếu (nếu có).</w:t>
      </w:r>
    </w:p>
    <w:p w14:paraId="0C1440B9" w14:textId="77777777" w:rsidR="00B905EC" w:rsidRPr="004F7FA2" w:rsidRDefault="00B905EC" w:rsidP="004F7FA2">
      <w:pPr>
        <w:spacing w:line="240" w:lineRule="atLeast"/>
        <w:jc w:val="both"/>
        <w:rPr>
          <w:sz w:val="24"/>
          <w:szCs w:val="24"/>
        </w:rPr>
      </w:pPr>
      <w:r w:rsidRPr="004F7FA2">
        <w:rPr>
          <w:b/>
          <w:bCs/>
          <w:sz w:val="24"/>
          <w:szCs w:val="24"/>
        </w:rPr>
        <w:t xml:space="preserve">2. Học sinh: </w:t>
      </w:r>
      <w:r w:rsidRPr="004F7FA2">
        <w:rPr>
          <w:sz w:val="24"/>
          <w:szCs w:val="24"/>
        </w:rPr>
        <w:t>SGK, vở ghi, giấy nháp, bút, thước kẻ.</w:t>
      </w:r>
    </w:p>
    <w:p w14:paraId="0003A3D8" w14:textId="77777777" w:rsidR="00B905EC" w:rsidRPr="004F7FA2" w:rsidRDefault="00B905EC" w:rsidP="004F7FA2">
      <w:pPr>
        <w:spacing w:line="240" w:lineRule="atLeast"/>
        <w:jc w:val="both"/>
        <w:rPr>
          <w:sz w:val="24"/>
          <w:szCs w:val="24"/>
        </w:rPr>
      </w:pPr>
      <w:r w:rsidRPr="004F7FA2">
        <w:rPr>
          <w:b/>
          <w:bCs/>
          <w:sz w:val="24"/>
          <w:szCs w:val="24"/>
        </w:rPr>
        <w:t>III. TIẾN TRÌNH DẠY HỌC</w:t>
      </w:r>
    </w:p>
    <w:p w14:paraId="26B15682" w14:textId="77777777" w:rsidR="00B905EC" w:rsidRPr="004F7FA2" w:rsidRDefault="00B905EC" w:rsidP="004F7FA2">
      <w:pPr>
        <w:spacing w:line="240" w:lineRule="atLeast"/>
        <w:jc w:val="both"/>
        <w:rPr>
          <w:sz w:val="24"/>
          <w:szCs w:val="24"/>
        </w:rPr>
      </w:pPr>
      <w:r w:rsidRPr="004F7FA2">
        <w:rPr>
          <w:b/>
          <w:bCs/>
          <w:sz w:val="24"/>
          <w:szCs w:val="24"/>
        </w:rPr>
        <w:t>Hoạt động 1. Mở đầu</w:t>
      </w:r>
    </w:p>
    <w:p w14:paraId="7C50862D" w14:textId="77777777" w:rsidR="00B905EC" w:rsidRPr="004F7FA2" w:rsidRDefault="00B905EC" w:rsidP="004F7FA2">
      <w:pPr>
        <w:spacing w:line="240" w:lineRule="atLeast"/>
        <w:jc w:val="both"/>
        <w:rPr>
          <w:sz w:val="24"/>
          <w:szCs w:val="24"/>
        </w:rPr>
      </w:pPr>
      <w:r w:rsidRPr="004F7FA2">
        <w:rPr>
          <w:b/>
          <w:bCs/>
          <w:sz w:val="24"/>
          <w:szCs w:val="24"/>
        </w:rPr>
        <w:t>a. Mục tiêu:</w:t>
      </w:r>
      <w:r w:rsidRPr="004F7FA2">
        <w:rPr>
          <w:sz w:val="24"/>
          <w:szCs w:val="24"/>
        </w:rPr>
        <w:t xml:space="preserve"> Thông qua tìm hiểu mô phỏng tương tác giữa hai điện tích, hình thành khái niệm về điện trường.</w:t>
      </w:r>
    </w:p>
    <w:p w14:paraId="383868EB" w14:textId="77777777" w:rsidR="00B905EC" w:rsidRPr="004F7FA2" w:rsidRDefault="00B905EC" w:rsidP="004F7FA2">
      <w:pPr>
        <w:spacing w:line="240" w:lineRule="atLeast"/>
        <w:jc w:val="both"/>
        <w:rPr>
          <w:b/>
          <w:bCs/>
          <w:sz w:val="24"/>
          <w:szCs w:val="24"/>
        </w:rPr>
      </w:pPr>
      <w:r w:rsidRPr="004F7FA2">
        <w:rPr>
          <w:b/>
          <w:bCs/>
          <w:sz w:val="24"/>
          <w:szCs w:val="24"/>
        </w:rPr>
        <w:t>b. Nội dung: </w:t>
      </w:r>
    </w:p>
    <w:p w14:paraId="671DC547" w14:textId="77777777" w:rsidR="00B905EC" w:rsidRPr="004F7FA2" w:rsidRDefault="00B905EC" w:rsidP="004F7FA2">
      <w:pPr>
        <w:spacing w:line="240" w:lineRule="atLeast"/>
        <w:jc w:val="both"/>
        <w:rPr>
          <w:bCs/>
          <w:sz w:val="24"/>
          <w:szCs w:val="24"/>
        </w:rPr>
      </w:pPr>
      <w:r w:rsidRPr="004F7FA2">
        <w:rPr>
          <w:bCs/>
          <w:sz w:val="24"/>
          <w:szCs w:val="24"/>
        </w:rPr>
        <w:t>- GV yêu cầu HS đọc câu hỏi mở đầu và nêu ý kiến.</w:t>
      </w:r>
    </w:p>
    <w:p w14:paraId="7C2620B0" w14:textId="77777777" w:rsidR="00B905EC" w:rsidRPr="004F7FA2" w:rsidRDefault="00B905EC" w:rsidP="004F7FA2">
      <w:pPr>
        <w:spacing w:line="240" w:lineRule="atLeast"/>
        <w:jc w:val="both"/>
        <w:rPr>
          <w:sz w:val="24"/>
          <w:szCs w:val="24"/>
        </w:rPr>
      </w:pPr>
      <w:r w:rsidRPr="004F7FA2">
        <w:rPr>
          <w:bCs/>
          <w:sz w:val="24"/>
          <w:szCs w:val="24"/>
        </w:rPr>
        <w:t>- GV tổng hợp ý kiến của HS, nhận xét và nếu vấn đề.</w:t>
      </w:r>
    </w:p>
    <w:p w14:paraId="5DC0EF5B" w14:textId="77777777" w:rsidR="00B905EC" w:rsidRPr="004F7FA2" w:rsidRDefault="00B905EC" w:rsidP="004F7FA2">
      <w:pPr>
        <w:spacing w:line="240" w:lineRule="atLeast"/>
        <w:jc w:val="both"/>
        <w:rPr>
          <w:b/>
          <w:bCs/>
          <w:sz w:val="24"/>
          <w:szCs w:val="24"/>
        </w:rPr>
      </w:pPr>
      <w:r w:rsidRPr="004F7FA2">
        <w:rPr>
          <w:b/>
          <w:bCs/>
          <w:sz w:val="24"/>
          <w:szCs w:val="24"/>
        </w:rPr>
        <w:t xml:space="preserve">c. Sản phẩm học tập: </w:t>
      </w:r>
    </w:p>
    <w:p w14:paraId="4DAB53CB" w14:textId="77777777" w:rsidR="00B905EC" w:rsidRPr="004F7FA2" w:rsidRDefault="00B905EC" w:rsidP="004F7FA2">
      <w:pPr>
        <w:spacing w:line="240" w:lineRule="atLeast"/>
        <w:jc w:val="both"/>
        <w:rPr>
          <w:sz w:val="24"/>
          <w:szCs w:val="24"/>
        </w:rPr>
      </w:pPr>
      <w:r w:rsidRPr="004F7FA2">
        <w:rPr>
          <w:b/>
          <w:bCs/>
          <w:sz w:val="24"/>
          <w:szCs w:val="24"/>
        </w:rPr>
        <w:t xml:space="preserve">- </w:t>
      </w:r>
      <w:r w:rsidRPr="004F7FA2">
        <w:rPr>
          <w:sz w:val="24"/>
          <w:szCs w:val="24"/>
        </w:rPr>
        <w:t>Bước đầu HS đưa ra được nhận xét về điện trường. </w:t>
      </w:r>
    </w:p>
    <w:p w14:paraId="40BA7580" w14:textId="77777777" w:rsidR="00B905EC" w:rsidRPr="004F7FA2" w:rsidRDefault="00B905EC" w:rsidP="004F7FA2">
      <w:pPr>
        <w:spacing w:line="240" w:lineRule="atLeast"/>
        <w:jc w:val="both"/>
        <w:rPr>
          <w:sz w:val="24"/>
          <w:szCs w:val="24"/>
        </w:rPr>
      </w:pPr>
      <w:r w:rsidRPr="004F7FA2">
        <w:rPr>
          <w:b/>
          <w:bCs/>
          <w:sz w:val="24"/>
          <w:szCs w:val="24"/>
        </w:rPr>
        <w:t>d. Tổ chức thực hiện: </w:t>
      </w:r>
    </w:p>
    <w:tbl>
      <w:tblPr>
        <w:tblStyle w:val="TableGrid"/>
        <w:tblW w:w="9715" w:type="dxa"/>
        <w:tblLayout w:type="fixed"/>
        <w:tblLook w:val="04A0" w:firstRow="1" w:lastRow="0" w:firstColumn="1" w:lastColumn="0" w:noHBand="0" w:noVBand="1"/>
      </w:tblPr>
      <w:tblGrid>
        <w:gridCol w:w="2405"/>
        <w:gridCol w:w="7310"/>
      </w:tblGrid>
      <w:tr w:rsidR="00B905EC" w:rsidRPr="004F7FA2" w14:paraId="4EC1D2A9" w14:textId="77777777" w:rsidTr="00B905EC">
        <w:tc>
          <w:tcPr>
            <w:tcW w:w="2405" w:type="dxa"/>
          </w:tcPr>
          <w:p w14:paraId="4C3A98C6"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310" w:type="dxa"/>
          </w:tcPr>
          <w:p w14:paraId="7F03C5A2"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74BB59CD" w14:textId="77777777" w:rsidTr="00B905EC">
        <w:tc>
          <w:tcPr>
            <w:tcW w:w="2405" w:type="dxa"/>
          </w:tcPr>
          <w:p w14:paraId="7CBB6C24"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310" w:type="dxa"/>
          </w:tcPr>
          <w:p w14:paraId="3D309D9C" w14:textId="77777777" w:rsidR="00B905EC" w:rsidRPr="004F7FA2" w:rsidRDefault="00B905EC" w:rsidP="004F7FA2">
            <w:pPr>
              <w:spacing w:line="240" w:lineRule="atLeast"/>
              <w:jc w:val="both"/>
              <w:rPr>
                <w:sz w:val="24"/>
                <w:szCs w:val="24"/>
              </w:rPr>
            </w:pPr>
            <w:r w:rsidRPr="004F7FA2">
              <w:rPr>
                <w:sz w:val="24"/>
                <w:szCs w:val="24"/>
              </w:rPr>
              <w:t>- GV cho HS đọc và trả lời câu hỏi ở ví dụ mở đầu bài học.</w:t>
            </w:r>
          </w:p>
          <w:p w14:paraId="0D1B3F51" w14:textId="77777777" w:rsidR="00B905EC" w:rsidRPr="004F7FA2" w:rsidRDefault="00B905EC" w:rsidP="004F7FA2">
            <w:pPr>
              <w:spacing w:line="240" w:lineRule="atLeast"/>
              <w:jc w:val="both"/>
              <w:rPr>
                <w:sz w:val="24"/>
                <w:szCs w:val="24"/>
              </w:rPr>
            </w:pPr>
          </w:p>
          <w:p w14:paraId="6958D180" w14:textId="77777777" w:rsidR="00B905EC" w:rsidRPr="004F7FA2" w:rsidRDefault="00B905EC" w:rsidP="004F7FA2">
            <w:pPr>
              <w:spacing w:line="240" w:lineRule="atLeast"/>
              <w:jc w:val="both"/>
              <w:rPr>
                <w:sz w:val="24"/>
                <w:szCs w:val="24"/>
              </w:rPr>
            </w:pPr>
            <w:r w:rsidRPr="004F7FA2">
              <w:rPr>
                <w:noProof/>
                <w:sz w:val="24"/>
                <w:szCs w:val="24"/>
              </w:rPr>
              <w:lastRenderedPageBreak/>
              <w:drawing>
                <wp:inline distT="0" distB="0" distL="0" distR="0" wp14:anchorId="5C2E3639" wp14:editId="554A5739">
                  <wp:extent cx="4521140" cy="12095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620950" cy="1236202"/>
                          </a:xfrm>
                          <a:prstGeom prst="rect">
                            <a:avLst/>
                          </a:prstGeom>
                        </pic:spPr>
                      </pic:pic>
                    </a:graphicData>
                  </a:graphic>
                </wp:inline>
              </w:drawing>
            </w:r>
          </w:p>
          <w:p w14:paraId="0F6A1BDB" w14:textId="77777777" w:rsidR="00B905EC" w:rsidRPr="004F7FA2" w:rsidRDefault="00B905EC" w:rsidP="004F7FA2">
            <w:pPr>
              <w:shd w:val="clear" w:color="auto" w:fill="FFFFFF"/>
              <w:spacing w:line="240" w:lineRule="atLeast"/>
              <w:jc w:val="both"/>
              <w:rPr>
                <w:color w:val="000000" w:themeColor="text1"/>
                <w:sz w:val="24"/>
                <w:szCs w:val="24"/>
              </w:rPr>
            </w:pPr>
          </w:p>
        </w:tc>
      </w:tr>
      <w:tr w:rsidR="00B905EC" w:rsidRPr="004F7FA2" w14:paraId="165ABA5A" w14:textId="77777777" w:rsidTr="00B905EC">
        <w:trPr>
          <w:trHeight w:val="735"/>
        </w:trPr>
        <w:tc>
          <w:tcPr>
            <w:tcW w:w="2405" w:type="dxa"/>
          </w:tcPr>
          <w:p w14:paraId="527104F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310" w:type="dxa"/>
          </w:tcPr>
          <w:p w14:paraId="54D90698" w14:textId="77777777" w:rsidR="00B905EC" w:rsidRPr="004F7FA2" w:rsidRDefault="00B905EC" w:rsidP="004F7FA2">
            <w:pPr>
              <w:spacing w:line="240" w:lineRule="atLeast"/>
              <w:jc w:val="both"/>
              <w:rPr>
                <w:sz w:val="24"/>
                <w:szCs w:val="24"/>
              </w:rPr>
            </w:pPr>
            <w:r w:rsidRPr="004F7FA2">
              <w:rPr>
                <w:sz w:val="24"/>
                <w:szCs w:val="24"/>
              </w:rPr>
              <w:t>- HS tìm hiểu video, quan sát hình ảnh để trả lời cho câu hỏi mà GV đưa ra.</w:t>
            </w:r>
          </w:p>
          <w:p w14:paraId="24DEE743" w14:textId="77777777" w:rsidR="00B905EC" w:rsidRPr="004F7FA2" w:rsidRDefault="00B905EC" w:rsidP="004F7FA2">
            <w:pPr>
              <w:shd w:val="clear" w:color="auto" w:fill="FFFFFF"/>
              <w:spacing w:line="240" w:lineRule="atLeast"/>
              <w:jc w:val="both"/>
              <w:rPr>
                <w:color w:val="000000" w:themeColor="text1"/>
                <w:sz w:val="24"/>
                <w:szCs w:val="24"/>
              </w:rPr>
            </w:pPr>
          </w:p>
        </w:tc>
      </w:tr>
      <w:tr w:rsidR="00B905EC" w:rsidRPr="004F7FA2" w14:paraId="03E914AD" w14:textId="77777777" w:rsidTr="00B905EC">
        <w:tc>
          <w:tcPr>
            <w:tcW w:w="2405" w:type="dxa"/>
          </w:tcPr>
          <w:p w14:paraId="31ABCD56"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310" w:type="dxa"/>
          </w:tcPr>
          <w:p w14:paraId="26F13063" w14:textId="77777777" w:rsidR="00B905EC" w:rsidRPr="004F7FA2" w:rsidRDefault="00B905EC" w:rsidP="004F7FA2">
            <w:pPr>
              <w:spacing w:line="240" w:lineRule="atLeast"/>
              <w:jc w:val="both"/>
              <w:rPr>
                <w:sz w:val="24"/>
                <w:szCs w:val="24"/>
              </w:rPr>
            </w:pPr>
            <w:r w:rsidRPr="004F7FA2">
              <w:rPr>
                <w:sz w:val="24"/>
                <w:szCs w:val="24"/>
              </w:rPr>
              <w:t xml:space="preserve">- HS trả lời câu hỏi mở đầu: </w:t>
            </w:r>
          </w:p>
          <w:p w14:paraId="0DDA1F22" w14:textId="77777777" w:rsidR="00B905EC" w:rsidRPr="004F7FA2" w:rsidRDefault="00B905EC" w:rsidP="004F7FA2">
            <w:pPr>
              <w:spacing w:line="240" w:lineRule="atLeast"/>
              <w:jc w:val="both"/>
              <w:rPr>
                <w:sz w:val="24"/>
                <w:szCs w:val="24"/>
              </w:rPr>
            </w:pPr>
            <w:r w:rsidRPr="004F7FA2">
              <w:rPr>
                <w:sz w:val="24"/>
                <w:szCs w:val="24"/>
              </w:rPr>
              <w:t>Vì giữa hai điện tích có lực tương tác.</w:t>
            </w:r>
          </w:p>
        </w:tc>
      </w:tr>
      <w:tr w:rsidR="00B905EC" w:rsidRPr="004F7FA2" w14:paraId="4012548F" w14:textId="77777777" w:rsidTr="00B905EC">
        <w:tc>
          <w:tcPr>
            <w:tcW w:w="2405" w:type="dxa"/>
          </w:tcPr>
          <w:p w14:paraId="1FCAE29A"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310" w:type="dxa"/>
          </w:tcPr>
          <w:p w14:paraId="4563F8CC" w14:textId="77777777" w:rsidR="00B905EC" w:rsidRPr="004F7FA2" w:rsidRDefault="00B905EC" w:rsidP="004F7FA2">
            <w:pPr>
              <w:spacing w:line="240" w:lineRule="atLeast"/>
              <w:jc w:val="both"/>
              <w:rPr>
                <w:sz w:val="24"/>
                <w:szCs w:val="24"/>
              </w:rPr>
            </w:pPr>
            <w:r w:rsidRPr="004F7FA2">
              <w:rPr>
                <w:sz w:val="24"/>
                <w:szCs w:val="24"/>
              </w:rPr>
              <w:t>- GV tiếp nhận và nhận xét câu trả lời của HS.</w:t>
            </w:r>
          </w:p>
          <w:p w14:paraId="274C958F" w14:textId="77777777" w:rsidR="00B905EC" w:rsidRPr="004F7FA2" w:rsidRDefault="00B905EC" w:rsidP="004F7FA2">
            <w:pPr>
              <w:spacing w:line="240" w:lineRule="atLeast"/>
              <w:jc w:val="both"/>
              <w:rPr>
                <w:sz w:val="24"/>
                <w:szCs w:val="24"/>
              </w:rPr>
            </w:pPr>
            <w:r w:rsidRPr="004F7FA2">
              <w:rPr>
                <w:sz w:val="24"/>
                <w:szCs w:val="24"/>
              </w:rPr>
              <w:t>- GV dẫn dắt HS vào bài: “Qua phần tìm hiểu trên, các em đã biết giữa hai điện tích có lực tương tác. Vậy có phải ở bất kì vị trí nào hai quả cầu này cũng có thể tương tác được với nhau hay không? Chúng ta cùng tìm hiểu trong bài hôm nay: Bài 17: Khái niệm điện trường.”</w:t>
            </w:r>
          </w:p>
        </w:tc>
      </w:tr>
    </w:tbl>
    <w:p w14:paraId="1A42C1FA" w14:textId="77777777" w:rsidR="00B905EC" w:rsidRPr="004F7FA2" w:rsidRDefault="00B905EC" w:rsidP="004F7FA2">
      <w:pPr>
        <w:spacing w:line="240" w:lineRule="atLeast"/>
        <w:rPr>
          <w:b/>
          <w:bCs/>
          <w:sz w:val="24"/>
          <w:szCs w:val="24"/>
        </w:rPr>
      </w:pPr>
      <w:r w:rsidRPr="004F7FA2">
        <w:rPr>
          <w:b/>
          <w:bCs/>
          <w:sz w:val="24"/>
          <w:szCs w:val="24"/>
        </w:rPr>
        <w:t>Hoạt động 2. Hình thành kiến thức</w:t>
      </w:r>
    </w:p>
    <w:p w14:paraId="0E184700" w14:textId="77777777" w:rsidR="00B905EC" w:rsidRPr="004F7FA2" w:rsidRDefault="00B905EC" w:rsidP="004F7FA2">
      <w:pPr>
        <w:spacing w:line="240" w:lineRule="atLeast"/>
        <w:rPr>
          <w:sz w:val="24"/>
          <w:szCs w:val="24"/>
        </w:rPr>
      </w:pPr>
      <w:r w:rsidRPr="004F7FA2">
        <w:rPr>
          <w:b/>
          <w:bCs/>
          <w:sz w:val="24"/>
          <w:szCs w:val="24"/>
        </w:rPr>
        <w:t>Hoạt động 2.1. Khái niệm điện trường</w:t>
      </w:r>
    </w:p>
    <w:p w14:paraId="546880CC" w14:textId="77777777" w:rsidR="00B905EC" w:rsidRPr="004F7FA2" w:rsidRDefault="00B905EC" w:rsidP="004F7FA2">
      <w:pPr>
        <w:spacing w:line="240" w:lineRule="atLeast"/>
        <w:jc w:val="both"/>
        <w:rPr>
          <w:sz w:val="24"/>
          <w:szCs w:val="24"/>
        </w:rPr>
      </w:pPr>
      <w:r w:rsidRPr="004F7FA2">
        <w:rPr>
          <w:b/>
          <w:bCs/>
          <w:sz w:val="24"/>
          <w:szCs w:val="24"/>
        </w:rPr>
        <w:t xml:space="preserve">a. Mục tiêu: </w:t>
      </w:r>
      <w:r w:rsidRPr="004F7FA2">
        <w:rPr>
          <w:sz w:val="24"/>
          <w:szCs w:val="24"/>
        </w:rPr>
        <w:t>Nêu được điện trường tồn tại ở đâu, có tính chất gì.</w:t>
      </w:r>
    </w:p>
    <w:p w14:paraId="4821FBFC" w14:textId="77777777" w:rsidR="00B905EC" w:rsidRPr="004F7FA2" w:rsidRDefault="00B905EC" w:rsidP="004F7FA2">
      <w:pPr>
        <w:spacing w:line="240" w:lineRule="atLeast"/>
        <w:jc w:val="both"/>
        <w:rPr>
          <w:sz w:val="24"/>
          <w:szCs w:val="24"/>
        </w:rPr>
      </w:pPr>
      <w:r w:rsidRPr="004F7FA2">
        <w:rPr>
          <w:b/>
          <w:bCs/>
          <w:sz w:val="24"/>
          <w:szCs w:val="24"/>
        </w:rPr>
        <w:t>b. Nội dung: </w:t>
      </w:r>
    </w:p>
    <w:p w14:paraId="5ACCBF46" w14:textId="77777777" w:rsidR="00B905EC" w:rsidRPr="004F7FA2" w:rsidRDefault="00B905EC" w:rsidP="004F7FA2">
      <w:pPr>
        <w:spacing w:line="240" w:lineRule="atLeast"/>
        <w:rPr>
          <w:b/>
          <w:bCs/>
          <w:sz w:val="24"/>
          <w:szCs w:val="24"/>
        </w:rPr>
      </w:pPr>
      <w:r w:rsidRPr="004F7FA2">
        <w:rPr>
          <w:b/>
          <w:bCs/>
          <w:sz w:val="24"/>
          <w:szCs w:val="24"/>
        </w:rPr>
        <w:t>Hs hoạt động nhóm hoàn thành phiếu học tập số 1</w:t>
      </w:r>
    </w:p>
    <w:tbl>
      <w:tblPr>
        <w:tblStyle w:val="TableGrid"/>
        <w:tblW w:w="9715" w:type="dxa"/>
        <w:tblLook w:val="04A0" w:firstRow="1" w:lastRow="0" w:firstColumn="1" w:lastColumn="0" w:noHBand="0" w:noVBand="1"/>
      </w:tblPr>
      <w:tblGrid>
        <w:gridCol w:w="9715"/>
      </w:tblGrid>
      <w:tr w:rsidR="00B905EC" w:rsidRPr="004F7FA2" w14:paraId="66C17307" w14:textId="77777777" w:rsidTr="00B905EC">
        <w:tc>
          <w:tcPr>
            <w:tcW w:w="9715" w:type="dxa"/>
          </w:tcPr>
          <w:p w14:paraId="7BD2BA44" w14:textId="77777777" w:rsidR="00B905EC" w:rsidRPr="004F7FA2" w:rsidRDefault="00B905EC" w:rsidP="004F7FA2">
            <w:pPr>
              <w:spacing w:line="240" w:lineRule="atLeast"/>
              <w:jc w:val="center"/>
              <w:rPr>
                <w:b/>
                <w:sz w:val="24"/>
                <w:szCs w:val="24"/>
              </w:rPr>
            </w:pPr>
            <w:r w:rsidRPr="004F7FA2">
              <w:rPr>
                <w:b/>
                <w:sz w:val="24"/>
                <w:szCs w:val="24"/>
              </w:rPr>
              <w:t>PHIẾU HỌC TẬP SỐ 1</w:t>
            </w:r>
          </w:p>
          <w:p w14:paraId="5E40BABD" w14:textId="77777777" w:rsidR="00B905EC" w:rsidRPr="004F7FA2" w:rsidRDefault="00B905EC" w:rsidP="004F7FA2">
            <w:pPr>
              <w:shd w:val="clear" w:color="auto" w:fill="FFFFFF"/>
              <w:spacing w:line="240" w:lineRule="atLeast"/>
              <w:rPr>
                <w:sz w:val="24"/>
                <w:szCs w:val="24"/>
              </w:rPr>
            </w:pPr>
            <w:r w:rsidRPr="004F7FA2">
              <w:rPr>
                <w:sz w:val="24"/>
                <w:szCs w:val="24"/>
              </w:rPr>
              <w:t xml:space="preserve"> Đặt điện tích q cách điện tích Q một khoảng r (Hình 17.1):</w:t>
            </w:r>
          </w:p>
          <w:p w14:paraId="7448BE32" w14:textId="77777777" w:rsidR="00B905EC" w:rsidRPr="004F7FA2" w:rsidRDefault="00B905EC" w:rsidP="004F7FA2">
            <w:pPr>
              <w:shd w:val="clear" w:color="auto" w:fill="FFFFFF"/>
              <w:spacing w:line="240" w:lineRule="atLeast"/>
              <w:rPr>
                <w:sz w:val="24"/>
                <w:szCs w:val="24"/>
              </w:rPr>
            </w:pPr>
            <w:r w:rsidRPr="004F7FA2">
              <w:rPr>
                <w:sz w:val="24"/>
                <w:szCs w:val="24"/>
              </w:rPr>
              <w:t>1. Có phải không khí đã truyền tương tác điện từ điện tích Q tới điện tích q?</w:t>
            </w:r>
          </w:p>
          <w:p w14:paraId="25B586B1" w14:textId="77777777" w:rsidR="00B905EC" w:rsidRPr="004F7FA2" w:rsidRDefault="00B905EC" w:rsidP="004F7FA2">
            <w:pPr>
              <w:shd w:val="clear" w:color="auto" w:fill="FFFFFF"/>
              <w:spacing w:line="240" w:lineRule="atLeast"/>
              <w:rPr>
                <w:sz w:val="24"/>
                <w:szCs w:val="24"/>
              </w:rPr>
            </w:pPr>
            <w:r w:rsidRPr="004F7FA2">
              <w:rPr>
                <w:sz w:val="24"/>
                <w:szCs w:val="24"/>
              </w:rPr>
              <w:t>2. Vùng không gian bao quanh một nam châm có từ trường. Tương tự như vậy, vùng không gian bao quanh một điện tích có điện trường. Ta có thể phát hiện sự tồn tại của điện trường bằng cách nào?</w:t>
            </w:r>
          </w:p>
          <w:p w14:paraId="3FFCF7F6" w14:textId="77777777" w:rsidR="00B905EC" w:rsidRPr="004F7FA2" w:rsidRDefault="00B905EC" w:rsidP="004F7FA2">
            <w:pPr>
              <w:shd w:val="clear" w:color="auto" w:fill="FFFFFF"/>
              <w:spacing w:line="240" w:lineRule="atLeast"/>
              <w:rPr>
                <w:sz w:val="24"/>
                <w:szCs w:val="24"/>
              </w:rPr>
            </w:pPr>
            <w:r w:rsidRPr="004F7FA2">
              <w:rPr>
                <w:sz w:val="24"/>
                <w:szCs w:val="24"/>
              </w:rPr>
              <w:t>3. Thế nào là điện trường?</w:t>
            </w:r>
          </w:p>
        </w:tc>
      </w:tr>
    </w:tbl>
    <w:p w14:paraId="2666CB81" w14:textId="77777777" w:rsidR="00B905EC" w:rsidRPr="004F7FA2" w:rsidRDefault="00B905EC" w:rsidP="004F7FA2">
      <w:pPr>
        <w:spacing w:line="240" w:lineRule="atLeast"/>
        <w:jc w:val="both"/>
        <w:rPr>
          <w:sz w:val="24"/>
          <w:szCs w:val="24"/>
        </w:rPr>
      </w:pPr>
      <w:r w:rsidRPr="004F7FA2">
        <w:rPr>
          <w:b/>
          <w:bCs/>
          <w:sz w:val="24"/>
          <w:szCs w:val="24"/>
        </w:rPr>
        <w:t>c. Sản phẩm học tập: </w:t>
      </w:r>
    </w:p>
    <w:p w14:paraId="5099E649" w14:textId="77777777" w:rsidR="00B905EC" w:rsidRPr="004F7FA2" w:rsidRDefault="00B905EC" w:rsidP="004F7FA2">
      <w:pPr>
        <w:shd w:val="clear" w:color="auto" w:fill="FFFFFF"/>
        <w:spacing w:line="240" w:lineRule="atLeast"/>
        <w:jc w:val="both"/>
        <w:rPr>
          <w:sz w:val="24"/>
          <w:szCs w:val="24"/>
          <w:shd w:val="clear" w:color="auto" w:fill="FFFFFF"/>
        </w:rPr>
      </w:pPr>
      <w:r w:rsidRPr="004F7FA2">
        <w:rPr>
          <w:sz w:val="24"/>
          <w:szCs w:val="24"/>
        </w:rPr>
        <w:t xml:space="preserve">1. </w:t>
      </w:r>
      <w:r w:rsidRPr="004F7FA2">
        <w:rPr>
          <w:sz w:val="24"/>
          <w:szCs w:val="24"/>
          <w:shd w:val="clear" w:color="auto" w:fill="FFFFFF"/>
        </w:rPr>
        <w:t>Không phải không khí đã truyền tương tác điện từ điện tích Q tới điện tích q. Mà do xung quanh điện tích Q có một vùng không gian, khi điện tích q đặt trong vùng không gian đó sẽ tương tác điện với Q hay bị Q tác dụng lực điện.</w:t>
      </w:r>
    </w:p>
    <w:p w14:paraId="3B2450DE" w14:textId="77777777" w:rsidR="00B905EC" w:rsidRPr="004F7FA2" w:rsidRDefault="00B905EC" w:rsidP="004F7FA2">
      <w:pPr>
        <w:shd w:val="clear" w:color="auto" w:fill="FFFFFF"/>
        <w:spacing w:line="240" w:lineRule="atLeast"/>
        <w:jc w:val="both"/>
        <w:rPr>
          <w:sz w:val="24"/>
          <w:szCs w:val="24"/>
        </w:rPr>
      </w:pPr>
      <w:r w:rsidRPr="004F7FA2">
        <w:rPr>
          <w:sz w:val="24"/>
          <w:szCs w:val="24"/>
          <w:shd w:val="clear" w:color="auto" w:fill="FFFFFF"/>
        </w:rPr>
        <w:t>2. Để phát hiện điện trường ta dùng điện tích thử, đặt vào trong vùng nghi có điện trường, nếu có sự tương tác chứng tỏ xung quanh đó có điện trường</w:t>
      </w:r>
    </w:p>
    <w:p w14:paraId="7B3F2006" w14:textId="77777777" w:rsidR="00B905EC" w:rsidRPr="004F7FA2" w:rsidRDefault="00B905EC" w:rsidP="004F7FA2">
      <w:pPr>
        <w:spacing w:line="240" w:lineRule="atLeast"/>
        <w:jc w:val="both"/>
        <w:rPr>
          <w:sz w:val="24"/>
          <w:szCs w:val="24"/>
        </w:rPr>
      </w:pPr>
      <w:r w:rsidRPr="004F7FA2">
        <w:rPr>
          <w:sz w:val="24"/>
          <w:szCs w:val="24"/>
        </w:rPr>
        <w:t xml:space="preserve">3. </w:t>
      </w:r>
      <w:r w:rsidRPr="004F7FA2">
        <w:rPr>
          <w:bCs/>
          <w:sz w:val="24"/>
          <w:szCs w:val="24"/>
        </w:rPr>
        <w:t>Điện trường được tạo ra bởi điện tích, là dạng vật chất tồn tại xung quanh điện tích và truyền tương tác giữa các điện tích.</w:t>
      </w:r>
    </w:p>
    <w:p w14:paraId="3FBC7C0B" w14:textId="77777777" w:rsidR="00B905EC" w:rsidRPr="004F7FA2" w:rsidRDefault="00B905EC" w:rsidP="004F7FA2">
      <w:pPr>
        <w:spacing w:line="240" w:lineRule="atLeast"/>
        <w:jc w:val="both"/>
        <w:rPr>
          <w:b/>
          <w:bCs/>
          <w:sz w:val="24"/>
          <w:szCs w:val="24"/>
        </w:rPr>
      </w:pPr>
      <w:r w:rsidRPr="004F7FA2">
        <w:rPr>
          <w:b/>
          <w:bCs/>
          <w:sz w:val="24"/>
          <w:szCs w:val="24"/>
        </w:rPr>
        <w:t>d. Tổ chức hoạt động:</w:t>
      </w:r>
    </w:p>
    <w:tbl>
      <w:tblPr>
        <w:tblStyle w:val="TableGrid"/>
        <w:tblW w:w="9715" w:type="dxa"/>
        <w:tblLayout w:type="fixed"/>
        <w:tblLook w:val="04A0" w:firstRow="1" w:lastRow="0" w:firstColumn="1" w:lastColumn="0" w:noHBand="0" w:noVBand="1"/>
      </w:tblPr>
      <w:tblGrid>
        <w:gridCol w:w="2405"/>
        <w:gridCol w:w="7310"/>
      </w:tblGrid>
      <w:tr w:rsidR="00B905EC" w:rsidRPr="004F7FA2" w14:paraId="5FC1996C" w14:textId="77777777" w:rsidTr="00B905EC">
        <w:tc>
          <w:tcPr>
            <w:tcW w:w="2405" w:type="dxa"/>
          </w:tcPr>
          <w:p w14:paraId="3CEF8132"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310" w:type="dxa"/>
          </w:tcPr>
          <w:p w14:paraId="4B3C34C7"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6A8C7568" w14:textId="77777777" w:rsidTr="00B905EC">
        <w:tc>
          <w:tcPr>
            <w:tcW w:w="2405" w:type="dxa"/>
          </w:tcPr>
          <w:p w14:paraId="2127A9FD"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310" w:type="dxa"/>
          </w:tcPr>
          <w:p w14:paraId="09B11C04" w14:textId="77777777" w:rsidR="00B905EC" w:rsidRPr="004F7FA2" w:rsidRDefault="00B905EC" w:rsidP="004F7FA2">
            <w:pPr>
              <w:spacing w:line="240" w:lineRule="atLeast"/>
              <w:jc w:val="both"/>
              <w:rPr>
                <w:sz w:val="24"/>
                <w:szCs w:val="24"/>
              </w:rPr>
            </w:pPr>
            <w:r w:rsidRPr="004F7FA2">
              <w:rPr>
                <w:sz w:val="24"/>
                <w:szCs w:val="24"/>
              </w:rPr>
              <w:t xml:space="preserve">HS hoạt động nhóm 4, tìm hiểu SGK và hoàn thành </w:t>
            </w:r>
            <w:r w:rsidRPr="004F7FA2">
              <w:rPr>
                <w:b/>
                <w:sz w:val="24"/>
                <w:szCs w:val="24"/>
              </w:rPr>
              <w:t>phiếu học tập số 1</w:t>
            </w:r>
          </w:p>
        </w:tc>
      </w:tr>
      <w:tr w:rsidR="00B905EC" w:rsidRPr="004F7FA2" w14:paraId="4EE340A9" w14:textId="77777777" w:rsidTr="00B905EC">
        <w:trPr>
          <w:trHeight w:val="735"/>
        </w:trPr>
        <w:tc>
          <w:tcPr>
            <w:tcW w:w="2405" w:type="dxa"/>
          </w:tcPr>
          <w:p w14:paraId="2980FA36"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310" w:type="dxa"/>
          </w:tcPr>
          <w:p w14:paraId="540BC4E1" w14:textId="77777777" w:rsidR="00B905EC" w:rsidRPr="004F7FA2" w:rsidRDefault="00B905EC" w:rsidP="004F7FA2">
            <w:pPr>
              <w:spacing w:line="240" w:lineRule="atLeast"/>
              <w:jc w:val="both"/>
              <w:rPr>
                <w:sz w:val="24"/>
                <w:szCs w:val="24"/>
              </w:rPr>
            </w:pPr>
            <w:r w:rsidRPr="004F7FA2">
              <w:rPr>
                <w:sz w:val="24"/>
                <w:szCs w:val="24"/>
              </w:rPr>
              <w:t>- HS đọc thông tin SGK, hoàn thành</w:t>
            </w:r>
            <w:r w:rsidRPr="004F7FA2">
              <w:rPr>
                <w:b/>
                <w:sz w:val="24"/>
                <w:szCs w:val="24"/>
              </w:rPr>
              <w:t xml:space="preserve"> phiếu học tập số 1</w:t>
            </w:r>
          </w:p>
          <w:p w14:paraId="628CCEB7" w14:textId="77777777" w:rsidR="00B905EC" w:rsidRPr="004F7FA2" w:rsidRDefault="00B905EC" w:rsidP="004F7FA2">
            <w:pPr>
              <w:shd w:val="clear" w:color="auto" w:fill="FFFFFF"/>
              <w:spacing w:line="240" w:lineRule="atLeast"/>
              <w:jc w:val="both"/>
              <w:rPr>
                <w:color w:val="000000" w:themeColor="text1"/>
                <w:sz w:val="24"/>
                <w:szCs w:val="24"/>
              </w:rPr>
            </w:pPr>
          </w:p>
        </w:tc>
      </w:tr>
      <w:tr w:rsidR="00B905EC" w:rsidRPr="004F7FA2" w14:paraId="5A213159" w14:textId="77777777" w:rsidTr="00B905EC">
        <w:tc>
          <w:tcPr>
            <w:tcW w:w="2405" w:type="dxa"/>
          </w:tcPr>
          <w:p w14:paraId="7F3468B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310" w:type="dxa"/>
          </w:tcPr>
          <w:p w14:paraId="18A2F03B" w14:textId="77777777" w:rsidR="00B905EC" w:rsidRPr="004F7FA2" w:rsidRDefault="00B905EC" w:rsidP="004F7FA2">
            <w:pPr>
              <w:spacing w:line="240" w:lineRule="atLeast"/>
              <w:jc w:val="both"/>
              <w:rPr>
                <w:sz w:val="24"/>
                <w:szCs w:val="24"/>
              </w:rPr>
            </w:pPr>
            <w:r w:rsidRPr="004F7FA2">
              <w:rPr>
                <w:sz w:val="24"/>
                <w:szCs w:val="24"/>
              </w:rPr>
              <w:t>- GV mời 1 - 2 bạn đứng tại chỗ trình bày câu trả lời cho câu hỏi. </w:t>
            </w:r>
          </w:p>
          <w:p w14:paraId="3DE6CBB2" w14:textId="77777777" w:rsidR="00B905EC" w:rsidRPr="004F7FA2" w:rsidRDefault="00B905EC" w:rsidP="004F7FA2">
            <w:pPr>
              <w:spacing w:line="240" w:lineRule="atLeast"/>
              <w:jc w:val="both"/>
              <w:rPr>
                <w:sz w:val="24"/>
                <w:szCs w:val="24"/>
              </w:rPr>
            </w:pPr>
            <w:r w:rsidRPr="004F7FA2">
              <w:rPr>
                <w:sz w:val="24"/>
                <w:szCs w:val="24"/>
              </w:rPr>
              <w:t>- GV mời HS khác nhận xét, bổ sung. </w:t>
            </w:r>
          </w:p>
        </w:tc>
      </w:tr>
      <w:tr w:rsidR="00B905EC" w:rsidRPr="004F7FA2" w14:paraId="75431893" w14:textId="77777777" w:rsidTr="00B905EC">
        <w:tc>
          <w:tcPr>
            <w:tcW w:w="2405" w:type="dxa"/>
          </w:tcPr>
          <w:p w14:paraId="466EFA53"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310" w:type="dxa"/>
          </w:tcPr>
          <w:p w14:paraId="2A861792" w14:textId="77777777" w:rsidR="00B905EC" w:rsidRPr="004F7FA2" w:rsidRDefault="00B905EC" w:rsidP="004F7FA2">
            <w:pPr>
              <w:spacing w:line="240" w:lineRule="atLeast"/>
              <w:jc w:val="both"/>
              <w:rPr>
                <w:sz w:val="24"/>
                <w:szCs w:val="24"/>
              </w:rPr>
            </w:pPr>
            <w:r w:rsidRPr="004F7FA2">
              <w:rPr>
                <w:sz w:val="24"/>
                <w:szCs w:val="24"/>
              </w:rPr>
              <w:t>- GV đánh giá, nhận xét, chuẩn kiến thức.</w:t>
            </w:r>
          </w:p>
        </w:tc>
      </w:tr>
    </w:tbl>
    <w:p w14:paraId="2A12A5C2" w14:textId="77777777" w:rsidR="00B905EC" w:rsidRPr="004F7FA2" w:rsidRDefault="00B905EC" w:rsidP="004F7FA2">
      <w:pPr>
        <w:spacing w:line="240" w:lineRule="atLeast"/>
        <w:rPr>
          <w:sz w:val="24"/>
          <w:szCs w:val="24"/>
        </w:rPr>
      </w:pPr>
      <w:r w:rsidRPr="004F7FA2">
        <w:rPr>
          <w:b/>
          <w:bCs/>
          <w:sz w:val="24"/>
          <w:szCs w:val="24"/>
        </w:rPr>
        <w:t>Hoạt động 2.2. Cường độ điện trường</w:t>
      </w:r>
    </w:p>
    <w:p w14:paraId="286DBBC0" w14:textId="77777777" w:rsidR="00B905EC" w:rsidRPr="004F7FA2" w:rsidRDefault="00B905EC" w:rsidP="004F7FA2">
      <w:pPr>
        <w:spacing w:line="240" w:lineRule="atLeast"/>
        <w:jc w:val="both"/>
        <w:rPr>
          <w:sz w:val="24"/>
          <w:szCs w:val="24"/>
        </w:rPr>
      </w:pPr>
      <w:r w:rsidRPr="004F7FA2">
        <w:rPr>
          <w:b/>
          <w:bCs/>
          <w:sz w:val="24"/>
          <w:szCs w:val="24"/>
        </w:rPr>
        <w:t>a. Mục tiêu: </w:t>
      </w:r>
    </w:p>
    <w:p w14:paraId="14C8780A" w14:textId="77777777" w:rsidR="00B905EC" w:rsidRPr="004F7FA2" w:rsidRDefault="00B905EC" w:rsidP="004F7FA2">
      <w:pPr>
        <w:spacing w:line="240" w:lineRule="atLeast"/>
        <w:jc w:val="both"/>
        <w:rPr>
          <w:sz w:val="24"/>
          <w:szCs w:val="24"/>
        </w:rPr>
      </w:pPr>
      <w:r w:rsidRPr="004F7FA2">
        <w:rPr>
          <w:sz w:val="24"/>
          <w:szCs w:val="24"/>
        </w:rPr>
        <w:t>- HS phát biểu được định nghĩa cường độ điện trường.</w:t>
      </w:r>
    </w:p>
    <w:p w14:paraId="69B1CF74" w14:textId="77777777" w:rsidR="00B905EC" w:rsidRPr="004F7FA2" w:rsidRDefault="00B905EC" w:rsidP="004F7FA2">
      <w:pPr>
        <w:spacing w:line="240" w:lineRule="atLeast"/>
        <w:rPr>
          <w:sz w:val="24"/>
          <w:szCs w:val="24"/>
        </w:rPr>
      </w:pPr>
      <w:r w:rsidRPr="004F7FA2">
        <w:rPr>
          <w:sz w:val="24"/>
          <w:szCs w:val="24"/>
        </w:rPr>
        <w:t xml:space="preserve">- HS xác định được cường </w:t>
      </w:r>
      <w:r w:rsidRPr="004F7FA2">
        <w:rPr>
          <w:spacing w:val="-8"/>
          <w:sz w:val="24"/>
          <w:szCs w:val="24"/>
        </w:rPr>
        <w:t>độ điện trường</w:t>
      </w:r>
      <w:r w:rsidRPr="004F7FA2">
        <w:rPr>
          <w:sz w:val="24"/>
          <w:szCs w:val="24"/>
        </w:rPr>
        <w:t xml:space="preserve"> (phương, chiều và độ lớn) tại một điểm của điện trường gây bởi một, hai hoặc ba điện tích điểm.</w:t>
      </w:r>
    </w:p>
    <w:p w14:paraId="65707B57" w14:textId="77777777" w:rsidR="00B905EC" w:rsidRPr="004F7FA2" w:rsidRDefault="00B905EC" w:rsidP="004F7FA2">
      <w:pPr>
        <w:spacing w:line="240" w:lineRule="atLeast"/>
        <w:rPr>
          <w:sz w:val="24"/>
          <w:szCs w:val="24"/>
        </w:rPr>
      </w:pPr>
      <w:r w:rsidRPr="004F7FA2">
        <w:rPr>
          <w:sz w:val="24"/>
          <w:szCs w:val="24"/>
        </w:rPr>
        <w:lastRenderedPageBreak/>
        <w:t>- Nắm được công thức xác định cường độ điện trường tại một điểm, áp dụng cho một số bài toán cơ bản.</w:t>
      </w:r>
    </w:p>
    <w:p w14:paraId="2738AF85" w14:textId="77777777" w:rsidR="00B905EC" w:rsidRPr="004F7FA2" w:rsidRDefault="00B905EC" w:rsidP="004F7FA2">
      <w:pPr>
        <w:spacing w:line="240" w:lineRule="atLeast"/>
        <w:rPr>
          <w:sz w:val="24"/>
          <w:szCs w:val="24"/>
        </w:rPr>
      </w:pPr>
      <w:r w:rsidRPr="004F7FA2">
        <w:rPr>
          <w:sz w:val="24"/>
          <w:szCs w:val="24"/>
        </w:rPr>
        <w:t>- Hiểu được nguyên lí chồng chất điện trường và áp dụng giải bài toán chồng chất điện trường cơ bản.</w:t>
      </w:r>
    </w:p>
    <w:p w14:paraId="44B23EE8" w14:textId="77777777" w:rsidR="00B905EC" w:rsidRPr="004F7FA2" w:rsidRDefault="00B905EC" w:rsidP="004F7FA2">
      <w:pPr>
        <w:spacing w:line="240" w:lineRule="atLeast"/>
        <w:jc w:val="both"/>
        <w:rPr>
          <w:b/>
          <w:bCs/>
          <w:sz w:val="24"/>
          <w:szCs w:val="24"/>
        </w:rPr>
      </w:pPr>
      <w:r w:rsidRPr="004F7FA2">
        <w:rPr>
          <w:b/>
          <w:bCs/>
          <w:sz w:val="24"/>
          <w:szCs w:val="24"/>
        </w:rPr>
        <w:t xml:space="preserve">b. Nội dung: </w:t>
      </w:r>
    </w:p>
    <w:p w14:paraId="05242FF6" w14:textId="77777777" w:rsidR="00B905EC" w:rsidRPr="004F7FA2" w:rsidRDefault="00B905EC" w:rsidP="004F7FA2">
      <w:pPr>
        <w:spacing w:line="240" w:lineRule="atLeast"/>
        <w:jc w:val="both"/>
        <w:rPr>
          <w:sz w:val="24"/>
          <w:szCs w:val="24"/>
        </w:rPr>
      </w:pPr>
      <w:r w:rsidRPr="004F7FA2">
        <w:rPr>
          <w:b/>
          <w:bCs/>
          <w:sz w:val="24"/>
          <w:szCs w:val="24"/>
        </w:rPr>
        <w:t xml:space="preserve">- </w:t>
      </w:r>
      <w:r w:rsidRPr="004F7FA2">
        <w:rPr>
          <w:bCs/>
          <w:sz w:val="24"/>
          <w:szCs w:val="24"/>
        </w:rPr>
        <w:t>HS hoàn thành phiếu học tạp số 2 và số 3</w:t>
      </w:r>
    </w:p>
    <w:p w14:paraId="5850B680" w14:textId="77777777" w:rsidR="00B905EC" w:rsidRPr="004F7FA2" w:rsidRDefault="00B905EC" w:rsidP="004F7FA2">
      <w:pPr>
        <w:spacing w:line="240" w:lineRule="atLeast"/>
        <w:rPr>
          <w:b/>
          <w:sz w:val="24"/>
          <w:szCs w:val="24"/>
        </w:rPr>
      </w:pPr>
      <w:r w:rsidRPr="004F7FA2">
        <w:rPr>
          <w:b/>
          <w:sz w:val="24"/>
          <w:szCs w:val="24"/>
        </w:rPr>
        <w:t xml:space="preserve">PHIẾU HỌC TẬP SỐ 2 (10 phút làm bài + 15 phút trả lời, chốt kiến thức) </w:t>
      </w:r>
    </w:p>
    <w:tbl>
      <w:tblPr>
        <w:tblStyle w:val="TableGrid"/>
        <w:tblW w:w="9715" w:type="dxa"/>
        <w:tblLook w:val="04A0" w:firstRow="1" w:lastRow="0" w:firstColumn="1" w:lastColumn="0" w:noHBand="0" w:noVBand="1"/>
      </w:tblPr>
      <w:tblGrid>
        <w:gridCol w:w="9715"/>
      </w:tblGrid>
      <w:tr w:rsidR="00B905EC" w:rsidRPr="004F7FA2" w14:paraId="5D60BA7F" w14:textId="77777777" w:rsidTr="00B905EC">
        <w:tc>
          <w:tcPr>
            <w:tcW w:w="9715" w:type="dxa"/>
          </w:tcPr>
          <w:p w14:paraId="2B7626F1" w14:textId="77777777" w:rsidR="00B905EC" w:rsidRPr="004F7FA2" w:rsidRDefault="00B905EC" w:rsidP="004F7FA2">
            <w:pPr>
              <w:spacing w:line="240" w:lineRule="atLeast"/>
              <w:jc w:val="center"/>
              <w:rPr>
                <w:b/>
                <w:sz w:val="24"/>
                <w:szCs w:val="24"/>
              </w:rPr>
            </w:pPr>
            <w:r w:rsidRPr="004F7FA2">
              <w:rPr>
                <w:b/>
                <w:sz w:val="24"/>
                <w:szCs w:val="24"/>
              </w:rPr>
              <w:t>PHIẾU HỌC TẬP SỐ 2</w:t>
            </w:r>
          </w:p>
          <w:p w14:paraId="6EC0A83D" w14:textId="77777777" w:rsidR="00B905EC" w:rsidRPr="004F7FA2" w:rsidRDefault="00B905EC" w:rsidP="004F7FA2">
            <w:pPr>
              <w:spacing w:line="240" w:lineRule="atLeast"/>
              <w:jc w:val="both"/>
              <w:rPr>
                <w:sz w:val="24"/>
                <w:szCs w:val="24"/>
              </w:rPr>
            </w:pPr>
            <w:r w:rsidRPr="004F7FA2">
              <w:rPr>
                <w:sz w:val="24"/>
                <w:szCs w:val="24"/>
              </w:rPr>
              <w:t>1. Thế nào là điện tích thử?</w:t>
            </w:r>
          </w:p>
          <w:p w14:paraId="7003314E" w14:textId="77777777" w:rsidR="00B905EC" w:rsidRPr="004F7FA2" w:rsidRDefault="00B905EC" w:rsidP="004F7FA2">
            <w:pPr>
              <w:spacing w:line="240" w:lineRule="atLeast"/>
              <w:jc w:val="both"/>
              <w:rPr>
                <w:sz w:val="24"/>
                <w:szCs w:val="24"/>
              </w:rPr>
            </w:pPr>
            <w:r w:rsidRPr="004F7FA2">
              <w:rPr>
                <w:sz w:val="24"/>
                <w:szCs w:val="24"/>
              </w:rPr>
              <w:t>2. Cường độ điện trường là gì? Cường độ điện trường tại một điểm được tính như thế nào?</w:t>
            </w:r>
          </w:p>
          <w:p w14:paraId="458774FF" w14:textId="77777777" w:rsidR="00B905EC" w:rsidRPr="004F7FA2" w:rsidRDefault="00B905EC" w:rsidP="004F7FA2">
            <w:pPr>
              <w:spacing w:line="240" w:lineRule="atLeast"/>
              <w:jc w:val="both"/>
              <w:rPr>
                <w:sz w:val="24"/>
                <w:szCs w:val="24"/>
              </w:rPr>
            </w:pPr>
            <w:r w:rsidRPr="004F7FA2">
              <w:rPr>
                <w:sz w:val="24"/>
                <w:szCs w:val="24"/>
              </w:rPr>
              <w:t>3. Hệ thức tính cường độ điện trường?</w:t>
            </w:r>
          </w:p>
          <w:p w14:paraId="78A0379F" w14:textId="77777777" w:rsidR="00B905EC" w:rsidRPr="004F7FA2" w:rsidRDefault="00B905EC" w:rsidP="004F7FA2">
            <w:pPr>
              <w:shd w:val="clear" w:color="auto" w:fill="FFFFFF"/>
              <w:spacing w:line="240" w:lineRule="atLeast"/>
              <w:rPr>
                <w:sz w:val="24"/>
                <w:szCs w:val="24"/>
              </w:rPr>
            </w:pPr>
            <w:r w:rsidRPr="004F7FA2">
              <w:rPr>
                <w:sz w:val="24"/>
                <w:szCs w:val="24"/>
              </w:rPr>
              <w:t>4. Đơn vị của cường độ điện trường?</w:t>
            </w:r>
          </w:p>
          <w:p w14:paraId="3582B890" w14:textId="77777777" w:rsidR="00B905EC" w:rsidRPr="004F7FA2" w:rsidRDefault="00B905EC" w:rsidP="004F7FA2">
            <w:pPr>
              <w:shd w:val="clear" w:color="auto" w:fill="FFFFFF"/>
              <w:spacing w:line="240" w:lineRule="atLeast"/>
              <w:rPr>
                <w:sz w:val="24"/>
                <w:szCs w:val="24"/>
              </w:rPr>
            </w:pPr>
            <w:r w:rsidRPr="004F7FA2">
              <w:rPr>
                <w:sz w:val="24"/>
                <w:szCs w:val="24"/>
              </w:rPr>
              <w:t>5. Hãy cho biết phương, chiều, độ lớn của véc tơ cường độ điện trường?</w:t>
            </w:r>
          </w:p>
          <w:p w14:paraId="72EF3211" w14:textId="77777777" w:rsidR="00B905EC" w:rsidRPr="004F7FA2" w:rsidRDefault="00B905EC" w:rsidP="004F7FA2">
            <w:pPr>
              <w:shd w:val="clear" w:color="auto" w:fill="FFFFFF"/>
              <w:spacing w:line="240" w:lineRule="atLeast"/>
              <w:rPr>
                <w:color w:val="000000"/>
                <w:sz w:val="24"/>
                <w:szCs w:val="24"/>
                <w:shd w:val="clear" w:color="auto" w:fill="FFFFFF"/>
              </w:rPr>
            </w:pPr>
            <w:r w:rsidRPr="004F7FA2">
              <w:rPr>
                <w:sz w:val="24"/>
                <w:szCs w:val="24"/>
              </w:rPr>
              <w:t xml:space="preserve">6. </w:t>
            </w:r>
            <w:r w:rsidRPr="004F7FA2">
              <w:rPr>
                <w:color w:val="000000"/>
                <w:sz w:val="24"/>
                <w:szCs w:val="24"/>
                <w:shd w:val="clear" w:color="auto" w:fill="FFFFFF"/>
              </w:rPr>
              <w:t>Xét điện trường của điện tích Q = 6.10</w:t>
            </w:r>
            <w:r w:rsidRPr="004F7FA2">
              <w:rPr>
                <w:color w:val="000000"/>
                <w:sz w:val="24"/>
                <w:szCs w:val="24"/>
                <w:shd w:val="clear" w:color="auto" w:fill="FFFFFF"/>
                <w:vertAlign w:val="superscript"/>
              </w:rPr>
              <w:t>-14</w:t>
            </w:r>
            <w:r w:rsidRPr="004F7FA2">
              <w:rPr>
                <w:color w:val="000000"/>
                <w:sz w:val="24"/>
                <w:szCs w:val="24"/>
                <w:shd w:val="clear" w:color="auto" w:fill="FFFFFF"/>
              </w:rPr>
              <w:t> C, sử dụng đoạn thẳng dài 1 cm để biểu diễn cho độ lớn vectơ cường độ điện trường </w:t>
            </w:r>
            <m:oMath>
              <m:r>
                <m:rPr>
                  <m:sty m:val="p"/>
                </m:rPr>
                <w:rPr>
                  <w:rFonts w:ascii="Cambria Math" w:hAnsi="Cambria Math"/>
                  <w:color w:val="000000"/>
                  <w:sz w:val="24"/>
                  <w:szCs w:val="24"/>
                  <w:shd w:val="clear" w:color="auto" w:fill="FFFFFF"/>
                </w:rPr>
                <m:t xml:space="preserve">E= </m:t>
              </m:r>
              <m:f>
                <m:fPr>
                  <m:ctrlPr>
                    <w:rPr>
                      <w:rFonts w:ascii="Cambria Math" w:hAnsi="Cambria Math"/>
                      <w:color w:val="000000"/>
                      <w:sz w:val="24"/>
                      <w:szCs w:val="24"/>
                      <w:shd w:val="clear" w:color="auto" w:fill="FFFFFF"/>
                    </w:rPr>
                  </m:ctrlPr>
                </m:fPr>
                <m:num>
                  <m:sSup>
                    <m:sSupPr>
                      <m:ctrlPr>
                        <w:rPr>
                          <w:rFonts w:ascii="Cambria Math" w:hAnsi="Cambria Math"/>
                          <w:color w:val="000000"/>
                          <w:sz w:val="24"/>
                          <w:szCs w:val="24"/>
                          <w:shd w:val="clear" w:color="auto" w:fill="FFFFFF"/>
                        </w:rPr>
                      </m:ctrlPr>
                    </m:sSupPr>
                    <m:e>
                      <m:r>
                        <m:rPr>
                          <m:sty m:val="p"/>
                        </m:rPr>
                        <w:rPr>
                          <w:rFonts w:ascii="Cambria Math" w:hAnsi="Cambria Math"/>
                          <w:color w:val="000000"/>
                          <w:sz w:val="24"/>
                          <w:szCs w:val="24"/>
                          <w:shd w:val="clear" w:color="auto" w:fill="FFFFFF"/>
                        </w:rPr>
                        <m:t>10</m:t>
                      </m:r>
                    </m:e>
                    <m:sup>
                      <m:r>
                        <m:rPr>
                          <m:sty m:val="p"/>
                        </m:rPr>
                        <w:rPr>
                          <w:rFonts w:ascii="Cambria Math" w:hAnsi="Cambria Math"/>
                          <w:color w:val="000000"/>
                          <w:sz w:val="24"/>
                          <w:szCs w:val="24"/>
                          <w:shd w:val="clear" w:color="auto" w:fill="FFFFFF"/>
                        </w:rPr>
                        <m:t>-10</m:t>
                      </m:r>
                    </m:sup>
                  </m:sSup>
                </m:num>
                <m:den>
                  <m:r>
                    <m:rPr>
                      <m:sty m:val="p"/>
                    </m:rPr>
                    <w:rPr>
                      <w:rFonts w:ascii="Cambria Math" w:hAnsi="Cambria Math"/>
                      <w:color w:val="000000"/>
                      <w:sz w:val="24"/>
                      <w:szCs w:val="24"/>
                      <w:shd w:val="clear" w:color="auto" w:fill="FFFFFF"/>
                    </w:rPr>
                    <m:t>6π</m:t>
                  </m:r>
                  <m:sSub>
                    <m:sSubPr>
                      <m:ctrlPr>
                        <w:rPr>
                          <w:rFonts w:ascii="Cambria Math" w:hAnsi="Cambria Math"/>
                          <w:color w:val="000000"/>
                          <w:sz w:val="24"/>
                          <w:szCs w:val="24"/>
                          <w:shd w:val="clear" w:color="auto" w:fill="FFFFFF"/>
                        </w:rPr>
                      </m:ctrlPr>
                    </m:sSubPr>
                    <m:e>
                      <m:r>
                        <m:rPr>
                          <m:sty m:val="p"/>
                        </m:rPr>
                        <w:rPr>
                          <w:rFonts w:ascii="Cambria Math" w:hAnsi="Cambria Math"/>
                          <w:color w:val="000000"/>
                          <w:sz w:val="24"/>
                          <w:szCs w:val="24"/>
                          <w:shd w:val="clear" w:color="auto" w:fill="FFFFFF"/>
                        </w:rPr>
                        <m:t>ε</m:t>
                      </m:r>
                    </m:e>
                    <m:sub>
                      <m:r>
                        <m:rPr>
                          <m:sty m:val="p"/>
                        </m:rPr>
                        <w:rPr>
                          <w:rFonts w:ascii="Cambria Math" w:hAnsi="Cambria Math"/>
                          <w:color w:val="000000"/>
                          <w:sz w:val="24"/>
                          <w:szCs w:val="24"/>
                          <w:shd w:val="clear" w:color="auto" w:fill="FFFFFF"/>
                        </w:rPr>
                        <m:t>0</m:t>
                      </m:r>
                    </m:sub>
                  </m:sSub>
                </m:den>
              </m:f>
              <m:r>
                <m:rPr>
                  <m:sty m:val="p"/>
                </m:rPr>
                <w:rPr>
                  <w:rFonts w:ascii="Cambria Math" w:hAnsi="Cambria Math"/>
                  <w:color w:val="000000"/>
                  <w:sz w:val="24"/>
                  <w:szCs w:val="24"/>
                  <w:shd w:val="clear" w:color="auto" w:fill="FFFFFF"/>
                </w:rPr>
                <m:t xml:space="preserve">  </m:t>
              </m:r>
            </m:oMath>
            <w:r w:rsidRPr="004F7FA2">
              <w:rPr>
                <w:color w:val="000000"/>
                <w:sz w:val="24"/>
                <w:szCs w:val="24"/>
                <w:shd w:val="clear" w:color="auto" w:fill="FFFFFF"/>
              </w:rPr>
              <w:t>(V/m). Hãy tính và vẽ vectơ cường độ điện trường tại một điểm cách Q một khoảng 2 cm và 3 cm.</w:t>
            </w:r>
          </w:p>
        </w:tc>
      </w:tr>
    </w:tbl>
    <w:p w14:paraId="62DF91F2" w14:textId="77777777" w:rsidR="00B905EC" w:rsidRPr="004F7FA2" w:rsidRDefault="00B905EC" w:rsidP="004F7FA2">
      <w:pPr>
        <w:spacing w:line="240" w:lineRule="atLeast"/>
        <w:rPr>
          <w:b/>
          <w:sz w:val="24"/>
          <w:szCs w:val="24"/>
        </w:rPr>
      </w:pPr>
      <w:r w:rsidRPr="004F7FA2">
        <w:rPr>
          <w:b/>
          <w:sz w:val="24"/>
          <w:szCs w:val="24"/>
        </w:rPr>
        <w:t xml:space="preserve">PHIẾU HỌC TẬP SỐ 3 (10 phút làm bài + 10 phút trả lời, chốt kiến thức) </w:t>
      </w:r>
    </w:p>
    <w:tbl>
      <w:tblPr>
        <w:tblStyle w:val="TableGrid"/>
        <w:tblW w:w="9715" w:type="dxa"/>
        <w:tblLook w:val="04A0" w:firstRow="1" w:lastRow="0" w:firstColumn="1" w:lastColumn="0" w:noHBand="0" w:noVBand="1"/>
      </w:tblPr>
      <w:tblGrid>
        <w:gridCol w:w="3006"/>
        <w:gridCol w:w="6709"/>
      </w:tblGrid>
      <w:tr w:rsidR="00B905EC" w:rsidRPr="004F7FA2" w14:paraId="3A8D083B" w14:textId="77777777" w:rsidTr="00B905EC">
        <w:tc>
          <w:tcPr>
            <w:tcW w:w="3006" w:type="dxa"/>
          </w:tcPr>
          <w:p w14:paraId="35EEDBC3" w14:textId="77777777" w:rsidR="00B905EC" w:rsidRPr="004F7FA2" w:rsidRDefault="00B905EC" w:rsidP="004F7FA2">
            <w:pPr>
              <w:spacing w:line="240" w:lineRule="atLeast"/>
              <w:jc w:val="both"/>
              <w:rPr>
                <w:sz w:val="24"/>
                <w:szCs w:val="24"/>
              </w:rPr>
            </w:pPr>
            <w:r w:rsidRPr="004F7FA2">
              <w:rPr>
                <w:sz w:val="24"/>
                <w:szCs w:val="24"/>
              </w:rPr>
              <w:t>Bài 1:</w:t>
            </w:r>
          </w:p>
          <w:p w14:paraId="2771A26E" w14:textId="77777777" w:rsidR="00B905EC" w:rsidRPr="004F7FA2" w:rsidRDefault="00B905EC" w:rsidP="004F7FA2">
            <w:pPr>
              <w:spacing w:line="240" w:lineRule="atLeast"/>
              <w:jc w:val="both"/>
              <w:rPr>
                <w:sz w:val="24"/>
                <w:szCs w:val="24"/>
              </w:rPr>
            </w:pPr>
            <w:r w:rsidRPr="004F7FA2">
              <w:rPr>
                <w:noProof/>
                <w:sz w:val="24"/>
                <w:szCs w:val="24"/>
              </w:rPr>
              <w:drawing>
                <wp:inline distT="0" distB="0" distL="0" distR="0" wp14:anchorId="6627E611" wp14:editId="23B21463">
                  <wp:extent cx="1762125" cy="15049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9392" r="3725"/>
                          <a:stretch/>
                        </pic:blipFill>
                        <pic:spPr bwMode="auto">
                          <a:xfrm>
                            <a:off x="0" y="0"/>
                            <a:ext cx="1762688" cy="1505431"/>
                          </a:xfrm>
                          <a:prstGeom prst="rect">
                            <a:avLst/>
                          </a:prstGeom>
                          <a:ln>
                            <a:noFill/>
                          </a:ln>
                          <a:extLst>
                            <a:ext uri="{53640926-AAD7-44D8-BBD7-CCE9431645EC}">
                              <a14:shadowObscured xmlns:a14="http://schemas.microsoft.com/office/drawing/2010/main"/>
                            </a:ext>
                          </a:extLst>
                        </pic:spPr>
                      </pic:pic>
                    </a:graphicData>
                  </a:graphic>
                </wp:inline>
              </w:drawing>
            </w:r>
          </w:p>
        </w:tc>
        <w:tc>
          <w:tcPr>
            <w:tcW w:w="6709" w:type="dxa"/>
          </w:tcPr>
          <w:p w14:paraId="4D712097" w14:textId="77777777" w:rsidR="00B905EC" w:rsidRPr="004F7FA2" w:rsidRDefault="00B905EC" w:rsidP="004F7FA2">
            <w:pPr>
              <w:spacing w:line="240" w:lineRule="atLeast"/>
              <w:jc w:val="both"/>
              <w:rPr>
                <w:noProof/>
                <w:sz w:val="24"/>
                <w:szCs w:val="24"/>
              </w:rPr>
            </w:pPr>
            <w:r w:rsidRPr="004F7FA2">
              <w:rPr>
                <w:noProof/>
                <w:sz w:val="24"/>
                <w:szCs w:val="24"/>
              </w:rPr>
              <w:t>Trong không gian có hai điện tích điểm dương Q</w:t>
            </w:r>
            <w:r w:rsidRPr="004F7FA2">
              <w:rPr>
                <w:noProof/>
                <w:sz w:val="24"/>
                <w:szCs w:val="24"/>
                <w:vertAlign w:val="subscript"/>
              </w:rPr>
              <w:t>1</w:t>
            </w:r>
            <w:r w:rsidRPr="004F7FA2">
              <w:rPr>
                <w:noProof/>
                <w:sz w:val="24"/>
                <w:szCs w:val="24"/>
              </w:rPr>
              <w:t xml:space="preserve"> =  Q</w:t>
            </w:r>
            <w:r w:rsidRPr="004F7FA2">
              <w:rPr>
                <w:noProof/>
                <w:sz w:val="24"/>
                <w:szCs w:val="24"/>
                <w:vertAlign w:val="subscript"/>
              </w:rPr>
              <w:t>2</w:t>
            </w:r>
            <w:r w:rsidRPr="004F7FA2">
              <w:rPr>
                <w:noProof/>
                <w:sz w:val="24"/>
                <w:szCs w:val="24"/>
              </w:rPr>
              <w:t xml:space="preserve"> được đặt tại hai điểm B và C, một điện tích thử q đặt tại A như hình vẽ.</w:t>
            </w:r>
          </w:p>
          <w:p w14:paraId="07FC1767" w14:textId="77777777" w:rsidR="00B905EC" w:rsidRPr="004F7FA2" w:rsidRDefault="00B905EC" w:rsidP="004F7FA2">
            <w:pPr>
              <w:spacing w:line="240" w:lineRule="atLeast"/>
              <w:jc w:val="both"/>
              <w:rPr>
                <w:sz w:val="24"/>
                <w:szCs w:val="24"/>
              </w:rPr>
            </w:pPr>
            <w:r w:rsidRPr="004F7FA2">
              <w:rPr>
                <w:noProof/>
                <w:sz w:val="24"/>
                <w:szCs w:val="24"/>
              </w:rPr>
              <w:t>Hãy mô tả bằng hình vẽ lực điện tổng hợp do Q</w:t>
            </w:r>
            <w:r w:rsidRPr="004F7FA2">
              <w:rPr>
                <w:noProof/>
                <w:sz w:val="24"/>
                <w:szCs w:val="24"/>
                <w:vertAlign w:val="subscript"/>
              </w:rPr>
              <w:t>1</w:t>
            </w:r>
            <w:r w:rsidRPr="004F7FA2">
              <w:rPr>
                <w:noProof/>
                <w:sz w:val="24"/>
                <w:szCs w:val="24"/>
              </w:rPr>
              <w:t xml:space="preserve"> và Q</w:t>
            </w:r>
            <w:r w:rsidRPr="004F7FA2">
              <w:rPr>
                <w:noProof/>
                <w:sz w:val="24"/>
                <w:szCs w:val="24"/>
                <w:vertAlign w:val="subscript"/>
              </w:rPr>
              <w:t>2</w:t>
            </w:r>
            <w:r w:rsidRPr="004F7FA2">
              <w:rPr>
                <w:noProof/>
                <w:sz w:val="24"/>
                <w:szCs w:val="24"/>
              </w:rPr>
              <w:t xml:space="preserve"> tác dụng lên điện tích thử Q.</w:t>
            </w:r>
            <w:r w:rsidRPr="004F7FA2">
              <w:rPr>
                <w:sz w:val="24"/>
                <w:szCs w:val="24"/>
              </w:rPr>
              <w:t xml:space="preserve"> </w:t>
            </w:r>
          </w:p>
          <w:p w14:paraId="6D1A7606" w14:textId="77777777" w:rsidR="00B905EC" w:rsidRPr="004F7FA2" w:rsidRDefault="00B905EC" w:rsidP="004F7FA2">
            <w:pPr>
              <w:spacing w:line="240" w:lineRule="atLeast"/>
              <w:jc w:val="both"/>
              <w:rPr>
                <w:noProof/>
                <w:sz w:val="24"/>
                <w:szCs w:val="24"/>
              </w:rPr>
            </w:pPr>
          </w:p>
          <w:p w14:paraId="2B2EB972" w14:textId="77777777" w:rsidR="00B905EC" w:rsidRPr="004F7FA2" w:rsidRDefault="00B905EC" w:rsidP="004F7FA2">
            <w:pPr>
              <w:spacing w:line="240" w:lineRule="atLeast"/>
              <w:jc w:val="both"/>
              <w:rPr>
                <w:noProof/>
                <w:sz w:val="24"/>
                <w:szCs w:val="24"/>
              </w:rPr>
            </w:pPr>
          </w:p>
        </w:tc>
      </w:tr>
      <w:tr w:rsidR="00B905EC" w:rsidRPr="004F7FA2" w14:paraId="6284A8D3" w14:textId="77777777" w:rsidTr="00B905EC">
        <w:tc>
          <w:tcPr>
            <w:tcW w:w="3006" w:type="dxa"/>
          </w:tcPr>
          <w:p w14:paraId="4F8193A7"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 xml:space="preserve">Bài 2: </w:t>
            </w:r>
          </w:p>
          <w:p w14:paraId="390A4DCD"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Cho tam giác ABC vuông tại A có AB = 3 cm và AC = 4 cm. Tại điểm B ta đặt điện tích Q</w:t>
            </w:r>
            <w:r w:rsidRPr="004F7FA2">
              <w:rPr>
                <w:color w:val="000000"/>
                <w:sz w:val="24"/>
                <w:szCs w:val="24"/>
                <w:vertAlign w:val="subscript"/>
              </w:rPr>
              <w:t>1</w:t>
            </w:r>
            <w:r w:rsidRPr="004F7FA2">
              <w:rPr>
                <w:color w:val="000000"/>
                <w:sz w:val="24"/>
                <w:szCs w:val="24"/>
              </w:rPr>
              <w:t> = 4,5.10</w:t>
            </w:r>
            <w:r w:rsidRPr="004F7FA2">
              <w:rPr>
                <w:color w:val="000000"/>
                <w:sz w:val="24"/>
                <w:szCs w:val="24"/>
                <w:vertAlign w:val="superscript"/>
              </w:rPr>
              <w:t>-8 </w:t>
            </w:r>
            <w:r w:rsidRPr="004F7FA2">
              <w:rPr>
                <w:color w:val="000000"/>
                <w:sz w:val="24"/>
                <w:szCs w:val="24"/>
              </w:rPr>
              <w:t>C, tại điểm C ta đặt điện tích Q</w:t>
            </w:r>
            <w:r w:rsidRPr="004F7FA2">
              <w:rPr>
                <w:color w:val="000000"/>
                <w:sz w:val="24"/>
                <w:szCs w:val="24"/>
                <w:vertAlign w:val="subscript"/>
              </w:rPr>
              <w:t>2</w:t>
            </w:r>
            <w:r w:rsidRPr="004F7FA2">
              <w:rPr>
                <w:color w:val="000000"/>
                <w:sz w:val="24"/>
                <w:szCs w:val="24"/>
              </w:rPr>
              <w:t> = 2.10</w:t>
            </w:r>
            <w:r w:rsidRPr="004F7FA2">
              <w:rPr>
                <w:color w:val="000000"/>
                <w:sz w:val="24"/>
                <w:szCs w:val="24"/>
                <w:vertAlign w:val="superscript"/>
              </w:rPr>
              <w:t>-8 </w:t>
            </w:r>
            <w:r w:rsidRPr="004F7FA2">
              <w:rPr>
                <w:color w:val="000000"/>
                <w:sz w:val="24"/>
                <w:szCs w:val="24"/>
              </w:rPr>
              <w:t>C</w:t>
            </w:r>
          </w:p>
          <w:p w14:paraId="5B578D09"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a) Tính độ lớn của cường độ điện trường do mỗi điện tích trên gây ra tại A.</w:t>
            </w:r>
          </w:p>
          <w:p w14:paraId="48CA6AC2"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b) Tính cường độ điện trường tổng hợp tại A.</w:t>
            </w:r>
          </w:p>
        </w:tc>
        <w:tc>
          <w:tcPr>
            <w:tcW w:w="6709" w:type="dxa"/>
          </w:tcPr>
          <w:p w14:paraId="186E822D" w14:textId="77777777" w:rsidR="00B905EC" w:rsidRPr="004F7FA2" w:rsidRDefault="00B905EC" w:rsidP="004F7FA2">
            <w:pPr>
              <w:spacing w:line="240" w:lineRule="atLeast"/>
              <w:jc w:val="both"/>
              <w:rPr>
                <w:rFonts w:eastAsiaTheme="minorEastAsia"/>
                <w:noProof/>
                <w:sz w:val="24"/>
                <w:szCs w:val="24"/>
              </w:rPr>
            </w:pPr>
          </w:p>
        </w:tc>
      </w:tr>
    </w:tbl>
    <w:p w14:paraId="164D9480" w14:textId="77777777" w:rsidR="00B905EC" w:rsidRPr="004F7FA2" w:rsidRDefault="00B905EC" w:rsidP="004F7FA2">
      <w:pPr>
        <w:spacing w:line="240" w:lineRule="atLeast"/>
        <w:jc w:val="both"/>
        <w:rPr>
          <w:sz w:val="24"/>
          <w:szCs w:val="24"/>
        </w:rPr>
      </w:pPr>
      <w:r w:rsidRPr="004F7FA2">
        <w:rPr>
          <w:b/>
          <w:bCs/>
          <w:sz w:val="24"/>
          <w:szCs w:val="24"/>
        </w:rPr>
        <w:t>c. Sản phẩm học tập: </w:t>
      </w:r>
    </w:p>
    <w:p w14:paraId="3946B0EA" w14:textId="77777777" w:rsidR="00B905EC" w:rsidRPr="004F7FA2" w:rsidRDefault="00B905EC" w:rsidP="004F7FA2">
      <w:pPr>
        <w:spacing w:line="240" w:lineRule="atLeast"/>
        <w:jc w:val="both"/>
        <w:rPr>
          <w:sz w:val="24"/>
          <w:szCs w:val="24"/>
        </w:rPr>
      </w:pPr>
      <w:r w:rsidRPr="004F7FA2">
        <w:rPr>
          <w:b/>
          <w:bCs/>
          <w:sz w:val="24"/>
          <w:szCs w:val="24"/>
        </w:rPr>
        <w:t xml:space="preserve">- </w:t>
      </w:r>
      <w:r w:rsidRPr="004F7FA2">
        <w:rPr>
          <w:sz w:val="24"/>
          <w:szCs w:val="24"/>
        </w:rPr>
        <w:t>Học sinh hoàn thành phiếu học tập số 2</w:t>
      </w:r>
    </w:p>
    <w:p w14:paraId="67FDE69C" w14:textId="77777777" w:rsidR="00B905EC" w:rsidRPr="004F7FA2" w:rsidRDefault="00B905EC" w:rsidP="004F7FA2">
      <w:pPr>
        <w:spacing w:line="240" w:lineRule="atLeast"/>
        <w:rPr>
          <w:b/>
          <w:sz w:val="24"/>
          <w:szCs w:val="24"/>
        </w:rPr>
      </w:pPr>
      <w:r w:rsidRPr="004F7FA2">
        <w:rPr>
          <w:b/>
          <w:sz w:val="24"/>
          <w:szCs w:val="24"/>
        </w:rPr>
        <w:t>PHIẾU HỌC TẬP SỐ 2</w:t>
      </w:r>
    </w:p>
    <w:p w14:paraId="1284D434" w14:textId="77777777" w:rsidR="00B905EC" w:rsidRPr="004F7FA2" w:rsidRDefault="00B905EC" w:rsidP="004F7FA2">
      <w:pPr>
        <w:spacing w:line="240" w:lineRule="atLeast"/>
        <w:jc w:val="both"/>
        <w:rPr>
          <w:sz w:val="24"/>
          <w:szCs w:val="24"/>
        </w:rPr>
      </w:pPr>
      <w:r w:rsidRPr="004F7FA2">
        <w:rPr>
          <w:sz w:val="24"/>
          <w:szCs w:val="24"/>
        </w:rPr>
        <w:t>1. Thế nào là điện tích thử?</w:t>
      </w:r>
    </w:p>
    <w:p w14:paraId="0CCD8717" w14:textId="77777777" w:rsidR="00B905EC" w:rsidRPr="004F7FA2" w:rsidRDefault="00B905EC" w:rsidP="004F7FA2">
      <w:pPr>
        <w:shd w:val="clear" w:color="auto" w:fill="FFFFFF"/>
        <w:spacing w:line="240" w:lineRule="atLeast"/>
        <w:jc w:val="both"/>
        <w:rPr>
          <w:sz w:val="24"/>
          <w:szCs w:val="24"/>
        </w:rPr>
      </w:pPr>
      <w:r w:rsidRPr="004F7FA2">
        <w:rPr>
          <w:sz w:val="24"/>
          <w:szCs w:val="24"/>
        </w:rPr>
        <w:t>- Điện tích thử là là một điện tích dương có điện tích nhỏ.</w:t>
      </w:r>
    </w:p>
    <w:p w14:paraId="43C439AC" w14:textId="77777777" w:rsidR="00B905EC" w:rsidRPr="004F7FA2" w:rsidRDefault="00B905EC" w:rsidP="004F7FA2">
      <w:pPr>
        <w:spacing w:line="240" w:lineRule="atLeast"/>
        <w:jc w:val="both"/>
        <w:rPr>
          <w:sz w:val="24"/>
          <w:szCs w:val="24"/>
        </w:rPr>
      </w:pPr>
      <w:r w:rsidRPr="004F7FA2">
        <w:rPr>
          <w:sz w:val="24"/>
          <w:szCs w:val="24"/>
        </w:rPr>
        <w:t>2. Cường độ điện trường là gì? Cường độ điện trường tại một điểm được tính như thế nào?</w:t>
      </w:r>
    </w:p>
    <w:p w14:paraId="59E55DCA" w14:textId="77777777" w:rsidR="00B905EC" w:rsidRPr="004F7FA2" w:rsidRDefault="00B905EC" w:rsidP="004F7FA2">
      <w:pPr>
        <w:shd w:val="clear" w:color="auto" w:fill="FFFFFF"/>
        <w:spacing w:line="240" w:lineRule="atLeast"/>
        <w:jc w:val="both"/>
        <w:rPr>
          <w:sz w:val="24"/>
          <w:szCs w:val="24"/>
        </w:rPr>
      </w:pPr>
      <w:r w:rsidRPr="004F7FA2">
        <w:rPr>
          <w:sz w:val="24"/>
          <w:szCs w:val="24"/>
        </w:rPr>
        <w:t>- Cường độ điện trường là đại lượng đặc trưng cho độ mạnh yếu của điện trường tại điểm khảo sát.</w:t>
      </w:r>
    </w:p>
    <w:p w14:paraId="4F4BF436" w14:textId="77777777" w:rsidR="00B905EC" w:rsidRPr="004F7FA2" w:rsidRDefault="00B905EC" w:rsidP="004F7FA2">
      <w:pPr>
        <w:shd w:val="clear" w:color="auto" w:fill="FFFFFF"/>
        <w:spacing w:line="240" w:lineRule="atLeast"/>
        <w:jc w:val="both"/>
        <w:rPr>
          <w:sz w:val="24"/>
          <w:szCs w:val="24"/>
        </w:rPr>
      </w:pPr>
      <w:r w:rsidRPr="004F7FA2">
        <w:rPr>
          <w:sz w:val="24"/>
          <w:szCs w:val="24"/>
        </w:rPr>
        <w:t>- Cường độ điện trường tại một điểm được đo bằng tỉ số giữa lực điện tác dụng lên một điện tích dương đặt tại điểm đó và độ lớn của điện tích đó.</w:t>
      </w:r>
    </w:p>
    <w:p w14:paraId="2FE48FB0" w14:textId="77777777" w:rsidR="00B905EC" w:rsidRPr="004F7FA2" w:rsidRDefault="00B905EC" w:rsidP="004F7FA2">
      <w:pPr>
        <w:spacing w:line="240" w:lineRule="atLeast"/>
        <w:jc w:val="both"/>
        <w:rPr>
          <w:sz w:val="24"/>
          <w:szCs w:val="24"/>
        </w:rPr>
      </w:pPr>
      <w:r w:rsidRPr="004F7FA2">
        <w:rPr>
          <w:sz w:val="24"/>
          <w:szCs w:val="24"/>
        </w:rPr>
        <w:t>3. Hệ thức tính cường độ điện trường?</w:t>
      </w:r>
    </w:p>
    <w:p w14:paraId="6E692522" w14:textId="77777777" w:rsidR="00B905EC" w:rsidRPr="004F7FA2" w:rsidRDefault="00B905EC" w:rsidP="004F7FA2">
      <w:pPr>
        <w:spacing w:line="240" w:lineRule="atLeast"/>
        <w:jc w:val="both"/>
        <w:rPr>
          <w:sz w:val="24"/>
          <w:szCs w:val="24"/>
        </w:rPr>
      </w:pPr>
      <m:oMathPara>
        <m:oMathParaPr>
          <m:jc m:val="left"/>
        </m:oMathParaPr>
        <m:oMath>
          <m:r>
            <m:rPr>
              <m:sty m:val="p"/>
            </m:rPr>
            <w:rPr>
              <w:rFonts w:ascii="Cambria Math" w:hAnsi="Cambria Math"/>
              <w:sz w:val="24"/>
              <w:szCs w:val="24"/>
            </w:rPr>
            <m:t xml:space="preserve">E= </m:t>
          </m:r>
          <m:f>
            <m:fPr>
              <m:ctrlPr>
                <w:rPr>
                  <w:rFonts w:ascii="Cambria Math" w:hAnsi="Cambria Math"/>
                  <w:sz w:val="24"/>
                  <w:szCs w:val="24"/>
                </w:rPr>
              </m:ctrlPr>
            </m:fPr>
            <m:num>
              <m:r>
                <m:rPr>
                  <m:sty m:val="p"/>
                </m:rPr>
                <w:rPr>
                  <w:rFonts w:ascii="Cambria Math" w:hAnsi="Cambria Math"/>
                  <w:sz w:val="24"/>
                  <w:szCs w:val="24"/>
                </w:rPr>
                <m:t>F</m:t>
              </m:r>
            </m:num>
            <m:den>
              <m:r>
                <m:rPr>
                  <m:sty m:val="p"/>
                </m:rPr>
                <w:rPr>
                  <w:rFonts w:ascii="Cambria Math" w:hAnsi="Cambria Math"/>
                  <w:sz w:val="24"/>
                  <w:szCs w:val="24"/>
                </w:rPr>
                <m:t>q</m:t>
              </m:r>
            </m:den>
          </m:f>
          <m:r>
            <m:rPr>
              <m:sty m:val="p"/>
            </m:rPr>
            <w:rPr>
              <w:rFonts w:ascii="Cambria Math" w:hAnsi="Cambria Math"/>
              <w:sz w:val="24"/>
              <w:szCs w:val="24"/>
            </w:rPr>
            <m:t xml:space="preserve">= </m:t>
          </m:r>
          <m:f>
            <m:fPr>
              <m:ctrlPr>
                <w:rPr>
                  <w:rFonts w:ascii="Cambria Math" w:hAnsi="Cambria Math"/>
                  <w:sz w:val="24"/>
                  <w:szCs w:val="24"/>
                </w:rPr>
              </m:ctrlPr>
            </m:fPr>
            <m:num>
              <m:d>
                <m:dPr>
                  <m:begChr m:val="|"/>
                  <m:endChr m:val="|"/>
                  <m:ctrlPr>
                    <w:rPr>
                      <w:rFonts w:ascii="Cambria Math" w:hAnsi="Cambria Math"/>
                      <w:sz w:val="24"/>
                      <w:szCs w:val="24"/>
                    </w:rPr>
                  </m:ctrlPr>
                </m:dPr>
                <m:e>
                  <m:r>
                    <m:rPr>
                      <m:sty m:val="p"/>
                    </m:rPr>
                    <w:rPr>
                      <w:rFonts w:ascii="Cambria Math" w:hAnsi="Cambria Math"/>
                      <w:sz w:val="24"/>
                      <w:szCs w:val="24"/>
                    </w:rPr>
                    <m:t>Q</m:t>
                  </m:r>
                </m:e>
              </m:d>
            </m:num>
            <m:den>
              <m:r>
                <m:rPr>
                  <m:sty m:val="p"/>
                </m:rPr>
                <w:rPr>
                  <w:rFonts w:ascii="Cambria Math" w:hAnsi="Cambria Math"/>
                  <w:sz w:val="24"/>
                  <w:szCs w:val="24"/>
                </w:rPr>
                <m:t>4π</m:t>
              </m:r>
              <m:sSub>
                <m:sSubPr>
                  <m:ctrlPr>
                    <w:rPr>
                      <w:rFonts w:ascii="Cambria Math" w:hAnsi="Cambria Math"/>
                      <w:sz w:val="24"/>
                      <w:szCs w:val="24"/>
                    </w:rPr>
                  </m:ctrlPr>
                </m:sSubPr>
                <m:e>
                  <m:r>
                    <m:rPr>
                      <m:sty m:val="p"/>
                    </m:rPr>
                    <w:rPr>
                      <w:rFonts w:ascii="Cambria Math" w:hAnsi="Cambria Math"/>
                      <w:sz w:val="24"/>
                      <w:szCs w:val="24"/>
                    </w:rPr>
                    <m:t>ε</m:t>
                  </m:r>
                </m:e>
                <m:sub>
                  <m:r>
                    <m:rPr>
                      <m:sty m:val="p"/>
                    </m:rPr>
                    <w:rPr>
                      <w:rFonts w:ascii="Cambria Math" w:hAnsi="Cambria Math"/>
                      <w:sz w:val="24"/>
                      <w:szCs w:val="24"/>
                    </w:rPr>
                    <m:t>0</m:t>
                  </m:r>
                </m:sub>
              </m:sSub>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den>
          </m:f>
        </m:oMath>
      </m:oMathPara>
    </w:p>
    <w:p w14:paraId="52C26D28" w14:textId="77777777" w:rsidR="00B905EC" w:rsidRPr="004F7FA2" w:rsidRDefault="00B905EC" w:rsidP="004F7FA2">
      <w:pPr>
        <w:shd w:val="clear" w:color="auto" w:fill="FFFFFF"/>
        <w:spacing w:line="240" w:lineRule="atLeast"/>
        <w:jc w:val="both"/>
        <w:rPr>
          <w:sz w:val="24"/>
          <w:szCs w:val="24"/>
        </w:rPr>
      </w:pPr>
      <w:r w:rsidRPr="004F7FA2">
        <w:rPr>
          <w:sz w:val="24"/>
          <w:szCs w:val="24"/>
        </w:rPr>
        <w:t>4. Đơn vị của cường độ điện trường? V/m (Vôn trên mét)</w:t>
      </w:r>
    </w:p>
    <w:p w14:paraId="07E26F47" w14:textId="77777777" w:rsidR="00B905EC" w:rsidRPr="004F7FA2" w:rsidRDefault="00B905EC" w:rsidP="004F7FA2">
      <w:pPr>
        <w:shd w:val="clear" w:color="auto" w:fill="FFFFFF"/>
        <w:spacing w:line="240" w:lineRule="atLeast"/>
        <w:jc w:val="both"/>
        <w:rPr>
          <w:sz w:val="24"/>
          <w:szCs w:val="24"/>
        </w:rPr>
      </w:pPr>
      <w:r w:rsidRPr="004F7FA2">
        <w:rPr>
          <w:sz w:val="24"/>
          <w:szCs w:val="24"/>
        </w:rPr>
        <w:t>5. Hãy cho biết phương, chiều, độ lớn của véc tơ cường độ điện trường?</w:t>
      </w:r>
    </w:p>
    <w:p w14:paraId="14D39ECF" w14:textId="77777777" w:rsidR="00B905EC" w:rsidRPr="004F7FA2" w:rsidRDefault="00B905EC" w:rsidP="004F7FA2">
      <w:pPr>
        <w:shd w:val="clear" w:color="auto" w:fill="FFFFFF"/>
        <w:spacing w:line="240" w:lineRule="atLeast"/>
        <w:jc w:val="both"/>
        <w:rPr>
          <w:sz w:val="24"/>
          <w:szCs w:val="24"/>
        </w:rPr>
      </w:pPr>
      <w:r w:rsidRPr="004F7FA2">
        <w:rPr>
          <w:sz w:val="24"/>
          <w:szCs w:val="24"/>
        </w:rPr>
        <w:t xml:space="preserve">Vì q là đại lượng vô hướng nên cường độ điện trường là một đại lượng vector: </w:t>
      </w:r>
    </w:p>
    <w:p w14:paraId="15801E87" w14:textId="77777777" w:rsidR="00B905EC" w:rsidRPr="004F7FA2" w:rsidRDefault="00B905EC" w:rsidP="004F7FA2">
      <w:pPr>
        <w:shd w:val="clear" w:color="auto" w:fill="FFFFFF"/>
        <w:spacing w:line="240" w:lineRule="atLeast"/>
        <w:jc w:val="both"/>
        <w:rPr>
          <w:sz w:val="24"/>
          <w:szCs w:val="24"/>
        </w:rPr>
      </w:pPr>
      <w:r w:rsidRPr="004F7FA2">
        <w:rPr>
          <w:sz w:val="24"/>
          <w:szCs w:val="24"/>
        </w:rPr>
        <w:t>+ Phương trùng với phương của lực điện tác dụng lên điện tích.</w:t>
      </w:r>
    </w:p>
    <w:p w14:paraId="6F1FE4C7" w14:textId="77777777" w:rsidR="00B905EC" w:rsidRPr="004F7FA2" w:rsidRDefault="00B905EC" w:rsidP="004F7FA2">
      <w:pPr>
        <w:shd w:val="clear" w:color="auto" w:fill="FFFFFF"/>
        <w:spacing w:line="240" w:lineRule="atLeast"/>
        <w:jc w:val="both"/>
        <w:rPr>
          <w:sz w:val="24"/>
          <w:szCs w:val="24"/>
        </w:rPr>
      </w:pPr>
      <w:r w:rsidRPr="004F7FA2">
        <w:rPr>
          <w:sz w:val="24"/>
          <w:szCs w:val="24"/>
        </w:rPr>
        <w:lastRenderedPageBreak/>
        <w:t>+ Chiều cùng chiều với lực điện (nếu q&gt; 0) và ngược chiều với lực điện (nếu q &lt; 0).</w:t>
      </w:r>
    </w:p>
    <w:p w14:paraId="359887ED" w14:textId="77777777" w:rsidR="00B905EC" w:rsidRPr="004F7FA2" w:rsidRDefault="00B905EC" w:rsidP="004F7FA2">
      <w:pPr>
        <w:shd w:val="clear" w:color="auto" w:fill="FFFFFF"/>
        <w:spacing w:line="240" w:lineRule="atLeast"/>
        <w:jc w:val="both"/>
        <w:rPr>
          <w:sz w:val="24"/>
          <w:szCs w:val="24"/>
        </w:rPr>
      </w:pPr>
      <w:r w:rsidRPr="004F7FA2">
        <w:rPr>
          <w:sz w:val="24"/>
          <w:szCs w:val="24"/>
        </w:rPr>
        <w:t xml:space="preserve">+ Độ lớn của vector cường độ điện trường </w:t>
      </w:r>
      <m:oMath>
        <m:acc>
          <m:accPr>
            <m:chr m:val="⃗"/>
            <m:ctrlPr>
              <w:rPr>
                <w:rFonts w:ascii="Cambria Math" w:hAnsi="Cambria Math"/>
                <w:sz w:val="24"/>
                <w:szCs w:val="24"/>
              </w:rPr>
            </m:ctrlPr>
          </m:accPr>
          <m:e>
            <m:r>
              <m:rPr>
                <m:sty m:val="p"/>
              </m:rPr>
              <w:rPr>
                <w:rFonts w:ascii="Cambria Math" w:hAnsi="Cambria Math"/>
                <w:sz w:val="24"/>
                <w:szCs w:val="24"/>
              </w:rPr>
              <m:t>E</m:t>
            </m:r>
          </m:e>
        </m:acc>
      </m:oMath>
      <w:r w:rsidRPr="004F7FA2">
        <w:rPr>
          <w:sz w:val="24"/>
          <w:szCs w:val="24"/>
        </w:rPr>
        <w:t xml:space="preserve"> bằng độ lớn của lực điện tác dụng lên điện tích 1C tại điểm ta xét.</w:t>
      </w:r>
    </w:p>
    <w:p w14:paraId="37A35CA6" w14:textId="77777777" w:rsidR="00B905EC" w:rsidRPr="004F7FA2" w:rsidRDefault="00B905EC" w:rsidP="004F7FA2">
      <w:pPr>
        <w:shd w:val="clear" w:color="auto" w:fill="FFFFFF"/>
        <w:spacing w:line="240" w:lineRule="atLeast"/>
        <w:rPr>
          <w:color w:val="000000"/>
          <w:sz w:val="24"/>
          <w:szCs w:val="24"/>
          <w:shd w:val="clear" w:color="auto" w:fill="FFFFFF"/>
        </w:rPr>
      </w:pPr>
      <w:r w:rsidRPr="004F7FA2">
        <w:rPr>
          <w:sz w:val="24"/>
          <w:szCs w:val="24"/>
        </w:rPr>
        <w:t xml:space="preserve">6. </w:t>
      </w:r>
      <w:r w:rsidRPr="004F7FA2">
        <w:rPr>
          <w:color w:val="000000"/>
          <w:sz w:val="24"/>
          <w:szCs w:val="24"/>
          <w:shd w:val="clear" w:color="auto" w:fill="FFFFFF"/>
        </w:rPr>
        <w:t>Xét điện trường của điện tích Q = 6.10</w:t>
      </w:r>
      <w:r w:rsidRPr="004F7FA2">
        <w:rPr>
          <w:color w:val="000000"/>
          <w:sz w:val="24"/>
          <w:szCs w:val="24"/>
          <w:shd w:val="clear" w:color="auto" w:fill="FFFFFF"/>
          <w:vertAlign w:val="superscript"/>
        </w:rPr>
        <w:t>-14</w:t>
      </w:r>
      <w:r w:rsidRPr="004F7FA2">
        <w:rPr>
          <w:color w:val="000000"/>
          <w:sz w:val="24"/>
          <w:szCs w:val="24"/>
          <w:shd w:val="clear" w:color="auto" w:fill="FFFFFF"/>
        </w:rPr>
        <w:t> C, sử dụng đoạn thẳng dài 1 cm để biểu diễn cho độ lớn vectơ cường độ điện trường </w:t>
      </w:r>
      <m:oMath>
        <m:r>
          <m:rPr>
            <m:sty m:val="p"/>
          </m:rPr>
          <w:rPr>
            <w:rFonts w:ascii="Cambria Math" w:hAnsi="Cambria Math"/>
            <w:color w:val="000000"/>
            <w:sz w:val="24"/>
            <w:szCs w:val="24"/>
            <w:shd w:val="clear" w:color="auto" w:fill="FFFFFF"/>
          </w:rPr>
          <m:t xml:space="preserve">E= </m:t>
        </m:r>
        <m:f>
          <m:fPr>
            <m:ctrlPr>
              <w:rPr>
                <w:rFonts w:ascii="Cambria Math" w:hAnsi="Cambria Math"/>
                <w:color w:val="000000"/>
                <w:sz w:val="24"/>
                <w:szCs w:val="24"/>
                <w:shd w:val="clear" w:color="auto" w:fill="FFFFFF"/>
              </w:rPr>
            </m:ctrlPr>
          </m:fPr>
          <m:num>
            <m:sSup>
              <m:sSupPr>
                <m:ctrlPr>
                  <w:rPr>
                    <w:rFonts w:ascii="Cambria Math" w:hAnsi="Cambria Math"/>
                    <w:color w:val="000000"/>
                    <w:sz w:val="24"/>
                    <w:szCs w:val="24"/>
                    <w:shd w:val="clear" w:color="auto" w:fill="FFFFFF"/>
                  </w:rPr>
                </m:ctrlPr>
              </m:sSupPr>
              <m:e>
                <m:r>
                  <m:rPr>
                    <m:sty m:val="p"/>
                  </m:rPr>
                  <w:rPr>
                    <w:rFonts w:ascii="Cambria Math" w:hAnsi="Cambria Math"/>
                    <w:color w:val="000000"/>
                    <w:sz w:val="24"/>
                    <w:szCs w:val="24"/>
                    <w:shd w:val="clear" w:color="auto" w:fill="FFFFFF"/>
                  </w:rPr>
                  <m:t>10</m:t>
                </m:r>
              </m:e>
              <m:sup>
                <m:r>
                  <m:rPr>
                    <m:sty m:val="p"/>
                  </m:rPr>
                  <w:rPr>
                    <w:rFonts w:ascii="Cambria Math" w:hAnsi="Cambria Math"/>
                    <w:color w:val="000000"/>
                    <w:sz w:val="24"/>
                    <w:szCs w:val="24"/>
                    <w:shd w:val="clear" w:color="auto" w:fill="FFFFFF"/>
                  </w:rPr>
                  <m:t>-10</m:t>
                </m:r>
              </m:sup>
            </m:sSup>
          </m:num>
          <m:den>
            <m:r>
              <m:rPr>
                <m:sty m:val="p"/>
              </m:rPr>
              <w:rPr>
                <w:rFonts w:ascii="Cambria Math" w:hAnsi="Cambria Math"/>
                <w:color w:val="000000"/>
                <w:sz w:val="24"/>
                <w:szCs w:val="24"/>
                <w:shd w:val="clear" w:color="auto" w:fill="FFFFFF"/>
              </w:rPr>
              <m:t>6π</m:t>
            </m:r>
            <m:sSub>
              <m:sSubPr>
                <m:ctrlPr>
                  <w:rPr>
                    <w:rFonts w:ascii="Cambria Math" w:hAnsi="Cambria Math"/>
                    <w:color w:val="000000"/>
                    <w:sz w:val="24"/>
                    <w:szCs w:val="24"/>
                    <w:shd w:val="clear" w:color="auto" w:fill="FFFFFF"/>
                  </w:rPr>
                </m:ctrlPr>
              </m:sSubPr>
              <m:e>
                <m:r>
                  <m:rPr>
                    <m:sty m:val="p"/>
                  </m:rPr>
                  <w:rPr>
                    <w:rFonts w:ascii="Cambria Math" w:hAnsi="Cambria Math"/>
                    <w:color w:val="000000"/>
                    <w:sz w:val="24"/>
                    <w:szCs w:val="24"/>
                    <w:shd w:val="clear" w:color="auto" w:fill="FFFFFF"/>
                  </w:rPr>
                  <m:t>ε</m:t>
                </m:r>
              </m:e>
              <m:sub>
                <m:r>
                  <m:rPr>
                    <m:sty m:val="p"/>
                  </m:rPr>
                  <w:rPr>
                    <w:rFonts w:ascii="Cambria Math" w:hAnsi="Cambria Math"/>
                    <w:color w:val="000000"/>
                    <w:sz w:val="24"/>
                    <w:szCs w:val="24"/>
                    <w:shd w:val="clear" w:color="auto" w:fill="FFFFFF"/>
                  </w:rPr>
                  <m:t>0</m:t>
                </m:r>
              </m:sub>
            </m:sSub>
          </m:den>
        </m:f>
        <m:r>
          <m:rPr>
            <m:sty m:val="p"/>
          </m:rPr>
          <w:rPr>
            <w:rFonts w:ascii="Cambria Math" w:hAnsi="Cambria Math"/>
            <w:color w:val="000000"/>
            <w:sz w:val="24"/>
            <w:szCs w:val="24"/>
            <w:shd w:val="clear" w:color="auto" w:fill="FFFFFF"/>
          </w:rPr>
          <m:t xml:space="preserve">  </m:t>
        </m:r>
      </m:oMath>
      <w:r w:rsidRPr="004F7FA2">
        <w:rPr>
          <w:color w:val="000000"/>
          <w:sz w:val="24"/>
          <w:szCs w:val="24"/>
          <w:shd w:val="clear" w:color="auto" w:fill="FFFFFF"/>
        </w:rPr>
        <w:t>(V/m). Hãy tính và vẽ vectơ cường độ điện trường tại một điểm cách Q một khoảng 2 cm và 3 cm.</w:t>
      </w:r>
    </w:p>
    <w:p w14:paraId="11262612"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Đoạn thẳng 1 cm biểu diễn cho độ lớn của cường độ điện trường  </w:t>
      </w:r>
      <m:oMath>
        <m:r>
          <m:rPr>
            <m:sty m:val="p"/>
          </m:rPr>
          <w:rPr>
            <w:rFonts w:ascii="Cambria Math" w:hAnsi="Cambria Math"/>
            <w:color w:val="000000"/>
            <w:sz w:val="24"/>
            <w:szCs w:val="24"/>
            <w:shd w:val="clear" w:color="auto" w:fill="FFFFFF"/>
          </w:rPr>
          <m:t xml:space="preserve">E= </m:t>
        </m:r>
        <m:f>
          <m:fPr>
            <m:ctrlPr>
              <w:rPr>
                <w:rFonts w:ascii="Cambria Math" w:hAnsi="Cambria Math"/>
                <w:color w:val="000000"/>
                <w:sz w:val="24"/>
                <w:szCs w:val="24"/>
                <w:shd w:val="clear" w:color="auto" w:fill="FFFFFF"/>
              </w:rPr>
            </m:ctrlPr>
          </m:fPr>
          <m:num>
            <m:sSup>
              <m:sSupPr>
                <m:ctrlPr>
                  <w:rPr>
                    <w:rFonts w:ascii="Cambria Math" w:hAnsi="Cambria Math"/>
                    <w:color w:val="000000"/>
                    <w:sz w:val="24"/>
                    <w:szCs w:val="24"/>
                    <w:shd w:val="clear" w:color="auto" w:fill="FFFFFF"/>
                  </w:rPr>
                </m:ctrlPr>
              </m:sSupPr>
              <m:e>
                <m:r>
                  <m:rPr>
                    <m:sty m:val="p"/>
                  </m:rPr>
                  <w:rPr>
                    <w:rFonts w:ascii="Cambria Math" w:hAnsi="Cambria Math"/>
                    <w:color w:val="000000"/>
                    <w:sz w:val="24"/>
                    <w:szCs w:val="24"/>
                    <w:shd w:val="clear" w:color="auto" w:fill="FFFFFF"/>
                  </w:rPr>
                  <m:t>10</m:t>
                </m:r>
              </m:e>
              <m:sup>
                <m:r>
                  <m:rPr>
                    <m:sty m:val="p"/>
                  </m:rPr>
                  <w:rPr>
                    <w:rFonts w:ascii="Cambria Math" w:hAnsi="Cambria Math"/>
                    <w:color w:val="000000"/>
                    <w:sz w:val="24"/>
                    <w:szCs w:val="24"/>
                    <w:shd w:val="clear" w:color="auto" w:fill="FFFFFF"/>
                  </w:rPr>
                  <m:t>-10</m:t>
                </m:r>
              </m:sup>
            </m:sSup>
          </m:num>
          <m:den>
            <m:r>
              <m:rPr>
                <m:sty m:val="p"/>
              </m:rPr>
              <w:rPr>
                <w:rFonts w:ascii="Cambria Math" w:hAnsi="Cambria Math"/>
                <w:color w:val="000000"/>
                <w:sz w:val="24"/>
                <w:szCs w:val="24"/>
                <w:shd w:val="clear" w:color="auto" w:fill="FFFFFF"/>
              </w:rPr>
              <m:t>6π</m:t>
            </m:r>
            <m:sSub>
              <m:sSubPr>
                <m:ctrlPr>
                  <w:rPr>
                    <w:rFonts w:ascii="Cambria Math" w:hAnsi="Cambria Math"/>
                    <w:color w:val="000000"/>
                    <w:sz w:val="24"/>
                    <w:szCs w:val="24"/>
                    <w:shd w:val="clear" w:color="auto" w:fill="FFFFFF"/>
                  </w:rPr>
                </m:ctrlPr>
              </m:sSubPr>
              <m:e>
                <m:r>
                  <m:rPr>
                    <m:sty m:val="p"/>
                  </m:rPr>
                  <w:rPr>
                    <w:rFonts w:ascii="Cambria Math" w:hAnsi="Cambria Math"/>
                    <w:color w:val="000000"/>
                    <w:sz w:val="24"/>
                    <w:szCs w:val="24"/>
                    <w:shd w:val="clear" w:color="auto" w:fill="FFFFFF"/>
                  </w:rPr>
                  <m:t>ε</m:t>
                </m:r>
              </m:e>
              <m:sub>
                <m:r>
                  <m:rPr>
                    <m:sty m:val="p"/>
                  </m:rPr>
                  <w:rPr>
                    <w:rFonts w:ascii="Cambria Math" w:hAnsi="Cambria Math"/>
                    <w:color w:val="000000"/>
                    <w:sz w:val="24"/>
                    <w:szCs w:val="24"/>
                    <w:shd w:val="clear" w:color="auto" w:fill="FFFFFF"/>
                  </w:rPr>
                  <m:t>0</m:t>
                </m:r>
              </m:sub>
            </m:sSub>
          </m:den>
        </m:f>
        <m:r>
          <m:rPr>
            <m:sty m:val="p"/>
          </m:rPr>
          <w:rPr>
            <w:rFonts w:ascii="Cambria Math" w:hAnsi="Cambria Math"/>
            <w:color w:val="000000"/>
            <w:sz w:val="24"/>
            <w:szCs w:val="24"/>
            <w:shd w:val="clear" w:color="auto" w:fill="FFFFFF"/>
          </w:rPr>
          <m:t xml:space="preserve"> =0,6 V/m</m:t>
        </m:r>
      </m:oMath>
    </w:p>
    <w:p w14:paraId="7F8F4B3D"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Cường độ điện trường tại điểm cách Q một khoảng 2 cm:</w:t>
      </w:r>
    </w:p>
    <w:p w14:paraId="37466709" w14:textId="77777777" w:rsidR="00B905EC" w:rsidRPr="004F7FA2" w:rsidRDefault="00B905EC" w:rsidP="004F7FA2">
      <w:pPr>
        <w:spacing w:line="240" w:lineRule="atLeast"/>
        <w:jc w:val="both"/>
        <w:rPr>
          <w:sz w:val="24"/>
          <w:szCs w:val="24"/>
        </w:rPr>
      </w:pPr>
      <m:oMathPara>
        <m:oMathParaPr>
          <m:jc m:val="left"/>
        </m:oMathParaPr>
        <m:oMath>
          <m:r>
            <m:rPr>
              <m:sty m:val="p"/>
            </m:rPr>
            <w:rPr>
              <w:rFonts w:ascii="Cambria Math" w:hAnsi="Cambria Math"/>
              <w:sz w:val="24"/>
              <w:szCs w:val="24"/>
            </w:rPr>
            <m:t xml:space="preserve">E= </m:t>
          </m:r>
          <m:f>
            <m:fPr>
              <m:ctrlPr>
                <w:rPr>
                  <w:rFonts w:ascii="Cambria Math" w:hAnsi="Cambria Math"/>
                  <w:sz w:val="24"/>
                  <w:szCs w:val="24"/>
                </w:rPr>
              </m:ctrlPr>
            </m:fPr>
            <m:num>
              <m:r>
                <m:rPr>
                  <m:sty m:val="p"/>
                </m:rPr>
                <w:rPr>
                  <w:rFonts w:ascii="Cambria Math" w:hAnsi="Cambria Math"/>
                  <w:sz w:val="24"/>
                  <w:szCs w:val="24"/>
                </w:rPr>
                <m:t>F</m:t>
              </m:r>
            </m:num>
            <m:den>
              <m:r>
                <m:rPr>
                  <m:sty m:val="p"/>
                </m:rPr>
                <w:rPr>
                  <w:rFonts w:ascii="Cambria Math" w:hAnsi="Cambria Math"/>
                  <w:sz w:val="24"/>
                  <w:szCs w:val="24"/>
                </w:rPr>
                <m:t>q</m:t>
              </m:r>
            </m:den>
          </m:f>
          <m:r>
            <m:rPr>
              <m:sty m:val="p"/>
            </m:rPr>
            <w:rPr>
              <w:rFonts w:ascii="Cambria Math" w:hAnsi="Cambria Math"/>
              <w:sz w:val="24"/>
              <w:szCs w:val="24"/>
            </w:rPr>
            <m:t xml:space="preserve">= </m:t>
          </m:r>
          <m:f>
            <m:fPr>
              <m:ctrlPr>
                <w:rPr>
                  <w:rFonts w:ascii="Cambria Math" w:hAnsi="Cambria Math"/>
                  <w:sz w:val="24"/>
                  <w:szCs w:val="24"/>
                </w:rPr>
              </m:ctrlPr>
            </m:fPr>
            <m:num>
              <m:d>
                <m:dPr>
                  <m:begChr m:val="|"/>
                  <m:endChr m:val="|"/>
                  <m:ctrlPr>
                    <w:rPr>
                      <w:rFonts w:ascii="Cambria Math" w:hAnsi="Cambria Math"/>
                      <w:sz w:val="24"/>
                      <w:szCs w:val="24"/>
                    </w:rPr>
                  </m:ctrlPr>
                </m:dPr>
                <m:e>
                  <m:r>
                    <m:rPr>
                      <m:sty m:val="p"/>
                    </m:rPr>
                    <w:rPr>
                      <w:rFonts w:ascii="Cambria Math" w:hAnsi="Cambria Math"/>
                      <w:sz w:val="24"/>
                      <w:szCs w:val="24"/>
                    </w:rPr>
                    <m:t>Q</m:t>
                  </m:r>
                </m:e>
              </m:d>
            </m:num>
            <m:den>
              <m:r>
                <m:rPr>
                  <m:sty m:val="p"/>
                </m:rPr>
                <w:rPr>
                  <w:rFonts w:ascii="Cambria Math" w:hAnsi="Cambria Math"/>
                  <w:sz w:val="24"/>
                  <w:szCs w:val="24"/>
                </w:rPr>
                <m:t>4π</m:t>
              </m:r>
              <m:sSub>
                <m:sSubPr>
                  <m:ctrlPr>
                    <w:rPr>
                      <w:rFonts w:ascii="Cambria Math" w:hAnsi="Cambria Math"/>
                      <w:sz w:val="24"/>
                      <w:szCs w:val="24"/>
                    </w:rPr>
                  </m:ctrlPr>
                </m:sSubPr>
                <m:e>
                  <m:r>
                    <m:rPr>
                      <m:sty m:val="p"/>
                    </m:rPr>
                    <w:rPr>
                      <w:rFonts w:ascii="Cambria Math" w:hAnsi="Cambria Math"/>
                      <w:sz w:val="24"/>
                      <w:szCs w:val="24"/>
                    </w:rPr>
                    <m:t>ε</m:t>
                  </m:r>
                </m:e>
                <m:sub>
                  <m:r>
                    <m:rPr>
                      <m:sty m:val="p"/>
                    </m:rPr>
                    <w:rPr>
                      <w:rFonts w:ascii="Cambria Math" w:hAnsi="Cambria Math"/>
                      <w:sz w:val="24"/>
                      <w:szCs w:val="24"/>
                    </w:rPr>
                    <m:t>0</m:t>
                  </m:r>
                </m:sub>
              </m:sSub>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den>
          </m:f>
          <m:r>
            <m:rPr>
              <m:sty m:val="p"/>
            </m:rPr>
            <w:rPr>
              <w:rFonts w:ascii="Cambria Math" w:hAnsi="Cambria Math"/>
              <w:sz w:val="24"/>
              <w:szCs w:val="24"/>
            </w:rPr>
            <m:t xml:space="preserve">= </m:t>
          </m:r>
          <m:f>
            <m:fPr>
              <m:ctrlPr>
                <w:rPr>
                  <w:rFonts w:ascii="Cambria Math" w:hAnsi="Cambria Math"/>
                  <w:sz w:val="24"/>
                  <w:szCs w:val="24"/>
                </w:rPr>
              </m:ctrlPr>
            </m:fPr>
            <m:num>
              <m:d>
                <m:dPr>
                  <m:begChr m:val="|"/>
                  <m:endChr m:val="|"/>
                  <m:ctrlPr>
                    <w:rPr>
                      <w:rFonts w:ascii="Cambria Math" w:hAnsi="Cambria Math"/>
                      <w:sz w:val="24"/>
                      <w:szCs w:val="24"/>
                    </w:rPr>
                  </m:ctrlPr>
                </m:dPr>
                <m:e>
                  <m:r>
                    <m:rPr>
                      <m:sty m:val="p"/>
                    </m:rPr>
                    <w:rPr>
                      <w:rFonts w:ascii="Cambria Math" w:hAnsi="Cambria Math"/>
                      <w:sz w:val="24"/>
                      <w:szCs w:val="24"/>
                    </w:rPr>
                    <m:t xml:space="preserve">6. </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-14</m:t>
                      </m:r>
                    </m:sup>
                  </m:sSup>
                </m:e>
              </m:d>
            </m:num>
            <m:den>
              <m:r>
                <m:rPr>
                  <m:sty m:val="p"/>
                </m:rPr>
                <w:rPr>
                  <w:rFonts w:ascii="Cambria Math" w:hAnsi="Cambria Math"/>
                  <w:sz w:val="24"/>
                  <w:szCs w:val="24"/>
                </w:rPr>
                <m:t>4π.8,85.</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-12</m:t>
                  </m:r>
                </m:sup>
              </m:sSup>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0,02</m:t>
                  </m:r>
                </m:e>
                <m:sup>
                  <m:r>
                    <m:rPr>
                      <m:sty m:val="p"/>
                    </m:rPr>
                    <w:rPr>
                      <w:rFonts w:ascii="Cambria Math" w:hAnsi="Cambria Math"/>
                      <w:sz w:val="24"/>
                      <w:szCs w:val="24"/>
                    </w:rPr>
                    <m:t>2</m:t>
                  </m:r>
                </m:sup>
              </m:sSup>
              <m:r>
                <m:rPr>
                  <m:sty m:val="p"/>
                </m:rPr>
                <w:rPr>
                  <w:rFonts w:ascii="Cambria Math" w:hAnsi="Cambria Math"/>
                  <w:sz w:val="24"/>
                  <w:szCs w:val="24"/>
                </w:rPr>
                <m:t xml:space="preserve"> </m:t>
              </m:r>
            </m:den>
          </m:f>
          <m:r>
            <m:rPr>
              <m:sty m:val="p"/>
            </m:rPr>
            <w:rPr>
              <w:rFonts w:ascii="Cambria Math" w:hAnsi="Cambria Math"/>
              <w:sz w:val="24"/>
              <w:szCs w:val="24"/>
            </w:rPr>
            <m:t xml:space="preserve">=1,34 V/m </m:t>
          </m:r>
        </m:oMath>
      </m:oMathPara>
    </w:p>
    <w:p w14:paraId="22EB921F" w14:textId="77777777" w:rsidR="00B905EC" w:rsidRPr="004F7FA2" w:rsidRDefault="00B905EC" w:rsidP="004F7FA2">
      <w:pPr>
        <w:spacing w:line="240" w:lineRule="atLeast"/>
        <w:ind w:left="48" w:right="48"/>
        <w:rPr>
          <w:color w:val="000000"/>
          <w:sz w:val="24"/>
          <w:szCs w:val="24"/>
        </w:rPr>
      </w:pPr>
      <w:r w:rsidRPr="004F7FA2">
        <w:rPr>
          <w:noProof/>
          <w:color w:val="000000"/>
          <w:sz w:val="24"/>
          <w:szCs w:val="24"/>
        </w:rPr>
        <w:drawing>
          <wp:inline distT="0" distB="0" distL="0" distR="0" wp14:anchorId="01C4D743" wp14:editId="7782C8C7">
            <wp:extent cx="1771650" cy="833718"/>
            <wp:effectExtent l="0" t="0" r="0" b="5080"/>
            <wp:docPr id="59" name="Picture 59" descr="Xét điện trường của điện tích Q = 6.10-14 C sử dụng đoạn thẳng dài 1 cm để biểu diễn cho độ lớn vect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ét điện trường của điện tích Q = 6.10-14 C sử dụng đoạn thẳng dài 1 cm để biểu diễn cho độ lớn vectơ"/>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71650" cy="833718"/>
                    </a:xfrm>
                    <a:prstGeom prst="rect">
                      <a:avLst/>
                    </a:prstGeom>
                    <a:noFill/>
                    <a:ln>
                      <a:noFill/>
                    </a:ln>
                  </pic:spPr>
                </pic:pic>
              </a:graphicData>
            </a:graphic>
          </wp:inline>
        </w:drawing>
      </w:r>
    </w:p>
    <w:p w14:paraId="42517E89"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Cường độ điện trường tại điểm cách Q một khoảng 3 cm:</w:t>
      </w:r>
    </w:p>
    <w:p w14:paraId="4B702E5A" w14:textId="77777777" w:rsidR="00B905EC" w:rsidRPr="004F7FA2" w:rsidRDefault="00B905EC" w:rsidP="004F7FA2">
      <w:pPr>
        <w:spacing w:line="240" w:lineRule="atLeast"/>
        <w:ind w:left="48" w:right="48"/>
        <w:jc w:val="both"/>
        <w:rPr>
          <w:color w:val="000000"/>
          <w:sz w:val="24"/>
          <w:szCs w:val="24"/>
        </w:rPr>
      </w:pPr>
      <m:oMathPara>
        <m:oMathParaPr>
          <m:jc m:val="left"/>
        </m:oMathParaPr>
        <m:oMath>
          <m:r>
            <m:rPr>
              <m:sty m:val="p"/>
            </m:rPr>
            <w:rPr>
              <w:rFonts w:ascii="Cambria Math" w:hAnsi="Cambria Math"/>
              <w:sz w:val="24"/>
              <w:szCs w:val="24"/>
            </w:rPr>
            <m:t xml:space="preserve">E= </m:t>
          </m:r>
          <m:f>
            <m:fPr>
              <m:ctrlPr>
                <w:rPr>
                  <w:rFonts w:ascii="Cambria Math" w:hAnsi="Cambria Math"/>
                  <w:sz w:val="24"/>
                  <w:szCs w:val="24"/>
                </w:rPr>
              </m:ctrlPr>
            </m:fPr>
            <m:num>
              <m:r>
                <m:rPr>
                  <m:sty m:val="p"/>
                </m:rPr>
                <w:rPr>
                  <w:rFonts w:ascii="Cambria Math" w:hAnsi="Cambria Math"/>
                  <w:sz w:val="24"/>
                  <w:szCs w:val="24"/>
                </w:rPr>
                <m:t>F</m:t>
              </m:r>
            </m:num>
            <m:den>
              <m:r>
                <m:rPr>
                  <m:sty m:val="p"/>
                </m:rPr>
                <w:rPr>
                  <w:rFonts w:ascii="Cambria Math" w:hAnsi="Cambria Math"/>
                  <w:sz w:val="24"/>
                  <w:szCs w:val="24"/>
                </w:rPr>
                <m:t>q</m:t>
              </m:r>
            </m:den>
          </m:f>
          <m:r>
            <m:rPr>
              <m:sty m:val="p"/>
            </m:rPr>
            <w:rPr>
              <w:rFonts w:ascii="Cambria Math" w:hAnsi="Cambria Math"/>
              <w:sz w:val="24"/>
              <w:szCs w:val="24"/>
            </w:rPr>
            <m:t xml:space="preserve">= </m:t>
          </m:r>
          <m:f>
            <m:fPr>
              <m:ctrlPr>
                <w:rPr>
                  <w:rFonts w:ascii="Cambria Math" w:hAnsi="Cambria Math"/>
                  <w:sz w:val="24"/>
                  <w:szCs w:val="24"/>
                </w:rPr>
              </m:ctrlPr>
            </m:fPr>
            <m:num>
              <m:d>
                <m:dPr>
                  <m:begChr m:val="|"/>
                  <m:endChr m:val="|"/>
                  <m:ctrlPr>
                    <w:rPr>
                      <w:rFonts w:ascii="Cambria Math" w:hAnsi="Cambria Math"/>
                      <w:sz w:val="24"/>
                      <w:szCs w:val="24"/>
                    </w:rPr>
                  </m:ctrlPr>
                </m:dPr>
                <m:e>
                  <m:r>
                    <m:rPr>
                      <m:sty m:val="p"/>
                    </m:rPr>
                    <w:rPr>
                      <w:rFonts w:ascii="Cambria Math" w:hAnsi="Cambria Math"/>
                      <w:sz w:val="24"/>
                      <w:szCs w:val="24"/>
                    </w:rPr>
                    <m:t>Q</m:t>
                  </m:r>
                </m:e>
              </m:d>
            </m:num>
            <m:den>
              <m:r>
                <m:rPr>
                  <m:sty m:val="p"/>
                </m:rPr>
                <w:rPr>
                  <w:rFonts w:ascii="Cambria Math" w:hAnsi="Cambria Math"/>
                  <w:sz w:val="24"/>
                  <w:szCs w:val="24"/>
                </w:rPr>
                <m:t>4π</m:t>
              </m:r>
              <m:sSub>
                <m:sSubPr>
                  <m:ctrlPr>
                    <w:rPr>
                      <w:rFonts w:ascii="Cambria Math" w:hAnsi="Cambria Math"/>
                      <w:sz w:val="24"/>
                      <w:szCs w:val="24"/>
                    </w:rPr>
                  </m:ctrlPr>
                </m:sSubPr>
                <m:e>
                  <m:r>
                    <m:rPr>
                      <m:sty m:val="p"/>
                    </m:rPr>
                    <w:rPr>
                      <w:rFonts w:ascii="Cambria Math" w:hAnsi="Cambria Math"/>
                      <w:sz w:val="24"/>
                      <w:szCs w:val="24"/>
                    </w:rPr>
                    <m:t>ε</m:t>
                  </m:r>
                </m:e>
                <m:sub>
                  <m:r>
                    <m:rPr>
                      <m:sty m:val="p"/>
                    </m:rPr>
                    <w:rPr>
                      <w:rFonts w:ascii="Cambria Math" w:hAnsi="Cambria Math"/>
                      <w:sz w:val="24"/>
                      <w:szCs w:val="24"/>
                    </w:rPr>
                    <m:t>0</m:t>
                  </m:r>
                </m:sub>
              </m:sSub>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den>
          </m:f>
          <m:r>
            <m:rPr>
              <m:sty m:val="p"/>
            </m:rPr>
            <w:rPr>
              <w:rFonts w:ascii="Cambria Math" w:hAnsi="Cambria Math"/>
              <w:sz w:val="24"/>
              <w:szCs w:val="24"/>
            </w:rPr>
            <m:t xml:space="preserve">= </m:t>
          </m:r>
          <m:f>
            <m:fPr>
              <m:ctrlPr>
                <w:rPr>
                  <w:rFonts w:ascii="Cambria Math" w:hAnsi="Cambria Math"/>
                  <w:sz w:val="24"/>
                  <w:szCs w:val="24"/>
                </w:rPr>
              </m:ctrlPr>
            </m:fPr>
            <m:num>
              <m:d>
                <m:dPr>
                  <m:begChr m:val="|"/>
                  <m:endChr m:val="|"/>
                  <m:ctrlPr>
                    <w:rPr>
                      <w:rFonts w:ascii="Cambria Math" w:hAnsi="Cambria Math"/>
                      <w:sz w:val="24"/>
                      <w:szCs w:val="24"/>
                    </w:rPr>
                  </m:ctrlPr>
                </m:dPr>
                <m:e>
                  <m:r>
                    <m:rPr>
                      <m:sty m:val="p"/>
                    </m:rPr>
                    <w:rPr>
                      <w:rFonts w:ascii="Cambria Math" w:hAnsi="Cambria Math"/>
                      <w:sz w:val="24"/>
                      <w:szCs w:val="24"/>
                    </w:rPr>
                    <m:t xml:space="preserve">6. </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-14</m:t>
                      </m:r>
                    </m:sup>
                  </m:sSup>
                </m:e>
              </m:d>
            </m:num>
            <m:den>
              <m:r>
                <m:rPr>
                  <m:sty m:val="p"/>
                </m:rPr>
                <w:rPr>
                  <w:rFonts w:ascii="Cambria Math" w:hAnsi="Cambria Math"/>
                  <w:sz w:val="24"/>
                  <w:szCs w:val="24"/>
                </w:rPr>
                <m:t>4π.8,85.</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-12</m:t>
                  </m:r>
                </m:sup>
              </m:sSup>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0,03</m:t>
                  </m:r>
                </m:e>
                <m:sup>
                  <m:r>
                    <m:rPr>
                      <m:sty m:val="p"/>
                    </m:rPr>
                    <w:rPr>
                      <w:rFonts w:ascii="Cambria Math" w:hAnsi="Cambria Math"/>
                      <w:sz w:val="24"/>
                      <w:szCs w:val="24"/>
                    </w:rPr>
                    <m:t>2</m:t>
                  </m:r>
                </m:sup>
              </m:sSup>
              <m:r>
                <m:rPr>
                  <m:sty m:val="p"/>
                </m:rPr>
                <w:rPr>
                  <w:rFonts w:ascii="Cambria Math" w:hAnsi="Cambria Math"/>
                  <w:sz w:val="24"/>
                  <w:szCs w:val="24"/>
                </w:rPr>
                <m:t xml:space="preserve"> </m:t>
              </m:r>
            </m:den>
          </m:f>
          <m:r>
            <m:rPr>
              <m:sty m:val="p"/>
            </m:rPr>
            <w:rPr>
              <w:rFonts w:ascii="Cambria Math" w:hAnsi="Cambria Math"/>
              <w:sz w:val="24"/>
              <w:szCs w:val="24"/>
            </w:rPr>
            <m:t>=0,6 V/m</m:t>
          </m:r>
        </m:oMath>
      </m:oMathPara>
    </w:p>
    <w:p w14:paraId="29AF11B5" w14:textId="77777777" w:rsidR="00B905EC" w:rsidRPr="004F7FA2" w:rsidRDefault="00B905EC" w:rsidP="004F7FA2">
      <w:pPr>
        <w:spacing w:line="240" w:lineRule="atLeast"/>
        <w:ind w:left="48" w:right="48"/>
        <w:rPr>
          <w:color w:val="000000"/>
          <w:sz w:val="24"/>
          <w:szCs w:val="24"/>
        </w:rPr>
      </w:pPr>
      <w:r w:rsidRPr="004F7FA2">
        <w:rPr>
          <w:noProof/>
          <w:color w:val="000000"/>
          <w:sz w:val="24"/>
          <w:szCs w:val="24"/>
        </w:rPr>
        <w:drawing>
          <wp:inline distT="0" distB="0" distL="0" distR="0" wp14:anchorId="6F5D7746" wp14:editId="6FB5A872">
            <wp:extent cx="1981200" cy="878457"/>
            <wp:effectExtent l="0" t="0" r="0" b="0"/>
            <wp:docPr id="60" name="Picture 60" descr="Xét điện trường của điện tích Q = 6.10-14 C sử dụng đoạn thẳng dài 1 cm để biểu diễn cho độ lớn vect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ét điện trường của điện tích Q = 6.10-14 C sử dụng đoạn thẳng dài 1 cm để biểu diễn cho độ lớn vectơ"/>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81200" cy="878457"/>
                    </a:xfrm>
                    <a:prstGeom prst="rect">
                      <a:avLst/>
                    </a:prstGeom>
                    <a:noFill/>
                    <a:ln>
                      <a:noFill/>
                    </a:ln>
                  </pic:spPr>
                </pic:pic>
              </a:graphicData>
            </a:graphic>
          </wp:inline>
        </w:drawing>
      </w:r>
    </w:p>
    <w:p w14:paraId="3C470C85" w14:textId="77777777" w:rsidR="00B905EC" w:rsidRPr="004F7FA2" w:rsidRDefault="00B905EC" w:rsidP="004F7FA2">
      <w:pPr>
        <w:spacing w:line="240" w:lineRule="atLeast"/>
        <w:jc w:val="center"/>
        <w:rPr>
          <w:b/>
          <w:sz w:val="24"/>
          <w:szCs w:val="24"/>
        </w:rPr>
      </w:pPr>
      <w:r w:rsidRPr="004F7FA2">
        <w:rPr>
          <w:b/>
          <w:sz w:val="24"/>
          <w:szCs w:val="24"/>
        </w:rPr>
        <w:t>PHIẾU HỌC TẬP SỐ 3</w:t>
      </w:r>
    </w:p>
    <w:tbl>
      <w:tblPr>
        <w:tblStyle w:val="TableGrid"/>
        <w:tblW w:w="9625" w:type="dxa"/>
        <w:tblLook w:val="04A0" w:firstRow="1" w:lastRow="0" w:firstColumn="1" w:lastColumn="0" w:noHBand="0" w:noVBand="1"/>
      </w:tblPr>
      <w:tblGrid>
        <w:gridCol w:w="3636"/>
        <w:gridCol w:w="5989"/>
      </w:tblGrid>
      <w:tr w:rsidR="00B905EC" w:rsidRPr="004F7FA2" w14:paraId="5B602EA2" w14:textId="77777777" w:rsidTr="00B905EC">
        <w:tc>
          <w:tcPr>
            <w:tcW w:w="3636" w:type="dxa"/>
          </w:tcPr>
          <w:p w14:paraId="0CB813E6" w14:textId="77777777" w:rsidR="00B905EC" w:rsidRPr="004F7FA2" w:rsidRDefault="00B905EC" w:rsidP="004F7FA2">
            <w:pPr>
              <w:spacing w:line="240" w:lineRule="atLeast"/>
              <w:jc w:val="both"/>
              <w:rPr>
                <w:b/>
                <w:sz w:val="24"/>
                <w:szCs w:val="24"/>
              </w:rPr>
            </w:pPr>
            <w:r w:rsidRPr="004F7FA2">
              <w:rPr>
                <w:b/>
                <w:sz w:val="24"/>
                <w:szCs w:val="24"/>
              </w:rPr>
              <w:t>Bài 1:</w:t>
            </w:r>
          </w:p>
          <w:p w14:paraId="0CE02045" w14:textId="77777777" w:rsidR="00B905EC" w:rsidRPr="004F7FA2" w:rsidRDefault="00B905EC" w:rsidP="004F7FA2">
            <w:pPr>
              <w:spacing w:line="240" w:lineRule="atLeast"/>
              <w:jc w:val="both"/>
              <w:rPr>
                <w:sz w:val="24"/>
                <w:szCs w:val="24"/>
              </w:rPr>
            </w:pPr>
            <w:r w:rsidRPr="004F7FA2">
              <w:rPr>
                <w:noProof/>
                <w:sz w:val="24"/>
                <w:szCs w:val="24"/>
              </w:rPr>
              <w:drawing>
                <wp:inline distT="0" distB="0" distL="0" distR="0" wp14:anchorId="270C0C89" wp14:editId="1449A5A2">
                  <wp:extent cx="1762125" cy="15049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9392" r="3725"/>
                          <a:stretch/>
                        </pic:blipFill>
                        <pic:spPr bwMode="auto">
                          <a:xfrm>
                            <a:off x="0" y="0"/>
                            <a:ext cx="1762688" cy="1505431"/>
                          </a:xfrm>
                          <a:prstGeom prst="rect">
                            <a:avLst/>
                          </a:prstGeom>
                          <a:ln>
                            <a:noFill/>
                          </a:ln>
                          <a:extLst>
                            <a:ext uri="{53640926-AAD7-44D8-BBD7-CCE9431645EC}">
                              <a14:shadowObscured xmlns:a14="http://schemas.microsoft.com/office/drawing/2010/main"/>
                            </a:ext>
                          </a:extLst>
                        </pic:spPr>
                      </pic:pic>
                    </a:graphicData>
                  </a:graphic>
                </wp:inline>
              </w:drawing>
            </w:r>
          </w:p>
        </w:tc>
        <w:tc>
          <w:tcPr>
            <w:tcW w:w="5989" w:type="dxa"/>
          </w:tcPr>
          <w:p w14:paraId="0D42B602" w14:textId="77777777" w:rsidR="00B905EC" w:rsidRPr="004F7FA2" w:rsidRDefault="00B905EC" w:rsidP="004F7FA2">
            <w:pPr>
              <w:spacing w:line="240" w:lineRule="atLeast"/>
              <w:jc w:val="both"/>
              <w:rPr>
                <w:noProof/>
                <w:sz w:val="24"/>
                <w:szCs w:val="24"/>
              </w:rPr>
            </w:pPr>
            <w:r w:rsidRPr="004F7FA2">
              <w:rPr>
                <w:noProof/>
                <w:sz w:val="24"/>
                <w:szCs w:val="24"/>
              </w:rPr>
              <w:t>Trong không gian có hai điện tích điểm dương Q</w:t>
            </w:r>
            <w:r w:rsidRPr="004F7FA2">
              <w:rPr>
                <w:noProof/>
                <w:sz w:val="24"/>
                <w:szCs w:val="24"/>
                <w:vertAlign w:val="subscript"/>
              </w:rPr>
              <w:t>1</w:t>
            </w:r>
            <w:r w:rsidRPr="004F7FA2">
              <w:rPr>
                <w:noProof/>
                <w:sz w:val="24"/>
                <w:szCs w:val="24"/>
              </w:rPr>
              <w:t xml:space="preserve"> =  Q</w:t>
            </w:r>
            <w:r w:rsidRPr="004F7FA2">
              <w:rPr>
                <w:noProof/>
                <w:sz w:val="24"/>
                <w:szCs w:val="24"/>
                <w:vertAlign w:val="subscript"/>
              </w:rPr>
              <w:t>2</w:t>
            </w:r>
            <w:r w:rsidRPr="004F7FA2">
              <w:rPr>
                <w:noProof/>
                <w:sz w:val="24"/>
                <w:szCs w:val="24"/>
              </w:rPr>
              <w:t xml:space="preserve"> được đặt tại hai điểm B và C, một điện tích thử q đặt tại A như hình vẽ.</w:t>
            </w:r>
          </w:p>
          <w:p w14:paraId="534D3461" w14:textId="77777777" w:rsidR="00B905EC" w:rsidRPr="004F7FA2" w:rsidRDefault="00B905EC" w:rsidP="004F7FA2">
            <w:pPr>
              <w:spacing w:line="240" w:lineRule="atLeast"/>
              <w:jc w:val="both"/>
              <w:rPr>
                <w:sz w:val="24"/>
                <w:szCs w:val="24"/>
              </w:rPr>
            </w:pPr>
            <w:r w:rsidRPr="004F7FA2">
              <w:rPr>
                <w:noProof/>
                <w:sz w:val="24"/>
                <w:szCs w:val="24"/>
              </w:rPr>
              <w:t>Hãy mô tả bằng hình vẽ lực điện tổng hợp do Q</w:t>
            </w:r>
            <w:r w:rsidRPr="004F7FA2">
              <w:rPr>
                <w:noProof/>
                <w:sz w:val="24"/>
                <w:szCs w:val="24"/>
                <w:vertAlign w:val="subscript"/>
              </w:rPr>
              <w:t>1</w:t>
            </w:r>
            <w:r w:rsidRPr="004F7FA2">
              <w:rPr>
                <w:noProof/>
                <w:sz w:val="24"/>
                <w:szCs w:val="24"/>
              </w:rPr>
              <w:t xml:space="preserve"> và Q</w:t>
            </w:r>
            <w:r w:rsidRPr="004F7FA2">
              <w:rPr>
                <w:noProof/>
                <w:sz w:val="24"/>
                <w:szCs w:val="24"/>
                <w:vertAlign w:val="subscript"/>
              </w:rPr>
              <w:t>2</w:t>
            </w:r>
            <w:r w:rsidRPr="004F7FA2">
              <w:rPr>
                <w:noProof/>
                <w:sz w:val="24"/>
                <w:szCs w:val="24"/>
              </w:rPr>
              <w:t xml:space="preserve"> tác dụng lên điện tích thử Q.</w:t>
            </w:r>
            <w:r w:rsidRPr="004F7FA2">
              <w:rPr>
                <w:sz w:val="24"/>
                <w:szCs w:val="24"/>
              </w:rPr>
              <w:t xml:space="preserve"> </w:t>
            </w:r>
          </w:p>
          <w:p w14:paraId="53DF5C48" w14:textId="77777777" w:rsidR="00B905EC" w:rsidRPr="004F7FA2" w:rsidRDefault="00B905EC" w:rsidP="004F7FA2">
            <w:pPr>
              <w:spacing w:line="240" w:lineRule="atLeast"/>
              <w:jc w:val="both"/>
              <w:rPr>
                <w:noProof/>
                <w:sz w:val="24"/>
                <w:szCs w:val="24"/>
              </w:rPr>
            </w:pPr>
          </w:p>
          <w:p w14:paraId="3AE41757" w14:textId="77777777" w:rsidR="00B905EC" w:rsidRPr="004F7FA2" w:rsidRDefault="00B905EC" w:rsidP="004F7FA2">
            <w:pPr>
              <w:spacing w:line="240" w:lineRule="atLeast"/>
              <w:jc w:val="both"/>
              <w:rPr>
                <w:noProof/>
                <w:sz w:val="24"/>
                <w:szCs w:val="24"/>
              </w:rPr>
            </w:pPr>
          </w:p>
        </w:tc>
      </w:tr>
      <w:tr w:rsidR="00B905EC" w:rsidRPr="004F7FA2" w14:paraId="496CFA07" w14:textId="77777777" w:rsidTr="00B905EC">
        <w:tc>
          <w:tcPr>
            <w:tcW w:w="3636" w:type="dxa"/>
          </w:tcPr>
          <w:p w14:paraId="13E9E860" w14:textId="77777777" w:rsidR="00B905EC" w:rsidRPr="004F7FA2" w:rsidRDefault="00B905EC" w:rsidP="004F7FA2">
            <w:pPr>
              <w:spacing w:line="240" w:lineRule="atLeast"/>
              <w:jc w:val="both"/>
              <w:rPr>
                <w:noProof/>
                <w:sz w:val="24"/>
                <w:szCs w:val="24"/>
              </w:rPr>
            </w:pPr>
            <w:r w:rsidRPr="004F7FA2">
              <w:rPr>
                <w:noProof/>
                <w:sz w:val="24"/>
                <w:szCs w:val="24"/>
              </w:rPr>
              <w:drawing>
                <wp:inline distT="0" distB="0" distL="0" distR="0" wp14:anchorId="686404BA" wp14:editId="60163B58">
                  <wp:extent cx="2162175" cy="2143125"/>
                  <wp:effectExtent l="0" t="0" r="9525" b="9525"/>
                  <wp:docPr id="62" name="Picture 62" descr="Nếu trong không gian có hai điện tích điểm dương Q1 = Q2 được đặt ở hai điểm B và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ếu trong không gian có hai điện tích điểm dương Q1 = Q2 được đặt ở hai điểm B và C"/>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62175" cy="2143125"/>
                          </a:xfrm>
                          <a:prstGeom prst="rect">
                            <a:avLst/>
                          </a:prstGeom>
                          <a:noFill/>
                          <a:ln>
                            <a:noFill/>
                          </a:ln>
                        </pic:spPr>
                      </pic:pic>
                    </a:graphicData>
                  </a:graphic>
                </wp:inline>
              </w:drawing>
            </w:r>
          </w:p>
        </w:tc>
        <w:tc>
          <w:tcPr>
            <w:tcW w:w="5989" w:type="dxa"/>
          </w:tcPr>
          <w:p w14:paraId="0F847774" w14:textId="77777777" w:rsidR="00B905EC" w:rsidRPr="004F7FA2" w:rsidRDefault="00B905EC" w:rsidP="004F7FA2">
            <w:pPr>
              <w:spacing w:line="240" w:lineRule="atLeast"/>
              <w:jc w:val="both"/>
              <w:rPr>
                <w:noProof/>
                <w:sz w:val="24"/>
                <w:szCs w:val="24"/>
              </w:rPr>
            </w:pPr>
            <w:r w:rsidRPr="004F7FA2">
              <w:rPr>
                <w:noProof/>
                <w:sz w:val="24"/>
                <w:szCs w:val="24"/>
              </w:rPr>
              <w:t xml:space="preserve">Các bước vẽ hình: </w:t>
            </w:r>
          </w:p>
          <w:p w14:paraId="67E7690A" w14:textId="77777777" w:rsidR="00B905EC" w:rsidRPr="004F7FA2" w:rsidRDefault="00B905EC" w:rsidP="004F7FA2">
            <w:pPr>
              <w:spacing w:line="240" w:lineRule="atLeast"/>
              <w:jc w:val="both"/>
              <w:rPr>
                <w:rFonts w:eastAsiaTheme="minorEastAsia"/>
                <w:noProof/>
                <w:sz w:val="24"/>
                <w:szCs w:val="24"/>
              </w:rPr>
            </w:pPr>
            <w:r w:rsidRPr="004F7FA2">
              <w:rPr>
                <w:noProof/>
                <w:sz w:val="24"/>
                <w:szCs w:val="24"/>
              </w:rPr>
              <w:t xml:space="preserve">- Xác định vector điện trường </w:t>
            </w:r>
            <m:oMath>
              <m:acc>
                <m:accPr>
                  <m:chr m:val="⃗"/>
                  <m:ctrlPr>
                    <w:rPr>
                      <w:rFonts w:ascii="Cambria Math" w:hAnsi="Cambria Math"/>
                      <w:noProof/>
                      <w:sz w:val="24"/>
                      <w:szCs w:val="24"/>
                    </w:rPr>
                  </m:ctrlPr>
                </m:accPr>
                <m:e>
                  <m:sSub>
                    <m:sSubPr>
                      <m:ctrlPr>
                        <w:rPr>
                          <w:rFonts w:ascii="Cambria Math" w:hAnsi="Cambria Math"/>
                          <w:noProof/>
                          <w:sz w:val="24"/>
                          <w:szCs w:val="24"/>
                        </w:rPr>
                      </m:ctrlPr>
                    </m:sSubPr>
                    <m:e>
                      <m:r>
                        <m:rPr>
                          <m:sty m:val="p"/>
                        </m:rPr>
                        <w:rPr>
                          <w:rFonts w:ascii="Cambria Math" w:hAnsi="Cambria Math"/>
                          <w:noProof/>
                          <w:sz w:val="24"/>
                          <w:szCs w:val="24"/>
                        </w:rPr>
                        <m:t>E</m:t>
                      </m:r>
                    </m:e>
                    <m:sub>
                      <m:r>
                        <m:rPr>
                          <m:sty m:val="p"/>
                        </m:rPr>
                        <w:rPr>
                          <w:rFonts w:ascii="Cambria Math" w:hAnsi="Cambria Math"/>
                          <w:noProof/>
                          <w:sz w:val="24"/>
                          <w:szCs w:val="24"/>
                        </w:rPr>
                        <m:t>1</m:t>
                      </m:r>
                    </m:sub>
                  </m:sSub>
                </m:e>
              </m:acc>
            </m:oMath>
            <w:r w:rsidRPr="004F7FA2">
              <w:rPr>
                <w:rFonts w:eastAsiaTheme="minorEastAsia"/>
                <w:noProof/>
                <w:sz w:val="24"/>
                <w:szCs w:val="24"/>
              </w:rPr>
              <w:t xml:space="preserve"> do Q</w:t>
            </w:r>
            <w:r w:rsidRPr="004F7FA2">
              <w:rPr>
                <w:rFonts w:eastAsiaTheme="minorEastAsia"/>
                <w:noProof/>
                <w:sz w:val="24"/>
                <w:szCs w:val="24"/>
                <w:vertAlign w:val="subscript"/>
              </w:rPr>
              <w:t>1</w:t>
            </w:r>
            <w:r w:rsidRPr="004F7FA2">
              <w:rPr>
                <w:rFonts w:eastAsiaTheme="minorEastAsia"/>
                <w:noProof/>
                <w:sz w:val="24"/>
                <w:szCs w:val="24"/>
              </w:rPr>
              <w:t xml:space="preserve"> tác dụng lên q</w:t>
            </w:r>
          </w:p>
          <w:p w14:paraId="33B5A4E9" w14:textId="77777777" w:rsidR="00B905EC" w:rsidRPr="004F7FA2" w:rsidRDefault="00B905EC" w:rsidP="004F7FA2">
            <w:pPr>
              <w:spacing w:line="240" w:lineRule="atLeast"/>
              <w:jc w:val="both"/>
              <w:rPr>
                <w:rFonts w:eastAsiaTheme="minorEastAsia"/>
                <w:noProof/>
                <w:sz w:val="24"/>
                <w:szCs w:val="24"/>
              </w:rPr>
            </w:pPr>
            <w:r w:rsidRPr="004F7FA2">
              <w:rPr>
                <w:rFonts w:eastAsiaTheme="minorEastAsia"/>
                <w:noProof/>
                <w:sz w:val="24"/>
                <w:szCs w:val="24"/>
              </w:rPr>
              <w:t xml:space="preserve">- Xác định vecto điện trường  </w:t>
            </w:r>
            <m:oMath>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2</m:t>
                      </m:r>
                    </m:sub>
                  </m:sSub>
                </m:e>
              </m:acc>
            </m:oMath>
            <w:r w:rsidRPr="004F7FA2">
              <w:rPr>
                <w:rFonts w:eastAsiaTheme="minorEastAsia"/>
                <w:noProof/>
                <w:sz w:val="24"/>
                <w:szCs w:val="24"/>
              </w:rPr>
              <w:t xml:space="preserve"> do Q</w:t>
            </w:r>
            <w:r w:rsidRPr="004F7FA2">
              <w:rPr>
                <w:rFonts w:eastAsiaTheme="minorEastAsia"/>
                <w:noProof/>
                <w:sz w:val="24"/>
                <w:szCs w:val="24"/>
                <w:vertAlign w:val="subscript"/>
              </w:rPr>
              <w:t>2</w:t>
            </w:r>
            <w:r w:rsidRPr="004F7FA2">
              <w:rPr>
                <w:rFonts w:eastAsiaTheme="minorEastAsia"/>
                <w:noProof/>
                <w:sz w:val="24"/>
                <w:szCs w:val="24"/>
              </w:rPr>
              <w:t xml:space="preserve"> tác dụng lên q</w:t>
            </w:r>
          </w:p>
          <w:p w14:paraId="5A845749" w14:textId="77777777" w:rsidR="00B905EC" w:rsidRPr="004F7FA2" w:rsidRDefault="00B905EC" w:rsidP="004F7FA2">
            <w:pPr>
              <w:spacing w:line="240" w:lineRule="atLeast"/>
              <w:jc w:val="both"/>
              <w:rPr>
                <w:rFonts w:eastAsiaTheme="minorEastAsia"/>
                <w:noProof/>
                <w:sz w:val="24"/>
                <w:szCs w:val="24"/>
              </w:rPr>
            </w:pPr>
            <w:r w:rsidRPr="004F7FA2">
              <w:rPr>
                <w:rFonts w:eastAsiaTheme="minorEastAsia"/>
                <w:noProof/>
                <w:sz w:val="24"/>
                <w:szCs w:val="24"/>
              </w:rPr>
              <w:t>- Vecto điện trường tổng hợp được xác định theo quy tắc hình bình hành.</w:t>
            </w:r>
          </w:p>
          <w:p w14:paraId="221560CA" w14:textId="77777777" w:rsidR="00B905EC" w:rsidRPr="004F7FA2" w:rsidRDefault="00B905EC" w:rsidP="004F7FA2">
            <w:pPr>
              <w:spacing w:line="240" w:lineRule="atLeast"/>
              <w:jc w:val="both"/>
              <w:rPr>
                <w:rFonts w:eastAsiaTheme="minorEastAsia"/>
                <w:noProof/>
                <w:sz w:val="24"/>
                <w:szCs w:val="24"/>
              </w:rPr>
            </w:pPr>
            <w:r w:rsidRPr="004F7FA2">
              <w:rPr>
                <w:rFonts w:eastAsiaTheme="minorEastAsia"/>
                <w:noProof/>
                <w:sz w:val="24"/>
                <w:szCs w:val="24"/>
              </w:rPr>
              <w:t>Cường độ điện trường của hệ điện tích được tổng hợp từ các cường độ điện trường thành phần.</w:t>
            </w:r>
          </w:p>
          <w:p w14:paraId="292EF3FC" w14:textId="77777777" w:rsidR="00B905EC" w:rsidRPr="004F7FA2" w:rsidRDefault="00000000" w:rsidP="004F7FA2">
            <w:pPr>
              <w:spacing w:line="240" w:lineRule="atLeast"/>
              <w:jc w:val="both"/>
              <w:rPr>
                <w:rFonts w:eastAsiaTheme="minorEastAsia"/>
                <w:noProof/>
                <w:sz w:val="24"/>
                <w:szCs w:val="24"/>
              </w:rPr>
            </w:pPr>
            <m:oMathPara>
              <m:oMath>
                <m:acc>
                  <m:accPr>
                    <m:chr m:val="⃗"/>
                    <m:ctrlPr>
                      <w:rPr>
                        <w:rFonts w:ascii="Cambria Math" w:eastAsiaTheme="minorEastAsia" w:hAnsi="Cambria Math"/>
                        <w:noProof/>
                        <w:sz w:val="24"/>
                        <w:szCs w:val="24"/>
                      </w:rPr>
                    </m:ctrlPr>
                  </m:accPr>
                  <m:e>
                    <m:r>
                      <m:rPr>
                        <m:sty m:val="p"/>
                      </m:rPr>
                      <w:rPr>
                        <w:rFonts w:ascii="Cambria Math" w:eastAsiaTheme="minorEastAsia" w:hAnsi="Cambria Math"/>
                        <w:noProof/>
                        <w:sz w:val="24"/>
                        <w:szCs w:val="24"/>
                      </w:rPr>
                      <m:t>E</m:t>
                    </m:r>
                  </m:e>
                </m:acc>
                <m:r>
                  <m:rPr>
                    <m:sty m:val="p"/>
                  </m:rPr>
                  <w:rPr>
                    <w:rFonts w:ascii="Cambria Math" w:eastAsiaTheme="minorEastAsia" w:hAnsi="Cambria Math"/>
                    <w:noProof/>
                    <w:sz w:val="24"/>
                    <w:szCs w:val="24"/>
                  </w:rPr>
                  <m:t xml:space="preserve">= </m:t>
                </m:r>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1</m:t>
                        </m:r>
                      </m:sub>
                    </m:sSub>
                  </m:e>
                </m:acc>
                <m:r>
                  <m:rPr>
                    <m:sty m:val="p"/>
                  </m:rPr>
                  <w:rPr>
                    <w:rFonts w:ascii="Cambria Math" w:eastAsiaTheme="minorEastAsia" w:hAnsi="Cambria Math"/>
                    <w:noProof/>
                    <w:sz w:val="24"/>
                    <w:szCs w:val="24"/>
                  </w:rPr>
                  <m:t xml:space="preserve">+ </m:t>
                </m:r>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2</m:t>
                        </m:r>
                      </m:sub>
                    </m:sSub>
                  </m:e>
                </m:acc>
                <m:r>
                  <m:rPr>
                    <m:sty m:val="p"/>
                  </m:rPr>
                  <w:rPr>
                    <w:rFonts w:ascii="Cambria Math" w:eastAsiaTheme="minorEastAsia" w:hAnsi="Cambria Math"/>
                    <w:noProof/>
                    <w:sz w:val="24"/>
                    <w:szCs w:val="24"/>
                  </w:rPr>
                  <m:t xml:space="preserve">+ </m:t>
                </m:r>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3</m:t>
                        </m:r>
                      </m:sub>
                    </m:sSub>
                  </m:e>
                </m:acc>
                <m:r>
                  <m:rPr>
                    <m:sty m:val="p"/>
                  </m:rPr>
                  <w:rPr>
                    <w:rFonts w:ascii="Cambria Math" w:eastAsiaTheme="minorEastAsia" w:hAnsi="Cambria Math"/>
                    <w:noProof/>
                    <w:sz w:val="24"/>
                    <w:szCs w:val="24"/>
                  </w:rPr>
                  <m:t>+…</m:t>
                </m:r>
              </m:oMath>
            </m:oMathPara>
          </w:p>
          <w:p w14:paraId="0952D2C8" w14:textId="77777777" w:rsidR="00B905EC" w:rsidRPr="004F7FA2" w:rsidRDefault="00B905EC" w:rsidP="004F7FA2">
            <w:pPr>
              <w:spacing w:line="240" w:lineRule="atLeast"/>
              <w:jc w:val="both"/>
              <w:rPr>
                <w:noProof/>
                <w:sz w:val="24"/>
                <w:szCs w:val="24"/>
              </w:rPr>
            </w:pPr>
          </w:p>
        </w:tc>
      </w:tr>
      <w:tr w:rsidR="00B905EC" w:rsidRPr="004F7FA2" w14:paraId="3ED557D9" w14:textId="77777777" w:rsidTr="00B905EC">
        <w:tc>
          <w:tcPr>
            <w:tcW w:w="3636" w:type="dxa"/>
          </w:tcPr>
          <w:p w14:paraId="74C0C14C" w14:textId="77777777" w:rsidR="00B905EC" w:rsidRPr="004F7FA2" w:rsidRDefault="00B905EC" w:rsidP="004F7FA2">
            <w:pPr>
              <w:spacing w:line="240" w:lineRule="atLeast"/>
              <w:ind w:left="48" w:right="48"/>
              <w:jc w:val="both"/>
              <w:rPr>
                <w:b/>
                <w:color w:val="000000"/>
                <w:sz w:val="24"/>
                <w:szCs w:val="24"/>
              </w:rPr>
            </w:pPr>
            <w:r w:rsidRPr="004F7FA2">
              <w:rPr>
                <w:b/>
                <w:color w:val="000000"/>
                <w:sz w:val="24"/>
                <w:szCs w:val="24"/>
              </w:rPr>
              <w:lastRenderedPageBreak/>
              <w:t xml:space="preserve">Bài 2: </w:t>
            </w:r>
          </w:p>
          <w:p w14:paraId="21C469E3"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Cho tam giác ABC vuông tại A có AB = 3 cm và AC = 4 cm. Tại điểm B ta đặt điện tích Q</w:t>
            </w:r>
            <w:r w:rsidRPr="004F7FA2">
              <w:rPr>
                <w:color w:val="000000"/>
                <w:sz w:val="24"/>
                <w:szCs w:val="24"/>
                <w:vertAlign w:val="subscript"/>
              </w:rPr>
              <w:t>1</w:t>
            </w:r>
            <w:r w:rsidRPr="004F7FA2">
              <w:rPr>
                <w:color w:val="000000"/>
                <w:sz w:val="24"/>
                <w:szCs w:val="24"/>
              </w:rPr>
              <w:t> = 4,5.10</w:t>
            </w:r>
            <w:r w:rsidRPr="004F7FA2">
              <w:rPr>
                <w:color w:val="000000"/>
                <w:sz w:val="24"/>
                <w:szCs w:val="24"/>
                <w:vertAlign w:val="superscript"/>
              </w:rPr>
              <w:t>-8 </w:t>
            </w:r>
            <w:r w:rsidRPr="004F7FA2">
              <w:rPr>
                <w:color w:val="000000"/>
                <w:sz w:val="24"/>
                <w:szCs w:val="24"/>
              </w:rPr>
              <w:t>C, tại điểm C ta đặt điện tích Q</w:t>
            </w:r>
            <w:r w:rsidRPr="004F7FA2">
              <w:rPr>
                <w:color w:val="000000"/>
                <w:sz w:val="24"/>
                <w:szCs w:val="24"/>
                <w:vertAlign w:val="subscript"/>
              </w:rPr>
              <w:t>2</w:t>
            </w:r>
            <w:r w:rsidRPr="004F7FA2">
              <w:rPr>
                <w:color w:val="000000"/>
                <w:sz w:val="24"/>
                <w:szCs w:val="24"/>
              </w:rPr>
              <w:t> = 2.10</w:t>
            </w:r>
            <w:r w:rsidRPr="004F7FA2">
              <w:rPr>
                <w:color w:val="000000"/>
                <w:sz w:val="24"/>
                <w:szCs w:val="24"/>
                <w:vertAlign w:val="superscript"/>
              </w:rPr>
              <w:t>-8 </w:t>
            </w:r>
            <w:r w:rsidRPr="004F7FA2">
              <w:rPr>
                <w:color w:val="000000"/>
                <w:sz w:val="24"/>
                <w:szCs w:val="24"/>
              </w:rPr>
              <w:t>C</w:t>
            </w:r>
          </w:p>
          <w:p w14:paraId="071EE4E3"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a) Tính độ lớn của cường độ điện trường do mỗi điện tích trên gây ra tại A.</w:t>
            </w:r>
          </w:p>
          <w:p w14:paraId="473F8D84" w14:textId="77777777" w:rsidR="00B905EC" w:rsidRPr="004F7FA2" w:rsidRDefault="00B905EC" w:rsidP="004F7FA2">
            <w:pPr>
              <w:spacing w:line="240" w:lineRule="atLeast"/>
              <w:ind w:left="48" w:right="48"/>
              <w:jc w:val="both"/>
              <w:rPr>
                <w:color w:val="000000"/>
                <w:sz w:val="24"/>
                <w:szCs w:val="24"/>
              </w:rPr>
            </w:pPr>
            <w:r w:rsidRPr="004F7FA2">
              <w:rPr>
                <w:color w:val="000000"/>
                <w:sz w:val="24"/>
                <w:szCs w:val="24"/>
              </w:rPr>
              <w:t>b) Tính cường độ điện trường tổng hợp tại A.</w:t>
            </w:r>
          </w:p>
          <w:p w14:paraId="6C24CB81" w14:textId="77777777" w:rsidR="00B905EC" w:rsidRPr="004F7FA2" w:rsidRDefault="00B905EC" w:rsidP="004F7FA2">
            <w:pPr>
              <w:spacing w:line="240" w:lineRule="atLeast"/>
              <w:jc w:val="both"/>
              <w:rPr>
                <w:noProof/>
                <w:sz w:val="24"/>
                <w:szCs w:val="24"/>
              </w:rPr>
            </w:pPr>
          </w:p>
        </w:tc>
        <w:tc>
          <w:tcPr>
            <w:tcW w:w="5989" w:type="dxa"/>
          </w:tcPr>
          <w:p w14:paraId="5AA009CD" w14:textId="77777777" w:rsidR="00B905EC" w:rsidRPr="004F7FA2" w:rsidRDefault="00B905EC" w:rsidP="004F7FA2">
            <w:pPr>
              <w:spacing w:line="240" w:lineRule="atLeast"/>
              <w:jc w:val="both"/>
              <w:rPr>
                <w:noProof/>
                <w:sz w:val="24"/>
                <w:szCs w:val="24"/>
              </w:rPr>
            </w:pPr>
            <w:r w:rsidRPr="004F7FA2">
              <w:rPr>
                <w:noProof/>
                <w:sz w:val="24"/>
                <w:szCs w:val="24"/>
              </w:rPr>
              <w:drawing>
                <wp:inline distT="0" distB="0" distL="0" distR="0" wp14:anchorId="4FEF8EC3" wp14:editId="3444A8FB">
                  <wp:extent cx="2876550" cy="2314575"/>
                  <wp:effectExtent l="0" t="0" r="0" b="9525"/>
                  <wp:docPr id="63" name="Picture 63" descr="Cho tam giác ABC vuông tại A có AB = 3 cm và AC = 4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o tam giác ABC vuông tại A có AB = 3 cm và AC = 4 cm"/>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76550" cy="2314575"/>
                          </a:xfrm>
                          <a:prstGeom prst="rect">
                            <a:avLst/>
                          </a:prstGeom>
                          <a:noFill/>
                          <a:ln>
                            <a:noFill/>
                          </a:ln>
                        </pic:spPr>
                      </pic:pic>
                    </a:graphicData>
                  </a:graphic>
                </wp:inline>
              </w:drawing>
            </w:r>
          </w:p>
          <w:p w14:paraId="48A4D3B7" w14:textId="77777777" w:rsidR="00B905EC" w:rsidRPr="004F7FA2" w:rsidRDefault="00B905EC" w:rsidP="004F7FA2">
            <w:pPr>
              <w:spacing w:line="240" w:lineRule="atLeast"/>
              <w:jc w:val="both"/>
              <w:rPr>
                <w:color w:val="000000"/>
                <w:sz w:val="24"/>
                <w:szCs w:val="24"/>
                <w:shd w:val="clear" w:color="auto" w:fill="FFFFFF"/>
              </w:rPr>
            </w:pPr>
            <w:r w:rsidRPr="004F7FA2">
              <w:rPr>
                <w:color w:val="000000"/>
                <w:sz w:val="24"/>
                <w:szCs w:val="24"/>
                <w:shd w:val="clear" w:color="auto" w:fill="FFFFFF"/>
              </w:rPr>
              <w:t>Độ lớn cường độ điện trường do Q</w:t>
            </w:r>
            <w:r w:rsidRPr="004F7FA2">
              <w:rPr>
                <w:color w:val="000000"/>
                <w:sz w:val="24"/>
                <w:szCs w:val="24"/>
                <w:shd w:val="clear" w:color="auto" w:fill="FFFFFF"/>
                <w:vertAlign w:val="subscript"/>
              </w:rPr>
              <w:t>1</w:t>
            </w:r>
            <w:r w:rsidRPr="004F7FA2">
              <w:rPr>
                <w:color w:val="000000"/>
                <w:sz w:val="24"/>
                <w:szCs w:val="24"/>
                <w:shd w:val="clear" w:color="auto" w:fill="FFFFFF"/>
              </w:rPr>
              <w:t> gây ra tại A:</w:t>
            </w:r>
          </w:p>
          <w:p w14:paraId="765AEFF0" w14:textId="77777777" w:rsidR="00B905EC" w:rsidRPr="004F7FA2" w:rsidRDefault="00000000" w:rsidP="004F7FA2">
            <w:pPr>
              <w:spacing w:line="240" w:lineRule="atLeast"/>
              <w:jc w:val="both"/>
              <w:rPr>
                <w:rFonts w:eastAsiaTheme="minorEastAsia"/>
                <w:noProof/>
                <w:sz w:val="24"/>
                <w:szCs w:val="24"/>
              </w:rPr>
            </w:pPr>
            <m:oMathPara>
              <m:oMath>
                <m:sSub>
                  <m:sSubPr>
                    <m:ctrlPr>
                      <w:rPr>
                        <w:rFonts w:ascii="Cambria Math" w:hAnsi="Cambria Math"/>
                        <w:noProof/>
                        <w:sz w:val="24"/>
                        <w:szCs w:val="24"/>
                      </w:rPr>
                    </m:ctrlPr>
                  </m:sSubPr>
                  <m:e>
                    <m:r>
                      <m:rPr>
                        <m:sty m:val="p"/>
                      </m:rPr>
                      <w:rPr>
                        <w:rFonts w:ascii="Cambria Math" w:hAnsi="Cambria Math"/>
                        <w:noProof/>
                        <w:sz w:val="24"/>
                        <w:szCs w:val="24"/>
                      </w:rPr>
                      <m:t>E</m:t>
                    </m:r>
                  </m:e>
                  <m:sub>
                    <m:r>
                      <m:rPr>
                        <m:sty m:val="p"/>
                      </m:rPr>
                      <w:rPr>
                        <w:rFonts w:ascii="Cambria Math" w:hAnsi="Cambria Math"/>
                        <w:noProof/>
                        <w:sz w:val="24"/>
                        <w:szCs w:val="24"/>
                      </w:rPr>
                      <m:t>1</m:t>
                    </m:r>
                  </m:sub>
                </m:sSub>
                <m:r>
                  <m:rPr>
                    <m:sty m:val="p"/>
                  </m:rPr>
                  <w:rPr>
                    <w:rFonts w:ascii="Cambria Math" w:hAnsi="Cambria Math"/>
                    <w:noProof/>
                    <w:sz w:val="24"/>
                    <w:szCs w:val="24"/>
                  </w:rPr>
                  <m:t xml:space="preserve">= </m:t>
                </m:r>
                <m:f>
                  <m:fPr>
                    <m:ctrlPr>
                      <w:rPr>
                        <w:rFonts w:ascii="Cambria Math" w:hAnsi="Cambria Math"/>
                        <w:noProof/>
                        <w:sz w:val="24"/>
                        <w:szCs w:val="24"/>
                      </w:rPr>
                    </m:ctrlPr>
                  </m:fPr>
                  <m:num>
                    <m:d>
                      <m:dPr>
                        <m:begChr m:val="|"/>
                        <m:endChr m:val="|"/>
                        <m:ctrlPr>
                          <w:rPr>
                            <w:rFonts w:ascii="Cambria Math" w:hAnsi="Cambria Math"/>
                            <w:noProof/>
                            <w:sz w:val="24"/>
                            <w:szCs w:val="24"/>
                          </w:rPr>
                        </m:ctrlPr>
                      </m:dPr>
                      <m:e>
                        <m:sSub>
                          <m:sSubPr>
                            <m:ctrlPr>
                              <w:rPr>
                                <w:rFonts w:ascii="Cambria Math" w:hAnsi="Cambria Math"/>
                                <w:noProof/>
                                <w:sz w:val="24"/>
                                <w:szCs w:val="24"/>
                              </w:rPr>
                            </m:ctrlPr>
                          </m:sSubPr>
                          <m:e>
                            <m:r>
                              <m:rPr>
                                <m:sty m:val="p"/>
                              </m:rPr>
                              <w:rPr>
                                <w:rFonts w:ascii="Cambria Math" w:hAnsi="Cambria Math"/>
                                <w:noProof/>
                                <w:sz w:val="24"/>
                                <w:szCs w:val="24"/>
                              </w:rPr>
                              <m:t>Q</m:t>
                            </m:r>
                          </m:e>
                          <m:sub>
                            <m:r>
                              <m:rPr>
                                <m:sty m:val="p"/>
                              </m:rPr>
                              <w:rPr>
                                <w:rFonts w:ascii="Cambria Math" w:hAnsi="Cambria Math"/>
                                <w:noProof/>
                                <w:sz w:val="24"/>
                                <w:szCs w:val="24"/>
                              </w:rPr>
                              <m:t>1</m:t>
                            </m:r>
                          </m:sub>
                        </m:sSub>
                      </m:e>
                    </m:d>
                  </m:num>
                  <m:den>
                    <m:r>
                      <m:rPr>
                        <m:sty m:val="p"/>
                      </m:rPr>
                      <w:rPr>
                        <w:rFonts w:ascii="Cambria Math" w:hAnsi="Cambria Math"/>
                        <w:noProof/>
                        <w:sz w:val="24"/>
                        <w:szCs w:val="24"/>
                      </w:rPr>
                      <m:t>4π</m:t>
                    </m:r>
                    <m:sSub>
                      <m:sSubPr>
                        <m:ctrlPr>
                          <w:rPr>
                            <w:rFonts w:ascii="Cambria Math" w:hAnsi="Cambria Math"/>
                            <w:noProof/>
                            <w:sz w:val="24"/>
                            <w:szCs w:val="24"/>
                          </w:rPr>
                        </m:ctrlPr>
                      </m:sSubPr>
                      <m:e>
                        <m:r>
                          <m:rPr>
                            <m:sty m:val="p"/>
                          </m:rPr>
                          <w:rPr>
                            <w:rFonts w:ascii="Cambria Math" w:hAnsi="Cambria Math"/>
                            <w:noProof/>
                            <w:sz w:val="24"/>
                            <w:szCs w:val="24"/>
                          </w:rPr>
                          <m:t>ε</m:t>
                        </m:r>
                      </m:e>
                      <m:sub>
                        <m:r>
                          <m:rPr>
                            <m:sty m:val="p"/>
                          </m:rPr>
                          <w:rPr>
                            <w:rFonts w:ascii="Cambria Math" w:hAnsi="Cambria Math"/>
                            <w:noProof/>
                            <w:sz w:val="24"/>
                            <w:szCs w:val="24"/>
                          </w:rPr>
                          <m:t>0</m:t>
                        </m:r>
                      </m:sub>
                    </m:sSub>
                    <m:sSup>
                      <m:sSupPr>
                        <m:ctrlPr>
                          <w:rPr>
                            <w:rFonts w:ascii="Cambria Math" w:hAnsi="Cambria Math"/>
                            <w:noProof/>
                            <w:sz w:val="24"/>
                            <w:szCs w:val="24"/>
                          </w:rPr>
                        </m:ctrlPr>
                      </m:sSupPr>
                      <m:e>
                        <m:r>
                          <m:rPr>
                            <m:sty m:val="p"/>
                          </m:rPr>
                          <w:rPr>
                            <w:rFonts w:ascii="Cambria Math" w:hAnsi="Cambria Math"/>
                            <w:noProof/>
                            <w:sz w:val="24"/>
                            <w:szCs w:val="24"/>
                          </w:rPr>
                          <m:t>BA</m:t>
                        </m:r>
                      </m:e>
                      <m:sup>
                        <m:r>
                          <m:rPr>
                            <m:sty m:val="p"/>
                          </m:rPr>
                          <w:rPr>
                            <w:rFonts w:ascii="Cambria Math" w:hAnsi="Cambria Math"/>
                            <w:noProof/>
                            <w:sz w:val="24"/>
                            <w:szCs w:val="24"/>
                          </w:rPr>
                          <m:t>2</m:t>
                        </m:r>
                      </m:sup>
                    </m:sSup>
                  </m:den>
                </m:f>
                <m:r>
                  <m:rPr>
                    <m:sty m:val="p"/>
                  </m:rPr>
                  <w:rPr>
                    <w:rFonts w:ascii="Cambria Math" w:hAnsi="Cambria Math"/>
                    <w:noProof/>
                    <w:sz w:val="24"/>
                    <w:szCs w:val="24"/>
                  </w:rPr>
                  <m:t xml:space="preserve">= </m:t>
                </m:r>
                <m:f>
                  <m:fPr>
                    <m:ctrlPr>
                      <w:rPr>
                        <w:rFonts w:ascii="Cambria Math" w:hAnsi="Cambria Math"/>
                        <w:noProof/>
                        <w:sz w:val="24"/>
                        <w:szCs w:val="24"/>
                      </w:rPr>
                    </m:ctrlPr>
                  </m:fPr>
                  <m:num>
                    <m:d>
                      <m:dPr>
                        <m:begChr m:val="|"/>
                        <m:endChr m:val="|"/>
                        <m:ctrlPr>
                          <w:rPr>
                            <w:rFonts w:ascii="Cambria Math" w:hAnsi="Cambria Math"/>
                            <w:noProof/>
                            <w:sz w:val="24"/>
                            <w:szCs w:val="24"/>
                          </w:rPr>
                        </m:ctrlPr>
                      </m:dPr>
                      <m:e>
                        <m:r>
                          <m:rPr>
                            <m:sty m:val="p"/>
                          </m:rPr>
                          <w:rPr>
                            <w:rFonts w:ascii="Cambria Math" w:hAnsi="Cambria Math"/>
                            <w:noProof/>
                            <w:sz w:val="24"/>
                            <w:szCs w:val="24"/>
                          </w:rPr>
                          <m:t>4,5.</m:t>
                        </m:r>
                        <m:sSup>
                          <m:sSupPr>
                            <m:ctrlPr>
                              <w:rPr>
                                <w:rFonts w:ascii="Cambria Math" w:hAnsi="Cambria Math"/>
                                <w:noProof/>
                                <w:sz w:val="24"/>
                                <w:szCs w:val="24"/>
                              </w:rPr>
                            </m:ctrlPr>
                          </m:sSupPr>
                          <m:e>
                            <m:r>
                              <m:rPr>
                                <m:sty m:val="p"/>
                              </m:rPr>
                              <w:rPr>
                                <w:rFonts w:ascii="Cambria Math" w:hAnsi="Cambria Math"/>
                                <w:noProof/>
                                <w:sz w:val="24"/>
                                <w:szCs w:val="24"/>
                              </w:rPr>
                              <m:t>10</m:t>
                            </m:r>
                          </m:e>
                          <m:sup>
                            <m:r>
                              <m:rPr>
                                <m:sty m:val="p"/>
                              </m:rPr>
                              <w:rPr>
                                <w:rFonts w:ascii="Cambria Math" w:hAnsi="Cambria Math"/>
                                <w:noProof/>
                                <w:sz w:val="24"/>
                                <w:szCs w:val="24"/>
                              </w:rPr>
                              <m:t>-8</m:t>
                            </m:r>
                          </m:sup>
                        </m:sSup>
                      </m:e>
                    </m:d>
                  </m:num>
                  <m:den>
                    <m:r>
                      <m:rPr>
                        <m:sty m:val="p"/>
                      </m:rPr>
                      <w:rPr>
                        <w:rFonts w:ascii="Cambria Math" w:hAnsi="Cambria Math"/>
                        <w:noProof/>
                        <w:sz w:val="24"/>
                        <w:szCs w:val="24"/>
                      </w:rPr>
                      <m:t>4π.8,85.</m:t>
                    </m:r>
                    <m:sSup>
                      <m:sSupPr>
                        <m:ctrlPr>
                          <w:rPr>
                            <w:rFonts w:ascii="Cambria Math" w:hAnsi="Cambria Math"/>
                            <w:noProof/>
                            <w:sz w:val="24"/>
                            <w:szCs w:val="24"/>
                          </w:rPr>
                        </m:ctrlPr>
                      </m:sSupPr>
                      <m:e>
                        <m:r>
                          <m:rPr>
                            <m:sty m:val="p"/>
                          </m:rPr>
                          <w:rPr>
                            <w:rFonts w:ascii="Cambria Math" w:hAnsi="Cambria Math"/>
                            <w:noProof/>
                            <w:sz w:val="24"/>
                            <w:szCs w:val="24"/>
                          </w:rPr>
                          <m:t>10</m:t>
                        </m:r>
                      </m:e>
                      <m:sup>
                        <m:r>
                          <m:rPr>
                            <m:sty m:val="p"/>
                          </m:rPr>
                          <w:rPr>
                            <w:rFonts w:ascii="Cambria Math" w:hAnsi="Cambria Math"/>
                            <w:noProof/>
                            <w:sz w:val="24"/>
                            <w:szCs w:val="24"/>
                          </w:rPr>
                          <m:t>-12</m:t>
                        </m:r>
                      </m:sup>
                    </m:sSup>
                    <m:r>
                      <m:rPr>
                        <m:sty m:val="p"/>
                      </m:rPr>
                      <w:rPr>
                        <w:rFonts w:ascii="Cambria Math" w:hAnsi="Cambria Math"/>
                        <w:noProof/>
                        <w:sz w:val="24"/>
                        <w:szCs w:val="24"/>
                      </w:rPr>
                      <m:t>.</m:t>
                    </m:r>
                    <m:sSup>
                      <m:sSupPr>
                        <m:ctrlPr>
                          <w:rPr>
                            <w:rFonts w:ascii="Cambria Math" w:hAnsi="Cambria Math"/>
                            <w:noProof/>
                            <w:sz w:val="24"/>
                            <w:szCs w:val="24"/>
                          </w:rPr>
                        </m:ctrlPr>
                      </m:sSupPr>
                      <m:e>
                        <m:r>
                          <m:rPr>
                            <m:sty m:val="p"/>
                          </m:rPr>
                          <w:rPr>
                            <w:rFonts w:ascii="Cambria Math" w:hAnsi="Cambria Math"/>
                            <w:noProof/>
                            <w:sz w:val="24"/>
                            <w:szCs w:val="24"/>
                          </w:rPr>
                          <m:t>0,03</m:t>
                        </m:r>
                      </m:e>
                      <m:sup>
                        <m:r>
                          <m:rPr>
                            <m:sty m:val="p"/>
                          </m:rPr>
                          <w:rPr>
                            <w:rFonts w:ascii="Cambria Math" w:hAnsi="Cambria Math"/>
                            <w:noProof/>
                            <w:sz w:val="24"/>
                            <w:szCs w:val="24"/>
                          </w:rPr>
                          <m:t>2</m:t>
                        </m:r>
                      </m:sup>
                    </m:sSup>
                  </m:den>
                </m:f>
                <m:r>
                  <m:rPr>
                    <m:sty m:val="p"/>
                  </m:rPr>
                  <w:rPr>
                    <w:rFonts w:ascii="Cambria Math" w:hAnsi="Cambria Math"/>
                    <w:noProof/>
                    <w:sz w:val="24"/>
                    <w:szCs w:val="24"/>
                  </w:rPr>
                  <m:t>=449 590 V/m</m:t>
                </m:r>
              </m:oMath>
            </m:oMathPara>
          </w:p>
          <w:p w14:paraId="19B3CFF0" w14:textId="77777777" w:rsidR="00B905EC" w:rsidRPr="004F7FA2" w:rsidRDefault="00B905EC" w:rsidP="004F7FA2">
            <w:pPr>
              <w:spacing w:line="240" w:lineRule="atLeast"/>
              <w:jc w:val="both"/>
              <w:rPr>
                <w:color w:val="000000"/>
                <w:sz w:val="24"/>
                <w:szCs w:val="24"/>
                <w:shd w:val="clear" w:color="auto" w:fill="FFFFFF"/>
              </w:rPr>
            </w:pPr>
            <w:r w:rsidRPr="004F7FA2">
              <w:rPr>
                <w:color w:val="000000"/>
                <w:sz w:val="24"/>
                <w:szCs w:val="24"/>
                <w:shd w:val="clear" w:color="auto" w:fill="FFFFFF"/>
              </w:rPr>
              <w:t>Độ lớn cường độ điện trường do Q</w:t>
            </w:r>
            <w:r w:rsidRPr="004F7FA2">
              <w:rPr>
                <w:color w:val="000000"/>
                <w:sz w:val="24"/>
                <w:szCs w:val="24"/>
                <w:shd w:val="clear" w:color="auto" w:fill="FFFFFF"/>
                <w:vertAlign w:val="subscript"/>
              </w:rPr>
              <w:t>2</w:t>
            </w:r>
            <w:r w:rsidRPr="004F7FA2">
              <w:rPr>
                <w:color w:val="000000"/>
                <w:sz w:val="24"/>
                <w:szCs w:val="24"/>
                <w:shd w:val="clear" w:color="auto" w:fill="FFFFFF"/>
              </w:rPr>
              <w:t> gây ra tại A:</w:t>
            </w:r>
          </w:p>
          <w:p w14:paraId="223CE682" w14:textId="77777777" w:rsidR="00B905EC" w:rsidRPr="004F7FA2" w:rsidRDefault="00000000" w:rsidP="004F7FA2">
            <w:pPr>
              <w:spacing w:line="240" w:lineRule="atLeast"/>
              <w:jc w:val="both"/>
              <w:rPr>
                <w:rFonts w:eastAsiaTheme="minorEastAsia"/>
                <w:noProof/>
                <w:sz w:val="24"/>
                <w:szCs w:val="24"/>
              </w:rPr>
            </w:pPr>
            <m:oMathPara>
              <m:oMath>
                <m:sSub>
                  <m:sSubPr>
                    <m:ctrlPr>
                      <w:rPr>
                        <w:rFonts w:ascii="Cambria Math" w:hAnsi="Cambria Math"/>
                        <w:noProof/>
                        <w:sz w:val="24"/>
                        <w:szCs w:val="24"/>
                      </w:rPr>
                    </m:ctrlPr>
                  </m:sSubPr>
                  <m:e>
                    <m:r>
                      <m:rPr>
                        <m:sty m:val="p"/>
                      </m:rPr>
                      <w:rPr>
                        <w:rFonts w:ascii="Cambria Math" w:hAnsi="Cambria Math"/>
                        <w:noProof/>
                        <w:sz w:val="24"/>
                        <w:szCs w:val="24"/>
                      </w:rPr>
                      <m:t>E</m:t>
                    </m:r>
                  </m:e>
                  <m:sub>
                    <m:r>
                      <m:rPr>
                        <m:sty m:val="p"/>
                      </m:rPr>
                      <w:rPr>
                        <w:rFonts w:ascii="Cambria Math" w:hAnsi="Cambria Math"/>
                        <w:noProof/>
                        <w:sz w:val="24"/>
                        <w:szCs w:val="24"/>
                      </w:rPr>
                      <m:t>2</m:t>
                    </m:r>
                  </m:sub>
                </m:sSub>
                <m:r>
                  <m:rPr>
                    <m:sty m:val="p"/>
                  </m:rPr>
                  <w:rPr>
                    <w:rFonts w:ascii="Cambria Math" w:hAnsi="Cambria Math"/>
                    <w:noProof/>
                    <w:sz w:val="24"/>
                    <w:szCs w:val="24"/>
                  </w:rPr>
                  <m:t xml:space="preserve">= </m:t>
                </m:r>
                <m:f>
                  <m:fPr>
                    <m:ctrlPr>
                      <w:rPr>
                        <w:rFonts w:ascii="Cambria Math" w:hAnsi="Cambria Math"/>
                        <w:noProof/>
                        <w:sz w:val="24"/>
                        <w:szCs w:val="24"/>
                      </w:rPr>
                    </m:ctrlPr>
                  </m:fPr>
                  <m:num>
                    <m:d>
                      <m:dPr>
                        <m:begChr m:val="|"/>
                        <m:endChr m:val="|"/>
                        <m:ctrlPr>
                          <w:rPr>
                            <w:rFonts w:ascii="Cambria Math" w:hAnsi="Cambria Math"/>
                            <w:noProof/>
                            <w:sz w:val="24"/>
                            <w:szCs w:val="24"/>
                          </w:rPr>
                        </m:ctrlPr>
                      </m:dPr>
                      <m:e>
                        <m:sSub>
                          <m:sSubPr>
                            <m:ctrlPr>
                              <w:rPr>
                                <w:rFonts w:ascii="Cambria Math" w:hAnsi="Cambria Math"/>
                                <w:noProof/>
                                <w:sz w:val="24"/>
                                <w:szCs w:val="24"/>
                              </w:rPr>
                            </m:ctrlPr>
                          </m:sSubPr>
                          <m:e>
                            <m:r>
                              <m:rPr>
                                <m:sty m:val="p"/>
                              </m:rPr>
                              <w:rPr>
                                <w:rFonts w:ascii="Cambria Math" w:hAnsi="Cambria Math"/>
                                <w:noProof/>
                                <w:sz w:val="24"/>
                                <w:szCs w:val="24"/>
                              </w:rPr>
                              <m:t>Q</m:t>
                            </m:r>
                          </m:e>
                          <m:sub>
                            <m:r>
                              <m:rPr>
                                <m:sty m:val="p"/>
                              </m:rPr>
                              <w:rPr>
                                <w:rFonts w:ascii="Cambria Math" w:hAnsi="Cambria Math"/>
                                <w:noProof/>
                                <w:sz w:val="24"/>
                                <w:szCs w:val="24"/>
                              </w:rPr>
                              <m:t>2</m:t>
                            </m:r>
                          </m:sub>
                        </m:sSub>
                      </m:e>
                    </m:d>
                  </m:num>
                  <m:den>
                    <m:r>
                      <m:rPr>
                        <m:sty m:val="p"/>
                      </m:rPr>
                      <w:rPr>
                        <w:rFonts w:ascii="Cambria Math" w:hAnsi="Cambria Math"/>
                        <w:noProof/>
                        <w:sz w:val="24"/>
                        <w:szCs w:val="24"/>
                      </w:rPr>
                      <m:t>4π</m:t>
                    </m:r>
                    <m:sSub>
                      <m:sSubPr>
                        <m:ctrlPr>
                          <w:rPr>
                            <w:rFonts w:ascii="Cambria Math" w:hAnsi="Cambria Math"/>
                            <w:noProof/>
                            <w:sz w:val="24"/>
                            <w:szCs w:val="24"/>
                          </w:rPr>
                        </m:ctrlPr>
                      </m:sSubPr>
                      <m:e>
                        <m:r>
                          <m:rPr>
                            <m:sty m:val="p"/>
                          </m:rPr>
                          <w:rPr>
                            <w:rFonts w:ascii="Cambria Math" w:hAnsi="Cambria Math"/>
                            <w:noProof/>
                            <w:sz w:val="24"/>
                            <w:szCs w:val="24"/>
                          </w:rPr>
                          <m:t>ε</m:t>
                        </m:r>
                      </m:e>
                      <m:sub>
                        <m:r>
                          <m:rPr>
                            <m:sty m:val="p"/>
                          </m:rPr>
                          <w:rPr>
                            <w:rFonts w:ascii="Cambria Math" w:hAnsi="Cambria Math"/>
                            <w:noProof/>
                            <w:sz w:val="24"/>
                            <w:szCs w:val="24"/>
                          </w:rPr>
                          <m:t>0</m:t>
                        </m:r>
                      </m:sub>
                    </m:sSub>
                    <m:sSup>
                      <m:sSupPr>
                        <m:ctrlPr>
                          <w:rPr>
                            <w:rFonts w:ascii="Cambria Math" w:hAnsi="Cambria Math"/>
                            <w:noProof/>
                            <w:sz w:val="24"/>
                            <w:szCs w:val="24"/>
                          </w:rPr>
                        </m:ctrlPr>
                      </m:sSupPr>
                      <m:e>
                        <m:r>
                          <m:rPr>
                            <m:sty m:val="p"/>
                          </m:rPr>
                          <w:rPr>
                            <w:rFonts w:ascii="Cambria Math" w:hAnsi="Cambria Math"/>
                            <w:noProof/>
                            <w:sz w:val="24"/>
                            <w:szCs w:val="24"/>
                          </w:rPr>
                          <m:t>CA</m:t>
                        </m:r>
                      </m:e>
                      <m:sup>
                        <m:r>
                          <m:rPr>
                            <m:sty m:val="p"/>
                          </m:rPr>
                          <w:rPr>
                            <w:rFonts w:ascii="Cambria Math" w:hAnsi="Cambria Math"/>
                            <w:noProof/>
                            <w:sz w:val="24"/>
                            <w:szCs w:val="24"/>
                          </w:rPr>
                          <m:t>2</m:t>
                        </m:r>
                      </m:sup>
                    </m:sSup>
                  </m:den>
                </m:f>
                <m:r>
                  <m:rPr>
                    <m:sty m:val="p"/>
                  </m:rPr>
                  <w:rPr>
                    <w:rFonts w:ascii="Cambria Math" w:hAnsi="Cambria Math"/>
                    <w:noProof/>
                    <w:sz w:val="24"/>
                    <w:szCs w:val="24"/>
                  </w:rPr>
                  <m:t xml:space="preserve">= </m:t>
                </m:r>
                <m:f>
                  <m:fPr>
                    <m:ctrlPr>
                      <w:rPr>
                        <w:rFonts w:ascii="Cambria Math" w:hAnsi="Cambria Math"/>
                        <w:noProof/>
                        <w:sz w:val="24"/>
                        <w:szCs w:val="24"/>
                      </w:rPr>
                    </m:ctrlPr>
                  </m:fPr>
                  <m:num>
                    <m:d>
                      <m:dPr>
                        <m:begChr m:val="|"/>
                        <m:endChr m:val="|"/>
                        <m:ctrlPr>
                          <w:rPr>
                            <w:rFonts w:ascii="Cambria Math" w:hAnsi="Cambria Math"/>
                            <w:noProof/>
                            <w:sz w:val="24"/>
                            <w:szCs w:val="24"/>
                          </w:rPr>
                        </m:ctrlPr>
                      </m:dPr>
                      <m:e>
                        <m:r>
                          <m:rPr>
                            <m:sty m:val="p"/>
                          </m:rPr>
                          <w:rPr>
                            <w:rFonts w:ascii="Cambria Math" w:hAnsi="Cambria Math"/>
                            <w:noProof/>
                            <w:sz w:val="24"/>
                            <w:szCs w:val="24"/>
                          </w:rPr>
                          <m:t>2.</m:t>
                        </m:r>
                        <m:sSup>
                          <m:sSupPr>
                            <m:ctrlPr>
                              <w:rPr>
                                <w:rFonts w:ascii="Cambria Math" w:hAnsi="Cambria Math"/>
                                <w:noProof/>
                                <w:sz w:val="24"/>
                                <w:szCs w:val="24"/>
                              </w:rPr>
                            </m:ctrlPr>
                          </m:sSupPr>
                          <m:e>
                            <m:r>
                              <m:rPr>
                                <m:sty m:val="p"/>
                              </m:rPr>
                              <w:rPr>
                                <w:rFonts w:ascii="Cambria Math" w:hAnsi="Cambria Math"/>
                                <w:noProof/>
                                <w:sz w:val="24"/>
                                <w:szCs w:val="24"/>
                              </w:rPr>
                              <m:t>10</m:t>
                            </m:r>
                          </m:e>
                          <m:sup>
                            <m:r>
                              <m:rPr>
                                <m:sty m:val="p"/>
                              </m:rPr>
                              <w:rPr>
                                <w:rFonts w:ascii="Cambria Math" w:hAnsi="Cambria Math"/>
                                <w:noProof/>
                                <w:sz w:val="24"/>
                                <w:szCs w:val="24"/>
                              </w:rPr>
                              <m:t>-8</m:t>
                            </m:r>
                          </m:sup>
                        </m:sSup>
                      </m:e>
                    </m:d>
                  </m:num>
                  <m:den>
                    <m:r>
                      <m:rPr>
                        <m:sty m:val="p"/>
                      </m:rPr>
                      <w:rPr>
                        <w:rFonts w:ascii="Cambria Math" w:hAnsi="Cambria Math"/>
                        <w:noProof/>
                        <w:sz w:val="24"/>
                        <w:szCs w:val="24"/>
                      </w:rPr>
                      <m:t>4π.8,85.</m:t>
                    </m:r>
                    <m:sSup>
                      <m:sSupPr>
                        <m:ctrlPr>
                          <w:rPr>
                            <w:rFonts w:ascii="Cambria Math" w:hAnsi="Cambria Math"/>
                            <w:noProof/>
                            <w:sz w:val="24"/>
                            <w:szCs w:val="24"/>
                          </w:rPr>
                        </m:ctrlPr>
                      </m:sSupPr>
                      <m:e>
                        <m:r>
                          <m:rPr>
                            <m:sty m:val="p"/>
                          </m:rPr>
                          <w:rPr>
                            <w:rFonts w:ascii="Cambria Math" w:hAnsi="Cambria Math"/>
                            <w:noProof/>
                            <w:sz w:val="24"/>
                            <w:szCs w:val="24"/>
                          </w:rPr>
                          <m:t>10</m:t>
                        </m:r>
                      </m:e>
                      <m:sup>
                        <m:r>
                          <m:rPr>
                            <m:sty m:val="p"/>
                          </m:rPr>
                          <w:rPr>
                            <w:rFonts w:ascii="Cambria Math" w:hAnsi="Cambria Math"/>
                            <w:noProof/>
                            <w:sz w:val="24"/>
                            <w:szCs w:val="24"/>
                          </w:rPr>
                          <m:t>-12</m:t>
                        </m:r>
                      </m:sup>
                    </m:sSup>
                    <m:r>
                      <m:rPr>
                        <m:sty m:val="p"/>
                      </m:rPr>
                      <w:rPr>
                        <w:rFonts w:ascii="Cambria Math" w:hAnsi="Cambria Math"/>
                        <w:noProof/>
                        <w:sz w:val="24"/>
                        <w:szCs w:val="24"/>
                      </w:rPr>
                      <m:t>.</m:t>
                    </m:r>
                    <m:sSup>
                      <m:sSupPr>
                        <m:ctrlPr>
                          <w:rPr>
                            <w:rFonts w:ascii="Cambria Math" w:hAnsi="Cambria Math"/>
                            <w:noProof/>
                            <w:sz w:val="24"/>
                            <w:szCs w:val="24"/>
                          </w:rPr>
                        </m:ctrlPr>
                      </m:sSupPr>
                      <m:e>
                        <m:r>
                          <m:rPr>
                            <m:sty m:val="p"/>
                          </m:rPr>
                          <w:rPr>
                            <w:rFonts w:ascii="Cambria Math" w:hAnsi="Cambria Math"/>
                            <w:noProof/>
                            <w:sz w:val="24"/>
                            <w:szCs w:val="24"/>
                          </w:rPr>
                          <m:t>0,04</m:t>
                        </m:r>
                      </m:e>
                      <m:sup>
                        <m:r>
                          <m:rPr>
                            <m:sty m:val="p"/>
                          </m:rPr>
                          <w:rPr>
                            <w:rFonts w:ascii="Cambria Math" w:hAnsi="Cambria Math"/>
                            <w:noProof/>
                            <w:sz w:val="24"/>
                            <w:szCs w:val="24"/>
                          </w:rPr>
                          <m:t>2</m:t>
                        </m:r>
                      </m:sup>
                    </m:sSup>
                  </m:den>
                </m:f>
                <m:r>
                  <m:rPr>
                    <m:sty m:val="p"/>
                  </m:rPr>
                  <w:rPr>
                    <w:rFonts w:ascii="Cambria Math" w:hAnsi="Cambria Math"/>
                    <w:noProof/>
                    <w:sz w:val="24"/>
                    <w:szCs w:val="24"/>
                  </w:rPr>
                  <m:t>=112 397 V/m</m:t>
                </m:r>
              </m:oMath>
            </m:oMathPara>
          </w:p>
          <w:p w14:paraId="1563C52C" w14:textId="77777777" w:rsidR="00B905EC" w:rsidRPr="004F7FA2" w:rsidRDefault="00B905EC" w:rsidP="004F7FA2">
            <w:pPr>
              <w:spacing w:line="240" w:lineRule="atLeast"/>
              <w:jc w:val="both"/>
              <w:rPr>
                <w:rFonts w:eastAsiaTheme="minorEastAsia"/>
                <w:noProof/>
                <w:sz w:val="24"/>
                <w:szCs w:val="24"/>
              </w:rPr>
            </w:pPr>
            <w:r w:rsidRPr="004F7FA2">
              <w:rPr>
                <w:rFonts w:eastAsiaTheme="minorEastAsia"/>
                <w:noProof/>
                <w:sz w:val="24"/>
                <w:szCs w:val="24"/>
              </w:rPr>
              <w:t xml:space="preserve">Vector điện trường tổng hợp </w:t>
            </w:r>
            <m:oMath>
              <m:acc>
                <m:accPr>
                  <m:chr m:val="⃗"/>
                  <m:ctrlPr>
                    <w:rPr>
                      <w:rFonts w:ascii="Cambria Math" w:eastAsiaTheme="minorEastAsia" w:hAnsi="Cambria Math"/>
                      <w:noProof/>
                      <w:sz w:val="24"/>
                      <w:szCs w:val="24"/>
                    </w:rPr>
                  </m:ctrlPr>
                </m:accPr>
                <m:e>
                  <m:r>
                    <m:rPr>
                      <m:sty m:val="p"/>
                    </m:rPr>
                    <w:rPr>
                      <w:rFonts w:ascii="Cambria Math" w:eastAsiaTheme="minorEastAsia" w:hAnsi="Cambria Math"/>
                      <w:noProof/>
                      <w:sz w:val="24"/>
                      <w:szCs w:val="24"/>
                    </w:rPr>
                    <m:t>E</m:t>
                  </m:r>
                </m:e>
              </m:acc>
            </m:oMath>
            <w:r w:rsidRPr="004F7FA2">
              <w:rPr>
                <w:rFonts w:eastAsiaTheme="minorEastAsia"/>
                <w:noProof/>
                <w:sz w:val="24"/>
                <w:szCs w:val="24"/>
              </w:rPr>
              <w:t xml:space="preserve"> được tổng hợp từ hai vector điện trường thành phần </w:t>
            </w:r>
            <m:oMath>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1</m:t>
                      </m:r>
                    </m:sub>
                  </m:sSub>
                </m:e>
              </m:acc>
            </m:oMath>
            <w:r w:rsidRPr="004F7FA2">
              <w:rPr>
                <w:rFonts w:eastAsiaTheme="minorEastAsia"/>
                <w:noProof/>
                <w:sz w:val="24"/>
                <w:szCs w:val="24"/>
              </w:rPr>
              <w:t xml:space="preserve"> và </w:t>
            </w:r>
            <m:oMath>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2</m:t>
                      </m:r>
                    </m:sub>
                  </m:sSub>
                </m:e>
              </m:acc>
            </m:oMath>
            <w:r w:rsidRPr="004F7FA2">
              <w:rPr>
                <w:rFonts w:eastAsiaTheme="minorEastAsia"/>
                <w:noProof/>
                <w:sz w:val="24"/>
                <w:szCs w:val="24"/>
              </w:rPr>
              <w:t xml:space="preserve"> theo quy tắc hình bình hành. Ta thấy </w:t>
            </w:r>
            <m:oMath>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1</m:t>
                      </m:r>
                    </m:sub>
                  </m:sSub>
                </m:e>
              </m:acc>
            </m:oMath>
            <w:r w:rsidRPr="004F7FA2">
              <w:rPr>
                <w:rFonts w:eastAsiaTheme="minorEastAsia"/>
                <w:noProof/>
                <w:sz w:val="24"/>
                <w:szCs w:val="24"/>
              </w:rPr>
              <w:t xml:space="preserve"> vuông góc với </w:t>
            </w:r>
            <m:oMath>
              <m:acc>
                <m:accPr>
                  <m:chr m:val="⃗"/>
                  <m:ctrlPr>
                    <w:rPr>
                      <w:rFonts w:ascii="Cambria Math" w:eastAsiaTheme="minorEastAsia" w:hAnsi="Cambria Math"/>
                      <w:noProof/>
                      <w:sz w:val="24"/>
                      <w:szCs w:val="24"/>
                    </w:rPr>
                  </m:ctrlPr>
                </m:accPr>
                <m:e>
                  <m:sSub>
                    <m:sSubPr>
                      <m:ctrlPr>
                        <w:rPr>
                          <w:rFonts w:ascii="Cambria Math" w:eastAsiaTheme="minorEastAsia" w:hAnsi="Cambria Math"/>
                          <w:noProof/>
                          <w:sz w:val="24"/>
                          <w:szCs w:val="24"/>
                        </w:rPr>
                      </m:ctrlPr>
                    </m:sSub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2</m:t>
                      </m:r>
                    </m:sub>
                  </m:sSub>
                </m:e>
              </m:acc>
            </m:oMath>
            <w:r w:rsidRPr="004F7FA2">
              <w:rPr>
                <w:rFonts w:eastAsiaTheme="minorEastAsia"/>
                <w:noProof/>
                <w:sz w:val="24"/>
                <w:szCs w:val="24"/>
              </w:rPr>
              <w:t xml:space="preserve"> nên cường độ điện trường tổng hợp E tại A là:</w:t>
            </w:r>
          </w:p>
          <w:p w14:paraId="2F8FE873" w14:textId="77777777" w:rsidR="00B905EC" w:rsidRPr="004F7FA2" w:rsidRDefault="00B905EC" w:rsidP="004F7FA2">
            <w:pPr>
              <w:spacing w:line="240" w:lineRule="atLeast"/>
              <w:jc w:val="both"/>
              <w:rPr>
                <w:noProof/>
                <w:sz w:val="24"/>
                <w:szCs w:val="24"/>
              </w:rPr>
            </w:pPr>
            <m:oMathPara>
              <m:oMath>
                <m:r>
                  <m:rPr>
                    <m:sty m:val="p"/>
                  </m:rPr>
                  <w:rPr>
                    <w:rFonts w:ascii="Cambria Math" w:eastAsiaTheme="minorEastAsia" w:hAnsi="Cambria Math"/>
                    <w:noProof/>
                    <w:sz w:val="24"/>
                    <w:szCs w:val="24"/>
                  </w:rPr>
                  <m:t xml:space="preserve">E= </m:t>
                </m:r>
                <m:rad>
                  <m:radPr>
                    <m:degHide m:val="1"/>
                    <m:ctrlPr>
                      <w:rPr>
                        <w:rFonts w:ascii="Cambria Math" w:eastAsiaTheme="minorEastAsia" w:hAnsi="Cambria Math"/>
                        <w:noProof/>
                        <w:sz w:val="24"/>
                        <w:szCs w:val="24"/>
                      </w:rPr>
                    </m:ctrlPr>
                  </m:radPr>
                  <m:deg/>
                  <m:e>
                    <m:sSubSup>
                      <m:sSubSupPr>
                        <m:ctrlPr>
                          <w:rPr>
                            <w:rFonts w:ascii="Cambria Math" w:eastAsiaTheme="minorEastAsia" w:hAnsi="Cambria Math"/>
                            <w:noProof/>
                            <w:sz w:val="24"/>
                            <w:szCs w:val="24"/>
                          </w:rPr>
                        </m:ctrlPr>
                      </m:sSubSup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1</m:t>
                        </m:r>
                      </m:sub>
                      <m:sup>
                        <m:r>
                          <m:rPr>
                            <m:sty m:val="p"/>
                          </m:rPr>
                          <w:rPr>
                            <w:rFonts w:ascii="Cambria Math" w:eastAsiaTheme="minorEastAsia" w:hAnsi="Cambria Math"/>
                            <w:noProof/>
                            <w:sz w:val="24"/>
                            <w:szCs w:val="24"/>
                          </w:rPr>
                          <m:t>2</m:t>
                        </m:r>
                      </m:sup>
                    </m:sSubSup>
                    <m:r>
                      <m:rPr>
                        <m:sty m:val="p"/>
                      </m:rPr>
                      <w:rPr>
                        <w:rFonts w:ascii="Cambria Math" w:eastAsiaTheme="minorEastAsia" w:hAnsi="Cambria Math"/>
                        <w:noProof/>
                        <w:sz w:val="24"/>
                        <w:szCs w:val="24"/>
                      </w:rPr>
                      <m:t xml:space="preserve">+ </m:t>
                    </m:r>
                    <m:sSubSup>
                      <m:sSubSupPr>
                        <m:ctrlPr>
                          <w:rPr>
                            <w:rFonts w:ascii="Cambria Math" w:eastAsiaTheme="minorEastAsia" w:hAnsi="Cambria Math"/>
                            <w:noProof/>
                            <w:sz w:val="24"/>
                            <w:szCs w:val="24"/>
                          </w:rPr>
                        </m:ctrlPr>
                      </m:sSubSupPr>
                      <m:e>
                        <m:r>
                          <m:rPr>
                            <m:sty m:val="p"/>
                          </m:rPr>
                          <w:rPr>
                            <w:rFonts w:ascii="Cambria Math" w:eastAsiaTheme="minorEastAsia" w:hAnsi="Cambria Math"/>
                            <w:noProof/>
                            <w:sz w:val="24"/>
                            <w:szCs w:val="24"/>
                          </w:rPr>
                          <m:t>E</m:t>
                        </m:r>
                      </m:e>
                      <m:sub>
                        <m:r>
                          <m:rPr>
                            <m:sty m:val="p"/>
                          </m:rPr>
                          <w:rPr>
                            <w:rFonts w:ascii="Cambria Math" w:eastAsiaTheme="minorEastAsia" w:hAnsi="Cambria Math"/>
                            <w:noProof/>
                            <w:sz w:val="24"/>
                            <w:szCs w:val="24"/>
                          </w:rPr>
                          <m:t>2</m:t>
                        </m:r>
                      </m:sub>
                      <m:sup>
                        <m:r>
                          <m:rPr>
                            <m:sty m:val="p"/>
                          </m:rPr>
                          <w:rPr>
                            <w:rFonts w:ascii="Cambria Math" w:eastAsiaTheme="minorEastAsia" w:hAnsi="Cambria Math"/>
                            <w:noProof/>
                            <w:sz w:val="24"/>
                            <w:szCs w:val="24"/>
                          </w:rPr>
                          <m:t>2</m:t>
                        </m:r>
                      </m:sup>
                    </m:sSubSup>
                  </m:e>
                </m:rad>
                <m:r>
                  <m:rPr>
                    <m:sty m:val="p"/>
                  </m:rPr>
                  <w:rPr>
                    <w:rFonts w:ascii="Cambria Math" w:eastAsiaTheme="minorEastAsia" w:hAnsi="Cambria Math"/>
                    <w:noProof/>
                    <w:sz w:val="24"/>
                    <w:szCs w:val="24"/>
                  </w:rPr>
                  <m:t>≈ 463 427 V/m</m:t>
                </m:r>
              </m:oMath>
            </m:oMathPara>
          </w:p>
        </w:tc>
      </w:tr>
    </w:tbl>
    <w:p w14:paraId="1997F208" w14:textId="77777777" w:rsidR="00B905EC" w:rsidRPr="004F7FA2" w:rsidRDefault="00B905EC" w:rsidP="004F7FA2">
      <w:pPr>
        <w:spacing w:line="240" w:lineRule="atLeast"/>
        <w:jc w:val="both"/>
        <w:rPr>
          <w:b/>
          <w:bCs/>
          <w:sz w:val="24"/>
          <w:szCs w:val="24"/>
        </w:rPr>
      </w:pPr>
      <w:r w:rsidRPr="004F7FA2">
        <w:rPr>
          <w:b/>
          <w:bCs/>
          <w:sz w:val="24"/>
          <w:szCs w:val="24"/>
        </w:rPr>
        <w:t>d. Tổ chức hoạt động:</w:t>
      </w:r>
    </w:p>
    <w:p w14:paraId="752CDA58" w14:textId="77777777" w:rsidR="00B905EC" w:rsidRPr="004F7FA2" w:rsidRDefault="00B905EC" w:rsidP="004F7FA2">
      <w:pPr>
        <w:spacing w:line="240" w:lineRule="atLeast"/>
        <w:rPr>
          <w:bCs/>
          <w:sz w:val="24"/>
          <w:szCs w:val="24"/>
        </w:rPr>
      </w:pPr>
      <w:r w:rsidRPr="004F7FA2">
        <w:rPr>
          <w:bCs/>
          <w:sz w:val="24"/>
          <w:szCs w:val="24"/>
        </w:rPr>
        <w:t>Phiếu học tập số 2 (25 phút) – Thực hiện trong tiết 1</w:t>
      </w:r>
    </w:p>
    <w:tbl>
      <w:tblPr>
        <w:tblStyle w:val="TableGrid"/>
        <w:tblW w:w="9625" w:type="dxa"/>
        <w:tblLayout w:type="fixed"/>
        <w:tblLook w:val="04A0" w:firstRow="1" w:lastRow="0" w:firstColumn="1" w:lastColumn="0" w:noHBand="0" w:noVBand="1"/>
      </w:tblPr>
      <w:tblGrid>
        <w:gridCol w:w="2405"/>
        <w:gridCol w:w="7220"/>
      </w:tblGrid>
      <w:tr w:rsidR="00B905EC" w:rsidRPr="004F7FA2" w14:paraId="3248685B" w14:textId="77777777" w:rsidTr="00B905EC">
        <w:tc>
          <w:tcPr>
            <w:tcW w:w="2405" w:type="dxa"/>
          </w:tcPr>
          <w:p w14:paraId="54C16012"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198F875B"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59D5ADBA" w14:textId="77777777" w:rsidTr="00B905EC">
        <w:tc>
          <w:tcPr>
            <w:tcW w:w="2405" w:type="dxa"/>
          </w:tcPr>
          <w:p w14:paraId="1ED82AAD"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65E9EA7D" w14:textId="77777777" w:rsidR="00B905EC" w:rsidRPr="004F7FA2" w:rsidRDefault="00B905EC" w:rsidP="004F7FA2">
            <w:pPr>
              <w:spacing w:line="240" w:lineRule="atLeast"/>
              <w:jc w:val="both"/>
              <w:rPr>
                <w:sz w:val="24"/>
                <w:szCs w:val="24"/>
              </w:rPr>
            </w:pPr>
            <w:r w:rsidRPr="004F7FA2">
              <w:rPr>
                <w:sz w:val="24"/>
                <w:szCs w:val="24"/>
              </w:rPr>
              <w:t>- GV cho HS hoàn thành phiếu học tập số 2 theo nhóm 2 bạn trong 15 phút.</w:t>
            </w:r>
          </w:p>
        </w:tc>
      </w:tr>
      <w:tr w:rsidR="00B905EC" w:rsidRPr="004F7FA2" w14:paraId="36C8CD14" w14:textId="77777777" w:rsidTr="00B905EC">
        <w:trPr>
          <w:trHeight w:val="735"/>
        </w:trPr>
        <w:tc>
          <w:tcPr>
            <w:tcW w:w="2405" w:type="dxa"/>
          </w:tcPr>
          <w:p w14:paraId="75769D1F"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6276A552" w14:textId="77777777" w:rsidR="00B905EC" w:rsidRPr="004F7FA2" w:rsidRDefault="00B905EC" w:rsidP="004F7FA2">
            <w:pPr>
              <w:spacing w:line="240" w:lineRule="atLeast"/>
              <w:jc w:val="both"/>
              <w:rPr>
                <w:sz w:val="24"/>
                <w:szCs w:val="24"/>
              </w:rPr>
            </w:pPr>
            <w:r w:rsidRPr="004F7FA2">
              <w:rPr>
                <w:sz w:val="24"/>
                <w:szCs w:val="24"/>
              </w:rPr>
              <w:t>- HS theo dõi SGK, tự đọc phần II và trả lời các câu hỏi theo yêu cầu của GV.</w:t>
            </w:r>
          </w:p>
          <w:p w14:paraId="7CB12CC0" w14:textId="77777777" w:rsidR="00B905EC" w:rsidRPr="004F7FA2" w:rsidRDefault="00B905EC" w:rsidP="004F7FA2">
            <w:pPr>
              <w:spacing w:line="240" w:lineRule="atLeast"/>
              <w:jc w:val="both"/>
              <w:rPr>
                <w:sz w:val="24"/>
                <w:szCs w:val="24"/>
              </w:rPr>
            </w:pPr>
            <w:r w:rsidRPr="004F7FA2">
              <w:rPr>
                <w:sz w:val="24"/>
                <w:szCs w:val="24"/>
              </w:rPr>
              <w:t>- HS chăm chú nghe giảng, chú ý cách trình bày lời giải của GV trong quá trình làm bài tập. </w:t>
            </w:r>
          </w:p>
          <w:p w14:paraId="340ECC85" w14:textId="77777777" w:rsidR="00B905EC" w:rsidRPr="004F7FA2" w:rsidRDefault="00B905EC" w:rsidP="004F7FA2">
            <w:pPr>
              <w:spacing w:line="240" w:lineRule="atLeast"/>
              <w:jc w:val="both"/>
              <w:rPr>
                <w:sz w:val="24"/>
                <w:szCs w:val="24"/>
              </w:rPr>
            </w:pPr>
            <w:r w:rsidRPr="004F7FA2">
              <w:rPr>
                <w:sz w:val="24"/>
                <w:szCs w:val="24"/>
              </w:rPr>
              <w:t>- Thảo luận nhóm để tìm câu trả lời cho câu hỏi theo yêu cầu của giáo viên. </w:t>
            </w:r>
          </w:p>
        </w:tc>
      </w:tr>
      <w:tr w:rsidR="00B905EC" w:rsidRPr="004F7FA2" w14:paraId="0D9F8DB5" w14:textId="77777777" w:rsidTr="00B905EC">
        <w:tc>
          <w:tcPr>
            <w:tcW w:w="2405" w:type="dxa"/>
          </w:tcPr>
          <w:p w14:paraId="50704C09"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7F21D1F4" w14:textId="77777777" w:rsidR="00B905EC" w:rsidRPr="004F7FA2" w:rsidRDefault="00B905EC" w:rsidP="004F7FA2">
            <w:pPr>
              <w:spacing w:line="240" w:lineRule="atLeast"/>
              <w:jc w:val="both"/>
              <w:rPr>
                <w:sz w:val="24"/>
                <w:szCs w:val="24"/>
              </w:rPr>
            </w:pPr>
            <w:r w:rsidRPr="004F7FA2">
              <w:rPr>
                <w:sz w:val="24"/>
                <w:szCs w:val="24"/>
              </w:rPr>
              <w:t xml:space="preserve">- GV mời 1 bạn đứng tại chỗ trả lời cho từng câu hỏi. </w:t>
            </w:r>
          </w:p>
          <w:p w14:paraId="4F8071EE" w14:textId="77777777" w:rsidR="00B905EC" w:rsidRPr="004F7FA2" w:rsidRDefault="00B905EC"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B905EC" w:rsidRPr="004F7FA2" w14:paraId="3D0787DA" w14:textId="77777777" w:rsidTr="00B905EC">
        <w:tc>
          <w:tcPr>
            <w:tcW w:w="2405" w:type="dxa"/>
          </w:tcPr>
          <w:p w14:paraId="3D0C0EDA"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12A2A095" w14:textId="77777777" w:rsidR="00B905EC" w:rsidRPr="004F7FA2" w:rsidRDefault="00B905EC" w:rsidP="004F7FA2">
            <w:pPr>
              <w:spacing w:line="240" w:lineRule="atLeast"/>
              <w:jc w:val="both"/>
              <w:rPr>
                <w:sz w:val="24"/>
                <w:szCs w:val="24"/>
              </w:rPr>
            </w:pPr>
            <w:r w:rsidRPr="004F7FA2">
              <w:rPr>
                <w:sz w:val="24"/>
                <w:szCs w:val="24"/>
              </w:rPr>
              <w:t>- GV đánh giá, nhận xét, tổng kết và chuyển sang nội dung luyện tập.</w:t>
            </w:r>
          </w:p>
          <w:p w14:paraId="03F73060" w14:textId="77777777" w:rsidR="00B905EC" w:rsidRPr="004F7FA2" w:rsidRDefault="00B905EC" w:rsidP="004F7FA2">
            <w:pPr>
              <w:shd w:val="clear" w:color="auto" w:fill="FFFFFF"/>
              <w:spacing w:line="240" w:lineRule="atLeast"/>
              <w:jc w:val="both"/>
              <w:rPr>
                <w:color w:val="000000" w:themeColor="text1"/>
                <w:sz w:val="24"/>
                <w:szCs w:val="24"/>
              </w:rPr>
            </w:pPr>
          </w:p>
        </w:tc>
      </w:tr>
    </w:tbl>
    <w:p w14:paraId="64F379C7" w14:textId="77777777" w:rsidR="00B905EC" w:rsidRPr="004F7FA2" w:rsidRDefault="00B905EC" w:rsidP="004F7FA2">
      <w:pPr>
        <w:spacing w:line="240" w:lineRule="atLeast"/>
        <w:rPr>
          <w:bCs/>
          <w:sz w:val="24"/>
          <w:szCs w:val="24"/>
        </w:rPr>
      </w:pPr>
      <w:r w:rsidRPr="004F7FA2">
        <w:rPr>
          <w:bCs/>
          <w:sz w:val="24"/>
          <w:szCs w:val="24"/>
        </w:rPr>
        <w:t>Phiếu học tập số 3 (20 phút)- Thực hiện trong tiết 2</w:t>
      </w:r>
    </w:p>
    <w:tbl>
      <w:tblPr>
        <w:tblStyle w:val="TableGrid"/>
        <w:tblW w:w="9625" w:type="dxa"/>
        <w:tblLayout w:type="fixed"/>
        <w:tblLook w:val="04A0" w:firstRow="1" w:lastRow="0" w:firstColumn="1" w:lastColumn="0" w:noHBand="0" w:noVBand="1"/>
      </w:tblPr>
      <w:tblGrid>
        <w:gridCol w:w="2405"/>
        <w:gridCol w:w="7220"/>
      </w:tblGrid>
      <w:tr w:rsidR="00B905EC" w:rsidRPr="004F7FA2" w14:paraId="6758078D" w14:textId="77777777" w:rsidTr="00B905EC">
        <w:tc>
          <w:tcPr>
            <w:tcW w:w="2405" w:type="dxa"/>
          </w:tcPr>
          <w:p w14:paraId="6B93C159"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1E6D6F6A"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223D7B41" w14:textId="77777777" w:rsidTr="00B905EC">
        <w:tc>
          <w:tcPr>
            <w:tcW w:w="2405" w:type="dxa"/>
          </w:tcPr>
          <w:p w14:paraId="3726A874"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61194A1F" w14:textId="77777777" w:rsidR="00B905EC" w:rsidRPr="004F7FA2" w:rsidRDefault="00B905EC" w:rsidP="004F7FA2">
            <w:pPr>
              <w:spacing w:line="240" w:lineRule="atLeast"/>
              <w:jc w:val="both"/>
              <w:rPr>
                <w:sz w:val="24"/>
                <w:szCs w:val="24"/>
              </w:rPr>
            </w:pPr>
            <w:r w:rsidRPr="004F7FA2">
              <w:rPr>
                <w:sz w:val="24"/>
                <w:szCs w:val="24"/>
              </w:rPr>
              <w:t>- GV cho HS hoàn thành phiếu học tập số 3 theo nhóm 2 bạn trong 10 phút.</w:t>
            </w:r>
          </w:p>
        </w:tc>
      </w:tr>
      <w:tr w:rsidR="00B905EC" w:rsidRPr="004F7FA2" w14:paraId="7093286C" w14:textId="77777777" w:rsidTr="00B905EC">
        <w:trPr>
          <w:trHeight w:val="735"/>
        </w:trPr>
        <w:tc>
          <w:tcPr>
            <w:tcW w:w="2405" w:type="dxa"/>
          </w:tcPr>
          <w:p w14:paraId="2BAE26F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531A5821" w14:textId="77777777" w:rsidR="00B905EC" w:rsidRPr="004F7FA2" w:rsidRDefault="00B905EC" w:rsidP="004F7FA2">
            <w:pPr>
              <w:spacing w:line="240" w:lineRule="atLeast"/>
              <w:jc w:val="both"/>
              <w:rPr>
                <w:sz w:val="24"/>
                <w:szCs w:val="24"/>
              </w:rPr>
            </w:pPr>
            <w:r w:rsidRPr="004F7FA2">
              <w:rPr>
                <w:sz w:val="24"/>
                <w:szCs w:val="24"/>
              </w:rPr>
              <w:t>- HS theo dõi SGK, trả lời các câu hỏi theo yêu cầu của GV.</w:t>
            </w:r>
          </w:p>
          <w:p w14:paraId="34B3C7E0" w14:textId="77777777" w:rsidR="00B905EC" w:rsidRPr="004F7FA2" w:rsidRDefault="00B905EC" w:rsidP="004F7FA2">
            <w:pPr>
              <w:spacing w:line="240" w:lineRule="atLeast"/>
              <w:jc w:val="both"/>
              <w:rPr>
                <w:sz w:val="24"/>
                <w:szCs w:val="24"/>
              </w:rPr>
            </w:pPr>
            <w:r w:rsidRPr="004F7FA2">
              <w:rPr>
                <w:sz w:val="24"/>
                <w:szCs w:val="24"/>
              </w:rPr>
              <w:t>- HS chăm chú nghe giảng, chú ý cách trình bày lời giải của GV trong quá trình làm bài tập. </w:t>
            </w:r>
          </w:p>
          <w:p w14:paraId="7007A6B4" w14:textId="77777777" w:rsidR="00B905EC" w:rsidRPr="004F7FA2" w:rsidRDefault="00B905EC" w:rsidP="004F7FA2">
            <w:pPr>
              <w:spacing w:line="240" w:lineRule="atLeast"/>
              <w:jc w:val="both"/>
              <w:rPr>
                <w:sz w:val="24"/>
                <w:szCs w:val="24"/>
              </w:rPr>
            </w:pPr>
            <w:r w:rsidRPr="004F7FA2">
              <w:rPr>
                <w:sz w:val="24"/>
                <w:szCs w:val="24"/>
              </w:rPr>
              <w:t>- Thảo luận nhóm để tìm câu trả lời cho câu hỏi theo yêu cầu của giáo viên. </w:t>
            </w:r>
          </w:p>
        </w:tc>
      </w:tr>
      <w:tr w:rsidR="00B905EC" w:rsidRPr="004F7FA2" w14:paraId="7594AA61" w14:textId="77777777" w:rsidTr="00B905EC">
        <w:tc>
          <w:tcPr>
            <w:tcW w:w="2405" w:type="dxa"/>
          </w:tcPr>
          <w:p w14:paraId="588299C4"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2551C8A6" w14:textId="77777777" w:rsidR="00B905EC" w:rsidRPr="004F7FA2" w:rsidRDefault="00B905EC" w:rsidP="004F7FA2">
            <w:pPr>
              <w:spacing w:line="240" w:lineRule="atLeast"/>
              <w:jc w:val="both"/>
              <w:rPr>
                <w:sz w:val="24"/>
                <w:szCs w:val="24"/>
              </w:rPr>
            </w:pPr>
            <w:r w:rsidRPr="004F7FA2">
              <w:rPr>
                <w:sz w:val="24"/>
                <w:szCs w:val="24"/>
              </w:rPr>
              <w:t xml:space="preserve">- GV mời 1 bạn đứng tại chỗ trả lời cho từng câu hỏi. </w:t>
            </w:r>
          </w:p>
          <w:p w14:paraId="4D8B56FB" w14:textId="77777777" w:rsidR="00B905EC" w:rsidRPr="004F7FA2" w:rsidRDefault="00B905EC" w:rsidP="004F7FA2">
            <w:pPr>
              <w:spacing w:line="240" w:lineRule="atLeast"/>
              <w:jc w:val="both"/>
              <w:rPr>
                <w:sz w:val="24"/>
                <w:szCs w:val="24"/>
              </w:rPr>
            </w:pPr>
            <w:r w:rsidRPr="004F7FA2">
              <w:rPr>
                <w:sz w:val="24"/>
                <w:szCs w:val="24"/>
              </w:rPr>
              <w:lastRenderedPageBreak/>
              <w:t>- GV mời HS khác nhận xét câu trả lời cũng như bài làm của bạn, bổ sung ý kiến.</w:t>
            </w:r>
          </w:p>
        </w:tc>
      </w:tr>
      <w:tr w:rsidR="00B905EC" w:rsidRPr="004F7FA2" w14:paraId="771EF7EC" w14:textId="77777777" w:rsidTr="00B905EC">
        <w:tc>
          <w:tcPr>
            <w:tcW w:w="2405" w:type="dxa"/>
          </w:tcPr>
          <w:p w14:paraId="63594B37"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lastRenderedPageBreak/>
              <w:t>Bước 4: GV kết luận nhận định</w:t>
            </w:r>
          </w:p>
        </w:tc>
        <w:tc>
          <w:tcPr>
            <w:tcW w:w="7220" w:type="dxa"/>
          </w:tcPr>
          <w:p w14:paraId="73A7601C" w14:textId="77777777" w:rsidR="00B905EC" w:rsidRPr="004F7FA2" w:rsidRDefault="00B905EC" w:rsidP="004F7FA2">
            <w:pPr>
              <w:shd w:val="clear" w:color="auto" w:fill="FFFFFF"/>
              <w:spacing w:line="240" w:lineRule="atLeast"/>
              <w:jc w:val="both"/>
              <w:rPr>
                <w:color w:val="000000" w:themeColor="text1"/>
                <w:sz w:val="24"/>
                <w:szCs w:val="24"/>
              </w:rPr>
            </w:pPr>
            <w:r w:rsidRPr="004F7FA2">
              <w:rPr>
                <w:sz w:val="24"/>
                <w:szCs w:val="24"/>
              </w:rPr>
              <w:t>- GV đánh giá, nhận xét, tổng kết và chuyển sang nội dung luyện tập.</w:t>
            </w:r>
          </w:p>
        </w:tc>
      </w:tr>
    </w:tbl>
    <w:p w14:paraId="7A1A0C58" w14:textId="77777777" w:rsidR="00B905EC" w:rsidRPr="004F7FA2" w:rsidRDefault="00B905EC" w:rsidP="004F7FA2">
      <w:pPr>
        <w:spacing w:line="240" w:lineRule="atLeast"/>
        <w:jc w:val="both"/>
        <w:rPr>
          <w:sz w:val="24"/>
          <w:szCs w:val="24"/>
        </w:rPr>
      </w:pPr>
      <w:r w:rsidRPr="004F7FA2">
        <w:rPr>
          <w:b/>
          <w:bCs/>
          <w:sz w:val="24"/>
          <w:szCs w:val="24"/>
        </w:rPr>
        <w:t>Hoạt động 2.3. Điện phổ</w:t>
      </w:r>
    </w:p>
    <w:p w14:paraId="545896A9" w14:textId="77777777" w:rsidR="00B905EC" w:rsidRPr="004F7FA2" w:rsidRDefault="00B905EC" w:rsidP="004F7FA2">
      <w:pPr>
        <w:spacing w:line="240" w:lineRule="atLeast"/>
        <w:jc w:val="both"/>
        <w:rPr>
          <w:sz w:val="24"/>
          <w:szCs w:val="24"/>
        </w:rPr>
      </w:pPr>
      <w:r w:rsidRPr="004F7FA2">
        <w:rPr>
          <w:b/>
          <w:bCs/>
          <w:sz w:val="24"/>
          <w:szCs w:val="24"/>
        </w:rPr>
        <w:t xml:space="preserve">a. Mục tiêu: </w:t>
      </w:r>
    </w:p>
    <w:p w14:paraId="6598B3A0" w14:textId="77777777" w:rsidR="00B905EC" w:rsidRPr="004F7FA2" w:rsidRDefault="00B905EC" w:rsidP="004F7FA2">
      <w:pPr>
        <w:spacing w:line="240" w:lineRule="atLeast"/>
        <w:jc w:val="both"/>
        <w:rPr>
          <w:sz w:val="24"/>
          <w:szCs w:val="24"/>
        </w:rPr>
      </w:pPr>
      <w:r w:rsidRPr="004F7FA2">
        <w:rPr>
          <w:sz w:val="24"/>
          <w:szCs w:val="24"/>
        </w:rPr>
        <w:t>- HS nhận biết được hình ảnh của điện phổ.</w:t>
      </w:r>
    </w:p>
    <w:p w14:paraId="2E2FDFFC" w14:textId="77777777" w:rsidR="00B905EC" w:rsidRPr="004F7FA2" w:rsidRDefault="00B905EC" w:rsidP="004F7FA2">
      <w:pPr>
        <w:spacing w:line="240" w:lineRule="atLeast"/>
        <w:jc w:val="both"/>
        <w:rPr>
          <w:sz w:val="24"/>
          <w:szCs w:val="24"/>
        </w:rPr>
      </w:pPr>
      <w:r w:rsidRPr="004F7FA2">
        <w:rPr>
          <w:sz w:val="24"/>
          <w:szCs w:val="24"/>
        </w:rPr>
        <w:t>- HS vẽ mô phỏng được điện phổ của một điện tích và hệ hai điện tích.</w:t>
      </w:r>
    </w:p>
    <w:p w14:paraId="7DB09EBC" w14:textId="77777777" w:rsidR="00B905EC" w:rsidRPr="004F7FA2" w:rsidRDefault="00B905EC" w:rsidP="004F7FA2">
      <w:pPr>
        <w:spacing w:line="240" w:lineRule="atLeast"/>
        <w:jc w:val="both"/>
        <w:rPr>
          <w:sz w:val="24"/>
          <w:szCs w:val="24"/>
        </w:rPr>
      </w:pPr>
      <w:r w:rsidRPr="004F7FA2">
        <w:rPr>
          <w:sz w:val="24"/>
          <w:szCs w:val="24"/>
        </w:rPr>
        <w:t>- HS xác định được chiều của đường sức điện của một điện tích và hệ hai điện tích.</w:t>
      </w:r>
    </w:p>
    <w:p w14:paraId="7BC68A7B" w14:textId="77777777" w:rsidR="00B905EC" w:rsidRPr="004F7FA2" w:rsidRDefault="00B905EC" w:rsidP="004F7FA2">
      <w:pPr>
        <w:spacing w:line="240" w:lineRule="atLeast"/>
        <w:jc w:val="both"/>
        <w:rPr>
          <w:sz w:val="24"/>
          <w:szCs w:val="24"/>
        </w:rPr>
      </w:pPr>
      <w:r w:rsidRPr="004F7FA2">
        <w:rPr>
          <w:b/>
          <w:bCs/>
          <w:sz w:val="24"/>
          <w:szCs w:val="24"/>
        </w:rPr>
        <w:t>b. Nội dung: </w:t>
      </w:r>
    </w:p>
    <w:p w14:paraId="0ABB7803" w14:textId="77777777" w:rsidR="00B905EC" w:rsidRPr="004F7FA2" w:rsidRDefault="00B905EC" w:rsidP="004F7FA2">
      <w:pPr>
        <w:spacing w:line="240" w:lineRule="atLeast"/>
        <w:jc w:val="both"/>
        <w:rPr>
          <w:sz w:val="24"/>
          <w:szCs w:val="24"/>
        </w:rPr>
      </w:pPr>
      <w:r w:rsidRPr="004F7FA2">
        <w:rPr>
          <w:b/>
          <w:bCs/>
          <w:sz w:val="24"/>
          <w:szCs w:val="24"/>
        </w:rPr>
        <w:t xml:space="preserve">- </w:t>
      </w:r>
      <w:r w:rsidRPr="004F7FA2">
        <w:rPr>
          <w:sz w:val="24"/>
          <w:szCs w:val="24"/>
        </w:rPr>
        <w:t>GV cho HS đọc phần đọc hiểu trong mục III, GV đưa ra câu hỏi và yêu cầu HS trả lời phần Hoạt động troang SGK/69.</w:t>
      </w:r>
    </w:p>
    <w:p w14:paraId="54F7D126" w14:textId="77777777" w:rsidR="00B905EC" w:rsidRPr="004F7FA2" w:rsidRDefault="00B905EC" w:rsidP="004F7FA2">
      <w:pPr>
        <w:spacing w:line="240" w:lineRule="atLeast"/>
        <w:jc w:val="both"/>
        <w:rPr>
          <w:sz w:val="24"/>
          <w:szCs w:val="24"/>
        </w:rPr>
      </w:pPr>
      <w:r w:rsidRPr="004F7FA2">
        <w:rPr>
          <w:sz w:val="24"/>
          <w:szCs w:val="24"/>
        </w:rPr>
        <w:t>- GV yêu cầu HS vẽ lại điện phổ quan sát được và trả lời câu hỏi.</w:t>
      </w:r>
    </w:p>
    <w:p w14:paraId="421F7246" w14:textId="77777777" w:rsidR="00B905EC" w:rsidRPr="004F7FA2" w:rsidRDefault="00B905EC" w:rsidP="004F7FA2">
      <w:pPr>
        <w:spacing w:line="240" w:lineRule="atLeast"/>
        <w:jc w:val="both"/>
        <w:rPr>
          <w:sz w:val="24"/>
          <w:szCs w:val="24"/>
        </w:rPr>
      </w:pPr>
      <w:r w:rsidRPr="004F7FA2">
        <w:rPr>
          <w:sz w:val="24"/>
          <w:szCs w:val="24"/>
        </w:rPr>
        <w:t>-  HS thực hiện yêu cầu của giáo viên</w:t>
      </w:r>
    </w:p>
    <w:p w14:paraId="4B6FCE9B" w14:textId="77777777" w:rsidR="00B905EC" w:rsidRPr="004F7FA2" w:rsidRDefault="00B905EC" w:rsidP="004F7FA2">
      <w:pPr>
        <w:spacing w:line="240" w:lineRule="atLeast"/>
        <w:jc w:val="both"/>
        <w:rPr>
          <w:sz w:val="24"/>
          <w:szCs w:val="24"/>
        </w:rPr>
      </w:pPr>
      <w:r w:rsidRPr="004F7FA2">
        <w:rPr>
          <w:b/>
          <w:bCs/>
          <w:sz w:val="24"/>
          <w:szCs w:val="24"/>
        </w:rPr>
        <w:t>c. Sản phẩm học tập: </w:t>
      </w:r>
    </w:p>
    <w:p w14:paraId="1B55EEB9" w14:textId="77777777" w:rsidR="00B905EC" w:rsidRPr="004F7FA2" w:rsidRDefault="00B905EC" w:rsidP="004F7FA2">
      <w:pPr>
        <w:spacing w:line="240" w:lineRule="atLeast"/>
        <w:jc w:val="both"/>
        <w:rPr>
          <w:sz w:val="24"/>
          <w:szCs w:val="24"/>
        </w:rPr>
      </w:pPr>
      <w:r w:rsidRPr="004F7FA2">
        <w:rPr>
          <w:sz w:val="24"/>
          <w:szCs w:val="24"/>
        </w:rPr>
        <w:t>- HS vẽ được điện phổ của một điện tích và hệ hai điện tích.</w:t>
      </w:r>
    </w:p>
    <w:p w14:paraId="4AB3DD96" w14:textId="77777777" w:rsidR="00B905EC" w:rsidRPr="004F7FA2" w:rsidRDefault="00B905EC" w:rsidP="004F7FA2">
      <w:pPr>
        <w:spacing w:line="240" w:lineRule="atLeast"/>
        <w:jc w:val="both"/>
        <w:rPr>
          <w:sz w:val="24"/>
          <w:szCs w:val="24"/>
        </w:rPr>
      </w:pPr>
      <w:r w:rsidRPr="004F7FA2">
        <w:rPr>
          <w:sz w:val="24"/>
          <w:szCs w:val="24"/>
        </w:rPr>
        <w:t>- Hs nêu được đặc điểm điện phổ của một điện tích và hệ hai điện tích.</w:t>
      </w:r>
    </w:p>
    <w:p w14:paraId="7148AE0A" w14:textId="77777777" w:rsidR="00B905EC" w:rsidRPr="004F7FA2" w:rsidRDefault="00B905EC" w:rsidP="004F7FA2">
      <w:pPr>
        <w:spacing w:line="240" w:lineRule="atLeast"/>
        <w:jc w:val="both"/>
        <w:rPr>
          <w:sz w:val="24"/>
          <w:szCs w:val="24"/>
        </w:rPr>
      </w:pPr>
      <w:r w:rsidRPr="004F7FA2">
        <w:rPr>
          <w:sz w:val="24"/>
          <w:szCs w:val="24"/>
        </w:rPr>
        <w:t>- Từ hình ảnh quan sát được và thông tin sách giáo khoa, HS tự xác định chiều của đường sức điện.</w:t>
      </w:r>
    </w:p>
    <w:p w14:paraId="0C499AB7" w14:textId="77777777" w:rsidR="00B905EC" w:rsidRPr="004F7FA2" w:rsidRDefault="00B905EC" w:rsidP="004F7FA2">
      <w:pPr>
        <w:spacing w:line="240" w:lineRule="atLeast"/>
        <w:jc w:val="both"/>
        <w:rPr>
          <w:b/>
          <w:bCs/>
          <w:sz w:val="24"/>
          <w:szCs w:val="24"/>
        </w:rPr>
      </w:pPr>
      <w:r w:rsidRPr="004F7FA2">
        <w:rPr>
          <w:b/>
          <w:bCs/>
          <w:sz w:val="24"/>
          <w:szCs w:val="24"/>
        </w:rPr>
        <w:t>d. Tổ chức hoạt động:</w:t>
      </w:r>
    </w:p>
    <w:tbl>
      <w:tblPr>
        <w:tblStyle w:val="TableGrid"/>
        <w:tblW w:w="9625" w:type="dxa"/>
        <w:tblLayout w:type="fixed"/>
        <w:tblLook w:val="04A0" w:firstRow="1" w:lastRow="0" w:firstColumn="1" w:lastColumn="0" w:noHBand="0" w:noVBand="1"/>
      </w:tblPr>
      <w:tblGrid>
        <w:gridCol w:w="2405"/>
        <w:gridCol w:w="7220"/>
      </w:tblGrid>
      <w:tr w:rsidR="00B905EC" w:rsidRPr="004F7FA2" w14:paraId="556BF945" w14:textId="77777777" w:rsidTr="00B905EC">
        <w:tc>
          <w:tcPr>
            <w:tcW w:w="2405" w:type="dxa"/>
          </w:tcPr>
          <w:p w14:paraId="7EC1134D"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500E7359"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52EB6A1F" w14:textId="77777777" w:rsidTr="00B905EC">
        <w:tc>
          <w:tcPr>
            <w:tcW w:w="2405" w:type="dxa"/>
          </w:tcPr>
          <w:p w14:paraId="2A46A109"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729CAF5B" w14:textId="209C7FD8" w:rsidR="00B905EC" w:rsidRPr="004F7FA2" w:rsidRDefault="00B905EC" w:rsidP="004F7FA2">
            <w:pPr>
              <w:spacing w:line="240" w:lineRule="atLeast"/>
              <w:jc w:val="both"/>
              <w:rPr>
                <w:sz w:val="24"/>
                <w:szCs w:val="24"/>
              </w:rPr>
            </w:pPr>
            <w:r w:rsidRPr="004F7FA2">
              <w:rPr>
                <w:sz w:val="24"/>
                <w:szCs w:val="24"/>
              </w:rPr>
              <w:t>- GV yêu cầu HS đọc sách mục III và mục đọc hiểu và trả lời các câu hỏi trong SGK.</w:t>
            </w:r>
          </w:p>
          <w:p w14:paraId="00003524" w14:textId="77777777" w:rsidR="00B905EC" w:rsidRPr="004F7FA2" w:rsidRDefault="00B905EC" w:rsidP="004F7FA2">
            <w:pPr>
              <w:spacing w:line="240" w:lineRule="atLeast"/>
              <w:jc w:val="center"/>
              <w:rPr>
                <w:sz w:val="24"/>
                <w:szCs w:val="24"/>
              </w:rPr>
            </w:pPr>
            <w:r w:rsidRPr="004F7FA2">
              <w:rPr>
                <w:noProof/>
                <w:sz w:val="24"/>
                <w:szCs w:val="24"/>
              </w:rPr>
              <w:drawing>
                <wp:inline distT="0" distB="0" distL="0" distR="0" wp14:anchorId="49136C5E" wp14:editId="2271FD23">
                  <wp:extent cx="4399915" cy="1593850"/>
                  <wp:effectExtent l="0" t="0" r="635"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b="10984"/>
                          <a:stretch/>
                        </pic:blipFill>
                        <pic:spPr bwMode="auto">
                          <a:xfrm>
                            <a:off x="0" y="0"/>
                            <a:ext cx="4433824" cy="1606133"/>
                          </a:xfrm>
                          <a:prstGeom prst="rect">
                            <a:avLst/>
                          </a:prstGeom>
                          <a:ln>
                            <a:noFill/>
                          </a:ln>
                          <a:extLst>
                            <a:ext uri="{53640926-AAD7-44D8-BBD7-CCE9431645EC}">
                              <a14:shadowObscured xmlns:a14="http://schemas.microsoft.com/office/drawing/2010/main"/>
                            </a:ext>
                          </a:extLst>
                        </pic:spPr>
                      </pic:pic>
                    </a:graphicData>
                  </a:graphic>
                </wp:inline>
              </w:drawing>
            </w:r>
          </w:p>
          <w:p w14:paraId="23035BF4" w14:textId="77777777" w:rsidR="00B905EC" w:rsidRPr="004F7FA2" w:rsidRDefault="00B905EC" w:rsidP="004F7FA2">
            <w:pPr>
              <w:spacing w:line="240" w:lineRule="atLeast"/>
              <w:jc w:val="center"/>
              <w:rPr>
                <w:sz w:val="24"/>
                <w:szCs w:val="24"/>
              </w:rPr>
            </w:pPr>
            <w:r w:rsidRPr="004F7FA2">
              <w:rPr>
                <w:noProof/>
                <w:sz w:val="24"/>
                <w:szCs w:val="24"/>
              </w:rPr>
              <w:drawing>
                <wp:inline distT="0" distB="0" distL="0" distR="0" wp14:anchorId="3BE7B7CF" wp14:editId="7B1B5200">
                  <wp:extent cx="4490720" cy="1479550"/>
                  <wp:effectExtent l="0" t="0" r="508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b="8978"/>
                          <a:stretch/>
                        </pic:blipFill>
                        <pic:spPr bwMode="auto">
                          <a:xfrm>
                            <a:off x="0" y="0"/>
                            <a:ext cx="4526014" cy="1491178"/>
                          </a:xfrm>
                          <a:prstGeom prst="rect">
                            <a:avLst/>
                          </a:prstGeom>
                          <a:ln>
                            <a:noFill/>
                          </a:ln>
                          <a:extLst>
                            <a:ext uri="{53640926-AAD7-44D8-BBD7-CCE9431645EC}">
                              <a14:shadowObscured xmlns:a14="http://schemas.microsoft.com/office/drawing/2010/main"/>
                            </a:ext>
                          </a:extLst>
                        </pic:spPr>
                      </pic:pic>
                    </a:graphicData>
                  </a:graphic>
                </wp:inline>
              </w:drawing>
            </w:r>
          </w:p>
        </w:tc>
      </w:tr>
      <w:tr w:rsidR="00B905EC" w:rsidRPr="004F7FA2" w14:paraId="156027C9" w14:textId="77777777" w:rsidTr="00B905EC">
        <w:trPr>
          <w:trHeight w:val="735"/>
        </w:trPr>
        <w:tc>
          <w:tcPr>
            <w:tcW w:w="2405" w:type="dxa"/>
          </w:tcPr>
          <w:p w14:paraId="2C52FDA8"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06D9DA12" w14:textId="77777777" w:rsidR="00B905EC" w:rsidRPr="004F7FA2" w:rsidRDefault="00B905EC" w:rsidP="004F7FA2">
            <w:pPr>
              <w:spacing w:line="240" w:lineRule="atLeast"/>
              <w:jc w:val="both"/>
              <w:rPr>
                <w:sz w:val="24"/>
                <w:szCs w:val="24"/>
              </w:rPr>
            </w:pPr>
            <w:r w:rsidRPr="004F7FA2">
              <w:rPr>
                <w:sz w:val="24"/>
                <w:szCs w:val="24"/>
              </w:rPr>
              <w:t>- HS trả lời các câu hỏi trong SGK phần Hoạt động theo cá nhân.</w:t>
            </w:r>
          </w:p>
          <w:p w14:paraId="6E8F9551" w14:textId="77777777" w:rsidR="00B905EC" w:rsidRPr="004F7FA2" w:rsidRDefault="00B905EC" w:rsidP="004F7FA2">
            <w:pPr>
              <w:spacing w:line="240" w:lineRule="atLeast"/>
              <w:jc w:val="both"/>
              <w:rPr>
                <w:sz w:val="24"/>
                <w:szCs w:val="24"/>
              </w:rPr>
            </w:pPr>
            <w:r w:rsidRPr="004F7FA2">
              <w:rPr>
                <w:sz w:val="24"/>
                <w:szCs w:val="24"/>
              </w:rPr>
              <w:t xml:space="preserve">- HS thực hiện trong 10 phút </w:t>
            </w:r>
          </w:p>
        </w:tc>
      </w:tr>
      <w:tr w:rsidR="00B905EC" w:rsidRPr="004F7FA2" w14:paraId="5ADDD87B" w14:textId="77777777" w:rsidTr="00B905EC">
        <w:tc>
          <w:tcPr>
            <w:tcW w:w="2405" w:type="dxa"/>
          </w:tcPr>
          <w:p w14:paraId="24E2F81A"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3254CC1F" w14:textId="77777777" w:rsidR="00B905EC" w:rsidRPr="004F7FA2" w:rsidRDefault="00B905EC" w:rsidP="004F7FA2">
            <w:pPr>
              <w:spacing w:line="240" w:lineRule="atLeast"/>
              <w:jc w:val="both"/>
              <w:rPr>
                <w:sz w:val="24"/>
                <w:szCs w:val="24"/>
              </w:rPr>
            </w:pPr>
            <w:r w:rsidRPr="004F7FA2">
              <w:rPr>
                <w:sz w:val="24"/>
                <w:szCs w:val="24"/>
              </w:rPr>
              <w:t>- GV mời 1 - 2 bạn đứng tại chỗ trình bày câu trả lời cho câu hỏi. </w:t>
            </w:r>
          </w:p>
          <w:p w14:paraId="7A279075" w14:textId="77777777" w:rsidR="00B905EC" w:rsidRPr="004F7FA2" w:rsidRDefault="00B905EC" w:rsidP="004F7FA2">
            <w:pPr>
              <w:spacing w:line="240" w:lineRule="atLeast"/>
              <w:jc w:val="both"/>
              <w:rPr>
                <w:sz w:val="24"/>
                <w:szCs w:val="24"/>
              </w:rPr>
            </w:pPr>
            <w:r w:rsidRPr="004F7FA2">
              <w:rPr>
                <w:sz w:val="24"/>
                <w:szCs w:val="24"/>
              </w:rPr>
              <w:t>- GV mời HS khác nhận xét, bổ sung. </w:t>
            </w:r>
          </w:p>
        </w:tc>
      </w:tr>
      <w:tr w:rsidR="00B905EC" w:rsidRPr="004F7FA2" w14:paraId="66E0875C" w14:textId="77777777" w:rsidTr="00B905EC">
        <w:tc>
          <w:tcPr>
            <w:tcW w:w="2405" w:type="dxa"/>
          </w:tcPr>
          <w:p w14:paraId="0BC6C9D1"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64391650" w14:textId="77777777" w:rsidR="00B905EC" w:rsidRPr="004F7FA2" w:rsidRDefault="00B905EC" w:rsidP="004F7FA2">
            <w:pPr>
              <w:spacing w:line="240" w:lineRule="atLeast"/>
              <w:jc w:val="both"/>
              <w:rPr>
                <w:sz w:val="24"/>
                <w:szCs w:val="24"/>
              </w:rPr>
            </w:pPr>
            <w:r w:rsidRPr="004F7FA2">
              <w:rPr>
                <w:sz w:val="24"/>
                <w:szCs w:val="24"/>
              </w:rPr>
              <w:t>- GV đánh giá, nhận xét, chuẩn kiến thức.</w:t>
            </w:r>
          </w:p>
          <w:p w14:paraId="7D19EE86" w14:textId="77777777" w:rsidR="00B905EC" w:rsidRPr="004F7FA2" w:rsidRDefault="00B905EC" w:rsidP="004F7FA2">
            <w:pPr>
              <w:shd w:val="clear" w:color="auto" w:fill="FFFFFF"/>
              <w:spacing w:line="240" w:lineRule="atLeast"/>
              <w:jc w:val="both"/>
              <w:rPr>
                <w:color w:val="000000" w:themeColor="text1"/>
                <w:sz w:val="24"/>
                <w:szCs w:val="24"/>
              </w:rPr>
            </w:pPr>
          </w:p>
        </w:tc>
      </w:tr>
    </w:tbl>
    <w:p w14:paraId="4EB5B7DA" w14:textId="77777777" w:rsidR="00B905EC" w:rsidRPr="004F7FA2" w:rsidRDefault="00B905EC" w:rsidP="004F7FA2">
      <w:pPr>
        <w:spacing w:line="240" w:lineRule="atLeast"/>
        <w:jc w:val="both"/>
        <w:rPr>
          <w:b/>
          <w:bCs/>
          <w:sz w:val="24"/>
          <w:szCs w:val="24"/>
        </w:rPr>
      </w:pPr>
      <w:r w:rsidRPr="004F7FA2">
        <w:rPr>
          <w:b/>
          <w:bCs/>
          <w:sz w:val="24"/>
          <w:szCs w:val="24"/>
        </w:rPr>
        <w:t>Hoạt động 3. Luyện tập</w:t>
      </w:r>
    </w:p>
    <w:p w14:paraId="2C5B0176" w14:textId="77777777" w:rsidR="00B905EC" w:rsidRPr="004F7FA2" w:rsidRDefault="00B905EC" w:rsidP="004F7FA2">
      <w:pPr>
        <w:spacing w:line="240" w:lineRule="atLeast"/>
        <w:jc w:val="both"/>
        <w:rPr>
          <w:sz w:val="24"/>
          <w:szCs w:val="24"/>
        </w:rPr>
      </w:pPr>
      <w:r w:rsidRPr="004F7FA2">
        <w:rPr>
          <w:b/>
          <w:bCs/>
          <w:sz w:val="24"/>
          <w:szCs w:val="24"/>
        </w:rPr>
        <w:t xml:space="preserve">a. Mục tiêu: </w:t>
      </w:r>
      <w:r w:rsidRPr="004F7FA2">
        <w:rPr>
          <w:sz w:val="24"/>
          <w:szCs w:val="24"/>
        </w:rPr>
        <w:t>Giúp HS tổng kết lại kiến thức thông</w:t>
      </w:r>
      <w:r w:rsidRPr="004F7FA2">
        <w:rPr>
          <w:b/>
          <w:bCs/>
          <w:sz w:val="24"/>
          <w:szCs w:val="24"/>
        </w:rPr>
        <w:t xml:space="preserve"> </w:t>
      </w:r>
      <w:r w:rsidRPr="004F7FA2">
        <w:rPr>
          <w:sz w:val="24"/>
          <w:szCs w:val="24"/>
        </w:rPr>
        <w:t>qua hệ thống câu hỏi trắc nghiệm giúp HS ôn tập, tổng hợp lại các kiến thức chủ yếu được học trong bài.</w:t>
      </w:r>
    </w:p>
    <w:p w14:paraId="3A53C87C" w14:textId="77777777" w:rsidR="00B905EC" w:rsidRPr="004F7FA2" w:rsidRDefault="00B905EC" w:rsidP="004F7FA2">
      <w:pPr>
        <w:spacing w:line="240" w:lineRule="atLeast"/>
        <w:jc w:val="both"/>
        <w:rPr>
          <w:sz w:val="24"/>
          <w:szCs w:val="24"/>
        </w:rPr>
      </w:pPr>
      <w:r w:rsidRPr="004F7FA2">
        <w:rPr>
          <w:b/>
          <w:bCs/>
          <w:sz w:val="24"/>
          <w:szCs w:val="24"/>
        </w:rPr>
        <w:t xml:space="preserve">b. Nội dung: </w:t>
      </w:r>
      <w:r w:rsidRPr="004F7FA2">
        <w:rPr>
          <w:sz w:val="24"/>
          <w:szCs w:val="24"/>
        </w:rPr>
        <w:t>HS lần lượt suy nghĩ trả lời những câu hỏi trắc nghiệm mà GV trình chiếu trên bảng.</w:t>
      </w:r>
    </w:p>
    <w:p w14:paraId="3B3F14DD" w14:textId="77777777" w:rsidR="00B905EC" w:rsidRPr="004F7FA2" w:rsidRDefault="00B905EC" w:rsidP="004F7FA2">
      <w:pPr>
        <w:spacing w:line="240" w:lineRule="atLeast"/>
        <w:jc w:val="both"/>
        <w:rPr>
          <w:sz w:val="24"/>
          <w:szCs w:val="24"/>
        </w:rPr>
      </w:pPr>
      <w:r w:rsidRPr="004F7FA2">
        <w:rPr>
          <w:b/>
          <w:bCs/>
          <w:sz w:val="24"/>
          <w:szCs w:val="24"/>
        </w:rPr>
        <w:t xml:space="preserve">c. Sản phẩm học tập: </w:t>
      </w:r>
      <w:r w:rsidRPr="004F7FA2">
        <w:rPr>
          <w:sz w:val="24"/>
          <w:szCs w:val="24"/>
        </w:rPr>
        <w:t>HS nắm vững kiến thức và tìm được các đáp án đúng</w:t>
      </w:r>
    </w:p>
    <w:p w14:paraId="7E1037A0" w14:textId="77777777" w:rsidR="00B905EC" w:rsidRPr="004F7FA2" w:rsidRDefault="00B905EC" w:rsidP="004F7FA2">
      <w:pPr>
        <w:spacing w:line="240" w:lineRule="atLeast"/>
        <w:jc w:val="both"/>
        <w:rPr>
          <w:b/>
          <w:bCs/>
          <w:sz w:val="24"/>
          <w:szCs w:val="24"/>
        </w:rPr>
      </w:pPr>
      <w:r w:rsidRPr="004F7FA2">
        <w:rPr>
          <w:b/>
          <w:bCs/>
          <w:sz w:val="24"/>
          <w:szCs w:val="24"/>
        </w:rPr>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4F7FA2" w14:paraId="43FA5BCD" w14:textId="77777777" w:rsidTr="00B905EC">
        <w:tc>
          <w:tcPr>
            <w:tcW w:w="2405" w:type="dxa"/>
          </w:tcPr>
          <w:p w14:paraId="4F32F10E"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705690B5"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0BAB5DF7" w14:textId="77777777" w:rsidTr="00B905EC">
        <w:tc>
          <w:tcPr>
            <w:tcW w:w="2405" w:type="dxa"/>
          </w:tcPr>
          <w:p w14:paraId="76A09E9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lastRenderedPageBreak/>
              <w:t>Bước 1: GV giao nhiệm vụ</w:t>
            </w:r>
          </w:p>
        </w:tc>
        <w:tc>
          <w:tcPr>
            <w:tcW w:w="7220" w:type="dxa"/>
          </w:tcPr>
          <w:p w14:paraId="0AF1D065" w14:textId="77777777" w:rsidR="00B905EC" w:rsidRPr="004F7FA2" w:rsidRDefault="00B905EC" w:rsidP="004F7FA2">
            <w:pPr>
              <w:spacing w:line="240" w:lineRule="atLeast"/>
              <w:mirrorIndents/>
              <w:jc w:val="both"/>
              <w:rPr>
                <w:b/>
                <w:bCs/>
                <w:color w:val="000000" w:themeColor="text1"/>
                <w:sz w:val="24"/>
                <w:szCs w:val="24"/>
              </w:rPr>
            </w:pPr>
            <w:r w:rsidRPr="004F7FA2">
              <w:rPr>
                <w:b/>
                <w:bCs/>
                <w:color w:val="000000" w:themeColor="text1"/>
                <w:sz w:val="24"/>
                <w:szCs w:val="24"/>
              </w:rPr>
              <w:t xml:space="preserve">Câu </w:t>
            </w:r>
            <w:bookmarkStart w:id="11" w:name="c1q"/>
            <w:bookmarkEnd w:id="11"/>
            <w:r w:rsidRPr="004F7FA2">
              <w:rPr>
                <w:b/>
                <w:bCs/>
                <w:color w:val="000000" w:themeColor="text1"/>
                <w:sz w:val="24"/>
                <w:szCs w:val="24"/>
              </w:rPr>
              <w:t xml:space="preserve">1. </w:t>
            </w:r>
            <w:r w:rsidRPr="004F7FA2">
              <w:rPr>
                <w:bCs/>
                <w:color w:val="000000" w:themeColor="text1"/>
                <w:sz w:val="24"/>
                <w:szCs w:val="24"/>
              </w:rPr>
              <w:t>Điện tích thử là:</w:t>
            </w:r>
          </w:p>
          <w:p w14:paraId="79D460C5"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rPr>
            </w:pPr>
            <w:bookmarkStart w:id="12" w:name="c1a"/>
            <w:r w:rsidRPr="004F7FA2">
              <w:rPr>
                <w:b/>
                <w:color w:val="000000" w:themeColor="text1"/>
                <w:sz w:val="24"/>
                <w:szCs w:val="24"/>
              </w:rPr>
              <w:t>A.</w:t>
            </w:r>
            <w:r w:rsidRPr="004F7FA2">
              <w:rPr>
                <w:b/>
                <w:bCs/>
                <w:color w:val="000000" w:themeColor="text1"/>
                <w:sz w:val="24"/>
                <w:szCs w:val="24"/>
              </w:rPr>
              <w:t xml:space="preserve"> </w:t>
            </w:r>
            <w:r w:rsidRPr="004F7FA2">
              <w:rPr>
                <w:color w:val="000000" w:themeColor="text1"/>
                <w:sz w:val="24"/>
                <w:szCs w:val="24"/>
              </w:rPr>
              <w:t>Điện tích có giá trị nhỏ.</w:t>
            </w:r>
            <w:bookmarkStart w:id="13" w:name="c1b"/>
            <w:bookmarkEnd w:id="12"/>
            <w:r w:rsidRPr="004F7FA2">
              <w:rPr>
                <w:b/>
                <w:color w:val="000000" w:themeColor="text1"/>
                <w:sz w:val="24"/>
                <w:szCs w:val="24"/>
              </w:rPr>
              <w:tab/>
            </w:r>
          </w:p>
          <w:p w14:paraId="63915A9A"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B.</w:t>
            </w:r>
            <w:r w:rsidRPr="004F7FA2">
              <w:rPr>
                <w:color w:val="000000" w:themeColor="text1"/>
                <w:sz w:val="24"/>
                <w:szCs w:val="24"/>
              </w:rPr>
              <w:t xml:space="preserve"> Điện tích dương có điện lượng nhỏ.</w:t>
            </w:r>
          </w:p>
          <w:p w14:paraId="5A4DBBA8"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rPr>
            </w:pPr>
            <w:bookmarkStart w:id="14" w:name="c1c"/>
            <w:bookmarkEnd w:id="13"/>
            <w:r w:rsidRPr="004F7FA2">
              <w:rPr>
                <w:b/>
                <w:color w:val="000000" w:themeColor="text1"/>
                <w:sz w:val="24"/>
                <w:szCs w:val="24"/>
              </w:rPr>
              <w:t>C.</w:t>
            </w:r>
            <w:r w:rsidRPr="004F7FA2">
              <w:rPr>
                <w:color w:val="000000" w:themeColor="text1"/>
                <w:sz w:val="24"/>
                <w:szCs w:val="24"/>
              </w:rPr>
              <w:t xml:space="preserve"> Điện tích âm có điện lượng nhỏ.</w:t>
            </w:r>
            <w:bookmarkStart w:id="15" w:name="c1d"/>
            <w:bookmarkEnd w:id="14"/>
            <w:r w:rsidRPr="004F7FA2">
              <w:rPr>
                <w:b/>
                <w:color w:val="000000" w:themeColor="text1"/>
                <w:sz w:val="24"/>
                <w:szCs w:val="24"/>
              </w:rPr>
              <w:tab/>
            </w:r>
          </w:p>
          <w:p w14:paraId="73250394"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D.</w:t>
            </w:r>
            <w:r w:rsidRPr="004F7FA2">
              <w:rPr>
                <w:color w:val="000000" w:themeColor="text1"/>
                <w:sz w:val="24"/>
                <w:szCs w:val="24"/>
              </w:rPr>
              <w:t xml:space="preserve"> Điện tích có kích thước nhỏ.</w:t>
            </w:r>
          </w:p>
          <w:bookmarkEnd w:id="15"/>
          <w:p w14:paraId="6E074604"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16" w:name="c2q"/>
            <w:bookmarkEnd w:id="16"/>
            <w:r w:rsidRPr="004F7FA2">
              <w:rPr>
                <w:b/>
                <w:bCs/>
                <w:color w:val="000000" w:themeColor="text1"/>
                <w:sz w:val="24"/>
                <w:szCs w:val="24"/>
              </w:rPr>
              <w:t>2.</w:t>
            </w:r>
            <w:r w:rsidRPr="004F7FA2">
              <w:rPr>
                <w:color w:val="000000" w:themeColor="text1"/>
                <w:sz w:val="24"/>
                <w:szCs w:val="24"/>
              </w:rPr>
              <w:t> Điện trường là:</w:t>
            </w:r>
          </w:p>
          <w:p w14:paraId="2815EE08" w14:textId="77777777" w:rsidR="00B905EC" w:rsidRPr="004F7FA2" w:rsidRDefault="00B905EC" w:rsidP="004F7FA2">
            <w:pPr>
              <w:spacing w:line="240" w:lineRule="atLeast"/>
              <w:mirrorIndents/>
              <w:jc w:val="both"/>
              <w:rPr>
                <w:b/>
                <w:color w:val="000000" w:themeColor="text1"/>
                <w:sz w:val="24"/>
                <w:szCs w:val="24"/>
              </w:rPr>
            </w:pPr>
            <w:bookmarkStart w:id="17" w:name="c2a"/>
            <w:r w:rsidRPr="004F7FA2">
              <w:rPr>
                <w:b/>
                <w:color w:val="000000" w:themeColor="text1"/>
                <w:sz w:val="24"/>
                <w:szCs w:val="24"/>
              </w:rPr>
              <w:t>A.</w:t>
            </w:r>
            <w:r w:rsidRPr="004F7FA2">
              <w:rPr>
                <w:color w:val="000000" w:themeColor="text1"/>
                <w:sz w:val="24"/>
                <w:szCs w:val="24"/>
              </w:rPr>
              <w:t xml:space="preserve"> Dạng vật chất tồn tại quanh điện tích và truyền tương tác giữa các điện tích.</w:t>
            </w:r>
          </w:p>
          <w:p w14:paraId="6C597601" w14:textId="77777777" w:rsidR="00B905EC" w:rsidRPr="004F7FA2" w:rsidRDefault="00B905EC" w:rsidP="004F7FA2">
            <w:pPr>
              <w:spacing w:line="240" w:lineRule="atLeast"/>
              <w:mirrorIndents/>
              <w:jc w:val="both"/>
              <w:rPr>
                <w:color w:val="000000" w:themeColor="text1"/>
                <w:sz w:val="24"/>
                <w:szCs w:val="24"/>
              </w:rPr>
            </w:pPr>
            <w:bookmarkStart w:id="18" w:name="c2b"/>
            <w:bookmarkEnd w:id="17"/>
            <w:r w:rsidRPr="004F7FA2">
              <w:rPr>
                <w:b/>
                <w:color w:val="000000" w:themeColor="text1"/>
                <w:sz w:val="24"/>
                <w:szCs w:val="24"/>
              </w:rPr>
              <w:t>B.</w:t>
            </w:r>
            <w:r w:rsidRPr="004F7FA2">
              <w:rPr>
                <w:color w:val="000000" w:themeColor="text1"/>
                <w:sz w:val="24"/>
                <w:szCs w:val="24"/>
              </w:rPr>
              <w:t xml:space="preserve"> Dạng vật chất tồn tại quanh nam châm, truyền tương tác giữa các nam châm.</w:t>
            </w:r>
          </w:p>
          <w:p w14:paraId="3F11010B" w14:textId="77777777" w:rsidR="00B905EC" w:rsidRPr="004F7FA2" w:rsidRDefault="00B905EC" w:rsidP="004F7FA2">
            <w:pPr>
              <w:spacing w:line="240" w:lineRule="atLeast"/>
              <w:mirrorIndents/>
              <w:jc w:val="both"/>
              <w:rPr>
                <w:color w:val="000000" w:themeColor="text1"/>
                <w:sz w:val="24"/>
                <w:szCs w:val="24"/>
              </w:rPr>
            </w:pPr>
            <w:bookmarkStart w:id="19" w:name="c2c"/>
            <w:bookmarkEnd w:id="18"/>
            <w:r w:rsidRPr="004F7FA2">
              <w:rPr>
                <w:b/>
                <w:color w:val="000000" w:themeColor="text1"/>
                <w:sz w:val="24"/>
                <w:szCs w:val="24"/>
              </w:rPr>
              <w:t>C.</w:t>
            </w:r>
            <w:r w:rsidRPr="004F7FA2">
              <w:rPr>
                <w:color w:val="000000" w:themeColor="text1"/>
                <w:sz w:val="24"/>
                <w:szCs w:val="24"/>
              </w:rPr>
              <w:t xml:space="preserve"> Dạng vật chất tồn tại quanh điện tích và nam châm, truyền tương tác giữa các điện tích và giữa các nam châm.</w:t>
            </w:r>
          </w:p>
          <w:p w14:paraId="0A61E66E" w14:textId="77777777" w:rsidR="00B905EC" w:rsidRPr="004F7FA2" w:rsidRDefault="00B905EC" w:rsidP="004F7FA2">
            <w:pPr>
              <w:spacing w:line="240" w:lineRule="atLeast"/>
              <w:mirrorIndents/>
              <w:jc w:val="both"/>
              <w:rPr>
                <w:color w:val="000000" w:themeColor="text1"/>
                <w:sz w:val="24"/>
                <w:szCs w:val="24"/>
              </w:rPr>
            </w:pPr>
            <w:bookmarkStart w:id="20" w:name="c2d"/>
            <w:bookmarkEnd w:id="19"/>
            <w:r w:rsidRPr="004F7FA2">
              <w:rPr>
                <w:b/>
                <w:color w:val="000000" w:themeColor="text1"/>
                <w:sz w:val="24"/>
                <w:szCs w:val="24"/>
              </w:rPr>
              <w:t>D.</w:t>
            </w:r>
            <w:r w:rsidRPr="004F7FA2">
              <w:rPr>
                <w:color w:val="000000" w:themeColor="text1"/>
                <w:sz w:val="24"/>
                <w:szCs w:val="24"/>
              </w:rPr>
              <w:t xml:space="preserve"> Tồn tại ở khắp mọi nơi, tác dụng lực điện vào các vật trong nó.</w:t>
            </w:r>
          </w:p>
          <w:bookmarkEnd w:id="20"/>
          <w:p w14:paraId="68D1BEDC"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21" w:name="c3q"/>
            <w:bookmarkEnd w:id="21"/>
            <w:r w:rsidRPr="004F7FA2">
              <w:rPr>
                <w:b/>
                <w:bCs/>
                <w:color w:val="000000" w:themeColor="text1"/>
                <w:sz w:val="24"/>
                <w:szCs w:val="24"/>
              </w:rPr>
              <w:t>3.</w:t>
            </w:r>
            <w:r w:rsidRPr="004F7FA2">
              <w:rPr>
                <w:color w:val="000000" w:themeColor="text1"/>
                <w:sz w:val="24"/>
                <w:szCs w:val="24"/>
              </w:rPr>
              <w:t> Đại lượng đặc trung cho độ mạnh yếu của điện trường tại một điểm được gọi là:</w:t>
            </w:r>
          </w:p>
          <w:p w14:paraId="5193E0E7"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22" w:name="c3a"/>
            <w:r w:rsidRPr="004F7FA2">
              <w:rPr>
                <w:b/>
                <w:color w:val="000000" w:themeColor="text1"/>
                <w:sz w:val="24"/>
                <w:szCs w:val="24"/>
              </w:rPr>
              <w:t>A.</w:t>
            </w:r>
            <w:r w:rsidRPr="004F7FA2">
              <w:rPr>
                <w:color w:val="000000" w:themeColor="text1"/>
                <w:sz w:val="24"/>
                <w:szCs w:val="24"/>
              </w:rPr>
              <w:t xml:space="preserve"> Vecto điện trường</w:t>
            </w:r>
            <w:bookmarkStart w:id="23" w:name="c3b"/>
            <w:bookmarkEnd w:id="22"/>
            <w:r w:rsidRPr="004F7FA2">
              <w:rPr>
                <w:b/>
                <w:color w:val="000000" w:themeColor="text1"/>
                <w:sz w:val="24"/>
                <w:szCs w:val="24"/>
              </w:rPr>
              <w:tab/>
              <w:t>B.</w:t>
            </w:r>
            <w:r w:rsidRPr="004F7FA2">
              <w:rPr>
                <w:color w:val="000000" w:themeColor="text1"/>
                <w:sz w:val="24"/>
                <w:szCs w:val="24"/>
              </w:rPr>
              <w:t xml:space="preserve"> Điện trường</w:t>
            </w:r>
            <w:bookmarkStart w:id="24" w:name="c3c"/>
            <w:bookmarkEnd w:id="23"/>
            <w:r w:rsidRPr="004F7FA2">
              <w:rPr>
                <w:b/>
                <w:color w:val="000000" w:themeColor="text1"/>
                <w:sz w:val="24"/>
                <w:szCs w:val="24"/>
              </w:rPr>
              <w:tab/>
            </w:r>
          </w:p>
          <w:p w14:paraId="3127D5BC" w14:textId="77777777"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Từ trường</w:t>
            </w:r>
            <w:bookmarkStart w:id="25" w:name="c3d"/>
            <w:bookmarkEnd w:id="24"/>
            <w:r w:rsidRPr="004F7FA2">
              <w:rPr>
                <w:b/>
                <w:color w:val="000000" w:themeColor="text1"/>
                <w:sz w:val="24"/>
                <w:szCs w:val="24"/>
              </w:rPr>
              <w:tab/>
              <w:t>D.</w:t>
            </w:r>
            <w:r w:rsidRPr="004F7FA2">
              <w:rPr>
                <w:color w:val="000000" w:themeColor="text1"/>
                <w:sz w:val="24"/>
                <w:szCs w:val="24"/>
              </w:rPr>
              <w:t xml:space="preserve"> Cường độ điện trường.</w:t>
            </w:r>
          </w:p>
          <w:bookmarkEnd w:id="25"/>
          <w:p w14:paraId="603F62A3"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26" w:name="c4q"/>
            <w:bookmarkEnd w:id="26"/>
            <w:r w:rsidRPr="004F7FA2">
              <w:rPr>
                <w:b/>
                <w:bCs/>
                <w:color w:val="000000" w:themeColor="text1"/>
                <w:sz w:val="24"/>
                <w:szCs w:val="24"/>
              </w:rPr>
              <w:t>4.</w:t>
            </w:r>
            <w:r w:rsidRPr="004F7FA2">
              <w:rPr>
                <w:color w:val="000000" w:themeColor="text1"/>
                <w:sz w:val="24"/>
                <w:szCs w:val="24"/>
              </w:rPr>
              <w:t> Đơn vị của cường độ điện trường là:</w:t>
            </w:r>
          </w:p>
          <w:p w14:paraId="360930DD"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27" w:name="c4a"/>
            <w:r w:rsidRPr="004F7FA2">
              <w:rPr>
                <w:b/>
                <w:color w:val="000000" w:themeColor="text1"/>
                <w:sz w:val="24"/>
                <w:szCs w:val="24"/>
              </w:rPr>
              <w:t>A.</w:t>
            </w:r>
            <w:r w:rsidRPr="004F7FA2">
              <w:rPr>
                <w:color w:val="000000" w:themeColor="text1"/>
                <w:sz w:val="24"/>
                <w:szCs w:val="24"/>
              </w:rPr>
              <w:t xml:space="preserve"> N/m</w:t>
            </w:r>
            <w:bookmarkStart w:id="28" w:name="c4b"/>
            <w:bookmarkEnd w:id="27"/>
            <w:r w:rsidRPr="004F7FA2">
              <w:rPr>
                <w:b/>
                <w:color w:val="000000" w:themeColor="text1"/>
                <w:sz w:val="24"/>
                <w:szCs w:val="24"/>
              </w:rPr>
              <w:tab/>
              <w:t>B.</w:t>
            </w:r>
            <w:r w:rsidRPr="004F7FA2">
              <w:rPr>
                <w:color w:val="000000" w:themeColor="text1"/>
                <w:sz w:val="24"/>
                <w:szCs w:val="24"/>
              </w:rPr>
              <w:t xml:space="preserve"> N.m</w:t>
            </w:r>
            <w:bookmarkStart w:id="29" w:name="c4c"/>
            <w:bookmarkEnd w:id="28"/>
            <w:r w:rsidRPr="004F7FA2">
              <w:rPr>
                <w:b/>
                <w:color w:val="000000" w:themeColor="text1"/>
                <w:sz w:val="24"/>
                <w:szCs w:val="24"/>
              </w:rPr>
              <w:tab/>
            </w:r>
          </w:p>
          <w:p w14:paraId="7AB80325" w14:textId="1D3C86B9"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V/m</w:t>
            </w:r>
            <w:bookmarkStart w:id="30" w:name="c4d"/>
            <w:bookmarkEnd w:id="29"/>
            <w:r w:rsidRPr="004F7FA2">
              <w:rPr>
                <w:b/>
                <w:color w:val="000000" w:themeColor="text1"/>
                <w:sz w:val="24"/>
                <w:szCs w:val="24"/>
              </w:rPr>
              <w:tab/>
              <w:t>D.</w:t>
            </w:r>
            <w:r w:rsidRPr="004F7FA2">
              <w:rPr>
                <w:color w:val="000000" w:themeColor="text1"/>
                <w:sz w:val="24"/>
                <w:szCs w:val="24"/>
              </w:rPr>
              <w:t xml:space="preserve"> V.m</w:t>
            </w:r>
          </w:p>
          <w:bookmarkEnd w:id="30"/>
          <w:p w14:paraId="005D8CEB"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31" w:name="c5q"/>
            <w:bookmarkEnd w:id="31"/>
            <w:r w:rsidRPr="004F7FA2">
              <w:rPr>
                <w:b/>
                <w:bCs/>
                <w:color w:val="000000" w:themeColor="text1"/>
                <w:sz w:val="24"/>
                <w:szCs w:val="24"/>
              </w:rPr>
              <w:t>5.</w:t>
            </w:r>
            <w:r w:rsidRPr="004F7FA2">
              <w:rPr>
                <w:color w:val="000000" w:themeColor="text1"/>
                <w:sz w:val="24"/>
                <w:szCs w:val="24"/>
              </w:rPr>
              <w:t> Hệ thức xác định cường độ điện trường là:</w:t>
            </w:r>
          </w:p>
          <w:p w14:paraId="50A922E9"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32" w:name="c5a"/>
            <w:r w:rsidRPr="004F7FA2">
              <w:rPr>
                <w:b/>
                <w:color w:val="000000" w:themeColor="text1"/>
                <w:sz w:val="24"/>
                <w:szCs w:val="24"/>
              </w:rPr>
              <w:t xml:space="preserve">A. </w:t>
            </w:r>
            <w:r w:rsidRPr="004F7FA2">
              <w:rPr>
                <w:color w:val="000000" w:themeColor="text1"/>
                <w:sz w:val="24"/>
                <w:szCs w:val="24"/>
              </w:rPr>
              <w:t xml:space="preserve"> </w:t>
            </w:r>
            <m:oMath>
              <m:r>
                <m:rPr>
                  <m:sty m:val="p"/>
                </m:rPr>
                <w:rPr>
                  <w:rFonts w:ascii="Cambria Math" w:hAnsi="Cambria Math"/>
                  <w:color w:val="000000" w:themeColor="text1"/>
                  <w:sz w:val="24"/>
                  <w:szCs w:val="24"/>
                </w:rPr>
                <m:t xml:space="preserve">E= </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F</m:t>
                  </m:r>
                </m:num>
                <m:den>
                  <m:r>
                    <m:rPr>
                      <m:sty m:val="p"/>
                    </m:rPr>
                    <w:rPr>
                      <w:rFonts w:ascii="Cambria Math" w:hAnsi="Cambria Math"/>
                      <w:color w:val="000000" w:themeColor="text1"/>
                      <w:sz w:val="24"/>
                      <w:szCs w:val="24"/>
                    </w:rPr>
                    <m:t>q</m:t>
                  </m:r>
                </m:den>
              </m:f>
            </m:oMath>
            <w:bookmarkStart w:id="33" w:name="c5b"/>
            <w:bookmarkEnd w:id="32"/>
            <w:r w:rsidRPr="004F7FA2">
              <w:rPr>
                <w:b/>
                <w:color w:val="000000" w:themeColor="text1"/>
                <w:sz w:val="24"/>
                <w:szCs w:val="24"/>
              </w:rPr>
              <w:tab/>
              <w:t>B.</w:t>
            </w:r>
            <w:r w:rsidRPr="004F7FA2">
              <w:rPr>
                <w:color w:val="000000" w:themeColor="text1"/>
                <w:sz w:val="24"/>
                <w:szCs w:val="24"/>
              </w:rPr>
              <w:t xml:space="preserve"> </w:t>
            </w:r>
            <m:oMath>
              <m:r>
                <m:rPr>
                  <m:sty m:val="p"/>
                </m:rPr>
                <w:rPr>
                  <w:rFonts w:ascii="Cambria Math" w:hAnsi="Cambria Math"/>
                  <w:color w:val="000000" w:themeColor="text1"/>
                  <w:sz w:val="24"/>
                  <w:szCs w:val="24"/>
                </w:rPr>
                <m:t>E= F.q</m:t>
              </m:r>
            </m:oMath>
            <w:bookmarkStart w:id="34" w:name="c5c"/>
            <w:bookmarkEnd w:id="33"/>
            <w:r w:rsidRPr="004F7FA2">
              <w:rPr>
                <w:b/>
                <w:color w:val="000000" w:themeColor="text1"/>
                <w:sz w:val="24"/>
                <w:szCs w:val="24"/>
              </w:rPr>
              <w:tab/>
            </w:r>
          </w:p>
          <w:p w14:paraId="1FF3CB32" w14:textId="19A456F8"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w:t>
            </w:r>
            <m:oMath>
              <m:r>
                <m:rPr>
                  <m:sty m:val="p"/>
                </m:rPr>
                <w:rPr>
                  <w:rFonts w:ascii="Cambria Math" w:hAnsi="Cambria Math"/>
                  <w:color w:val="000000" w:themeColor="text1"/>
                  <w:sz w:val="24"/>
                  <w:szCs w:val="24"/>
                </w:rPr>
                <m:t xml:space="preserve">E= </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q</m:t>
                  </m:r>
                </m:num>
                <m:den>
                  <m:r>
                    <m:rPr>
                      <m:sty m:val="p"/>
                    </m:rPr>
                    <w:rPr>
                      <w:rFonts w:ascii="Cambria Math" w:hAnsi="Cambria Math"/>
                      <w:color w:val="000000" w:themeColor="text1"/>
                      <w:sz w:val="24"/>
                      <w:szCs w:val="24"/>
                    </w:rPr>
                    <m:t>F</m:t>
                  </m:r>
                </m:den>
              </m:f>
            </m:oMath>
            <w:bookmarkStart w:id="35" w:name="c5d"/>
            <w:bookmarkEnd w:id="34"/>
            <w:r w:rsidRPr="004F7FA2">
              <w:rPr>
                <w:b/>
                <w:color w:val="000000" w:themeColor="text1"/>
                <w:sz w:val="24"/>
                <w:szCs w:val="24"/>
              </w:rPr>
              <w:tab/>
              <w:t>D.</w:t>
            </w:r>
            <w:r w:rsidRPr="004F7FA2">
              <w:rPr>
                <w:color w:val="000000" w:themeColor="text1"/>
                <w:sz w:val="24"/>
                <w:szCs w:val="24"/>
              </w:rPr>
              <w:t xml:space="preserve"> </w:t>
            </w:r>
            <m:oMath>
              <m:r>
                <m:rPr>
                  <m:sty m:val="p"/>
                </m:rPr>
                <w:rPr>
                  <w:rFonts w:ascii="Cambria Math" w:hAnsi="Cambria Math"/>
                  <w:color w:val="000000" w:themeColor="text1"/>
                  <w:sz w:val="24"/>
                  <w:szCs w:val="24"/>
                </w:rPr>
                <m:t xml:space="preserve">E= </m:t>
              </m:r>
              <m:f>
                <m:fPr>
                  <m:ctrlPr>
                    <w:rPr>
                      <w:rFonts w:ascii="Cambria Math" w:hAnsi="Cambria Math"/>
                      <w:color w:val="000000" w:themeColor="text1"/>
                      <w:sz w:val="24"/>
                      <w:szCs w:val="24"/>
                    </w:rPr>
                  </m:ctrlPr>
                </m:fPr>
                <m:num>
                  <m:sSup>
                    <m:sSupPr>
                      <m:ctrlPr>
                        <w:rPr>
                          <w:rFonts w:ascii="Cambria Math" w:hAnsi="Cambria Math"/>
                          <w:color w:val="000000" w:themeColor="text1"/>
                          <w:sz w:val="24"/>
                          <w:szCs w:val="24"/>
                        </w:rPr>
                      </m:ctrlPr>
                    </m:sSupPr>
                    <m:e>
                      <m:r>
                        <m:rPr>
                          <m:sty m:val="p"/>
                        </m:rPr>
                        <w:rPr>
                          <w:rFonts w:ascii="Cambria Math" w:hAnsi="Cambria Math"/>
                          <w:color w:val="000000" w:themeColor="text1"/>
                          <w:sz w:val="24"/>
                          <w:szCs w:val="24"/>
                        </w:rPr>
                        <m:t>F</m:t>
                      </m:r>
                    </m:e>
                    <m:sup>
                      <m:r>
                        <m:rPr>
                          <m:sty m:val="p"/>
                        </m:rPr>
                        <w:rPr>
                          <w:rFonts w:ascii="Cambria Math" w:hAnsi="Cambria Math"/>
                          <w:color w:val="000000" w:themeColor="text1"/>
                          <w:sz w:val="24"/>
                          <w:szCs w:val="24"/>
                        </w:rPr>
                        <m:t>2</m:t>
                      </m:r>
                    </m:sup>
                  </m:sSup>
                </m:num>
                <m:den>
                  <m:r>
                    <m:rPr>
                      <m:sty m:val="p"/>
                    </m:rPr>
                    <w:rPr>
                      <w:rFonts w:ascii="Cambria Math" w:hAnsi="Cambria Math"/>
                      <w:color w:val="000000" w:themeColor="text1"/>
                      <w:sz w:val="24"/>
                      <w:szCs w:val="24"/>
                    </w:rPr>
                    <m:t>q</m:t>
                  </m:r>
                </m:den>
              </m:f>
            </m:oMath>
          </w:p>
          <w:bookmarkEnd w:id="35"/>
          <w:p w14:paraId="66C6FD01"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36" w:name="c6q"/>
            <w:bookmarkEnd w:id="36"/>
            <w:r w:rsidRPr="004F7FA2">
              <w:rPr>
                <w:b/>
                <w:bCs/>
                <w:color w:val="000000" w:themeColor="text1"/>
                <w:sz w:val="24"/>
                <w:szCs w:val="24"/>
              </w:rPr>
              <w:t>6.</w:t>
            </w:r>
            <w:r w:rsidRPr="004F7FA2">
              <w:rPr>
                <w:color w:val="000000" w:themeColor="text1"/>
                <w:sz w:val="24"/>
                <w:szCs w:val="24"/>
              </w:rPr>
              <w:t> </w:t>
            </w:r>
            <w:r w:rsidRPr="004F7FA2">
              <w:rPr>
                <w:color w:val="000000" w:themeColor="text1"/>
                <w:sz w:val="24"/>
                <w:szCs w:val="24"/>
                <w:shd w:val="clear" w:color="auto" w:fill="FFFFFF"/>
              </w:rPr>
              <w:t>Cường độ điện trường tại một điểm đặc trưng cho:</w:t>
            </w:r>
          </w:p>
          <w:p w14:paraId="7AE4EE4B" w14:textId="77777777" w:rsidR="00B905EC" w:rsidRPr="004F7FA2" w:rsidRDefault="00B905EC" w:rsidP="004F7FA2">
            <w:pPr>
              <w:spacing w:line="240" w:lineRule="atLeast"/>
              <w:mirrorIndents/>
              <w:jc w:val="both"/>
              <w:rPr>
                <w:color w:val="000000" w:themeColor="text1"/>
                <w:sz w:val="24"/>
                <w:szCs w:val="24"/>
              </w:rPr>
            </w:pPr>
            <w:bookmarkStart w:id="37" w:name="c6a"/>
            <w:r w:rsidRPr="004F7FA2">
              <w:rPr>
                <w:b/>
                <w:color w:val="000000" w:themeColor="text1"/>
                <w:sz w:val="24"/>
                <w:szCs w:val="24"/>
              </w:rPr>
              <w:t>A.</w:t>
            </w:r>
            <w:r w:rsidRPr="004F7FA2">
              <w:rPr>
                <w:color w:val="000000" w:themeColor="text1"/>
                <w:sz w:val="24"/>
                <w:szCs w:val="24"/>
                <w:shd w:val="clear" w:color="auto" w:fill="FFFFFF"/>
              </w:rPr>
              <w:t xml:space="preserve"> thể tích vùng có điện trường là lớn hay nhỏ.</w:t>
            </w:r>
          </w:p>
          <w:p w14:paraId="3B96B8C5" w14:textId="77777777" w:rsidR="00B905EC" w:rsidRPr="004F7FA2" w:rsidRDefault="00B905EC" w:rsidP="004F7FA2">
            <w:pPr>
              <w:spacing w:line="240" w:lineRule="atLeast"/>
              <w:mirrorIndents/>
              <w:jc w:val="both"/>
              <w:rPr>
                <w:color w:val="000000" w:themeColor="text1"/>
                <w:sz w:val="24"/>
                <w:szCs w:val="24"/>
              </w:rPr>
            </w:pPr>
            <w:bookmarkStart w:id="38" w:name="c6b"/>
            <w:bookmarkEnd w:id="37"/>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điện trường tại điểm đó về phương diện dự trữ năng lượng.</w:t>
            </w:r>
          </w:p>
          <w:p w14:paraId="203B2B6B" w14:textId="77777777" w:rsidR="00B905EC" w:rsidRPr="004F7FA2" w:rsidRDefault="00B905EC" w:rsidP="004F7FA2">
            <w:pPr>
              <w:spacing w:line="240" w:lineRule="atLeast"/>
              <w:mirrorIndents/>
              <w:jc w:val="both"/>
              <w:rPr>
                <w:color w:val="000000" w:themeColor="text1"/>
                <w:sz w:val="24"/>
                <w:szCs w:val="24"/>
              </w:rPr>
            </w:pPr>
            <w:bookmarkStart w:id="39" w:name="c6c"/>
            <w:bookmarkEnd w:id="38"/>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tác dụng lực của điện trường lên điện tích tại điểm đó.</w:t>
            </w:r>
          </w:p>
          <w:p w14:paraId="18FD7726" w14:textId="77777777" w:rsidR="00B905EC" w:rsidRPr="004F7FA2" w:rsidRDefault="00B905EC" w:rsidP="004F7FA2">
            <w:pPr>
              <w:spacing w:line="240" w:lineRule="atLeast"/>
              <w:mirrorIndents/>
              <w:jc w:val="both"/>
              <w:rPr>
                <w:color w:val="000000" w:themeColor="text1"/>
                <w:sz w:val="24"/>
                <w:szCs w:val="24"/>
              </w:rPr>
            </w:pPr>
            <w:bookmarkStart w:id="40" w:name="c6d"/>
            <w:bookmarkEnd w:id="39"/>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tốc độ dịch chuyển điện tích tại điểm đó.</w:t>
            </w:r>
          </w:p>
          <w:bookmarkEnd w:id="40"/>
          <w:p w14:paraId="4ED0A706"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41" w:name="c7q"/>
            <w:bookmarkEnd w:id="41"/>
            <w:r w:rsidRPr="004F7FA2">
              <w:rPr>
                <w:b/>
                <w:bCs/>
                <w:color w:val="000000" w:themeColor="text1"/>
                <w:sz w:val="24"/>
                <w:szCs w:val="24"/>
              </w:rPr>
              <w:t>7.</w:t>
            </w:r>
            <w:r w:rsidRPr="004F7FA2">
              <w:rPr>
                <w:color w:val="000000" w:themeColor="text1"/>
                <w:sz w:val="24"/>
                <w:szCs w:val="24"/>
              </w:rPr>
              <w:t> </w:t>
            </w:r>
            <w:r w:rsidRPr="004F7FA2">
              <w:rPr>
                <w:color w:val="000000" w:themeColor="text1"/>
                <w:sz w:val="24"/>
                <w:szCs w:val="24"/>
                <w:shd w:val="clear" w:color="auto" w:fill="FFFFFF"/>
              </w:rPr>
              <w:t>Kết luận nào sau đây là sai?</w:t>
            </w:r>
          </w:p>
          <w:p w14:paraId="35A47031" w14:textId="77777777" w:rsidR="00B905EC" w:rsidRPr="004F7FA2" w:rsidRDefault="00B905EC" w:rsidP="004F7FA2">
            <w:pPr>
              <w:spacing w:line="240" w:lineRule="atLeast"/>
              <w:mirrorIndents/>
              <w:jc w:val="both"/>
              <w:rPr>
                <w:color w:val="000000" w:themeColor="text1"/>
                <w:sz w:val="24"/>
                <w:szCs w:val="24"/>
              </w:rPr>
            </w:pPr>
            <w:bookmarkStart w:id="42" w:name="c7a"/>
            <w:r w:rsidRPr="004F7FA2">
              <w:rPr>
                <w:b/>
                <w:color w:val="000000" w:themeColor="text1"/>
                <w:sz w:val="24"/>
                <w:szCs w:val="24"/>
              </w:rPr>
              <w:t>A.</w:t>
            </w:r>
            <w:r w:rsidRPr="004F7FA2">
              <w:rPr>
                <w:color w:val="000000" w:themeColor="text1"/>
                <w:sz w:val="24"/>
                <w:szCs w:val="24"/>
                <w:shd w:val="clear" w:color="auto" w:fill="FFFFFF"/>
              </w:rPr>
              <w:t xml:space="preserve"> </w:t>
            </w:r>
            <w:r w:rsidRPr="004F7FA2">
              <w:rPr>
                <w:color w:val="000000" w:themeColor="text1"/>
                <w:sz w:val="24"/>
                <w:szCs w:val="24"/>
              </w:rPr>
              <w:t>Các đường sức điện có chiều hướng ra từ điện tích dương</w:t>
            </w:r>
          </w:p>
          <w:p w14:paraId="0070C792" w14:textId="77777777" w:rsidR="00B905EC" w:rsidRPr="004F7FA2" w:rsidRDefault="00B905EC" w:rsidP="004F7FA2">
            <w:pPr>
              <w:spacing w:line="240" w:lineRule="atLeast"/>
              <w:mirrorIndents/>
              <w:jc w:val="both"/>
              <w:rPr>
                <w:color w:val="000000" w:themeColor="text1"/>
                <w:sz w:val="24"/>
                <w:szCs w:val="24"/>
              </w:rPr>
            </w:pPr>
            <w:bookmarkStart w:id="43" w:name="c7b"/>
            <w:bookmarkEnd w:id="42"/>
            <w:r w:rsidRPr="004F7FA2">
              <w:rPr>
                <w:b/>
                <w:color w:val="000000" w:themeColor="text1"/>
                <w:sz w:val="24"/>
                <w:szCs w:val="24"/>
              </w:rPr>
              <w:t>B.</w:t>
            </w:r>
            <w:r w:rsidRPr="004F7FA2">
              <w:rPr>
                <w:color w:val="000000" w:themeColor="text1"/>
                <w:sz w:val="24"/>
                <w:szCs w:val="24"/>
              </w:rPr>
              <w:t xml:space="preserve"> Các đường sức điện có chiều hướng vào điện tích âm</w:t>
            </w:r>
          </w:p>
          <w:p w14:paraId="01A4CF42" w14:textId="77777777" w:rsidR="00B905EC" w:rsidRPr="004F7FA2" w:rsidRDefault="00B905EC" w:rsidP="004F7FA2">
            <w:pPr>
              <w:spacing w:line="240" w:lineRule="atLeast"/>
              <w:mirrorIndents/>
              <w:jc w:val="both"/>
              <w:rPr>
                <w:color w:val="000000" w:themeColor="text1"/>
                <w:sz w:val="24"/>
                <w:szCs w:val="24"/>
              </w:rPr>
            </w:pPr>
            <w:bookmarkStart w:id="44" w:name="c7c"/>
            <w:bookmarkEnd w:id="43"/>
            <w:r w:rsidRPr="004F7FA2">
              <w:rPr>
                <w:b/>
                <w:color w:val="000000" w:themeColor="text1"/>
                <w:sz w:val="24"/>
                <w:szCs w:val="24"/>
              </w:rPr>
              <w:t>C.</w:t>
            </w:r>
            <w:r w:rsidRPr="004F7FA2">
              <w:rPr>
                <w:color w:val="000000" w:themeColor="text1"/>
                <w:sz w:val="24"/>
                <w:szCs w:val="24"/>
              </w:rPr>
              <w:t xml:space="preserve"> Qua mỗi điểm của điện trường chỉ có một đường sức điện</w:t>
            </w:r>
          </w:p>
          <w:p w14:paraId="2AAFD8B1" w14:textId="77777777" w:rsidR="00B905EC" w:rsidRPr="004F7FA2" w:rsidRDefault="00B905EC" w:rsidP="004F7FA2">
            <w:pPr>
              <w:spacing w:line="240" w:lineRule="atLeast"/>
              <w:mirrorIndents/>
              <w:jc w:val="both"/>
              <w:rPr>
                <w:color w:val="000000" w:themeColor="text1"/>
                <w:sz w:val="24"/>
                <w:szCs w:val="24"/>
              </w:rPr>
            </w:pPr>
            <w:bookmarkStart w:id="45" w:name="c7d"/>
            <w:bookmarkEnd w:id="44"/>
            <w:r w:rsidRPr="004F7FA2">
              <w:rPr>
                <w:b/>
                <w:color w:val="000000" w:themeColor="text1"/>
                <w:sz w:val="24"/>
                <w:szCs w:val="24"/>
              </w:rPr>
              <w:t>D.</w:t>
            </w:r>
            <w:r w:rsidRPr="004F7FA2">
              <w:rPr>
                <w:color w:val="000000" w:themeColor="text1"/>
                <w:sz w:val="24"/>
                <w:szCs w:val="24"/>
              </w:rPr>
              <w:t xml:space="preserve"> Đường sức điện của một điện trường tĩnh là những đường cong khép kín.</w:t>
            </w:r>
          </w:p>
          <w:bookmarkEnd w:id="45"/>
          <w:p w14:paraId="3718C8BE"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46" w:name="c8q"/>
            <w:bookmarkEnd w:id="46"/>
            <w:r w:rsidRPr="004F7FA2">
              <w:rPr>
                <w:b/>
                <w:bCs/>
                <w:color w:val="000000" w:themeColor="text1"/>
                <w:sz w:val="24"/>
                <w:szCs w:val="24"/>
              </w:rPr>
              <w:t>8.</w:t>
            </w:r>
            <w:r w:rsidRPr="004F7FA2">
              <w:rPr>
                <w:color w:val="000000" w:themeColor="text1"/>
                <w:sz w:val="24"/>
                <w:szCs w:val="24"/>
              </w:rPr>
              <w:t> </w:t>
            </w:r>
            <w:r w:rsidRPr="004F7FA2">
              <w:rPr>
                <w:color w:val="000000" w:themeColor="text1"/>
                <w:sz w:val="24"/>
                <w:szCs w:val="24"/>
                <w:shd w:val="clear" w:color="auto" w:fill="FFFFFF"/>
              </w:rPr>
              <w:t>Phát biểu nào sau đây </w:t>
            </w:r>
            <w:r w:rsidRPr="004F7FA2">
              <w:rPr>
                <w:rStyle w:val="Strong"/>
                <w:color w:val="000000" w:themeColor="text1"/>
                <w:sz w:val="24"/>
                <w:szCs w:val="24"/>
                <w:shd w:val="clear" w:color="auto" w:fill="FFFFFF"/>
              </w:rPr>
              <w:t>không đúng</w:t>
            </w:r>
            <w:r w:rsidRPr="004F7FA2">
              <w:rPr>
                <w:color w:val="000000" w:themeColor="text1"/>
                <w:sz w:val="24"/>
                <w:szCs w:val="24"/>
                <w:shd w:val="clear" w:color="auto" w:fill="FFFFFF"/>
              </w:rPr>
              <w:t> khi nói về cường độ điện trường?</w:t>
            </w:r>
          </w:p>
          <w:p w14:paraId="4CD9E253" w14:textId="77777777" w:rsidR="00B905EC" w:rsidRPr="004F7FA2" w:rsidRDefault="00B905EC" w:rsidP="004F7FA2">
            <w:pPr>
              <w:spacing w:line="240" w:lineRule="atLeast"/>
              <w:mirrorIndents/>
              <w:jc w:val="both"/>
              <w:rPr>
                <w:color w:val="000000" w:themeColor="text1"/>
                <w:sz w:val="24"/>
                <w:szCs w:val="24"/>
              </w:rPr>
            </w:pPr>
            <w:bookmarkStart w:id="47" w:name="c8a"/>
            <w:r w:rsidRPr="004F7FA2">
              <w:rPr>
                <w:b/>
                <w:color w:val="000000" w:themeColor="text1"/>
                <w:sz w:val="24"/>
                <w:szCs w:val="24"/>
              </w:rPr>
              <w:t>A.</w:t>
            </w:r>
            <w:r w:rsidRPr="004F7FA2">
              <w:rPr>
                <w:color w:val="000000" w:themeColor="text1"/>
                <w:sz w:val="24"/>
                <w:szCs w:val="24"/>
                <w:shd w:val="clear" w:color="auto" w:fill="FFFFFF"/>
              </w:rPr>
              <w:t xml:space="preserve"> Cường độ điện trường tại một điểm đặc trưng cho tác dụng của lực điện trường tại điểm đó.</w:t>
            </w:r>
          </w:p>
          <w:p w14:paraId="5DCC5C46" w14:textId="77777777" w:rsidR="00B905EC" w:rsidRPr="004F7FA2" w:rsidRDefault="00B905EC" w:rsidP="004F7FA2">
            <w:pPr>
              <w:spacing w:line="240" w:lineRule="atLeast"/>
              <w:mirrorIndents/>
              <w:jc w:val="both"/>
              <w:rPr>
                <w:color w:val="000000" w:themeColor="text1"/>
                <w:sz w:val="24"/>
                <w:szCs w:val="24"/>
              </w:rPr>
            </w:pPr>
            <w:bookmarkStart w:id="48" w:name="c8b"/>
            <w:bookmarkEnd w:id="47"/>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Cường độ điện trường là đại lượng đặc trưng cho độ mạnh, yếu của điện trường tại một điểm.</w:t>
            </w:r>
          </w:p>
          <w:p w14:paraId="03FCC645" w14:textId="77777777" w:rsidR="00B905EC" w:rsidRPr="004F7FA2" w:rsidRDefault="00B905EC" w:rsidP="004F7FA2">
            <w:pPr>
              <w:spacing w:line="240" w:lineRule="atLeast"/>
              <w:mirrorIndents/>
              <w:jc w:val="both"/>
              <w:rPr>
                <w:color w:val="000000" w:themeColor="text1"/>
                <w:sz w:val="24"/>
                <w:szCs w:val="24"/>
              </w:rPr>
            </w:pPr>
            <w:bookmarkStart w:id="49" w:name="c8c"/>
            <w:bookmarkEnd w:id="48"/>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Véctơ cường độ điện trường gây bởi điện tích điểm Q có chiều: hướng ra xa Q nếu Q âm, hướng về phía Q nếu Q dương.</w:t>
            </w:r>
          </w:p>
          <w:p w14:paraId="134EFA91" w14:textId="77777777" w:rsidR="00B905EC" w:rsidRPr="004F7FA2" w:rsidRDefault="00B905EC" w:rsidP="004F7FA2">
            <w:pPr>
              <w:spacing w:line="240" w:lineRule="atLeast"/>
              <w:mirrorIndents/>
              <w:jc w:val="both"/>
              <w:rPr>
                <w:color w:val="000000" w:themeColor="text1"/>
                <w:sz w:val="24"/>
                <w:szCs w:val="24"/>
              </w:rPr>
            </w:pPr>
            <w:bookmarkStart w:id="50" w:name="c8d"/>
            <w:bookmarkEnd w:id="49"/>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Đơn vị của cường độ điện trường là V/m.</w:t>
            </w:r>
          </w:p>
          <w:bookmarkEnd w:id="50"/>
          <w:p w14:paraId="57EF5AAD"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51" w:name="c9q"/>
            <w:bookmarkEnd w:id="51"/>
            <w:r w:rsidRPr="004F7FA2">
              <w:rPr>
                <w:b/>
                <w:bCs/>
                <w:color w:val="000000" w:themeColor="text1"/>
                <w:sz w:val="24"/>
                <w:szCs w:val="24"/>
              </w:rPr>
              <w:t>9.</w:t>
            </w:r>
            <w:r w:rsidRPr="004F7FA2">
              <w:rPr>
                <w:color w:val="000000" w:themeColor="text1"/>
                <w:sz w:val="24"/>
                <w:szCs w:val="24"/>
              </w:rPr>
              <w:t> </w:t>
            </w:r>
            <w:r w:rsidRPr="004F7FA2">
              <w:rPr>
                <w:color w:val="000000" w:themeColor="text1"/>
                <w:sz w:val="24"/>
                <w:szCs w:val="24"/>
                <w:shd w:val="clear" w:color="auto" w:fill="FFFFFF"/>
              </w:rPr>
              <w:t>Đặt một điện tích dương, khối lượng nhỏ vào một điện trường đều rồi thả nhẹ. Điện tích sẽ chuyển động:</w:t>
            </w:r>
          </w:p>
          <w:p w14:paraId="14767C10" w14:textId="77777777" w:rsidR="00B905EC" w:rsidRPr="004F7FA2" w:rsidRDefault="00B905EC" w:rsidP="004F7FA2">
            <w:pPr>
              <w:spacing w:line="240" w:lineRule="atLeast"/>
              <w:mirrorIndents/>
              <w:jc w:val="both"/>
              <w:rPr>
                <w:color w:val="000000" w:themeColor="text1"/>
                <w:sz w:val="24"/>
                <w:szCs w:val="24"/>
              </w:rPr>
            </w:pPr>
            <w:bookmarkStart w:id="52" w:name="c9a"/>
            <w:r w:rsidRPr="004F7FA2">
              <w:rPr>
                <w:b/>
                <w:color w:val="000000" w:themeColor="text1"/>
                <w:sz w:val="24"/>
                <w:szCs w:val="24"/>
              </w:rPr>
              <w:t>A.</w:t>
            </w:r>
            <w:r w:rsidRPr="004F7FA2">
              <w:rPr>
                <w:color w:val="000000" w:themeColor="text1"/>
                <w:sz w:val="24"/>
                <w:szCs w:val="24"/>
                <w:shd w:val="clear" w:color="auto" w:fill="FFFFFF"/>
              </w:rPr>
              <w:t xml:space="preserve"> Dọc theo chiều của đường sức điện trường.</w:t>
            </w:r>
          </w:p>
          <w:p w14:paraId="208223CB" w14:textId="77777777" w:rsidR="00B905EC" w:rsidRPr="004F7FA2" w:rsidRDefault="00B905EC" w:rsidP="004F7FA2">
            <w:pPr>
              <w:spacing w:line="240" w:lineRule="atLeast"/>
              <w:mirrorIndents/>
              <w:jc w:val="both"/>
              <w:rPr>
                <w:color w:val="000000" w:themeColor="text1"/>
                <w:sz w:val="24"/>
                <w:szCs w:val="24"/>
              </w:rPr>
            </w:pPr>
            <w:bookmarkStart w:id="53" w:name="c9b"/>
            <w:bookmarkEnd w:id="52"/>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Ngược chiều đường sức điện trường.</w:t>
            </w:r>
          </w:p>
          <w:p w14:paraId="3BA3DC24" w14:textId="77777777" w:rsidR="00B905EC" w:rsidRPr="004F7FA2" w:rsidRDefault="00B905EC" w:rsidP="004F7FA2">
            <w:pPr>
              <w:spacing w:line="240" w:lineRule="atLeast"/>
              <w:mirrorIndents/>
              <w:jc w:val="both"/>
              <w:rPr>
                <w:color w:val="000000" w:themeColor="text1"/>
                <w:sz w:val="24"/>
                <w:szCs w:val="24"/>
              </w:rPr>
            </w:pPr>
            <w:bookmarkStart w:id="54" w:name="c9c"/>
            <w:bookmarkEnd w:id="53"/>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Vuông góc với đường sức điện trường.</w:t>
            </w:r>
          </w:p>
          <w:p w14:paraId="1841302A" w14:textId="77777777" w:rsidR="00B905EC" w:rsidRPr="004F7FA2" w:rsidRDefault="00B905EC" w:rsidP="004F7FA2">
            <w:pPr>
              <w:spacing w:line="240" w:lineRule="atLeast"/>
              <w:mirrorIndents/>
              <w:jc w:val="both"/>
              <w:rPr>
                <w:color w:val="000000" w:themeColor="text1"/>
                <w:sz w:val="24"/>
                <w:szCs w:val="24"/>
              </w:rPr>
            </w:pPr>
            <w:bookmarkStart w:id="55" w:name="c9d"/>
            <w:bookmarkEnd w:id="54"/>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Theo một quỹ đạo bất kỳ.</w:t>
            </w:r>
          </w:p>
          <w:bookmarkEnd w:id="55"/>
          <w:p w14:paraId="17E181FE"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56" w:name="c10q"/>
            <w:bookmarkEnd w:id="56"/>
            <w:r w:rsidRPr="004F7FA2">
              <w:rPr>
                <w:b/>
                <w:bCs/>
                <w:color w:val="000000" w:themeColor="text1"/>
                <w:sz w:val="24"/>
                <w:szCs w:val="24"/>
              </w:rPr>
              <w:t>10.</w:t>
            </w:r>
            <w:r w:rsidRPr="004F7FA2">
              <w:rPr>
                <w:color w:val="000000" w:themeColor="text1"/>
                <w:sz w:val="24"/>
                <w:szCs w:val="24"/>
              </w:rPr>
              <w:t> </w:t>
            </w:r>
            <w:r w:rsidRPr="004F7FA2">
              <w:rPr>
                <w:color w:val="000000" w:themeColor="text1"/>
                <w:sz w:val="24"/>
                <w:szCs w:val="24"/>
                <w:shd w:val="clear" w:color="auto" w:fill="FFFFFF"/>
              </w:rPr>
              <w:t xml:space="preserve">Độ lớn của cường độ điện trường tại một điểm gây ra bởi một điện tích điểm </w:t>
            </w:r>
            <w:r w:rsidRPr="004F7FA2">
              <w:rPr>
                <w:b/>
                <w:color w:val="000000" w:themeColor="text1"/>
                <w:sz w:val="24"/>
                <w:szCs w:val="24"/>
                <w:shd w:val="clear" w:color="auto" w:fill="FFFFFF"/>
              </w:rPr>
              <w:t>không</w:t>
            </w:r>
            <w:r w:rsidRPr="004F7FA2">
              <w:rPr>
                <w:color w:val="000000" w:themeColor="text1"/>
                <w:sz w:val="24"/>
                <w:szCs w:val="24"/>
                <w:shd w:val="clear" w:color="auto" w:fill="FFFFFF"/>
              </w:rPr>
              <w:t xml:space="preserve"> phụ thuộc:</w:t>
            </w:r>
          </w:p>
          <w:p w14:paraId="4144B2BB" w14:textId="77777777" w:rsidR="00B905EC" w:rsidRPr="004F7FA2" w:rsidRDefault="00B905EC" w:rsidP="004F7FA2">
            <w:pPr>
              <w:spacing w:line="240" w:lineRule="atLeast"/>
              <w:mirrorIndents/>
              <w:jc w:val="both"/>
              <w:rPr>
                <w:color w:val="000000" w:themeColor="text1"/>
                <w:sz w:val="24"/>
                <w:szCs w:val="24"/>
              </w:rPr>
            </w:pPr>
            <w:bookmarkStart w:id="57" w:name="c10a"/>
            <w:r w:rsidRPr="004F7FA2">
              <w:rPr>
                <w:b/>
                <w:color w:val="000000" w:themeColor="text1"/>
                <w:sz w:val="24"/>
                <w:szCs w:val="24"/>
              </w:rPr>
              <w:t>A.</w:t>
            </w:r>
            <w:r w:rsidRPr="004F7FA2">
              <w:rPr>
                <w:color w:val="000000" w:themeColor="text1"/>
                <w:sz w:val="24"/>
                <w:szCs w:val="24"/>
                <w:shd w:val="clear" w:color="auto" w:fill="FFFFFF"/>
              </w:rPr>
              <w:t xml:space="preserve"> Độ lớn điện tích thử</w:t>
            </w:r>
          </w:p>
          <w:p w14:paraId="03899863" w14:textId="77777777" w:rsidR="00B905EC" w:rsidRPr="004F7FA2" w:rsidRDefault="00B905EC" w:rsidP="004F7FA2">
            <w:pPr>
              <w:spacing w:line="240" w:lineRule="atLeast"/>
              <w:mirrorIndents/>
              <w:jc w:val="both"/>
              <w:rPr>
                <w:color w:val="000000" w:themeColor="text1"/>
                <w:sz w:val="24"/>
                <w:szCs w:val="24"/>
              </w:rPr>
            </w:pPr>
            <w:bookmarkStart w:id="58" w:name="c10b"/>
            <w:bookmarkEnd w:id="57"/>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Độ lớn điện tích đó</w:t>
            </w:r>
          </w:p>
          <w:p w14:paraId="50A7C962" w14:textId="77777777" w:rsidR="00B905EC" w:rsidRPr="004F7FA2" w:rsidRDefault="00B905EC" w:rsidP="004F7FA2">
            <w:pPr>
              <w:spacing w:line="240" w:lineRule="atLeast"/>
              <w:mirrorIndents/>
              <w:jc w:val="both"/>
              <w:rPr>
                <w:color w:val="000000" w:themeColor="text1"/>
                <w:sz w:val="24"/>
                <w:szCs w:val="24"/>
              </w:rPr>
            </w:pPr>
            <w:bookmarkStart w:id="59" w:name="c10c"/>
            <w:bookmarkEnd w:id="58"/>
            <w:r w:rsidRPr="004F7FA2">
              <w:rPr>
                <w:b/>
                <w:color w:val="000000" w:themeColor="text1"/>
                <w:sz w:val="24"/>
                <w:szCs w:val="24"/>
              </w:rPr>
              <w:lastRenderedPageBreak/>
              <w:t>C.</w:t>
            </w:r>
            <w:r w:rsidRPr="004F7FA2">
              <w:rPr>
                <w:color w:val="000000" w:themeColor="text1"/>
                <w:sz w:val="24"/>
                <w:szCs w:val="24"/>
              </w:rPr>
              <w:t xml:space="preserve"> </w:t>
            </w:r>
            <w:r w:rsidRPr="004F7FA2">
              <w:rPr>
                <w:color w:val="000000" w:themeColor="text1"/>
                <w:sz w:val="24"/>
                <w:szCs w:val="24"/>
                <w:shd w:val="clear" w:color="auto" w:fill="FFFFFF"/>
              </w:rPr>
              <w:t>Khoảng cách từ điểm đang xét đến điện tích đó</w:t>
            </w:r>
          </w:p>
          <w:p w14:paraId="4FE59003" w14:textId="77777777" w:rsidR="00B905EC" w:rsidRPr="004F7FA2" w:rsidRDefault="00B905EC" w:rsidP="004F7FA2">
            <w:pPr>
              <w:spacing w:line="240" w:lineRule="atLeast"/>
              <w:mirrorIndents/>
              <w:jc w:val="both"/>
              <w:rPr>
                <w:color w:val="000000" w:themeColor="text1"/>
                <w:sz w:val="24"/>
                <w:szCs w:val="24"/>
              </w:rPr>
            </w:pPr>
            <w:bookmarkStart w:id="60" w:name="c10d"/>
            <w:bookmarkEnd w:id="59"/>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Hằng số điện môi của môi trường</w:t>
            </w:r>
          </w:p>
          <w:bookmarkEnd w:id="60"/>
          <w:p w14:paraId="34D2B402"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61" w:name="c11q"/>
            <w:bookmarkEnd w:id="61"/>
            <w:r w:rsidRPr="004F7FA2">
              <w:rPr>
                <w:b/>
                <w:bCs/>
                <w:color w:val="000000" w:themeColor="text1"/>
                <w:sz w:val="24"/>
                <w:szCs w:val="24"/>
              </w:rPr>
              <w:t>11.</w:t>
            </w:r>
            <w:r w:rsidRPr="004F7FA2">
              <w:rPr>
                <w:color w:val="000000" w:themeColor="text1"/>
                <w:sz w:val="24"/>
                <w:szCs w:val="24"/>
              </w:rPr>
              <w:t> Chọn phát biểu sai về điện trường:</w:t>
            </w:r>
          </w:p>
          <w:p w14:paraId="1250804E" w14:textId="77777777" w:rsidR="00B905EC" w:rsidRPr="004F7FA2" w:rsidRDefault="00B905EC" w:rsidP="004F7FA2">
            <w:pPr>
              <w:spacing w:line="240" w:lineRule="atLeast"/>
              <w:mirrorIndents/>
              <w:jc w:val="both"/>
              <w:rPr>
                <w:color w:val="000000" w:themeColor="text1"/>
                <w:sz w:val="24"/>
                <w:szCs w:val="24"/>
              </w:rPr>
            </w:pPr>
            <w:bookmarkStart w:id="62" w:name="c11a"/>
            <w:r w:rsidRPr="004F7FA2">
              <w:rPr>
                <w:b/>
                <w:color w:val="000000" w:themeColor="text1"/>
                <w:sz w:val="24"/>
                <w:szCs w:val="24"/>
              </w:rPr>
              <w:t>A.</w:t>
            </w:r>
            <w:r w:rsidRPr="004F7FA2">
              <w:rPr>
                <w:color w:val="000000" w:themeColor="text1"/>
                <w:sz w:val="24"/>
                <w:szCs w:val="24"/>
              </w:rPr>
              <w:t xml:space="preserve"> Điện trường tồn tại xung quanh điện tích.</w:t>
            </w:r>
          </w:p>
          <w:p w14:paraId="3556E011" w14:textId="77777777" w:rsidR="00B905EC" w:rsidRPr="004F7FA2" w:rsidRDefault="00B905EC" w:rsidP="004F7FA2">
            <w:pPr>
              <w:spacing w:line="240" w:lineRule="atLeast"/>
              <w:mirrorIndents/>
              <w:jc w:val="both"/>
              <w:rPr>
                <w:color w:val="000000" w:themeColor="text1"/>
                <w:sz w:val="24"/>
                <w:szCs w:val="24"/>
              </w:rPr>
            </w:pPr>
            <w:bookmarkStart w:id="63" w:name="c11b"/>
            <w:bookmarkEnd w:id="62"/>
            <w:r w:rsidRPr="004F7FA2">
              <w:rPr>
                <w:b/>
                <w:color w:val="000000" w:themeColor="text1"/>
                <w:sz w:val="24"/>
                <w:szCs w:val="24"/>
              </w:rPr>
              <w:t>B.</w:t>
            </w:r>
            <w:r w:rsidRPr="004F7FA2">
              <w:rPr>
                <w:color w:val="000000" w:themeColor="text1"/>
                <w:sz w:val="24"/>
                <w:szCs w:val="24"/>
              </w:rPr>
              <w:t xml:space="preserve"> Điện trường truyền tương tác giữa các điện tích.</w:t>
            </w:r>
          </w:p>
          <w:p w14:paraId="60DEBAB3" w14:textId="77777777" w:rsidR="00B905EC" w:rsidRPr="004F7FA2" w:rsidRDefault="00B905EC" w:rsidP="004F7FA2">
            <w:pPr>
              <w:spacing w:line="240" w:lineRule="atLeast"/>
              <w:mirrorIndents/>
              <w:jc w:val="both"/>
              <w:rPr>
                <w:color w:val="000000" w:themeColor="text1"/>
                <w:sz w:val="24"/>
                <w:szCs w:val="24"/>
              </w:rPr>
            </w:pPr>
            <w:bookmarkStart w:id="64" w:name="c11c"/>
            <w:bookmarkEnd w:id="63"/>
            <w:r w:rsidRPr="004F7FA2">
              <w:rPr>
                <w:b/>
                <w:color w:val="000000" w:themeColor="text1"/>
                <w:sz w:val="24"/>
                <w:szCs w:val="24"/>
              </w:rPr>
              <w:t>C.</w:t>
            </w:r>
            <w:r w:rsidRPr="004F7FA2">
              <w:rPr>
                <w:color w:val="000000" w:themeColor="text1"/>
                <w:sz w:val="24"/>
                <w:szCs w:val="24"/>
              </w:rPr>
              <w:t xml:space="preserve"> Càng xa điện tích Q, điện trường của Q càng yếu.</w:t>
            </w:r>
          </w:p>
          <w:p w14:paraId="5BAD4CA7" w14:textId="77777777" w:rsidR="00B905EC" w:rsidRPr="004F7FA2" w:rsidRDefault="00B905EC" w:rsidP="004F7FA2">
            <w:pPr>
              <w:spacing w:line="240" w:lineRule="atLeast"/>
              <w:mirrorIndents/>
              <w:jc w:val="both"/>
              <w:rPr>
                <w:color w:val="000000" w:themeColor="text1"/>
                <w:sz w:val="24"/>
                <w:szCs w:val="24"/>
              </w:rPr>
            </w:pPr>
            <w:bookmarkStart w:id="65" w:name="c11d"/>
            <w:bookmarkEnd w:id="64"/>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Xung quanh một hệ hai điện tích điểm đặt gần nhau chỉ có điện trường do một điện tích gây ra.</w:t>
            </w:r>
          </w:p>
          <w:bookmarkEnd w:id="65"/>
          <w:p w14:paraId="22628487" w14:textId="77777777" w:rsidR="00B905EC" w:rsidRPr="004F7FA2" w:rsidRDefault="00B905EC" w:rsidP="004F7FA2">
            <w:pPr>
              <w:spacing w:line="240" w:lineRule="atLeast"/>
              <w:mirrorIndents/>
              <w:jc w:val="both"/>
              <w:rPr>
                <w:color w:val="000000" w:themeColor="text1"/>
                <w:sz w:val="24"/>
                <w:szCs w:val="24"/>
              </w:rPr>
            </w:pPr>
            <w:r w:rsidRPr="004F7FA2">
              <w:rPr>
                <w:b/>
                <w:bCs/>
                <w:color w:val="000000" w:themeColor="text1"/>
                <w:sz w:val="24"/>
                <w:szCs w:val="24"/>
              </w:rPr>
              <w:t xml:space="preserve">Câu </w:t>
            </w:r>
            <w:bookmarkStart w:id="66" w:name="c12q"/>
            <w:bookmarkEnd w:id="66"/>
            <w:r w:rsidRPr="004F7FA2">
              <w:rPr>
                <w:b/>
                <w:bCs/>
                <w:color w:val="000000" w:themeColor="text1"/>
                <w:sz w:val="24"/>
                <w:szCs w:val="24"/>
              </w:rPr>
              <w:t>12.</w:t>
            </w:r>
            <w:r w:rsidRPr="004F7FA2">
              <w:rPr>
                <w:color w:val="000000" w:themeColor="text1"/>
                <w:sz w:val="24"/>
                <w:szCs w:val="24"/>
              </w:rPr>
              <w:t xml:space="preserve"> Chọn phát biểu </w:t>
            </w:r>
            <w:r w:rsidRPr="004F7FA2">
              <w:rPr>
                <w:b/>
                <w:color w:val="000000" w:themeColor="text1"/>
                <w:sz w:val="24"/>
                <w:szCs w:val="24"/>
              </w:rPr>
              <w:t>sai:</w:t>
            </w:r>
          </w:p>
          <w:p w14:paraId="3882EB10" w14:textId="77777777" w:rsidR="00B905EC" w:rsidRPr="004F7FA2" w:rsidRDefault="00B905EC" w:rsidP="004F7FA2">
            <w:pPr>
              <w:spacing w:line="240" w:lineRule="atLeast"/>
              <w:mirrorIndents/>
              <w:jc w:val="both"/>
              <w:rPr>
                <w:bCs/>
                <w:color w:val="000000" w:themeColor="text1"/>
                <w:sz w:val="24"/>
                <w:szCs w:val="24"/>
              </w:rPr>
            </w:pPr>
            <w:r w:rsidRPr="004F7FA2">
              <w:rPr>
                <w:bCs/>
                <w:color w:val="000000" w:themeColor="text1"/>
                <w:sz w:val="24"/>
                <w:szCs w:val="24"/>
              </w:rPr>
              <w:t xml:space="preserve">Vecto cường độ điện trường </w:t>
            </w:r>
            <m:oMath>
              <m:acc>
                <m:accPr>
                  <m:chr m:val="⃗"/>
                  <m:ctrlPr>
                    <w:rPr>
                      <w:rFonts w:ascii="Cambria Math" w:hAnsi="Cambria Math"/>
                      <w:bCs/>
                      <w:color w:val="000000" w:themeColor="text1"/>
                      <w:sz w:val="24"/>
                      <w:szCs w:val="24"/>
                    </w:rPr>
                  </m:ctrlPr>
                </m:accPr>
                <m:e>
                  <m:r>
                    <m:rPr>
                      <m:sty m:val="p"/>
                    </m:rPr>
                    <w:rPr>
                      <w:rFonts w:ascii="Cambria Math" w:hAnsi="Cambria Math"/>
                      <w:color w:val="000000" w:themeColor="text1"/>
                      <w:sz w:val="24"/>
                      <w:szCs w:val="24"/>
                    </w:rPr>
                    <m:t>E</m:t>
                  </m:r>
                </m:e>
              </m:acc>
            </m:oMath>
            <w:r w:rsidRPr="004F7FA2">
              <w:rPr>
                <w:bCs/>
                <w:color w:val="000000" w:themeColor="text1"/>
                <w:sz w:val="24"/>
                <w:szCs w:val="24"/>
              </w:rPr>
              <w:t xml:space="preserve"> có:</w:t>
            </w:r>
          </w:p>
          <w:p w14:paraId="11808B40" w14:textId="77777777" w:rsidR="00B905EC" w:rsidRPr="004F7FA2" w:rsidRDefault="00B905EC" w:rsidP="004F7FA2">
            <w:pPr>
              <w:spacing w:line="240" w:lineRule="atLeast"/>
              <w:mirrorIndents/>
              <w:jc w:val="both"/>
              <w:rPr>
                <w:color w:val="000000" w:themeColor="text1"/>
                <w:sz w:val="24"/>
                <w:szCs w:val="24"/>
              </w:rPr>
            </w:pPr>
            <w:bookmarkStart w:id="67" w:name="c12a"/>
            <w:r w:rsidRPr="004F7FA2">
              <w:rPr>
                <w:b/>
                <w:color w:val="000000" w:themeColor="text1"/>
                <w:sz w:val="24"/>
                <w:szCs w:val="24"/>
              </w:rPr>
              <w:t>A.</w:t>
            </w:r>
            <w:r w:rsidRPr="004F7FA2">
              <w:rPr>
                <w:bCs/>
                <w:color w:val="000000" w:themeColor="text1"/>
                <w:sz w:val="24"/>
                <w:szCs w:val="24"/>
              </w:rPr>
              <w:t xml:space="preserve"> </w:t>
            </w:r>
            <w:r w:rsidRPr="004F7FA2">
              <w:rPr>
                <w:color w:val="000000" w:themeColor="text1"/>
                <w:sz w:val="24"/>
                <w:szCs w:val="24"/>
              </w:rPr>
              <w:t>Phương trùng với phương của lực điện tác dụng lên điện tích.</w:t>
            </w:r>
          </w:p>
          <w:p w14:paraId="0B6ABFD7" w14:textId="77777777" w:rsidR="00B905EC" w:rsidRPr="004F7FA2" w:rsidRDefault="00B905EC" w:rsidP="004F7FA2">
            <w:pPr>
              <w:spacing w:line="240" w:lineRule="atLeast"/>
              <w:mirrorIndents/>
              <w:jc w:val="both"/>
              <w:rPr>
                <w:color w:val="000000" w:themeColor="text1"/>
                <w:sz w:val="24"/>
                <w:szCs w:val="24"/>
              </w:rPr>
            </w:pPr>
            <w:bookmarkStart w:id="68" w:name="c12b"/>
            <w:bookmarkEnd w:id="67"/>
            <w:r w:rsidRPr="004F7FA2">
              <w:rPr>
                <w:b/>
                <w:color w:val="000000" w:themeColor="text1"/>
                <w:sz w:val="24"/>
                <w:szCs w:val="24"/>
              </w:rPr>
              <w:t>B.</w:t>
            </w:r>
            <w:r w:rsidRPr="004F7FA2">
              <w:rPr>
                <w:color w:val="000000" w:themeColor="text1"/>
                <w:sz w:val="24"/>
                <w:szCs w:val="24"/>
              </w:rPr>
              <w:t xml:space="preserve"> Chiều cùng chiều với lực điện (nếu q&gt; 0) và ngược chiều với lực điện (nếu q &lt; 0).</w:t>
            </w:r>
          </w:p>
          <w:p w14:paraId="194E4751" w14:textId="77777777" w:rsidR="00B905EC" w:rsidRPr="004F7FA2" w:rsidRDefault="00B905EC" w:rsidP="004F7FA2">
            <w:pPr>
              <w:spacing w:line="240" w:lineRule="atLeast"/>
              <w:mirrorIndents/>
              <w:jc w:val="both"/>
              <w:rPr>
                <w:color w:val="000000" w:themeColor="text1"/>
                <w:sz w:val="24"/>
                <w:szCs w:val="24"/>
              </w:rPr>
            </w:pPr>
            <w:bookmarkStart w:id="69" w:name="c12c"/>
            <w:bookmarkEnd w:id="68"/>
            <w:r w:rsidRPr="004F7FA2">
              <w:rPr>
                <w:b/>
                <w:color w:val="000000" w:themeColor="text1"/>
                <w:sz w:val="24"/>
                <w:szCs w:val="24"/>
              </w:rPr>
              <w:t>C.</w:t>
            </w:r>
            <w:r w:rsidRPr="004F7FA2">
              <w:rPr>
                <w:color w:val="000000" w:themeColor="text1"/>
                <w:sz w:val="24"/>
                <w:szCs w:val="24"/>
              </w:rPr>
              <w:t xml:space="preserve"> Chiều cùng chiều với lực điện </w:t>
            </w:r>
            <m:oMath>
              <m:acc>
                <m:accPr>
                  <m:chr m:val="⃗"/>
                  <m:ctrlPr>
                    <w:rPr>
                      <w:rFonts w:ascii="Cambria Math" w:hAnsi="Cambria Math"/>
                      <w:color w:val="000000" w:themeColor="text1"/>
                      <w:sz w:val="24"/>
                      <w:szCs w:val="24"/>
                    </w:rPr>
                  </m:ctrlPr>
                </m:accPr>
                <m:e>
                  <m:r>
                    <m:rPr>
                      <m:sty m:val="p"/>
                    </m:rPr>
                    <w:rPr>
                      <w:rFonts w:ascii="Cambria Math" w:hAnsi="Cambria Math"/>
                      <w:color w:val="000000" w:themeColor="text1"/>
                      <w:sz w:val="24"/>
                      <w:szCs w:val="24"/>
                    </w:rPr>
                    <m:t>F</m:t>
                  </m:r>
                </m:e>
              </m:acc>
            </m:oMath>
          </w:p>
          <w:p w14:paraId="6B12A858" w14:textId="77777777" w:rsidR="00B905EC" w:rsidRPr="004F7FA2" w:rsidRDefault="00B905EC" w:rsidP="004F7FA2">
            <w:pPr>
              <w:spacing w:line="240" w:lineRule="atLeast"/>
              <w:mirrorIndents/>
              <w:jc w:val="both"/>
              <w:rPr>
                <w:color w:val="000000" w:themeColor="text1"/>
                <w:sz w:val="24"/>
                <w:szCs w:val="24"/>
              </w:rPr>
            </w:pPr>
            <w:bookmarkStart w:id="70" w:name="c12d"/>
            <w:bookmarkEnd w:id="69"/>
            <w:r w:rsidRPr="004F7FA2">
              <w:rPr>
                <w:b/>
                <w:color w:val="000000" w:themeColor="text1"/>
                <w:sz w:val="24"/>
                <w:szCs w:val="24"/>
              </w:rPr>
              <w:t>D.</w:t>
            </w:r>
            <w:r w:rsidRPr="004F7FA2">
              <w:rPr>
                <w:color w:val="000000" w:themeColor="text1"/>
                <w:sz w:val="24"/>
                <w:szCs w:val="24"/>
              </w:rPr>
              <w:t xml:space="preserve"> Độ lớn của vector cường độ điện trường </w:t>
            </w:r>
            <m:oMath>
              <m:acc>
                <m:accPr>
                  <m:chr m:val="⃗"/>
                  <m:ctrlPr>
                    <w:rPr>
                      <w:rFonts w:ascii="Cambria Math" w:hAnsi="Cambria Math"/>
                      <w:color w:val="000000" w:themeColor="text1"/>
                      <w:sz w:val="24"/>
                      <w:szCs w:val="24"/>
                    </w:rPr>
                  </m:ctrlPr>
                </m:accPr>
                <m:e>
                  <m:r>
                    <m:rPr>
                      <m:sty m:val="p"/>
                    </m:rPr>
                    <w:rPr>
                      <w:rFonts w:ascii="Cambria Math" w:hAnsi="Cambria Math"/>
                      <w:color w:val="000000" w:themeColor="text1"/>
                      <w:sz w:val="24"/>
                      <w:szCs w:val="24"/>
                    </w:rPr>
                    <m:t>E</m:t>
                  </m:r>
                </m:e>
              </m:acc>
            </m:oMath>
            <w:r w:rsidRPr="004F7FA2">
              <w:rPr>
                <w:color w:val="000000" w:themeColor="text1"/>
                <w:sz w:val="24"/>
                <w:szCs w:val="24"/>
              </w:rPr>
              <w:t xml:space="preserve"> bằng độ lớn của lực điện tác dụng lên điện tích 1C tại điểm ta xét.</w:t>
            </w:r>
          </w:p>
          <w:bookmarkEnd w:id="70"/>
          <w:p w14:paraId="45D12178"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71" w:name="c13q"/>
            <w:bookmarkEnd w:id="71"/>
            <w:r w:rsidRPr="004F7FA2">
              <w:rPr>
                <w:b/>
                <w:bCs/>
                <w:color w:val="000000" w:themeColor="text1"/>
                <w:sz w:val="24"/>
                <w:szCs w:val="24"/>
              </w:rPr>
              <w:t>13.</w:t>
            </w:r>
            <w:r w:rsidRPr="004F7FA2">
              <w:rPr>
                <w:color w:val="000000" w:themeColor="text1"/>
                <w:sz w:val="24"/>
                <w:szCs w:val="24"/>
              </w:rPr>
              <w:t> </w:t>
            </w:r>
            <w:r w:rsidRPr="004F7FA2">
              <w:rPr>
                <w:color w:val="000000" w:themeColor="text1"/>
                <w:sz w:val="24"/>
                <w:szCs w:val="24"/>
                <w:shd w:val="clear" w:color="auto" w:fill="FFFFFF"/>
              </w:rPr>
              <w:t>Cho một điện tích điểm – Q; điện trường tại một điểm mà nó gây ra có chiều:</w:t>
            </w:r>
          </w:p>
          <w:p w14:paraId="26D885CB"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shd w:val="clear" w:color="auto" w:fill="FFFFFF"/>
              </w:rPr>
            </w:pPr>
            <w:bookmarkStart w:id="72" w:name="c13a"/>
            <w:r w:rsidRPr="004F7FA2">
              <w:rPr>
                <w:b/>
                <w:color w:val="000000" w:themeColor="text1"/>
                <w:sz w:val="24"/>
                <w:szCs w:val="24"/>
              </w:rPr>
              <w:t>A.</w:t>
            </w:r>
            <w:r w:rsidRPr="004F7FA2">
              <w:rPr>
                <w:color w:val="000000" w:themeColor="text1"/>
                <w:sz w:val="24"/>
                <w:szCs w:val="24"/>
                <w:shd w:val="clear" w:color="auto" w:fill="FFFFFF"/>
              </w:rPr>
              <w:t xml:space="preserve"> hướng ra xa nó.</w:t>
            </w:r>
            <w:bookmarkStart w:id="73" w:name="c13b"/>
            <w:bookmarkEnd w:id="72"/>
            <w:r w:rsidRPr="004F7FA2">
              <w:rPr>
                <w:b/>
                <w:color w:val="000000" w:themeColor="text1"/>
                <w:sz w:val="24"/>
                <w:szCs w:val="24"/>
                <w:shd w:val="clear" w:color="auto" w:fill="FFFFFF"/>
              </w:rPr>
              <w:tab/>
            </w:r>
          </w:p>
          <w:p w14:paraId="02FDC8D9" w14:textId="03AD350A" w:rsidR="00B905EC" w:rsidRPr="004F7FA2" w:rsidRDefault="00B905EC" w:rsidP="004F7FA2">
            <w:pPr>
              <w:tabs>
                <w:tab w:val="left" w:pos="283"/>
                <w:tab w:val="left" w:pos="5386"/>
              </w:tabs>
              <w:spacing w:line="240" w:lineRule="atLeast"/>
              <w:mirrorIndents/>
              <w:jc w:val="both"/>
              <w:rPr>
                <w:color w:val="000000" w:themeColor="text1"/>
                <w:sz w:val="24"/>
                <w:szCs w:val="24"/>
                <w:shd w:val="clear" w:color="auto" w:fill="FFFFFF"/>
              </w:rPr>
            </w:pPr>
            <w:r w:rsidRPr="004F7FA2">
              <w:rPr>
                <w:b/>
                <w:color w:val="000000" w:themeColor="text1"/>
                <w:sz w:val="24"/>
                <w:szCs w:val="24"/>
                <w:shd w:val="clear" w:color="auto" w:fill="FFFFFF"/>
              </w:rPr>
              <w:t>B.</w:t>
            </w:r>
            <w:r w:rsidRPr="004F7FA2">
              <w:rPr>
                <w:color w:val="000000" w:themeColor="text1"/>
                <w:sz w:val="24"/>
                <w:szCs w:val="24"/>
                <w:shd w:val="clear" w:color="auto" w:fill="FFFFFF"/>
              </w:rPr>
              <w:t xml:space="preserve"> hướng về phía nó.</w:t>
            </w:r>
          </w:p>
          <w:p w14:paraId="794E010D"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shd w:val="clear" w:color="auto" w:fill="FFFFFF"/>
              </w:rPr>
            </w:pPr>
            <w:bookmarkStart w:id="74" w:name="c13c"/>
            <w:bookmarkEnd w:id="73"/>
            <w:r w:rsidRPr="004F7FA2">
              <w:rPr>
                <w:b/>
                <w:color w:val="000000" w:themeColor="text1"/>
                <w:sz w:val="24"/>
                <w:szCs w:val="24"/>
              </w:rPr>
              <w:t>C.</w:t>
            </w:r>
            <w:r w:rsidRPr="004F7FA2">
              <w:rPr>
                <w:color w:val="000000" w:themeColor="text1"/>
                <w:sz w:val="24"/>
                <w:szCs w:val="24"/>
                <w:shd w:val="clear" w:color="auto" w:fill="FFFFFF"/>
              </w:rPr>
              <w:t xml:space="preserve"> phụ thuộc độ lớn của nó.</w:t>
            </w:r>
            <w:bookmarkStart w:id="75" w:name="c13d"/>
            <w:bookmarkEnd w:id="74"/>
            <w:r w:rsidRPr="004F7FA2">
              <w:rPr>
                <w:b/>
                <w:color w:val="000000" w:themeColor="text1"/>
                <w:sz w:val="24"/>
                <w:szCs w:val="24"/>
                <w:shd w:val="clear" w:color="auto" w:fill="FFFFFF"/>
              </w:rPr>
              <w:tab/>
            </w:r>
          </w:p>
          <w:p w14:paraId="5D0ECE8C" w14:textId="5B918952" w:rsidR="00B905EC" w:rsidRPr="004F7FA2" w:rsidRDefault="00B905EC" w:rsidP="004F7FA2">
            <w:pPr>
              <w:tabs>
                <w:tab w:val="left" w:pos="283"/>
                <w:tab w:val="left" w:pos="5386"/>
              </w:tabs>
              <w:spacing w:line="240" w:lineRule="atLeast"/>
              <w:mirrorIndents/>
              <w:jc w:val="both"/>
              <w:rPr>
                <w:color w:val="000000" w:themeColor="text1"/>
                <w:sz w:val="24"/>
                <w:szCs w:val="24"/>
                <w:shd w:val="clear" w:color="auto" w:fill="FFFFFF"/>
              </w:rPr>
            </w:pPr>
            <w:r w:rsidRPr="004F7FA2">
              <w:rPr>
                <w:b/>
                <w:color w:val="000000" w:themeColor="text1"/>
                <w:sz w:val="24"/>
                <w:szCs w:val="24"/>
                <w:shd w:val="clear" w:color="auto" w:fill="FFFFFF"/>
              </w:rPr>
              <w:t>D.</w:t>
            </w:r>
            <w:r w:rsidRPr="004F7FA2">
              <w:rPr>
                <w:color w:val="000000" w:themeColor="text1"/>
                <w:sz w:val="24"/>
                <w:szCs w:val="24"/>
                <w:shd w:val="clear" w:color="auto" w:fill="FFFFFF"/>
              </w:rPr>
              <w:t xml:space="preserve"> phụ thuộc vào điện môi xung quanh.</w:t>
            </w:r>
          </w:p>
          <w:bookmarkEnd w:id="75"/>
          <w:p w14:paraId="1C16C707"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76" w:name="c14q"/>
            <w:bookmarkEnd w:id="76"/>
            <w:r w:rsidRPr="004F7FA2">
              <w:rPr>
                <w:b/>
                <w:bCs/>
                <w:color w:val="000000" w:themeColor="text1"/>
                <w:sz w:val="24"/>
                <w:szCs w:val="24"/>
              </w:rPr>
              <w:t>14.</w:t>
            </w:r>
            <w:r w:rsidRPr="004F7FA2">
              <w:rPr>
                <w:color w:val="000000" w:themeColor="text1"/>
                <w:sz w:val="24"/>
                <w:szCs w:val="24"/>
              </w:rPr>
              <w:t> </w:t>
            </w:r>
            <w:r w:rsidRPr="004F7FA2">
              <w:rPr>
                <w:color w:val="000000" w:themeColor="text1"/>
                <w:sz w:val="24"/>
                <w:szCs w:val="24"/>
                <w:shd w:val="clear" w:color="auto" w:fill="FFFFFF"/>
              </w:rPr>
              <w:t>Tại một điểm xác định trong điện trường tĩnh, nếu độ lớn của điện tích thử tăng 3 lần thì độ lớn cường độ điện trường:</w:t>
            </w:r>
          </w:p>
          <w:p w14:paraId="3B88E8A4"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shd w:val="clear" w:color="auto" w:fill="FFFFFF"/>
              </w:rPr>
            </w:pPr>
            <w:bookmarkStart w:id="77" w:name="c14a"/>
            <w:r w:rsidRPr="004F7FA2">
              <w:rPr>
                <w:b/>
                <w:color w:val="000000" w:themeColor="text1"/>
                <w:sz w:val="24"/>
                <w:szCs w:val="24"/>
              </w:rPr>
              <w:t>A.</w:t>
            </w:r>
            <w:r w:rsidRPr="004F7FA2">
              <w:rPr>
                <w:color w:val="000000" w:themeColor="text1"/>
                <w:sz w:val="24"/>
                <w:szCs w:val="24"/>
                <w:shd w:val="clear" w:color="auto" w:fill="FFFFFF"/>
              </w:rPr>
              <w:t xml:space="preserve"> không đổi.</w:t>
            </w:r>
            <w:bookmarkStart w:id="78" w:name="c14b"/>
            <w:bookmarkEnd w:id="77"/>
            <w:r w:rsidRPr="004F7FA2">
              <w:rPr>
                <w:b/>
                <w:color w:val="000000" w:themeColor="text1"/>
                <w:sz w:val="24"/>
                <w:szCs w:val="24"/>
                <w:shd w:val="clear" w:color="auto" w:fill="FFFFFF"/>
              </w:rPr>
              <w:tab/>
              <w:t>B.</w:t>
            </w:r>
            <w:r w:rsidRPr="004F7FA2">
              <w:rPr>
                <w:color w:val="000000" w:themeColor="text1"/>
                <w:sz w:val="24"/>
                <w:szCs w:val="24"/>
                <w:shd w:val="clear" w:color="auto" w:fill="FFFFFF"/>
              </w:rPr>
              <w:t xml:space="preserve"> giảm 3 lần.</w:t>
            </w:r>
            <w:bookmarkStart w:id="79" w:name="c14c"/>
            <w:bookmarkEnd w:id="78"/>
            <w:r w:rsidRPr="004F7FA2">
              <w:rPr>
                <w:b/>
                <w:color w:val="000000" w:themeColor="text1"/>
                <w:sz w:val="24"/>
                <w:szCs w:val="24"/>
                <w:shd w:val="clear" w:color="auto" w:fill="FFFFFF"/>
              </w:rPr>
              <w:tab/>
            </w:r>
          </w:p>
          <w:p w14:paraId="30DE0CD1" w14:textId="408B5000"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shd w:val="clear" w:color="auto" w:fill="FFFFFF"/>
              </w:rPr>
            </w:pPr>
            <w:r w:rsidRPr="004F7FA2">
              <w:rPr>
                <w:b/>
                <w:color w:val="000000" w:themeColor="text1"/>
                <w:sz w:val="24"/>
                <w:szCs w:val="24"/>
                <w:shd w:val="clear" w:color="auto" w:fill="FFFFFF"/>
              </w:rPr>
              <w:t>C.</w:t>
            </w:r>
            <w:r w:rsidRPr="004F7FA2">
              <w:rPr>
                <w:color w:val="000000" w:themeColor="text1"/>
                <w:sz w:val="24"/>
                <w:szCs w:val="24"/>
                <w:shd w:val="clear" w:color="auto" w:fill="FFFFFF"/>
              </w:rPr>
              <w:t xml:space="preserve"> tăng 3 lần.</w:t>
            </w:r>
            <w:bookmarkStart w:id="80" w:name="c14d"/>
            <w:bookmarkEnd w:id="79"/>
            <w:r w:rsidRPr="004F7FA2">
              <w:rPr>
                <w:b/>
                <w:color w:val="000000" w:themeColor="text1"/>
                <w:sz w:val="24"/>
                <w:szCs w:val="24"/>
                <w:shd w:val="clear" w:color="auto" w:fill="FFFFFF"/>
              </w:rPr>
              <w:tab/>
              <w:t>D.</w:t>
            </w:r>
            <w:r w:rsidRPr="004F7FA2">
              <w:rPr>
                <w:color w:val="000000" w:themeColor="text1"/>
                <w:sz w:val="24"/>
                <w:szCs w:val="24"/>
                <w:shd w:val="clear" w:color="auto" w:fill="FFFFFF"/>
              </w:rPr>
              <w:t xml:space="preserve"> giảm 6 lần.</w:t>
            </w:r>
          </w:p>
          <w:bookmarkEnd w:id="80"/>
          <w:p w14:paraId="519E8D62"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81" w:name="c15q"/>
            <w:bookmarkEnd w:id="81"/>
            <w:r w:rsidRPr="004F7FA2">
              <w:rPr>
                <w:b/>
                <w:bCs/>
                <w:color w:val="000000" w:themeColor="text1"/>
                <w:sz w:val="24"/>
                <w:szCs w:val="24"/>
              </w:rPr>
              <w:t>15.</w:t>
            </w:r>
            <w:r w:rsidRPr="004F7FA2">
              <w:rPr>
                <w:color w:val="000000" w:themeColor="text1"/>
                <w:sz w:val="24"/>
                <w:szCs w:val="24"/>
              </w:rPr>
              <w:t> </w:t>
            </w:r>
            <w:r w:rsidRPr="004F7FA2">
              <w:rPr>
                <w:color w:val="000000" w:themeColor="text1"/>
                <w:sz w:val="24"/>
                <w:szCs w:val="24"/>
                <w:shd w:val="clear" w:color="auto" w:fill="FFFFFF"/>
              </w:rPr>
              <w:t>Nếu khoảng cách từ điện tích nguồn đến điểm đang xét tăng 3 lần thì cường độ điện trường:</w:t>
            </w:r>
          </w:p>
          <w:p w14:paraId="6EFA436E"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shd w:val="clear" w:color="auto" w:fill="FFFFFF"/>
              </w:rPr>
            </w:pPr>
            <w:bookmarkStart w:id="82" w:name="c15a"/>
            <w:r w:rsidRPr="004F7FA2">
              <w:rPr>
                <w:b/>
                <w:color w:val="000000" w:themeColor="text1"/>
                <w:sz w:val="24"/>
                <w:szCs w:val="24"/>
              </w:rPr>
              <w:t>A.</w:t>
            </w:r>
            <w:r w:rsidRPr="004F7FA2">
              <w:rPr>
                <w:color w:val="000000" w:themeColor="text1"/>
                <w:sz w:val="24"/>
                <w:szCs w:val="24"/>
                <w:shd w:val="clear" w:color="auto" w:fill="FFFFFF"/>
              </w:rPr>
              <w:t xml:space="preserve"> giảm 3 lần.</w:t>
            </w:r>
            <w:bookmarkStart w:id="83" w:name="c15b"/>
            <w:bookmarkEnd w:id="82"/>
            <w:r w:rsidRPr="004F7FA2">
              <w:rPr>
                <w:b/>
                <w:color w:val="000000" w:themeColor="text1"/>
                <w:sz w:val="24"/>
                <w:szCs w:val="24"/>
                <w:shd w:val="clear" w:color="auto" w:fill="FFFFFF"/>
              </w:rPr>
              <w:tab/>
              <w:t>B.</w:t>
            </w:r>
            <w:r w:rsidRPr="004F7FA2">
              <w:rPr>
                <w:color w:val="000000" w:themeColor="text1"/>
                <w:sz w:val="24"/>
                <w:szCs w:val="24"/>
                <w:shd w:val="clear" w:color="auto" w:fill="FFFFFF"/>
              </w:rPr>
              <w:t xml:space="preserve"> tăng 3 lần.</w:t>
            </w:r>
            <w:bookmarkStart w:id="84" w:name="c15c"/>
            <w:bookmarkEnd w:id="83"/>
            <w:r w:rsidRPr="004F7FA2">
              <w:rPr>
                <w:b/>
                <w:color w:val="000000" w:themeColor="text1"/>
                <w:sz w:val="24"/>
                <w:szCs w:val="24"/>
                <w:shd w:val="clear" w:color="auto" w:fill="FFFFFF"/>
              </w:rPr>
              <w:tab/>
            </w:r>
          </w:p>
          <w:p w14:paraId="4AA2D22D" w14:textId="0E51B0DA"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shd w:val="clear" w:color="auto" w:fill="FFFFFF"/>
              </w:rPr>
            </w:pPr>
            <w:r w:rsidRPr="004F7FA2">
              <w:rPr>
                <w:b/>
                <w:color w:val="000000" w:themeColor="text1"/>
                <w:sz w:val="24"/>
                <w:szCs w:val="24"/>
                <w:shd w:val="clear" w:color="auto" w:fill="FFFFFF"/>
              </w:rPr>
              <w:t>C.</w:t>
            </w:r>
            <w:r w:rsidRPr="004F7FA2">
              <w:rPr>
                <w:color w:val="000000" w:themeColor="text1"/>
                <w:sz w:val="24"/>
                <w:szCs w:val="24"/>
                <w:shd w:val="clear" w:color="auto" w:fill="FFFFFF"/>
              </w:rPr>
              <w:t xml:space="preserve"> giảm 9 lần.</w:t>
            </w:r>
            <w:bookmarkStart w:id="85" w:name="c15d"/>
            <w:bookmarkEnd w:id="84"/>
            <w:r w:rsidRPr="004F7FA2">
              <w:rPr>
                <w:b/>
                <w:color w:val="000000" w:themeColor="text1"/>
                <w:sz w:val="24"/>
                <w:szCs w:val="24"/>
                <w:shd w:val="clear" w:color="auto" w:fill="FFFFFF"/>
              </w:rPr>
              <w:tab/>
              <w:t>D.</w:t>
            </w:r>
            <w:r w:rsidRPr="004F7FA2">
              <w:rPr>
                <w:color w:val="000000" w:themeColor="text1"/>
                <w:sz w:val="24"/>
                <w:szCs w:val="24"/>
                <w:shd w:val="clear" w:color="auto" w:fill="FFFFFF"/>
              </w:rPr>
              <w:t xml:space="preserve"> tăng 9 lần.</w:t>
            </w:r>
          </w:p>
          <w:bookmarkEnd w:id="85"/>
          <w:p w14:paraId="6365DF90"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86" w:name="c16q"/>
            <w:bookmarkEnd w:id="86"/>
            <w:r w:rsidRPr="004F7FA2">
              <w:rPr>
                <w:b/>
                <w:bCs/>
                <w:color w:val="000000" w:themeColor="text1"/>
                <w:sz w:val="24"/>
                <w:szCs w:val="24"/>
              </w:rPr>
              <w:t>16.</w:t>
            </w:r>
            <w:r w:rsidRPr="004F7FA2">
              <w:rPr>
                <w:color w:val="000000" w:themeColor="text1"/>
                <w:sz w:val="24"/>
                <w:szCs w:val="24"/>
              </w:rPr>
              <w:t> </w:t>
            </w:r>
            <w:r w:rsidRPr="004F7FA2">
              <w:rPr>
                <w:color w:val="000000" w:themeColor="text1"/>
                <w:sz w:val="24"/>
                <w:szCs w:val="24"/>
                <w:shd w:val="clear" w:color="auto" w:fill="FFFFFF"/>
              </w:rPr>
              <w:t>Quả cầu nhỏ mang điện tích 10</w:t>
            </w:r>
            <w:r w:rsidRPr="004F7FA2">
              <w:rPr>
                <w:color w:val="000000" w:themeColor="text1"/>
                <w:sz w:val="24"/>
                <w:szCs w:val="24"/>
                <w:shd w:val="clear" w:color="auto" w:fill="FFFFFF"/>
                <w:vertAlign w:val="superscript"/>
              </w:rPr>
              <w:t>-9 </w:t>
            </w:r>
            <w:r w:rsidRPr="004F7FA2">
              <w:rPr>
                <w:color w:val="000000" w:themeColor="text1"/>
                <w:sz w:val="24"/>
                <w:szCs w:val="24"/>
                <w:shd w:val="clear" w:color="auto" w:fill="FFFFFF"/>
              </w:rPr>
              <w:t>C đặt trong không khí. Cường độ điện trường tại 1 điểm cách quả cầu 5 cm là:</w:t>
            </w:r>
          </w:p>
          <w:p w14:paraId="35834252"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87" w:name="c16a"/>
            <w:r w:rsidRPr="004F7FA2">
              <w:rPr>
                <w:b/>
                <w:color w:val="000000" w:themeColor="text1"/>
                <w:sz w:val="24"/>
                <w:szCs w:val="24"/>
              </w:rPr>
              <w:t>A.</w:t>
            </w:r>
            <w:r w:rsidRPr="004F7FA2">
              <w:rPr>
                <w:color w:val="000000" w:themeColor="text1"/>
                <w:sz w:val="24"/>
                <w:szCs w:val="24"/>
                <w:shd w:val="clear" w:color="auto" w:fill="FFFFFF"/>
              </w:rPr>
              <w:t xml:space="preserve"> </w:t>
            </w:r>
            <w:r w:rsidRPr="004F7FA2">
              <w:rPr>
                <w:b/>
                <w:color w:val="000000" w:themeColor="text1"/>
                <w:sz w:val="24"/>
                <w:szCs w:val="24"/>
              </w:rPr>
              <w:t>.</w:t>
            </w:r>
            <w:r w:rsidRPr="004F7FA2">
              <w:rPr>
                <w:color w:val="000000" w:themeColor="text1"/>
                <w:sz w:val="24"/>
                <w:szCs w:val="24"/>
                <w:shd w:val="clear" w:color="auto" w:fill="FFFFFF"/>
              </w:rPr>
              <w:t>6.10</w:t>
            </w:r>
            <w:r w:rsidRPr="004F7FA2">
              <w:rPr>
                <w:color w:val="000000" w:themeColor="text1"/>
                <w:sz w:val="24"/>
                <w:szCs w:val="24"/>
                <w:shd w:val="clear" w:color="auto" w:fill="FFFFFF"/>
                <w:vertAlign w:val="superscript"/>
              </w:rPr>
              <w:t>5</w:t>
            </w:r>
            <w:r w:rsidRPr="004F7FA2">
              <w:rPr>
                <w:color w:val="000000" w:themeColor="text1"/>
                <w:sz w:val="24"/>
                <w:szCs w:val="24"/>
                <w:shd w:val="clear" w:color="auto" w:fill="FFFFFF"/>
              </w:rPr>
              <w:t> V/m</w:t>
            </w:r>
            <w:bookmarkStart w:id="88" w:name="c16b"/>
            <w:bookmarkEnd w:id="87"/>
            <w:r w:rsidRPr="004F7FA2">
              <w:rPr>
                <w:b/>
                <w:color w:val="000000" w:themeColor="text1"/>
                <w:sz w:val="24"/>
                <w:szCs w:val="24"/>
              </w:rPr>
              <w:tab/>
              <w:t>B.</w:t>
            </w:r>
            <w:r w:rsidRPr="004F7FA2">
              <w:rPr>
                <w:color w:val="000000" w:themeColor="text1"/>
                <w:sz w:val="24"/>
                <w:szCs w:val="24"/>
              </w:rPr>
              <w:t xml:space="preserve"> </w:t>
            </w:r>
            <w:r w:rsidRPr="004F7FA2">
              <w:rPr>
                <w:color w:val="000000" w:themeColor="text1"/>
                <w:sz w:val="24"/>
                <w:szCs w:val="24"/>
                <w:shd w:val="clear" w:color="auto" w:fill="FFFFFF"/>
              </w:rPr>
              <w:t>2.10</w:t>
            </w:r>
            <w:r w:rsidRPr="004F7FA2">
              <w:rPr>
                <w:color w:val="000000" w:themeColor="text1"/>
                <w:sz w:val="24"/>
                <w:szCs w:val="24"/>
                <w:shd w:val="clear" w:color="auto" w:fill="FFFFFF"/>
                <w:vertAlign w:val="superscript"/>
              </w:rPr>
              <w:t>4</w:t>
            </w:r>
            <w:r w:rsidRPr="004F7FA2">
              <w:rPr>
                <w:color w:val="000000" w:themeColor="text1"/>
                <w:sz w:val="24"/>
                <w:szCs w:val="24"/>
                <w:shd w:val="clear" w:color="auto" w:fill="FFFFFF"/>
              </w:rPr>
              <w:t> V/m</w:t>
            </w:r>
            <w:bookmarkStart w:id="89" w:name="c16c"/>
            <w:bookmarkEnd w:id="88"/>
            <w:r w:rsidRPr="004F7FA2">
              <w:rPr>
                <w:b/>
                <w:color w:val="000000" w:themeColor="text1"/>
                <w:sz w:val="24"/>
                <w:szCs w:val="24"/>
              </w:rPr>
              <w:tab/>
            </w:r>
          </w:p>
          <w:p w14:paraId="563E81A2" w14:textId="11F9C18F"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7,2.10</w:t>
            </w:r>
            <w:r w:rsidRPr="004F7FA2">
              <w:rPr>
                <w:color w:val="000000" w:themeColor="text1"/>
                <w:sz w:val="24"/>
                <w:szCs w:val="24"/>
                <w:shd w:val="clear" w:color="auto" w:fill="FFFFFF"/>
                <w:vertAlign w:val="superscript"/>
              </w:rPr>
              <w:t>3</w:t>
            </w:r>
            <w:r w:rsidRPr="004F7FA2">
              <w:rPr>
                <w:color w:val="000000" w:themeColor="text1"/>
                <w:sz w:val="24"/>
                <w:szCs w:val="24"/>
                <w:shd w:val="clear" w:color="auto" w:fill="FFFFFF"/>
              </w:rPr>
              <w:t> V/m</w:t>
            </w:r>
            <w:bookmarkStart w:id="90" w:name="c16d"/>
            <w:bookmarkEnd w:id="89"/>
            <w:r w:rsidRPr="004F7FA2">
              <w:rPr>
                <w:b/>
                <w:color w:val="000000" w:themeColor="text1"/>
                <w:sz w:val="24"/>
                <w:szCs w:val="24"/>
              </w:rPr>
              <w:tab/>
              <w:t>D.</w:t>
            </w:r>
            <w:r w:rsidRPr="004F7FA2">
              <w:rPr>
                <w:color w:val="000000" w:themeColor="text1"/>
                <w:sz w:val="24"/>
                <w:szCs w:val="24"/>
              </w:rPr>
              <w:t xml:space="preserve"> </w:t>
            </w:r>
            <w:r w:rsidRPr="004F7FA2">
              <w:rPr>
                <w:color w:val="000000" w:themeColor="text1"/>
                <w:sz w:val="24"/>
                <w:szCs w:val="24"/>
                <w:shd w:val="clear" w:color="auto" w:fill="FFFFFF"/>
              </w:rPr>
              <w:t>3,6.10</w:t>
            </w:r>
            <w:r w:rsidRPr="004F7FA2">
              <w:rPr>
                <w:color w:val="000000" w:themeColor="text1"/>
                <w:sz w:val="24"/>
                <w:szCs w:val="24"/>
                <w:shd w:val="clear" w:color="auto" w:fill="FFFFFF"/>
                <w:vertAlign w:val="superscript"/>
              </w:rPr>
              <w:t>3</w:t>
            </w:r>
            <w:r w:rsidRPr="004F7FA2">
              <w:rPr>
                <w:color w:val="000000" w:themeColor="text1"/>
                <w:sz w:val="24"/>
                <w:szCs w:val="24"/>
                <w:shd w:val="clear" w:color="auto" w:fill="FFFFFF"/>
              </w:rPr>
              <w:t> V/m</w:t>
            </w:r>
          </w:p>
          <w:bookmarkEnd w:id="90"/>
          <w:p w14:paraId="37001A64"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91" w:name="c17q"/>
            <w:bookmarkEnd w:id="91"/>
            <w:r w:rsidRPr="004F7FA2">
              <w:rPr>
                <w:b/>
                <w:bCs/>
                <w:color w:val="000000" w:themeColor="text1"/>
                <w:sz w:val="24"/>
                <w:szCs w:val="24"/>
              </w:rPr>
              <w:t>17.</w:t>
            </w:r>
            <w:r w:rsidRPr="004F7FA2">
              <w:rPr>
                <w:color w:val="000000" w:themeColor="text1"/>
                <w:sz w:val="24"/>
                <w:szCs w:val="24"/>
              </w:rPr>
              <w:t> </w:t>
            </w:r>
            <w:r w:rsidRPr="004F7FA2">
              <w:rPr>
                <w:color w:val="000000" w:themeColor="text1"/>
                <w:sz w:val="24"/>
                <w:szCs w:val="24"/>
                <w:shd w:val="clear" w:color="auto" w:fill="FFFFFF"/>
              </w:rPr>
              <w:t>Một điện tích điểm q = 5.10</w:t>
            </w:r>
            <w:r w:rsidRPr="004F7FA2">
              <w:rPr>
                <w:color w:val="000000" w:themeColor="text1"/>
                <w:sz w:val="24"/>
                <w:szCs w:val="24"/>
                <w:shd w:val="clear" w:color="auto" w:fill="FFFFFF"/>
                <w:vertAlign w:val="superscript"/>
              </w:rPr>
              <w:t>-7 </w:t>
            </w:r>
            <w:r w:rsidRPr="004F7FA2">
              <w:rPr>
                <w:color w:val="000000" w:themeColor="text1"/>
                <w:sz w:val="24"/>
                <w:szCs w:val="24"/>
                <w:shd w:val="clear" w:color="auto" w:fill="FFFFFF"/>
              </w:rPr>
              <w:t>C đặt tại điểm M trong điện trường, chịu tác dụng của lực điện trường có độ lớn 6.10</w:t>
            </w:r>
            <w:r w:rsidRPr="004F7FA2">
              <w:rPr>
                <w:color w:val="000000" w:themeColor="text1"/>
                <w:sz w:val="24"/>
                <w:szCs w:val="24"/>
                <w:shd w:val="clear" w:color="auto" w:fill="FFFFFF"/>
                <w:vertAlign w:val="superscript"/>
              </w:rPr>
              <w:t>-2 </w:t>
            </w:r>
            <w:r w:rsidRPr="004F7FA2">
              <w:rPr>
                <w:color w:val="000000" w:themeColor="text1"/>
                <w:sz w:val="24"/>
                <w:szCs w:val="24"/>
                <w:shd w:val="clear" w:color="auto" w:fill="FFFFFF"/>
              </w:rPr>
              <w:t>N. Cường độ điện trường tại M là:</w:t>
            </w:r>
          </w:p>
          <w:p w14:paraId="59978BC5"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92" w:name="c17a"/>
            <w:r w:rsidRPr="004F7FA2">
              <w:rPr>
                <w:b/>
                <w:color w:val="000000" w:themeColor="text1"/>
                <w:sz w:val="24"/>
                <w:szCs w:val="24"/>
              </w:rPr>
              <w:t>A.</w:t>
            </w:r>
            <w:r w:rsidRPr="004F7FA2">
              <w:rPr>
                <w:color w:val="000000" w:themeColor="text1"/>
                <w:sz w:val="24"/>
                <w:szCs w:val="24"/>
                <w:shd w:val="clear" w:color="auto" w:fill="FFFFFF"/>
              </w:rPr>
              <w:t xml:space="preserve"> 2,4.10</w:t>
            </w:r>
            <w:r w:rsidRPr="004F7FA2">
              <w:rPr>
                <w:color w:val="000000" w:themeColor="text1"/>
                <w:sz w:val="24"/>
                <w:szCs w:val="24"/>
                <w:shd w:val="clear" w:color="auto" w:fill="FFFFFF"/>
                <w:vertAlign w:val="superscript"/>
              </w:rPr>
              <w:t>5</w:t>
            </w:r>
            <w:r w:rsidRPr="004F7FA2">
              <w:rPr>
                <w:color w:val="000000" w:themeColor="text1"/>
                <w:sz w:val="24"/>
                <w:szCs w:val="24"/>
                <w:shd w:val="clear" w:color="auto" w:fill="FFFFFF"/>
              </w:rPr>
              <w:t> V/m</w:t>
            </w:r>
            <w:bookmarkStart w:id="93" w:name="c17b"/>
            <w:bookmarkEnd w:id="92"/>
            <w:r w:rsidRPr="004F7FA2">
              <w:rPr>
                <w:b/>
                <w:color w:val="000000" w:themeColor="text1"/>
                <w:sz w:val="24"/>
                <w:szCs w:val="24"/>
              </w:rPr>
              <w:tab/>
              <w:t>B.</w:t>
            </w:r>
            <w:r w:rsidRPr="004F7FA2">
              <w:rPr>
                <w:color w:val="000000" w:themeColor="text1"/>
                <w:sz w:val="24"/>
                <w:szCs w:val="24"/>
              </w:rPr>
              <w:t xml:space="preserve"> </w:t>
            </w:r>
            <w:r w:rsidRPr="004F7FA2">
              <w:rPr>
                <w:color w:val="000000" w:themeColor="text1"/>
                <w:sz w:val="24"/>
                <w:szCs w:val="24"/>
                <w:shd w:val="clear" w:color="auto" w:fill="FFFFFF"/>
              </w:rPr>
              <w:t>1,2 V/m</w:t>
            </w:r>
            <w:bookmarkStart w:id="94" w:name="c17c"/>
            <w:bookmarkEnd w:id="93"/>
            <w:r w:rsidRPr="004F7FA2">
              <w:rPr>
                <w:b/>
                <w:color w:val="000000" w:themeColor="text1"/>
                <w:sz w:val="24"/>
                <w:szCs w:val="24"/>
              </w:rPr>
              <w:tab/>
            </w:r>
          </w:p>
          <w:p w14:paraId="1A012F72" w14:textId="0794268C"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1,2.10</w:t>
            </w:r>
            <w:r w:rsidRPr="004F7FA2">
              <w:rPr>
                <w:color w:val="000000" w:themeColor="text1"/>
                <w:sz w:val="24"/>
                <w:szCs w:val="24"/>
                <w:shd w:val="clear" w:color="auto" w:fill="FFFFFF"/>
                <w:vertAlign w:val="superscript"/>
              </w:rPr>
              <w:t>5 </w:t>
            </w:r>
            <w:r w:rsidRPr="004F7FA2">
              <w:rPr>
                <w:color w:val="000000" w:themeColor="text1"/>
                <w:sz w:val="24"/>
                <w:szCs w:val="24"/>
                <w:shd w:val="clear" w:color="auto" w:fill="FFFFFF"/>
              </w:rPr>
              <w:t>V/m</w:t>
            </w:r>
            <w:bookmarkStart w:id="95" w:name="c17d"/>
            <w:bookmarkEnd w:id="94"/>
            <w:r w:rsidRPr="004F7FA2">
              <w:rPr>
                <w:b/>
                <w:color w:val="000000" w:themeColor="text1"/>
                <w:sz w:val="24"/>
                <w:szCs w:val="24"/>
              </w:rPr>
              <w:tab/>
              <w:t>D.</w:t>
            </w:r>
            <w:r w:rsidRPr="004F7FA2">
              <w:rPr>
                <w:color w:val="000000" w:themeColor="text1"/>
                <w:sz w:val="24"/>
                <w:szCs w:val="24"/>
              </w:rPr>
              <w:t xml:space="preserve"> </w:t>
            </w:r>
            <w:r w:rsidRPr="004F7FA2">
              <w:rPr>
                <w:color w:val="000000" w:themeColor="text1"/>
                <w:sz w:val="24"/>
                <w:szCs w:val="24"/>
                <w:shd w:val="clear" w:color="auto" w:fill="FFFFFF"/>
              </w:rPr>
              <w:t>12.10</w:t>
            </w:r>
            <w:r w:rsidRPr="004F7FA2">
              <w:rPr>
                <w:color w:val="000000" w:themeColor="text1"/>
                <w:sz w:val="24"/>
                <w:szCs w:val="24"/>
                <w:shd w:val="clear" w:color="auto" w:fill="FFFFFF"/>
                <w:vertAlign w:val="superscript"/>
              </w:rPr>
              <w:t>-6 </w:t>
            </w:r>
            <w:r w:rsidRPr="004F7FA2">
              <w:rPr>
                <w:color w:val="000000" w:themeColor="text1"/>
                <w:sz w:val="24"/>
                <w:szCs w:val="24"/>
                <w:shd w:val="clear" w:color="auto" w:fill="FFFFFF"/>
              </w:rPr>
              <w:t>V/m</w:t>
            </w:r>
          </w:p>
          <w:bookmarkEnd w:id="95"/>
          <w:p w14:paraId="3A85D5F9"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96" w:name="c18q"/>
            <w:bookmarkEnd w:id="96"/>
            <w:r w:rsidRPr="004F7FA2">
              <w:rPr>
                <w:b/>
                <w:bCs/>
                <w:color w:val="000000" w:themeColor="text1"/>
                <w:sz w:val="24"/>
                <w:szCs w:val="24"/>
              </w:rPr>
              <w:t>18.</w:t>
            </w:r>
            <w:r w:rsidRPr="004F7FA2">
              <w:rPr>
                <w:color w:val="000000" w:themeColor="text1"/>
                <w:sz w:val="24"/>
                <w:szCs w:val="24"/>
              </w:rPr>
              <w:t> </w:t>
            </w:r>
            <w:r w:rsidRPr="004F7FA2">
              <w:rPr>
                <w:color w:val="000000" w:themeColor="text1"/>
                <w:sz w:val="24"/>
                <w:szCs w:val="24"/>
                <w:shd w:val="clear" w:color="auto" w:fill="FFFFFF"/>
              </w:rPr>
              <w:t>Đặt một điện tích thử - 2.10</w:t>
            </w:r>
            <w:r w:rsidRPr="004F7FA2">
              <w:rPr>
                <w:color w:val="000000" w:themeColor="text1"/>
                <w:sz w:val="24"/>
                <w:szCs w:val="24"/>
                <w:shd w:val="clear" w:color="auto" w:fill="FFFFFF"/>
                <w:vertAlign w:val="superscript"/>
              </w:rPr>
              <w:t>-6</w:t>
            </w:r>
            <w:r w:rsidRPr="004F7FA2">
              <w:rPr>
                <w:color w:val="000000" w:themeColor="text1"/>
                <w:sz w:val="24"/>
                <w:szCs w:val="24"/>
                <w:shd w:val="clear" w:color="auto" w:fill="FFFFFF"/>
              </w:rPr>
              <w:t> C tại một điểm, nó chịu một lực điện 2.10</w:t>
            </w:r>
            <w:r w:rsidRPr="004F7FA2">
              <w:rPr>
                <w:color w:val="000000" w:themeColor="text1"/>
                <w:sz w:val="24"/>
                <w:szCs w:val="24"/>
                <w:shd w:val="clear" w:color="auto" w:fill="FFFFFF"/>
                <w:vertAlign w:val="superscript"/>
              </w:rPr>
              <w:t>-3</w:t>
            </w:r>
            <w:r w:rsidRPr="004F7FA2">
              <w:rPr>
                <w:color w:val="000000" w:themeColor="text1"/>
                <w:sz w:val="24"/>
                <w:szCs w:val="24"/>
                <w:shd w:val="clear" w:color="auto" w:fill="FFFFFF"/>
              </w:rPr>
              <w:t> N có hướng từ trái sang phải. Cường độ điện trường có độ lớn và hướng là:</w:t>
            </w:r>
          </w:p>
          <w:p w14:paraId="3B6E75B8"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rPr>
            </w:pPr>
            <w:bookmarkStart w:id="97" w:name="c18a"/>
            <w:r w:rsidRPr="004F7FA2">
              <w:rPr>
                <w:b/>
                <w:color w:val="000000" w:themeColor="text1"/>
                <w:sz w:val="24"/>
                <w:szCs w:val="24"/>
              </w:rPr>
              <w:t>A.</w:t>
            </w:r>
            <w:r w:rsidRPr="004F7FA2">
              <w:rPr>
                <w:color w:val="000000" w:themeColor="text1"/>
                <w:sz w:val="24"/>
                <w:szCs w:val="24"/>
                <w:shd w:val="clear" w:color="auto" w:fill="FFFFFF"/>
              </w:rPr>
              <w:t xml:space="preserve"> 100 V/m, từ trái sang phải</w:t>
            </w:r>
            <w:bookmarkStart w:id="98" w:name="c18b"/>
            <w:bookmarkEnd w:id="97"/>
            <w:r w:rsidRPr="004F7FA2">
              <w:rPr>
                <w:b/>
                <w:color w:val="000000" w:themeColor="text1"/>
                <w:sz w:val="24"/>
                <w:szCs w:val="24"/>
              </w:rPr>
              <w:tab/>
            </w:r>
          </w:p>
          <w:p w14:paraId="17A6D988"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100 V/m, từ phải sang trái</w:t>
            </w:r>
          </w:p>
          <w:p w14:paraId="76F3E708"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rPr>
            </w:pPr>
            <w:bookmarkStart w:id="99" w:name="c18c"/>
            <w:bookmarkEnd w:id="98"/>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1000 V/m, từ trái sang phải</w:t>
            </w:r>
            <w:bookmarkStart w:id="100" w:name="c18d"/>
            <w:bookmarkEnd w:id="99"/>
            <w:r w:rsidRPr="004F7FA2">
              <w:rPr>
                <w:b/>
                <w:color w:val="000000" w:themeColor="text1"/>
                <w:sz w:val="24"/>
                <w:szCs w:val="24"/>
              </w:rPr>
              <w:tab/>
            </w:r>
          </w:p>
          <w:p w14:paraId="05F319B1"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1000 V/m, từ phải sang trái</w:t>
            </w:r>
          </w:p>
          <w:bookmarkEnd w:id="100"/>
          <w:p w14:paraId="5A2D5179"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101" w:name="c19q"/>
            <w:bookmarkEnd w:id="101"/>
            <w:r w:rsidRPr="004F7FA2">
              <w:rPr>
                <w:b/>
                <w:bCs/>
                <w:color w:val="000000" w:themeColor="text1"/>
                <w:sz w:val="24"/>
                <w:szCs w:val="24"/>
              </w:rPr>
              <w:t>19.</w:t>
            </w:r>
            <w:r w:rsidRPr="004F7FA2">
              <w:rPr>
                <w:color w:val="000000" w:themeColor="text1"/>
                <w:sz w:val="24"/>
                <w:szCs w:val="24"/>
              </w:rPr>
              <w:t> </w:t>
            </w:r>
            <w:r w:rsidRPr="004F7FA2">
              <w:rPr>
                <w:color w:val="000000" w:themeColor="text1"/>
                <w:sz w:val="24"/>
                <w:szCs w:val="24"/>
                <w:shd w:val="clear" w:color="auto" w:fill="FFFFFF"/>
              </w:rPr>
              <w:t>Tại một điểm có 2 cường độ điện trường thành phần vuông góc với nhau và có độ lớn là 6000 V/m và 8000V/m. Độ lớn cường độ điện trường tổng hợp là:</w:t>
            </w:r>
          </w:p>
          <w:p w14:paraId="3363DFE0" w14:textId="77777777" w:rsidR="00B905EC" w:rsidRPr="004F7FA2" w:rsidRDefault="00B905EC" w:rsidP="004F7FA2">
            <w:pPr>
              <w:tabs>
                <w:tab w:val="left" w:pos="283"/>
                <w:tab w:val="left" w:pos="2835"/>
                <w:tab w:val="left" w:pos="5386"/>
                <w:tab w:val="left" w:pos="7937"/>
              </w:tabs>
              <w:spacing w:line="240" w:lineRule="atLeast"/>
              <w:mirrorIndents/>
              <w:jc w:val="both"/>
              <w:rPr>
                <w:b/>
                <w:color w:val="000000" w:themeColor="text1"/>
                <w:sz w:val="24"/>
                <w:szCs w:val="24"/>
              </w:rPr>
            </w:pPr>
            <w:bookmarkStart w:id="102" w:name="c19a"/>
            <w:r w:rsidRPr="004F7FA2">
              <w:rPr>
                <w:b/>
                <w:color w:val="000000" w:themeColor="text1"/>
                <w:sz w:val="24"/>
                <w:szCs w:val="24"/>
              </w:rPr>
              <w:t>A.</w:t>
            </w:r>
            <w:r w:rsidRPr="004F7FA2">
              <w:rPr>
                <w:color w:val="000000" w:themeColor="text1"/>
                <w:sz w:val="24"/>
                <w:szCs w:val="24"/>
                <w:shd w:val="clear" w:color="auto" w:fill="FFFFFF"/>
              </w:rPr>
              <w:t xml:space="preserve"> 10000 V/m</w:t>
            </w:r>
            <w:bookmarkStart w:id="103" w:name="c19b"/>
            <w:bookmarkEnd w:id="102"/>
            <w:r w:rsidRPr="004F7FA2">
              <w:rPr>
                <w:b/>
                <w:color w:val="000000" w:themeColor="text1"/>
                <w:sz w:val="24"/>
                <w:szCs w:val="24"/>
              </w:rPr>
              <w:tab/>
              <w:t>B.</w:t>
            </w:r>
            <w:r w:rsidRPr="004F7FA2">
              <w:rPr>
                <w:color w:val="000000" w:themeColor="text1"/>
                <w:sz w:val="24"/>
                <w:szCs w:val="24"/>
              </w:rPr>
              <w:t xml:space="preserve"> </w:t>
            </w:r>
            <w:r w:rsidRPr="004F7FA2">
              <w:rPr>
                <w:color w:val="000000" w:themeColor="text1"/>
                <w:sz w:val="24"/>
                <w:szCs w:val="24"/>
                <w:shd w:val="clear" w:color="auto" w:fill="FFFFFF"/>
              </w:rPr>
              <w:t>7000 V/m</w:t>
            </w:r>
            <w:bookmarkStart w:id="104" w:name="c19c"/>
            <w:bookmarkEnd w:id="103"/>
            <w:r w:rsidRPr="004F7FA2">
              <w:rPr>
                <w:b/>
                <w:color w:val="000000" w:themeColor="text1"/>
                <w:sz w:val="24"/>
                <w:szCs w:val="24"/>
              </w:rPr>
              <w:tab/>
            </w:r>
          </w:p>
          <w:p w14:paraId="179B7550" w14:textId="25D9E646" w:rsidR="00B905EC" w:rsidRPr="004F7FA2" w:rsidRDefault="00B905EC" w:rsidP="004F7FA2">
            <w:pPr>
              <w:tabs>
                <w:tab w:val="left" w:pos="283"/>
                <w:tab w:val="left" w:pos="2835"/>
                <w:tab w:val="left" w:pos="5386"/>
                <w:tab w:val="left" w:pos="7937"/>
              </w:tabs>
              <w:spacing w:line="240" w:lineRule="atLeast"/>
              <w:mirrorIndents/>
              <w:jc w:val="both"/>
              <w:rPr>
                <w:color w:val="000000" w:themeColor="text1"/>
                <w:sz w:val="24"/>
                <w:szCs w:val="24"/>
              </w:rPr>
            </w:pPr>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5000 V/m</w:t>
            </w:r>
            <w:bookmarkStart w:id="105" w:name="c19d"/>
            <w:bookmarkEnd w:id="104"/>
            <w:r w:rsidRPr="004F7FA2">
              <w:rPr>
                <w:b/>
                <w:color w:val="000000" w:themeColor="text1"/>
                <w:sz w:val="24"/>
                <w:szCs w:val="24"/>
              </w:rPr>
              <w:tab/>
              <w:t>D.</w:t>
            </w:r>
            <w:r w:rsidRPr="004F7FA2">
              <w:rPr>
                <w:color w:val="000000" w:themeColor="text1"/>
                <w:sz w:val="24"/>
                <w:szCs w:val="24"/>
              </w:rPr>
              <w:t xml:space="preserve"> </w:t>
            </w:r>
            <w:r w:rsidRPr="004F7FA2">
              <w:rPr>
                <w:color w:val="000000" w:themeColor="text1"/>
                <w:sz w:val="24"/>
                <w:szCs w:val="24"/>
                <w:shd w:val="clear" w:color="auto" w:fill="FFFFFF"/>
              </w:rPr>
              <w:t>6000 V/m</w:t>
            </w:r>
          </w:p>
          <w:bookmarkEnd w:id="105"/>
          <w:p w14:paraId="41F0362F" w14:textId="77777777" w:rsidR="00B905EC" w:rsidRPr="004F7FA2" w:rsidRDefault="00B905EC" w:rsidP="004F7FA2">
            <w:pPr>
              <w:spacing w:line="240" w:lineRule="atLeast"/>
              <w:mirrorIndents/>
              <w:jc w:val="both"/>
              <w:rPr>
                <w:color w:val="000000" w:themeColor="text1"/>
                <w:sz w:val="24"/>
                <w:szCs w:val="24"/>
                <w:shd w:val="clear" w:color="auto" w:fill="FFFFFF"/>
              </w:rPr>
            </w:pPr>
            <w:r w:rsidRPr="004F7FA2">
              <w:rPr>
                <w:b/>
                <w:bCs/>
                <w:color w:val="000000" w:themeColor="text1"/>
                <w:sz w:val="24"/>
                <w:szCs w:val="24"/>
              </w:rPr>
              <w:t xml:space="preserve">Câu </w:t>
            </w:r>
            <w:bookmarkStart w:id="106" w:name="c20q"/>
            <w:bookmarkEnd w:id="106"/>
            <w:r w:rsidRPr="004F7FA2">
              <w:rPr>
                <w:b/>
                <w:bCs/>
                <w:color w:val="000000" w:themeColor="text1"/>
                <w:sz w:val="24"/>
                <w:szCs w:val="24"/>
              </w:rPr>
              <w:t>20.</w:t>
            </w:r>
            <w:r w:rsidRPr="004F7FA2">
              <w:rPr>
                <w:color w:val="000000" w:themeColor="text1"/>
                <w:sz w:val="24"/>
                <w:szCs w:val="24"/>
                <w:shd w:val="clear" w:color="auto" w:fill="FFFFFF"/>
              </w:rPr>
              <w:t xml:space="preserve"> Cho 2 điện tích điểm q</w:t>
            </w:r>
            <w:r w:rsidRPr="004F7FA2">
              <w:rPr>
                <w:color w:val="000000" w:themeColor="text1"/>
                <w:sz w:val="24"/>
                <w:szCs w:val="24"/>
                <w:shd w:val="clear" w:color="auto" w:fill="FFFFFF"/>
                <w:vertAlign w:val="subscript"/>
              </w:rPr>
              <w:t>1 </w:t>
            </w:r>
            <w:r w:rsidRPr="004F7FA2">
              <w:rPr>
                <w:color w:val="000000" w:themeColor="text1"/>
                <w:sz w:val="24"/>
                <w:szCs w:val="24"/>
                <w:shd w:val="clear" w:color="auto" w:fill="FFFFFF"/>
              </w:rPr>
              <w:t>= 5.10</w:t>
            </w:r>
            <w:r w:rsidRPr="004F7FA2">
              <w:rPr>
                <w:color w:val="000000" w:themeColor="text1"/>
                <w:sz w:val="24"/>
                <w:szCs w:val="24"/>
                <w:shd w:val="clear" w:color="auto" w:fill="FFFFFF"/>
                <w:vertAlign w:val="superscript"/>
              </w:rPr>
              <w:t>-9</w:t>
            </w:r>
            <w:r w:rsidRPr="004F7FA2">
              <w:rPr>
                <w:color w:val="000000" w:themeColor="text1"/>
                <w:sz w:val="24"/>
                <w:szCs w:val="24"/>
                <w:shd w:val="clear" w:color="auto" w:fill="FFFFFF"/>
              </w:rPr>
              <w:t> C; q</w:t>
            </w:r>
            <w:r w:rsidRPr="004F7FA2">
              <w:rPr>
                <w:color w:val="000000" w:themeColor="text1"/>
                <w:sz w:val="24"/>
                <w:szCs w:val="24"/>
                <w:shd w:val="clear" w:color="auto" w:fill="FFFFFF"/>
                <w:vertAlign w:val="subscript"/>
              </w:rPr>
              <w:t>2</w:t>
            </w:r>
            <w:r w:rsidRPr="004F7FA2">
              <w:rPr>
                <w:color w:val="000000" w:themeColor="text1"/>
                <w:sz w:val="24"/>
                <w:szCs w:val="24"/>
                <w:shd w:val="clear" w:color="auto" w:fill="FFFFFF"/>
              </w:rPr>
              <w:t> = 5.10</w:t>
            </w:r>
            <w:r w:rsidRPr="004F7FA2">
              <w:rPr>
                <w:color w:val="000000" w:themeColor="text1"/>
                <w:sz w:val="24"/>
                <w:szCs w:val="24"/>
                <w:shd w:val="clear" w:color="auto" w:fill="FFFFFF"/>
                <w:vertAlign w:val="superscript"/>
              </w:rPr>
              <w:t>-9</w:t>
            </w:r>
            <w:r w:rsidRPr="004F7FA2">
              <w:rPr>
                <w:color w:val="000000" w:themeColor="text1"/>
                <w:sz w:val="24"/>
                <w:szCs w:val="24"/>
                <w:shd w:val="clear" w:color="auto" w:fill="FFFFFF"/>
              </w:rPr>
              <w:t> C lần lượt đặt tại 2 điểm A, B cách nhau 10 cm trong chân không. Cường độ điện trường tại điểm M nằm tại trung điểm của AB là:</w:t>
            </w:r>
          </w:p>
          <w:p w14:paraId="375B84CA" w14:textId="77777777" w:rsidR="00B905EC" w:rsidRPr="004F7FA2" w:rsidRDefault="00B905EC" w:rsidP="004F7FA2">
            <w:pPr>
              <w:tabs>
                <w:tab w:val="left" w:pos="283"/>
                <w:tab w:val="left" w:pos="5386"/>
              </w:tabs>
              <w:spacing w:line="240" w:lineRule="atLeast"/>
              <w:mirrorIndents/>
              <w:jc w:val="both"/>
              <w:rPr>
                <w:b/>
                <w:color w:val="000000" w:themeColor="text1"/>
                <w:sz w:val="24"/>
                <w:szCs w:val="24"/>
              </w:rPr>
            </w:pPr>
            <w:bookmarkStart w:id="107" w:name="c20a"/>
            <w:r w:rsidRPr="004F7FA2">
              <w:rPr>
                <w:b/>
                <w:color w:val="000000" w:themeColor="text1"/>
                <w:sz w:val="24"/>
                <w:szCs w:val="24"/>
              </w:rPr>
              <w:lastRenderedPageBreak/>
              <w:t>A.</w:t>
            </w:r>
            <w:r w:rsidRPr="004F7FA2">
              <w:rPr>
                <w:color w:val="000000" w:themeColor="text1"/>
                <w:sz w:val="24"/>
                <w:szCs w:val="24"/>
                <w:shd w:val="clear" w:color="auto" w:fill="FFFFFF"/>
              </w:rPr>
              <w:t xml:space="preserve"> bằng 0</w:t>
            </w:r>
            <w:bookmarkStart w:id="108" w:name="c20b"/>
            <w:bookmarkEnd w:id="107"/>
            <w:r w:rsidRPr="004F7FA2">
              <w:rPr>
                <w:b/>
                <w:color w:val="000000" w:themeColor="text1"/>
                <w:sz w:val="24"/>
                <w:szCs w:val="24"/>
              </w:rPr>
              <w:tab/>
            </w:r>
          </w:p>
          <w:p w14:paraId="4D01F972"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B.</w:t>
            </w:r>
            <w:r w:rsidRPr="004F7FA2">
              <w:rPr>
                <w:color w:val="000000" w:themeColor="text1"/>
                <w:sz w:val="24"/>
                <w:szCs w:val="24"/>
              </w:rPr>
              <w:t xml:space="preserve"> </w:t>
            </w:r>
            <w:r w:rsidRPr="004F7FA2">
              <w:rPr>
                <w:color w:val="000000" w:themeColor="text1"/>
                <w:sz w:val="24"/>
                <w:szCs w:val="24"/>
                <w:shd w:val="clear" w:color="auto" w:fill="FFFFFF"/>
              </w:rPr>
              <w:t>9000 V/m hướng về phía điện tích dương</w:t>
            </w:r>
          </w:p>
          <w:p w14:paraId="5FCB6FDE"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bookmarkStart w:id="109" w:name="c20c"/>
            <w:bookmarkEnd w:id="108"/>
            <w:r w:rsidRPr="004F7FA2">
              <w:rPr>
                <w:b/>
                <w:color w:val="000000" w:themeColor="text1"/>
                <w:sz w:val="24"/>
                <w:szCs w:val="24"/>
              </w:rPr>
              <w:t>C.</w:t>
            </w:r>
            <w:r w:rsidRPr="004F7FA2">
              <w:rPr>
                <w:color w:val="000000" w:themeColor="text1"/>
                <w:sz w:val="24"/>
                <w:szCs w:val="24"/>
              </w:rPr>
              <w:t xml:space="preserve"> </w:t>
            </w:r>
            <w:r w:rsidRPr="004F7FA2">
              <w:rPr>
                <w:color w:val="000000" w:themeColor="text1"/>
                <w:sz w:val="24"/>
                <w:szCs w:val="24"/>
                <w:shd w:val="clear" w:color="auto" w:fill="FFFFFF"/>
              </w:rPr>
              <w:t>9000 V/m hướng về phía điện tích âm</w:t>
            </w:r>
            <w:bookmarkStart w:id="110" w:name="s2"/>
            <w:bookmarkStart w:id="111" w:name="c20d"/>
            <w:bookmarkEnd w:id="109"/>
            <w:bookmarkEnd w:id="110"/>
            <w:r w:rsidRPr="004F7FA2">
              <w:rPr>
                <w:color w:val="000000" w:themeColor="text1"/>
                <w:sz w:val="24"/>
                <w:szCs w:val="24"/>
              </w:rPr>
              <w:tab/>
            </w:r>
          </w:p>
          <w:p w14:paraId="1A8F6F3E" w14:textId="77777777" w:rsidR="00B905EC" w:rsidRPr="004F7FA2" w:rsidRDefault="00B905EC" w:rsidP="004F7FA2">
            <w:pPr>
              <w:tabs>
                <w:tab w:val="left" w:pos="283"/>
                <w:tab w:val="left" w:pos="5386"/>
              </w:tabs>
              <w:spacing w:line="240" w:lineRule="atLeast"/>
              <w:mirrorIndents/>
              <w:jc w:val="both"/>
              <w:rPr>
                <w:color w:val="000000" w:themeColor="text1"/>
                <w:sz w:val="24"/>
                <w:szCs w:val="24"/>
              </w:rPr>
            </w:pPr>
            <w:r w:rsidRPr="004F7FA2">
              <w:rPr>
                <w:b/>
                <w:color w:val="000000" w:themeColor="text1"/>
                <w:sz w:val="24"/>
                <w:szCs w:val="24"/>
              </w:rPr>
              <w:t>D.</w:t>
            </w:r>
            <w:r w:rsidRPr="004F7FA2">
              <w:rPr>
                <w:color w:val="000000" w:themeColor="text1"/>
                <w:sz w:val="24"/>
                <w:szCs w:val="24"/>
              </w:rPr>
              <w:t xml:space="preserve"> </w:t>
            </w:r>
            <w:r w:rsidRPr="004F7FA2">
              <w:rPr>
                <w:color w:val="000000" w:themeColor="text1"/>
                <w:sz w:val="24"/>
                <w:szCs w:val="24"/>
                <w:shd w:val="clear" w:color="auto" w:fill="FFFFFF"/>
              </w:rPr>
              <w:t>9000 V/m hướng vuông góc với đường nối hai điện tích</w:t>
            </w:r>
            <w:bookmarkStart w:id="112" w:name="c21q"/>
            <w:bookmarkEnd w:id="111"/>
            <w:bookmarkEnd w:id="112"/>
          </w:p>
        </w:tc>
      </w:tr>
      <w:tr w:rsidR="00B905EC" w:rsidRPr="004F7FA2" w14:paraId="656003AD" w14:textId="77777777" w:rsidTr="00B905EC">
        <w:trPr>
          <w:trHeight w:val="735"/>
        </w:trPr>
        <w:tc>
          <w:tcPr>
            <w:tcW w:w="2405" w:type="dxa"/>
          </w:tcPr>
          <w:p w14:paraId="4840884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220" w:type="dxa"/>
          </w:tcPr>
          <w:p w14:paraId="6EB9B4F5" w14:textId="77777777" w:rsidR="00B905EC" w:rsidRPr="004F7FA2" w:rsidRDefault="00B905EC" w:rsidP="004F7FA2">
            <w:pPr>
              <w:spacing w:line="240" w:lineRule="atLeast"/>
              <w:jc w:val="both"/>
              <w:rPr>
                <w:sz w:val="24"/>
                <w:szCs w:val="24"/>
              </w:rPr>
            </w:pPr>
            <w:r w:rsidRPr="004F7FA2">
              <w:rPr>
                <w:sz w:val="24"/>
                <w:szCs w:val="24"/>
              </w:rPr>
              <w:t>- HS quan sát câu hỏi mà GV trình chiếu, vận dụng kiến thức đã học để tìm đáp án đúng.</w:t>
            </w:r>
          </w:p>
        </w:tc>
      </w:tr>
      <w:tr w:rsidR="00B905EC" w:rsidRPr="004F7FA2" w14:paraId="69E0FE61" w14:textId="77777777" w:rsidTr="00B905EC">
        <w:tc>
          <w:tcPr>
            <w:tcW w:w="2405" w:type="dxa"/>
          </w:tcPr>
          <w:p w14:paraId="2F79FA9C"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759008B0" w14:textId="77777777" w:rsidR="00B905EC" w:rsidRPr="004F7FA2" w:rsidRDefault="00B905EC" w:rsidP="004F7FA2">
            <w:pPr>
              <w:shd w:val="clear" w:color="auto" w:fill="FFFFFF"/>
              <w:spacing w:line="240" w:lineRule="atLeast"/>
              <w:jc w:val="both"/>
              <w:rPr>
                <w:sz w:val="24"/>
                <w:szCs w:val="24"/>
              </w:rPr>
            </w:pPr>
            <w:r w:rsidRPr="004F7FA2">
              <w:rPr>
                <w:sz w:val="24"/>
                <w:szCs w:val="24"/>
              </w:rPr>
              <w:t>- HS lần lượt đưa ra đáp án cho các bài tập ngay tại lớp:</w:t>
            </w:r>
          </w:p>
          <w:p w14:paraId="31AA35DC" w14:textId="77777777" w:rsidR="00B905EC" w:rsidRPr="004F7FA2" w:rsidRDefault="00B905EC" w:rsidP="004F7FA2">
            <w:pPr>
              <w:shd w:val="clear" w:color="auto" w:fill="FFFFFF"/>
              <w:spacing w:line="240" w:lineRule="atLeast"/>
              <w:jc w:val="both"/>
              <w:rPr>
                <w:color w:val="000000" w:themeColor="text1"/>
                <w:sz w:val="24"/>
                <w:szCs w:val="24"/>
              </w:rPr>
            </w:pPr>
            <w:r w:rsidRPr="004F7FA2">
              <w:rPr>
                <w:noProof/>
                <w:sz w:val="24"/>
                <w:szCs w:val="24"/>
              </w:rPr>
              <w:drawing>
                <wp:inline distT="0" distB="0" distL="0" distR="0" wp14:anchorId="22A8F1B8" wp14:editId="464DE1DB">
                  <wp:extent cx="4813300" cy="383540"/>
                  <wp:effectExtent l="0" t="0" r="6350" b="0"/>
                  <wp:docPr id="143284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42551" name=""/>
                          <pic:cNvPicPr/>
                        </pic:nvPicPr>
                        <pic:blipFill>
                          <a:blip r:embed="rId220"/>
                          <a:stretch>
                            <a:fillRect/>
                          </a:stretch>
                        </pic:blipFill>
                        <pic:spPr>
                          <a:xfrm>
                            <a:off x="0" y="0"/>
                            <a:ext cx="4813300" cy="383540"/>
                          </a:xfrm>
                          <a:prstGeom prst="rect">
                            <a:avLst/>
                          </a:prstGeom>
                        </pic:spPr>
                      </pic:pic>
                    </a:graphicData>
                  </a:graphic>
                </wp:inline>
              </w:drawing>
            </w:r>
          </w:p>
        </w:tc>
      </w:tr>
      <w:tr w:rsidR="00B905EC" w:rsidRPr="004F7FA2" w14:paraId="169F2067" w14:textId="77777777" w:rsidTr="00B905EC">
        <w:tc>
          <w:tcPr>
            <w:tcW w:w="2405" w:type="dxa"/>
          </w:tcPr>
          <w:p w14:paraId="778BB7AF"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4612BCB8" w14:textId="77777777" w:rsidR="00B905EC" w:rsidRPr="004F7FA2" w:rsidRDefault="00B905EC" w:rsidP="004F7FA2">
            <w:pPr>
              <w:spacing w:line="240" w:lineRule="atLeast"/>
              <w:jc w:val="both"/>
              <w:rPr>
                <w:sz w:val="24"/>
                <w:szCs w:val="24"/>
              </w:rPr>
            </w:pPr>
            <w:r w:rsidRPr="004F7FA2">
              <w:rPr>
                <w:sz w:val="24"/>
                <w:szCs w:val="24"/>
              </w:rPr>
              <w:t>- Phần lớn HS đã chọn được đáp án đúng hay chưa.</w:t>
            </w:r>
          </w:p>
          <w:p w14:paraId="57DEBA54" w14:textId="77777777" w:rsidR="00B905EC" w:rsidRPr="004F7FA2" w:rsidRDefault="00B905EC" w:rsidP="004F7FA2">
            <w:pPr>
              <w:shd w:val="clear" w:color="auto" w:fill="FFFFFF"/>
              <w:spacing w:line="240" w:lineRule="atLeast"/>
              <w:jc w:val="both"/>
              <w:rPr>
                <w:color w:val="000000" w:themeColor="text1"/>
                <w:sz w:val="24"/>
                <w:szCs w:val="24"/>
              </w:rPr>
            </w:pPr>
          </w:p>
        </w:tc>
      </w:tr>
    </w:tbl>
    <w:p w14:paraId="71AADADE" w14:textId="77777777" w:rsidR="00B905EC" w:rsidRPr="004F7FA2" w:rsidRDefault="00B905EC" w:rsidP="004F7FA2">
      <w:pPr>
        <w:spacing w:line="240" w:lineRule="atLeast"/>
        <w:jc w:val="both"/>
        <w:rPr>
          <w:b/>
          <w:bCs/>
          <w:sz w:val="24"/>
          <w:szCs w:val="24"/>
        </w:rPr>
      </w:pPr>
      <w:r w:rsidRPr="004F7FA2">
        <w:rPr>
          <w:b/>
          <w:bCs/>
          <w:sz w:val="24"/>
          <w:szCs w:val="24"/>
        </w:rPr>
        <w:t>Hoạt động 4. Vận dụng</w:t>
      </w:r>
    </w:p>
    <w:p w14:paraId="429B737B" w14:textId="77777777" w:rsidR="00B905EC" w:rsidRPr="004F7FA2" w:rsidRDefault="00B905EC" w:rsidP="004F7FA2">
      <w:pPr>
        <w:spacing w:line="240" w:lineRule="atLeast"/>
        <w:jc w:val="both"/>
        <w:rPr>
          <w:sz w:val="24"/>
          <w:szCs w:val="24"/>
        </w:rPr>
      </w:pPr>
      <w:r w:rsidRPr="004F7FA2">
        <w:rPr>
          <w:b/>
          <w:bCs/>
          <w:sz w:val="24"/>
          <w:szCs w:val="24"/>
        </w:rPr>
        <w:t xml:space="preserve">a. Mục tiêu: </w:t>
      </w:r>
    </w:p>
    <w:p w14:paraId="60AA00D6" w14:textId="77777777" w:rsidR="00B905EC" w:rsidRPr="004F7FA2" w:rsidRDefault="00B905EC" w:rsidP="004F7FA2">
      <w:pPr>
        <w:spacing w:line="240" w:lineRule="atLeast"/>
        <w:jc w:val="both"/>
        <w:rPr>
          <w:sz w:val="24"/>
          <w:szCs w:val="24"/>
        </w:rPr>
      </w:pPr>
      <w:r w:rsidRPr="004F7FA2">
        <w:rPr>
          <w:sz w:val="24"/>
          <w:szCs w:val="24"/>
        </w:rPr>
        <w:t>- Tự tổng hợp lại kiến thức bằng sơ đồ tư duy, qua đó khắc sau các kiến thức đã được học.</w:t>
      </w:r>
    </w:p>
    <w:p w14:paraId="74EEF2B2" w14:textId="77777777" w:rsidR="00B905EC" w:rsidRPr="004F7FA2" w:rsidRDefault="00B905EC" w:rsidP="004F7FA2">
      <w:pPr>
        <w:spacing w:line="240" w:lineRule="atLeast"/>
        <w:jc w:val="both"/>
        <w:rPr>
          <w:sz w:val="24"/>
          <w:szCs w:val="24"/>
        </w:rPr>
      </w:pPr>
      <w:r w:rsidRPr="004F7FA2">
        <w:rPr>
          <w:sz w:val="24"/>
          <w:szCs w:val="24"/>
        </w:rPr>
        <w:t>- Giải quyết được một số bài tập đơn giản bằng các kiến thức đã học.</w:t>
      </w:r>
    </w:p>
    <w:p w14:paraId="0DE19885" w14:textId="77777777" w:rsidR="00B905EC" w:rsidRPr="004F7FA2" w:rsidRDefault="00B905EC" w:rsidP="004F7FA2">
      <w:pPr>
        <w:spacing w:line="240" w:lineRule="atLeast"/>
        <w:jc w:val="both"/>
        <w:rPr>
          <w:sz w:val="24"/>
          <w:szCs w:val="24"/>
        </w:rPr>
      </w:pPr>
      <w:r w:rsidRPr="004F7FA2">
        <w:rPr>
          <w:b/>
          <w:bCs/>
          <w:sz w:val="24"/>
          <w:szCs w:val="24"/>
        </w:rPr>
        <w:t>b. Nội dung: </w:t>
      </w:r>
    </w:p>
    <w:p w14:paraId="22A4D18D" w14:textId="77777777" w:rsidR="00B905EC" w:rsidRPr="004F7FA2" w:rsidRDefault="00B905EC" w:rsidP="004F7FA2">
      <w:pPr>
        <w:spacing w:line="240" w:lineRule="atLeast"/>
        <w:jc w:val="both"/>
        <w:rPr>
          <w:sz w:val="24"/>
          <w:szCs w:val="24"/>
        </w:rPr>
      </w:pPr>
      <w:r w:rsidRPr="004F7FA2">
        <w:rPr>
          <w:b/>
          <w:bCs/>
          <w:sz w:val="24"/>
          <w:szCs w:val="24"/>
        </w:rPr>
        <w:t>- S</w:t>
      </w:r>
      <w:r w:rsidRPr="004F7FA2">
        <w:rPr>
          <w:sz w:val="24"/>
          <w:szCs w:val="24"/>
        </w:rPr>
        <w:t>ơ đồ tư duy bài Khái niệm điện trường.</w:t>
      </w:r>
    </w:p>
    <w:p w14:paraId="2807E0A5" w14:textId="77777777" w:rsidR="00B905EC" w:rsidRPr="004F7FA2" w:rsidRDefault="00B905EC" w:rsidP="004F7FA2">
      <w:pPr>
        <w:spacing w:line="240" w:lineRule="atLeast"/>
        <w:jc w:val="both"/>
        <w:rPr>
          <w:sz w:val="24"/>
          <w:szCs w:val="24"/>
        </w:rPr>
      </w:pPr>
      <w:r w:rsidRPr="004F7FA2">
        <w:rPr>
          <w:sz w:val="24"/>
          <w:szCs w:val="24"/>
        </w:rPr>
        <w:t xml:space="preserve">- Bài tập luyện tập: Các câu hỏi phần </w:t>
      </w:r>
      <w:r w:rsidRPr="004F7FA2">
        <w:rPr>
          <w:b/>
          <w:sz w:val="24"/>
          <w:szCs w:val="24"/>
        </w:rPr>
        <w:t>?Câu hỏi</w:t>
      </w:r>
      <w:r w:rsidRPr="004F7FA2">
        <w:rPr>
          <w:sz w:val="24"/>
          <w:szCs w:val="24"/>
        </w:rPr>
        <w:t xml:space="preserve"> trong SGK</w:t>
      </w:r>
    </w:p>
    <w:p w14:paraId="5141EC49" w14:textId="77777777" w:rsidR="00B905EC" w:rsidRPr="004F7FA2" w:rsidRDefault="00B905EC" w:rsidP="004F7FA2">
      <w:pPr>
        <w:spacing w:line="240" w:lineRule="atLeast"/>
        <w:jc w:val="both"/>
        <w:rPr>
          <w:sz w:val="24"/>
          <w:szCs w:val="24"/>
        </w:rPr>
      </w:pPr>
      <w:r w:rsidRPr="004F7FA2">
        <w:rPr>
          <w:sz w:val="24"/>
          <w:szCs w:val="24"/>
        </w:rPr>
        <w:t xml:space="preserve">- Tìm tòi, mở rộng kiến thức qua phần </w:t>
      </w:r>
      <w:r w:rsidRPr="004F7FA2">
        <w:rPr>
          <w:b/>
          <w:sz w:val="24"/>
          <w:szCs w:val="24"/>
        </w:rPr>
        <w:t>Em có biết.</w:t>
      </w:r>
    </w:p>
    <w:p w14:paraId="69129E42" w14:textId="77777777" w:rsidR="00B905EC" w:rsidRPr="004F7FA2" w:rsidRDefault="00B905EC" w:rsidP="004F7FA2">
      <w:pPr>
        <w:spacing w:line="240" w:lineRule="atLeast"/>
        <w:jc w:val="both"/>
        <w:rPr>
          <w:sz w:val="24"/>
          <w:szCs w:val="24"/>
        </w:rPr>
      </w:pPr>
      <w:r w:rsidRPr="004F7FA2">
        <w:rPr>
          <w:b/>
          <w:bCs/>
          <w:sz w:val="24"/>
          <w:szCs w:val="24"/>
        </w:rPr>
        <w:t xml:space="preserve">c. Sản phẩm học tập: </w:t>
      </w:r>
      <w:r w:rsidRPr="004F7FA2">
        <w:rPr>
          <w:sz w:val="24"/>
          <w:szCs w:val="24"/>
        </w:rPr>
        <w:t>HS nắm vững và vận dụng kiến thức về làm bài tập.</w:t>
      </w:r>
    </w:p>
    <w:p w14:paraId="0A4E3FD8" w14:textId="77777777" w:rsidR="00B905EC" w:rsidRPr="004F7FA2" w:rsidRDefault="00B905EC" w:rsidP="004F7FA2">
      <w:pPr>
        <w:spacing w:line="240" w:lineRule="atLeast"/>
        <w:jc w:val="both"/>
        <w:rPr>
          <w:sz w:val="24"/>
          <w:szCs w:val="24"/>
        </w:rPr>
      </w:pPr>
      <w:r w:rsidRPr="004F7FA2">
        <w:rPr>
          <w:sz w:val="24"/>
          <w:szCs w:val="24"/>
        </w:rPr>
        <w:t>- Sơ đồ tư duy về điện trường.</w:t>
      </w:r>
    </w:p>
    <w:p w14:paraId="76F3EA3A" w14:textId="77777777" w:rsidR="00B905EC" w:rsidRPr="004F7FA2" w:rsidRDefault="00B905EC" w:rsidP="004F7FA2">
      <w:pPr>
        <w:spacing w:line="240" w:lineRule="atLeast"/>
        <w:jc w:val="both"/>
        <w:rPr>
          <w:sz w:val="24"/>
          <w:szCs w:val="24"/>
        </w:rPr>
      </w:pPr>
      <w:r w:rsidRPr="004F7FA2">
        <w:rPr>
          <w:noProof/>
          <w:sz w:val="24"/>
          <w:szCs w:val="24"/>
        </w:rPr>
        <w:drawing>
          <wp:inline distT="0" distB="0" distL="0" distR="0" wp14:anchorId="34DE695F" wp14:editId="488B381F">
            <wp:extent cx="6183423" cy="2717800"/>
            <wp:effectExtent l="0" t="0" r="8255"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239421" cy="2742413"/>
                    </a:xfrm>
                    <a:prstGeom prst="rect">
                      <a:avLst/>
                    </a:prstGeom>
                  </pic:spPr>
                </pic:pic>
              </a:graphicData>
            </a:graphic>
          </wp:inline>
        </w:drawing>
      </w:r>
    </w:p>
    <w:p w14:paraId="7B3E1A52" w14:textId="77777777" w:rsidR="00B905EC" w:rsidRPr="004F7FA2" w:rsidRDefault="00B905EC" w:rsidP="004F7FA2">
      <w:pPr>
        <w:spacing w:line="240" w:lineRule="atLeast"/>
        <w:jc w:val="both"/>
        <w:rPr>
          <w:sz w:val="24"/>
          <w:szCs w:val="24"/>
        </w:rPr>
      </w:pPr>
      <w:r w:rsidRPr="004F7FA2">
        <w:rPr>
          <w:b/>
          <w:bCs/>
          <w:sz w:val="24"/>
          <w:szCs w:val="24"/>
        </w:rPr>
        <w:t>d. Tổ chức thực hiện:</w:t>
      </w:r>
    </w:p>
    <w:tbl>
      <w:tblPr>
        <w:tblStyle w:val="TableGrid"/>
        <w:tblW w:w="9715" w:type="dxa"/>
        <w:tblLayout w:type="fixed"/>
        <w:tblLook w:val="04A0" w:firstRow="1" w:lastRow="0" w:firstColumn="1" w:lastColumn="0" w:noHBand="0" w:noVBand="1"/>
      </w:tblPr>
      <w:tblGrid>
        <w:gridCol w:w="2405"/>
        <w:gridCol w:w="7310"/>
      </w:tblGrid>
      <w:tr w:rsidR="00B905EC" w:rsidRPr="004F7FA2" w14:paraId="5D311F17" w14:textId="77777777" w:rsidTr="005208FE">
        <w:tc>
          <w:tcPr>
            <w:tcW w:w="2405" w:type="dxa"/>
          </w:tcPr>
          <w:p w14:paraId="1884B939"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310" w:type="dxa"/>
          </w:tcPr>
          <w:p w14:paraId="36C275E2" w14:textId="77777777" w:rsidR="00B905EC" w:rsidRPr="004F7FA2" w:rsidRDefault="00B905EC"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B905EC" w:rsidRPr="004F7FA2" w14:paraId="1CBF5D45" w14:textId="77777777" w:rsidTr="005208FE">
        <w:tc>
          <w:tcPr>
            <w:tcW w:w="2405" w:type="dxa"/>
          </w:tcPr>
          <w:p w14:paraId="408293D7"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310" w:type="dxa"/>
          </w:tcPr>
          <w:p w14:paraId="6C6E7AD1" w14:textId="77777777" w:rsidR="00B905EC" w:rsidRPr="004F7FA2" w:rsidRDefault="00B905EC" w:rsidP="004F7FA2">
            <w:pPr>
              <w:spacing w:line="240" w:lineRule="atLeast"/>
              <w:jc w:val="both"/>
              <w:rPr>
                <w:sz w:val="24"/>
                <w:szCs w:val="24"/>
              </w:rPr>
            </w:pPr>
            <w:r w:rsidRPr="004F7FA2">
              <w:rPr>
                <w:sz w:val="24"/>
                <w:szCs w:val="24"/>
              </w:rPr>
              <w:t>- Vẽ sơ đồ tư duy</w:t>
            </w:r>
          </w:p>
          <w:p w14:paraId="656A8A5A" w14:textId="77777777" w:rsidR="00B905EC" w:rsidRPr="004F7FA2" w:rsidRDefault="00B905EC" w:rsidP="004F7FA2">
            <w:pPr>
              <w:spacing w:line="240" w:lineRule="atLeast"/>
              <w:jc w:val="both"/>
              <w:rPr>
                <w:sz w:val="24"/>
                <w:szCs w:val="24"/>
              </w:rPr>
            </w:pPr>
            <w:r w:rsidRPr="004F7FA2">
              <w:rPr>
                <w:sz w:val="24"/>
                <w:szCs w:val="24"/>
              </w:rPr>
              <w:t>- Làm các bài tập phần</w:t>
            </w:r>
            <w:r w:rsidRPr="004F7FA2">
              <w:rPr>
                <w:b/>
                <w:sz w:val="24"/>
                <w:szCs w:val="24"/>
              </w:rPr>
              <w:t>? Câu hỏi</w:t>
            </w:r>
          </w:p>
          <w:p w14:paraId="434A8439" w14:textId="77777777" w:rsidR="00B905EC" w:rsidRPr="004F7FA2" w:rsidRDefault="00B905EC" w:rsidP="004F7FA2">
            <w:pPr>
              <w:spacing w:line="240" w:lineRule="atLeast"/>
              <w:jc w:val="both"/>
              <w:rPr>
                <w:sz w:val="24"/>
                <w:szCs w:val="24"/>
              </w:rPr>
            </w:pPr>
            <w:r w:rsidRPr="004F7FA2">
              <w:rPr>
                <w:sz w:val="24"/>
                <w:szCs w:val="24"/>
              </w:rPr>
              <w:t xml:space="preserve">- Tìm hiểu phần </w:t>
            </w:r>
            <w:r w:rsidRPr="004F7FA2">
              <w:rPr>
                <w:b/>
                <w:sz w:val="24"/>
                <w:szCs w:val="24"/>
              </w:rPr>
              <w:t>Em có biết.</w:t>
            </w:r>
          </w:p>
        </w:tc>
      </w:tr>
      <w:tr w:rsidR="00B905EC" w:rsidRPr="004F7FA2" w14:paraId="3E43131C" w14:textId="77777777" w:rsidTr="005208FE">
        <w:trPr>
          <w:trHeight w:val="735"/>
        </w:trPr>
        <w:tc>
          <w:tcPr>
            <w:tcW w:w="2405" w:type="dxa"/>
          </w:tcPr>
          <w:p w14:paraId="7469DC61"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310" w:type="dxa"/>
          </w:tcPr>
          <w:p w14:paraId="1C387DE9" w14:textId="77777777" w:rsidR="00B905EC" w:rsidRPr="004F7FA2" w:rsidRDefault="00B905EC" w:rsidP="004F7FA2">
            <w:pPr>
              <w:shd w:val="clear" w:color="auto" w:fill="FFFFFF"/>
              <w:spacing w:line="240" w:lineRule="atLeast"/>
              <w:jc w:val="both"/>
              <w:rPr>
                <w:color w:val="000000" w:themeColor="text1"/>
                <w:sz w:val="24"/>
                <w:szCs w:val="24"/>
              </w:rPr>
            </w:pPr>
            <w:r w:rsidRPr="004F7FA2">
              <w:rPr>
                <w:sz w:val="24"/>
                <w:szCs w:val="24"/>
              </w:rPr>
              <w:t>HS tiếp nhận nhiệm vụ, suy nghĩ và trả lời vào vở ghi.</w:t>
            </w:r>
          </w:p>
        </w:tc>
      </w:tr>
      <w:tr w:rsidR="00B905EC" w:rsidRPr="004F7FA2" w14:paraId="4D4BB7A6" w14:textId="77777777" w:rsidTr="005208FE">
        <w:tc>
          <w:tcPr>
            <w:tcW w:w="2405" w:type="dxa"/>
          </w:tcPr>
          <w:p w14:paraId="2E40ED3E"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310" w:type="dxa"/>
          </w:tcPr>
          <w:p w14:paraId="0BDA35B9" w14:textId="77777777" w:rsidR="00B905EC" w:rsidRPr="004F7FA2" w:rsidRDefault="00B905EC" w:rsidP="004F7FA2">
            <w:pPr>
              <w:shd w:val="clear" w:color="auto" w:fill="FFFFFF"/>
              <w:spacing w:line="240" w:lineRule="atLeast"/>
              <w:jc w:val="both"/>
              <w:rPr>
                <w:color w:val="000000" w:themeColor="text1"/>
                <w:sz w:val="24"/>
                <w:szCs w:val="24"/>
              </w:rPr>
            </w:pPr>
            <w:r w:rsidRPr="004F7FA2">
              <w:rPr>
                <w:sz w:val="24"/>
                <w:szCs w:val="24"/>
              </w:rPr>
              <w:t>HS báo cáo kết quả hoạt động.</w:t>
            </w:r>
          </w:p>
        </w:tc>
      </w:tr>
      <w:tr w:rsidR="00B905EC" w:rsidRPr="004F7FA2" w14:paraId="76A4F345" w14:textId="77777777" w:rsidTr="005208FE">
        <w:tc>
          <w:tcPr>
            <w:tcW w:w="2405" w:type="dxa"/>
          </w:tcPr>
          <w:p w14:paraId="6CD1330B" w14:textId="77777777" w:rsidR="00B905EC" w:rsidRPr="004F7FA2" w:rsidRDefault="00B905EC"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310" w:type="dxa"/>
          </w:tcPr>
          <w:p w14:paraId="30A021BC" w14:textId="77777777" w:rsidR="00B905EC" w:rsidRPr="004F7FA2" w:rsidRDefault="00B905EC" w:rsidP="004F7FA2">
            <w:pPr>
              <w:shd w:val="clear" w:color="auto" w:fill="FFFFFF"/>
              <w:spacing w:line="240" w:lineRule="atLeast"/>
              <w:jc w:val="both"/>
              <w:rPr>
                <w:sz w:val="24"/>
                <w:szCs w:val="24"/>
              </w:rPr>
            </w:pPr>
            <w:r w:rsidRPr="004F7FA2">
              <w:rPr>
                <w:sz w:val="24"/>
                <w:szCs w:val="24"/>
              </w:rPr>
              <w:t>GV</w:t>
            </w:r>
            <w:r w:rsidRPr="004F7FA2">
              <w:rPr>
                <w:b/>
                <w:bCs/>
                <w:sz w:val="24"/>
                <w:szCs w:val="24"/>
              </w:rPr>
              <w:t xml:space="preserve"> </w:t>
            </w:r>
            <w:r w:rsidRPr="004F7FA2">
              <w:rPr>
                <w:sz w:val="24"/>
                <w:szCs w:val="24"/>
              </w:rPr>
              <w:t>tổng quan lại bài học, nhận xét, kết thúc bài học.</w:t>
            </w:r>
          </w:p>
          <w:p w14:paraId="0A3B0324" w14:textId="77777777" w:rsidR="00B905EC" w:rsidRPr="004F7FA2" w:rsidRDefault="00B905EC" w:rsidP="004F7FA2">
            <w:pPr>
              <w:spacing w:line="240" w:lineRule="atLeast"/>
              <w:rPr>
                <w:sz w:val="24"/>
                <w:szCs w:val="24"/>
              </w:rPr>
            </w:pPr>
            <w:r w:rsidRPr="004F7FA2">
              <w:rPr>
                <w:b/>
                <w:bCs/>
                <w:sz w:val="24"/>
                <w:szCs w:val="24"/>
              </w:rPr>
              <w:t>*Hướng dẫn về nhà</w:t>
            </w:r>
          </w:p>
          <w:p w14:paraId="14F42764" w14:textId="16F7D2CC" w:rsidR="00B905EC" w:rsidRPr="004F7FA2" w:rsidRDefault="00B905EC" w:rsidP="004F7FA2">
            <w:pPr>
              <w:spacing w:line="240" w:lineRule="atLeast"/>
              <w:textAlignment w:val="baseline"/>
              <w:rPr>
                <w:sz w:val="24"/>
                <w:szCs w:val="24"/>
                <w:lang w:val="vi-VN"/>
              </w:rPr>
            </w:pPr>
            <w:r w:rsidRPr="004F7FA2">
              <w:rPr>
                <w:sz w:val="24"/>
                <w:szCs w:val="24"/>
              </w:rPr>
              <w:t xml:space="preserve">- Xem lại kiến thức đã </w:t>
            </w:r>
            <w:r w:rsidR="005208FE" w:rsidRPr="004F7FA2">
              <w:rPr>
                <w:sz w:val="24"/>
                <w:szCs w:val="24"/>
              </w:rPr>
              <w:t>học</w:t>
            </w:r>
            <w:r w:rsidR="005208FE" w:rsidRPr="004F7FA2">
              <w:rPr>
                <w:sz w:val="24"/>
                <w:szCs w:val="24"/>
                <w:lang w:val="vi-VN"/>
              </w:rPr>
              <w:t>.</w:t>
            </w:r>
          </w:p>
          <w:p w14:paraId="7597DA5A" w14:textId="77777777" w:rsidR="00B905EC" w:rsidRPr="004F7FA2" w:rsidRDefault="00B905EC" w:rsidP="004F7FA2">
            <w:pPr>
              <w:spacing w:line="240" w:lineRule="atLeast"/>
              <w:textAlignment w:val="baseline"/>
              <w:rPr>
                <w:sz w:val="24"/>
                <w:szCs w:val="24"/>
              </w:rPr>
            </w:pPr>
            <w:r w:rsidRPr="004F7FA2">
              <w:rPr>
                <w:sz w:val="24"/>
                <w:szCs w:val="24"/>
              </w:rPr>
              <w:t>- Hoàn thành nhiệm vụ GV giao ở hoạt động vận dụng</w:t>
            </w:r>
          </w:p>
          <w:p w14:paraId="5DA0A348" w14:textId="1015F082" w:rsidR="00B905EC" w:rsidRPr="004F7FA2" w:rsidRDefault="00B905EC" w:rsidP="004F7FA2">
            <w:pPr>
              <w:spacing w:line="240" w:lineRule="atLeast"/>
              <w:textAlignment w:val="baseline"/>
              <w:rPr>
                <w:sz w:val="24"/>
                <w:szCs w:val="24"/>
                <w:lang w:val="vi-VN"/>
              </w:rPr>
            </w:pPr>
            <w:r w:rsidRPr="004F7FA2">
              <w:rPr>
                <w:sz w:val="24"/>
                <w:szCs w:val="24"/>
              </w:rPr>
              <w:t>- Xem trước nội dung</w:t>
            </w:r>
            <w:r w:rsidR="005208FE" w:rsidRPr="004F7FA2">
              <w:rPr>
                <w:sz w:val="24"/>
                <w:szCs w:val="24"/>
                <w:lang w:val="vi-VN"/>
              </w:rPr>
              <w:t xml:space="preserve"> tiết sau.</w:t>
            </w:r>
          </w:p>
        </w:tc>
      </w:tr>
    </w:tbl>
    <w:p w14:paraId="03C5A244"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4FEECF4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7921EE6"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lastRenderedPageBreak/>
        <w:tab/>
      </w:r>
    </w:p>
    <w:p w14:paraId="5BB82410"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24C50B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4C1E46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D636443"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090A1DF5"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642BFBA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0661D943"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4D1E1880" w14:textId="77777777" w:rsidTr="00414E4F">
        <w:tc>
          <w:tcPr>
            <w:tcW w:w="3511" w:type="dxa"/>
            <w:hideMark/>
          </w:tcPr>
          <w:p w14:paraId="72D89D87"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7B203B1A"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1E88466A" w14:textId="77777777" w:rsidR="00A154E2" w:rsidRPr="004F7FA2" w:rsidRDefault="00A154E2" w:rsidP="004F7FA2">
            <w:pPr>
              <w:spacing w:line="240" w:lineRule="atLeast"/>
              <w:rPr>
                <w:b/>
                <w:color w:val="000000" w:themeColor="text1"/>
                <w:sz w:val="24"/>
                <w:szCs w:val="24"/>
                <w:lang w:val="nl-NL"/>
              </w:rPr>
            </w:pPr>
          </w:p>
          <w:p w14:paraId="6D020E9F" w14:textId="77777777" w:rsidR="00A154E2" w:rsidRPr="004F7FA2" w:rsidRDefault="00A154E2" w:rsidP="004F7FA2">
            <w:pPr>
              <w:spacing w:line="240" w:lineRule="atLeast"/>
              <w:jc w:val="center"/>
              <w:rPr>
                <w:b/>
                <w:color w:val="000000" w:themeColor="text1"/>
                <w:sz w:val="24"/>
                <w:szCs w:val="24"/>
                <w:lang w:val="nl-NL"/>
              </w:rPr>
            </w:pPr>
          </w:p>
          <w:p w14:paraId="02F7D9DC" w14:textId="797F0A20" w:rsidR="00A154E2" w:rsidRPr="004F7FA2" w:rsidRDefault="00A154E2" w:rsidP="004F7FA2">
            <w:pPr>
              <w:spacing w:line="240" w:lineRule="atLeast"/>
              <w:jc w:val="center"/>
              <w:rPr>
                <w:b/>
                <w:color w:val="000000" w:themeColor="text1"/>
                <w:sz w:val="24"/>
                <w:szCs w:val="24"/>
                <w:lang w:val="nl-NL"/>
              </w:rPr>
            </w:pPr>
          </w:p>
        </w:tc>
        <w:tc>
          <w:tcPr>
            <w:tcW w:w="3505" w:type="dxa"/>
          </w:tcPr>
          <w:p w14:paraId="796D7634"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775CAC50" w14:textId="77777777" w:rsidR="00A154E2" w:rsidRPr="004F7FA2" w:rsidRDefault="00A154E2" w:rsidP="004F7FA2">
            <w:pPr>
              <w:spacing w:line="240" w:lineRule="atLeast"/>
              <w:jc w:val="center"/>
              <w:rPr>
                <w:b/>
                <w:color w:val="000000" w:themeColor="text1"/>
                <w:sz w:val="24"/>
                <w:szCs w:val="24"/>
              </w:rPr>
            </w:pPr>
          </w:p>
          <w:p w14:paraId="394B80E9" w14:textId="77777777" w:rsidR="00A154E2" w:rsidRPr="004F7FA2" w:rsidRDefault="00A154E2" w:rsidP="004F7FA2">
            <w:pPr>
              <w:spacing w:line="240" w:lineRule="atLeast"/>
              <w:jc w:val="center"/>
              <w:rPr>
                <w:b/>
                <w:color w:val="000000" w:themeColor="text1"/>
                <w:sz w:val="24"/>
                <w:szCs w:val="24"/>
              </w:rPr>
            </w:pPr>
          </w:p>
          <w:p w14:paraId="209D2A43" w14:textId="77777777" w:rsidR="00A154E2" w:rsidRPr="004F7FA2" w:rsidRDefault="00A154E2" w:rsidP="004F7FA2">
            <w:pPr>
              <w:spacing w:line="240" w:lineRule="atLeast"/>
              <w:rPr>
                <w:b/>
                <w:color w:val="000000" w:themeColor="text1"/>
                <w:sz w:val="24"/>
                <w:szCs w:val="24"/>
              </w:rPr>
            </w:pPr>
          </w:p>
          <w:p w14:paraId="486B07FC" w14:textId="77777777" w:rsidR="00A154E2" w:rsidRPr="004F7FA2" w:rsidRDefault="00A154E2" w:rsidP="004F7FA2">
            <w:pPr>
              <w:spacing w:line="240" w:lineRule="atLeast"/>
              <w:jc w:val="center"/>
              <w:rPr>
                <w:b/>
                <w:color w:val="000000" w:themeColor="text1"/>
                <w:sz w:val="24"/>
                <w:szCs w:val="24"/>
              </w:rPr>
            </w:pPr>
          </w:p>
        </w:tc>
      </w:tr>
    </w:tbl>
    <w:p w14:paraId="169ECB0E" w14:textId="77777777" w:rsidR="00A154E2" w:rsidRPr="004F7FA2" w:rsidRDefault="00A154E2" w:rsidP="004F7FA2">
      <w:pPr>
        <w:spacing w:line="240" w:lineRule="atLeast"/>
        <w:rPr>
          <w:sz w:val="24"/>
          <w:szCs w:val="24"/>
        </w:rPr>
      </w:pPr>
    </w:p>
    <w:p w14:paraId="64E0A8C8" w14:textId="77777777" w:rsidR="00A154E2" w:rsidRPr="004F7FA2" w:rsidRDefault="00A154E2" w:rsidP="004F7FA2">
      <w:pPr>
        <w:spacing w:line="240" w:lineRule="atLeast"/>
        <w:rPr>
          <w:sz w:val="24"/>
          <w:szCs w:val="24"/>
        </w:rPr>
      </w:pPr>
    </w:p>
    <w:p w14:paraId="19B7F28D" w14:textId="77777777" w:rsidR="00A154E2" w:rsidRPr="004F7FA2" w:rsidRDefault="00A154E2" w:rsidP="004F7FA2">
      <w:pPr>
        <w:spacing w:line="240" w:lineRule="atLeast"/>
        <w:rPr>
          <w:sz w:val="24"/>
          <w:szCs w:val="24"/>
        </w:rPr>
      </w:pPr>
    </w:p>
    <w:p w14:paraId="40E0C24C" w14:textId="77777777" w:rsidR="00A154E2" w:rsidRPr="004F7FA2" w:rsidRDefault="00A154E2" w:rsidP="004F7FA2">
      <w:pPr>
        <w:spacing w:line="240" w:lineRule="atLeast"/>
        <w:rPr>
          <w:sz w:val="24"/>
          <w:szCs w:val="24"/>
        </w:rPr>
      </w:pPr>
    </w:p>
    <w:p w14:paraId="098AA47F" w14:textId="77777777" w:rsidR="00A154E2" w:rsidRPr="004F7FA2" w:rsidRDefault="00A154E2" w:rsidP="004F7FA2">
      <w:pPr>
        <w:spacing w:line="240" w:lineRule="atLeast"/>
        <w:rPr>
          <w:sz w:val="24"/>
          <w:szCs w:val="24"/>
        </w:rPr>
      </w:pPr>
    </w:p>
    <w:p w14:paraId="26D5492C" w14:textId="77777777" w:rsidR="00A154E2" w:rsidRPr="004F7FA2" w:rsidRDefault="00A154E2" w:rsidP="004F7FA2">
      <w:pPr>
        <w:spacing w:line="240" w:lineRule="atLeast"/>
        <w:rPr>
          <w:sz w:val="24"/>
          <w:szCs w:val="24"/>
        </w:rPr>
      </w:pPr>
    </w:p>
    <w:p w14:paraId="5F64D6D4" w14:textId="547011C3"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193D10E7" w14:textId="77777777" w:rsidTr="00414E4F">
        <w:trPr>
          <w:trHeight w:val="696"/>
        </w:trPr>
        <w:tc>
          <w:tcPr>
            <w:tcW w:w="5387" w:type="dxa"/>
            <w:hideMark/>
          </w:tcPr>
          <w:p w14:paraId="1D4E803B"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679A1F23"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1EA97B67"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66EFD14B"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24ADB28D" w14:textId="77777777" w:rsidR="005208FE" w:rsidRPr="004F7FA2" w:rsidRDefault="005208FE" w:rsidP="004F7FA2">
      <w:pPr>
        <w:spacing w:line="240" w:lineRule="atLeast"/>
        <w:jc w:val="both"/>
        <w:rPr>
          <w:b/>
          <w:color w:val="FF0000"/>
          <w:sz w:val="24"/>
          <w:szCs w:val="24"/>
        </w:rPr>
      </w:pPr>
      <w:r w:rsidRPr="004F7FA2">
        <w:rPr>
          <w:b/>
          <w:color w:val="FF0000"/>
          <w:sz w:val="24"/>
          <w:szCs w:val="24"/>
        </w:rPr>
        <w:t>Tiết:</w:t>
      </w:r>
    </w:p>
    <w:p w14:paraId="5B562C56" w14:textId="13EFD3FC" w:rsidR="005208FE" w:rsidRPr="004F7FA2" w:rsidRDefault="005208FE" w:rsidP="004F7FA2">
      <w:pPr>
        <w:spacing w:line="240" w:lineRule="atLeast"/>
        <w:jc w:val="center"/>
        <w:rPr>
          <w:b/>
          <w:bCs/>
          <w:color w:val="FF0000"/>
          <w:sz w:val="24"/>
          <w:szCs w:val="24"/>
          <w:lang w:val="vi-VN"/>
        </w:rPr>
      </w:pPr>
      <w:r w:rsidRPr="004F7FA2">
        <w:rPr>
          <w:b/>
          <w:bCs/>
          <w:color w:val="FF0000"/>
          <w:sz w:val="24"/>
          <w:szCs w:val="24"/>
        </w:rPr>
        <w:t xml:space="preserve">BÀI 13: </w:t>
      </w:r>
      <w:r w:rsidRPr="004F7FA2">
        <w:rPr>
          <w:b/>
          <w:bCs/>
          <w:color w:val="FF0000"/>
          <w:sz w:val="24"/>
          <w:szCs w:val="24"/>
          <w:lang w:val="vi-VN"/>
        </w:rPr>
        <w:t>ĐIỆN THẾ VÀ THẾ NĂNG ĐIỆN (TIẾT 1)</w:t>
      </w:r>
    </w:p>
    <w:p w14:paraId="3295A04D" w14:textId="77777777" w:rsidR="005208FE" w:rsidRPr="004F7FA2" w:rsidRDefault="005208FE" w:rsidP="004F7FA2">
      <w:pPr>
        <w:spacing w:line="240" w:lineRule="atLeast"/>
        <w:jc w:val="both"/>
        <w:rPr>
          <w:b/>
          <w:sz w:val="24"/>
          <w:szCs w:val="24"/>
        </w:rPr>
      </w:pPr>
      <w:r w:rsidRPr="004F7FA2">
        <w:rPr>
          <w:b/>
          <w:sz w:val="24"/>
          <w:szCs w:val="24"/>
        </w:rPr>
        <w:t>I. MỤC TIÊU</w:t>
      </w:r>
    </w:p>
    <w:p w14:paraId="313370DB" w14:textId="77777777" w:rsidR="005208FE" w:rsidRPr="004F7FA2" w:rsidRDefault="005208FE" w:rsidP="004F7FA2">
      <w:pPr>
        <w:spacing w:line="240" w:lineRule="atLeast"/>
        <w:jc w:val="both"/>
        <w:rPr>
          <w:b/>
          <w:sz w:val="24"/>
          <w:szCs w:val="24"/>
        </w:rPr>
      </w:pPr>
      <w:r w:rsidRPr="004F7FA2">
        <w:rPr>
          <w:b/>
          <w:sz w:val="24"/>
          <w:szCs w:val="24"/>
        </w:rPr>
        <w:t>1. Kiến thức</w:t>
      </w:r>
    </w:p>
    <w:p w14:paraId="1D7D6075" w14:textId="77777777" w:rsidR="005208FE" w:rsidRPr="004F7FA2" w:rsidRDefault="005208FE" w:rsidP="004F7FA2">
      <w:pPr>
        <w:tabs>
          <w:tab w:val="left" w:pos="180"/>
        </w:tabs>
        <w:spacing w:line="240" w:lineRule="atLeast"/>
        <w:ind w:right="-1"/>
        <w:jc w:val="both"/>
        <w:rPr>
          <w:sz w:val="24"/>
          <w:szCs w:val="24"/>
        </w:rPr>
      </w:pPr>
      <w:r w:rsidRPr="004F7FA2">
        <w:rPr>
          <w:sz w:val="24"/>
          <w:szCs w:val="24"/>
        </w:rPr>
        <w:t>- Nắm được kiến thức về công của lực điện, kiến thức thế năng của một điện tích trong điện trường đều và trong điện trường bất kỳ.</w:t>
      </w:r>
    </w:p>
    <w:p w14:paraId="6DEA30FF" w14:textId="77777777" w:rsidR="005208FE" w:rsidRPr="004F7FA2" w:rsidRDefault="005208FE" w:rsidP="004F7FA2">
      <w:pPr>
        <w:tabs>
          <w:tab w:val="left" w:pos="180"/>
        </w:tabs>
        <w:spacing w:line="240" w:lineRule="atLeast"/>
        <w:ind w:right="-1"/>
        <w:jc w:val="both"/>
        <w:rPr>
          <w:sz w:val="24"/>
          <w:szCs w:val="24"/>
        </w:rPr>
      </w:pPr>
      <w:r w:rsidRPr="004F7FA2">
        <w:rPr>
          <w:sz w:val="24"/>
          <w:szCs w:val="24"/>
        </w:rPr>
        <w:t>- Viết được công thức tính công của lực điện khi điện trường làm di chuyển điện tích trong điện trường đều và trong điện trường bất kỳ.</w:t>
      </w:r>
    </w:p>
    <w:p w14:paraId="4C668994" w14:textId="77777777" w:rsidR="005208FE" w:rsidRPr="004F7FA2" w:rsidRDefault="005208FE" w:rsidP="004F7FA2">
      <w:pPr>
        <w:tabs>
          <w:tab w:val="left" w:pos="180"/>
        </w:tabs>
        <w:spacing w:line="240" w:lineRule="atLeast"/>
        <w:ind w:right="-1"/>
        <w:jc w:val="both"/>
        <w:rPr>
          <w:sz w:val="24"/>
          <w:szCs w:val="24"/>
        </w:rPr>
      </w:pPr>
      <w:r w:rsidRPr="004F7FA2">
        <w:rPr>
          <w:sz w:val="24"/>
          <w:szCs w:val="24"/>
        </w:rPr>
        <w:t>- Viết được biểu thức thế năng của một điện tích trong điện trường đều và trong điện trường bất kỳ.</w:t>
      </w:r>
    </w:p>
    <w:p w14:paraId="14B8DA65" w14:textId="77777777" w:rsidR="005208FE" w:rsidRPr="004F7FA2" w:rsidRDefault="005208FE" w:rsidP="004F7FA2">
      <w:pPr>
        <w:pStyle w:val="TableParagraph"/>
        <w:tabs>
          <w:tab w:val="left" w:pos="319"/>
        </w:tabs>
        <w:spacing w:line="240" w:lineRule="atLeast"/>
        <w:ind w:right="-1"/>
        <w:rPr>
          <w:sz w:val="24"/>
          <w:szCs w:val="24"/>
        </w:rPr>
      </w:pPr>
      <w:r w:rsidRPr="004F7FA2">
        <w:rPr>
          <w:sz w:val="24"/>
          <w:szCs w:val="24"/>
          <w:lang w:val="en-US"/>
        </w:rPr>
        <w:t xml:space="preserve">- </w:t>
      </w:r>
      <w:r w:rsidRPr="004F7FA2">
        <w:rPr>
          <w:sz w:val="24"/>
          <w:szCs w:val="24"/>
        </w:rPr>
        <w:t>Vận</w:t>
      </w:r>
      <w:r w:rsidRPr="004F7FA2">
        <w:rPr>
          <w:spacing w:val="-3"/>
          <w:sz w:val="24"/>
          <w:szCs w:val="24"/>
        </w:rPr>
        <w:t xml:space="preserve"> </w:t>
      </w:r>
      <w:r w:rsidRPr="004F7FA2">
        <w:rPr>
          <w:sz w:val="24"/>
          <w:szCs w:val="24"/>
        </w:rPr>
        <w:t>dụng</w:t>
      </w:r>
      <w:r w:rsidRPr="004F7FA2">
        <w:rPr>
          <w:spacing w:val="-1"/>
          <w:sz w:val="24"/>
          <w:szCs w:val="24"/>
        </w:rPr>
        <w:t xml:space="preserve"> </w:t>
      </w:r>
      <w:r w:rsidRPr="004F7FA2">
        <w:rPr>
          <w:sz w:val="24"/>
          <w:szCs w:val="24"/>
        </w:rPr>
        <w:t>được các</w:t>
      </w:r>
      <w:r w:rsidRPr="004F7FA2">
        <w:rPr>
          <w:spacing w:val="-4"/>
          <w:sz w:val="24"/>
          <w:szCs w:val="24"/>
        </w:rPr>
        <w:t xml:space="preserve"> </w:t>
      </w:r>
      <w:r w:rsidRPr="004F7FA2">
        <w:rPr>
          <w:sz w:val="24"/>
          <w:szCs w:val="24"/>
        </w:rPr>
        <w:t>công</w:t>
      </w:r>
      <w:r w:rsidRPr="004F7FA2">
        <w:rPr>
          <w:spacing w:val="-3"/>
          <w:sz w:val="24"/>
          <w:szCs w:val="24"/>
        </w:rPr>
        <w:t xml:space="preserve"> </w:t>
      </w:r>
      <w:r w:rsidRPr="004F7FA2">
        <w:rPr>
          <w:sz w:val="24"/>
          <w:szCs w:val="24"/>
        </w:rPr>
        <w:t xml:space="preserve">thức </w:t>
      </w:r>
      <w:r w:rsidRPr="004F7FA2">
        <w:rPr>
          <w:sz w:val="24"/>
          <w:szCs w:val="24"/>
          <w:lang w:val="en-GB"/>
        </w:rPr>
        <w:t>liên hệ giữa công và thế năng</w:t>
      </w:r>
      <w:r w:rsidRPr="004F7FA2">
        <w:rPr>
          <w:sz w:val="24"/>
          <w:szCs w:val="24"/>
        </w:rPr>
        <w:t>.</w:t>
      </w:r>
    </w:p>
    <w:p w14:paraId="129F1030" w14:textId="77777777" w:rsidR="005208FE" w:rsidRPr="004F7FA2" w:rsidRDefault="005208FE" w:rsidP="004F7FA2">
      <w:pPr>
        <w:spacing w:line="240" w:lineRule="atLeast"/>
        <w:jc w:val="both"/>
        <w:rPr>
          <w:b/>
          <w:color w:val="000000"/>
          <w:sz w:val="24"/>
          <w:szCs w:val="24"/>
        </w:rPr>
      </w:pPr>
      <w:r w:rsidRPr="004F7FA2">
        <w:rPr>
          <w:b/>
          <w:color w:val="000000"/>
          <w:sz w:val="24"/>
          <w:szCs w:val="24"/>
        </w:rPr>
        <w:t>2. Phát triển năng lực</w:t>
      </w:r>
    </w:p>
    <w:p w14:paraId="7B3CBD74" w14:textId="77777777" w:rsidR="005208FE" w:rsidRPr="004F7FA2" w:rsidRDefault="005208FE" w:rsidP="004F7FA2">
      <w:pPr>
        <w:spacing w:line="240" w:lineRule="atLeast"/>
        <w:jc w:val="both"/>
        <w:rPr>
          <w:b/>
          <w:bCs/>
          <w:iCs/>
          <w:color w:val="000000"/>
          <w:sz w:val="24"/>
          <w:szCs w:val="24"/>
        </w:rPr>
      </w:pPr>
      <w:r w:rsidRPr="004F7FA2">
        <w:rPr>
          <w:b/>
          <w:bCs/>
          <w:iCs/>
          <w:sz w:val="24"/>
          <w:szCs w:val="24"/>
        </w:rPr>
        <w:t>a. Năng lực chung</w:t>
      </w:r>
    </w:p>
    <w:p w14:paraId="643CF7EF"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Năng lực tự học: </w:t>
      </w:r>
    </w:p>
    <w:p w14:paraId="12008224" w14:textId="77777777" w:rsidR="005208FE" w:rsidRPr="004F7FA2" w:rsidRDefault="005208FE" w:rsidP="004F7FA2">
      <w:pPr>
        <w:spacing w:line="240" w:lineRule="atLeast"/>
        <w:jc w:val="both"/>
        <w:rPr>
          <w:color w:val="000000"/>
          <w:sz w:val="24"/>
          <w:szCs w:val="24"/>
        </w:rPr>
      </w:pPr>
      <w:r w:rsidRPr="004F7FA2">
        <w:rPr>
          <w:color w:val="000000"/>
          <w:sz w:val="24"/>
          <w:szCs w:val="24"/>
        </w:rPr>
        <w:t>+ Tự giác tìm tòi, khám phá để lĩnh hội được kiến thức và biết liên hệ các ví dụ có trong thực tế về công của lực điện</w:t>
      </w:r>
    </w:p>
    <w:p w14:paraId="388D4B49" w14:textId="77777777" w:rsidR="005208FE" w:rsidRPr="004F7FA2" w:rsidRDefault="005208FE" w:rsidP="004F7FA2">
      <w:pPr>
        <w:spacing w:line="240" w:lineRule="atLeast"/>
        <w:jc w:val="both"/>
        <w:rPr>
          <w:color w:val="000000"/>
          <w:sz w:val="24"/>
          <w:szCs w:val="24"/>
        </w:rPr>
      </w:pPr>
      <w:r w:rsidRPr="004F7FA2">
        <w:rPr>
          <w:color w:val="000000"/>
          <w:sz w:val="24"/>
          <w:szCs w:val="24"/>
        </w:rPr>
        <w:t>+ Biết nâng cao khả năng tự đọc hiểu SGK</w:t>
      </w:r>
    </w:p>
    <w:p w14:paraId="1F8E0FCE"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280114F9"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Năng lực giải quyết vấn đề: </w:t>
      </w:r>
    </w:p>
    <w:p w14:paraId="4C8E64B4" w14:textId="77777777" w:rsidR="005208FE" w:rsidRPr="004F7FA2" w:rsidRDefault="005208FE" w:rsidP="004F7FA2">
      <w:pPr>
        <w:spacing w:line="240" w:lineRule="atLeast"/>
        <w:jc w:val="both"/>
        <w:rPr>
          <w:color w:val="000000"/>
          <w:sz w:val="24"/>
          <w:szCs w:val="24"/>
        </w:rPr>
      </w:pPr>
      <w:r w:rsidRPr="004F7FA2">
        <w:rPr>
          <w:color w:val="000000"/>
          <w:sz w:val="24"/>
          <w:szCs w:val="24"/>
        </w:rPr>
        <w:t>+ Nhận biết và phân biệt được các ví dụ trong thực tế về công của lực điện làm di chuyển điện tích trong điện trường.</w:t>
      </w:r>
    </w:p>
    <w:p w14:paraId="0DBA3BD7"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Hiểu được khái niệm thế năng của điện tích trong đện trường.  </w:t>
      </w:r>
    </w:p>
    <w:p w14:paraId="3C96508B" w14:textId="77777777" w:rsidR="005208FE" w:rsidRPr="004F7FA2" w:rsidRDefault="005208FE" w:rsidP="004F7FA2">
      <w:pPr>
        <w:spacing w:line="240" w:lineRule="atLeast"/>
        <w:jc w:val="both"/>
        <w:rPr>
          <w:color w:val="000000"/>
          <w:sz w:val="24"/>
          <w:szCs w:val="24"/>
        </w:rPr>
      </w:pPr>
      <w:r w:rsidRPr="004F7FA2">
        <w:rPr>
          <w:color w:val="000000"/>
          <w:sz w:val="24"/>
          <w:szCs w:val="24"/>
        </w:rPr>
        <w:t>+ Giải quyết được các bài toán về công của lực điện và thế năng của điện tích trong điện trường..</w:t>
      </w:r>
    </w:p>
    <w:p w14:paraId="6D9CA921" w14:textId="77777777" w:rsidR="005208FE" w:rsidRPr="004F7FA2" w:rsidRDefault="005208FE" w:rsidP="004F7FA2">
      <w:pPr>
        <w:spacing w:line="240" w:lineRule="atLeast"/>
        <w:jc w:val="both"/>
        <w:rPr>
          <w:color w:val="000000"/>
          <w:sz w:val="24"/>
          <w:szCs w:val="24"/>
        </w:rPr>
      </w:pPr>
      <w:r w:rsidRPr="004F7FA2">
        <w:rPr>
          <w:b/>
          <w:bCs/>
          <w:iCs/>
          <w:color w:val="000000"/>
          <w:sz w:val="24"/>
          <w:szCs w:val="24"/>
        </w:rPr>
        <w:t>b. Năng lực vật lí</w:t>
      </w:r>
      <w:r w:rsidRPr="004F7FA2">
        <w:rPr>
          <w:color w:val="000000"/>
          <w:sz w:val="24"/>
          <w:szCs w:val="24"/>
        </w:rPr>
        <w:t xml:space="preserve"> </w:t>
      </w:r>
    </w:p>
    <w:p w14:paraId="2E113F84" w14:textId="77777777" w:rsidR="005208FE" w:rsidRPr="004F7FA2" w:rsidRDefault="005208FE" w:rsidP="004F7FA2">
      <w:pPr>
        <w:spacing w:line="240" w:lineRule="atLeast"/>
        <w:jc w:val="both"/>
        <w:rPr>
          <w:color w:val="000000"/>
          <w:sz w:val="24"/>
          <w:szCs w:val="24"/>
        </w:rPr>
      </w:pPr>
      <w:r w:rsidRPr="004F7FA2">
        <w:rPr>
          <w:color w:val="000000"/>
          <w:sz w:val="24"/>
          <w:szCs w:val="24"/>
        </w:rPr>
        <w:t>- Biết viết công thức tính công của lực điện làm di chuyển điện tích trong điện trường.</w:t>
      </w:r>
    </w:p>
    <w:p w14:paraId="66BE6D6A" w14:textId="77777777" w:rsidR="005208FE" w:rsidRPr="004F7FA2" w:rsidRDefault="005208FE" w:rsidP="004F7FA2">
      <w:pPr>
        <w:spacing w:line="240" w:lineRule="atLeast"/>
        <w:jc w:val="both"/>
        <w:rPr>
          <w:color w:val="000000"/>
          <w:sz w:val="24"/>
          <w:szCs w:val="24"/>
        </w:rPr>
      </w:pPr>
      <w:r w:rsidRPr="004F7FA2">
        <w:rPr>
          <w:sz w:val="24"/>
          <w:szCs w:val="24"/>
        </w:rPr>
        <w:t>- Biết viết được công thức tính thế năng của điện tích trong đện trường đều và trong điện trường bất kỳ</w:t>
      </w:r>
      <w:r w:rsidRPr="004F7FA2">
        <w:rPr>
          <w:color w:val="000000"/>
          <w:sz w:val="24"/>
          <w:szCs w:val="24"/>
        </w:rPr>
        <w:t>.</w:t>
      </w:r>
    </w:p>
    <w:p w14:paraId="327859C5" w14:textId="77777777" w:rsidR="005208FE" w:rsidRPr="004F7FA2" w:rsidRDefault="005208FE" w:rsidP="004F7FA2">
      <w:pPr>
        <w:spacing w:line="240" w:lineRule="atLeast"/>
        <w:jc w:val="both"/>
        <w:rPr>
          <w:b/>
          <w:color w:val="000000"/>
          <w:sz w:val="24"/>
          <w:szCs w:val="24"/>
        </w:rPr>
      </w:pPr>
      <w:r w:rsidRPr="004F7FA2">
        <w:rPr>
          <w:b/>
          <w:color w:val="000000"/>
          <w:sz w:val="24"/>
          <w:szCs w:val="24"/>
        </w:rPr>
        <w:t>3. Phẩm chất</w:t>
      </w:r>
    </w:p>
    <w:p w14:paraId="4E18A160"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Chăm chỉ, tích cực xây dựng bài. </w:t>
      </w:r>
    </w:p>
    <w:p w14:paraId="21F3AC4E" w14:textId="77777777" w:rsidR="005208FE" w:rsidRPr="004F7FA2" w:rsidRDefault="005208FE"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1C25EA4E" w14:textId="77777777" w:rsidR="005208FE" w:rsidRPr="004F7FA2" w:rsidRDefault="005208FE"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759A6E20" w14:textId="77777777" w:rsidR="005208FE" w:rsidRPr="004F7FA2" w:rsidRDefault="005208FE" w:rsidP="004F7FA2">
      <w:pPr>
        <w:spacing w:line="240" w:lineRule="atLeast"/>
        <w:jc w:val="both"/>
        <w:rPr>
          <w:color w:val="000000"/>
          <w:sz w:val="24"/>
          <w:szCs w:val="24"/>
        </w:rPr>
      </w:pPr>
      <w:r w:rsidRPr="004F7FA2">
        <w:rPr>
          <w:b/>
          <w:color w:val="000000"/>
          <w:sz w:val="24"/>
          <w:szCs w:val="24"/>
        </w:rPr>
        <w:t>II. THIẾT BỊ DẠY HỌC VÀ HỌC LIỆU</w:t>
      </w:r>
    </w:p>
    <w:p w14:paraId="407FBFE1" w14:textId="77777777" w:rsidR="005208FE" w:rsidRPr="004F7FA2" w:rsidRDefault="005208FE" w:rsidP="004F7FA2">
      <w:pPr>
        <w:spacing w:line="240" w:lineRule="atLeast"/>
        <w:jc w:val="both"/>
        <w:rPr>
          <w:b/>
          <w:color w:val="000000"/>
          <w:sz w:val="24"/>
          <w:szCs w:val="24"/>
        </w:rPr>
      </w:pPr>
      <w:r w:rsidRPr="004F7FA2">
        <w:rPr>
          <w:b/>
          <w:color w:val="000000"/>
          <w:sz w:val="24"/>
          <w:szCs w:val="24"/>
        </w:rPr>
        <w:t>1. Giáo viên:</w:t>
      </w:r>
    </w:p>
    <w:p w14:paraId="7FF0F71F" w14:textId="77777777" w:rsidR="005208FE" w:rsidRPr="004F7FA2" w:rsidRDefault="005208FE" w:rsidP="004F7FA2">
      <w:pPr>
        <w:spacing w:line="240" w:lineRule="atLeast"/>
        <w:jc w:val="both"/>
        <w:rPr>
          <w:color w:val="000000"/>
          <w:sz w:val="24"/>
          <w:szCs w:val="24"/>
        </w:rPr>
      </w:pPr>
      <w:r w:rsidRPr="004F7FA2">
        <w:rPr>
          <w:color w:val="000000"/>
          <w:sz w:val="24"/>
          <w:szCs w:val="24"/>
        </w:rPr>
        <w:t>- SGK, SGV, Giáo án.</w:t>
      </w:r>
    </w:p>
    <w:p w14:paraId="5A455F0A" w14:textId="77777777" w:rsidR="005208FE" w:rsidRPr="004F7FA2" w:rsidRDefault="005208FE" w:rsidP="004F7FA2">
      <w:pPr>
        <w:spacing w:line="240" w:lineRule="atLeast"/>
        <w:jc w:val="both"/>
        <w:rPr>
          <w:color w:val="000000"/>
          <w:sz w:val="24"/>
          <w:szCs w:val="24"/>
        </w:rPr>
      </w:pPr>
      <w:r w:rsidRPr="004F7FA2">
        <w:rPr>
          <w:color w:val="000000"/>
          <w:sz w:val="24"/>
          <w:szCs w:val="24"/>
        </w:rPr>
        <w:t>- Các video, hình ảnh sử dụng trong bài học.</w:t>
      </w:r>
    </w:p>
    <w:p w14:paraId="325BE95C" w14:textId="77777777" w:rsidR="005208FE" w:rsidRPr="004F7FA2" w:rsidRDefault="005208FE" w:rsidP="004F7FA2">
      <w:pPr>
        <w:spacing w:line="240" w:lineRule="atLeast"/>
        <w:jc w:val="both"/>
        <w:rPr>
          <w:color w:val="000000"/>
          <w:sz w:val="24"/>
          <w:szCs w:val="24"/>
        </w:rPr>
      </w:pPr>
      <w:r w:rsidRPr="004F7FA2">
        <w:rPr>
          <w:color w:val="000000"/>
          <w:sz w:val="24"/>
          <w:szCs w:val="24"/>
        </w:rPr>
        <w:t>- Các ví dụ lấy ngoài.</w:t>
      </w:r>
    </w:p>
    <w:p w14:paraId="0B144963" w14:textId="77777777" w:rsidR="005208FE" w:rsidRPr="004F7FA2" w:rsidRDefault="005208FE" w:rsidP="004F7FA2">
      <w:pPr>
        <w:spacing w:line="240" w:lineRule="atLeast"/>
        <w:jc w:val="both"/>
        <w:rPr>
          <w:color w:val="000000"/>
          <w:sz w:val="24"/>
          <w:szCs w:val="24"/>
        </w:rPr>
      </w:pPr>
      <w:r w:rsidRPr="004F7FA2">
        <w:rPr>
          <w:color w:val="000000"/>
          <w:sz w:val="24"/>
          <w:szCs w:val="24"/>
        </w:rPr>
        <w:t>- Máy chiếu (nếu có).</w:t>
      </w:r>
    </w:p>
    <w:p w14:paraId="24502213"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2. Học sinh: </w:t>
      </w:r>
      <w:r w:rsidRPr="004F7FA2">
        <w:rPr>
          <w:color w:val="000000"/>
          <w:sz w:val="24"/>
          <w:szCs w:val="24"/>
        </w:rPr>
        <w:t>SGK, vở ghi, giấy nháp, bút, thước kẻ.</w:t>
      </w:r>
    </w:p>
    <w:p w14:paraId="3137F4D7" w14:textId="77777777" w:rsidR="005208FE" w:rsidRPr="004F7FA2" w:rsidRDefault="005208FE" w:rsidP="004F7FA2">
      <w:pPr>
        <w:spacing w:line="240" w:lineRule="atLeast"/>
        <w:jc w:val="both"/>
        <w:rPr>
          <w:b/>
          <w:color w:val="000000"/>
          <w:sz w:val="24"/>
          <w:szCs w:val="24"/>
        </w:rPr>
      </w:pPr>
      <w:r w:rsidRPr="004F7FA2">
        <w:rPr>
          <w:b/>
          <w:color w:val="000000"/>
          <w:sz w:val="24"/>
          <w:szCs w:val="24"/>
        </w:rPr>
        <w:t>III. TIẾN TRÌNH DẠY HỌC</w:t>
      </w:r>
    </w:p>
    <w:p w14:paraId="4AB8AFF3" w14:textId="77777777" w:rsidR="005208FE" w:rsidRPr="004F7FA2" w:rsidRDefault="005208FE" w:rsidP="004F7FA2">
      <w:pPr>
        <w:spacing w:line="240" w:lineRule="atLeast"/>
        <w:jc w:val="both"/>
        <w:rPr>
          <w:b/>
          <w:color w:val="000000"/>
          <w:sz w:val="24"/>
          <w:szCs w:val="24"/>
        </w:rPr>
      </w:pPr>
      <w:r w:rsidRPr="004F7FA2">
        <w:rPr>
          <w:b/>
          <w:color w:val="000000"/>
          <w:sz w:val="24"/>
          <w:szCs w:val="24"/>
        </w:rPr>
        <w:t>Hoạt động 1. Mở đầu</w:t>
      </w:r>
    </w:p>
    <w:p w14:paraId="2A42E0EF" w14:textId="77777777" w:rsidR="005208FE" w:rsidRPr="004F7FA2" w:rsidRDefault="005208FE" w:rsidP="004F7FA2">
      <w:pPr>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62BBFAA0"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b. Nội dung: </w:t>
      </w:r>
    </w:p>
    <w:p w14:paraId="608AC91B" w14:textId="77777777" w:rsidR="005208FE" w:rsidRPr="004F7FA2" w:rsidRDefault="005208FE" w:rsidP="004F7FA2">
      <w:pPr>
        <w:spacing w:line="240" w:lineRule="atLeast"/>
        <w:jc w:val="both"/>
        <w:rPr>
          <w:sz w:val="24"/>
          <w:szCs w:val="24"/>
        </w:rPr>
      </w:pPr>
      <w:r w:rsidRPr="004F7FA2">
        <w:rPr>
          <w:b/>
          <w:color w:val="000000"/>
          <w:sz w:val="24"/>
          <w:szCs w:val="24"/>
        </w:rPr>
        <w:t xml:space="preserve">- </w:t>
      </w:r>
      <w:r w:rsidRPr="004F7FA2">
        <w:rPr>
          <w:sz w:val="24"/>
          <w:szCs w:val="24"/>
        </w:rPr>
        <w:t>GV yêu cầu HS trả lời câu hỏi mở đầu bài học.</w:t>
      </w:r>
    </w:p>
    <w:p w14:paraId="4751E9C0" w14:textId="77777777" w:rsidR="005208FE" w:rsidRPr="004F7FA2" w:rsidRDefault="005208FE" w:rsidP="004F7FA2">
      <w:pPr>
        <w:spacing w:line="240" w:lineRule="atLeast"/>
        <w:jc w:val="both"/>
        <w:rPr>
          <w:color w:val="FF0000"/>
          <w:sz w:val="24"/>
          <w:szCs w:val="24"/>
        </w:rPr>
      </w:pPr>
      <w:r w:rsidRPr="004F7FA2">
        <w:rPr>
          <w:b/>
          <w:color w:val="000000"/>
          <w:sz w:val="24"/>
          <w:szCs w:val="24"/>
        </w:rPr>
        <w:t xml:space="preserve">c. Sản phẩm học tập: </w:t>
      </w:r>
      <w:r w:rsidRPr="004F7FA2">
        <w:rPr>
          <w:color w:val="000000"/>
          <w:sz w:val="24"/>
          <w:szCs w:val="24"/>
        </w:rPr>
        <w:t xml:space="preserve">Bước đầu HS đưa ra được nhận xét về quá trình thực hiện của hoạt động. </w:t>
      </w:r>
    </w:p>
    <w:p w14:paraId="2C813588"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d. Tổ chức thực hiện: </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4F7FA2" w14:paraId="37D391CB" w14:textId="77777777" w:rsidTr="005208FE">
        <w:tc>
          <w:tcPr>
            <w:tcW w:w="2405" w:type="dxa"/>
          </w:tcPr>
          <w:p w14:paraId="73EF6085"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07" w:type="dxa"/>
          </w:tcPr>
          <w:p w14:paraId="4156BE69"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6FE6A13F" w14:textId="77777777" w:rsidTr="005208FE">
        <w:tc>
          <w:tcPr>
            <w:tcW w:w="2405" w:type="dxa"/>
          </w:tcPr>
          <w:p w14:paraId="4A8CF5CF"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07" w:type="dxa"/>
          </w:tcPr>
          <w:p w14:paraId="1CBED09B" w14:textId="77777777" w:rsidR="005208FE" w:rsidRPr="004F7FA2" w:rsidRDefault="005208FE" w:rsidP="004F7FA2">
            <w:pPr>
              <w:spacing w:line="240" w:lineRule="atLeast"/>
              <w:jc w:val="both"/>
              <w:rPr>
                <w:sz w:val="24"/>
                <w:szCs w:val="24"/>
              </w:rPr>
            </w:pPr>
            <w:r w:rsidRPr="004F7FA2">
              <w:rPr>
                <w:sz w:val="24"/>
                <w:szCs w:val="24"/>
              </w:rPr>
              <w:t>- GV cho HS đọc và trả lời câu hỏi ở ví dụ mở đầu bài học.</w:t>
            </w:r>
          </w:p>
          <w:p w14:paraId="5F558BF2" w14:textId="796E7017" w:rsidR="005208FE" w:rsidRPr="004F7FA2" w:rsidRDefault="005208FE" w:rsidP="004F7FA2">
            <w:pPr>
              <w:spacing w:line="240" w:lineRule="atLeast"/>
              <w:jc w:val="both"/>
              <w:rPr>
                <w:sz w:val="24"/>
                <w:szCs w:val="24"/>
              </w:rPr>
            </w:pPr>
          </w:p>
        </w:tc>
      </w:tr>
      <w:tr w:rsidR="005208FE" w:rsidRPr="004F7FA2" w14:paraId="3F8E1D0E" w14:textId="77777777" w:rsidTr="005208FE">
        <w:trPr>
          <w:trHeight w:val="735"/>
        </w:trPr>
        <w:tc>
          <w:tcPr>
            <w:tcW w:w="2405" w:type="dxa"/>
          </w:tcPr>
          <w:p w14:paraId="7DC4E206"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07" w:type="dxa"/>
          </w:tcPr>
          <w:p w14:paraId="051FEF01" w14:textId="77777777" w:rsidR="005208FE" w:rsidRPr="004F7FA2" w:rsidRDefault="005208FE" w:rsidP="004F7FA2">
            <w:pPr>
              <w:spacing w:line="240" w:lineRule="atLeast"/>
              <w:jc w:val="both"/>
              <w:rPr>
                <w:sz w:val="24"/>
                <w:szCs w:val="24"/>
              </w:rPr>
            </w:pPr>
            <w:r w:rsidRPr="004F7FA2">
              <w:rPr>
                <w:sz w:val="24"/>
                <w:szCs w:val="24"/>
              </w:rPr>
              <w:t>- HS quan sát hình ảnh để trả lời cho câu hỏi mà GV đưa ra.</w:t>
            </w:r>
          </w:p>
          <w:p w14:paraId="35209F5A" w14:textId="77777777" w:rsidR="005208FE" w:rsidRPr="004F7FA2" w:rsidRDefault="005208FE" w:rsidP="004F7FA2">
            <w:pPr>
              <w:shd w:val="clear" w:color="auto" w:fill="FFFFFF"/>
              <w:spacing w:line="240" w:lineRule="atLeast"/>
              <w:jc w:val="both"/>
              <w:rPr>
                <w:color w:val="000000" w:themeColor="text1"/>
                <w:sz w:val="24"/>
                <w:szCs w:val="24"/>
              </w:rPr>
            </w:pPr>
          </w:p>
        </w:tc>
      </w:tr>
      <w:tr w:rsidR="005208FE" w:rsidRPr="004F7FA2" w14:paraId="34C4D0E4" w14:textId="77777777" w:rsidTr="005208FE">
        <w:tc>
          <w:tcPr>
            <w:tcW w:w="2405" w:type="dxa"/>
          </w:tcPr>
          <w:p w14:paraId="49FD885D"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lastRenderedPageBreak/>
              <w:t>Bước 3: Báo cáo, thảo luận</w:t>
            </w:r>
          </w:p>
        </w:tc>
        <w:tc>
          <w:tcPr>
            <w:tcW w:w="7107" w:type="dxa"/>
          </w:tcPr>
          <w:p w14:paraId="1E652F4E" w14:textId="77777777" w:rsidR="005208FE" w:rsidRPr="004F7FA2" w:rsidRDefault="005208FE" w:rsidP="004F7FA2">
            <w:pPr>
              <w:spacing w:line="240" w:lineRule="atLeast"/>
              <w:jc w:val="both"/>
              <w:rPr>
                <w:i/>
                <w:sz w:val="24"/>
                <w:szCs w:val="24"/>
              </w:rPr>
            </w:pPr>
            <w:r w:rsidRPr="004F7FA2">
              <w:rPr>
                <w:sz w:val="24"/>
                <w:szCs w:val="24"/>
              </w:rPr>
              <w:t xml:space="preserve">- HS trả lời câu hỏi mở đầu: </w:t>
            </w:r>
            <w:r w:rsidRPr="004F7FA2">
              <w:rPr>
                <w:i/>
                <w:sz w:val="24"/>
                <w:szCs w:val="24"/>
              </w:rPr>
              <w:t>Theo như quan sát, ta thấy:</w:t>
            </w:r>
          </w:p>
          <w:p w14:paraId="2AD47CCF" w14:textId="77777777" w:rsidR="005208FE" w:rsidRPr="004F7FA2" w:rsidRDefault="005208FE" w:rsidP="004F7FA2">
            <w:pPr>
              <w:spacing w:line="240" w:lineRule="atLeast"/>
              <w:jc w:val="both"/>
              <w:rPr>
                <w:i/>
                <w:sz w:val="24"/>
                <w:szCs w:val="24"/>
              </w:rPr>
            </w:pPr>
            <w:r w:rsidRPr="004F7FA2">
              <w:rPr>
                <w:i/>
                <w:sz w:val="24"/>
                <w:szCs w:val="24"/>
              </w:rPr>
              <w:t xml:space="preserve">+ Chúng ta đã biết, có sự tương tự giữa chuyên động của một điện tích q trong điện trường đều với chuyển động của một vật khối lượng m trong trường trọng lực. </w:t>
            </w:r>
          </w:p>
        </w:tc>
      </w:tr>
      <w:tr w:rsidR="005208FE" w:rsidRPr="004F7FA2" w14:paraId="3CA39C15" w14:textId="77777777" w:rsidTr="005208FE">
        <w:tc>
          <w:tcPr>
            <w:tcW w:w="2405" w:type="dxa"/>
          </w:tcPr>
          <w:p w14:paraId="7D8E7D70"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07" w:type="dxa"/>
          </w:tcPr>
          <w:p w14:paraId="5E6F1DE2" w14:textId="77777777" w:rsidR="005208FE" w:rsidRPr="004F7FA2" w:rsidRDefault="005208FE" w:rsidP="004F7FA2">
            <w:pPr>
              <w:spacing w:line="240" w:lineRule="atLeast"/>
              <w:jc w:val="both"/>
              <w:rPr>
                <w:sz w:val="24"/>
                <w:szCs w:val="24"/>
              </w:rPr>
            </w:pPr>
            <w:r w:rsidRPr="004F7FA2">
              <w:rPr>
                <w:sz w:val="24"/>
                <w:szCs w:val="24"/>
              </w:rPr>
              <w:t>- GV tiếp nhận và nhận xét câu trả lời của HS.</w:t>
            </w:r>
          </w:p>
          <w:p w14:paraId="67DA4C07" w14:textId="23639ADF" w:rsidR="005208FE" w:rsidRPr="004F7FA2" w:rsidRDefault="005208FE" w:rsidP="004F7FA2">
            <w:pPr>
              <w:spacing w:line="240" w:lineRule="atLeast"/>
              <w:jc w:val="both"/>
              <w:rPr>
                <w:b/>
                <w:i/>
                <w:sz w:val="24"/>
                <w:szCs w:val="24"/>
              </w:rPr>
            </w:pPr>
            <w:r w:rsidRPr="004F7FA2">
              <w:rPr>
                <w:sz w:val="24"/>
                <w:szCs w:val="24"/>
              </w:rPr>
              <w:t>- GV dẫn dắt HS vào bài: “</w:t>
            </w:r>
            <w:r w:rsidRPr="004F7FA2">
              <w:rPr>
                <w:i/>
                <w:sz w:val="24"/>
                <w:szCs w:val="24"/>
              </w:rPr>
              <w:t>Như vậy thì điện tích q trong điện trường có tồn tại thế năng tương tự như vật khối lượng m trong trọng trường không? Chúng ta sẽ đi vào bài mới</w:t>
            </w:r>
            <w:r w:rsidRPr="004F7FA2">
              <w:rPr>
                <w:b/>
                <w:i/>
                <w:sz w:val="24"/>
                <w:szCs w:val="24"/>
              </w:rPr>
              <w:t xml:space="preserve"> Thế năng điện.</w:t>
            </w:r>
            <w:r w:rsidRPr="004F7FA2">
              <w:rPr>
                <w:sz w:val="24"/>
                <w:szCs w:val="24"/>
              </w:rPr>
              <w:t xml:space="preserve">” </w:t>
            </w:r>
          </w:p>
        </w:tc>
      </w:tr>
    </w:tbl>
    <w:p w14:paraId="6BA7AEEA" w14:textId="77777777" w:rsidR="005208FE" w:rsidRPr="004F7FA2" w:rsidRDefault="005208FE" w:rsidP="004F7FA2">
      <w:pPr>
        <w:spacing w:line="240" w:lineRule="atLeast"/>
        <w:jc w:val="both"/>
        <w:rPr>
          <w:b/>
          <w:color w:val="000000"/>
          <w:sz w:val="24"/>
          <w:szCs w:val="24"/>
        </w:rPr>
      </w:pPr>
      <w:r w:rsidRPr="004F7FA2">
        <w:rPr>
          <w:b/>
          <w:color w:val="000000"/>
          <w:sz w:val="24"/>
          <w:szCs w:val="24"/>
        </w:rPr>
        <w:t>Hoạt động 2. Hình thành kiến thức</w:t>
      </w:r>
    </w:p>
    <w:p w14:paraId="1AEE2652" w14:textId="77777777" w:rsidR="005208FE" w:rsidRPr="004F7FA2" w:rsidRDefault="005208FE" w:rsidP="004F7FA2">
      <w:pPr>
        <w:spacing w:line="240" w:lineRule="atLeast"/>
        <w:jc w:val="both"/>
        <w:rPr>
          <w:b/>
          <w:color w:val="000000"/>
          <w:sz w:val="24"/>
          <w:szCs w:val="24"/>
        </w:rPr>
      </w:pPr>
      <w:r w:rsidRPr="004F7FA2">
        <w:rPr>
          <w:b/>
          <w:color w:val="000000"/>
          <w:sz w:val="24"/>
          <w:szCs w:val="24"/>
        </w:rPr>
        <w:t>Hoạt động 2.1. Công của lực điện.</w:t>
      </w:r>
    </w:p>
    <w:p w14:paraId="3D40CD10"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HS vận dụng được kiến thức đã học để xây dựng biểu thức tính công của lực điện làm di chuyển điện tích trong điện trường đều và rút ra kết luận về đặc điểm công của lực điện trong trường hợp điện trường bất kỳ. </w:t>
      </w:r>
    </w:p>
    <w:p w14:paraId="7A07BE45"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b. Nội dung: </w:t>
      </w:r>
    </w:p>
    <w:p w14:paraId="161B46A5" w14:textId="77777777" w:rsidR="005208FE" w:rsidRPr="004F7FA2" w:rsidRDefault="005208FE"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I, GV đưa ra câu hỏi và yêu cầu HS trả lời.</w:t>
      </w:r>
    </w:p>
    <w:p w14:paraId="2F71D8DF" w14:textId="77777777" w:rsidR="005208FE" w:rsidRPr="004F7FA2" w:rsidRDefault="005208FE" w:rsidP="004F7FA2">
      <w:pPr>
        <w:spacing w:line="240" w:lineRule="atLeast"/>
        <w:jc w:val="both"/>
        <w:rPr>
          <w:color w:val="000000"/>
          <w:sz w:val="24"/>
          <w:szCs w:val="24"/>
        </w:rPr>
      </w:pPr>
      <w:r w:rsidRPr="004F7FA2">
        <w:rPr>
          <w:sz w:val="24"/>
          <w:szCs w:val="24"/>
        </w:rPr>
        <w:t xml:space="preserve">- GV yêu cầu HS xây dựng </w:t>
      </w:r>
      <w:r w:rsidRPr="004F7FA2">
        <w:rPr>
          <w:color w:val="000000"/>
          <w:sz w:val="24"/>
          <w:szCs w:val="24"/>
        </w:rPr>
        <w:t>biểu thức tính công của lực điện làm di chuyển điện tích trong điện trường đều.</w:t>
      </w:r>
    </w:p>
    <w:p w14:paraId="3D99ADF1" w14:textId="77777777" w:rsidR="005208FE" w:rsidRPr="004F7FA2" w:rsidRDefault="005208FE" w:rsidP="004F7FA2">
      <w:pPr>
        <w:spacing w:line="240" w:lineRule="atLeast"/>
        <w:jc w:val="both"/>
        <w:rPr>
          <w:sz w:val="24"/>
          <w:szCs w:val="24"/>
        </w:rPr>
      </w:pPr>
      <w:r w:rsidRPr="004F7FA2">
        <w:rPr>
          <w:color w:val="000000"/>
          <w:sz w:val="24"/>
          <w:szCs w:val="24"/>
        </w:rPr>
        <w:t>- GV rút ra nhận xét về đặc điểm công của lực điện khi di chuyển điện tích trong điện trường đều và mở rộng cho trường hợp tổng quát.</w:t>
      </w:r>
    </w:p>
    <w:p w14:paraId="4BB2C29A" w14:textId="77777777" w:rsidR="005208FE" w:rsidRPr="004F7FA2" w:rsidRDefault="005208FE" w:rsidP="004F7FA2">
      <w:pPr>
        <w:spacing w:line="240" w:lineRule="atLeast"/>
        <w:jc w:val="both"/>
        <w:rPr>
          <w:sz w:val="24"/>
          <w:szCs w:val="24"/>
        </w:rPr>
      </w:pPr>
      <w:r w:rsidRPr="004F7FA2">
        <w:rPr>
          <w:sz w:val="24"/>
          <w:szCs w:val="24"/>
        </w:rPr>
        <w:t>-  HS thực hiện yêu cầu của giáo viên</w:t>
      </w:r>
    </w:p>
    <w:p w14:paraId="23E075CC" w14:textId="77777777" w:rsidR="005208FE" w:rsidRPr="004F7FA2" w:rsidRDefault="005208FE" w:rsidP="004F7FA2">
      <w:pPr>
        <w:spacing w:line="240" w:lineRule="atLeast"/>
        <w:jc w:val="both"/>
        <w:rPr>
          <w:color w:val="000000"/>
          <w:sz w:val="24"/>
          <w:szCs w:val="24"/>
        </w:rPr>
      </w:pPr>
      <w:r w:rsidRPr="004F7FA2">
        <w:rPr>
          <w:b/>
          <w:color w:val="000000"/>
          <w:sz w:val="24"/>
          <w:szCs w:val="24"/>
        </w:rPr>
        <w:t xml:space="preserve">c. Sản phẩm học tập: </w:t>
      </w:r>
    </w:p>
    <w:p w14:paraId="7513E381"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HS </w:t>
      </w:r>
      <w:r w:rsidRPr="004F7FA2">
        <w:rPr>
          <w:sz w:val="24"/>
          <w:szCs w:val="24"/>
        </w:rPr>
        <w:t xml:space="preserve">xây dựng </w:t>
      </w:r>
      <w:r w:rsidRPr="004F7FA2">
        <w:rPr>
          <w:color w:val="000000"/>
          <w:sz w:val="24"/>
          <w:szCs w:val="24"/>
        </w:rPr>
        <w:t>biểu thức tính công của lực điện làm di chuyển điện tích trong điện trường đều.</w:t>
      </w:r>
    </w:p>
    <w:p w14:paraId="170BC83F"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HS nắm được trong điện trườn bất kỳ công của lực điện không phụ thuộc vào hình dạng của đường đi mà chỉ phụ thuộc vào vị trí đầu và vị trí cuối trong điện trường. </w:t>
      </w:r>
    </w:p>
    <w:tbl>
      <w:tblPr>
        <w:tblStyle w:val="TableGrid"/>
        <w:tblW w:w="9659" w:type="dxa"/>
        <w:tblInd w:w="-34" w:type="dxa"/>
        <w:tblLook w:val="04A0" w:firstRow="1" w:lastRow="0" w:firstColumn="1" w:lastColumn="0" w:noHBand="0" w:noVBand="1"/>
      </w:tblPr>
      <w:tblGrid>
        <w:gridCol w:w="5245"/>
        <w:gridCol w:w="4414"/>
      </w:tblGrid>
      <w:tr w:rsidR="005208FE" w:rsidRPr="004F7FA2" w14:paraId="41683ACC" w14:textId="77777777" w:rsidTr="005208FE">
        <w:tc>
          <w:tcPr>
            <w:tcW w:w="9659" w:type="dxa"/>
            <w:gridSpan w:val="2"/>
          </w:tcPr>
          <w:p w14:paraId="3A0DE072" w14:textId="77777777" w:rsidR="005208FE" w:rsidRPr="004F7FA2" w:rsidRDefault="005208FE" w:rsidP="004F7FA2">
            <w:pPr>
              <w:spacing w:line="240" w:lineRule="atLeast"/>
              <w:jc w:val="center"/>
              <w:rPr>
                <w:b/>
                <w:sz w:val="24"/>
                <w:szCs w:val="24"/>
                <w:lang w:val="vi-VN"/>
              </w:rPr>
            </w:pPr>
            <w:r w:rsidRPr="004F7FA2">
              <w:rPr>
                <w:b/>
                <w:sz w:val="24"/>
                <w:szCs w:val="24"/>
                <w:lang w:val="vi-VN"/>
              </w:rPr>
              <w:t>PHIẾU HỌC TẬP SỐ 1</w:t>
            </w:r>
          </w:p>
        </w:tc>
      </w:tr>
      <w:tr w:rsidR="005208FE" w:rsidRPr="004F7FA2" w14:paraId="08C65784" w14:textId="77777777" w:rsidTr="005208FE">
        <w:tc>
          <w:tcPr>
            <w:tcW w:w="5245" w:type="dxa"/>
          </w:tcPr>
          <w:p w14:paraId="56A48597" w14:textId="77777777" w:rsidR="005208FE" w:rsidRPr="004F7FA2" w:rsidRDefault="005208FE" w:rsidP="004F7FA2">
            <w:pPr>
              <w:spacing w:line="240" w:lineRule="atLeast"/>
              <w:rPr>
                <w:sz w:val="24"/>
                <w:szCs w:val="24"/>
                <w:lang w:val="vi-VN"/>
              </w:rPr>
            </w:pPr>
            <w:r w:rsidRPr="004F7FA2">
              <w:rPr>
                <w:b/>
                <w:sz w:val="24"/>
                <w:szCs w:val="24"/>
                <w:lang w:val="vi-VN"/>
              </w:rPr>
              <w:t xml:space="preserve">- </w:t>
            </w:r>
            <w:r w:rsidRPr="004F7FA2">
              <w:rPr>
                <w:sz w:val="24"/>
                <w:szCs w:val="24"/>
                <w:lang w:val="vi-VN"/>
              </w:rPr>
              <w:t>Nhắc lại biểu thức tính công đã học ở vật lí 10?</w:t>
            </w:r>
          </w:p>
          <w:p w14:paraId="00A5D7C3" w14:textId="77777777" w:rsidR="005208FE" w:rsidRPr="004F7FA2" w:rsidRDefault="005208FE" w:rsidP="004F7FA2">
            <w:pPr>
              <w:spacing w:line="240" w:lineRule="atLeast"/>
              <w:rPr>
                <w:sz w:val="24"/>
                <w:szCs w:val="24"/>
                <w:lang w:val="vi-VN"/>
              </w:rPr>
            </w:pPr>
            <w:r w:rsidRPr="004F7FA2">
              <w:rPr>
                <w:sz w:val="24"/>
                <w:szCs w:val="24"/>
                <w:lang w:val="vi-VN"/>
              </w:rPr>
              <w:t>- Tính công của lực điện di chuyển điện tích q trên đoạn MsN?</w:t>
            </w:r>
          </w:p>
          <w:p w14:paraId="75530883" w14:textId="77777777" w:rsidR="005208FE" w:rsidRPr="004F7FA2" w:rsidRDefault="005208FE" w:rsidP="004F7FA2">
            <w:pPr>
              <w:spacing w:line="240" w:lineRule="atLeast"/>
              <w:rPr>
                <w:sz w:val="24"/>
                <w:szCs w:val="24"/>
                <w:lang w:val="vi-VN"/>
              </w:rPr>
            </w:pPr>
            <w:r w:rsidRPr="004F7FA2">
              <w:rPr>
                <w:sz w:val="24"/>
                <w:szCs w:val="24"/>
                <w:lang w:val="vi-VN"/>
              </w:rPr>
              <w:t>- Tính công của lực điện di chuyển điện tích q trên đoạn MP, PN?</w:t>
            </w:r>
          </w:p>
          <w:p w14:paraId="0D7A7E08" w14:textId="77777777" w:rsidR="005208FE" w:rsidRPr="004F7FA2" w:rsidRDefault="005208FE" w:rsidP="004F7FA2">
            <w:pPr>
              <w:spacing w:line="240" w:lineRule="atLeast"/>
              <w:rPr>
                <w:sz w:val="24"/>
                <w:szCs w:val="24"/>
                <w:lang w:val="vi-VN"/>
              </w:rPr>
            </w:pPr>
            <w:r w:rsidRPr="004F7FA2">
              <w:rPr>
                <w:sz w:val="24"/>
                <w:szCs w:val="24"/>
                <w:lang w:val="vi-VN"/>
              </w:rPr>
              <w:t>- Rút ra nhận xét về kết quả thu được</w:t>
            </w:r>
          </w:p>
        </w:tc>
        <w:tc>
          <w:tcPr>
            <w:tcW w:w="4414" w:type="dxa"/>
          </w:tcPr>
          <w:p w14:paraId="2F41C243" w14:textId="77777777" w:rsidR="005208FE" w:rsidRPr="004F7FA2" w:rsidRDefault="005208FE" w:rsidP="004F7FA2">
            <w:pPr>
              <w:spacing w:line="240" w:lineRule="atLeast"/>
              <w:jc w:val="center"/>
              <w:rPr>
                <w:b/>
                <w:sz w:val="24"/>
                <w:szCs w:val="24"/>
                <w:lang w:val="vi-VN"/>
              </w:rPr>
            </w:pPr>
            <w:r w:rsidRPr="004F7FA2">
              <w:rPr>
                <w:b/>
                <w:noProof/>
                <w:sz w:val="24"/>
                <w:szCs w:val="24"/>
                <w:lang w:eastAsia="en-GB"/>
              </w:rPr>
              <mc:AlternateContent>
                <mc:Choice Requires="wps">
                  <w:drawing>
                    <wp:anchor distT="0" distB="0" distL="114300" distR="114300" simplePos="0" relativeHeight="251676672" behindDoc="0" locked="0" layoutInCell="1" allowOverlap="1" wp14:anchorId="3BF4EC7F" wp14:editId="3E21857A">
                      <wp:simplePos x="0" y="0"/>
                      <wp:positionH relativeFrom="column">
                        <wp:posOffset>1269267</wp:posOffset>
                      </wp:positionH>
                      <wp:positionV relativeFrom="paragraph">
                        <wp:posOffset>828675</wp:posOffset>
                      </wp:positionV>
                      <wp:extent cx="342900" cy="1403985"/>
                      <wp:effectExtent l="0" t="0" r="0" b="76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solidFill>
                                <a:schemeClr val="bg1"/>
                              </a:solidFill>
                              <a:ln w="9525">
                                <a:noFill/>
                                <a:miter lim="800000"/>
                                <a:headEnd/>
                                <a:tailEnd/>
                              </a:ln>
                            </wps:spPr>
                            <wps:txbx>
                              <w:txbxContent>
                                <w:p w14:paraId="33208342" w14:textId="77777777" w:rsidR="008C2064" w:rsidRPr="00567388" w:rsidRDefault="008C2064" w:rsidP="005208FE">
                                  <w:pPr>
                                    <w:rPr>
                                      <w:lang w:val="vi-VN"/>
                                    </w:rPr>
                                  </w:pPr>
                                  <w:r w:rsidRPr="00567388">
                                    <w:rPr>
                                      <w:lang w:val="vi-VN"/>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F4EC7F" id="Text Box 2" o:spid="_x0000_s1084" type="#_x0000_t202" style="position:absolute;left:0;text-align:left;margin-left:99.95pt;margin-top:65.25pt;width:27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" fillcolor="white [3212]" stroked="f">
                      <v:textbox style="mso-fit-shape-to-text:t">
                        <w:txbxContent>
                          <w:p w14:paraId="33208342" w14:textId="77777777" w:rsidR="008C2064" w:rsidRPr="00567388" w:rsidRDefault="008C2064" w:rsidP="005208FE">
                            <w:pPr>
                              <w:rPr>
                                <w:lang w:val="vi-VN"/>
                              </w:rPr>
                            </w:pPr>
                            <w:r w:rsidRPr="00567388">
                              <w:rPr>
                                <w:lang w:val="vi-VN"/>
                              </w:rPr>
                              <w:t>s</w:t>
                            </w:r>
                          </w:p>
                        </w:txbxContent>
                      </v:textbox>
                    </v:shape>
                  </w:pict>
                </mc:Fallback>
              </mc:AlternateContent>
            </w:r>
            <w:r w:rsidRPr="004F7FA2">
              <w:rPr>
                <w:noProof/>
                <w:sz w:val="24"/>
                <w:szCs w:val="24"/>
                <w:lang w:eastAsia="en-GB"/>
              </w:rPr>
              <w:drawing>
                <wp:inline distT="0" distB="0" distL="0" distR="0" wp14:anchorId="270A5BC9" wp14:editId="536FE5EA">
                  <wp:extent cx="1914525" cy="196726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1922551" cy="1975514"/>
                          </a:xfrm>
                          <a:prstGeom prst="rect">
                            <a:avLst/>
                          </a:prstGeom>
                        </pic:spPr>
                      </pic:pic>
                    </a:graphicData>
                  </a:graphic>
                </wp:inline>
              </w:drawing>
            </w:r>
          </w:p>
        </w:tc>
      </w:tr>
    </w:tbl>
    <w:p w14:paraId="3C1807E5" w14:textId="77777777" w:rsidR="005208FE" w:rsidRPr="004F7FA2" w:rsidRDefault="005208FE"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4F7FA2" w14:paraId="7900D469" w14:textId="77777777" w:rsidTr="005208FE">
        <w:tc>
          <w:tcPr>
            <w:tcW w:w="2405" w:type="dxa"/>
          </w:tcPr>
          <w:p w14:paraId="00F3A4BA"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07" w:type="dxa"/>
          </w:tcPr>
          <w:p w14:paraId="1E032074"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09A0A150" w14:textId="77777777" w:rsidTr="005208FE">
        <w:tc>
          <w:tcPr>
            <w:tcW w:w="2405" w:type="dxa"/>
          </w:tcPr>
          <w:p w14:paraId="2FE1B66C"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07" w:type="dxa"/>
          </w:tcPr>
          <w:p w14:paraId="01200942" w14:textId="77777777" w:rsidR="005208FE" w:rsidRPr="004F7FA2" w:rsidRDefault="005208FE" w:rsidP="004F7FA2">
            <w:pPr>
              <w:spacing w:line="240" w:lineRule="atLeast"/>
              <w:jc w:val="both"/>
              <w:rPr>
                <w:sz w:val="24"/>
                <w:szCs w:val="24"/>
              </w:rPr>
            </w:pPr>
            <w:r w:rsidRPr="004F7FA2">
              <w:rPr>
                <w:sz w:val="24"/>
                <w:szCs w:val="24"/>
              </w:rPr>
              <w:t>- GV yêu cầu HS đọc sách mục I và cho xây dựng biểu thức tính công của lực điện làm di chuyển điện tích trong điện trường đều.</w:t>
            </w:r>
          </w:p>
          <w:p w14:paraId="450FC90C" w14:textId="77777777" w:rsidR="005208FE" w:rsidRPr="004F7FA2" w:rsidRDefault="005208FE" w:rsidP="004F7FA2">
            <w:pPr>
              <w:spacing w:line="240" w:lineRule="atLeast"/>
              <w:jc w:val="both"/>
              <w:rPr>
                <w:sz w:val="24"/>
                <w:szCs w:val="24"/>
              </w:rPr>
            </w:pPr>
            <w:r w:rsidRPr="004F7FA2">
              <w:rPr>
                <w:sz w:val="24"/>
                <w:szCs w:val="24"/>
              </w:rPr>
              <w:t>- Nhận xét về biểu thức tính công làm di chuyển điện tích trong điện trường đều?</w:t>
            </w:r>
          </w:p>
        </w:tc>
      </w:tr>
      <w:tr w:rsidR="005208FE" w:rsidRPr="004F7FA2" w14:paraId="76F43A64" w14:textId="77777777" w:rsidTr="005208FE">
        <w:trPr>
          <w:trHeight w:val="735"/>
        </w:trPr>
        <w:tc>
          <w:tcPr>
            <w:tcW w:w="2405" w:type="dxa"/>
          </w:tcPr>
          <w:p w14:paraId="725931BB"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07" w:type="dxa"/>
          </w:tcPr>
          <w:p w14:paraId="62D5D190" w14:textId="77777777" w:rsidR="005208FE" w:rsidRPr="004F7FA2" w:rsidRDefault="005208FE" w:rsidP="004F7FA2">
            <w:pPr>
              <w:spacing w:line="240" w:lineRule="atLeast"/>
              <w:jc w:val="both"/>
              <w:rPr>
                <w:sz w:val="24"/>
                <w:szCs w:val="24"/>
              </w:rPr>
            </w:pPr>
            <w:r w:rsidRPr="004F7FA2">
              <w:rPr>
                <w:sz w:val="24"/>
                <w:szCs w:val="24"/>
              </w:rPr>
              <w:t>- HS đọc thông tin SGK, kết hợp kiến thức đã học về công để thực hiện nhiệm vụ.</w:t>
            </w:r>
          </w:p>
          <w:p w14:paraId="3FD55A41" w14:textId="77777777" w:rsidR="005208FE" w:rsidRPr="004F7FA2" w:rsidRDefault="005208FE" w:rsidP="004F7FA2">
            <w:pPr>
              <w:spacing w:line="240" w:lineRule="atLeast"/>
              <w:jc w:val="both"/>
              <w:rPr>
                <w:sz w:val="24"/>
                <w:szCs w:val="24"/>
              </w:rPr>
            </w:pPr>
            <w:r w:rsidRPr="004F7FA2">
              <w:rPr>
                <w:sz w:val="24"/>
                <w:szCs w:val="24"/>
              </w:rPr>
              <w:t xml:space="preserve">- HS tìm ra đặc điểm mở rộng cho trường hợp tổng quát. </w:t>
            </w:r>
          </w:p>
        </w:tc>
      </w:tr>
      <w:tr w:rsidR="005208FE" w:rsidRPr="004F7FA2" w14:paraId="09CF4321" w14:textId="77777777" w:rsidTr="005208FE">
        <w:tc>
          <w:tcPr>
            <w:tcW w:w="2405" w:type="dxa"/>
          </w:tcPr>
          <w:p w14:paraId="1270F2CF"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07" w:type="dxa"/>
          </w:tcPr>
          <w:p w14:paraId="121FB902" w14:textId="77777777" w:rsidR="005208FE" w:rsidRPr="004F7FA2" w:rsidRDefault="005208FE" w:rsidP="004F7FA2">
            <w:pPr>
              <w:spacing w:line="240" w:lineRule="atLeast"/>
              <w:jc w:val="both"/>
              <w:rPr>
                <w:sz w:val="24"/>
                <w:szCs w:val="24"/>
              </w:rPr>
            </w:pPr>
            <w:r w:rsidRPr="004F7FA2">
              <w:rPr>
                <w:sz w:val="24"/>
                <w:szCs w:val="24"/>
              </w:rPr>
              <w:t xml:space="preserve">- GV mời 1 - 2 bạn đứng tại chỗ trình bày câu trả lời cho câu hỏi. </w:t>
            </w:r>
          </w:p>
          <w:p w14:paraId="660931FA" w14:textId="77777777" w:rsidR="005208FE" w:rsidRPr="004F7FA2" w:rsidRDefault="005208FE" w:rsidP="004F7FA2">
            <w:pPr>
              <w:spacing w:line="240" w:lineRule="atLeast"/>
              <w:jc w:val="both"/>
              <w:rPr>
                <w:sz w:val="24"/>
                <w:szCs w:val="24"/>
              </w:rPr>
            </w:pPr>
            <w:r w:rsidRPr="004F7FA2">
              <w:rPr>
                <w:sz w:val="24"/>
                <w:szCs w:val="24"/>
              </w:rPr>
              <w:t xml:space="preserve">- GV mời HS khác nhận xét, bổ sung. </w:t>
            </w:r>
          </w:p>
        </w:tc>
      </w:tr>
      <w:tr w:rsidR="005208FE" w:rsidRPr="004F7FA2" w14:paraId="4B22090A" w14:textId="77777777" w:rsidTr="005208FE">
        <w:tc>
          <w:tcPr>
            <w:tcW w:w="2405" w:type="dxa"/>
          </w:tcPr>
          <w:p w14:paraId="6F4EED67"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07" w:type="dxa"/>
          </w:tcPr>
          <w:p w14:paraId="41F66CE6" w14:textId="77777777" w:rsidR="005208FE" w:rsidRPr="004F7FA2" w:rsidRDefault="005208FE" w:rsidP="004F7FA2">
            <w:pPr>
              <w:spacing w:line="240" w:lineRule="atLeast"/>
              <w:jc w:val="both"/>
              <w:rPr>
                <w:sz w:val="24"/>
                <w:szCs w:val="24"/>
              </w:rPr>
            </w:pPr>
            <w:r w:rsidRPr="004F7FA2">
              <w:rPr>
                <w:sz w:val="24"/>
                <w:szCs w:val="24"/>
              </w:rPr>
              <w:t>- GV đánh giá, nhận xét, chuẩn kiến thức.</w:t>
            </w:r>
          </w:p>
          <w:p w14:paraId="25BC7D5C" w14:textId="77777777" w:rsidR="005208FE" w:rsidRPr="004F7FA2" w:rsidRDefault="005208FE" w:rsidP="004F7FA2">
            <w:pPr>
              <w:shd w:val="clear" w:color="auto" w:fill="FFFFFF"/>
              <w:spacing w:line="240" w:lineRule="atLeast"/>
              <w:jc w:val="both"/>
              <w:rPr>
                <w:color w:val="000000" w:themeColor="text1"/>
                <w:sz w:val="24"/>
                <w:szCs w:val="24"/>
              </w:rPr>
            </w:pPr>
            <w:r w:rsidRPr="004F7FA2">
              <w:rPr>
                <w:sz w:val="24"/>
                <w:szCs w:val="24"/>
              </w:rPr>
              <w:t>=&gt; GV kết luận lại vấn đề.</w:t>
            </w:r>
          </w:p>
        </w:tc>
      </w:tr>
    </w:tbl>
    <w:p w14:paraId="73C19D92" w14:textId="77777777" w:rsidR="005208FE" w:rsidRPr="004F7FA2" w:rsidRDefault="005208FE" w:rsidP="004F7FA2">
      <w:pPr>
        <w:spacing w:line="240" w:lineRule="atLeast"/>
        <w:jc w:val="both"/>
        <w:rPr>
          <w:b/>
          <w:color w:val="000000"/>
          <w:sz w:val="24"/>
          <w:szCs w:val="24"/>
          <w:lang w:val="vi-VN"/>
        </w:rPr>
      </w:pPr>
      <w:r w:rsidRPr="004F7FA2">
        <w:rPr>
          <w:b/>
          <w:color w:val="000000"/>
          <w:sz w:val="24"/>
          <w:szCs w:val="24"/>
        </w:rPr>
        <w:t>Hoạt động 2.2. Thế năng của một điện tích trong điện trường đều</w:t>
      </w:r>
      <w:r w:rsidRPr="004F7FA2">
        <w:rPr>
          <w:b/>
          <w:color w:val="000000"/>
          <w:sz w:val="24"/>
          <w:szCs w:val="24"/>
          <w:lang w:val="vi-VN"/>
        </w:rPr>
        <w:t>.</w:t>
      </w:r>
    </w:p>
    <w:p w14:paraId="65C6DB2E"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a. Mục tiêu: </w:t>
      </w:r>
    </w:p>
    <w:p w14:paraId="18D35858"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HS xác định được số đo thế năng của </w:t>
      </w:r>
      <w:r w:rsidRPr="004F7FA2">
        <w:rPr>
          <w:color w:val="000000"/>
          <w:sz w:val="24"/>
          <w:szCs w:val="24"/>
          <w:lang w:val="vi-VN"/>
        </w:rPr>
        <w:t>một điện tích trong điện trường đều</w:t>
      </w:r>
      <w:r w:rsidRPr="004F7FA2">
        <w:rPr>
          <w:color w:val="000000"/>
          <w:sz w:val="24"/>
          <w:szCs w:val="24"/>
        </w:rPr>
        <w:t>.</w:t>
      </w:r>
    </w:p>
    <w:p w14:paraId="7EF0D945" w14:textId="77777777" w:rsidR="005208FE" w:rsidRPr="004F7FA2" w:rsidRDefault="005208FE" w:rsidP="004F7FA2">
      <w:pPr>
        <w:spacing w:line="240" w:lineRule="atLeast"/>
        <w:jc w:val="both"/>
        <w:rPr>
          <w:color w:val="FF0000"/>
          <w:sz w:val="24"/>
          <w:szCs w:val="24"/>
        </w:rPr>
      </w:pPr>
      <w:r w:rsidRPr="004F7FA2">
        <w:rPr>
          <w:b/>
          <w:color w:val="000000"/>
          <w:sz w:val="24"/>
          <w:szCs w:val="24"/>
        </w:rPr>
        <w:t xml:space="preserve">b. Nội dung: </w:t>
      </w:r>
      <w:r w:rsidRPr="004F7FA2">
        <w:rPr>
          <w:sz w:val="24"/>
          <w:szCs w:val="24"/>
        </w:rPr>
        <w:t xml:space="preserve">GV tổ chức cho HS tìm hiểu SGK </w:t>
      </w:r>
      <w:r w:rsidRPr="004F7FA2">
        <w:rPr>
          <w:color w:val="000000"/>
          <w:sz w:val="24"/>
          <w:szCs w:val="24"/>
        </w:rPr>
        <w:t xml:space="preserve">xác định được số đo thế năng của </w:t>
      </w:r>
      <w:r w:rsidRPr="004F7FA2">
        <w:rPr>
          <w:color w:val="000000"/>
          <w:sz w:val="24"/>
          <w:szCs w:val="24"/>
          <w:lang w:val="vi-VN"/>
        </w:rPr>
        <w:t>một điện tích trong điện trường đều</w:t>
      </w:r>
      <w:r w:rsidRPr="004F7FA2">
        <w:rPr>
          <w:color w:val="000000"/>
          <w:sz w:val="24"/>
          <w:szCs w:val="24"/>
        </w:rPr>
        <w:t>.</w:t>
      </w:r>
    </w:p>
    <w:p w14:paraId="78CC19D5" w14:textId="77777777" w:rsidR="005208FE" w:rsidRPr="004F7FA2" w:rsidRDefault="005208FE" w:rsidP="004F7FA2">
      <w:pPr>
        <w:spacing w:line="240" w:lineRule="atLeast"/>
        <w:jc w:val="both"/>
        <w:rPr>
          <w:b/>
          <w:color w:val="000000"/>
          <w:sz w:val="24"/>
          <w:szCs w:val="24"/>
        </w:rPr>
      </w:pPr>
      <w:r w:rsidRPr="004F7FA2">
        <w:rPr>
          <w:b/>
          <w:color w:val="000000"/>
          <w:sz w:val="24"/>
          <w:szCs w:val="24"/>
        </w:rPr>
        <w:lastRenderedPageBreak/>
        <w:t xml:space="preserve">c. Sản phẩm học tập: </w:t>
      </w:r>
    </w:p>
    <w:tbl>
      <w:tblPr>
        <w:tblStyle w:val="TableGrid"/>
        <w:tblW w:w="9535" w:type="dxa"/>
        <w:tblLook w:val="04A0" w:firstRow="1" w:lastRow="0" w:firstColumn="1" w:lastColumn="0" w:noHBand="0" w:noVBand="1"/>
      </w:tblPr>
      <w:tblGrid>
        <w:gridCol w:w="9666"/>
      </w:tblGrid>
      <w:tr w:rsidR="005208FE" w:rsidRPr="004F7FA2" w14:paraId="309338D4" w14:textId="77777777" w:rsidTr="005208FE">
        <w:tc>
          <w:tcPr>
            <w:tcW w:w="9535" w:type="dxa"/>
          </w:tcPr>
          <w:p w14:paraId="490804A1" w14:textId="77777777" w:rsidR="005208FE" w:rsidRPr="004F7FA2" w:rsidRDefault="005208FE" w:rsidP="004F7FA2">
            <w:pPr>
              <w:spacing w:line="240" w:lineRule="atLeast"/>
              <w:jc w:val="center"/>
              <w:rPr>
                <w:b/>
                <w:sz w:val="24"/>
                <w:szCs w:val="24"/>
                <w:lang w:val="vi-VN"/>
              </w:rPr>
            </w:pPr>
            <w:r w:rsidRPr="004F7FA2">
              <w:rPr>
                <w:b/>
                <w:sz w:val="24"/>
                <w:szCs w:val="24"/>
                <w:lang w:val="vi-VN"/>
              </w:rPr>
              <w:t>PHIẾU HỌC TẬP SỐ 2</w:t>
            </w:r>
          </w:p>
          <w:p w14:paraId="53A65EE4" w14:textId="77777777" w:rsidR="005208FE" w:rsidRPr="004F7FA2" w:rsidRDefault="005208FE" w:rsidP="004F7FA2">
            <w:pPr>
              <w:spacing w:line="240" w:lineRule="atLeast"/>
              <w:rPr>
                <w:b/>
                <w:sz w:val="24"/>
                <w:szCs w:val="24"/>
                <w:lang w:val="vi-VN"/>
              </w:rPr>
            </w:pPr>
            <w:r w:rsidRPr="004F7FA2">
              <w:rPr>
                <w:noProof/>
                <w:sz w:val="24"/>
                <w:szCs w:val="24"/>
                <w:lang w:eastAsia="en-GB"/>
              </w:rPr>
              <w:drawing>
                <wp:inline distT="0" distB="0" distL="0" distR="0" wp14:anchorId="06D42F2F" wp14:editId="29234404">
                  <wp:extent cx="5999480" cy="1784350"/>
                  <wp:effectExtent l="0" t="0" r="127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t="15117" b="3197"/>
                          <a:stretch/>
                        </pic:blipFill>
                        <pic:spPr bwMode="auto">
                          <a:xfrm>
                            <a:off x="0" y="0"/>
                            <a:ext cx="6021285" cy="17908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F7FB5A" w14:textId="77777777" w:rsidR="005208FE" w:rsidRPr="004F7FA2" w:rsidRDefault="005208FE" w:rsidP="004F7FA2">
      <w:pPr>
        <w:spacing w:line="240" w:lineRule="atLeast"/>
        <w:jc w:val="both"/>
        <w:rPr>
          <w:color w:val="000000"/>
          <w:sz w:val="24"/>
          <w:szCs w:val="24"/>
          <w:lang w:val="vi-VN"/>
        </w:rPr>
      </w:pPr>
      <w:r w:rsidRPr="004F7FA2">
        <w:rPr>
          <w:b/>
          <w:color w:val="000000"/>
          <w:sz w:val="24"/>
          <w:szCs w:val="24"/>
        </w:rPr>
        <w:t xml:space="preserve">- </w:t>
      </w:r>
      <w:r w:rsidRPr="004F7FA2">
        <w:rPr>
          <w:color w:val="000000"/>
          <w:sz w:val="24"/>
          <w:szCs w:val="24"/>
        </w:rPr>
        <w:t xml:space="preserve">Viết được biểu thức tính thế năng của </w:t>
      </w:r>
      <w:r w:rsidRPr="004F7FA2">
        <w:rPr>
          <w:color w:val="000000"/>
          <w:sz w:val="24"/>
          <w:szCs w:val="24"/>
          <w:lang w:val="vi-VN"/>
        </w:rPr>
        <w:t>một điện tích trong điện trường</w:t>
      </w:r>
      <w:r w:rsidRPr="004F7FA2">
        <w:rPr>
          <w:color w:val="000000"/>
          <w:sz w:val="24"/>
          <w:szCs w:val="24"/>
        </w:rPr>
        <w:t xml:space="preserve"> đều.</w:t>
      </w:r>
    </w:p>
    <w:p w14:paraId="36727979" w14:textId="77777777" w:rsidR="005208FE" w:rsidRPr="004F7FA2" w:rsidRDefault="005208FE"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4F7FA2" w14:paraId="47A96EA1" w14:textId="77777777" w:rsidTr="005208FE">
        <w:tc>
          <w:tcPr>
            <w:tcW w:w="2405" w:type="dxa"/>
          </w:tcPr>
          <w:p w14:paraId="60AADF43"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07" w:type="dxa"/>
          </w:tcPr>
          <w:p w14:paraId="1643F20C"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2DA189C2" w14:textId="77777777" w:rsidTr="005208FE">
        <w:tc>
          <w:tcPr>
            <w:tcW w:w="2405" w:type="dxa"/>
          </w:tcPr>
          <w:p w14:paraId="4A060023"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07" w:type="dxa"/>
          </w:tcPr>
          <w:p w14:paraId="63401CE6" w14:textId="77777777" w:rsidR="005208FE" w:rsidRPr="004F7FA2" w:rsidRDefault="005208FE" w:rsidP="004F7FA2">
            <w:pPr>
              <w:spacing w:line="240" w:lineRule="atLeast"/>
              <w:jc w:val="both"/>
              <w:rPr>
                <w:sz w:val="24"/>
                <w:szCs w:val="24"/>
              </w:rPr>
            </w:pPr>
            <w:r w:rsidRPr="004F7FA2">
              <w:rPr>
                <w:sz w:val="24"/>
                <w:szCs w:val="24"/>
              </w:rPr>
              <w:t>- GV cho HS tự đọc SGK phần 1, hướng dẫn HS thảo luận để từ đó học sinh viết được biểu thức tính vận tốc tức thời của chuyển động thẳng biến đổi đều.</w:t>
            </w:r>
          </w:p>
        </w:tc>
      </w:tr>
      <w:tr w:rsidR="005208FE" w:rsidRPr="004F7FA2" w14:paraId="3A999A7C" w14:textId="77777777" w:rsidTr="005208FE">
        <w:trPr>
          <w:trHeight w:val="735"/>
        </w:trPr>
        <w:tc>
          <w:tcPr>
            <w:tcW w:w="2405" w:type="dxa"/>
          </w:tcPr>
          <w:p w14:paraId="292EA807"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07" w:type="dxa"/>
          </w:tcPr>
          <w:p w14:paraId="7DF0D221" w14:textId="77777777" w:rsidR="005208FE" w:rsidRPr="004F7FA2" w:rsidRDefault="005208FE" w:rsidP="004F7FA2">
            <w:pPr>
              <w:spacing w:line="240" w:lineRule="atLeast"/>
              <w:jc w:val="both"/>
              <w:rPr>
                <w:sz w:val="24"/>
                <w:szCs w:val="24"/>
                <w:lang w:val="vi-VN"/>
              </w:rPr>
            </w:pPr>
            <w:r w:rsidRPr="004F7FA2">
              <w:rPr>
                <w:sz w:val="24"/>
                <w:szCs w:val="24"/>
                <w:lang w:val="vi-VN"/>
              </w:rPr>
              <w:t xml:space="preserve">- HS hoàn thiện </w:t>
            </w:r>
            <w:r w:rsidRPr="004F7FA2">
              <w:rPr>
                <w:b/>
                <w:sz w:val="24"/>
                <w:szCs w:val="24"/>
                <w:lang w:val="vi-VN"/>
              </w:rPr>
              <w:t>phiếu học tập số 2</w:t>
            </w:r>
          </w:p>
          <w:p w14:paraId="1ABA4808" w14:textId="77777777" w:rsidR="005208FE" w:rsidRPr="004F7FA2" w:rsidRDefault="005208FE" w:rsidP="004F7FA2">
            <w:pPr>
              <w:spacing w:line="240" w:lineRule="atLeast"/>
              <w:jc w:val="both"/>
              <w:rPr>
                <w:sz w:val="24"/>
                <w:szCs w:val="24"/>
              </w:rPr>
            </w:pPr>
            <w:r w:rsidRPr="004F7FA2">
              <w:rPr>
                <w:sz w:val="24"/>
                <w:szCs w:val="24"/>
              </w:rPr>
              <w:t>- HS theo dõi SGK, tự đọc phần II và trả lời các câu hỏi theo yêu cầu của GV.</w:t>
            </w:r>
          </w:p>
          <w:p w14:paraId="776A211C" w14:textId="77777777" w:rsidR="005208FE" w:rsidRPr="004F7FA2" w:rsidRDefault="005208FE" w:rsidP="004F7FA2">
            <w:pPr>
              <w:spacing w:line="240" w:lineRule="atLeast"/>
              <w:jc w:val="both"/>
              <w:rPr>
                <w:sz w:val="24"/>
                <w:szCs w:val="24"/>
              </w:rPr>
            </w:pPr>
            <w:r w:rsidRPr="004F7FA2">
              <w:rPr>
                <w:sz w:val="24"/>
                <w:szCs w:val="24"/>
              </w:rPr>
              <w:t>- HS chăm chú nghe giảng, chú ý cách trình bày lời giải của GV trong quá trình làm bà</w:t>
            </w:r>
            <w:r w:rsidRPr="004F7FA2">
              <w:rPr>
                <w:sz w:val="24"/>
                <w:szCs w:val="24"/>
                <w:lang w:val="vi-VN"/>
              </w:rPr>
              <w:t>i</w:t>
            </w:r>
            <w:r w:rsidRPr="004F7FA2">
              <w:rPr>
                <w:sz w:val="24"/>
                <w:szCs w:val="24"/>
              </w:rPr>
              <w:t xml:space="preserve"> tập. </w:t>
            </w:r>
          </w:p>
          <w:p w14:paraId="3D8536F1" w14:textId="77777777" w:rsidR="005208FE" w:rsidRPr="004F7FA2" w:rsidRDefault="005208FE" w:rsidP="004F7FA2">
            <w:pPr>
              <w:spacing w:line="240" w:lineRule="atLeast"/>
              <w:jc w:val="both"/>
              <w:rPr>
                <w:sz w:val="24"/>
                <w:szCs w:val="24"/>
              </w:rPr>
            </w:pPr>
            <w:r w:rsidRPr="004F7FA2">
              <w:rPr>
                <w:sz w:val="24"/>
                <w:szCs w:val="24"/>
              </w:rPr>
              <w:t xml:space="preserve">- Thảo luận nhóm để tìm câu trả lời cho câu hỏi theo yêu cầu của giáo viên. </w:t>
            </w:r>
          </w:p>
        </w:tc>
      </w:tr>
      <w:tr w:rsidR="005208FE" w:rsidRPr="004F7FA2" w14:paraId="440BB66E" w14:textId="77777777" w:rsidTr="005208FE">
        <w:tc>
          <w:tcPr>
            <w:tcW w:w="2405" w:type="dxa"/>
          </w:tcPr>
          <w:p w14:paraId="31C86635"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07" w:type="dxa"/>
          </w:tcPr>
          <w:p w14:paraId="7005CCF4" w14:textId="77777777" w:rsidR="005208FE" w:rsidRPr="004F7FA2" w:rsidRDefault="005208FE" w:rsidP="004F7FA2">
            <w:pPr>
              <w:spacing w:line="240" w:lineRule="atLeast"/>
              <w:jc w:val="both"/>
              <w:rPr>
                <w:sz w:val="24"/>
                <w:szCs w:val="24"/>
              </w:rPr>
            </w:pPr>
            <w:r w:rsidRPr="004F7FA2">
              <w:rPr>
                <w:sz w:val="24"/>
                <w:szCs w:val="24"/>
              </w:rPr>
              <w:t xml:space="preserve">- GV mời đại diện các nhóm báo báo kết quả hoạt động </w:t>
            </w:r>
          </w:p>
          <w:p w14:paraId="29949458" w14:textId="77777777" w:rsidR="005208FE" w:rsidRPr="004F7FA2" w:rsidRDefault="005208FE"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5208FE" w:rsidRPr="004F7FA2" w14:paraId="33CD3962" w14:textId="77777777" w:rsidTr="005208FE">
        <w:tc>
          <w:tcPr>
            <w:tcW w:w="2405" w:type="dxa"/>
          </w:tcPr>
          <w:p w14:paraId="10627839"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07" w:type="dxa"/>
          </w:tcPr>
          <w:p w14:paraId="2CAAE984" w14:textId="77777777" w:rsidR="005208FE" w:rsidRPr="004F7FA2" w:rsidRDefault="005208FE" w:rsidP="004F7FA2">
            <w:pPr>
              <w:shd w:val="clear" w:color="auto" w:fill="FFFFFF"/>
              <w:spacing w:line="240" w:lineRule="atLeast"/>
              <w:jc w:val="both"/>
              <w:rPr>
                <w:color w:val="000000" w:themeColor="text1"/>
                <w:sz w:val="24"/>
                <w:szCs w:val="24"/>
              </w:rPr>
            </w:pPr>
            <w:r w:rsidRPr="004F7FA2">
              <w:rPr>
                <w:sz w:val="24"/>
                <w:szCs w:val="24"/>
              </w:rPr>
              <w:t>- GV đánh giá, nhận xét, tổng kết và chuyển sang nội dung thế năng của điện tích trong điện trường bất kỳ.</w:t>
            </w:r>
          </w:p>
        </w:tc>
      </w:tr>
    </w:tbl>
    <w:p w14:paraId="631F2291" w14:textId="77777777" w:rsidR="005208FE" w:rsidRPr="004F7FA2" w:rsidRDefault="005208FE" w:rsidP="004F7FA2">
      <w:pPr>
        <w:spacing w:line="240" w:lineRule="atLeast"/>
        <w:jc w:val="both"/>
        <w:rPr>
          <w:b/>
          <w:color w:val="000000"/>
          <w:sz w:val="24"/>
          <w:szCs w:val="24"/>
          <w:lang w:val="vi-VN"/>
        </w:rPr>
      </w:pPr>
      <w:r w:rsidRPr="004F7FA2">
        <w:rPr>
          <w:b/>
          <w:color w:val="000000"/>
          <w:sz w:val="24"/>
          <w:szCs w:val="24"/>
        </w:rPr>
        <w:t xml:space="preserve">Hoạt động </w:t>
      </w:r>
      <w:r w:rsidRPr="004F7FA2">
        <w:rPr>
          <w:b/>
          <w:color w:val="000000"/>
          <w:sz w:val="24"/>
          <w:szCs w:val="24"/>
          <w:lang w:val="vi-VN"/>
        </w:rPr>
        <w:t>2.</w:t>
      </w:r>
      <w:r w:rsidRPr="004F7FA2">
        <w:rPr>
          <w:b/>
          <w:color w:val="000000"/>
          <w:sz w:val="24"/>
          <w:szCs w:val="24"/>
        </w:rPr>
        <w:t xml:space="preserve">3. </w:t>
      </w:r>
      <w:r w:rsidRPr="004F7FA2">
        <w:rPr>
          <w:b/>
          <w:color w:val="000000"/>
          <w:sz w:val="24"/>
          <w:szCs w:val="24"/>
          <w:lang w:val="vi-VN"/>
        </w:rPr>
        <w:t>Thế năng của một điện tích trong điện trường bất kì</w:t>
      </w:r>
    </w:p>
    <w:p w14:paraId="3C7DF6D5"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HS </w:t>
      </w:r>
      <w:r w:rsidRPr="004F7FA2">
        <w:rPr>
          <w:color w:val="000000"/>
          <w:sz w:val="24"/>
          <w:szCs w:val="24"/>
          <w:lang w:val="vi-VN"/>
        </w:rPr>
        <w:t>nắm được thế năng của một điện tích q trong điện trường đặc trưng cho khả năng sinh công của điện trường khi đặt điện tích q tại điểm đang xét.</w:t>
      </w:r>
      <w:r w:rsidRPr="004F7FA2">
        <w:rPr>
          <w:color w:val="000000"/>
          <w:sz w:val="24"/>
          <w:szCs w:val="24"/>
        </w:rPr>
        <w:t xml:space="preserve"> </w:t>
      </w:r>
    </w:p>
    <w:p w14:paraId="47732145"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b. Nội dung: </w:t>
      </w:r>
    </w:p>
    <w:p w14:paraId="26D03061" w14:textId="77777777" w:rsidR="005208FE" w:rsidRPr="004F7FA2" w:rsidRDefault="005208FE"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w:t>
      </w:r>
      <w:r w:rsidRPr="004F7FA2">
        <w:rPr>
          <w:sz w:val="24"/>
          <w:szCs w:val="24"/>
          <w:lang w:val="vi-VN"/>
        </w:rPr>
        <w:t xml:space="preserve"> 2</w:t>
      </w:r>
      <w:r w:rsidRPr="004F7FA2">
        <w:rPr>
          <w:sz w:val="24"/>
          <w:szCs w:val="24"/>
        </w:rPr>
        <w:t>, GV đưa ra câu hỏi và yêu cầu HS trả lời.</w:t>
      </w:r>
    </w:p>
    <w:p w14:paraId="1BDCCAB0" w14:textId="77777777" w:rsidR="005208FE" w:rsidRPr="004F7FA2" w:rsidRDefault="005208FE" w:rsidP="004F7FA2">
      <w:pPr>
        <w:spacing w:line="240" w:lineRule="atLeast"/>
        <w:jc w:val="both"/>
        <w:rPr>
          <w:sz w:val="24"/>
          <w:szCs w:val="24"/>
        </w:rPr>
      </w:pPr>
      <w:r w:rsidRPr="004F7FA2">
        <w:rPr>
          <w:sz w:val="24"/>
          <w:szCs w:val="24"/>
        </w:rPr>
        <w:t xml:space="preserve">- GV yêu cầu HS </w:t>
      </w:r>
      <w:r w:rsidRPr="004F7FA2">
        <w:rPr>
          <w:sz w:val="24"/>
          <w:szCs w:val="24"/>
          <w:lang w:val="vi-VN"/>
        </w:rPr>
        <w:t>rút ra nhận xét về thế năng của điện tích tỉ lệ với điện tích q</w:t>
      </w:r>
      <w:r w:rsidRPr="004F7FA2">
        <w:rPr>
          <w:color w:val="000000"/>
          <w:sz w:val="24"/>
          <w:szCs w:val="24"/>
        </w:rPr>
        <w:t>.</w:t>
      </w:r>
    </w:p>
    <w:p w14:paraId="0058866D" w14:textId="77777777" w:rsidR="005208FE" w:rsidRPr="004F7FA2" w:rsidRDefault="005208FE" w:rsidP="004F7FA2">
      <w:pPr>
        <w:spacing w:line="240" w:lineRule="atLeast"/>
        <w:jc w:val="both"/>
        <w:rPr>
          <w:sz w:val="24"/>
          <w:szCs w:val="24"/>
        </w:rPr>
      </w:pPr>
      <w:r w:rsidRPr="004F7FA2">
        <w:rPr>
          <w:sz w:val="24"/>
          <w:szCs w:val="24"/>
        </w:rPr>
        <w:t>-  HS thực hiện yêu cầu của giáo viên</w:t>
      </w:r>
    </w:p>
    <w:p w14:paraId="5F29B7D2" w14:textId="77777777" w:rsidR="005208FE" w:rsidRPr="004F7FA2" w:rsidRDefault="005208FE" w:rsidP="004F7FA2">
      <w:pPr>
        <w:spacing w:line="240" w:lineRule="atLeast"/>
        <w:jc w:val="both"/>
        <w:rPr>
          <w:color w:val="000000"/>
          <w:sz w:val="24"/>
          <w:szCs w:val="24"/>
        </w:rPr>
      </w:pPr>
      <w:r w:rsidRPr="004F7FA2">
        <w:rPr>
          <w:b/>
          <w:color w:val="000000"/>
          <w:sz w:val="24"/>
          <w:szCs w:val="24"/>
        </w:rPr>
        <w:t xml:space="preserve">c. Sản phẩm học tập: </w:t>
      </w:r>
    </w:p>
    <w:p w14:paraId="5E7DE448" w14:textId="77777777" w:rsidR="005208FE" w:rsidRPr="004F7FA2" w:rsidRDefault="005208FE" w:rsidP="004F7FA2">
      <w:pPr>
        <w:spacing w:line="240" w:lineRule="atLeast"/>
        <w:jc w:val="both"/>
        <w:rPr>
          <w:color w:val="000000"/>
          <w:sz w:val="24"/>
          <w:szCs w:val="24"/>
        </w:rPr>
      </w:pPr>
      <w:r w:rsidRPr="004F7FA2">
        <w:rPr>
          <w:color w:val="000000"/>
          <w:sz w:val="24"/>
          <w:szCs w:val="24"/>
        </w:rPr>
        <w:t xml:space="preserve">- HS </w:t>
      </w:r>
      <w:r w:rsidRPr="004F7FA2">
        <w:rPr>
          <w:color w:val="000000"/>
          <w:sz w:val="24"/>
          <w:szCs w:val="24"/>
          <w:lang w:val="vi-VN"/>
        </w:rPr>
        <w:t>nắm được biểu thức thế năng đ</w:t>
      </w:r>
      <w:r w:rsidRPr="004F7FA2">
        <w:rPr>
          <w:color w:val="000000"/>
          <w:sz w:val="24"/>
          <w:szCs w:val="24"/>
        </w:rPr>
        <w:t>iện tích trong điện trường đặc trưng cho khả năng thực hiện công của điện trường khi đặt điện tích q tại điểm đang xét.</w:t>
      </w:r>
    </w:p>
    <w:p w14:paraId="1EAB8316" w14:textId="77777777" w:rsidR="005208FE" w:rsidRPr="004F7FA2" w:rsidRDefault="005208FE"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4F7FA2" w14:paraId="28912997" w14:textId="77777777" w:rsidTr="005208FE">
        <w:tc>
          <w:tcPr>
            <w:tcW w:w="2405" w:type="dxa"/>
          </w:tcPr>
          <w:p w14:paraId="34D0B02B"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07" w:type="dxa"/>
          </w:tcPr>
          <w:p w14:paraId="45033EE8"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2F8B0702" w14:textId="77777777" w:rsidTr="005208FE">
        <w:tc>
          <w:tcPr>
            <w:tcW w:w="2405" w:type="dxa"/>
          </w:tcPr>
          <w:p w14:paraId="63F5617E"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07" w:type="dxa"/>
          </w:tcPr>
          <w:p w14:paraId="57A9FE3B" w14:textId="77777777" w:rsidR="005208FE" w:rsidRPr="004F7FA2" w:rsidRDefault="005208FE" w:rsidP="004F7FA2">
            <w:pPr>
              <w:spacing w:line="240" w:lineRule="atLeast"/>
              <w:jc w:val="both"/>
              <w:rPr>
                <w:sz w:val="24"/>
                <w:szCs w:val="24"/>
              </w:rPr>
            </w:pPr>
            <w:r w:rsidRPr="004F7FA2">
              <w:rPr>
                <w:sz w:val="24"/>
                <w:szCs w:val="24"/>
              </w:rPr>
              <w:t>- GV yêu cầu HS đọc sách mục 2 và mục đọc hiểu và rút ra các nhận xét về thế năng trong SGK?</w:t>
            </w:r>
          </w:p>
        </w:tc>
      </w:tr>
      <w:tr w:rsidR="005208FE" w:rsidRPr="004F7FA2" w14:paraId="65F60455" w14:textId="77777777" w:rsidTr="005208FE">
        <w:trPr>
          <w:trHeight w:val="735"/>
        </w:trPr>
        <w:tc>
          <w:tcPr>
            <w:tcW w:w="2405" w:type="dxa"/>
          </w:tcPr>
          <w:p w14:paraId="0398AEF2"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07" w:type="dxa"/>
          </w:tcPr>
          <w:p w14:paraId="137C3DE1" w14:textId="77777777" w:rsidR="005208FE" w:rsidRPr="004F7FA2" w:rsidRDefault="005208FE" w:rsidP="004F7FA2">
            <w:pPr>
              <w:spacing w:line="240" w:lineRule="atLeast"/>
              <w:jc w:val="both"/>
              <w:rPr>
                <w:sz w:val="24"/>
                <w:szCs w:val="24"/>
              </w:rPr>
            </w:pPr>
            <w:r w:rsidRPr="004F7FA2">
              <w:rPr>
                <w:sz w:val="24"/>
                <w:szCs w:val="24"/>
              </w:rPr>
              <w:t>- HS hoàn thiện các nhận xét trong SGK</w:t>
            </w:r>
          </w:p>
          <w:p w14:paraId="205E8A8D" w14:textId="77777777" w:rsidR="005208FE" w:rsidRPr="004F7FA2" w:rsidRDefault="005208FE" w:rsidP="004F7FA2">
            <w:pPr>
              <w:spacing w:line="240" w:lineRule="atLeast"/>
              <w:jc w:val="both"/>
              <w:rPr>
                <w:sz w:val="24"/>
                <w:szCs w:val="24"/>
              </w:rPr>
            </w:pPr>
            <w:r w:rsidRPr="004F7FA2">
              <w:rPr>
                <w:sz w:val="24"/>
                <w:szCs w:val="24"/>
              </w:rPr>
              <w:t>- HS rút ra các kết luận</w:t>
            </w:r>
          </w:p>
        </w:tc>
      </w:tr>
      <w:tr w:rsidR="005208FE" w:rsidRPr="004F7FA2" w14:paraId="029DD925" w14:textId="77777777" w:rsidTr="005208FE">
        <w:tc>
          <w:tcPr>
            <w:tcW w:w="2405" w:type="dxa"/>
          </w:tcPr>
          <w:p w14:paraId="2A112B2A"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07" w:type="dxa"/>
          </w:tcPr>
          <w:p w14:paraId="6FB1AE84" w14:textId="77777777" w:rsidR="005208FE" w:rsidRPr="004F7FA2" w:rsidRDefault="005208FE" w:rsidP="004F7FA2">
            <w:pPr>
              <w:spacing w:line="240" w:lineRule="atLeast"/>
              <w:jc w:val="both"/>
              <w:rPr>
                <w:sz w:val="24"/>
                <w:szCs w:val="24"/>
              </w:rPr>
            </w:pPr>
            <w:r w:rsidRPr="004F7FA2">
              <w:rPr>
                <w:sz w:val="24"/>
                <w:szCs w:val="24"/>
              </w:rPr>
              <w:t xml:space="preserve">- GV mời 1 - 2 bạn đứng tại chỗ trình bày câu trả lời cho các nhận xét. </w:t>
            </w:r>
          </w:p>
          <w:p w14:paraId="0E80EA01" w14:textId="77777777" w:rsidR="005208FE" w:rsidRPr="004F7FA2" w:rsidRDefault="005208FE" w:rsidP="004F7FA2">
            <w:pPr>
              <w:spacing w:line="240" w:lineRule="atLeast"/>
              <w:jc w:val="both"/>
              <w:rPr>
                <w:sz w:val="24"/>
                <w:szCs w:val="24"/>
              </w:rPr>
            </w:pPr>
            <w:r w:rsidRPr="004F7FA2">
              <w:rPr>
                <w:sz w:val="24"/>
                <w:szCs w:val="24"/>
              </w:rPr>
              <w:t xml:space="preserve">- GV mời HS khác nhận xét, bổ sung. </w:t>
            </w:r>
          </w:p>
        </w:tc>
      </w:tr>
      <w:tr w:rsidR="005208FE" w:rsidRPr="004F7FA2" w14:paraId="067C4E82" w14:textId="77777777" w:rsidTr="005208FE">
        <w:tc>
          <w:tcPr>
            <w:tcW w:w="2405" w:type="dxa"/>
          </w:tcPr>
          <w:p w14:paraId="7CA01D6E"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07" w:type="dxa"/>
          </w:tcPr>
          <w:p w14:paraId="2595FF9F" w14:textId="77777777" w:rsidR="005208FE" w:rsidRPr="004F7FA2" w:rsidRDefault="005208FE" w:rsidP="004F7FA2">
            <w:pPr>
              <w:shd w:val="clear" w:color="auto" w:fill="FFFFFF"/>
              <w:spacing w:line="240" w:lineRule="atLeast"/>
              <w:jc w:val="both"/>
              <w:rPr>
                <w:color w:val="000000" w:themeColor="text1"/>
                <w:sz w:val="24"/>
                <w:szCs w:val="24"/>
              </w:rPr>
            </w:pPr>
            <w:r w:rsidRPr="004F7FA2">
              <w:rPr>
                <w:sz w:val="24"/>
                <w:szCs w:val="24"/>
              </w:rPr>
              <w:t>- GV đánh giá, nhận xét, chuẩn kiến thức.</w:t>
            </w:r>
          </w:p>
        </w:tc>
      </w:tr>
    </w:tbl>
    <w:p w14:paraId="69DC793C" w14:textId="77777777" w:rsidR="005208FE" w:rsidRPr="004F7FA2" w:rsidRDefault="005208FE" w:rsidP="004F7FA2">
      <w:pPr>
        <w:spacing w:line="240" w:lineRule="atLeast"/>
        <w:jc w:val="both"/>
        <w:rPr>
          <w:b/>
          <w:color w:val="000000"/>
          <w:sz w:val="24"/>
          <w:szCs w:val="24"/>
        </w:rPr>
      </w:pPr>
      <w:r w:rsidRPr="004F7FA2">
        <w:rPr>
          <w:b/>
          <w:color w:val="000000"/>
          <w:sz w:val="24"/>
          <w:szCs w:val="24"/>
        </w:rPr>
        <w:t>Hoạt động 3. Luyện tập</w:t>
      </w:r>
    </w:p>
    <w:p w14:paraId="4A23F2D9"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 giúp.</w:t>
      </w:r>
    </w:p>
    <w:p w14:paraId="602858EE" w14:textId="77777777" w:rsidR="005208FE" w:rsidRPr="004F7FA2" w:rsidRDefault="005208FE" w:rsidP="004F7FA2">
      <w:pPr>
        <w:spacing w:line="240" w:lineRule="atLeast"/>
        <w:jc w:val="both"/>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mà GV trình chiếu trên bảng.</w:t>
      </w:r>
    </w:p>
    <w:p w14:paraId="06E88419" w14:textId="77777777" w:rsidR="005208FE" w:rsidRPr="004F7FA2" w:rsidRDefault="005208FE" w:rsidP="004F7FA2">
      <w:pPr>
        <w:spacing w:line="240" w:lineRule="atLeast"/>
        <w:jc w:val="both"/>
        <w:rPr>
          <w:b/>
          <w:color w:val="000000"/>
          <w:sz w:val="24"/>
          <w:szCs w:val="24"/>
        </w:rPr>
      </w:pPr>
      <w:r w:rsidRPr="004F7FA2">
        <w:rPr>
          <w:b/>
          <w:color w:val="000000"/>
          <w:sz w:val="24"/>
          <w:szCs w:val="24"/>
        </w:rPr>
        <w:lastRenderedPageBreak/>
        <w:t xml:space="preserve">c. Sản phẩm học tập: </w:t>
      </w:r>
      <w:r w:rsidRPr="004F7FA2">
        <w:rPr>
          <w:color w:val="000000"/>
          <w:sz w:val="24"/>
          <w:szCs w:val="24"/>
        </w:rPr>
        <w:t>HS nắm vững kiến thức và tìm được các đáp án đúng</w:t>
      </w:r>
    </w:p>
    <w:p w14:paraId="21205A32" w14:textId="77777777" w:rsidR="005208FE" w:rsidRPr="004F7FA2" w:rsidRDefault="005208FE"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4F7FA2" w14:paraId="679C42EF" w14:textId="77777777" w:rsidTr="005208FE">
        <w:tc>
          <w:tcPr>
            <w:tcW w:w="2405" w:type="dxa"/>
          </w:tcPr>
          <w:p w14:paraId="713102F5"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07" w:type="dxa"/>
          </w:tcPr>
          <w:p w14:paraId="004B6632"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7FE8CD1B" w14:textId="77777777" w:rsidTr="005208FE">
        <w:tc>
          <w:tcPr>
            <w:tcW w:w="2405" w:type="dxa"/>
          </w:tcPr>
          <w:p w14:paraId="70C0C28F"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07" w:type="dxa"/>
          </w:tcPr>
          <w:p w14:paraId="2DF4DA37" w14:textId="77777777" w:rsidR="005208FE" w:rsidRPr="004F7FA2" w:rsidRDefault="005208FE" w:rsidP="004F7FA2">
            <w:pPr>
              <w:spacing w:line="240" w:lineRule="atLeast"/>
              <w:jc w:val="both"/>
              <w:rPr>
                <w:sz w:val="24"/>
                <w:szCs w:val="24"/>
              </w:rPr>
            </w:pPr>
            <w:r w:rsidRPr="004F7FA2">
              <w:rPr>
                <w:sz w:val="24"/>
                <w:szCs w:val="24"/>
              </w:rPr>
              <w:t>- GV trình chiếu lần lượt các câu hỏi trắc nghiệm:</w:t>
            </w:r>
          </w:p>
          <w:p w14:paraId="256449F9"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Câu 1. Công của lực điện trường khi một điện tích di chuyển từ điểm M đến điểm N trong điện trường đều là A = qEd. Trong đó d là</w:t>
            </w:r>
          </w:p>
          <w:p w14:paraId="13768EB5" w14:textId="77777777" w:rsidR="005208FE" w:rsidRPr="004F7FA2" w:rsidRDefault="005208FE" w:rsidP="004F7FA2">
            <w:pPr>
              <w:pStyle w:val="Vnbnnidung31"/>
              <w:shd w:val="clear" w:color="auto" w:fill="auto"/>
              <w:tabs>
                <w:tab w:val="left" w:pos="382"/>
              </w:tabs>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A. chiều dài MN.</w:t>
            </w:r>
          </w:p>
          <w:p w14:paraId="464D608A" w14:textId="77777777" w:rsidR="005208FE" w:rsidRPr="004F7FA2" w:rsidRDefault="005208FE" w:rsidP="004F7FA2">
            <w:pPr>
              <w:spacing w:line="240" w:lineRule="atLeast"/>
              <w:rPr>
                <w:sz w:val="24"/>
                <w:szCs w:val="24"/>
              </w:rPr>
            </w:pPr>
            <w:r w:rsidRPr="004F7FA2">
              <w:rPr>
                <w:sz w:val="24"/>
                <w:szCs w:val="24"/>
              </w:rPr>
              <w:t>B. chiều dài đường đi của điện tích.</w:t>
            </w:r>
          </w:p>
          <w:p w14:paraId="217D5D1C" w14:textId="77777777" w:rsidR="005208FE" w:rsidRPr="004F7FA2" w:rsidRDefault="005208FE" w:rsidP="004F7FA2">
            <w:pPr>
              <w:spacing w:line="240" w:lineRule="atLeast"/>
              <w:rPr>
                <w:sz w:val="24"/>
                <w:szCs w:val="24"/>
              </w:rPr>
            </w:pPr>
            <w:r w:rsidRPr="004F7FA2">
              <w:rPr>
                <w:sz w:val="24"/>
                <w:szCs w:val="24"/>
              </w:rPr>
              <w:t>C. đường kính của quả cầu tích điện.</w:t>
            </w:r>
          </w:p>
          <w:p w14:paraId="6169BFE1"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D. hình chiếu của đường đi lên phương của một đường sức.</w:t>
            </w:r>
          </w:p>
          <w:p w14:paraId="30F30A3C"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Câu 2. Trong công thức tính công của lực điện tác dụng lên một điện tích di chuyển trong điện trường đều A = qEd thì d là gì? Chỉ ra câu khẳng định không chắc chắn đúng.</w:t>
            </w:r>
          </w:p>
          <w:p w14:paraId="76DC5E0F" w14:textId="77777777" w:rsidR="005208FE" w:rsidRPr="004F7FA2" w:rsidRDefault="005208FE" w:rsidP="004F7FA2">
            <w:pPr>
              <w:pStyle w:val="Vnbnnidung31"/>
              <w:shd w:val="clear" w:color="auto" w:fill="auto"/>
              <w:tabs>
                <w:tab w:val="left" w:pos="392"/>
              </w:tabs>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A. d là chiều dài của đường đi.</w:t>
            </w:r>
          </w:p>
          <w:p w14:paraId="7F11637A" w14:textId="77777777" w:rsidR="005208FE" w:rsidRPr="004F7FA2" w:rsidRDefault="005208FE" w:rsidP="004F7FA2">
            <w:pPr>
              <w:pStyle w:val="Vnbnnidung31"/>
              <w:shd w:val="clear" w:color="auto" w:fill="auto"/>
              <w:tabs>
                <w:tab w:val="left" w:pos="392"/>
              </w:tabs>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B. d là chiều dài hình chiếu của đường đi trên một đường sức.</w:t>
            </w:r>
          </w:p>
          <w:p w14:paraId="59222D3D"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 d là khoảng cách giữa hình chiếu của điểm đầu và điểm cuối của đường đi trên một đường sức.</w:t>
            </w:r>
          </w:p>
          <w:p w14:paraId="0F2E68FC" w14:textId="77777777" w:rsidR="005208FE" w:rsidRPr="004F7FA2" w:rsidRDefault="005208FE" w:rsidP="004F7FA2">
            <w:pPr>
              <w:spacing w:line="240" w:lineRule="atLeast"/>
              <w:rPr>
                <w:sz w:val="24"/>
                <w:szCs w:val="24"/>
              </w:rPr>
            </w:pPr>
            <w:r w:rsidRPr="004F7FA2">
              <w:rPr>
                <w:sz w:val="24"/>
                <w:szCs w:val="24"/>
              </w:rPr>
              <w:t>D. d là chiều dài đường đi nếu điện tích dịch chuyển dọc theo một đường sức.</w:t>
            </w:r>
          </w:p>
          <w:p w14:paraId="027E4DA3" w14:textId="77777777" w:rsidR="005208FE" w:rsidRPr="004F7FA2" w:rsidRDefault="005208FE" w:rsidP="004F7FA2">
            <w:pPr>
              <w:spacing w:line="240" w:lineRule="atLeast"/>
              <w:rPr>
                <w:sz w:val="24"/>
                <w:szCs w:val="24"/>
              </w:rPr>
            </w:pPr>
            <w:r w:rsidRPr="004F7FA2">
              <w:rPr>
                <w:sz w:val="24"/>
                <w:szCs w:val="24"/>
              </w:rPr>
              <w:t>Câu 3. Một điện tích chuyển động trong điện trường theo một đường cong kín. Gọi công của lực điện trong chuyển động đó là A thì</w:t>
            </w:r>
          </w:p>
          <w:p w14:paraId="427521A2" w14:textId="77777777" w:rsidR="005208FE" w:rsidRPr="004F7FA2" w:rsidRDefault="005208FE" w:rsidP="004F7FA2">
            <w:pPr>
              <w:spacing w:line="240" w:lineRule="atLeast"/>
              <w:rPr>
                <w:sz w:val="24"/>
                <w:szCs w:val="24"/>
              </w:rPr>
            </w:pPr>
            <w:r w:rsidRPr="004F7FA2">
              <w:rPr>
                <w:sz w:val="24"/>
                <w:szCs w:val="24"/>
              </w:rPr>
              <w:t>A. A &gt; 0 nếu q &gt; 0.</w:t>
            </w:r>
            <w:r w:rsidRPr="004F7FA2">
              <w:rPr>
                <w:sz w:val="24"/>
                <w:szCs w:val="24"/>
              </w:rPr>
              <w:tab/>
            </w:r>
            <w:r w:rsidRPr="004F7FA2">
              <w:rPr>
                <w:sz w:val="24"/>
                <w:szCs w:val="24"/>
              </w:rPr>
              <w:tab/>
            </w:r>
            <w:r w:rsidRPr="004F7FA2">
              <w:rPr>
                <w:sz w:val="24"/>
                <w:szCs w:val="24"/>
              </w:rPr>
              <w:tab/>
              <w:t>B. A &gt; 0 nếu q &lt;0.</w:t>
            </w:r>
          </w:p>
          <w:p w14:paraId="22981F45" w14:textId="77777777" w:rsidR="005208FE" w:rsidRPr="004F7FA2" w:rsidRDefault="005208FE" w:rsidP="004F7FA2">
            <w:pPr>
              <w:spacing w:line="240" w:lineRule="atLeast"/>
              <w:rPr>
                <w:sz w:val="24"/>
                <w:szCs w:val="24"/>
              </w:rPr>
            </w:pPr>
            <w:r w:rsidRPr="004F7FA2">
              <w:rPr>
                <w:sz w:val="24"/>
                <w:szCs w:val="24"/>
              </w:rPr>
              <w:t>C. A&gt; 0 nếu q &lt; 0.</w:t>
            </w:r>
            <w:r w:rsidRPr="004F7FA2">
              <w:rPr>
                <w:sz w:val="24"/>
                <w:szCs w:val="24"/>
              </w:rPr>
              <w:tab/>
            </w:r>
            <w:r w:rsidRPr="004F7FA2">
              <w:rPr>
                <w:sz w:val="24"/>
                <w:szCs w:val="24"/>
              </w:rPr>
              <w:tab/>
            </w:r>
            <w:r w:rsidRPr="004F7FA2">
              <w:rPr>
                <w:sz w:val="24"/>
                <w:szCs w:val="24"/>
              </w:rPr>
              <w:tab/>
              <w:t>D. A = 0.</w:t>
            </w:r>
          </w:p>
          <w:p w14:paraId="40F45543" w14:textId="77777777" w:rsidR="005208FE" w:rsidRPr="004F7FA2" w:rsidRDefault="005208FE" w:rsidP="004F7FA2">
            <w:pPr>
              <w:pStyle w:val="Vnbnnidung31"/>
              <w:shd w:val="clear" w:color="auto" w:fill="auto"/>
              <w:tabs>
                <w:tab w:val="left" w:pos="3750"/>
              </w:tabs>
              <w:spacing w:line="240" w:lineRule="atLeast"/>
              <w:jc w:val="lef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 xml:space="preserve">Câu 4. Cho một điện tích di chuyển trong điện trường dọc theo một đường cong kín, xuất phát từ điểm M qua điểm N rồi trở lại điểm M. Công của lực điện </w:t>
            </w:r>
          </w:p>
          <w:p w14:paraId="7877B1D8" w14:textId="77777777" w:rsidR="005208FE" w:rsidRPr="004F7FA2" w:rsidRDefault="005208FE" w:rsidP="004F7FA2">
            <w:pPr>
              <w:pStyle w:val="Vnbnnidung31"/>
              <w:shd w:val="clear" w:color="auto" w:fill="auto"/>
              <w:tabs>
                <w:tab w:val="left" w:pos="3750"/>
              </w:tabs>
              <w:spacing w:line="240" w:lineRule="atLeast"/>
              <w:jc w:val="lef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A. trong cả quá trình bằng 0.</w:t>
            </w:r>
            <w:r w:rsidRPr="004F7FA2">
              <w:rPr>
                <w:rFonts w:ascii="Times New Roman" w:eastAsia="Times New Roman" w:hAnsi="Times New Roman"/>
                <w:b w:val="0"/>
                <w:bCs w:val="0"/>
                <w:color w:val="003300"/>
                <w:sz w:val="24"/>
                <w:szCs w:val="24"/>
                <w:lang w:val="en-US"/>
              </w:rPr>
              <w:tab/>
              <w:t>B. trong quá trình M đến N là dương,</w:t>
            </w:r>
          </w:p>
          <w:p w14:paraId="22EEA8C0" w14:textId="77777777" w:rsidR="005208FE" w:rsidRPr="004F7FA2" w:rsidRDefault="005208FE" w:rsidP="004F7FA2">
            <w:pPr>
              <w:pStyle w:val="Vnbnnidung31"/>
              <w:shd w:val="clear" w:color="auto" w:fill="auto"/>
              <w:tabs>
                <w:tab w:val="left" w:pos="3750"/>
              </w:tabs>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 trong quá trình N đến M là dương.</w:t>
            </w:r>
            <w:r w:rsidRPr="004F7FA2">
              <w:rPr>
                <w:rFonts w:ascii="Times New Roman" w:eastAsia="Times New Roman" w:hAnsi="Times New Roman"/>
                <w:b w:val="0"/>
                <w:bCs w:val="0"/>
                <w:color w:val="003300"/>
                <w:sz w:val="24"/>
                <w:szCs w:val="24"/>
                <w:lang w:val="en-US"/>
              </w:rPr>
              <w:tab/>
              <w:t>D. trong cả quá trình là dương.</w:t>
            </w:r>
          </w:p>
          <w:p w14:paraId="38CC9C33" w14:textId="77777777" w:rsidR="005208FE" w:rsidRPr="004F7FA2" w:rsidRDefault="005208FE" w:rsidP="004F7FA2">
            <w:pPr>
              <w:spacing w:line="240" w:lineRule="atLeast"/>
              <w:rPr>
                <w:sz w:val="24"/>
                <w:szCs w:val="24"/>
              </w:rPr>
            </w:pPr>
            <w:r w:rsidRPr="004F7FA2">
              <w:rPr>
                <w:sz w:val="24"/>
                <w:szCs w:val="24"/>
              </w:rPr>
              <w:t>Câu 5. Cho điện tích thử q di chuyển trong một điện trường đều dọc theo hai đoạn thẳng MN và NP. Biết rằng, lực điện sinh công dương và MN dài hơn NP. Hỏi kết quả nào sau đây đúng, khi so sánh các công AMN và ANP của lực điện?</w:t>
            </w:r>
          </w:p>
          <w:p w14:paraId="1C913130" w14:textId="77777777" w:rsidR="005208FE" w:rsidRPr="004F7FA2" w:rsidRDefault="005208FE" w:rsidP="004F7FA2">
            <w:pPr>
              <w:pStyle w:val="Vnbnnidung40"/>
              <w:shd w:val="clear" w:color="auto" w:fill="auto"/>
              <w:tabs>
                <w:tab w:val="left" w:pos="2160"/>
              </w:tabs>
              <w:jc w:val="left"/>
              <w:rPr>
                <w:rFonts w:ascii="Times New Roman" w:eastAsia="Times New Roman" w:hAnsi="Times New Roman"/>
                <w:color w:val="003300"/>
                <w:sz w:val="24"/>
                <w:szCs w:val="24"/>
                <w:lang w:val="en-US"/>
              </w:rPr>
            </w:pPr>
            <w:r w:rsidRPr="004F7FA2">
              <w:rPr>
                <w:rFonts w:ascii="Times New Roman" w:eastAsia="Times New Roman" w:hAnsi="Times New Roman"/>
                <w:color w:val="003300"/>
                <w:sz w:val="24"/>
                <w:szCs w:val="24"/>
                <w:lang w:val="en-US"/>
              </w:rPr>
              <w:t>A. AMN &gt; ANP.</w:t>
            </w:r>
            <w:r w:rsidRPr="004F7FA2">
              <w:rPr>
                <w:rFonts w:ascii="Times New Roman" w:eastAsia="Times New Roman" w:hAnsi="Times New Roman"/>
                <w:color w:val="003300"/>
                <w:sz w:val="24"/>
                <w:szCs w:val="24"/>
                <w:lang w:val="en-US"/>
              </w:rPr>
              <w:tab/>
              <w:t>B. AMN &lt; ANP.</w:t>
            </w:r>
          </w:p>
          <w:p w14:paraId="0918BE0E" w14:textId="77777777" w:rsidR="005208FE" w:rsidRPr="004F7FA2" w:rsidRDefault="005208FE" w:rsidP="004F7FA2">
            <w:pPr>
              <w:pStyle w:val="Vnbnnidung40"/>
              <w:shd w:val="clear" w:color="auto" w:fill="auto"/>
              <w:tabs>
                <w:tab w:val="left" w:pos="2160"/>
              </w:tabs>
              <w:jc w:val="left"/>
              <w:rPr>
                <w:rFonts w:ascii="Times New Roman" w:eastAsia="Times New Roman" w:hAnsi="Times New Roman"/>
                <w:color w:val="003300"/>
                <w:sz w:val="24"/>
                <w:szCs w:val="24"/>
                <w:lang w:val="en-US"/>
              </w:rPr>
            </w:pPr>
            <w:r w:rsidRPr="004F7FA2">
              <w:rPr>
                <w:rFonts w:ascii="Times New Roman" w:eastAsia="Times New Roman" w:hAnsi="Times New Roman"/>
                <w:color w:val="003300"/>
                <w:sz w:val="24"/>
                <w:szCs w:val="24"/>
                <w:lang w:val="en-US"/>
              </w:rPr>
              <w:t>C. AMN = ANP.</w:t>
            </w:r>
            <w:r w:rsidRPr="004F7FA2">
              <w:rPr>
                <w:rFonts w:ascii="Times New Roman" w:eastAsia="Times New Roman" w:hAnsi="Times New Roman"/>
                <w:color w:val="003300"/>
                <w:sz w:val="24"/>
                <w:szCs w:val="24"/>
                <w:lang w:val="en-US"/>
              </w:rPr>
              <w:tab/>
              <w:t>D. Có thể AMN &gt;ANP hoặc AMN &lt;ANP hoặc AMN = ANP.</w:t>
            </w:r>
          </w:p>
          <w:p w14:paraId="153FDABB"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Câu 6. Trong một điện trường đều có cường độ 1000 V/m, một điện tích điểm q = 4.10-8 C di chuyển trên một đường sức, theo chiều điện trường từ điểm M đến điểm N. Biết MN =10 cm. Công của lực điện tác dụng lên q là</w:t>
            </w:r>
          </w:p>
          <w:p w14:paraId="4DB701E3" w14:textId="77777777" w:rsidR="005208FE" w:rsidRPr="004F7FA2" w:rsidRDefault="005208FE" w:rsidP="004F7FA2">
            <w:pPr>
              <w:pStyle w:val="Vnbnnidung31"/>
              <w:shd w:val="clear" w:color="auto" w:fill="auto"/>
              <w:tabs>
                <w:tab w:val="left" w:pos="1877"/>
                <w:tab w:val="left" w:pos="3754"/>
                <w:tab w:val="left" w:pos="5395"/>
              </w:tabs>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A. 4.10-6 J.</w:t>
            </w:r>
            <w:r w:rsidRPr="004F7FA2">
              <w:rPr>
                <w:rFonts w:ascii="Times New Roman" w:eastAsia="Times New Roman" w:hAnsi="Times New Roman"/>
                <w:b w:val="0"/>
                <w:bCs w:val="0"/>
                <w:color w:val="003300"/>
                <w:sz w:val="24"/>
                <w:szCs w:val="24"/>
                <w:lang w:val="en-US"/>
              </w:rPr>
              <w:tab/>
              <w:t>B. 5.10-6 J.</w:t>
            </w:r>
            <w:r w:rsidRPr="004F7FA2">
              <w:rPr>
                <w:rFonts w:ascii="Times New Roman" w:eastAsia="Times New Roman" w:hAnsi="Times New Roman"/>
                <w:b w:val="0"/>
                <w:bCs w:val="0"/>
                <w:color w:val="003300"/>
                <w:sz w:val="24"/>
                <w:szCs w:val="24"/>
                <w:lang w:val="en-US"/>
              </w:rPr>
              <w:tab/>
              <w:t>C. 2.10-6 J.</w:t>
            </w:r>
            <w:r w:rsidRPr="004F7FA2">
              <w:rPr>
                <w:rFonts w:ascii="Times New Roman" w:eastAsia="Times New Roman" w:hAnsi="Times New Roman"/>
                <w:b w:val="0"/>
                <w:bCs w:val="0"/>
                <w:color w:val="003300"/>
                <w:sz w:val="24"/>
                <w:szCs w:val="24"/>
                <w:lang w:val="en-US"/>
              </w:rPr>
              <w:tab/>
              <w:t>D. 3.10-6 J.</w:t>
            </w:r>
          </w:p>
          <w:p w14:paraId="00D04606"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Câu 7. Một electron được thả không vận tốc ban đầu ở sát bản âm, trong điện trường đều giữa hai bản kim loại phẳng, tích điện trái dấu. Cường độ điện trường giữa hai bản là 1000 V/m. Khoảng cách giữa hai bản là 1 cm. Bỏ qua tác dụng của trường hấp dẫn. Tính động năng của electron khi nó đập vào bản dương.</w:t>
            </w:r>
          </w:p>
          <w:p w14:paraId="511AFE83"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A. -1,6.10-16 J.</w:t>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t>B. +1,6.10-16 J.</w:t>
            </w:r>
            <w:r w:rsidRPr="004F7FA2">
              <w:rPr>
                <w:rFonts w:ascii="Times New Roman" w:eastAsia="Times New Roman" w:hAnsi="Times New Roman"/>
                <w:b w:val="0"/>
                <w:bCs w:val="0"/>
                <w:color w:val="003300"/>
                <w:sz w:val="24"/>
                <w:szCs w:val="24"/>
                <w:lang w:val="en-US"/>
              </w:rPr>
              <w:tab/>
            </w:r>
          </w:p>
          <w:p w14:paraId="13A2D97C" w14:textId="77777777" w:rsidR="005208FE" w:rsidRPr="004F7FA2" w:rsidRDefault="005208FE" w:rsidP="004F7FA2">
            <w:pPr>
              <w:pStyle w:val="Vnbnnidung31"/>
              <w:shd w:val="clear" w:color="auto" w:fill="auto"/>
              <w:spacing w:line="240" w:lineRule="atLeast"/>
              <w:rPr>
                <w:rFonts w:ascii="Times New Roman" w:eastAsia="Times New Roman" w:hAnsi="Times New Roman"/>
                <w:b w:val="0"/>
                <w:bCs w:val="0"/>
                <w:color w:val="003300"/>
                <w:sz w:val="24"/>
                <w:szCs w:val="24"/>
                <w:lang w:val="en-US"/>
              </w:rPr>
            </w:pPr>
            <w:r w:rsidRPr="004F7FA2">
              <w:rPr>
                <w:rFonts w:ascii="Times New Roman" w:eastAsia="Times New Roman" w:hAnsi="Times New Roman"/>
                <w:b w:val="0"/>
                <w:bCs w:val="0"/>
                <w:color w:val="003300"/>
                <w:sz w:val="24"/>
                <w:szCs w:val="24"/>
                <w:lang w:val="en-US"/>
              </w:rPr>
              <w:t>C. -1,6.10-18 J.</w:t>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r>
            <w:r w:rsidRPr="004F7FA2">
              <w:rPr>
                <w:rFonts w:ascii="Times New Roman" w:eastAsia="Times New Roman" w:hAnsi="Times New Roman"/>
                <w:b w:val="0"/>
                <w:bCs w:val="0"/>
                <w:color w:val="003300"/>
                <w:sz w:val="24"/>
                <w:szCs w:val="24"/>
                <w:lang w:val="en-US"/>
              </w:rPr>
              <w:tab/>
              <w:t>D. +1,6.10-18 J.</w:t>
            </w:r>
          </w:p>
          <w:p w14:paraId="697E2C95" w14:textId="77777777" w:rsidR="005208FE" w:rsidRPr="004F7FA2" w:rsidRDefault="005208FE" w:rsidP="004F7FA2">
            <w:pPr>
              <w:spacing w:line="240" w:lineRule="atLeast"/>
              <w:rPr>
                <w:sz w:val="24"/>
                <w:szCs w:val="24"/>
              </w:rPr>
            </w:pPr>
            <w:r w:rsidRPr="004F7FA2">
              <w:rPr>
                <w:sz w:val="24"/>
                <w:szCs w:val="24"/>
              </w:rPr>
              <w:t>Câu 8. Khi một điện tích q di chuyển trong một điện trường từ một điểm A đến một điểm B thì lực điện sinh công 2,5 J. Nếu thế năng của q tại A là 2,5 J, thì thế năng của nó tại B là bao nhiêu?</w:t>
            </w:r>
          </w:p>
          <w:p w14:paraId="2881355C" w14:textId="77777777" w:rsidR="005208FE" w:rsidRPr="004F7FA2" w:rsidRDefault="005208FE" w:rsidP="004F7FA2">
            <w:pPr>
              <w:pStyle w:val="Vnbnnidung91"/>
              <w:shd w:val="clear" w:color="auto" w:fill="auto"/>
              <w:tabs>
                <w:tab w:val="left" w:pos="1843"/>
                <w:tab w:val="left" w:pos="3734"/>
                <w:tab w:val="left" w:pos="5549"/>
              </w:tabs>
              <w:spacing w:line="240" w:lineRule="atLeast"/>
              <w:rPr>
                <w:rFonts w:ascii="Times New Roman" w:eastAsia="Times New Roman" w:hAnsi="Times New Roman"/>
                <w:color w:val="003300"/>
                <w:sz w:val="24"/>
                <w:szCs w:val="24"/>
                <w:lang w:val="en-US"/>
              </w:rPr>
            </w:pPr>
            <w:r w:rsidRPr="004F7FA2">
              <w:rPr>
                <w:rFonts w:ascii="Times New Roman" w:eastAsia="Times New Roman" w:hAnsi="Times New Roman"/>
                <w:color w:val="003300"/>
                <w:sz w:val="24"/>
                <w:szCs w:val="24"/>
                <w:lang w:val="en-US"/>
              </w:rPr>
              <w:t>A. -2,5 J.</w:t>
            </w:r>
            <w:r w:rsidRPr="004F7FA2">
              <w:rPr>
                <w:rFonts w:ascii="Times New Roman" w:eastAsia="Times New Roman" w:hAnsi="Times New Roman"/>
                <w:color w:val="003300"/>
                <w:sz w:val="24"/>
                <w:szCs w:val="24"/>
                <w:lang w:val="en-US"/>
              </w:rPr>
              <w:tab/>
              <w:t>B. -5 J.</w:t>
            </w:r>
            <w:r w:rsidRPr="004F7FA2">
              <w:rPr>
                <w:rFonts w:ascii="Times New Roman" w:eastAsia="Times New Roman" w:hAnsi="Times New Roman"/>
                <w:color w:val="003300"/>
                <w:sz w:val="24"/>
                <w:szCs w:val="24"/>
                <w:lang w:val="en-US"/>
              </w:rPr>
              <w:tab/>
              <w:t>C. +5 J.</w:t>
            </w:r>
            <w:r w:rsidRPr="004F7FA2">
              <w:rPr>
                <w:rFonts w:ascii="Times New Roman" w:eastAsia="Times New Roman" w:hAnsi="Times New Roman"/>
                <w:color w:val="003300"/>
                <w:sz w:val="24"/>
                <w:szCs w:val="24"/>
                <w:lang w:val="en-US"/>
              </w:rPr>
              <w:tab/>
              <w:t>D. 0 J.</w:t>
            </w:r>
          </w:p>
        </w:tc>
      </w:tr>
      <w:tr w:rsidR="005208FE" w:rsidRPr="004F7FA2" w14:paraId="142D1A21" w14:textId="77777777" w:rsidTr="005208FE">
        <w:trPr>
          <w:trHeight w:val="735"/>
        </w:trPr>
        <w:tc>
          <w:tcPr>
            <w:tcW w:w="2405" w:type="dxa"/>
          </w:tcPr>
          <w:p w14:paraId="211177FA"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07" w:type="dxa"/>
          </w:tcPr>
          <w:p w14:paraId="36346C57" w14:textId="77777777" w:rsidR="005208FE" w:rsidRPr="004F7FA2" w:rsidRDefault="005208FE" w:rsidP="004F7FA2">
            <w:pPr>
              <w:spacing w:line="240" w:lineRule="atLeast"/>
              <w:jc w:val="both"/>
              <w:rPr>
                <w:b/>
                <w:sz w:val="24"/>
                <w:szCs w:val="24"/>
              </w:rPr>
            </w:pPr>
            <w:r w:rsidRPr="004F7FA2">
              <w:rPr>
                <w:sz w:val="24"/>
                <w:szCs w:val="24"/>
              </w:rPr>
              <w:t>- HS quan sát câu hỏi mà GV trình chiếu, vận dụng kiến thức đã học để tìm đáp án đúng.</w:t>
            </w:r>
          </w:p>
        </w:tc>
      </w:tr>
      <w:tr w:rsidR="005208FE" w:rsidRPr="004F7FA2" w14:paraId="41761D92" w14:textId="77777777" w:rsidTr="005208FE">
        <w:tc>
          <w:tcPr>
            <w:tcW w:w="2405" w:type="dxa"/>
          </w:tcPr>
          <w:p w14:paraId="21501345"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lastRenderedPageBreak/>
              <w:t>Bước 3: Báo cáo, thảo luận</w:t>
            </w:r>
          </w:p>
        </w:tc>
        <w:tc>
          <w:tcPr>
            <w:tcW w:w="7107" w:type="dxa"/>
          </w:tcPr>
          <w:p w14:paraId="18000926" w14:textId="77777777" w:rsidR="005208FE" w:rsidRPr="004F7FA2" w:rsidRDefault="005208FE" w:rsidP="004F7FA2">
            <w:pPr>
              <w:shd w:val="clear" w:color="auto" w:fill="FFFFFF"/>
              <w:spacing w:line="240" w:lineRule="atLeast"/>
              <w:jc w:val="both"/>
              <w:rPr>
                <w:sz w:val="24"/>
                <w:szCs w:val="24"/>
              </w:rPr>
            </w:pPr>
            <w:r w:rsidRPr="004F7FA2">
              <w:rPr>
                <w:sz w:val="24"/>
                <w:szCs w:val="24"/>
              </w:rPr>
              <w:t>- HS lần lượt đưa ra đáp án cho các bài tập ngay tại lớp:</w:t>
            </w:r>
          </w:p>
          <w:p w14:paraId="546BAA6E" w14:textId="77777777" w:rsidR="005208FE" w:rsidRPr="004F7FA2" w:rsidRDefault="005208FE" w:rsidP="004F7FA2">
            <w:pPr>
              <w:shd w:val="clear" w:color="auto" w:fill="FFFFFF"/>
              <w:spacing w:line="240" w:lineRule="atLeast"/>
              <w:jc w:val="both"/>
              <w:rPr>
                <w:color w:val="000000" w:themeColor="text1"/>
                <w:sz w:val="24"/>
                <w:szCs w:val="24"/>
              </w:rPr>
            </w:pPr>
            <w:r w:rsidRPr="004F7FA2">
              <w:rPr>
                <w:noProof/>
                <w:sz w:val="24"/>
                <w:szCs w:val="24"/>
              </w:rPr>
              <w:drawing>
                <wp:inline distT="0" distB="0" distL="0" distR="0" wp14:anchorId="71CB570B" wp14:editId="69C84737">
                  <wp:extent cx="4387850" cy="408684"/>
                  <wp:effectExtent l="0" t="0" r="0" b="0"/>
                  <wp:docPr id="1635651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51803" name=""/>
                          <pic:cNvPicPr/>
                        </pic:nvPicPr>
                        <pic:blipFill>
                          <a:blip r:embed="rId224"/>
                          <a:stretch>
                            <a:fillRect/>
                          </a:stretch>
                        </pic:blipFill>
                        <pic:spPr>
                          <a:xfrm>
                            <a:off x="0" y="0"/>
                            <a:ext cx="4462936" cy="415677"/>
                          </a:xfrm>
                          <a:prstGeom prst="rect">
                            <a:avLst/>
                          </a:prstGeom>
                        </pic:spPr>
                      </pic:pic>
                    </a:graphicData>
                  </a:graphic>
                </wp:inline>
              </w:drawing>
            </w:r>
          </w:p>
        </w:tc>
      </w:tr>
      <w:tr w:rsidR="005208FE" w:rsidRPr="004F7FA2" w14:paraId="2BD7BF37" w14:textId="77777777" w:rsidTr="005208FE">
        <w:tc>
          <w:tcPr>
            <w:tcW w:w="2405" w:type="dxa"/>
          </w:tcPr>
          <w:p w14:paraId="6B593B2F"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07" w:type="dxa"/>
          </w:tcPr>
          <w:p w14:paraId="59406F69" w14:textId="77777777" w:rsidR="005208FE" w:rsidRPr="004F7FA2" w:rsidRDefault="005208FE" w:rsidP="004F7FA2">
            <w:pPr>
              <w:spacing w:line="240" w:lineRule="atLeast"/>
              <w:jc w:val="both"/>
              <w:rPr>
                <w:sz w:val="24"/>
                <w:szCs w:val="24"/>
              </w:rPr>
            </w:pPr>
            <w:r w:rsidRPr="004F7FA2">
              <w:rPr>
                <w:sz w:val="24"/>
                <w:szCs w:val="24"/>
              </w:rPr>
              <w:t>- Phần lớn HS đã chọn được đáp án đúng hay chưa.</w:t>
            </w:r>
          </w:p>
          <w:p w14:paraId="17FEFA5F" w14:textId="77777777" w:rsidR="005208FE" w:rsidRPr="004F7FA2" w:rsidRDefault="005208FE" w:rsidP="004F7FA2">
            <w:pPr>
              <w:shd w:val="clear" w:color="auto" w:fill="FFFFFF"/>
              <w:spacing w:line="240" w:lineRule="atLeast"/>
              <w:jc w:val="both"/>
              <w:rPr>
                <w:color w:val="000000" w:themeColor="text1"/>
                <w:sz w:val="24"/>
                <w:szCs w:val="24"/>
              </w:rPr>
            </w:pPr>
          </w:p>
        </w:tc>
      </w:tr>
    </w:tbl>
    <w:p w14:paraId="0ECF7D5F" w14:textId="77777777" w:rsidR="005208FE" w:rsidRPr="004F7FA2" w:rsidRDefault="005208FE" w:rsidP="004F7FA2">
      <w:pPr>
        <w:spacing w:line="240" w:lineRule="atLeast"/>
        <w:jc w:val="both"/>
        <w:rPr>
          <w:b/>
          <w:color w:val="000000"/>
          <w:sz w:val="24"/>
          <w:szCs w:val="24"/>
        </w:rPr>
      </w:pPr>
      <w:r w:rsidRPr="004F7FA2">
        <w:rPr>
          <w:b/>
          <w:color w:val="000000"/>
          <w:sz w:val="24"/>
          <w:szCs w:val="24"/>
        </w:rPr>
        <w:t>Hoạt động 4. Vận dụng</w:t>
      </w:r>
    </w:p>
    <w:p w14:paraId="49095790"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Vận dụng kiến thức đã học về công của lực điện và thế năng, mối liên hệ giữa công và</w:t>
      </w:r>
      <w:r w:rsidRPr="004F7FA2">
        <w:rPr>
          <w:color w:val="000000"/>
          <w:sz w:val="24"/>
          <w:szCs w:val="24"/>
          <w:lang w:val="vi-VN"/>
        </w:rPr>
        <w:t xml:space="preserve"> thế năng để giải quyết một số tình huống cụ thể</w:t>
      </w:r>
      <w:r w:rsidRPr="004F7FA2">
        <w:rPr>
          <w:color w:val="000000"/>
          <w:sz w:val="24"/>
          <w:szCs w:val="24"/>
        </w:rPr>
        <w:t xml:space="preserve"> .</w:t>
      </w:r>
    </w:p>
    <w:p w14:paraId="0671160B"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b. Nội dung: </w:t>
      </w:r>
    </w:p>
    <w:p w14:paraId="3B675899" w14:textId="77777777" w:rsidR="005208FE" w:rsidRPr="004F7FA2" w:rsidRDefault="005208FE"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 xml:space="preserve">GV yêu cầu HS </w:t>
      </w:r>
      <w:r w:rsidRPr="004F7FA2">
        <w:rPr>
          <w:color w:val="000000"/>
          <w:sz w:val="24"/>
          <w:szCs w:val="24"/>
          <w:lang w:val="vi-VN"/>
        </w:rPr>
        <w:t xml:space="preserve">vận dụng kiến thức đã học để trả lời câu hỏi </w:t>
      </w:r>
      <w:r w:rsidRPr="004F7FA2">
        <w:rPr>
          <w:color w:val="000000"/>
          <w:sz w:val="24"/>
          <w:szCs w:val="24"/>
        </w:rPr>
        <w:t>trong SGK.</w:t>
      </w:r>
    </w:p>
    <w:p w14:paraId="06BEACB1" w14:textId="77777777" w:rsidR="005208FE" w:rsidRPr="004F7FA2" w:rsidRDefault="005208FE" w:rsidP="004F7FA2">
      <w:pPr>
        <w:spacing w:line="240" w:lineRule="atLeast"/>
        <w:jc w:val="both"/>
        <w:rPr>
          <w:color w:val="000000"/>
          <w:sz w:val="24"/>
          <w:szCs w:val="24"/>
        </w:rPr>
      </w:pPr>
      <w:r w:rsidRPr="004F7FA2">
        <w:rPr>
          <w:color w:val="000000"/>
          <w:sz w:val="24"/>
          <w:szCs w:val="24"/>
        </w:rPr>
        <w:t>- GV yêu cầu HS hoàn thành vào vở ghi.</w:t>
      </w:r>
    </w:p>
    <w:p w14:paraId="5BF3C43C" w14:textId="77777777" w:rsidR="005208FE" w:rsidRPr="004F7FA2" w:rsidRDefault="005208FE" w:rsidP="004F7FA2">
      <w:pPr>
        <w:spacing w:line="240" w:lineRule="atLeast"/>
        <w:jc w:val="both"/>
        <w:rPr>
          <w:color w:val="000000"/>
          <w:sz w:val="24"/>
          <w:szCs w:val="24"/>
        </w:rPr>
      </w:pPr>
      <w:r w:rsidRPr="004F7FA2">
        <w:rPr>
          <w:color w:val="000000"/>
          <w:sz w:val="24"/>
          <w:szCs w:val="24"/>
        </w:rPr>
        <w:t>- GV giao phần câu hỏi và bài tập còn lại làm nhiệm vụ về nhà cho HS</w:t>
      </w:r>
    </w:p>
    <w:p w14:paraId="31BC2C02" w14:textId="77777777" w:rsidR="005208FE" w:rsidRPr="004F7FA2" w:rsidRDefault="005208FE"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và vận dụng kiến thức về làm bài tập.</w:t>
      </w:r>
    </w:p>
    <w:p w14:paraId="1AF10605" w14:textId="77777777" w:rsidR="005208FE" w:rsidRPr="004F7FA2" w:rsidRDefault="005208FE"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9602" w:type="dxa"/>
        <w:tblInd w:w="113" w:type="dxa"/>
        <w:tblLayout w:type="fixed"/>
        <w:tblLook w:val="04A0" w:firstRow="1" w:lastRow="0" w:firstColumn="1" w:lastColumn="0" w:noHBand="0" w:noVBand="1"/>
      </w:tblPr>
      <w:tblGrid>
        <w:gridCol w:w="2405"/>
        <w:gridCol w:w="7197"/>
      </w:tblGrid>
      <w:tr w:rsidR="005208FE" w:rsidRPr="004F7FA2" w14:paraId="20D3D32E" w14:textId="77777777" w:rsidTr="005208FE">
        <w:tc>
          <w:tcPr>
            <w:tcW w:w="2405" w:type="dxa"/>
          </w:tcPr>
          <w:p w14:paraId="2B80B79F"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97" w:type="dxa"/>
          </w:tcPr>
          <w:p w14:paraId="04112562" w14:textId="77777777" w:rsidR="005208FE" w:rsidRPr="004F7FA2" w:rsidRDefault="005208FE"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5208FE" w:rsidRPr="004F7FA2" w14:paraId="0CE83DA3" w14:textId="77777777" w:rsidTr="005208FE">
        <w:tc>
          <w:tcPr>
            <w:tcW w:w="2405" w:type="dxa"/>
          </w:tcPr>
          <w:p w14:paraId="7959567C"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97" w:type="dxa"/>
          </w:tcPr>
          <w:p w14:paraId="7357DDE3" w14:textId="77777777" w:rsidR="005208FE" w:rsidRPr="004F7FA2" w:rsidRDefault="005208FE" w:rsidP="004F7FA2">
            <w:pPr>
              <w:spacing w:line="240" w:lineRule="atLeast"/>
              <w:jc w:val="both"/>
              <w:rPr>
                <w:b/>
                <w:sz w:val="24"/>
                <w:szCs w:val="24"/>
                <w:lang w:val="vi-VN"/>
              </w:rPr>
            </w:pPr>
            <w:r w:rsidRPr="004F7FA2">
              <w:rPr>
                <w:noProof/>
                <w:sz w:val="24"/>
                <w:szCs w:val="24"/>
                <w:lang w:eastAsia="en-GB"/>
              </w:rPr>
              <w:drawing>
                <wp:inline distT="0" distB="0" distL="0" distR="0" wp14:anchorId="786C6735" wp14:editId="326BAA67">
                  <wp:extent cx="4600063" cy="787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srcRect t="21716" b="6855"/>
                          <a:stretch/>
                        </pic:blipFill>
                        <pic:spPr bwMode="auto">
                          <a:xfrm>
                            <a:off x="0" y="0"/>
                            <a:ext cx="4726754" cy="809086"/>
                          </a:xfrm>
                          <a:prstGeom prst="rect">
                            <a:avLst/>
                          </a:prstGeom>
                          <a:ln>
                            <a:noFill/>
                          </a:ln>
                          <a:extLst>
                            <a:ext uri="{53640926-AAD7-44D8-BBD7-CCE9431645EC}">
                              <a14:shadowObscured xmlns:a14="http://schemas.microsoft.com/office/drawing/2010/main"/>
                            </a:ext>
                          </a:extLst>
                        </pic:spPr>
                      </pic:pic>
                    </a:graphicData>
                  </a:graphic>
                </wp:inline>
              </w:drawing>
            </w:r>
          </w:p>
        </w:tc>
      </w:tr>
      <w:tr w:rsidR="005208FE" w:rsidRPr="004F7FA2" w14:paraId="2CF3CB8B" w14:textId="77777777" w:rsidTr="005208FE">
        <w:trPr>
          <w:trHeight w:val="735"/>
        </w:trPr>
        <w:tc>
          <w:tcPr>
            <w:tcW w:w="2405" w:type="dxa"/>
          </w:tcPr>
          <w:p w14:paraId="4491468B"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97" w:type="dxa"/>
          </w:tcPr>
          <w:p w14:paraId="144C2268" w14:textId="77777777" w:rsidR="005208FE" w:rsidRPr="004F7FA2" w:rsidRDefault="005208FE" w:rsidP="004F7FA2">
            <w:pPr>
              <w:spacing w:line="240" w:lineRule="atLeast"/>
              <w:jc w:val="both"/>
              <w:rPr>
                <w:sz w:val="24"/>
                <w:szCs w:val="24"/>
              </w:rPr>
            </w:pPr>
            <w:r w:rsidRPr="004F7FA2">
              <w:rPr>
                <w:sz w:val="24"/>
                <w:szCs w:val="24"/>
              </w:rPr>
              <w:t>HS tiếp nhận nhiệm vụ, suy nghĩ và trả lời.</w:t>
            </w:r>
          </w:p>
          <w:p w14:paraId="47D0B670" w14:textId="77777777" w:rsidR="005208FE" w:rsidRPr="004F7FA2" w:rsidRDefault="005208FE" w:rsidP="004F7FA2">
            <w:pPr>
              <w:shd w:val="clear" w:color="auto" w:fill="FFFFFF"/>
              <w:spacing w:line="240" w:lineRule="atLeast"/>
              <w:jc w:val="both"/>
              <w:rPr>
                <w:color w:val="000000" w:themeColor="text1"/>
                <w:sz w:val="24"/>
                <w:szCs w:val="24"/>
              </w:rPr>
            </w:pPr>
          </w:p>
        </w:tc>
      </w:tr>
      <w:tr w:rsidR="005208FE" w:rsidRPr="004F7FA2" w14:paraId="0D70840C" w14:textId="77777777" w:rsidTr="005208FE">
        <w:tc>
          <w:tcPr>
            <w:tcW w:w="2405" w:type="dxa"/>
          </w:tcPr>
          <w:p w14:paraId="1FD459B5"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97" w:type="dxa"/>
          </w:tcPr>
          <w:p w14:paraId="30822FCC" w14:textId="77777777" w:rsidR="005208FE" w:rsidRPr="004F7FA2" w:rsidRDefault="005208FE" w:rsidP="004F7FA2">
            <w:pPr>
              <w:shd w:val="clear" w:color="auto" w:fill="FFFFFF"/>
              <w:spacing w:line="240" w:lineRule="atLeast"/>
              <w:jc w:val="both"/>
              <w:rPr>
                <w:color w:val="000000" w:themeColor="text1"/>
                <w:sz w:val="24"/>
                <w:szCs w:val="24"/>
              </w:rPr>
            </w:pPr>
            <w:r w:rsidRPr="004F7FA2">
              <w:rPr>
                <w:sz w:val="24"/>
                <w:szCs w:val="24"/>
              </w:rPr>
              <w:t>HS báo cáo kết quả hoạt động</w:t>
            </w:r>
          </w:p>
        </w:tc>
      </w:tr>
      <w:tr w:rsidR="005208FE" w:rsidRPr="004F7FA2" w14:paraId="21A89F33" w14:textId="77777777" w:rsidTr="005208FE">
        <w:tc>
          <w:tcPr>
            <w:tcW w:w="2405" w:type="dxa"/>
          </w:tcPr>
          <w:p w14:paraId="30867928" w14:textId="77777777" w:rsidR="005208FE" w:rsidRPr="004F7FA2" w:rsidRDefault="005208FE"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97" w:type="dxa"/>
          </w:tcPr>
          <w:p w14:paraId="31E2C13C" w14:textId="77777777" w:rsidR="005208FE" w:rsidRPr="004F7FA2" w:rsidRDefault="005208FE" w:rsidP="004F7FA2">
            <w:pPr>
              <w:spacing w:line="240" w:lineRule="atLeast"/>
              <w:jc w:val="both"/>
              <w:rPr>
                <w:sz w:val="24"/>
                <w:szCs w:val="24"/>
              </w:rPr>
            </w:pPr>
            <w:r w:rsidRPr="004F7FA2">
              <w:rPr>
                <w:sz w:val="24"/>
                <w:szCs w:val="24"/>
              </w:rPr>
              <w:t>GV</w:t>
            </w:r>
            <w:r w:rsidRPr="004F7FA2">
              <w:rPr>
                <w:b/>
                <w:sz w:val="24"/>
                <w:szCs w:val="24"/>
              </w:rPr>
              <w:t xml:space="preserve"> </w:t>
            </w:r>
            <w:r w:rsidRPr="004F7FA2">
              <w:rPr>
                <w:sz w:val="24"/>
                <w:szCs w:val="24"/>
              </w:rPr>
              <w:t>tổng quan lại bài học, nhận xét, kết thúc bài học.</w:t>
            </w:r>
          </w:p>
          <w:p w14:paraId="631BDC22" w14:textId="77777777" w:rsidR="005208FE" w:rsidRPr="004F7FA2" w:rsidRDefault="005208FE" w:rsidP="004F7FA2">
            <w:pPr>
              <w:spacing w:line="240" w:lineRule="atLeast"/>
              <w:rPr>
                <w:color w:val="050505"/>
                <w:sz w:val="24"/>
                <w:szCs w:val="24"/>
                <w:shd w:val="clear" w:color="auto" w:fill="FFFFFF"/>
                <w:lang w:val="vi-VN"/>
              </w:rPr>
            </w:pPr>
            <w:r w:rsidRPr="004F7FA2">
              <w:rPr>
                <w:b/>
                <w:color w:val="050505"/>
                <w:sz w:val="24"/>
                <w:szCs w:val="24"/>
                <w:shd w:val="clear" w:color="auto" w:fill="FFFFFF"/>
                <w:lang w:val="vi-VN"/>
              </w:rPr>
              <w:t>Câu 1:</w:t>
            </w:r>
            <w:r w:rsidRPr="004F7FA2">
              <w:rPr>
                <w:color w:val="050505"/>
                <w:sz w:val="24"/>
                <w:szCs w:val="24"/>
                <w:shd w:val="clear" w:color="auto" w:fill="FFFFFF"/>
                <w:lang w:val="vi-VN"/>
              </w:rPr>
              <w:t xml:space="preserve"> Xét sự di chuyển của điện tích q từ M đến N rồi đến vô cùng</w:t>
            </w:r>
          </w:p>
          <w:p w14:paraId="3ED8ED2D" w14:textId="77777777" w:rsidR="005208FE" w:rsidRPr="004F7FA2" w:rsidRDefault="005208FE" w:rsidP="004F7FA2">
            <w:pPr>
              <w:spacing w:line="240" w:lineRule="atLeast"/>
              <w:rPr>
                <w:color w:val="050505"/>
                <w:sz w:val="24"/>
                <w:szCs w:val="24"/>
                <w:shd w:val="clear" w:color="auto" w:fill="FFFFFF"/>
                <w:lang w:val="vi-VN"/>
              </w:rPr>
            </w:pPr>
            <w:r w:rsidRPr="004F7FA2">
              <w:rPr>
                <w:color w:val="050505"/>
                <w:sz w:val="24"/>
                <w:szCs w:val="24"/>
                <w:shd w:val="clear" w:color="auto" w:fill="FFFFFF"/>
                <w:lang w:val="vi-VN"/>
              </w:rPr>
              <w:t xml:space="preserve">Thế năng của đện tích tại hai điểm: </w:t>
            </w:r>
            <m:oMath>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M</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M∞</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N</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N∞</m:t>
                  </m:r>
                </m:sub>
              </m:sSub>
            </m:oMath>
          </w:p>
          <w:p w14:paraId="230FB59C" w14:textId="77777777" w:rsidR="005208FE" w:rsidRPr="004F7FA2" w:rsidRDefault="005208FE" w:rsidP="004F7FA2">
            <w:pPr>
              <w:spacing w:line="240" w:lineRule="atLeast"/>
              <w:rPr>
                <w:color w:val="050505"/>
                <w:sz w:val="24"/>
                <w:szCs w:val="24"/>
                <w:shd w:val="clear" w:color="auto" w:fill="FFFFFF"/>
                <w:lang w:val="vi-VN"/>
              </w:rPr>
            </w:pPr>
            <w:r w:rsidRPr="004F7FA2">
              <w:rPr>
                <w:color w:val="050505"/>
                <w:sz w:val="24"/>
                <w:szCs w:val="24"/>
                <w:shd w:val="clear" w:color="auto" w:fill="FFFFFF"/>
                <w:lang w:val="vi-VN"/>
              </w:rPr>
              <w:t xml:space="preserve">Ta có: </w:t>
            </w:r>
            <m:oMath>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M</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MN</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N∞</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MN</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N</m:t>
                  </m:r>
                </m:sub>
              </m:sSub>
            </m:oMath>
          </w:p>
          <w:p w14:paraId="2CB6E87B" w14:textId="77777777" w:rsidR="005208FE" w:rsidRPr="004F7FA2" w:rsidRDefault="005208FE" w:rsidP="004F7FA2">
            <w:pPr>
              <w:spacing w:line="240" w:lineRule="atLeast"/>
              <w:rPr>
                <w:color w:val="050505"/>
                <w:sz w:val="24"/>
                <w:szCs w:val="24"/>
                <w:shd w:val="clear" w:color="auto" w:fill="FFFFFF"/>
                <w:lang w:val="vi-VN"/>
              </w:rPr>
            </w:pPr>
            <w:r w:rsidRPr="004F7FA2">
              <w:rPr>
                <w:color w:val="050505"/>
                <w:sz w:val="24"/>
                <w:szCs w:val="24"/>
                <w:shd w:val="clear" w:color="auto" w:fill="FFFFFF"/>
                <w:lang w:val="vi-VN"/>
              </w:rPr>
              <w:t xml:space="preserve">Suy ra: </w:t>
            </w:r>
            <m:oMath>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A</m:t>
                  </m:r>
                </m:e>
                <m:sub>
                  <m:r>
                    <w:rPr>
                      <w:rFonts w:ascii="Cambria Math" w:hAnsi="Cambria Math"/>
                      <w:color w:val="050505"/>
                      <w:sz w:val="24"/>
                      <w:szCs w:val="24"/>
                      <w:shd w:val="clear" w:color="auto" w:fill="FFFFFF"/>
                      <w:lang w:val="vi-VN"/>
                    </w:rPr>
                    <m:t>MN</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M</m:t>
                  </m:r>
                </m:sub>
              </m:sSub>
              <m:r>
                <w:rPr>
                  <w:rFonts w:ascii="Cambria Math" w:hAnsi="Cambria Math"/>
                  <w:color w:val="050505"/>
                  <w:sz w:val="24"/>
                  <w:szCs w:val="24"/>
                  <w:shd w:val="clear" w:color="auto" w:fill="FFFFFF"/>
                  <w:lang w:val="vi-VN"/>
                </w:rPr>
                <m:t>-</m:t>
              </m:r>
              <m:sSub>
                <m:sSubPr>
                  <m:ctrlPr>
                    <w:rPr>
                      <w:rFonts w:ascii="Cambria Math" w:hAnsi="Cambria Math"/>
                      <w:i/>
                      <w:color w:val="050505"/>
                      <w:sz w:val="24"/>
                      <w:szCs w:val="24"/>
                      <w:shd w:val="clear" w:color="auto" w:fill="FFFFFF"/>
                      <w:lang w:val="vi-VN"/>
                    </w:rPr>
                  </m:ctrlPr>
                </m:sSubPr>
                <m:e>
                  <m:r>
                    <w:rPr>
                      <w:rFonts w:ascii="Cambria Math" w:hAnsi="Cambria Math"/>
                      <w:color w:val="050505"/>
                      <w:sz w:val="24"/>
                      <w:szCs w:val="24"/>
                      <w:shd w:val="clear" w:color="auto" w:fill="FFFFFF"/>
                      <w:lang w:val="vi-VN"/>
                    </w:rPr>
                    <m:t>W</m:t>
                  </m:r>
                </m:e>
                <m:sub>
                  <m:r>
                    <w:rPr>
                      <w:rFonts w:ascii="Cambria Math" w:hAnsi="Cambria Math"/>
                      <w:color w:val="050505"/>
                      <w:sz w:val="24"/>
                      <w:szCs w:val="24"/>
                      <w:shd w:val="clear" w:color="auto" w:fill="FFFFFF"/>
                      <w:lang w:val="vi-VN"/>
                    </w:rPr>
                    <m:t>N</m:t>
                  </m:r>
                </m:sub>
              </m:sSub>
            </m:oMath>
            <w:r w:rsidRPr="004F7FA2">
              <w:rPr>
                <w:color w:val="050505"/>
                <w:sz w:val="24"/>
                <w:szCs w:val="24"/>
                <w:shd w:val="clear" w:color="auto" w:fill="FFFFFF"/>
                <w:lang w:val="vi-VN"/>
              </w:rPr>
              <w:t xml:space="preserve"> </w:t>
            </w:r>
            <w:r w:rsidRPr="004F7FA2">
              <w:rPr>
                <w:b/>
                <w:color w:val="050505"/>
                <w:sz w:val="24"/>
                <w:szCs w:val="24"/>
                <w:shd w:val="clear" w:color="auto" w:fill="FFFFFF"/>
                <w:lang w:val="vi-VN"/>
              </w:rPr>
              <w:t>(đpcm)</w:t>
            </w:r>
            <w:r w:rsidRPr="004F7FA2">
              <w:rPr>
                <w:color w:val="050505"/>
                <w:sz w:val="24"/>
                <w:szCs w:val="24"/>
                <w:shd w:val="clear" w:color="auto" w:fill="FFFFFF"/>
                <w:lang w:val="vi-VN"/>
              </w:rPr>
              <w:t xml:space="preserve"> </w:t>
            </w:r>
          </w:p>
          <w:p w14:paraId="0001831D" w14:textId="77777777" w:rsidR="005208FE" w:rsidRPr="004F7FA2" w:rsidRDefault="005208FE" w:rsidP="004F7FA2">
            <w:pPr>
              <w:spacing w:line="240" w:lineRule="atLeast"/>
              <w:rPr>
                <w:color w:val="050505"/>
                <w:sz w:val="24"/>
                <w:szCs w:val="24"/>
                <w:shd w:val="clear" w:color="auto" w:fill="FFFFFF"/>
                <w:lang w:val="vi-VN"/>
              </w:rPr>
            </w:pPr>
            <w:r w:rsidRPr="004F7FA2">
              <w:rPr>
                <w:b/>
                <w:color w:val="050505"/>
                <w:sz w:val="24"/>
                <w:szCs w:val="24"/>
                <w:shd w:val="clear" w:color="auto" w:fill="FFFFFF"/>
                <w:lang w:val="vi-VN"/>
              </w:rPr>
              <w:t>Câu 2:</w:t>
            </w:r>
            <w:r w:rsidRPr="004F7FA2">
              <w:rPr>
                <w:color w:val="050505"/>
                <w:sz w:val="24"/>
                <w:szCs w:val="24"/>
                <w:shd w:val="clear" w:color="auto" w:fill="FFFFFF"/>
                <w:lang w:val="vi-VN"/>
              </w:rPr>
              <w:t xml:space="preserve"> </w:t>
            </w:r>
            <w:r w:rsidRPr="004F7FA2">
              <w:rPr>
                <w:color w:val="050505"/>
                <w:sz w:val="24"/>
                <w:szCs w:val="24"/>
                <w:shd w:val="clear" w:color="auto" w:fill="FFFFFF"/>
              </w:rPr>
              <w:t>Ta có:</w:t>
            </w:r>
            <w:r w:rsidRPr="004F7FA2">
              <w:rPr>
                <w:color w:val="050505"/>
                <w:sz w:val="24"/>
                <w:szCs w:val="24"/>
              </w:rPr>
              <w:br/>
            </w:r>
            <w:r w:rsidRPr="004F7FA2">
              <w:rPr>
                <w:color w:val="050505"/>
                <w:sz w:val="24"/>
                <w:szCs w:val="24"/>
                <w:shd w:val="clear" w:color="auto" w:fill="FFFFFF"/>
              </w:rPr>
              <w:t>Thế năng là khả năng sinh công của điện trường: </w:t>
            </w:r>
            <w:r w:rsidRPr="004F7FA2">
              <w:rPr>
                <w:color w:val="050505"/>
                <w:sz w:val="24"/>
                <w:szCs w:val="24"/>
                <w:shd w:val="clear" w:color="auto" w:fill="FFFFFF"/>
                <w:lang w:val="vi-VN"/>
              </w:rPr>
              <w:t>A = qEd = W</w:t>
            </w:r>
            <w:r w:rsidRPr="004F7FA2">
              <w:rPr>
                <w:color w:val="050505"/>
                <w:sz w:val="24"/>
                <w:szCs w:val="24"/>
                <w:shd w:val="clear" w:color="auto" w:fill="FFFFFF"/>
                <w:vertAlign w:val="subscript"/>
                <w:lang w:val="vi-VN"/>
              </w:rPr>
              <w:t>M</w:t>
            </w:r>
            <w:r w:rsidRPr="004F7FA2">
              <w:rPr>
                <w:color w:val="050505"/>
                <w:sz w:val="24"/>
                <w:szCs w:val="24"/>
                <w:shd w:val="clear" w:color="auto" w:fill="FFFFFF"/>
              </w:rPr>
              <w:t>.</w:t>
            </w:r>
            <w:r w:rsidRPr="004F7FA2">
              <w:rPr>
                <w:color w:val="050505"/>
                <w:sz w:val="24"/>
                <w:szCs w:val="24"/>
              </w:rPr>
              <w:br/>
            </w:r>
            <w:r w:rsidRPr="004F7FA2">
              <w:rPr>
                <w:color w:val="050505"/>
                <w:sz w:val="24"/>
                <w:szCs w:val="24"/>
                <w:shd w:val="clear" w:color="auto" w:fill="FFFFFF"/>
              </w:rPr>
              <w:t>Nếu ta chọn mốc thế năng ở vô cực thì: </w:t>
            </w:r>
            <m:oMath>
              <m:sSub>
                <m:sSubPr>
                  <m:ctrlPr>
                    <w:rPr>
                      <w:rFonts w:ascii="Cambria Math" w:hAnsi="Cambria Math"/>
                      <w:i/>
                      <w:color w:val="050505"/>
                      <w:sz w:val="24"/>
                      <w:szCs w:val="24"/>
                      <w:shd w:val="clear" w:color="auto" w:fill="FFFFFF"/>
                    </w:rPr>
                  </m:ctrlPr>
                </m:sSubPr>
                <m:e>
                  <m:r>
                    <w:rPr>
                      <w:rFonts w:ascii="Cambria Math" w:hAnsi="Cambria Math"/>
                      <w:color w:val="050505"/>
                      <w:sz w:val="24"/>
                      <w:szCs w:val="24"/>
                      <w:shd w:val="clear" w:color="auto" w:fill="FFFFFF"/>
                    </w:rPr>
                    <m:t>W</m:t>
                  </m:r>
                </m:e>
                <m:sub>
                  <m:r>
                    <w:rPr>
                      <w:rFonts w:ascii="Cambria Math" w:hAnsi="Cambria Math"/>
                      <w:color w:val="050505"/>
                      <w:sz w:val="24"/>
                      <w:szCs w:val="24"/>
                      <w:shd w:val="clear" w:color="auto" w:fill="FFFFFF"/>
                    </w:rPr>
                    <m:t>M</m:t>
                  </m:r>
                </m:sub>
              </m:sSub>
              <m:r>
                <w:rPr>
                  <w:rFonts w:ascii="Cambria Math" w:hAnsi="Cambria Math"/>
                  <w:color w:val="050505"/>
                  <w:sz w:val="24"/>
                  <w:szCs w:val="24"/>
                  <w:shd w:val="clear" w:color="auto" w:fill="FFFFFF"/>
                </w:rPr>
                <m:t>=</m:t>
              </m:r>
              <m:sSub>
                <m:sSubPr>
                  <m:ctrlPr>
                    <w:rPr>
                      <w:rFonts w:ascii="Cambria Math" w:hAnsi="Cambria Math"/>
                      <w:i/>
                      <w:color w:val="050505"/>
                      <w:sz w:val="24"/>
                      <w:szCs w:val="24"/>
                      <w:shd w:val="clear" w:color="auto" w:fill="FFFFFF"/>
                    </w:rPr>
                  </m:ctrlPr>
                </m:sSubPr>
                <m:e>
                  <m:r>
                    <w:rPr>
                      <w:rFonts w:ascii="Cambria Math" w:hAnsi="Cambria Math"/>
                      <w:color w:val="050505"/>
                      <w:sz w:val="24"/>
                      <w:szCs w:val="24"/>
                      <w:shd w:val="clear" w:color="auto" w:fill="FFFFFF"/>
                    </w:rPr>
                    <m:t>A</m:t>
                  </m:r>
                </m:e>
                <m:sub>
                  <m:r>
                    <w:rPr>
                      <w:rFonts w:ascii="Cambria Math" w:hAnsi="Cambria Math"/>
                      <w:color w:val="050505"/>
                      <w:sz w:val="24"/>
                      <w:szCs w:val="24"/>
                      <w:shd w:val="clear" w:color="auto" w:fill="FFFFFF"/>
                    </w:rPr>
                    <m:t>M∞</m:t>
                  </m:r>
                </m:sub>
              </m:sSub>
              <m:r>
                <w:rPr>
                  <w:rFonts w:ascii="Cambria Math" w:hAnsi="Cambria Math"/>
                  <w:color w:val="050505"/>
                  <w:sz w:val="24"/>
                  <w:szCs w:val="24"/>
                  <w:shd w:val="clear" w:color="auto" w:fill="FFFFFF"/>
                </w:rPr>
                <m:t>=q</m:t>
              </m:r>
              <m:sSub>
                <m:sSubPr>
                  <m:ctrlPr>
                    <w:rPr>
                      <w:rFonts w:ascii="Cambria Math" w:hAnsi="Cambria Math"/>
                      <w:i/>
                      <w:color w:val="050505"/>
                      <w:sz w:val="24"/>
                      <w:szCs w:val="24"/>
                      <w:shd w:val="clear" w:color="auto" w:fill="FFFFFF"/>
                    </w:rPr>
                  </m:ctrlPr>
                </m:sSubPr>
                <m:e>
                  <m:r>
                    <w:rPr>
                      <w:rFonts w:ascii="Cambria Math" w:hAnsi="Cambria Math"/>
                      <w:color w:val="050505"/>
                      <w:sz w:val="24"/>
                      <w:szCs w:val="24"/>
                      <w:shd w:val="clear" w:color="auto" w:fill="FFFFFF"/>
                    </w:rPr>
                    <m:t>V</m:t>
                  </m:r>
                </m:e>
                <m:sub>
                  <m:r>
                    <w:rPr>
                      <w:rFonts w:ascii="Cambria Math" w:hAnsi="Cambria Math"/>
                      <w:color w:val="050505"/>
                      <w:sz w:val="24"/>
                      <w:szCs w:val="24"/>
                      <w:shd w:val="clear" w:color="auto" w:fill="FFFFFF"/>
                    </w:rPr>
                    <m:t>M</m:t>
                  </m:r>
                </m:sub>
              </m:sSub>
            </m:oMath>
            <w:r w:rsidRPr="004F7FA2">
              <w:rPr>
                <w:color w:val="050505"/>
                <w:sz w:val="24"/>
                <w:szCs w:val="24"/>
                <w:shd w:val="clear" w:color="auto" w:fill="FFFFFF"/>
                <w:lang w:val="vi-VN"/>
              </w:rPr>
              <w:t>.</w:t>
            </w:r>
          </w:p>
          <w:p w14:paraId="550FAD80" w14:textId="77777777" w:rsidR="005208FE" w:rsidRPr="004F7FA2" w:rsidRDefault="005208FE" w:rsidP="004F7FA2">
            <w:pPr>
              <w:spacing w:line="240" w:lineRule="atLeast"/>
              <w:rPr>
                <w:color w:val="050505"/>
                <w:sz w:val="24"/>
                <w:szCs w:val="24"/>
                <w:shd w:val="clear" w:color="auto" w:fill="FFFFFF"/>
                <w:lang w:val="vi-VN"/>
              </w:rPr>
            </w:pPr>
            <w:r w:rsidRPr="004F7FA2">
              <w:rPr>
                <w:color w:val="050505"/>
                <w:sz w:val="24"/>
                <w:szCs w:val="24"/>
                <w:shd w:val="clear" w:color="auto" w:fill="FFFFFF"/>
              </w:rPr>
              <w:t>Do thế năng phụ thuộc vào điện tích q, nên tại M</w:t>
            </w:r>
            <w:r w:rsidRPr="004F7FA2">
              <w:rPr>
                <w:color w:val="050505"/>
                <w:sz w:val="24"/>
                <w:szCs w:val="24"/>
                <w:shd w:val="clear" w:color="auto" w:fill="FFFFFF"/>
                <w:lang w:val="vi-VN"/>
              </w:rPr>
              <w:t xml:space="preserve"> </w:t>
            </w:r>
            <w:r w:rsidRPr="004F7FA2">
              <w:rPr>
                <w:color w:val="050505"/>
                <w:sz w:val="24"/>
                <w:szCs w:val="24"/>
                <w:shd w:val="clear" w:color="auto" w:fill="FFFFFF"/>
              </w:rPr>
              <w:t>q</w:t>
            </w:r>
            <w:r w:rsidRPr="004F7FA2">
              <w:rPr>
                <w:color w:val="050505"/>
                <w:sz w:val="24"/>
                <w:szCs w:val="24"/>
                <w:shd w:val="clear" w:color="auto" w:fill="FFFFFF"/>
                <w:lang w:val="vi-VN"/>
              </w:rPr>
              <w:t xml:space="preserve"> </w:t>
            </w:r>
            <w:r w:rsidRPr="004F7FA2">
              <w:rPr>
                <w:color w:val="050505"/>
                <w:sz w:val="24"/>
                <w:szCs w:val="24"/>
                <w:shd w:val="clear" w:color="auto" w:fill="FFFFFF"/>
              </w:rPr>
              <w:t>&lt;</w:t>
            </w:r>
            <w:r w:rsidRPr="004F7FA2">
              <w:rPr>
                <w:color w:val="050505"/>
                <w:sz w:val="24"/>
                <w:szCs w:val="24"/>
                <w:shd w:val="clear" w:color="auto" w:fill="FFFFFF"/>
                <w:lang w:val="vi-VN"/>
              </w:rPr>
              <w:t xml:space="preserve"> </w:t>
            </w:r>
            <w:r w:rsidRPr="004F7FA2">
              <w:rPr>
                <w:color w:val="050505"/>
                <w:sz w:val="24"/>
                <w:szCs w:val="24"/>
                <w:shd w:val="clear" w:color="auto" w:fill="FFFFFF"/>
              </w:rPr>
              <w:t>0 nên: </w:t>
            </w:r>
            <m:oMath>
              <m:sSub>
                <m:sSubPr>
                  <m:ctrlPr>
                    <w:rPr>
                      <w:rFonts w:ascii="Cambria Math" w:hAnsi="Cambria Math"/>
                      <w:i/>
                      <w:color w:val="050505"/>
                      <w:sz w:val="24"/>
                      <w:szCs w:val="24"/>
                      <w:shd w:val="clear" w:color="auto" w:fill="FFFFFF"/>
                    </w:rPr>
                  </m:ctrlPr>
                </m:sSubPr>
                <m:e>
                  <m:r>
                    <w:rPr>
                      <w:rFonts w:ascii="Cambria Math" w:hAnsi="Cambria Math"/>
                      <w:color w:val="050505"/>
                      <w:sz w:val="24"/>
                      <w:szCs w:val="24"/>
                      <w:shd w:val="clear" w:color="auto" w:fill="FFFFFF"/>
                    </w:rPr>
                    <m:t>W</m:t>
                  </m:r>
                </m:e>
                <m:sub>
                  <m:r>
                    <w:rPr>
                      <w:rFonts w:ascii="Cambria Math" w:hAnsi="Cambria Math"/>
                      <w:color w:val="050505"/>
                      <w:sz w:val="24"/>
                      <w:szCs w:val="24"/>
                      <w:shd w:val="clear" w:color="auto" w:fill="FFFFFF"/>
                    </w:rPr>
                    <m:t>M</m:t>
                  </m:r>
                </m:sub>
              </m:sSub>
              <m:r>
                <w:rPr>
                  <w:rFonts w:ascii="Cambria Math" w:hAnsi="Cambria Math"/>
                  <w:color w:val="050505"/>
                  <w:sz w:val="24"/>
                  <w:szCs w:val="24"/>
                  <w:shd w:val="clear" w:color="auto" w:fill="FFFFFF"/>
                </w:rPr>
                <m:t>=q</m:t>
              </m:r>
              <m:sSub>
                <m:sSubPr>
                  <m:ctrlPr>
                    <w:rPr>
                      <w:rFonts w:ascii="Cambria Math" w:hAnsi="Cambria Math"/>
                      <w:i/>
                      <w:color w:val="050505"/>
                      <w:sz w:val="24"/>
                      <w:szCs w:val="24"/>
                      <w:shd w:val="clear" w:color="auto" w:fill="FFFFFF"/>
                    </w:rPr>
                  </m:ctrlPr>
                </m:sSubPr>
                <m:e>
                  <m:r>
                    <w:rPr>
                      <w:rFonts w:ascii="Cambria Math" w:hAnsi="Cambria Math"/>
                      <w:color w:val="050505"/>
                      <w:sz w:val="24"/>
                      <w:szCs w:val="24"/>
                      <w:shd w:val="clear" w:color="auto" w:fill="FFFFFF"/>
                    </w:rPr>
                    <m:t>V</m:t>
                  </m:r>
                </m:e>
                <m:sub>
                  <m:r>
                    <w:rPr>
                      <w:rFonts w:ascii="Cambria Math" w:hAnsi="Cambria Math"/>
                      <w:color w:val="050505"/>
                      <w:sz w:val="24"/>
                      <w:szCs w:val="24"/>
                      <w:shd w:val="clear" w:color="auto" w:fill="FFFFFF"/>
                    </w:rPr>
                    <m:t>M</m:t>
                  </m:r>
                </m:sub>
              </m:sSub>
              <m:r>
                <w:rPr>
                  <w:rFonts w:ascii="Cambria Math" w:hAnsi="Cambria Math"/>
                  <w:color w:val="050505"/>
                  <w:sz w:val="24"/>
                  <w:szCs w:val="24"/>
                  <w:shd w:val="clear" w:color="auto" w:fill="FFFFFF"/>
                </w:rPr>
                <m:t>&lt;0</m:t>
              </m:r>
            </m:oMath>
          </w:p>
          <w:p w14:paraId="557FE9A8" w14:textId="77777777" w:rsidR="005208FE" w:rsidRPr="004F7FA2" w:rsidRDefault="005208FE" w:rsidP="004F7FA2">
            <w:pPr>
              <w:spacing w:line="240" w:lineRule="atLeast"/>
              <w:rPr>
                <w:b/>
                <w:sz w:val="24"/>
                <w:szCs w:val="24"/>
              </w:rPr>
            </w:pPr>
            <w:r w:rsidRPr="004F7FA2">
              <w:rPr>
                <w:b/>
                <w:sz w:val="24"/>
                <w:szCs w:val="24"/>
              </w:rPr>
              <w:t>* Hướng dẫn về nhà</w:t>
            </w:r>
          </w:p>
          <w:p w14:paraId="2733B7C9" w14:textId="7855CBA4" w:rsidR="005208FE" w:rsidRPr="004F7FA2" w:rsidRDefault="005208FE" w:rsidP="004F7FA2">
            <w:pPr>
              <w:spacing w:line="240" w:lineRule="atLeast"/>
              <w:rPr>
                <w:sz w:val="24"/>
                <w:szCs w:val="24"/>
              </w:rPr>
            </w:pPr>
            <w:r w:rsidRPr="004F7FA2">
              <w:rPr>
                <w:sz w:val="24"/>
                <w:szCs w:val="24"/>
              </w:rPr>
              <w:t>- Xem lại kiến thức đã học</w:t>
            </w:r>
          </w:p>
          <w:p w14:paraId="061E6720" w14:textId="77777777" w:rsidR="005208FE" w:rsidRPr="004F7FA2" w:rsidRDefault="005208FE" w:rsidP="004F7FA2">
            <w:pPr>
              <w:spacing w:line="240" w:lineRule="atLeast"/>
              <w:rPr>
                <w:sz w:val="24"/>
                <w:szCs w:val="24"/>
              </w:rPr>
            </w:pPr>
            <w:r w:rsidRPr="004F7FA2">
              <w:rPr>
                <w:sz w:val="24"/>
                <w:szCs w:val="24"/>
              </w:rPr>
              <w:t>- Hoàn thành nhiệm vụ GV giao ở hoạt động vận dụng</w:t>
            </w:r>
          </w:p>
          <w:p w14:paraId="5766E694" w14:textId="7FB179C6" w:rsidR="005208FE" w:rsidRPr="004F7FA2" w:rsidRDefault="005208FE" w:rsidP="004F7FA2">
            <w:pPr>
              <w:spacing w:line="240" w:lineRule="atLeast"/>
              <w:rPr>
                <w:sz w:val="24"/>
                <w:szCs w:val="24"/>
                <w:lang w:val="vi-VN"/>
              </w:rPr>
            </w:pPr>
            <w:r w:rsidRPr="004F7FA2">
              <w:rPr>
                <w:sz w:val="24"/>
                <w:szCs w:val="24"/>
              </w:rPr>
              <w:t>- Xem trước nội dung</w:t>
            </w:r>
            <w:r w:rsidRPr="004F7FA2">
              <w:rPr>
                <w:sz w:val="24"/>
                <w:szCs w:val="24"/>
                <w:lang w:val="vi-VN"/>
              </w:rPr>
              <w:t xml:space="preserve"> tiết sau.</w:t>
            </w:r>
          </w:p>
        </w:tc>
      </w:tr>
    </w:tbl>
    <w:p w14:paraId="6ED11173"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6597669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C473B1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3B1EC51"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BC3C40D"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04524C0"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79FC7AC"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17BBD6DF"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1C2EE422"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4DF2ABE4" w14:textId="77777777" w:rsidR="00A154E2" w:rsidRPr="004F7FA2" w:rsidRDefault="00A154E2" w:rsidP="004F7FA2">
      <w:pPr>
        <w:spacing w:line="240" w:lineRule="atLeast"/>
        <w:jc w:val="right"/>
        <w:rPr>
          <w:bCs/>
          <w:color w:val="000000" w:themeColor="text1"/>
          <w:sz w:val="24"/>
          <w:szCs w:val="24"/>
        </w:rPr>
      </w:pP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2084"/>
        <w:gridCol w:w="1246"/>
        <w:gridCol w:w="3288"/>
        <w:gridCol w:w="85"/>
      </w:tblGrid>
      <w:tr w:rsidR="00A154E2" w:rsidRPr="004F7FA2" w14:paraId="4CE598AB" w14:textId="77777777" w:rsidTr="00A154E2">
        <w:trPr>
          <w:gridAfter w:val="1"/>
          <w:wAfter w:w="85" w:type="dxa"/>
        </w:trPr>
        <w:tc>
          <w:tcPr>
            <w:tcW w:w="3303" w:type="dxa"/>
            <w:hideMark/>
          </w:tcPr>
          <w:p w14:paraId="71B924DD"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330" w:type="dxa"/>
            <w:gridSpan w:val="2"/>
          </w:tcPr>
          <w:p w14:paraId="66C826B9"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7826B8A" w14:textId="77777777" w:rsidR="00A154E2" w:rsidRPr="004F7FA2" w:rsidRDefault="00A154E2" w:rsidP="004F7FA2">
            <w:pPr>
              <w:spacing w:line="240" w:lineRule="atLeast"/>
              <w:rPr>
                <w:b/>
                <w:color w:val="000000" w:themeColor="text1"/>
                <w:sz w:val="24"/>
                <w:szCs w:val="24"/>
                <w:lang w:val="nl-NL"/>
              </w:rPr>
            </w:pPr>
          </w:p>
          <w:p w14:paraId="516448ED" w14:textId="77777777" w:rsidR="00A154E2" w:rsidRPr="004F7FA2" w:rsidRDefault="00A154E2" w:rsidP="004F7FA2">
            <w:pPr>
              <w:spacing w:line="240" w:lineRule="atLeast"/>
              <w:jc w:val="center"/>
              <w:rPr>
                <w:b/>
                <w:color w:val="000000" w:themeColor="text1"/>
                <w:sz w:val="24"/>
                <w:szCs w:val="24"/>
                <w:lang w:val="nl-NL"/>
              </w:rPr>
            </w:pPr>
          </w:p>
          <w:p w14:paraId="0F4E83FE" w14:textId="19B46B95" w:rsidR="00A154E2" w:rsidRPr="004F7FA2" w:rsidRDefault="00A154E2" w:rsidP="004F7FA2">
            <w:pPr>
              <w:spacing w:line="240" w:lineRule="atLeast"/>
              <w:jc w:val="center"/>
              <w:rPr>
                <w:b/>
                <w:color w:val="000000" w:themeColor="text1"/>
                <w:sz w:val="24"/>
                <w:szCs w:val="24"/>
                <w:lang w:val="nl-NL"/>
              </w:rPr>
            </w:pPr>
          </w:p>
        </w:tc>
        <w:tc>
          <w:tcPr>
            <w:tcW w:w="3288" w:type="dxa"/>
          </w:tcPr>
          <w:p w14:paraId="522A5D39"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3E472528" w14:textId="77777777" w:rsidR="00A154E2" w:rsidRPr="004F7FA2" w:rsidRDefault="00A154E2" w:rsidP="004F7FA2">
            <w:pPr>
              <w:spacing w:line="240" w:lineRule="atLeast"/>
              <w:jc w:val="center"/>
              <w:rPr>
                <w:b/>
                <w:color w:val="000000" w:themeColor="text1"/>
                <w:sz w:val="24"/>
                <w:szCs w:val="24"/>
              </w:rPr>
            </w:pPr>
          </w:p>
          <w:p w14:paraId="4A693404" w14:textId="77777777" w:rsidR="00A154E2" w:rsidRPr="004F7FA2" w:rsidRDefault="00A154E2" w:rsidP="004F7FA2">
            <w:pPr>
              <w:spacing w:line="240" w:lineRule="atLeast"/>
              <w:jc w:val="center"/>
              <w:rPr>
                <w:b/>
                <w:color w:val="000000" w:themeColor="text1"/>
                <w:sz w:val="24"/>
                <w:szCs w:val="24"/>
              </w:rPr>
            </w:pPr>
          </w:p>
          <w:p w14:paraId="40FD580B" w14:textId="77777777" w:rsidR="00A154E2" w:rsidRPr="004F7FA2" w:rsidRDefault="00A154E2" w:rsidP="004F7FA2">
            <w:pPr>
              <w:spacing w:line="240" w:lineRule="atLeast"/>
              <w:rPr>
                <w:b/>
                <w:color w:val="000000" w:themeColor="text1"/>
                <w:sz w:val="24"/>
                <w:szCs w:val="24"/>
              </w:rPr>
            </w:pPr>
          </w:p>
          <w:p w14:paraId="522768A0" w14:textId="77777777" w:rsidR="00A154E2" w:rsidRPr="004F7FA2" w:rsidRDefault="00A154E2" w:rsidP="004F7FA2">
            <w:pPr>
              <w:spacing w:line="240" w:lineRule="atLeast"/>
              <w:jc w:val="center"/>
              <w:rPr>
                <w:b/>
                <w:color w:val="000000" w:themeColor="text1"/>
                <w:sz w:val="24"/>
                <w:szCs w:val="24"/>
              </w:rPr>
            </w:pPr>
          </w:p>
        </w:tc>
      </w:tr>
      <w:tr w:rsidR="00A154E2" w:rsidRPr="004F7FA2" w14:paraId="2F22A5A6" w14:textId="77777777" w:rsidTr="00A154E2">
        <w:trPr>
          <w:trHeight w:val="696"/>
        </w:trPr>
        <w:tc>
          <w:tcPr>
            <w:tcW w:w="5387" w:type="dxa"/>
            <w:gridSpan w:val="2"/>
            <w:hideMark/>
          </w:tcPr>
          <w:p w14:paraId="7F35491F"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3A4325F8"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gridSpan w:val="3"/>
            <w:hideMark/>
          </w:tcPr>
          <w:p w14:paraId="3D1470BD"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435CDBD"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04139B91" w14:textId="77777777" w:rsidR="00BE10FF" w:rsidRPr="004F7FA2" w:rsidRDefault="00BE10FF" w:rsidP="004F7FA2">
      <w:pPr>
        <w:spacing w:line="240" w:lineRule="atLeast"/>
        <w:jc w:val="both"/>
        <w:rPr>
          <w:b/>
          <w:color w:val="FF0000"/>
          <w:sz w:val="24"/>
          <w:szCs w:val="24"/>
        </w:rPr>
      </w:pPr>
      <w:r w:rsidRPr="004F7FA2">
        <w:rPr>
          <w:b/>
          <w:color w:val="FF0000"/>
          <w:sz w:val="24"/>
          <w:szCs w:val="24"/>
        </w:rPr>
        <w:t>Tiết:</w:t>
      </w:r>
    </w:p>
    <w:p w14:paraId="7F43AF83" w14:textId="71C34F61" w:rsidR="00BE10FF" w:rsidRPr="004F7FA2" w:rsidRDefault="00BE10FF" w:rsidP="004F7FA2">
      <w:pPr>
        <w:spacing w:line="240" w:lineRule="atLeast"/>
        <w:jc w:val="center"/>
        <w:rPr>
          <w:b/>
          <w:bCs/>
          <w:color w:val="FF0000"/>
          <w:sz w:val="24"/>
          <w:szCs w:val="24"/>
          <w:lang w:val="vi-VN"/>
        </w:rPr>
      </w:pPr>
      <w:r w:rsidRPr="004F7FA2">
        <w:rPr>
          <w:b/>
          <w:bCs/>
          <w:color w:val="FF0000"/>
          <w:sz w:val="24"/>
          <w:szCs w:val="24"/>
        </w:rPr>
        <w:t xml:space="preserve">BÀI 13: </w:t>
      </w:r>
      <w:r w:rsidRPr="004F7FA2">
        <w:rPr>
          <w:b/>
          <w:bCs/>
          <w:color w:val="FF0000"/>
          <w:sz w:val="24"/>
          <w:szCs w:val="24"/>
          <w:lang w:val="vi-VN"/>
        </w:rPr>
        <w:t>ĐIỆN THẾ VÀ THẾ NĂNG ĐIỆN (TIẾT 2)</w:t>
      </w:r>
    </w:p>
    <w:p w14:paraId="5FA77FBA" w14:textId="77777777" w:rsidR="00BE10FF" w:rsidRPr="004F7FA2" w:rsidRDefault="00BE10FF" w:rsidP="004F7FA2">
      <w:pPr>
        <w:spacing w:line="240" w:lineRule="atLeast"/>
        <w:rPr>
          <w:b/>
          <w:sz w:val="24"/>
          <w:szCs w:val="24"/>
        </w:rPr>
      </w:pPr>
      <w:r w:rsidRPr="004F7FA2">
        <w:rPr>
          <w:b/>
          <w:sz w:val="24"/>
          <w:szCs w:val="24"/>
        </w:rPr>
        <w:t>I. MỤC TIÊU</w:t>
      </w:r>
    </w:p>
    <w:p w14:paraId="37DBEFE4" w14:textId="77777777" w:rsidR="00BE10FF" w:rsidRPr="004F7FA2" w:rsidRDefault="00BE10FF" w:rsidP="004F7FA2">
      <w:pPr>
        <w:spacing w:line="240" w:lineRule="atLeast"/>
        <w:rPr>
          <w:b/>
          <w:sz w:val="24"/>
          <w:szCs w:val="24"/>
        </w:rPr>
      </w:pPr>
      <w:r w:rsidRPr="004F7FA2">
        <w:rPr>
          <w:b/>
          <w:sz w:val="24"/>
          <w:szCs w:val="24"/>
        </w:rPr>
        <w:t>1. Kiến thức</w:t>
      </w:r>
    </w:p>
    <w:p w14:paraId="0B8ED832" w14:textId="77777777" w:rsidR="00BE10FF" w:rsidRPr="004F7FA2" w:rsidRDefault="00BE10FF" w:rsidP="004F7FA2">
      <w:pPr>
        <w:tabs>
          <w:tab w:val="left" w:pos="180"/>
        </w:tabs>
        <w:spacing w:line="240" w:lineRule="atLeast"/>
        <w:ind w:right="22"/>
        <w:rPr>
          <w:sz w:val="24"/>
          <w:szCs w:val="24"/>
        </w:rPr>
      </w:pPr>
      <w:r w:rsidRPr="004F7FA2">
        <w:rPr>
          <w:sz w:val="24"/>
          <w:szCs w:val="24"/>
        </w:rPr>
        <w:t>- Nêu được điện thế tại 1 điểm đặc trưng cho điện trường tại điểm đó về thế năng và xác định bằng công dịch chuyển một điện tích dương từ vô cực về điểm đó.</w:t>
      </w:r>
    </w:p>
    <w:p w14:paraId="0208ABE4" w14:textId="77777777" w:rsidR="00BE10FF" w:rsidRPr="004F7FA2" w:rsidRDefault="00BE10FF" w:rsidP="004F7FA2">
      <w:pPr>
        <w:tabs>
          <w:tab w:val="left" w:pos="180"/>
        </w:tabs>
        <w:spacing w:line="240" w:lineRule="atLeast"/>
        <w:ind w:right="567"/>
        <w:rPr>
          <w:sz w:val="24"/>
          <w:szCs w:val="24"/>
        </w:rPr>
      </w:pPr>
      <w:r w:rsidRPr="004F7FA2">
        <w:rPr>
          <w:sz w:val="24"/>
          <w:szCs w:val="24"/>
        </w:rPr>
        <w:t>- Nêu được đơn vị đo của điện thế.</w:t>
      </w:r>
    </w:p>
    <w:p w14:paraId="21B7065F" w14:textId="77777777" w:rsidR="00BE10FF" w:rsidRPr="004F7FA2" w:rsidRDefault="00BE10FF" w:rsidP="004F7FA2">
      <w:pPr>
        <w:tabs>
          <w:tab w:val="left" w:pos="180"/>
        </w:tabs>
        <w:spacing w:line="240" w:lineRule="atLeast"/>
        <w:ind w:right="567"/>
        <w:rPr>
          <w:sz w:val="24"/>
          <w:szCs w:val="24"/>
        </w:rPr>
      </w:pPr>
      <w:r w:rsidRPr="004F7FA2">
        <w:rPr>
          <w:sz w:val="24"/>
          <w:szCs w:val="24"/>
        </w:rPr>
        <w:t>- Biết được mối liên hệ giữa điện thế tại 2 điểm và hiệu điện thế giữa hai điểm đó.</w:t>
      </w:r>
    </w:p>
    <w:p w14:paraId="057C3B5E" w14:textId="77777777" w:rsidR="00BE10FF" w:rsidRPr="004F7FA2" w:rsidRDefault="00BE10FF" w:rsidP="004F7FA2">
      <w:pPr>
        <w:tabs>
          <w:tab w:val="left" w:pos="180"/>
        </w:tabs>
        <w:spacing w:line="240" w:lineRule="atLeast"/>
        <w:ind w:right="22"/>
        <w:rPr>
          <w:sz w:val="24"/>
          <w:szCs w:val="24"/>
        </w:rPr>
      </w:pPr>
      <w:r w:rsidRPr="004F7FA2">
        <w:rPr>
          <w:sz w:val="24"/>
          <w:szCs w:val="24"/>
        </w:rPr>
        <w:t>- Vận dụng được mối liên hệ giữa thế năng với điện thế; V = A/q; mối liên hệ giữa cường độ điện trường với điện thế.</w:t>
      </w:r>
    </w:p>
    <w:p w14:paraId="09FE28E5" w14:textId="77777777" w:rsidR="00BE10FF" w:rsidRPr="004F7FA2" w:rsidRDefault="00BE10FF" w:rsidP="004F7FA2">
      <w:pPr>
        <w:spacing w:line="240" w:lineRule="atLeast"/>
        <w:rPr>
          <w:b/>
          <w:sz w:val="24"/>
          <w:szCs w:val="24"/>
        </w:rPr>
      </w:pPr>
      <w:r w:rsidRPr="004F7FA2">
        <w:rPr>
          <w:b/>
          <w:sz w:val="24"/>
          <w:szCs w:val="24"/>
        </w:rPr>
        <w:t>2. Năng lực</w:t>
      </w:r>
    </w:p>
    <w:p w14:paraId="76737EF4" w14:textId="77777777" w:rsidR="00BE10FF" w:rsidRPr="004F7FA2" w:rsidRDefault="00BE10FF" w:rsidP="004F7FA2">
      <w:pPr>
        <w:spacing w:line="240" w:lineRule="atLeast"/>
        <w:rPr>
          <w:b/>
          <w:sz w:val="24"/>
          <w:szCs w:val="24"/>
        </w:rPr>
      </w:pPr>
      <w:r w:rsidRPr="004F7FA2">
        <w:rPr>
          <w:b/>
          <w:sz w:val="24"/>
          <w:szCs w:val="24"/>
        </w:rPr>
        <w:t>a. Năng lực chung</w:t>
      </w:r>
    </w:p>
    <w:p w14:paraId="47DA4576" w14:textId="77777777" w:rsidR="00BE10FF" w:rsidRPr="004F7FA2" w:rsidRDefault="00BE10FF" w:rsidP="004F7FA2">
      <w:pPr>
        <w:spacing w:line="240" w:lineRule="atLeast"/>
        <w:rPr>
          <w:sz w:val="24"/>
          <w:szCs w:val="24"/>
        </w:rPr>
      </w:pPr>
      <w:r w:rsidRPr="004F7FA2">
        <w:rPr>
          <w:sz w:val="24"/>
          <w:szCs w:val="24"/>
        </w:rPr>
        <w:t xml:space="preserve">- Năng lực tự học: </w:t>
      </w:r>
    </w:p>
    <w:p w14:paraId="1BA78C39" w14:textId="77777777" w:rsidR="00BE10FF" w:rsidRPr="004F7FA2" w:rsidRDefault="00BE10FF" w:rsidP="004F7FA2">
      <w:pPr>
        <w:spacing w:line="240" w:lineRule="atLeast"/>
        <w:rPr>
          <w:sz w:val="24"/>
          <w:szCs w:val="24"/>
        </w:rPr>
      </w:pPr>
      <w:r w:rsidRPr="004F7FA2">
        <w:rPr>
          <w:sz w:val="24"/>
          <w:szCs w:val="24"/>
        </w:rPr>
        <w:t>+ Tự giác tìm tòi, khám phá để lĩnh hội được kiến thức và biết liên hệ các ví dụ có trong</w:t>
      </w:r>
    </w:p>
    <w:p w14:paraId="05BB1DB5" w14:textId="77777777" w:rsidR="00BE10FF" w:rsidRPr="004F7FA2" w:rsidRDefault="00BE10FF" w:rsidP="004F7FA2">
      <w:pPr>
        <w:spacing w:line="240" w:lineRule="atLeast"/>
        <w:ind w:left="720" w:hanging="720"/>
        <w:rPr>
          <w:sz w:val="24"/>
          <w:szCs w:val="24"/>
        </w:rPr>
      </w:pPr>
      <w:r w:rsidRPr="004F7FA2">
        <w:rPr>
          <w:sz w:val="24"/>
          <w:szCs w:val="24"/>
        </w:rPr>
        <w:t>thực tế về điện thế, hiệu điện thế.</w:t>
      </w:r>
    </w:p>
    <w:p w14:paraId="766F68AA" w14:textId="77777777" w:rsidR="00BE10FF" w:rsidRPr="004F7FA2" w:rsidRDefault="00BE10FF" w:rsidP="004F7FA2">
      <w:pPr>
        <w:spacing w:line="240" w:lineRule="atLeast"/>
        <w:rPr>
          <w:sz w:val="24"/>
          <w:szCs w:val="24"/>
        </w:rPr>
      </w:pPr>
      <w:r w:rsidRPr="004F7FA2">
        <w:rPr>
          <w:sz w:val="24"/>
          <w:szCs w:val="24"/>
        </w:rPr>
        <w:t>+ Biết nâng cao khả năng tự đọc hiểu SGK.</w:t>
      </w:r>
    </w:p>
    <w:p w14:paraId="2B0F3FA4" w14:textId="77777777" w:rsidR="00BE10FF" w:rsidRPr="004F7FA2" w:rsidRDefault="00BE10FF" w:rsidP="004F7FA2">
      <w:pPr>
        <w:spacing w:line="240" w:lineRule="atLeast"/>
        <w:rPr>
          <w:sz w:val="24"/>
          <w:szCs w:val="24"/>
        </w:rPr>
      </w:pPr>
      <w:r w:rsidRPr="004F7FA2">
        <w:rPr>
          <w:sz w:val="24"/>
          <w:szCs w:val="24"/>
        </w:rPr>
        <w:t xml:space="preserve">+ Có tinh thần xây dựng bài, hợp tác làm việc nhóm. </w:t>
      </w:r>
    </w:p>
    <w:p w14:paraId="0309300D" w14:textId="77777777" w:rsidR="00BE10FF" w:rsidRPr="004F7FA2" w:rsidRDefault="00BE10FF" w:rsidP="004F7FA2">
      <w:pPr>
        <w:spacing w:line="240" w:lineRule="atLeast"/>
        <w:rPr>
          <w:sz w:val="24"/>
          <w:szCs w:val="24"/>
        </w:rPr>
      </w:pPr>
      <w:r w:rsidRPr="004F7FA2">
        <w:rPr>
          <w:sz w:val="24"/>
          <w:szCs w:val="24"/>
        </w:rPr>
        <w:t xml:space="preserve">- Năng lực giải quyết vấn đề: </w:t>
      </w:r>
    </w:p>
    <w:p w14:paraId="1285226A" w14:textId="77777777" w:rsidR="00BE10FF" w:rsidRPr="004F7FA2" w:rsidRDefault="00BE10FF" w:rsidP="004F7FA2">
      <w:pPr>
        <w:spacing w:line="240" w:lineRule="atLeast"/>
        <w:rPr>
          <w:sz w:val="24"/>
          <w:szCs w:val="24"/>
        </w:rPr>
      </w:pPr>
      <w:r w:rsidRPr="004F7FA2">
        <w:rPr>
          <w:sz w:val="24"/>
          <w:szCs w:val="24"/>
        </w:rPr>
        <w:t xml:space="preserve">+ Hiểu được ý nghĩa của hiệu điện thế giữa hai điểm.  </w:t>
      </w:r>
    </w:p>
    <w:p w14:paraId="1885FF20" w14:textId="77777777" w:rsidR="00BE10FF" w:rsidRPr="004F7FA2" w:rsidRDefault="00BE10FF" w:rsidP="004F7FA2">
      <w:pPr>
        <w:spacing w:line="240" w:lineRule="atLeast"/>
        <w:rPr>
          <w:sz w:val="24"/>
          <w:szCs w:val="24"/>
        </w:rPr>
      </w:pPr>
      <w:r w:rsidRPr="004F7FA2">
        <w:rPr>
          <w:sz w:val="24"/>
          <w:szCs w:val="24"/>
        </w:rPr>
        <w:t>+ Giải quyết được các bài toán về tính thế năng của điện tích trong điện trường; công dịch chuyển của điện tích giữa hai điểm trong điện trường.</w:t>
      </w:r>
    </w:p>
    <w:p w14:paraId="67992519" w14:textId="77777777" w:rsidR="00BE10FF" w:rsidRPr="004F7FA2" w:rsidRDefault="00BE10FF" w:rsidP="004F7FA2">
      <w:pPr>
        <w:spacing w:line="240" w:lineRule="atLeast"/>
        <w:rPr>
          <w:b/>
          <w:sz w:val="24"/>
          <w:szCs w:val="24"/>
        </w:rPr>
      </w:pPr>
      <w:r w:rsidRPr="004F7FA2">
        <w:rPr>
          <w:b/>
          <w:sz w:val="24"/>
          <w:szCs w:val="24"/>
        </w:rPr>
        <w:t>b. Năng lực vật lí</w:t>
      </w:r>
    </w:p>
    <w:p w14:paraId="79310BF1" w14:textId="77777777" w:rsidR="00BE10FF" w:rsidRPr="004F7FA2" w:rsidRDefault="00BE10FF" w:rsidP="004F7FA2">
      <w:pPr>
        <w:spacing w:line="240" w:lineRule="atLeast"/>
        <w:rPr>
          <w:sz w:val="24"/>
          <w:szCs w:val="24"/>
        </w:rPr>
      </w:pPr>
      <w:r w:rsidRPr="004F7FA2">
        <w:rPr>
          <w:sz w:val="24"/>
          <w:szCs w:val="24"/>
        </w:rPr>
        <w:t>- Biết viết công thức tính điện thế tại một điểm trong điện trường.</w:t>
      </w:r>
    </w:p>
    <w:p w14:paraId="69A410EA" w14:textId="77777777" w:rsidR="00BE10FF" w:rsidRPr="004F7FA2" w:rsidRDefault="00BE10FF" w:rsidP="004F7FA2">
      <w:pPr>
        <w:spacing w:line="240" w:lineRule="atLeast"/>
        <w:rPr>
          <w:sz w:val="24"/>
          <w:szCs w:val="24"/>
        </w:rPr>
      </w:pPr>
      <w:r w:rsidRPr="004F7FA2">
        <w:rPr>
          <w:sz w:val="24"/>
          <w:szCs w:val="24"/>
        </w:rPr>
        <w:t>- Biết viết được công thức liên hệ giữa cường độ điện trường và điện thế giữa hai điểm trong điện trường.</w:t>
      </w:r>
    </w:p>
    <w:p w14:paraId="5629BE4B" w14:textId="77777777" w:rsidR="00BE10FF" w:rsidRPr="004F7FA2" w:rsidRDefault="00BE10FF" w:rsidP="004F7FA2">
      <w:pPr>
        <w:spacing w:line="240" w:lineRule="atLeast"/>
        <w:rPr>
          <w:b/>
          <w:sz w:val="24"/>
          <w:szCs w:val="24"/>
        </w:rPr>
      </w:pPr>
      <w:r w:rsidRPr="004F7FA2">
        <w:rPr>
          <w:b/>
          <w:sz w:val="24"/>
          <w:szCs w:val="24"/>
        </w:rPr>
        <w:t>3. Phẩm chất</w:t>
      </w:r>
    </w:p>
    <w:p w14:paraId="1A76228F" w14:textId="77777777" w:rsidR="00BE10FF" w:rsidRPr="004F7FA2" w:rsidRDefault="00BE10FF" w:rsidP="004F7FA2">
      <w:pPr>
        <w:spacing w:line="240" w:lineRule="atLeast"/>
        <w:rPr>
          <w:sz w:val="24"/>
          <w:szCs w:val="24"/>
        </w:rPr>
      </w:pPr>
      <w:r w:rsidRPr="004F7FA2">
        <w:rPr>
          <w:sz w:val="24"/>
          <w:szCs w:val="24"/>
        </w:rPr>
        <w:t xml:space="preserve">- Chăm chỉ, tích cực xây dựng bài. </w:t>
      </w:r>
    </w:p>
    <w:p w14:paraId="41187D39" w14:textId="77777777" w:rsidR="00BE10FF" w:rsidRPr="004F7FA2" w:rsidRDefault="00BE10FF" w:rsidP="004F7FA2">
      <w:pPr>
        <w:spacing w:line="240" w:lineRule="atLeast"/>
        <w:rPr>
          <w:sz w:val="24"/>
          <w:szCs w:val="24"/>
        </w:rPr>
      </w:pPr>
      <w:r w:rsidRPr="004F7FA2">
        <w:rPr>
          <w:sz w:val="24"/>
          <w:szCs w:val="24"/>
        </w:rPr>
        <w:t>- Chủ động trong việc tìm tòi, nghiên cứu và lĩnh hội kiến thức.</w:t>
      </w:r>
    </w:p>
    <w:p w14:paraId="6388D32A" w14:textId="77777777" w:rsidR="00BE10FF" w:rsidRPr="004F7FA2" w:rsidRDefault="00BE10FF" w:rsidP="004F7FA2">
      <w:pPr>
        <w:spacing w:line="240" w:lineRule="atLeast"/>
        <w:rPr>
          <w:sz w:val="24"/>
          <w:szCs w:val="24"/>
        </w:rPr>
      </w:pPr>
      <w:r w:rsidRPr="004F7FA2">
        <w:rPr>
          <w:sz w:val="24"/>
          <w:szCs w:val="24"/>
        </w:rPr>
        <w:t>- Có tinh thần trách nhiệm, hợp tác trong quá trình thảo luận chung.</w:t>
      </w:r>
    </w:p>
    <w:p w14:paraId="1319DBD6" w14:textId="77777777" w:rsidR="00BE10FF" w:rsidRPr="004F7FA2" w:rsidRDefault="00BE10FF" w:rsidP="004F7FA2">
      <w:pPr>
        <w:spacing w:line="240" w:lineRule="atLeast"/>
        <w:rPr>
          <w:sz w:val="24"/>
          <w:szCs w:val="24"/>
        </w:rPr>
      </w:pPr>
      <w:r w:rsidRPr="004F7FA2">
        <w:rPr>
          <w:b/>
          <w:sz w:val="24"/>
          <w:szCs w:val="24"/>
        </w:rPr>
        <w:t>II. THIẾT BỊ DẠY HỌC VÀ HỌC LIỆU</w:t>
      </w:r>
    </w:p>
    <w:p w14:paraId="62135198" w14:textId="77777777" w:rsidR="00BE10FF" w:rsidRPr="004F7FA2" w:rsidRDefault="00BE10FF" w:rsidP="004F7FA2">
      <w:pPr>
        <w:spacing w:line="240" w:lineRule="atLeast"/>
        <w:rPr>
          <w:b/>
          <w:sz w:val="24"/>
          <w:szCs w:val="24"/>
        </w:rPr>
      </w:pPr>
      <w:r w:rsidRPr="004F7FA2">
        <w:rPr>
          <w:b/>
          <w:sz w:val="24"/>
          <w:szCs w:val="24"/>
        </w:rPr>
        <w:t>1. Giáo viên</w:t>
      </w:r>
    </w:p>
    <w:p w14:paraId="1A2E1E8B" w14:textId="77777777" w:rsidR="00BE10FF" w:rsidRPr="004F7FA2" w:rsidRDefault="00BE10FF" w:rsidP="004F7FA2">
      <w:pPr>
        <w:spacing w:line="240" w:lineRule="atLeast"/>
        <w:rPr>
          <w:sz w:val="24"/>
          <w:szCs w:val="24"/>
        </w:rPr>
      </w:pPr>
      <w:r w:rsidRPr="004F7FA2">
        <w:rPr>
          <w:sz w:val="24"/>
          <w:szCs w:val="24"/>
        </w:rPr>
        <w:t>- SGK, SGV, Giáo án, các phiếu học tập (PHT).</w:t>
      </w:r>
    </w:p>
    <w:p w14:paraId="76568AAB" w14:textId="77777777" w:rsidR="00BE10FF" w:rsidRPr="004F7FA2" w:rsidRDefault="00BE10FF" w:rsidP="004F7FA2">
      <w:pPr>
        <w:spacing w:line="240" w:lineRule="atLeast"/>
        <w:rPr>
          <w:sz w:val="24"/>
          <w:szCs w:val="24"/>
        </w:rPr>
      </w:pPr>
      <w:r w:rsidRPr="004F7FA2">
        <w:rPr>
          <w:sz w:val="24"/>
          <w:szCs w:val="24"/>
        </w:rPr>
        <w:t>- Các hình ảnh sử dụng trong bài học.</w:t>
      </w:r>
    </w:p>
    <w:p w14:paraId="7112A998" w14:textId="77777777" w:rsidR="00BE10FF" w:rsidRPr="004F7FA2" w:rsidRDefault="00BE10FF" w:rsidP="004F7FA2">
      <w:pPr>
        <w:spacing w:line="240" w:lineRule="atLeast"/>
        <w:rPr>
          <w:sz w:val="24"/>
          <w:szCs w:val="24"/>
        </w:rPr>
      </w:pPr>
      <w:r w:rsidRPr="004F7FA2">
        <w:rPr>
          <w:sz w:val="24"/>
          <w:szCs w:val="24"/>
        </w:rPr>
        <w:t>- Các ví dụ lấy ngoài.</w:t>
      </w:r>
    </w:p>
    <w:p w14:paraId="74012693" w14:textId="77777777" w:rsidR="00BE10FF" w:rsidRPr="004F7FA2" w:rsidRDefault="00BE10FF" w:rsidP="004F7FA2">
      <w:pPr>
        <w:spacing w:line="240" w:lineRule="atLeast"/>
        <w:rPr>
          <w:sz w:val="24"/>
          <w:szCs w:val="24"/>
        </w:rPr>
      </w:pPr>
      <w:r w:rsidRPr="004F7FA2">
        <w:rPr>
          <w:sz w:val="24"/>
          <w:szCs w:val="24"/>
        </w:rPr>
        <w:t>- Máy chiếu.</w:t>
      </w:r>
    </w:p>
    <w:tbl>
      <w:tblPr>
        <w:tblStyle w:val="TableGrid"/>
        <w:tblW w:w="0" w:type="auto"/>
        <w:tblLook w:val="04A0" w:firstRow="1" w:lastRow="0" w:firstColumn="1" w:lastColumn="0" w:noHBand="0" w:noVBand="1"/>
      </w:tblPr>
      <w:tblGrid>
        <w:gridCol w:w="9911"/>
      </w:tblGrid>
      <w:tr w:rsidR="00BE10FF" w:rsidRPr="004F7FA2" w14:paraId="586B671D" w14:textId="77777777" w:rsidTr="00BE10FF">
        <w:tc>
          <w:tcPr>
            <w:tcW w:w="10195" w:type="dxa"/>
          </w:tcPr>
          <w:p w14:paraId="6B31C711" w14:textId="77777777" w:rsidR="00BE10FF" w:rsidRPr="004F7FA2" w:rsidRDefault="00BE10FF" w:rsidP="004F7FA2">
            <w:pPr>
              <w:spacing w:line="240" w:lineRule="atLeast"/>
              <w:jc w:val="center"/>
              <w:rPr>
                <w:b/>
                <w:bCs/>
                <w:sz w:val="24"/>
                <w:szCs w:val="24"/>
              </w:rPr>
            </w:pPr>
            <w:r w:rsidRPr="004F7FA2">
              <w:rPr>
                <w:b/>
                <w:bCs/>
                <w:sz w:val="24"/>
                <w:szCs w:val="24"/>
              </w:rPr>
              <w:t>PHIẾU HỌC TẬP SỐ 1</w:t>
            </w:r>
          </w:p>
          <w:p w14:paraId="6FAEC624" w14:textId="77777777" w:rsidR="00BE10FF" w:rsidRPr="004F7FA2" w:rsidRDefault="00BE10FF" w:rsidP="004F7FA2">
            <w:pPr>
              <w:spacing w:line="240" w:lineRule="atLeast"/>
              <w:rPr>
                <w:sz w:val="24"/>
                <w:szCs w:val="24"/>
              </w:rPr>
            </w:pPr>
            <w:r w:rsidRPr="004F7FA2">
              <w:rPr>
                <w:sz w:val="24"/>
                <w:szCs w:val="24"/>
              </w:rPr>
              <w:t>a) Vận dụng biểu thức (19.3) và (19.4) bài 19 suy ra giá trị của V?.......................................</w:t>
            </w:r>
          </w:p>
          <w:p w14:paraId="1EF453BB" w14:textId="77777777" w:rsidR="00BE10FF" w:rsidRPr="004F7FA2" w:rsidRDefault="00BE10FF" w:rsidP="004F7FA2">
            <w:pPr>
              <w:spacing w:line="240" w:lineRule="atLeast"/>
              <w:rPr>
                <w:sz w:val="24"/>
                <w:szCs w:val="24"/>
              </w:rPr>
            </w:pPr>
            <w:r w:rsidRPr="004F7FA2">
              <w:rPr>
                <w:sz w:val="24"/>
                <w:szCs w:val="24"/>
              </w:rPr>
              <w:t>b) V được gọi là gì?................................................................................................................</w:t>
            </w:r>
          </w:p>
          <w:p w14:paraId="1E3D0221" w14:textId="77777777" w:rsidR="00BE10FF" w:rsidRPr="004F7FA2" w:rsidRDefault="00BE10FF" w:rsidP="004F7FA2">
            <w:pPr>
              <w:spacing w:line="240" w:lineRule="atLeast"/>
              <w:rPr>
                <w:sz w:val="24"/>
                <w:szCs w:val="24"/>
              </w:rPr>
            </w:pPr>
            <w:r w:rsidRPr="004F7FA2">
              <w:rPr>
                <w:sz w:val="24"/>
                <w:szCs w:val="24"/>
              </w:rPr>
              <w:t>c) Theo em điện thế V đặc trưng cho đại lượng nào của điện trường?...................................</w:t>
            </w:r>
          </w:p>
          <w:p w14:paraId="2587739F" w14:textId="77777777" w:rsidR="00BE10FF" w:rsidRPr="004F7FA2" w:rsidRDefault="00BE10FF" w:rsidP="004F7FA2">
            <w:pPr>
              <w:spacing w:line="240" w:lineRule="atLeast"/>
              <w:rPr>
                <w:sz w:val="24"/>
                <w:szCs w:val="24"/>
              </w:rPr>
            </w:pPr>
            <w:r w:rsidRPr="004F7FA2">
              <w:rPr>
                <w:sz w:val="24"/>
                <w:szCs w:val="24"/>
              </w:rPr>
              <w:t>d) xác định độ lớn điện tích q khi điện thế V có giá trị bằng công A thực hiện để di chuyển điện tích q từ vô cực về M?......................................................................................................</w:t>
            </w:r>
          </w:p>
        </w:tc>
      </w:tr>
    </w:tbl>
    <w:p w14:paraId="2B5FA0E6" w14:textId="77777777" w:rsidR="00BE10FF" w:rsidRPr="004F7FA2" w:rsidRDefault="00BE10FF" w:rsidP="004F7FA2">
      <w:pPr>
        <w:spacing w:line="240" w:lineRule="atLeast"/>
        <w:rPr>
          <w:sz w:val="24"/>
          <w:szCs w:val="24"/>
        </w:rPr>
      </w:pPr>
    </w:p>
    <w:tbl>
      <w:tblPr>
        <w:tblStyle w:val="TableGrid"/>
        <w:tblW w:w="0" w:type="auto"/>
        <w:tblLook w:val="04A0" w:firstRow="1" w:lastRow="0" w:firstColumn="1" w:lastColumn="0" w:noHBand="0" w:noVBand="1"/>
      </w:tblPr>
      <w:tblGrid>
        <w:gridCol w:w="9911"/>
      </w:tblGrid>
      <w:tr w:rsidR="00BE10FF" w:rsidRPr="004F7FA2" w14:paraId="73B6ADE1" w14:textId="77777777" w:rsidTr="00BE10FF">
        <w:tc>
          <w:tcPr>
            <w:tcW w:w="10195" w:type="dxa"/>
          </w:tcPr>
          <w:p w14:paraId="0EAC5779" w14:textId="77777777" w:rsidR="00BE10FF" w:rsidRPr="004F7FA2" w:rsidRDefault="00BE10FF" w:rsidP="004F7FA2">
            <w:pPr>
              <w:spacing w:line="240" w:lineRule="atLeast"/>
              <w:jc w:val="center"/>
              <w:rPr>
                <w:b/>
                <w:bCs/>
                <w:sz w:val="24"/>
                <w:szCs w:val="24"/>
              </w:rPr>
            </w:pPr>
            <w:r w:rsidRPr="004F7FA2">
              <w:rPr>
                <w:b/>
                <w:bCs/>
                <w:sz w:val="24"/>
                <w:szCs w:val="24"/>
              </w:rPr>
              <w:t>PHIẾU HỌC TẬP SỐ 2</w:t>
            </w:r>
          </w:p>
          <w:p w14:paraId="04A46E1D" w14:textId="77777777" w:rsidR="00BE10FF" w:rsidRPr="004F7FA2" w:rsidRDefault="00BE10FF" w:rsidP="004F7FA2">
            <w:pPr>
              <w:spacing w:line="240" w:lineRule="atLeast"/>
              <w:rPr>
                <w:sz w:val="24"/>
                <w:szCs w:val="24"/>
              </w:rPr>
            </w:pPr>
            <w:r w:rsidRPr="004F7FA2">
              <w:rPr>
                <w:sz w:val="24"/>
                <w:szCs w:val="24"/>
              </w:rPr>
              <w:t>1) Vận dụng công thức V = A/q để chứng tỏ công thực hiện dịch chuyển điện tích q từ M đến N bằng AMN = (VM – VN).q = UMN.q</w:t>
            </w:r>
          </w:p>
          <w:p w14:paraId="33210802" w14:textId="77777777" w:rsidR="00BE10FF" w:rsidRPr="004F7FA2" w:rsidRDefault="00BE10FF" w:rsidP="004F7FA2">
            <w:pPr>
              <w:spacing w:line="240" w:lineRule="atLeast"/>
              <w:rPr>
                <w:sz w:val="24"/>
                <w:szCs w:val="24"/>
              </w:rPr>
            </w:pPr>
            <w:r w:rsidRPr="004F7FA2">
              <w:rPr>
                <w:sz w:val="24"/>
                <w:szCs w:val="24"/>
              </w:rPr>
              <w:t xml:space="preserve">2) </w:t>
            </w:r>
          </w:p>
          <w:p w14:paraId="153CF46B" w14:textId="77777777" w:rsidR="00BE10FF" w:rsidRPr="004F7FA2" w:rsidRDefault="00BE10FF" w:rsidP="004F7FA2">
            <w:pPr>
              <w:spacing w:line="240" w:lineRule="atLeast"/>
              <w:rPr>
                <w:sz w:val="24"/>
                <w:szCs w:val="24"/>
              </w:rPr>
            </w:pPr>
            <w:r w:rsidRPr="004F7FA2">
              <w:rPr>
                <w:sz w:val="24"/>
                <w:szCs w:val="24"/>
              </w:rPr>
              <w:t>a) Chứng tỏ biểu thức WM = V.q</w:t>
            </w:r>
          </w:p>
          <w:p w14:paraId="5E796F7B" w14:textId="77777777" w:rsidR="00BE10FF" w:rsidRPr="004F7FA2" w:rsidRDefault="00BE10FF" w:rsidP="004F7FA2">
            <w:pPr>
              <w:spacing w:line="240" w:lineRule="atLeast"/>
              <w:rPr>
                <w:sz w:val="24"/>
                <w:szCs w:val="24"/>
              </w:rPr>
            </w:pPr>
            <w:r w:rsidRPr="004F7FA2">
              <w:rPr>
                <w:sz w:val="24"/>
                <w:szCs w:val="24"/>
              </w:rPr>
              <w:t>b) Tính thế năng điện của một electron đặt tại điểm M có điện thế bằng 1000V.</w:t>
            </w:r>
          </w:p>
        </w:tc>
      </w:tr>
    </w:tbl>
    <w:p w14:paraId="423975AB" w14:textId="77777777" w:rsidR="00BE10FF" w:rsidRPr="004F7FA2" w:rsidRDefault="00BE10FF" w:rsidP="004F7FA2">
      <w:pPr>
        <w:spacing w:line="240" w:lineRule="atLeast"/>
        <w:rPr>
          <w:b/>
          <w:sz w:val="24"/>
          <w:szCs w:val="24"/>
        </w:rPr>
      </w:pPr>
      <w:r w:rsidRPr="004F7FA2">
        <w:rPr>
          <w:b/>
          <w:sz w:val="24"/>
          <w:szCs w:val="24"/>
        </w:rPr>
        <w:t>2. Học sinh</w:t>
      </w:r>
    </w:p>
    <w:p w14:paraId="3163EE60" w14:textId="77777777" w:rsidR="00BE10FF" w:rsidRPr="004F7FA2" w:rsidRDefault="00BE10FF" w:rsidP="004F7FA2">
      <w:pPr>
        <w:spacing w:line="240" w:lineRule="atLeast"/>
        <w:rPr>
          <w:b/>
          <w:sz w:val="24"/>
          <w:szCs w:val="24"/>
        </w:rPr>
      </w:pPr>
      <w:r w:rsidRPr="004F7FA2">
        <w:rPr>
          <w:sz w:val="24"/>
          <w:szCs w:val="24"/>
        </w:rPr>
        <w:t>- SGK, vở ghi, giấy nháp, bút, thước kẻ.</w:t>
      </w:r>
    </w:p>
    <w:p w14:paraId="61BC96C4" w14:textId="77777777" w:rsidR="00BE10FF" w:rsidRPr="004F7FA2" w:rsidRDefault="00BE10FF" w:rsidP="004F7FA2">
      <w:pPr>
        <w:spacing w:line="240" w:lineRule="atLeast"/>
        <w:rPr>
          <w:b/>
          <w:sz w:val="24"/>
          <w:szCs w:val="24"/>
        </w:rPr>
      </w:pPr>
      <w:r w:rsidRPr="004F7FA2">
        <w:rPr>
          <w:b/>
          <w:sz w:val="24"/>
          <w:szCs w:val="24"/>
        </w:rPr>
        <w:t>III. TIẾN TRÌNH DẠY HỌC</w:t>
      </w:r>
    </w:p>
    <w:p w14:paraId="1AF0B865" w14:textId="77777777" w:rsidR="00BE10FF" w:rsidRPr="004F7FA2" w:rsidRDefault="00BE10FF" w:rsidP="004F7FA2">
      <w:pPr>
        <w:spacing w:line="240" w:lineRule="atLeast"/>
        <w:rPr>
          <w:b/>
          <w:sz w:val="24"/>
          <w:szCs w:val="24"/>
        </w:rPr>
      </w:pPr>
      <w:r w:rsidRPr="004F7FA2">
        <w:rPr>
          <w:b/>
          <w:sz w:val="24"/>
          <w:szCs w:val="24"/>
        </w:rPr>
        <w:t>Hoạt động 1. Mở đầu</w:t>
      </w:r>
    </w:p>
    <w:p w14:paraId="1FDEB058" w14:textId="77777777" w:rsidR="00BE10FF" w:rsidRPr="004F7FA2" w:rsidRDefault="00BE10FF" w:rsidP="004F7FA2">
      <w:pPr>
        <w:spacing w:line="240" w:lineRule="atLeast"/>
        <w:rPr>
          <w:sz w:val="24"/>
          <w:szCs w:val="24"/>
        </w:rPr>
      </w:pPr>
      <w:r w:rsidRPr="004F7FA2">
        <w:rPr>
          <w:b/>
          <w:sz w:val="24"/>
          <w:szCs w:val="24"/>
        </w:rPr>
        <w:lastRenderedPageBreak/>
        <w:t>a. Mục tiêu:</w:t>
      </w:r>
      <w:r w:rsidRPr="004F7FA2">
        <w:rPr>
          <w:sz w:val="24"/>
          <w:szCs w:val="24"/>
        </w:rPr>
        <w:t xml:space="preserve"> Tạo cho HS sự hào hứng trong việc tìm hiểu nội dung bài học.</w:t>
      </w:r>
    </w:p>
    <w:p w14:paraId="3D1FD58B" w14:textId="77777777" w:rsidR="00BE10FF" w:rsidRPr="004F7FA2" w:rsidRDefault="00BE10FF" w:rsidP="004F7FA2">
      <w:pPr>
        <w:spacing w:line="240" w:lineRule="atLeast"/>
        <w:rPr>
          <w:b/>
          <w:sz w:val="24"/>
          <w:szCs w:val="24"/>
        </w:rPr>
      </w:pPr>
      <w:r w:rsidRPr="004F7FA2">
        <w:rPr>
          <w:b/>
          <w:sz w:val="24"/>
          <w:szCs w:val="24"/>
        </w:rPr>
        <w:t xml:space="preserve">b. Nội dung: </w:t>
      </w:r>
    </w:p>
    <w:p w14:paraId="09500A78" w14:textId="77777777" w:rsidR="00BE10FF" w:rsidRPr="004F7FA2" w:rsidRDefault="00BE10FF" w:rsidP="004F7FA2">
      <w:pPr>
        <w:spacing w:line="240" w:lineRule="atLeast"/>
        <w:rPr>
          <w:sz w:val="24"/>
          <w:szCs w:val="24"/>
        </w:rPr>
      </w:pPr>
      <w:r w:rsidRPr="004F7FA2">
        <w:rPr>
          <w:b/>
          <w:sz w:val="24"/>
          <w:szCs w:val="24"/>
        </w:rPr>
        <w:t xml:space="preserve">- </w:t>
      </w:r>
      <w:r w:rsidRPr="004F7FA2">
        <w:rPr>
          <w:sz w:val="24"/>
          <w:szCs w:val="24"/>
        </w:rPr>
        <w:t>GV yêu cầu HS trả lời câu hỏi mở đầu bài học.</w:t>
      </w:r>
    </w:p>
    <w:p w14:paraId="5EAE5052" w14:textId="77777777" w:rsidR="00BE10FF" w:rsidRPr="004F7FA2" w:rsidRDefault="00BE10FF" w:rsidP="004F7FA2">
      <w:pPr>
        <w:spacing w:line="240" w:lineRule="atLeast"/>
        <w:rPr>
          <w:sz w:val="24"/>
          <w:szCs w:val="24"/>
        </w:rPr>
      </w:pPr>
      <w:r w:rsidRPr="004F7FA2">
        <w:rPr>
          <w:b/>
          <w:sz w:val="24"/>
          <w:szCs w:val="24"/>
        </w:rPr>
        <w:t xml:space="preserve">c. Sản phẩm học tập: </w:t>
      </w:r>
      <w:r w:rsidRPr="004F7FA2">
        <w:rPr>
          <w:sz w:val="24"/>
          <w:szCs w:val="24"/>
        </w:rPr>
        <w:t xml:space="preserve">Bước đầu HS đưa ra được nhận xét về quá trình thực hiện của hoạt động. </w:t>
      </w:r>
    </w:p>
    <w:p w14:paraId="604C3281" w14:textId="77777777" w:rsidR="00BE10FF" w:rsidRPr="004F7FA2" w:rsidRDefault="00BE10FF" w:rsidP="004F7FA2">
      <w:pPr>
        <w:spacing w:line="240" w:lineRule="atLeast"/>
        <w:rPr>
          <w:b/>
          <w:sz w:val="24"/>
          <w:szCs w:val="24"/>
        </w:rPr>
      </w:pPr>
      <w:r w:rsidRPr="004F7FA2">
        <w:rPr>
          <w:b/>
          <w:sz w:val="24"/>
          <w:szCs w:val="24"/>
        </w:rPr>
        <w:t xml:space="preserve">d. Tổ chức thực hiện: </w:t>
      </w:r>
    </w:p>
    <w:tbl>
      <w:tblPr>
        <w:tblStyle w:val="TableGrid"/>
        <w:tblW w:w="9445" w:type="dxa"/>
        <w:tblLayout w:type="fixed"/>
        <w:tblLook w:val="04A0" w:firstRow="1" w:lastRow="0" w:firstColumn="1" w:lastColumn="0" w:noHBand="0" w:noVBand="1"/>
      </w:tblPr>
      <w:tblGrid>
        <w:gridCol w:w="2405"/>
        <w:gridCol w:w="7040"/>
      </w:tblGrid>
      <w:tr w:rsidR="00BE10FF" w:rsidRPr="004F7FA2" w14:paraId="283A52B4" w14:textId="77777777" w:rsidTr="00BE10FF">
        <w:tc>
          <w:tcPr>
            <w:tcW w:w="2405" w:type="dxa"/>
          </w:tcPr>
          <w:p w14:paraId="663A5B19" w14:textId="77777777" w:rsidR="00BE10FF" w:rsidRPr="004F7FA2" w:rsidRDefault="00BE10FF" w:rsidP="004F7FA2">
            <w:pPr>
              <w:spacing w:line="240" w:lineRule="atLeast"/>
              <w:rPr>
                <w:b/>
                <w:color w:val="auto"/>
                <w:sz w:val="24"/>
                <w:szCs w:val="24"/>
              </w:rPr>
            </w:pPr>
            <w:r w:rsidRPr="004F7FA2">
              <w:rPr>
                <w:b/>
                <w:color w:val="auto"/>
                <w:sz w:val="24"/>
                <w:szCs w:val="24"/>
              </w:rPr>
              <w:t>Các bước thực hiện</w:t>
            </w:r>
          </w:p>
        </w:tc>
        <w:tc>
          <w:tcPr>
            <w:tcW w:w="7040" w:type="dxa"/>
          </w:tcPr>
          <w:p w14:paraId="67C5BEEC" w14:textId="77777777" w:rsidR="00BE10FF" w:rsidRPr="004F7FA2" w:rsidRDefault="00BE10FF" w:rsidP="004F7FA2">
            <w:pPr>
              <w:spacing w:line="240" w:lineRule="atLeast"/>
              <w:jc w:val="center"/>
              <w:rPr>
                <w:b/>
                <w:color w:val="auto"/>
                <w:sz w:val="24"/>
                <w:szCs w:val="24"/>
              </w:rPr>
            </w:pPr>
            <w:r w:rsidRPr="004F7FA2">
              <w:rPr>
                <w:b/>
                <w:color w:val="auto"/>
                <w:sz w:val="24"/>
                <w:szCs w:val="24"/>
              </w:rPr>
              <w:t>Nội dung các bước</w:t>
            </w:r>
          </w:p>
        </w:tc>
      </w:tr>
      <w:tr w:rsidR="00BE10FF" w:rsidRPr="004F7FA2" w14:paraId="65A4A0A6" w14:textId="77777777" w:rsidTr="00BE10FF">
        <w:tc>
          <w:tcPr>
            <w:tcW w:w="2405" w:type="dxa"/>
          </w:tcPr>
          <w:p w14:paraId="60839D9A" w14:textId="77777777" w:rsidR="00BE10FF" w:rsidRPr="004F7FA2" w:rsidRDefault="00BE10FF" w:rsidP="004F7FA2">
            <w:pPr>
              <w:spacing w:line="240" w:lineRule="atLeast"/>
              <w:rPr>
                <w:bCs/>
                <w:color w:val="auto"/>
                <w:sz w:val="24"/>
                <w:szCs w:val="24"/>
              </w:rPr>
            </w:pPr>
            <w:r w:rsidRPr="004F7FA2">
              <w:rPr>
                <w:bCs/>
                <w:color w:val="auto"/>
                <w:sz w:val="24"/>
                <w:szCs w:val="24"/>
              </w:rPr>
              <w:t>Bước 1: GV giao nhiệm vụ</w:t>
            </w:r>
          </w:p>
        </w:tc>
        <w:tc>
          <w:tcPr>
            <w:tcW w:w="7040" w:type="dxa"/>
          </w:tcPr>
          <w:p w14:paraId="34421176" w14:textId="77777777" w:rsidR="00BE10FF" w:rsidRPr="004F7FA2" w:rsidRDefault="00BE10FF" w:rsidP="004F7FA2">
            <w:pPr>
              <w:spacing w:line="240" w:lineRule="atLeast"/>
              <w:rPr>
                <w:color w:val="auto"/>
                <w:sz w:val="24"/>
                <w:szCs w:val="24"/>
              </w:rPr>
            </w:pPr>
            <w:r w:rsidRPr="004F7FA2">
              <w:rPr>
                <w:color w:val="auto"/>
                <w:sz w:val="24"/>
                <w:szCs w:val="24"/>
              </w:rPr>
              <w:t>- GV cho HS đọc ví dụ mở đầu bài học.</w:t>
            </w:r>
          </w:p>
        </w:tc>
      </w:tr>
      <w:tr w:rsidR="00BE10FF" w:rsidRPr="004F7FA2" w14:paraId="21C52729" w14:textId="77777777" w:rsidTr="00BE10FF">
        <w:trPr>
          <w:trHeight w:val="735"/>
        </w:trPr>
        <w:tc>
          <w:tcPr>
            <w:tcW w:w="2405" w:type="dxa"/>
          </w:tcPr>
          <w:p w14:paraId="77B3F6C3" w14:textId="77777777" w:rsidR="00BE10FF" w:rsidRPr="004F7FA2" w:rsidRDefault="00BE10FF" w:rsidP="004F7FA2">
            <w:pPr>
              <w:spacing w:line="240" w:lineRule="atLeast"/>
              <w:rPr>
                <w:bCs/>
                <w:color w:val="auto"/>
                <w:sz w:val="24"/>
                <w:szCs w:val="24"/>
              </w:rPr>
            </w:pPr>
            <w:r w:rsidRPr="004F7FA2">
              <w:rPr>
                <w:bCs/>
                <w:color w:val="auto"/>
                <w:sz w:val="24"/>
                <w:szCs w:val="24"/>
              </w:rPr>
              <w:t>Bước 2: HS thực hiện nhiệm vụ</w:t>
            </w:r>
          </w:p>
        </w:tc>
        <w:tc>
          <w:tcPr>
            <w:tcW w:w="7040" w:type="dxa"/>
          </w:tcPr>
          <w:p w14:paraId="4E0E9DB6" w14:textId="77777777" w:rsidR="00BE10FF" w:rsidRPr="004F7FA2" w:rsidRDefault="00BE10FF" w:rsidP="004F7FA2">
            <w:pPr>
              <w:spacing w:line="240" w:lineRule="atLeast"/>
              <w:rPr>
                <w:color w:val="auto"/>
                <w:sz w:val="24"/>
                <w:szCs w:val="24"/>
              </w:rPr>
            </w:pPr>
            <w:r w:rsidRPr="004F7FA2">
              <w:rPr>
                <w:color w:val="auto"/>
                <w:sz w:val="24"/>
                <w:szCs w:val="24"/>
              </w:rPr>
              <w:t>- HS đọc ví dụ, nhận thức vấn đề bài học.</w:t>
            </w:r>
          </w:p>
        </w:tc>
      </w:tr>
      <w:tr w:rsidR="00BE10FF" w:rsidRPr="004F7FA2" w14:paraId="77D120DC" w14:textId="77777777" w:rsidTr="00BE10FF">
        <w:tc>
          <w:tcPr>
            <w:tcW w:w="2405" w:type="dxa"/>
          </w:tcPr>
          <w:p w14:paraId="237C13C8" w14:textId="77777777" w:rsidR="00BE10FF" w:rsidRPr="004F7FA2" w:rsidRDefault="00BE10FF" w:rsidP="004F7FA2">
            <w:pPr>
              <w:spacing w:line="240" w:lineRule="atLeast"/>
              <w:rPr>
                <w:bCs/>
                <w:color w:val="auto"/>
                <w:sz w:val="24"/>
                <w:szCs w:val="24"/>
              </w:rPr>
            </w:pPr>
            <w:r w:rsidRPr="004F7FA2">
              <w:rPr>
                <w:bCs/>
                <w:color w:val="auto"/>
                <w:sz w:val="24"/>
                <w:szCs w:val="24"/>
              </w:rPr>
              <w:t>Bước 3: Báo cáo, thảo luận</w:t>
            </w:r>
          </w:p>
        </w:tc>
        <w:tc>
          <w:tcPr>
            <w:tcW w:w="7040" w:type="dxa"/>
          </w:tcPr>
          <w:p w14:paraId="6A0FA8DC" w14:textId="77777777" w:rsidR="00BE10FF" w:rsidRPr="004F7FA2" w:rsidRDefault="00BE10FF" w:rsidP="004F7FA2">
            <w:pPr>
              <w:shd w:val="clear" w:color="auto" w:fill="FFFFFF"/>
              <w:spacing w:line="240" w:lineRule="atLeast"/>
              <w:rPr>
                <w:color w:val="auto"/>
                <w:sz w:val="24"/>
                <w:szCs w:val="24"/>
              </w:rPr>
            </w:pPr>
            <w:r w:rsidRPr="004F7FA2">
              <w:rPr>
                <w:color w:val="auto"/>
                <w:sz w:val="24"/>
                <w:szCs w:val="24"/>
              </w:rPr>
              <w:t>- GV mời 1 – 2 bạn ngẫu nhiên đứng dậy trình bày suy nghĩ của mình.</w:t>
            </w:r>
          </w:p>
          <w:p w14:paraId="75CDEB84" w14:textId="77777777" w:rsidR="00BE10FF" w:rsidRPr="004F7FA2" w:rsidRDefault="00BE10FF" w:rsidP="004F7FA2">
            <w:pPr>
              <w:shd w:val="clear" w:color="auto" w:fill="FFFFFF"/>
              <w:spacing w:line="240" w:lineRule="atLeast"/>
              <w:rPr>
                <w:color w:val="auto"/>
                <w:sz w:val="24"/>
                <w:szCs w:val="24"/>
              </w:rPr>
            </w:pPr>
            <w:r w:rsidRPr="004F7FA2">
              <w:rPr>
                <w:color w:val="auto"/>
                <w:sz w:val="24"/>
                <w:szCs w:val="24"/>
              </w:rPr>
              <w:t>(HS chưa cần trả lời chính xác và đầy đủ)</w:t>
            </w:r>
          </w:p>
        </w:tc>
      </w:tr>
      <w:tr w:rsidR="00BE10FF" w:rsidRPr="004F7FA2" w14:paraId="1311381D" w14:textId="77777777" w:rsidTr="00BE10FF">
        <w:tc>
          <w:tcPr>
            <w:tcW w:w="2405" w:type="dxa"/>
          </w:tcPr>
          <w:p w14:paraId="2CE68625" w14:textId="77777777" w:rsidR="00BE10FF" w:rsidRPr="004F7FA2" w:rsidRDefault="00BE10FF" w:rsidP="004F7FA2">
            <w:pPr>
              <w:spacing w:line="240" w:lineRule="atLeast"/>
              <w:rPr>
                <w:bCs/>
                <w:color w:val="auto"/>
                <w:sz w:val="24"/>
                <w:szCs w:val="24"/>
              </w:rPr>
            </w:pPr>
            <w:r w:rsidRPr="004F7FA2">
              <w:rPr>
                <w:bCs/>
                <w:color w:val="auto"/>
                <w:sz w:val="24"/>
                <w:szCs w:val="24"/>
              </w:rPr>
              <w:t>Bước 4: GV kết luận nhận định</w:t>
            </w:r>
          </w:p>
        </w:tc>
        <w:tc>
          <w:tcPr>
            <w:tcW w:w="7040" w:type="dxa"/>
          </w:tcPr>
          <w:p w14:paraId="22B4F469" w14:textId="2B8903E3" w:rsidR="00BE10FF" w:rsidRPr="004F7FA2" w:rsidRDefault="00BE10FF" w:rsidP="004F7FA2">
            <w:pPr>
              <w:spacing w:line="240" w:lineRule="atLeast"/>
              <w:rPr>
                <w:b/>
                <w:color w:val="auto"/>
                <w:sz w:val="24"/>
                <w:szCs w:val="24"/>
              </w:rPr>
            </w:pPr>
            <w:r w:rsidRPr="004F7FA2">
              <w:rPr>
                <w:color w:val="auto"/>
                <w:sz w:val="24"/>
                <w:szCs w:val="24"/>
              </w:rPr>
              <w:t>- GV dẫn dắt HS vào bài: “Như các em đã biết, trong thực tế chúng ta gặp những đường dây điện cao thế, trung thế, hạ thế; các em cũng đã biết cách đo hiệu điện thế</w:t>
            </w:r>
            <w:r w:rsidRPr="004F7FA2">
              <w:rPr>
                <w:b/>
                <w:color w:val="auto"/>
                <w:sz w:val="24"/>
                <w:szCs w:val="24"/>
              </w:rPr>
              <w:t>. Từ “thế” ở đây được hiểu như thế nào? Có liên quan tới thế năng điện chúng ta đã học ở tiết</w:t>
            </w:r>
            <w:r w:rsidRPr="004F7FA2">
              <w:rPr>
                <w:b/>
                <w:color w:val="auto"/>
                <w:sz w:val="24"/>
                <w:szCs w:val="24"/>
                <w:lang w:val="vi-VN"/>
              </w:rPr>
              <w:t xml:space="preserve"> trước</w:t>
            </w:r>
            <w:r w:rsidRPr="004F7FA2">
              <w:rPr>
                <w:b/>
                <w:color w:val="auto"/>
                <w:sz w:val="24"/>
                <w:szCs w:val="24"/>
              </w:rPr>
              <w:t xml:space="preserve"> hay không.  </w:t>
            </w:r>
            <w:r w:rsidRPr="004F7FA2">
              <w:rPr>
                <w:color w:val="auto"/>
                <w:sz w:val="24"/>
                <w:szCs w:val="24"/>
              </w:rPr>
              <w:t>Chúng ta sẽ đi vào bài mới</w:t>
            </w:r>
            <w:r w:rsidRPr="004F7FA2">
              <w:rPr>
                <w:b/>
                <w:color w:val="auto"/>
                <w:sz w:val="24"/>
                <w:szCs w:val="24"/>
              </w:rPr>
              <w:t xml:space="preserve"> Điện thế.</w:t>
            </w:r>
            <w:r w:rsidRPr="004F7FA2">
              <w:rPr>
                <w:color w:val="auto"/>
                <w:sz w:val="24"/>
                <w:szCs w:val="24"/>
              </w:rPr>
              <w:t xml:space="preserve">” </w:t>
            </w:r>
          </w:p>
        </w:tc>
      </w:tr>
    </w:tbl>
    <w:p w14:paraId="16A26D74" w14:textId="77777777" w:rsidR="00BE10FF" w:rsidRPr="004F7FA2" w:rsidRDefault="00BE10FF" w:rsidP="004F7FA2">
      <w:pPr>
        <w:spacing w:line="240" w:lineRule="atLeast"/>
        <w:rPr>
          <w:b/>
          <w:sz w:val="24"/>
          <w:szCs w:val="24"/>
        </w:rPr>
      </w:pPr>
      <w:r w:rsidRPr="004F7FA2">
        <w:rPr>
          <w:b/>
          <w:sz w:val="24"/>
          <w:szCs w:val="24"/>
        </w:rPr>
        <w:t>Hoạt động 2. Hình thành kiến thức</w:t>
      </w:r>
    </w:p>
    <w:p w14:paraId="704DC877" w14:textId="77777777" w:rsidR="00BE10FF" w:rsidRPr="004F7FA2" w:rsidRDefault="00BE10FF" w:rsidP="004F7FA2">
      <w:pPr>
        <w:spacing w:line="240" w:lineRule="atLeast"/>
        <w:rPr>
          <w:b/>
          <w:sz w:val="24"/>
          <w:szCs w:val="24"/>
        </w:rPr>
      </w:pPr>
      <w:r w:rsidRPr="004F7FA2">
        <w:rPr>
          <w:b/>
          <w:sz w:val="24"/>
          <w:szCs w:val="24"/>
        </w:rPr>
        <w:t>Hoạt động 2.1. Điện thế tại một điểm trong điện trường.</w:t>
      </w:r>
    </w:p>
    <w:p w14:paraId="73106873" w14:textId="77777777" w:rsidR="00BE10FF" w:rsidRPr="004F7FA2" w:rsidRDefault="00BE10FF" w:rsidP="004F7FA2">
      <w:pPr>
        <w:spacing w:line="240" w:lineRule="atLeast"/>
        <w:rPr>
          <w:b/>
          <w:sz w:val="24"/>
          <w:szCs w:val="24"/>
        </w:rPr>
      </w:pPr>
      <w:r w:rsidRPr="004F7FA2">
        <w:rPr>
          <w:b/>
          <w:sz w:val="24"/>
          <w:szCs w:val="24"/>
        </w:rPr>
        <w:t xml:space="preserve">a. Mục tiêu: </w:t>
      </w:r>
      <w:r w:rsidRPr="004F7FA2">
        <w:rPr>
          <w:sz w:val="24"/>
          <w:szCs w:val="24"/>
        </w:rPr>
        <w:t>HS</w:t>
      </w:r>
    </w:p>
    <w:p w14:paraId="57840148" w14:textId="77777777" w:rsidR="00BE10FF" w:rsidRPr="004F7FA2" w:rsidRDefault="00BE10FF" w:rsidP="004F7FA2">
      <w:pPr>
        <w:spacing w:line="240" w:lineRule="atLeast"/>
        <w:rPr>
          <w:sz w:val="24"/>
          <w:szCs w:val="24"/>
        </w:rPr>
      </w:pPr>
      <w:r w:rsidRPr="004F7FA2">
        <w:rPr>
          <w:b/>
          <w:sz w:val="24"/>
          <w:szCs w:val="24"/>
        </w:rPr>
        <w:t xml:space="preserve">- </w:t>
      </w:r>
      <w:r w:rsidRPr="004F7FA2">
        <w:rPr>
          <w:sz w:val="24"/>
          <w:szCs w:val="24"/>
        </w:rPr>
        <w:t>Nêu được điện thế tại một điểm đặc trưng cho điện trường tại điểm đó về thế năng và xác định bằng công dịch chuyển một điện tích dương từ vô cực về điểm đó.</w:t>
      </w:r>
    </w:p>
    <w:p w14:paraId="7E320A95" w14:textId="77777777" w:rsidR="00BE10FF" w:rsidRPr="004F7FA2" w:rsidRDefault="00BE10FF" w:rsidP="004F7FA2">
      <w:pPr>
        <w:tabs>
          <w:tab w:val="left" w:pos="180"/>
        </w:tabs>
        <w:spacing w:line="240" w:lineRule="atLeast"/>
        <w:ind w:right="567"/>
        <w:rPr>
          <w:sz w:val="24"/>
          <w:szCs w:val="24"/>
        </w:rPr>
      </w:pPr>
      <w:r w:rsidRPr="004F7FA2">
        <w:rPr>
          <w:sz w:val="24"/>
          <w:szCs w:val="24"/>
        </w:rPr>
        <w:t>-  Nêu được đơn vị đo của điện thế.</w:t>
      </w:r>
    </w:p>
    <w:p w14:paraId="60CCF7C1" w14:textId="77777777" w:rsidR="00BE10FF" w:rsidRPr="004F7FA2" w:rsidRDefault="00BE10FF" w:rsidP="004F7FA2">
      <w:pPr>
        <w:spacing w:line="240" w:lineRule="atLeast"/>
        <w:rPr>
          <w:b/>
          <w:sz w:val="24"/>
          <w:szCs w:val="24"/>
        </w:rPr>
      </w:pPr>
      <w:r w:rsidRPr="004F7FA2">
        <w:rPr>
          <w:sz w:val="24"/>
          <w:szCs w:val="24"/>
        </w:rPr>
        <w:t>- Biết được mối liên hệ giữa điện thế tại 2 điểm và hiệu điện thế giữa hai điểm đó.</w:t>
      </w:r>
    </w:p>
    <w:p w14:paraId="32498A3F" w14:textId="77777777" w:rsidR="00BE10FF" w:rsidRPr="004F7FA2" w:rsidRDefault="00BE10FF" w:rsidP="004F7FA2">
      <w:pPr>
        <w:spacing w:line="240" w:lineRule="atLeast"/>
        <w:rPr>
          <w:b/>
          <w:sz w:val="24"/>
          <w:szCs w:val="24"/>
        </w:rPr>
      </w:pPr>
      <w:r w:rsidRPr="004F7FA2">
        <w:rPr>
          <w:b/>
          <w:sz w:val="24"/>
          <w:szCs w:val="24"/>
        </w:rPr>
        <w:t xml:space="preserve">b. Nội dung: </w:t>
      </w:r>
    </w:p>
    <w:p w14:paraId="4A495247" w14:textId="77777777" w:rsidR="00BE10FF" w:rsidRPr="004F7FA2" w:rsidRDefault="00BE10FF" w:rsidP="004F7FA2">
      <w:pPr>
        <w:spacing w:line="240" w:lineRule="atLeast"/>
        <w:rPr>
          <w:sz w:val="24"/>
          <w:szCs w:val="24"/>
        </w:rPr>
      </w:pPr>
      <w:r w:rsidRPr="004F7FA2">
        <w:rPr>
          <w:b/>
          <w:sz w:val="24"/>
          <w:szCs w:val="24"/>
        </w:rPr>
        <w:t xml:space="preserve">- </w:t>
      </w:r>
      <w:r w:rsidRPr="004F7FA2">
        <w:rPr>
          <w:sz w:val="24"/>
          <w:szCs w:val="24"/>
        </w:rPr>
        <w:t>GV cho HS vận dụng công thức (19.3) và (19.4) để suy ra biểu thức  V = A/q và cho biết V là gì, GV đưa ra câu hỏi và yêu cầu HS trả lời.</w:t>
      </w:r>
    </w:p>
    <w:p w14:paraId="79E63AE4" w14:textId="77777777" w:rsidR="00BE10FF" w:rsidRPr="004F7FA2" w:rsidRDefault="00BE10FF" w:rsidP="004F7FA2">
      <w:pPr>
        <w:spacing w:line="240" w:lineRule="atLeast"/>
        <w:rPr>
          <w:sz w:val="24"/>
          <w:szCs w:val="24"/>
        </w:rPr>
      </w:pPr>
      <w:r w:rsidRPr="004F7FA2">
        <w:rPr>
          <w:sz w:val="24"/>
          <w:szCs w:val="24"/>
        </w:rPr>
        <w:t>- GV yêu cầu HS dự đoán điện thế V đặc trưng cho đại lượng nào của điện trường và xác định độ lớn điện tích q khi điện thế V có giá trị bằng công A thực hiện để di chuyển điện tích q từ vô cực về M.</w:t>
      </w:r>
    </w:p>
    <w:p w14:paraId="106E3983" w14:textId="77777777" w:rsidR="00BE10FF" w:rsidRPr="004F7FA2" w:rsidRDefault="00BE10FF" w:rsidP="004F7FA2">
      <w:pPr>
        <w:spacing w:line="240" w:lineRule="atLeast"/>
        <w:rPr>
          <w:sz w:val="24"/>
          <w:szCs w:val="24"/>
        </w:rPr>
      </w:pPr>
      <w:r w:rsidRPr="004F7FA2">
        <w:rPr>
          <w:sz w:val="24"/>
          <w:szCs w:val="24"/>
        </w:rPr>
        <w:t xml:space="preserve">- GV cho HS nêu đặc điểm của điện thế tại một điểm; mối liên hệ giữa hiệu điện thế giữa hai điểm M, N và điện thế tại M và điện thế tại N. </w:t>
      </w:r>
    </w:p>
    <w:p w14:paraId="6FA113A7" w14:textId="77777777" w:rsidR="00BE10FF" w:rsidRPr="004F7FA2" w:rsidRDefault="00BE10FF" w:rsidP="004F7FA2">
      <w:pPr>
        <w:spacing w:line="240" w:lineRule="atLeast"/>
        <w:rPr>
          <w:sz w:val="24"/>
          <w:szCs w:val="24"/>
        </w:rPr>
      </w:pPr>
      <w:r w:rsidRPr="004F7FA2">
        <w:rPr>
          <w:sz w:val="24"/>
          <w:szCs w:val="24"/>
        </w:rPr>
        <w:t>-  HS thực hiện yêu cầu của giáo viên.</w:t>
      </w:r>
    </w:p>
    <w:p w14:paraId="117BEF4C" w14:textId="77777777" w:rsidR="00BE10FF" w:rsidRPr="004F7FA2" w:rsidRDefault="00BE10FF" w:rsidP="004F7FA2">
      <w:pPr>
        <w:spacing w:line="240" w:lineRule="atLeast"/>
        <w:rPr>
          <w:sz w:val="24"/>
          <w:szCs w:val="24"/>
        </w:rPr>
      </w:pPr>
      <w:r w:rsidRPr="004F7FA2">
        <w:rPr>
          <w:b/>
          <w:sz w:val="24"/>
          <w:szCs w:val="24"/>
        </w:rPr>
        <w:t xml:space="preserve">c. Sản phẩm học tập: </w:t>
      </w:r>
    </w:p>
    <w:p w14:paraId="5A97F360" w14:textId="77777777" w:rsidR="00BE10FF" w:rsidRPr="004F7FA2" w:rsidRDefault="00BE10FF" w:rsidP="004F7FA2">
      <w:pPr>
        <w:spacing w:line="240" w:lineRule="atLeast"/>
        <w:rPr>
          <w:b/>
          <w:sz w:val="24"/>
          <w:szCs w:val="24"/>
        </w:rPr>
      </w:pPr>
      <w:r w:rsidRPr="004F7FA2">
        <w:rPr>
          <w:sz w:val="24"/>
          <w:szCs w:val="24"/>
        </w:rPr>
        <w:t>- HS nêu được khái niệm điện thế tại một điểm trong điện trường, đặc điểm của điện thế, biểu thức U</w:t>
      </w:r>
      <w:r w:rsidRPr="004F7FA2">
        <w:rPr>
          <w:sz w:val="24"/>
          <w:szCs w:val="24"/>
          <w:vertAlign w:val="subscript"/>
        </w:rPr>
        <w:t>MN</w:t>
      </w:r>
      <w:r w:rsidRPr="004F7FA2">
        <w:rPr>
          <w:sz w:val="24"/>
          <w:szCs w:val="24"/>
        </w:rPr>
        <w:t xml:space="preserve"> = V</w:t>
      </w:r>
      <w:r w:rsidRPr="004F7FA2">
        <w:rPr>
          <w:sz w:val="24"/>
          <w:szCs w:val="24"/>
          <w:vertAlign w:val="subscript"/>
        </w:rPr>
        <w:t>M</w:t>
      </w:r>
      <w:r w:rsidRPr="004F7FA2">
        <w:rPr>
          <w:sz w:val="24"/>
          <w:szCs w:val="24"/>
        </w:rPr>
        <w:t xml:space="preserve"> – V</w:t>
      </w:r>
      <w:r w:rsidRPr="004F7FA2">
        <w:rPr>
          <w:sz w:val="24"/>
          <w:szCs w:val="24"/>
          <w:vertAlign w:val="subscript"/>
        </w:rPr>
        <w:t>N</w:t>
      </w:r>
      <w:r w:rsidRPr="004F7FA2">
        <w:rPr>
          <w:sz w:val="24"/>
          <w:szCs w:val="24"/>
        </w:rPr>
        <w:t>.</w:t>
      </w:r>
    </w:p>
    <w:p w14:paraId="12608FA1" w14:textId="77777777" w:rsidR="00BE10FF" w:rsidRPr="004F7FA2" w:rsidRDefault="00BE10FF" w:rsidP="004F7FA2">
      <w:pPr>
        <w:spacing w:line="240" w:lineRule="atLeast"/>
        <w:rPr>
          <w:b/>
          <w:sz w:val="24"/>
          <w:szCs w:val="24"/>
        </w:rPr>
      </w:pPr>
      <w:r w:rsidRPr="004F7FA2">
        <w:rPr>
          <w:b/>
          <w:sz w:val="24"/>
          <w:szCs w:val="24"/>
        </w:rPr>
        <w:t>d.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4F7FA2" w14:paraId="4931966A" w14:textId="77777777" w:rsidTr="00BE10FF">
        <w:tc>
          <w:tcPr>
            <w:tcW w:w="2405" w:type="dxa"/>
          </w:tcPr>
          <w:p w14:paraId="1D72E098" w14:textId="77777777" w:rsidR="00BE10FF" w:rsidRPr="004F7FA2" w:rsidRDefault="00BE10FF" w:rsidP="004F7FA2">
            <w:pPr>
              <w:spacing w:line="240" w:lineRule="atLeast"/>
              <w:rPr>
                <w:b/>
                <w:color w:val="auto"/>
                <w:sz w:val="24"/>
                <w:szCs w:val="24"/>
              </w:rPr>
            </w:pPr>
            <w:r w:rsidRPr="004F7FA2">
              <w:rPr>
                <w:b/>
                <w:color w:val="auto"/>
                <w:sz w:val="24"/>
                <w:szCs w:val="24"/>
              </w:rPr>
              <w:t>Các bước thực hiện</w:t>
            </w:r>
          </w:p>
        </w:tc>
        <w:tc>
          <w:tcPr>
            <w:tcW w:w="7040" w:type="dxa"/>
          </w:tcPr>
          <w:p w14:paraId="5B1ED72C" w14:textId="77777777" w:rsidR="00BE10FF" w:rsidRPr="004F7FA2" w:rsidRDefault="00BE10FF" w:rsidP="004F7FA2">
            <w:pPr>
              <w:spacing w:line="240" w:lineRule="atLeast"/>
              <w:jc w:val="center"/>
              <w:rPr>
                <w:b/>
                <w:color w:val="auto"/>
                <w:sz w:val="24"/>
                <w:szCs w:val="24"/>
              </w:rPr>
            </w:pPr>
            <w:r w:rsidRPr="004F7FA2">
              <w:rPr>
                <w:b/>
                <w:color w:val="auto"/>
                <w:sz w:val="24"/>
                <w:szCs w:val="24"/>
              </w:rPr>
              <w:t>Nội dung các bước</w:t>
            </w:r>
          </w:p>
        </w:tc>
      </w:tr>
      <w:tr w:rsidR="00BE10FF" w:rsidRPr="004F7FA2" w14:paraId="6DBCDB30" w14:textId="77777777" w:rsidTr="00BE10FF">
        <w:tc>
          <w:tcPr>
            <w:tcW w:w="2405" w:type="dxa"/>
          </w:tcPr>
          <w:p w14:paraId="0E643BC6" w14:textId="77777777" w:rsidR="00BE10FF" w:rsidRPr="004F7FA2" w:rsidRDefault="00BE10FF" w:rsidP="004F7FA2">
            <w:pPr>
              <w:spacing w:line="240" w:lineRule="atLeast"/>
              <w:rPr>
                <w:bCs/>
                <w:color w:val="auto"/>
                <w:sz w:val="24"/>
                <w:szCs w:val="24"/>
              </w:rPr>
            </w:pPr>
            <w:r w:rsidRPr="004F7FA2">
              <w:rPr>
                <w:bCs/>
                <w:color w:val="auto"/>
                <w:sz w:val="24"/>
                <w:szCs w:val="24"/>
              </w:rPr>
              <w:t>Bước 1: GV giao nhiệm vụ</w:t>
            </w:r>
          </w:p>
        </w:tc>
        <w:tc>
          <w:tcPr>
            <w:tcW w:w="7040" w:type="dxa"/>
          </w:tcPr>
          <w:p w14:paraId="3655D78C" w14:textId="77777777" w:rsidR="00BE10FF" w:rsidRPr="004F7FA2" w:rsidRDefault="00BE10FF" w:rsidP="004F7FA2">
            <w:pPr>
              <w:spacing w:line="240" w:lineRule="atLeast"/>
              <w:rPr>
                <w:color w:val="auto"/>
                <w:sz w:val="24"/>
                <w:szCs w:val="24"/>
              </w:rPr>
            </w:pPr>
            <w:r w:rsidRPr="004F7FA2">
              <w:rPr>
                <w:color w:val="auto"/>
                <w:sz w:val="24"/>
                <w:szCs w:val="24"/>
              </w:rPr>
              <w:t>- GV yêu cầu HS hoạt động cá nhân trong thời gian 7 phút sau đó thảo luận theo nhóm (3- 4HS) trong thời gian 5 phút để trả lời các câu hỏi trong PHT số 1.</w:t>
            </w:r>
          </w:p>
          <w:p w14:paraId="163AEDAE" w14:textId="77777777" w:rsidR="00BE10FF" w:rsidRPr="004F7FA2" w:rsidRDefault="00BE10FF" w:rsidP="004F7FA2">
            <w:pPr>
              <w:spacing w:line="240" w:lineRule="atLeast"/>
              <w:rPr>
                <w:color w:val="auto"/>
                <w:sz w:val="24"/>
                <w:szCs w:val="24"/>
              </w:rPr>
            </w:pPr>
            <w:r w:rsidRPr="004F7FA2">
              <w:rPr>
                <w:color w:val="auto"/>
                <w:sz w:val="24"/>
                <w:szCs w:val="24"/>
              </w:rPr>
              <w:t>- Nêu đặc điểm của điện thế tại một điểm; mối liên hệ giữa hiệu điện thế giữa hai điểm M,N và điện thế tại M và điện thế tại N?</w:t>
            </w:r>
          </w:p>
        </w:tc>
      </w:tr>
      <w:tr w:rsidR="00BE10FF" w:rsidRPr="004F7FA2" w14:paraId="61D20D9D" w14:textId="77777777" w:rsidTr="00BE10FF">
        <w:trPr>
          <w:trHeight w:val="735"/>
        </w:trPr>
        <w:tc>
          <w:tcPr>
            <w:tcW w:w="2405" w:type="dxa"/>
          </w:tcPr>
          <w:p w14:paraId="0131BC60" w14:textId="77777777" w:rsidR="00BE10FF" w:rsidRPr="004F7FA2" w:rsidRDefault="00BE10FF" w:rsidP="004F7FA2">
            <w:pPr>
              <w:spacing w:line="240" w:lineRule="atLeast"/>
              <w:rPr>
                <w:bCs/>
                <w:color w:val="auto"/>
                <w:sz w:val="24"/>
                <w:szCs w:val="24"/>
              </w:rPr>
            </w:pPr>
            <w:r w:rsidRPr="004F7FA2">
              <w:rPr>
                <w:bCs/>
                <w:color w:val="auto"/>
                <w:sz w:val="24"/>
                <w:szCs w:val="24"/>
              </w:rPr>
              <w:t>Bước 2: HS thực hiện nhiệm vụ</w:t>
            </w:r>
          </w:p>
        </w:tc>
        <w:tc>
          <w:tcPr>
            <w:tcW w:w="7040" w:type="dxa"/>
          </w:tcPr>
          <w:p w14:paraId="6C144CC5" w14:textId="77777777" w:rsidR="00BE10FF" w:rsidRPr="004F7FA2" w:rsidRDefault="00BE10FF" w:rsidP="004F7FA2">
            <w:pPr>
              <w:spacing w:line="240" w:lineRule="atLeast"/>
              <w:rPr>
                <w:color w:val="auto"/>
                <w:sz w:val="24"/>
                <w:szCs w:val="24"/>
              </w:rPr>
            </w:pPr>
            <w:r w:rsidRPr="004F7FA2">
              <w:rPr>
                <w:color w:val="auto"/>
                <w:sz w:val="24"/>
                <w:szCs w:val="24"/>
              </w:rPr>
              <w:t>- HS đọc thông tin SGK, hoạt động cá nhân sau đó thảo luận nhóm hoàn thành PHT số 1.</w:t>
            </w:r>
          </w:p>
        </w:tc>
      </w:tr>
      <w:tr w:rsidR="00BE10FF" w:rsidRPr="004F7FA2" w14:paraId="207E1493" w14:textId="77777777" w:rsidTr="00BE10FF">
        <w:tc>
          <w:tcPr>
            <w:tcW w:w="2405" w:type="dxa"/>
          </w:tcPr>
          <w:p w14:paraId="52612291" w14:textId="77777777" w:rsidR="00BE10FF" w:rsidRPr="004F7FA2" w:rsidRDefault="00BE10FF" w:rsidP="004F7FA2">
            <w:pPr>
              <w:spacing w:line="240" w:lineRule="atLeast"/>
              <w:rPr>
                <w:bCs/>
                <w:color w:val="auto"/>
                <w:sz w:val="24"/>
                <w:szCs w:val="24"/>
              </w:rPr>
            </w:pPr>
            <w:r w:rsidRPr="004F7FA2">
              <w:rPr>
                <w:bCs/>
                <w:color w:val="auto"/>
                <w:sz w:val="24"/>
                <w:szCs w:val="24"/>
              </w:rPr>
              <w:t>Bước 3: Báo cáo, thảo luận</w:t>
            </w:r>
          </w:p>
        </w:tc>
        <w:tc>
          <w:tcPr>
            <w:tcW w:w="7040" w:type="dxa"/>
          </w:tcPr>
          <w:p w14:paraId="7377E90B" w14:textId="77777777" w:rsidR="00BE10FF" w:rsidRPr="004F7FA2" w:rsidRDefault="00BE10FF" w:rsidP="004F7FA2">
            <w:pPr>
              <w:spacing w:line="240" w:lineRule="atLeast"/>
              <w:rPr>
                <w:color w:val="auto"/>
                <w:sz w:val="24"/>
                <w:szCs w:val="24"/>
              </w:rPr>
            </w:pPr>
            <w:r w:rsidRPr="004F7FA2">
              <w:rPr>
                <w:color w:val="auto"/>
                <w:sz w:val="24"/>
                <w:szCs w:val="24"/>
              </w:rPr>
              <w:t xml:space="preserve">- GV mời đại diện của 2 nhóm lên bảng trình bày câu trả lời của nhóm. </w:t>
            </w:r>
          </w:p>
          <w:p w14:paraId="5A343911" w14:textId="77777777" w:rsidR="00BE10FF" w:rsidRPr="004F7FA2" w:rsidRDefault="00BE10FF" w:rsidP="004F7FA2">
            <w:pPr>
              <w:spacing w:line="240" w:lineRule="atLeast"/>
              <w:rPr>
                <w:color w:val="auto"/>
                <w:sz w:val="24"/>
                <w:szCs w:val="24"/>
              </w:rPr>
            </w:pPr>
            <w:r w:rsidRPr="004F7FA2">
              <w:rPr>
                <w:color w:val="auto"/>
                <w:sz w:val="24"/>
                <w:szCs w:val="24"/>
              </w:rPr>
              <w:t xml:space="preserve">- GV mời các nhóm khác nhận xét, bổ sung. </w:t>
            </w:r>
          </w:p>
        </w:tc>
      </w:tr>
      <w:tr w:rsidR="00BE10FF" w:rsidRPr="004F7FA2" w14:paraId="6C9E9F3A" w14:textId="77777777" w:rsidTr="00BE10FF">
        <w:tc>
          <w:tcPr>
            <w:tcW w:w="2405" w:type="dxa"/>
          </w:tcPr>
          <w:p w14:paraId="1FE80540" w14:textId="77777777" w:rsidR="00BE10FF" w:rsidRPr="004F7FA2" w:rsidRDefault="00BE10FF" w:rsidP="004F7FA2">
            <w:pPr>
              <w:spacing w:line="240" w:lineRule="atLeast"/>
              <w:rPr>
                <w:bCs/>
                <w:color w:val="auto"/>
                <w:sz w:val="24"/>
                <w:szCs w:val="24"/>
              </w:rPr>
            </w:pPr>
            <w:r w:rsidRPr="004F7FA2">
              <w:rPr>
                <w:bCs/>
                <w:color w:val="auto"/>
                <w:sz w:val="24"/>
                <w:szCs w:val="24"/>
              </w:rPr>
              <w:t>Bước 4: GV kết luận nhận định</w:t>
            </w:r>
          </w:p>
        </w:tc>
        <w:tc>
          <w:tcPr>
            <w:tcW w:w="7040" w:type="dxa"/>
          </w:tcPr>
          <w:p w14:paraId="231E246B" w14:textId="77777777" w:rsidR="00BE10FF" w:rsidRPr="004F7FA2" w:rsidRDefault="00BE10FF" w:rsidP="004F7FA2">
            <w:pPr>
              <w:spacing w:line="240" w:lineRule="atLeast"/>
              <w:rPr>
                <w:color w:val="auto"/>
                <w:sz w:val="24"/>
                <w:szCs w:val="24"/>
              </w:rPr>
            </w:pPr>
            <w:r w:rsidRPr="004F7FA2">
              <w:rPr>
                <w:color w:val="auto"/>
                <w:sz w:val="24"/>
                <w:szCs w:val="24"/>
              </w:rPr>
              <w:t>- GV đánh giá, nhận xét, chuẩn kiến thức.</w:t>
            </w:r>
          </w:p>
          <w:p w14:paraId="5667F13D" w14:textId="77777777" w:rsidR="00BE10FF" w:rsidRPr="004F7FA2" w:rsidRDefault="00BE10FF" w:rsidP="004F7FA2">
            <w:pPr>
              <w:shd w:val="clear" w:color="auto" w:fill="FFFFFF"/>
              <w:spacing w:line="240" w:lineRule="atLeast"/>
              <w:rPr>
                <w:color w:val="auto"/>
                <w:sz w:val="24"/>
                <w:szCs w:val="24"/>
              </w:rPr>
            </w:pPr>
            <w:r w:rsidRPr="004F7FA2">
              <w:rPr>
                <w:color w:val="auto"/>
                <w:sz w:val="24"/>
                <w:szCs w:val="24"/>
              </w:rPr>
              <w:t>=&gt; GV kết luận lại khái niệm điện thế tại một điểm và một số lưu ý.</w:t>
            </w:r>
          </w:p>
        </w:tc>
      </w:tr>
    </w:tbl>
    <w:p w14:paraId="1C4F6DC2" w14:textId="77777777" w:rsidR="00BE10FF" w:rsidRPr="004F7FA2" w:rsidRDefault="00BE10FF" w:rsidP="004F7FA2">
      <w:pPr>
        <w:spacing w:line="240" w:lineRule="atLeast"/>
        <w:rPr>
          <w:b/>
          <w:sz w:val="24"/>
          <w:szCs w:val="24"/>
        </w:rPr>
      </w:pPr>
      <w:r w:rsidRPr="004F7FA2">
        <w:rPr>
          <w:b/>
          <w:sz w:val="24"/>
          <w:szCs w:val="24"/>
        </w:rPr>
        <w:t>Hoạt động 2.2. Mối liên hệ giữa điện thế và cường độ điện trường.</w:t>
      </w:r>
    </w:p>
    <w:p w14:paraId="2E325E5B" w14:textId="77777777" w:rsidR="00BE10FF" w:rsidRPr="004F7FA2" w:rsidRDefault="00BE10FF" w:rsidP="004F7FA2">
      <w:pPr>
        <w:spacing w:line="240" w:lineRule="atLeast"/>
        <w:rPr>
          <w:b/>
          <w:sz w:val="24"/>
          <w:szCs w:val="24"/>
        </w:rPr>
      </w:pPr>
      <w:r w:rsidRPr="004F7FA2">
        <w:rPr>
          <w:b/>
          <w:sz w:val="24"/>
          <w:szCs w:val="24"/>
        </w:rPr>
        <w:t xml:space="preserve">a. Mục tiêu: </w:t>
      </w:r>
    </w:p>
    <w:p w14:paraId="5D5A8958" w14:textId="77777777" w:rsidR="00BE10FF" w:rsidRPr="004F7FA2" w:rsidRDefault="00BE10FF" w:rsidP="004F7FA2">
      <w:pPr>
        <w:spacing w:line="240" w:lineRule="atLeast"/>
        <w:rPr>
          <w:sz w:val="24"/>
          <w:szCs w:val="24"/>
        </w:rPr>
      </w:pPr>
      <w:r w:rsidRPr="004F7FA2">
        <w:rPr>
          <w:sz w:val="24"/>
          <w:szCs w:val="24"/>
        </w:rPr>
        <w:t>- HS viết được biểu thức công dịch chuyển điện tích từ M đến N và hiệu điện thế U</w:t>
      </w:r>
      <w:r w:rsidRPr="004F7FA2">
        <w:rPr>
          <w:sz w:val="24"/>
          <w:szCs w:val="24"/>
          <w:vertAlign w:val="subscript"/>
        </w:rPr>
        <w:t>MN</w:t>
      </w:r>
      <w:r w:rsidRPr="004F7FA2">
        <w:rPr>
          <w:sz w:val="24"/>
          <w:szCs w:val="24"/>
        </w:rPr>
        <w:t>.</w:t>
      </w:r>
    </w:p>
    <w:p w14:paraId="7553EF53" w14:textId="77777777" w:rsidR="00BE10FF" w:rsidRPr="004F7FA2" w:rsidRDefault="00BE10FF" w:rsidP="004F7FA2">
      <w:pPr>
        <w:spacing w:line="240" w:lineRule="atLeast"/>
        <w:rPr>
          <w:sz w:val="24"/>
          <w:szCs w:val="24"/>
        </w:rPr>
      </w:pPr>
      <w:r w:rsidRPr="004F7FA2">
        <w:rPr>
          <w:sz w:val="24"/>
          <w:szCs w:val="24"/>
        </w:rPr>
        <w:t>- HS viết được biểu thức liên hệ giữa điện thế và cường độ điện trường.</w:t>
      </w:r>
    </w:p>
    <w:p w14:paraId="301134BF" w14:textId="77777777" w:rsidR="00BE10FF" w:rsidRPr="004F7FA2" w:rsidRDefault="00BE10FF" w:rsidP="004F7FA2">
      <w:pPr>
        <w:spacing w:line="240" w:lineRule="atLeast"/>
        <w:rPr>
          <w:sz w:val="24"/>
          <w:szCs w:val="24"/>
        </w:rPr>
      </w:pPr>
      <w:r w:rsidRPr="004F7FA2">
        <w:rPr>
          <w:b/>
          <w:sz w:val="24"/>
          <w:szCs w:val="24"/>
        </w:rPr>
        <w:lastRenderedPageBreak/>
        <w:t xml:space="preserve">b. Nội dung: </w:t>
      </w:r>
      <w:r w:rsidRPr="004F7FA2">
        <w:rPr>
          <w:sz w:val="24"/>
          <w:szCs w:val="24"/>
        </w:rPr>
        <w:t>GV tổ chức cho HS tìm hiểu SGK viết biểu thức công dịch chuyển điện tích từ M đến N và hiệu điện thế U</w:t>
      </w:r>
      <w:r w:rsidRPr="004F7FA2">
        <w:rPr>
          <w:sz w:val="24"/>
          <w:szCs w:val="24"/>
          <w:vertAlign w:val="subscript"/>
        </w:rPr>
        <w:t>MN</w:t>
      </w:r>
      <w:r w:rsidRPr="004F7FA2">
        <w:rPr>
          <w:sz w:val="24"/>
          <w:szCs w:val="24"/>
        </w:rPr>
        <w:t xml:space="preserve"> và biểu thức liên hệ giữa điện thế và cường độ điện trường.</w:t>
      </w:r>
    </w:p>
    <w:p w14:paraId="1F2144F4" w14:textId="77777777" w:rsidR="00BE10FF" w:rsidRPr="004F7FA2" w:rsidRDefault="00BE10FF" w:rsidP="004F7FA2">
      <w:pPr>
        <w:spacing w:line="240" w:lineRule="atLeast"/>
        <w:rPr>
          <w:b/>
          <w:sz w:val="24"/>
          <w:szCs w:val="24"/>
        </w:rPr>
      </w:pPr>
      <w:r w:rsidRPr="004F7FA2">
        <w:rPr>
          <w:b/>
          <w:sz w:val="24"/>
          <w:szCs w:val="24"/>
        </w:rPr>
        <w:t xml:space="preserve">c. Sản phẩm học tập: </w:t>
      </w:r>
    </w:p>
    <w:p w14:paraId="5A5EF5A4" w14:textId="77777777" w:rsidR="00BE10FF" w:rsidRPr="004F7FA2" w:rsidRDefault="00BE10FF" w:rsidP="004F7FA2">
      <w:pPr>
        <w:spacing w:line="240" w:lineRule="atLeast"/>
        <w:rPr>
          <w:sz w:val="24"/>
          <w:szCs w:val="24"/>
        </w:rPr>
      </w:pPr>
      <w:r w:rsidRPr="004F7FA2">
        <w:rPr>
          <w:b/>
          <w:sz w:val="24"/>
          <w:szCs w:val="24"/>
        </w:rPr>
        <w:t xml:space="preserve">- </w:t>
      </w:r>
      <w:r w:rsidRPr="004F7FA2">
        <w:rPr>
          <w:sz w:val="24"/>
          <w:szCs w:val="24"/>
        </w:rPr>
        <w:t>Viết được biểu thức tính công dịch chuyển điện tích từ M đến N và hiệu điện thế U</w:t>
      </w:r>
      <w:r w:rsidRPr="004F7FA2">
        <w:rPr>
          <w:sz w:val="24"/>
          <w:szCs w:val="24"/>
          <w:vertAlign w:val="subscript"/>
        </w:rPr>
        <w:t>MN</w:t>
      </w:r>
      <w:r w:rsidRPr="004F7FA2">
        <w:rPr>
          <w:sz w:val="24"/>
          <w:szCs w:val="24"/>
        </w:rPr>
        <w:t xml:space="preserve"> và biểu thức liên hệ giữa điện thế và cường độ điện trường.</w:t>
      </w:r>
    </w:p>
    <w:p w14:paraId="08028CD7" w14:textId="77777777" w:rsidR="00BE10FF" w:rsidRPr="004F7FA2" w:rsidRDefault="00BE10FF" w:rsidP="004F7FA2">
      <w:pPr>
        <w:spacing w:line="240" w:lineRule="atLeast"/>
        <w:rPr>
          <w:b/>
          <w:sz w:val="24"/>
          <w:szCs w:val="24"/>
        </w:rPr>
      </w:pPr>
      <w:r w:rsidRPr="004F7FA2">
        <w:rPr>
          <w:b/>
          <w:sz w:val="24"/>
          <w:szCs w:val="24"/>
        </w:rPr>
        <w:t>d.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4F7FA2" w14:paraId="25B52E04" w14:textId="77777777" w:rsidTr="00BE10FF">
        <w:tc>
          <w:tcPr>
            <w:tcW w:w="2405" w:type="dxa"/>
          </w:tcPr>
          <w:p w14:paraId="64E1DC09" w14:textId="77777777" w:rsidR="00BE10FF" w:rsidRPr="004F7FA2" w:rsidRDefault="00BE10FF" w:rsidP="004F7FA2">
            <w:pPr>
              <w:spacing w:line="240" w:lineRule="atLeast"/>
              <w:rPr>
                <w:b/>
                <w:color w:val="auto"/>
                <w:sz w:val="24"/>
                <w:szCs w:val="24"/>
              </w:rPr>
            </w:pPr>
            <w:r w:rsidRPr="004F7FA2">
              <w:rPr>
                <w:b/>
                <w:color w:val="auto"/>
                <w:sz w:val="24"/>
                <w:szCs w:val="24"/>
              </w:rPr>
              <w:t>Các bước thực hiện</w:t>
            </w:r>
          </w:p>
        </w:tc>
        <w:tc>
          <w:tcPr>
            <w:tcW w:w="7040" w:type="dxa"/>
          </w:tcPr>
          <w:p w14:paraId="47C32D7F" w14:textId="77777777" w:rsidR="00BE10FF" w:rsidRPr="004F7FA2" w:rsidRDefault="00BE10FF" w:rsidP="004F7FA2">
            <w:pPr>
              <w:spacing w:line="240" w:lineRule="atLeast"/>
              <w:jc w:val="center"/>
              <w:rPr>
                <w:b/>
                <w:color w:val="auto"/>
                <w:sz w:val="24"/>
                <w:szCs w:val="24"/>
              </w:rPr>
            </w:pPr>
            <w:r w:rsidRPr="004F7FA2">
              <w:rPr>
                <w:b/>
                <w:color w:val="auto"/>
                <w:sz w:val="24"/>
                <w:szCs w:val="24"/>
              </w:rPr>
              <w:t>Nội dung các bước</w:t>
            </w:r>
          </w:p>
        </w:tc>
      </w:tr>
      <w:tr w:rsidR="00BE10FF" w:rsidRPr="004F7FA2" w14:paraId="42467F68" w14:textId="77777777" w:rsidTr="00BE10FF">
        <w:tc>
          <w:tcPr>
            <w:tcW w:w="2405" w:type="dxa"/>
          </w:tcPr>
          <w:p w14:paraId="32B310DE" w14:textId="77777777" w:rsidR="00BE10FF" w:rsidRPr="004F7FA2" w:rsidRDefault="00BE10FF" w:rsidP="004F7FA2">
            <w:pPr>
              <w:spacing w:line="240" w:lineRule="atLeast"/>
              <w:rPr>
                <w:bCs/>
                <w:color w:val="auto"/>
                <w:sz w:val="24"/>
                <w:szCs w:val="24"/>
              </w:rPr>
            </w:pPr>
            <w:r w:rsidRPr="004F7FA2">
              <w:rPr>
                <w:bCs/>
                <w:color w:val="auto"/>
                <w:sz w:val="24"/>
                <w:szCs w:val="24"/>
              </w:rPr>
              <w:t>Bước 1: GV giao nhiệm vụ</w:t>
            </w:r>
          </w:p>
        </w:tc>
        <w:tc>
          <w:tcPr>
            <w:tcW w:w="7040" w:type="dxa"/>
          </w:tcPr>
          <w:p w14:paraId="1A9ADE15" w14:textId="77777777" w:rsidR="00BE10FF" w:rsidRPr="004F7FA2" w:rsidRDefault="00BE10FF" w:rsidP="004F7FA2">
            <w:pPr>
              <w:spacing w:line="240" w:lineRule="atLeast"/>
              <w:rPr>
                <w:color w:val="auto"/>
                <w:sz w:val="24"/>
                <w:szCs w:val="24"/>
              </w:rPr>
            </w:pPr>
            <w:r w:rsidRPr="004F7FA2">
              <w:rPr>
                <w:color w:val="auto"/>
                <w:sz w:val="24"/>
                <w:szCs w:val="24"/>
              </w:rPr>
              <w:t>- GV cho HS hoạt động cá nhân trong thời gian 7 phút sau đó thảo luận theo cặp trong thời gian 5 phút hoàn thành PHT số 2.</w:t>
            </w:r>
          </w:p>
        </w:tc>
      </w:tr>
      <w:tr w:rsidR="00BE10FF" w:rsidRPr="004F7FA2" w14:paraId="5EEA8F03" w14:textId="77777777" w:rsidTr="00BE10FF">
        <w:trPr>
          <w:trHeight w:val="735"/>
        </w:trPr>
        <w:tc>
          <w:tcPr>
            <w:tcW w:w="2405" w:type="dxa"/>
          </w:tcPr>
          <w:p w14:paraId="25927FF7" w14:textId="77777777" w:rsidR="00BE10FF" w:rsidRPr="004F7FA2" w:rsidRDefault="00BE10FF" w:rsidP="004F7FA2">
            <w:pPr>
              <w:spacing w:line="240" w:lineRule="atLeast"/>
              <w:rPr>
                <w:bCs/>
                <w:color w:val="auto"/>
                <w:sz w:val="24"/>
                <w:szCs w:val="24"/>
              </w:rPr>
            </w:pPr>
            <w:r w:rsidRPr="004F7FA2">
              <w:rPr>
                <w:bCs/>
                <w:color w:val="auto"/>
                <w:sz w:val="24"/>
                <w:szCs w:val="24"/>
              </w:rPr>
              <w:t>Bước 2: HS thực hiện nhiệm vụ</w:t>
            </w:r>
          </w:p>
        </w:tc>
        <w:tc>
          <w:tcPr>
            <w:tcW w:w="7040" w:type="dxa"/>
          </w:tcPr>
          <w:p w14:paraId="0043EFA4" w14:textId="77777777" w:rsidR="00BE10FF" w:rsidRPr="004F7FA2" w:rsidRDefault="00BE10FF" w:rsidP="004F7FA2">
            <w:pPr>
              <w:spacing w:line="240" w:lineRule="atLeast"/>
              <w:rPr>
                <w:color w:val="auto"/>
                <w:sz w:val="24"/>
                <w:szCs w:val="24"/>
              </w:rPr>
            </w:pPr>
            <w:r w:rsidRPr="004F7FA2">
              <w:rPr>
                <w:color w:val="auto"/>
                <w:sz w:val="24"/>
                <w:szCs w:val="24"/>
              </w:rPr>
              <w:t>- HS hoàn thành PHT số 2 theo yêu cầu của GV.</w:t>
            </w:r>
          </w:p>
          <w:p w14:paraId="494D0FF0" w14:textId="77777777" w:rsidR="00BE10FF" w:rsidRPr="004F7FA2" w:rsidRDefault="00BE10FF" w:rsidP="004F7FA2">
            <w:pPr>
              <w:spacing w:line="240" w:lineRule="atLeast"/>
              <w:rPr>
                <w:color w:val="auto"/>
                <w:sz w:val="24"/>
                <w:szCs w:val="24"/>
              </w:rPr>
            </w:pPr>
            <w:r w:rsidRPr="004F7FA2">
              <w:rPr>
                <w:color w:val="auto"/>
                <w:sz w:val="24"/>
                <w:szCs w:val="24"/>
              </w:rPr>
              <w:t xml:space="preserve">- HS chăm chú nghe giảng, chú ý cách trình bày lời giải của GV trong quá trình làm bài tập. </w:t>
            </w:r>
          </w:p>
          <w:p w14:paraId="2C694E38" w14:textId="77777777" w:rsidR="00BE10FF" w:rsidRPr="004F7FA2" w:rsidRDefault="00BE10FF" w:rsidP="004F7FA2">
            <w:pPr>
              <w:spacing w:line="240" w:lineRule="atLeast"/>
              <w:rPr>
                <w:color w:val="auto"/>
                <w:sz w:val="24"/>
                <w:szCs w:val="24"/>
              </w:rPr>
            </w:pPr>
            <w:r w:rsidRPr="004F7FA2">
              <w:rPr>
                <w:color w:val="auto"/>
                <w:sz w:val="24"/>
                <w:szCs w:val="24"/>
              </w:rPr>
              <w:t xml:space="preserve">- Thảo luận nhóm để tìm câu trả lời cho câu hỏi theo yêu cầu của giáo viên. </w:t>
            </w:r>
          </w:p>
        </w:tc>
      </w:tr>
      <w:tr w:rsidR="00BE10FF" w:rsidRPr="004F7FA2" w14:paraId="3B7C259C" w14:textId="77777777" w:rsidTr="00BE10FF">
        <w:tc>
          <w:tcPr>
            <w:tcW w:w="2405" w:type="dxa"/>
          </w:tcPr>
          <w:p w14:paraId="677D49AB" w14:textId="77777777" w:rsidR="00BE10FF" w:rsidRPr="004F7FA2" w:rsidRDefault="00BE10FF" w:rsidP="004F7FA2">
            <w:pPr>
              <w:spacing w:line="240" w:lineRule="atLeast"/>
              <w:rPr>
                <w:bCs/>
                <w:color w:val="auto"/>
                <w:sz w:val="24"/>
                <w:szCs w:val="24"/>
              </w:rPr>
            </w:pPr>
            <w:r w:rsidRPr="004F7FA2">
              <w:rPr>
                <w:bCs/>
                <w:color w:val="auto"/>
                <w:sz w:val="24"/>
                <w:szCs w:val="24"/>
              </w:rPr>
              <w:t>Bước 3: Báo cáo, thảo luận</w:t>
            </w:r>
          </w:p>
        </w:tc>
        <w:tc>
          <w:tcPr>
            <w:tcW w:w="7040" w:type="dxa"/>
          </w:tcPr>
          <w:p w14:paraId="4C800E52" w14:textId="77777777" w:rsidR="00BE10FF" w:rsidRPr="004F7FA2" w:rsidRDefault="00BE10FF" w:rsidP="004F7FA2">
            <w:pPr>
              <w:spacing w:line="240" w:lineRule="atLeast"/>
              <w:rPr>
                <w:color w:val="auto"/>
                <w:sz w:val="24"/>
                <w:szCs w:val="24"/>
              </w:rPr>
            </w:pPr>
            <w:r w:rsidRPr="004F7FA2">
              <w:rPr>
                <w:color w:val="auto"/>
                <w:sz w:val="24"/>
                <w:szCs w:val="24"/>
              </w:rPr>
              <w:t xml:space="preserve">- GV mời đại diện của 2 nhóm đứng tại chỗ trả lời câu hỏi </w:t>
            </w:r>
          </w:p>
          <w:p w14:paraId="67B23A86" w14:textId="77777777" w:rsidR="00BE10FF" w:rsidRPr="004F7FA2" w:rsidRDefault="00BE10FF" w:rsidP="004F7FA2">
            <w:pPr>
              <w:spacing w:line="240" w:lineRule="atLeast"/>
              <w:rPr>
                <w:color w:val="auto"/>
                <w:sz w:val="24"/>
                <w:szCs w:val="24"/>
              </w:rPr>
            </w:pPr>
            <w:r w:rsidRPr="004F7FA2">
              <w:rPr>
                <w:color w:val="auto"/>
                <w:sz w:val="24"/>
                <w:szCs w:val="24"/>
              </w:rPr>
              <w:t>- GV mời HS khác nhận xét câu trả lời cũng như bài làm của nhóm bạn, bổ sung ý kiến.</w:t>
            </w:r>
          </w:p>
        </w:tc>
      </w:tr>
      <w:tr w:rsidR="00BE10FF" w:rsidRPr="004F7FA2" w14:paraId="30E6ADEF" w14:textId="77777777" w:rsidTr="00BE10FF">
        <w:tc>
          <w:tcPr>
            <w:tcW w:w="2405" w:type="dxa"/>
          </w:tcPr>
          <w:p w14:paraId="24BB9FF9" w14:textId="77777777" w:rsidR="00BE10FF" w:rsidRPr="004F7FA2" w:rsidRDefault="00BE10FF" w:rsidP="004F7FA2">
            <w:pPr>
              <w:spacing w:line="240" w:lineRule="atLeast"/>
              <w:rPr>
                <w:bCs/>
                <w:color w:val="auto"/>
                <w:sz w:val="24"/>
                <w:szCs w:val="24"/>
              </w:rPr>
            </w:pPr>
            <w:r w:rsidRPr="004F7FA2">
              <w:rPr>
                <w:bCs/>
                <w:color w:val="auto"/>
                <w:sz w:val="24"/>
                <w:szCs w:val="24"/>
              </w:rPr>
              <w:t>Bước 4: GV kết luận nhận định</w:t>
            </w:r>
          </w:p>
        </w:tc>
        <w:tc>
          <w:tcPr>
            <w:tcW w:w="7040" w:type="dxa"/>
          </w:tcPr>
          <w:p w14:paraId="4CF4E62D" w14:textId="77777777" w:rsidR="00BE10FF" w:rsidRPr="004F7FA2" w:rsidRDefault="00BE10FF" w:rsidP="004F7FA2">
            <w:pPr>
              <w:spacing w:line="240" w:lineRule="atLeast"/>
              <w:rPr>
                <w:color w:val="auto"/>
                <w:sz w:val="24"/>
                <w:szCs w:val="24"/>
              </w:rPr>
            </w:pPr>
            <w:r w:rsidRPr="004F7FA2">
              <w:rPr>
                <w:color w:val="auto"/>
                <w:sz w:val="24"/>
                <w:szCs w:val="24"/>
              </w:rPr>
              <w:t>- GV đánh giá, nhận xét, tổng kết và chuyển sang nội dung luyện tập.</w:t>
            </w:r>
          </w:p>
          <w:p w14:paraId="6A2F3A91" w14:textId="77777777" w:rsidR="00BE10FF" w:rsidRPr="004F7FA2" w:rsidRDefault="00BE10FF" w:rsidP="004F7FA2">
            <w:pPr>
              <w:shd w:val="clear" w:color="auto" w:fill="FFFFFF"/>
              <w:spacing w:line="240" w:lineRule="atLeast"/>
              <w:rPr>
                <w:color w:val="auto"/>
                <w:sz w:val="24"/>
                <w:szCs w:val="24"/>
              </w:rPr>
            </w:pPr>
            <w:r w:rsidRPr="004F7FA2">
              <w:rPr>
                <w:b/>
                <w:color w:val="auto"/>
                <w:sz w:val="24"/>
                <w:szCs w:val="24"/>
              </w:rPr>
              <w:t>=&gt;</w:t>
            </w:r>
            <w:r w:rsidRPr="004F7FA2">
              <w:rPr>
                <w:color w:val="auto"/>
                <w:sz w:val="24"/>
                <w:szCs w:val="24"/>
              </w:rPr>
              <w:t xml:space="preserve"> </w:t>
            </w:r>
            <w:r w:rsidRPr="004F7FA2">
              <w:rPr>
                <w:b/>
                <w:color w:val="auto"/>
                <w:sz w:val="24"/>
                <w:szCs w:val="24"/>
              </w:rPr>
              <w:t>Kết luận</w:t>
            </w:r>
            <w:r w:rsidRPr="004F7FA2">
              <w:rPr>
                <w:color w:val="auto"/>
                <w:sz w:val="24"/>
                <w:szCs w:val="24"/>
              </w:rPr>
              <w:t>: Các em cần phải lưu ý điện thế gắn với điện trường còn thế năng gắn với điện tích trong điện trường.</w:t>
            </w:r>
          </w:p>
        </w:tc>
      </w:tr>
    </w:tbl>
    <w:p w14:paraId="1CAB7AD3" w14:textId="77777777" w:rsidR="00BE10FF" w:rsidRPr="004F7FA2" w:rsidRDefault="00BE10FF" w:rsidP="004F7FA2">
      <w:pPr>
        <w:spacing w:line="240" w:lineRule="atLeast"/>
        <w:rPr>
          <w:b/>
          <w:sz w:val="24"/>
          <w:szCs w:val="24"/>
        </w:rPr>
      </w:pPr>
      <w:r w:rsidRPr="004F7FA2">
        <w:rPr>
          <w:b/>
          <w:sz w:val="24"/>
          <w:szCs w:val="24"/>
        </w:rPr>
        <w:t>Hoạt động 3. Luyện tập</w:t>
      </w:r>
    </w:p>
    <w:p w14:paraId="7993B1B0" w14:textId="77777777" w:rsidR="00BE10FF" w:rsidRPr="004F7FA2" w:rsidRDefault="00BE10FF" w:rsidP="004F7FA2">
      <w:pPr>
        <w:spacing w:line="240" w:lineRule="atLeast"/>
        <w:rPr>
          <w:b/>
          <w:sz w:val="24"/>
          <w:szCs w:val="24"/>
        </w:rPr>
      </w:pPr>
      <w:r w:rsidRPr="004F7FA2">
        <w:rPr>
          <w:b/>
          <w:sz w:val="24"/>
          <w:szCs w:val="24"/>
        </w:rPr>
        <w:t xml:space="preserve">a. Mục tiêu: </w:t>
      </w:r>
      <w:r w:rsidRPr="004F7FA2">
        <w:rPr>
          <w:sz w:val="24"/>
          <w:szCs w:val="24"/>
        </w:rPr>
        <w:t>Giúp HS tổng kết lại kiến thức thông</w:t>
      </w:r>
      <w:r w:rsidRPr="004F7FA2">
        <w:rPr>
          <w:b/>
          <w:sz w:val="24"/>
          <w:szCs w:val="24"/>
        </w:rPr>
        <w:t xml:space="preserve"> </w:t>
      </w:r>
      <w:r w:rsidRPr="004F7FA2">
        <w:rPr>
          <w:sz w:val="24"/>
          <w:szCs w:val="24"/>
        </w:rPr>
        <w:t>qua hệ thống bài tập, câu hỏi trắc nghiệm.</w:t>
      </w:r>
    </w:p>
    <w:p w14:paraId="3214A041" w14:textId="77777777" w:rsidR="00BE10FF" w:rsidRPr="004F7FA2" w:rsidRDefault="00BE10FF" w:rsidP="004F7FA2">
      <w:pPr>
        <w:spacing w:line="240" w:lineRule="atLeast"/>
        <w:rPr>
          <w:sz w:val="24"/>
          <w:szCs w:val="24"/>
        </w:rPr>
      </w:pPr>
      <w:r w:rsidRPr="004F7FA2">
        <w:rPr>
          <w:b/>
          <w:sz w:val="24"/>
          <w:szCs w:val="24"/>
        </w:rPr>
        <w:t xml:space="preserve">b. Nội dung: </w:t>
      </w:r>
      <w:r w:rsidRPr="004F7FA2">
        <w:rPr>
          <w:sz w:val="24"/>
          <w:szCs w:val="24"/>
        </w:rPr>
        <w:t>HS lần lượt suy nghĩ trả lời những bài tập, câu hỏi trắc nghiệm mà GV trình chiếu trên bảng.</w:t>
      </w:r>
    </w:p>
    <w:p w14:paraId="5C54A611" w14:textId="77777777" w:rsidR="00BE10FF" w:rsidRPr="004F7FA2" w:rsidRDefault="00BE10FF" w:rsidP="004F7FA2">
      <w:pPr>
        <w:spacing w:line="240" w:lineRule="atLeast"/>
        <w:rPr>
          <w:b/>
          <w:sz w:val="24"/>
          <w:szCs w:val="24"/>
        </w:rPr>
      </w:pPr>
      <w:r w:rsidRPr="004F7FA2">
        <w:rPr>
          <w:b/>
          <w:sz w:val="24"/>
          <w:szCs w:val="24"/>
        </w:rPr>
        <w:t xml:space="preserve">c. Sản phẩm học tập: </w:t>
      </w:r>
      <w:r w:rsidRPr="004F7FA2">
        <w:rPr>
          <w:sz w:val="24"/>
          <w:szCs w:val="24"/>
        </w:rPr>
        <w:t>HS nắm vững kiến thức và tìm được các đáp án đúng</w:t>
      </w:r>
    </w:p>
    <w:p w14:paraId="3673CCD1" w14:textId="77777777" w:rsidR="00BE10FF" w:rsidRPr="004F7FA2" w:rsidRDefault="00BE10FF" w:rsidP="004F7FA2">
      <w:pPr>
        <w:spacing w:line="240" w:lineRule="atLeast"/>
        <w:rPr>
          <w:b/>
          <w:sz w:val="24"/>
          <w:szCs w:val="24"/>
        </w:rPr>
      </w:pPr>
      <w:r w:rsidRPr="004F7FA2">
        <w:rPr>
          <w:b/>
          <w:sz w:val="24"/>
          <w:szCs w:val="24"/>
        </w:rPr>
        <w:t>d.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4F7FA2" w14:paraId="1E0A92CC" w14:textId="77777777" w:rsidTr="00BE10FF">
        <w:tc>
          <w:tcPr>
            <w:tcW w:w="2405" w:type="dxa"/>
          </w:tcPr>
          <w:p w14:paraId="13854452" w14:textId="77777777" w:rsidR="00BE10FF" w:rsidRPr="004F7FA2" w:rsidRDefault="00BE10FF" w:rsidP="004F7FA2">
            <w:pPr>
              <w:spacing w:line="240" w:lineRule="atLeast"/>
              <w:rPr>
                <w:b/>
                <w:color w:val="auto"/>
                <w:sz w:val="24"/>
                <w:szCs w:val="24"/>
              </w:rPr>
            </w:pPr>
            <w:r w:rsidRPr="004F7FA2">
              <w:rPr>
                <w:b/>
                <w:color w:val="auto"/>
                <w:sz w:val="24"/>
                <w:szCs w:val="24"/>
              </w:rPr>
              <w:t>Các bước thực hiện</w:t>
            </w:r>
          </w:p>
        </w:tc>
        <w:tc>
          <w:tcPr>
            <w:tcW w:w="7040" w:type="dxa"/>
          </w:tcPr>
          <w:p w14:paraId="7A9AC1D2" w14:textId="77777777" w:rsidR="00BE10FF" w:rsidRPr="004F7FA2" w:rsidRDefault="00BE10FF" w:rsidP="004F7FA2">
            <w:pPr>
              <w:spacing w:line="240" w:lineRule="atLeast"/>
              <w:jc w:val="center"/>
              <w:rPr>
                <w:b/>
                <w:color w:val="auto"/>
                <w:sz w:val="24"/>
                <w:szCs w:val="24"/>
              </w:rPr>
            </w:pPr>
            <w:r w:rsidRPr="004F7FA2">
              <w:rPr>
                <w:b/>
                <w:color w:val="auto"/>
                <w:sz w:val="24"/>
                <w:szCs w:val="24"/>
              </w:rPr>
              <w:t>Nội dung các bước</w:t>
            </w:r>
          </w:p>
        </w:tc>
      </w:tr>
      <w:tr w:rsidR="00BE10FF" w:rsidRPr="004F7FA2" w14:paraId="068B5343" w14:textId="77777777" w:rsidTr="00BE10FF">
        <w:tc>
          <w:tcPr>
            <w:tcW w:w="2405" w:type="dxa"/>
          </w:tcPr>
          <w:p w14:paraId="16AE592E" w14:textId="77777777" w:rsidR="00BE10FF" w:rsidRPr="004F7FA2" w:rsidRDefault="00BE10FF" w:rsidP="004F7FA2">
            <w:pPr>
              <w:spacing w:line="240" w:lineRule="atLeast"/>
              <w:rPr>
                <w:bCs/>
                <w:color w:val="auto"/>
                <w:sz w:val="24"/>
                <w:szCs w:val="24"/>
              </w:rPr>
            </w:pPr>
            <w:r w:rsidRPr="004F7FA2">
              <w:rPr>
                <w:bCs/>
                <w:color w:val="auto"/>
                <w:sz w:val="24"/>
                <w:szCs w:val="24"/>
              </w:rPr>
              <w:t>Bước 1: GV giao nhiệm vụ</w:t>
            </w:r>
          </w:p>
        </w:tc>
        <w:tc>
          <w:tcPr>
            <w:tcW w:w="7040" w:type="dxa"/>
          </w:tcPr>
          <w:p w14:paraId="399FEE9C" w14:textId="77777777" w:rsidR="00BE10FF" w:rsidRPr="004F7FA2" w:rsidRDefault="00BE10FF" w:rsidP="004F7FA2">
            <w:pPr>
              <w:spacing w:line="240" w:lineRule="atLeast"/>
              <w:rPr>
                <w:color w:val="auto"/>
                <w:sz w:val="24"/>
                <w:szCs w:val="24"/>
              </w:rPr>
            </w:pPr>
            <w:r w:rsidRPr="004F7FA2">
              <w:rPr>
                <w:color w:val="auto"/>
                <w:sz w:val="24"/>
                <w:szCs w:val="24"/>
              </w:rPr>
              <w:t>- GV hướng dẫn học sinh làm bài tập ví dụ trong SGK trang 81.</w:t>
            </w:r>
          </w:p>
          <w:p w14:paraId="4791B9A7" w14:textId="77777777" w:rsidR="00BE10FF" w:rsidRPr="004F7FA2" w:rsidRDefault="00BE10FF" w:rsidP="004F7FA2">
            <w:pPr>
              <w:spacing w:line="240" w:lineRule="atLeast"/>
              <w:rPr>
                <w:color w:val="auto"/>
                <w:sz w:val="24"/>
                <w:szCs w:val="24"/>
              </w:rPr>
            </w:pPr>
            <w:r w:rsidRPr="004F7FA2">
              <w:rPr>
                <w:color w:val="auto"/>
                <w:sz w:val="24"/>
                <w:szCs w:val="24"/>
              </w:rPr>
              <w:t>- GV trình chiếu lần lượt các câu hỏi trắc nghiệm:</w:t>
            </w:r>
          </w:p>
          <w:p w14:paraId="3C8C137C" w14:textId="77777777" w:rsidR="00BE10FF" w:rsidRPr="004F7FA2" w:rsidRDefault="00BE10FF" w:rsidP="004F7FA2">
            <w:pPr>
              <w:pStyle w:val="NormalWeb"/>
              <w:spacing w:before="0" w:beforeAutospacing="0" w:after="0" w:afterAutospacing="0" w:line="240" w:lineRule="atLeast"/>
              <w:ind w:left="48" w:right="48"/>
            </w:pPr>
            <w:r w:rsidRPr="004F7FA2">
              <w:rPr>
                <w:b/>
                <w:bCs/>
                <w:lang w:val="vi-VN"/>
              </w:rPr>
              <w:t xml:space="preserve">Câu </w:t>
            </w:r>
            <w:r w:rsidRPr="004F7FA2">
              <w:rPr>
                <w:b/>
                <w:bCs/>
              </w:rPr>
              <w:t>1</w:t>
            </w:r>
            <w:r w:rsidRPr="004F7FA2">
              <w:rPr>
                <w:b/>
                <w:bCs/>
                <w:lang w:val="vi-VN"/>
              </w:rPr>
              <w:t>:</w:t>
            </w:r>
            <w:r w:rsidRPr="004F7FA2">
              <w:rPr>
                <w:lang w:val="vi-VN"/>
              </w:rPr>
              <w:t> </w:t>
            </w:r>
            <w:r w:rsidRPr="004F7FA2">
              <w:t>Ta cần thực hiện một công 8.10</w:t>
            </w:r>
            <w:r w:rsidRPr="004F7FA2">
              <w:rPr>
                <w:vertAlign w:val="superscript"/>
              </w:rPr>
              <w:t>-5</w:t>
            </w:r>
            <w:r w:rsidRPr="004F7FA2">
              <w:t>J để dịch chuyển điện tích 1,6.10</w:t>
            </w:r>
            <w:r w:rsidRPr="004F7FA2">
              <w:rPr>
                <w:vertAlign w:val="superscript"/>
              </w:rPr>
              <w:t>-4</w:t>
            </w:r>
            <w:r w:rsidRPr="004F7FA2">
              <w:t xml:space="preserve"> C từ vô cực đến điểm M. Chọn gốc điện thế tại vô cực. Điện thế tại M là </w:t>
            </w:r>
          </w:p>
          <w:p w14:paraId="59A274DE" w14:textId="40C3634A" w:rsidR="00BE10FF" w:rsidRPr="004F7FA2" w:rsidRDefault="00BE10FF" w:rsidP="004F7FA2">
            <w:pPr>
              <w:pStyle w:val="NormalWeb"/>
              <w:spacing w:before="0" w:beforeAutospacing="0" w:after="0" w:afterAutospacing="0" w:line="240" w:lineRule="atLeast"/>
              <w:ind w:left="48" w:right="48"/>
            </w:pPr>
            <w:r w:rsidRPr="004F7FA2">
              <w:t xml:space="preserve">A. 0,05V </w:t>
            </w:r>
            <w:r w:rsidRPr="004F7FA2">
              <w:tab/>
              <w:t>B.</w:t>
            </w:r>
            <w:r w:rsidRPr="004F7FA2">
              <w:rPr>
                <w:lang w:val="vi-VN"/>
              </w:rPr>
              <w:t xml:space="preserve"> </w:t>
            </w:r>
            <w:r w:rsidRPr="004F7FA2">
              <w:t>0,5V</w:t>
            </w:r>
            <w:r w:rsidRPr="004F7FA2">
              <w:tab/>
              <w:t>C. 5V</w:t>
            </w:r>
            <w:r w:rsidRPr="004F7FA2">
              <w:tab/>
            </w:r>
            <w:r w:rsidRPr="004F7FA2">
              <w:tab/>
              <w:t>D. 50V</w:t>
            </w:r>
          </w:p>
          <w:p w14:paraId="486A47E2" w14:textId="77777777" w:rsidR="00BE10FF" w:rsidRPr="004F7FA2" w:rsidRDefault="00BE10FF" w:rsidP="004F7FA2">
            <w:pPr>
              <w:pStyle w:val="NormalWeb"/>
              <w:spacing w:before="0" w:beforeAutospacing="0" w:after="0" w:afterAutospacing="0" w:line="240" w:lineRule="atLeast"/>
              <w:ind w:left="48" w:right="48"/>
              <w:rPr>
                <w:lang w:val="vi-VN"/>
              </w:rPr>
            </w:pPr>
            <w:r w:rsidRPr="004F7FA2">
              <w:rPr>
                <w:b/>
                <w:bCs/>
                <w:lang w:val="vi-VN"/>
              </w:rPr>
              <w:t xml:space="preserve">Câu </w:t>
            </w:r>
            <w:r w:rsidRPr="004F7FA2">
              <w:rPr>
                <w:b/>
                <w:bCs/>
              </w:rPr>
              <w:t>2</w:t>
            </w:r>
            <w:r w:rsidRPr="004F7FA2">
              <w:rPr>
                <w:b/>
                <w:bCs/>
                <w:lang w:val="vi-VN"/>
              </w:rPr>
              <w:t>:</w:t>
            </w:r>
            <w:r w:rsidRPr="004F7FA2">
              <w:rPr>
                <w:lang w:val="vi-VN"/>
              </w:rPr>
              <w:t> </w:t>
            </w:r>
            <w:r w:rsidRPr="004F7FA2">
              <w:t>Để dịch chuyển điện tích 1,6.10</w:t>
            </w:r>
            <w:r w:rsidRPr="004F7FA2">
              <w:rPr>
                <w:vertAlign w:val="superscript"/>
              </w:rPr>
              <w:t>-4</w:t>
            </w:r>
            <w:r w:rsidRPr="004F7FA2">
              <w:t xml:space="preserve"> C từ điểm M đến điểm N ta cần thực hiện một công 9,6.10</w:t>
            </w:r>
            <w:r w:rsidRPr="004F7FA2">
              <w:rPr>
                <w:vertAlign w:val="superscript"/>
              </w:rPr>
              <w:t>-4</w:t>
            </w:r>
            <w:r w:rsidRPr="004F7FA2">
              <w:t>J. Hiệu điện thế giữa hai điểm M và N là</w:t>
            </w:r>
          </w:p>
          <w:p w14:paraId="23317452" w14:textId="4C7B6CE8" w:rsidR="00BE10FF" w:rsidRPr="004F7FA2" w:rsidRDefault="00BE10FF" w:rsidP="004F7FA2">
            <w:pPr>
              <w:pStyle w:val="NormalWeb"/>
              <w:spacing w:before="0" w:beforeAutospacing="0" w:after="0" w:afterAutospacing="0" w:line="240" w:lineRule="atLeast"/>
              <w:ind w:left="48" w:right="48"/>
            </w:pPr>
            <w:r w:rsidRPr="004F7FA2">
              <w:t xml:space="preserve">A. 0,06V </w:t>
            </w:r>
            <w:r w:rsidRPr="004F7FA2">
              <w:tab/>
              <w:t>B.0,6V</w:t>
            </w:r>
            <w:r w:rsidRPr="004F7FA2">
              <w:tab/>
            </w:r>
            <w:r w:rsidRPr="004F7FA2">
              <w:tab/>
              <w:t>C. 6V</w:t>
            </w:r>
            <w:r w:rsidRPr="004F7FA2">
              <w:tab/>
            </w:r>
            <w:r w:rsidRPr="004F7FA2">
              <w:tab/>
              <w:t>D. 60V</w:t>
            </w:r>
            <w:r w:rsidRPr="004F7FA2">
              <w:rPr>
                <w:b/>
                <w:bCs/>
                <w:lang w:val="vi-VN"/>
              </w:rPr>
              <w:t xml:space="preserve"> </w:t>
            </w:r>
          </w:p>
          <w:p w14:paraId="3B481FFE" w14:textId="77777777" w:rsidR="00BE10FF" w:rsidRPr="004F7FA2" w:rsidRDefault="00BE10FF" w:rsidP="004F7FA2">
            <w:pPr>
              <w:pStyle w:val="NormalWeb"/>
              <w:spacing w:before="0" w:beforeAutospacing="0" w:after="0" w:afterAutospacing="0" w:line="240" w:lineRule="atLeast"/>
              <w:ind w:left="48" w:right="48"/>
              <w:rPr>
                <w:lang w:val="vi-VN"/>
              </w:rPr>
            </w:pPr>
            <w:r w:rsidRPr="004F7FA2">
              <w:rPr>
                <w:b/>
                <w:bCs/>
                <w:lang w:val="vi-VN"/>
              </w:rPr>
              <w:t>Câu 3:</w:t>
            </w:r>
            <w:r w:rsidRPr="004F7FA2">
              <w:rPr>
                <w:lang w:val="vi-VN"/>
              </w:rPr>
              <w:t> </w:t>
            </w:r>
            <w:r w:rsidRPr="004F7FA2">
              <w:t>Công mà lực điện sinh ra khi dịch chuyển điện tích 1,6.10</w:t>
            </w:r>
            <w:r w:rsidRPr="004F7FA2">
              <w:rPr>
                <w:vertAlign w:val="superscript"/>
              </w:rPr>
              <w:t>-19</w:t>
            </w:r>
            <w:r w:rsidRPr="004F7FA2">
              <w:t xml:space="preserve"> C </w:t>
            </w:r>
            <w:r w:rsidRPr="004F7FA2">
              <w:rPr>
                <w:lang w:val="vi-VN"/>
              </w:rPr>
              <w:t>từ điểm M đến điểm N là bao nhiêu, biết hiệu điện thế U</w:t>
            </w:r>
            <w:r w:rsidRPr="004F7FA2">
              <w:rPr>
                <w:vertAlign w:val="subscript"/>
                <w:lang w:val="vi-VN"/>
              </w:rPr>
              <w:t>MN</w:t>
            </w:r>
            <w:r w:rsidRPr="004F7FA2">
              <w:rPr>
                <w:lang w:val="vi-VN"/>
              </w:rPr>
              <w:t xml:space="preserve"> = 20V.</w:t>
            </w:r>
          </w:p>
          <w:p w14:paraId="456B8604" w14:textId="4DEE3CB8" w:rsidR="00BE10FF" w:rsidRPr="004F7FA2" w:rsidRDefault="00BE10FF" w:rsidP="004F7FA2">
            <w:pPr>
              <w:pStyle w:val="NormalWeb"/>
              <w:spacing w:before="0" w:beforeAutospacing="0" w:after="0" w:afterAutospacing="0" w:line="240" w:lineRule="atLeast"/>
              <w:ind w:left="48" w:right="48"/>
            </w:pPr>
            <w:r w:rsidRPr="004F7FA2">
              <w:t>A. 3,2.10</w:t>
            </w:r>
            <w:r w:rsidRPr="004F7FA2">
              <w:rPr>
                <w:vertAlign w:val="superscript"/>
                <w:lang w:val="vi-VN"/>
              </w:rPr>
              <w:t>-19</w:t>
            </w:r>
            <w:r w:rsidRPr="004F7FA2">
              <w:rPr>
                <w:lang w:val="vi-VN"/>
              </w:rPr>
              <w:t>J</w:t>
            </w:r>
            <w:r w:rsidRPr="004F7FA2">
              <w:t xml:space="preserve"> </w:t>
            </w:r>
            <w:r w:rsidRPr="004F7FA2">
              <w:tab/>
              <w:t>B. 3,2.10</w:t>
            </w:r>
            <w:r w:rsidRPr="004F7FA2">
              <w:rPr>
                <w:vertAlign w:val="superscript"/>
                <w:lang w:val="vi-VN"/>
              </w:rPr>
              <w:t>-18</w:t>
            </w:r>
            <w:r w:rsidRPr="004F7FA2">
              <w:rPr>
                <w:lang w:val="vi-VN"/>
              </w:rPr>
              <w:t>J</w:t>
            </w:r>
            <w:r w:rsidRPr="004F7FA2">
              <w:tab/>
              <w:t>C. 8</w:t>
            </w:r>
            <w:r w:rsidRPr="004F7FA2">
              <w:rPr>
                <w:lang w:val="vi-VN"/>
              </w:rPr>
              <w:t>,0</w:t>
            </w:r>
            <w:r w:rsidRPr="004F7FA2">
              <w:t>.10</w:t>
            </w:r>
            <w:r w:rsidRPr="004F7FA2">
              <w:rPr>
                <w:vertAlign w:val="superscript"/>
                <w:lang w:val="vi-VN"/>
              </w:rPr>
              <w:t>-19</w:t>
            </w:r>
            <w:r w:rsidRPr="004F7FA2">
              <w:rPr>
                <w:lang w:val="vi-VN"/>
              </w:rPr>
              <w:t>J</w:t>
            </w:r>
            <w:r w:rsidRPr="004F7FA2">
              <w:tab/>
              <w:t>D. 8,0.10</w:t>
            </w:r>
            <w:r w:rsidRPr="004F7FA2">
              <w:rPr>
                <w:vertAlign w:val="superscript"/>
              </w:rPr>
              <w:t>-</w:t>
            </w:r>
            <w:r w:rsidRPr="004F7FA2">
              <w:t>18 J</w:t>
            </w:r>
          </w:p>
          <w:p w14:paraId="49011F6B" w14:textId="77777777" w:rsidR="00BE10FF" w:rsidRPr="004F7FA2" w:rsidRDefault="00BE10FF" w:rsidP="004F7FA2">
            <w:pPr>
              <w:spacing w:line="240" w:lineRule="atLeast"/>
              <w:ind w:left="48" w:right="48"/>
              <w:rPr>
                <w:color w:val="auto"/>
                <w:sz w:val="24"/>
                <w:szCs w:val="24"/>
              </w:rPr>
            </w:pPr>
            <w:r w:rsidRPr="004F7FA2">
              <w:rPr>
                <w:b/>
                <w:bCs/>
                <w:color w:val="auto"/>
                <w:sz w:val="24"/>
                <w:szCs w:val="24"/>
              </w:rPr>
              <w:t>Đề bài dành cho câu 4, câu 5:</w:t>
            </w:r>
            <w:r w:rsidRPr="004F7FA2">
              <w:rPr>
                <w:color w:val="auto"/>
                <w:sz w:val="24"/>
                <w:szCs w:val="24"/>
              </w:rPr>
              <w:t xml:space="preserve"> Cho hai bản phẳng song song tích điện trái dấu, đặt cách nhau 1cm. Hiệu điện thế giữa hai bản là 120V. Chọn mốc điện thế tại bản nhiễm điện âm. </w:t>
            </w:r>
          </w:p>
          <w:p w14:paraId="4B1F2F27" w14:textId="77777777" w:rsidR="00BE10FF" w:rsidRPr="004F7FA2" w:rsidRDefault="00BE10FF" w:rsidP="004F7FA2">
            <w:pPr>
              <w:spacing w:line="240" w:lineRule="atLeast"/>
              <w:ind w:left="48" w:right="48"/>
              <w:rPr>
                <w:color w:val="auto"/>
                <w:sz w:val="24"/>
                <w:szCs w:val="24"/>
              </w:rPr>
            </w:pPr>
            <w:r w:rsidRPr="004F7FA2">
              <w:rPr>
                <w:b/>
                <w:bCs/>
                <w:color w:val="auto"/>
                <w:sz w:val="24"/>
                <w:szCs w:val="24"/>
              </w:rPr>
              <w:t>Câu 4:</w:t>
            </w:r>
            <w:r w:rsidRPr="004F7FA2">
              <w:rPr>
                <w:color w:val="auto"/>
                <w:sz w:val="24"/>
                <w:szCs w:val="24"/>
              </w:rPr>
              <w:t xml:space="preserve"> Cường độ điện trường tại điểm M nằm giữa hai bản là</w:t>
            </w:r>
          </w:p>
          <w:p w14:paraId="61D852C7" w14:textId="6646855F" w:rsidR="00BE10FF" w:rsidRPr="004F7FA2" w:rsidRDefault="00BE10FF" w:rsidP="004F7FA2">
            <w:pPr>
              <w:pStyle w:val="NormalWeb"/>
              <w:spacing w:before="0" w:beforeAutospacing="0" w:after="0" w:afterAutospacing="0" w:line="240" w:lineRule="atLeast"/>
              <w:ind w:left="48" w:right="48"/>
            </w:pPr>
            <w:r w:rsidRPr="004F7FA2">
              <w:t>A. 120</w:t>
            </w:r>
            <w:r w:rsidRPr="004F7FA2">
              <w:rPr>
                <w:lang w:val="vi-VN"/>
              </w:rPr>
              <w:t xml:space="preserve"> V/m</w:t>
            </w:r>
            <w:r w:rsidRPr="004F7FA2">
              <w:t xml:space="preserve"> </w:t>
            </w:r>
            <w:r w:rsidRPr="004F7FA2">
              <w:tab/>
              <w:t>B. 1200</w:t>
            </w:r>
            <w:r w:rsidRPr="004F7FA2">
              <w:rPr>
                <w:lang w:val="vi-VN"/>
              </w:rPr>
              <w:t xml:space="preserve"> V/m</w:t>
            </w:r>
            <w:r w:rsidRPr="004F7FA2">
              <w:tab/>
              <w:t>C. 12000</w:t>
            </w:r>
            <w:r w:rsidRPr="004F7FA2">
              <w:rPr>
                <w:lang w:val="vi-VN"/>
              </w:rPr>
              <w:t xml:space="preserve"> V/m  </w:t>
            </w:r>
            <w:r w:rsidRPr="004F7FA2">
              <w:t>D. 120000 V/m</w:t>
            </w:r>
          </w:p>
          <w:p w14:paraId="42EC74B5" w14:textId="77777777" w:rsidR="00BE10FF" w:rsidRPr="004F7FA2" w:rsidRDefault="00BE10FF" w:rsidP="004F7FA2">
            <w:pPr>
              <w:spacing w:line="240" w:lineRule="atLeast"/>
              <w:ind w:left="48" w:right="48"/>
              <w:rPr>
                <w:color w:val="auto"/>
                <w:sz w:val="24"/>
                <w:szCs w:val="24"/>
              </w:rPr>
            </w:pPr>
            <w:r w:rsidRPr="004F7FA2">
              <w:rPr>
                <w:b/>
                <w:bCs/>
                <w:color w:val="auto"/>
                <w:sz w:val="24"/>
                <w:szCs w:val="24"/>
              </w:rPr>
              <w:t>Câu 5:</w:t>
            </w:r>
            <w:r w:rsidRPr="004F7FA2">
              <w:rPr>
                <w:color w:val="auto"/>
                <w:sz w:val="24"/>
                <w:szCs w:val="24"/>
              </w:rPr>
              <w:t> Điện thế tại điểm N cách bản nhiễm điện âm 0,4 cm là:</w:t>
            </w:r>
          </w:p>
          <w:p w14:paraId="6E387271" w14:textId="5597DEEC" w:rsidR="00BE10FF" w:rsidRPr="004F7FA2" w:rsidRDefault="00BE10FF" w:rsidP="004F7FA2">
            <w:pPr>
              <w:pStyle w:val="NormalWeb"/>
              <w:spacing w:before="0" w:beforeAutospacing="0" w:after="0" w:afterAutospacing="0" w:line="240" w:lineRule="atLeast"/>
              <w:ind w:left="48" w:right="48"/>
            </w:pPr>
            <w:r w:rsidRPr="004F7FA2">
              <w:t xml:space="preserve">A. 30V </w:t>
            </w:r>
            <w:r w:rsidRPr="004F7FA2">
              <w:tab/>
              <w:t>B. 40V</w:t>
            </w:r>
            <w:r w:rsidRPr="004F7FA2">
              <w:tab/>
              <w:t>C. 48V</w:t>
            </w:r>
            <w:r w:rsidRPr="004F7FA2">
              <w:tab/>
              <w:t>D. 60V</w:t>
            </w:r>
            <w:r w:rsidRPr="004F7FA2">
              <w:rPr>
                <w:b/>
                <w:bCs/>
              </w:rPr>
              <w:t xml:space="preserve"> </w:t>
            </w:r>
          </w:p>
        </w:tc>
      </w:tr>
      <w:tr w:rsidR="00BE10FF" w:rsidRPr="004F7FA2" w14:paraId="5AAA5672" w14:textId="77777777" w:rsidTr="00BE10FF">
        <w:trPr>
          <w:trHeight w:val="735"/>
        </w:trPr>
        <w:tc>
          <w:tcPr>
            <w:tcW w:w="2405" w:type="dxa"/>
          </w:tcPr>
          <w:p w14:paraId="2A05EEB5" w14:textId="77777777" w:rsidR="00BE10FF" w:rsidRPr="004F7FA2" w:rsidRDefault="00BE10FF" w:rsidP="004F7FA2">
            <w:pPr>
              <w:spacing w:line="240" w:lineRule="atLeast"/>
              <w:rPr>
                <w:bCs/>
                <w:color w:val="auto"/>
                <w:sz w:val="24"/>
                <w:szCs w:val="24"/>
              </w:rPr>
            </w:pPr>
            <w:r w:rsidRPr="004F7FA2">
              <w:rPr>
                <w:bCs/>
                <w:color w:val="auto"/>
                <w:sz w:val="24"/>
                <w:szCs w:val="24"/>
              </w:rPr>
              <w:t>Bước 2: HS thực hiện nhiệm vụ</w:t>
            </w:r>
          </w:p>
        </w:tc>
        <w:tc>
          <w:tcPr>
            <w:tcW w:w="7040" w:type="dxa"/>
          </w:tcPr>
          <w:p w14:paraId="40A36687" w14:textId="77777777" w:rsidR="00BE10FF" w:rsidRPr="004F7FA2" w:rsidRDefault="00BE10FF" w:rsidP="004F7FA2">
            <w:pPr>
              <w:spacing w:line="240" w:lineRule="atLeast"/>
              <w:rPr>
                <w:color w:val="auto"/>
                <w:sz w:val="24"/>
                <w:szCs w:val="24"/>
              </w:rPr>
            </w:pPr>
            <w:r w:rsidRPr="004F7FA2">
              <w:rPr>
                <w:color w:val="auto"/>
                <w:sz w:val="24"/>
                <w:szCs w:val="24"/>
              </w:rPr>
              <w:t>- HS làm ví dụ trong sách giáo khoa trang 81.</w:t>
            </w:r>
          </w:p>
          <w:p w14:paraId="57A11B8A" w14:textId="77777777" w:rsidR="00BE10FF" w:rsidRPr="004F7FA2" w:rsidRDefault="00BE10FF" w:rsidP="004F7FA2">
            <w:pPr>
              <w:spacing w:line="240" w:lineRule="atLeast"/>
              <w:rPr>
                <w:b/>
                <w:color w:val="auto"/>
                <w:sz w:val="24"/>
                <w:szCs w:val="24"/>
              </w:rPr>
            </w:pPr>
            <w:r w:rsidRPr="004F7FA2">
              <w:rPr>
                <w:color w:val="auto"/>
                <w:sz w:val="24"/>
                <w:szCs w:val="24"/>
              </w:rPr>
              <w:t>- HS quan sát câu hỏi mà GV trình chiếu, vận dụng kiến thức đã học để tìm đáp án đúng.</w:t>
            </w:r>
          </w:p>
        </w:tc>
      </w:tr>
      <w:tr w:rsidR="00BE10FF" w:rsidRPr="004F7FA2" w14:paraId="333037C6" w14:textId="77777777" w:rsidTr="00BE10FF">
        <w:tc>
          <w:tcPr>
            <w:tcW w:w="2405" w:type="dxa"/>
          </w:tcPr>
          <w:p w14:paraId="53C34109" w14:textId="77777777" w:rsidR="00BE10FF" w:rsidRPr="004F7FA2" w:rsidRDefault="00BE10FF" w:rsidP="004F7FA2">
            <w:pPr>
              <w:spacing w:line="240" w:lineRule="atLeast"/>
              <w:rPr>
                <w:bCs/>
                <w:color w:val="auto"/>
                <w:sz w:val="24"/>
                <w:szCs w:val="24"/>
              </w:rPr>
            </w:pPr>
            <w:r w:rsidRPr="004F7FA2">
              <w:rPr>
                <w:bCs/>
                <w:color w:val="auto"/>
                <w:sz w:val="24"/>
                <w:szCs w:val="24"/>
              </w:rPr>
              <w:t>Bước 3: Báo cáo, thảo luận</w:t>
            </w:r>
          </w:p>
        </w:tc>
        <w:tc>
          <w:tcPr>
            <w:tcW w:w="7040" w:type="dxa"/>
          </w:tcPr>
          <w:p w14:paraId="04A2C626" w14:textId="77777777" w:rsidR="00BE10FF" w:rsidRPr="004F7FA2" w:rsidRDefault="00BE10FF" w:rsidP="004F7FA2">
            <w:pPr>
              <w:spacing w:line="240" w:lineRule="atLeast"/>
              <w:rPr>
                <w:color w:val="auto"/>
                <w:sz w:val="24"/>
                <w:szCs w:val="24"/>
              </w:rPr>
            </w:pPr>
            <w:r w:rsidRPr="004F7FA2">
              <w:rPr>
                <w:color w:val="auto"/>
                <w:sz w:val="24"/>
                <w:szCs w:val="24"/>
              </w:rPr>
              <w:t>- HS lần lượt đưa ra đáp án cho các bài tập ngay tại lớp:</w:t>
            </w:r>
          </w:p>
          <w:tbl>
            <w:tblPr>
              <w:tblW w:w="3433" w:type="dxa"/>
              <w:jc w:val="center"/>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tblGrid>
            <w:tr w:rsidR="00BE10FF" w:rsidRPr="004F7FA2" w14:paraId="045F0CEF" w14:textId="77777777" w:rsidTr="00BE10FF">
              <w:trPr>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398450B" w14:textId="77777777" w:rsidR="00BE10FF" w:rsidRPr="004F7FA2" w:rsidRDefault="00BE10FF" w:rsidP="004F7FA2">
                  <w:pPr>
                    <w:spacing w:line="240" w:lineRule="atLeast"/>
                    <w:rPr>
                      <w:sz w:val="24"/>
                      <w:szCs w:val="24"/>
                    </w:rPr>
                  </w:pPr>
                  <w:r w:rsidRPr="004F7FA2">
                    <w:rPr>
                      <w:sz w:val="24"/>
                      <w:szCs w:val="24"/>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39D9B67" w14:textId="77777777" w:rsidR="00BE10FF" w:rsidRPr="004F7FA2" w:rsidRDefault="00BE10FF" w:rsidP="004F7FA2">
                  <w:pPr>
                    <w:spacing w:line="240" w:lineRule="atLeast"/>
                    <w:rPr>
                      <w:sz w:val="24"/>
                      <w:szCs w:val="24"/>
                    </w:rPr>
                  </w:pPr>
                  <w:r w:rsidRPr="004F7FA2">
                    <w:rPr>
                      <w:sz w:val="24"/>
                      <w:szCs w:val="24"/>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05F812E" w14:textId="77777777" w:rsidR="00BE10FF" w:rsidRPr="004F7FA2" w:rsidRDefault="00BE10FF" w:rsidP="004F7FA2">
                  <w:pPr>
                    <w:spacing w:line="240" w:lineRule="atLeast"/>
                    <w:rPr>
                      <w:sz w:val="24"/>
                      <w:szCs w:val="24"/>
                    </w:rPr>
                  </w:pPr>
                  <w:r w:rsidRPr="004F7FA2">
                    <w:rPr>
                      <w:sz w:val="24"/>
                      <w:szCs w:val="24"/>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EB957B" w14:textId="77777777" w:rsidR="00BE10FF" w:rsidRPr="004F7FA2" w:rsidRDefault="00BE10FF" w:rsidP="004F7FA2">
                  <w:pPr>
                    <w:spacing w:line="240" w:lineRule="atLeast"/>
                    <w:rPr>
                      <w:sz w:val="24"/>
                      <w:szCs w:val="24"/>
                    </w:rPr>
                  </w:pPr>
                  <w:r w:rsidRPr="004F7FA2">
                    <w:rPr>
                      <w:sz w:val="24"/>
                      <w:szCs w:val="24"/>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D26C5F" w14:textId="77777777" w:rsidR="00BE10FF" w:rsidRPr="004F7FA2" w:rsidRDefault="00BE10FF" w:rsidP="004F7FA2">
                  <w:pPr>
                    <w:spacing w:line="240" w:lineRule="atLeast"/>
                    <w:rPr>
                      <w:sz w:val="24"/>
                      <w:szCs w:val="24"/>
                    </w:rPr>
                  </w:pPr>
                  <w:r w:rsidRPr="004F7FA2">
                    <w:rPr>
                      <w:sz w:val="24"/>
                      <w:szCs w:val="24"/>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594466F" w14:textId="77777777" w:rsidR="00BE10FF" w:rsidRPr="004F7FA2" w:rsidRDefault="00BE10FF" w:rsidP="004F7FA2">
                  <w:pPr>
                    <w:spacing w:line="240" w:lineRule="atLeast"/>
                    <w:rPr>
                      <w:sz w:val="24"/>
                      <w:szCs w:val="24"/>
                    </w:rPr>
                  </w:pPr>
                  <w:r w:rsidRPr="004F7FA2">
                    <w:rPr>
                      <w:sz w:val="24"/>
                      <w:szCs w:val="24"/>
                    </w:rPr>
                    <w:t>5</w:t>
                  </w:r>
                </w:p>
              </w:tc>
            </w:tr>
            <w:tr w:rsidR="00BE10FF" w:rsidRPr="004F7FA2" w14:paraId="5B65C52B" w14:textId="77777777" w:rsidTr="00BE10FF">
              <w:trPr>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D7FE2EC" w14:textId="77777777" w:rsidR="00BE10FF" w:rsidRPr="004F7FA2" w:rsidRDefault="00BE10FF" w:rsidP="004F7FA2">
                  <w:pPr>
                    <w:spacing w:line="240" w:lineRule="atLeast"/>
                    <w:rPr>
                      <w:sz w:val="24"/>
                      <w:szCs w:val="24"/>
                    </w:rPr>
                  </w:pPr>
                  <w:r w:rsidRPr="004F7FA2">
                    <w:rPr>
                      <w:sz w:val="24"/>
                      <w:szCs w:val="24"/>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E31571E" w14:textId="77777777" w:rsidR="00BE10FF" w:rsidRPr="004F7FA2" w:rsidRDefault="00BE10FF" w:rsidP="004F7FA2">
                  <w:pPr>
                    <w:spacing w:line="240" w:lineRule="atLeast"/>
                    <w:rPr>
                      <w:sz w:val="24"/>
                      <w:szCs w:val="24"/>
                    </w:rPr>
                  </w:pPr>
                  <w:r w:rsidRPr="004F7FA2">
                    <w:rPr>
                      <w:sz w:val="24"/>
                      <w:szCs w:val="24"/>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5E7FC82" w14:textId="77777777" w:rsidR="00BE10FF" w:rsidRPr="004F7FA2" w:rsidRDefault="00BE10FF" w:rsidP="004F7FA2">
                  <w:pPr>
                    <w:spacing w:line="240" w:lineRule="atLeast"/>
                    <w:rPr>
                      <w:sz w:val="24"/>
                      <w:szCs w:val="24"/>
                    </w:rPr>
                  </w:pPr>
                  <w:r w:rsidRPr="004F7FA2">
                    <w:rPr>
                      <w:sz w:val="24"/>
                      <w:szCs w:val="24"/>
                    </w:rPr>
                    <w:t>C</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FCEBC34" w14:textId="77777777" w:rsidR="00BE10FF" w:rsidRPr="004F7FA2" w:rsidRDefault="00BE10FF" w:rsidP="004F7FA2">
                  <w:pPr>
                    <w:spacing w:line="240" w:lineRule="atLeast"/>
                    <w:rPr>
                      <w:sz w:val="24"/>
                      <w:szCs w:val="24"/>
                    </w:rPr>
                  </w:pPr>
                  <w:r w:rsidRPr="004F7FA2">
                    <w:rPr>
                      <w:sz w:val="24"/>
                      <w:szCs w:val="24"/>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916DA7A" w14:textId="77777777" w:rsidR="00BE10FF" w:rsidRPr="004F7FA2" w:rsidRDefault="00BE10FF" w:rsidP="004F7FA2">
                  <w:pPr>
                    <w:spacing w:line="240" w:lineRule="atLeast"/>
                    <w:rPr>
                      <w:sz w:val="24"/>
                      <w:szCs w:val="24"/>
                    </w:rPr>
                  </w:pPr>
                  <w:r w:rsidRPr="004F7FA2">
                    <w:rPr>
                      <w:sz w:val="24"/>
                      <w:szCs w:val="24"/>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CC84E03" w14:textId="77777777" w:rsidR="00BE10FF" w:rsidRPr="004F7FA2" w:rsidRDefault="00BE10FF" w:rsidP="004F7FA2">
                  <w:pPr>
                    <w:spacing w:line="240" w:lineRule="atLeast"/>
                    <w:rPr>
                      <w:sz w:val="24"/>
                      <w:szCs w:val="24"/>
                    </w:rPr>
                  </w:pPr>
                  <w:r w:rsidRPr="004F7FA2">
                    <w:rPr>
                      <w:sz w:val="24"/>
                      <w:szCs w:val="24"/>
                    </w:rPr>
                    <w:t>C</w:t>
                  </w:r>
                </w:p>
              </w:tc>
            </w:tr>
          </w:tbl>
          <w:p w14:paraId="6A49FB07" w14:textId="77777777" w:rsidR="00BE10FF" w:rsidRPr="004F7FA2" w:rsidRDefault="00BE10FF" w:rsidP="004F7FA2">
            <w:pPr>
              <w:spacing w:line="240" w:lineRule="atLeast"/>
              <w:rPr>
                <w:color w:val="auto"/>
                <w:sz w:val="24"/>
                <w:szCs w:val="24"/>
              </w:rPr>
            </w:pPr>
          </w:p>
        </w:tc>
      </w:tr>
      <w:tr w:rsidR="00BE10FF" w:rsidRPr="004F7FA2" w14:paraId="32D25813" w14:textId="77777777" w:rsidTr="00BE10FF">
        <w:tc>
          <w:tcPr>
            <w:tcW w:w="2405" w:type="dxa"/>
          </w:tcPr>
          <w:p w14:paraId="5BD886E9" w14:textId="77777777" w:rsidR="00BE10FF" w:rsidRPr="004F7FA2" w:rsidRDefault="00BE10FF" w:rsidP="004F7FA2">
            <w:pPr>
              <w:spacing w:line="240" w:lineRule="atLeast"/>
              <w:rPr>
                <w:bCs/>
                <w:color w:val="auto"/>
                <w:sz w:val="24"/>
                <w:szCs w:val="24"/>
              </w:rPr>
            </w:pPr>
            <w:r w:rsidRPr="004F7FA2">
              <w:rPr>
                <w:bCs/>
                <w:color w:val="auto"/>
                <w:sz w:val="24"/>
                <w:szCs w:val="24"/>
              </w:rPr>
              <w:lastRenderedPageBreak/>
              <w:t>Bước 4: GV kết luận nhận định</w:t>
            </w:r>
          </w:p>
        </w:tc>
        <w:tc>
          <w:tcPr>
            <w:tcW w:w="7040" w:type="dxa"/>
          </w:tcPr>
          <w:p w14:paraId="1CBC8CA3" w14:textId="77777777" w:rsidR="00BE10FF" w:rsidRPr="004F7FA2" w:rsidRDefault="00BE10FF" w:rsidP="004F7FA2">
            <w:pPr>
              <w:spacing w:line="240" w:lineRule="atLeast"/>
              <w:rPr>
                <w:color w:val="auto"/>
                <w:sz w:val="24"/>
                <w:szCs w:val="24"/>
              </w:rPr>
            </w:pPr>
            <w:r w:rsidRPr="004F7FA2">
              <w:rPr>
                <w:color w:val="auto"/>
                <w:sz w:val="24"/>
                <w:szCs w:val="24"/>
              </w:rPr>
              <w:t>GV</w:t>
            </w:r>
            <w:r w:rsidRPr="004F7FA2">
              <w:rPr>
                <w:b/>
                <w:color w:val="auto"/>
                <w:sz w:val="24"/>
                <w:szCs w:val="24"/>
              </w:rPr>
              <w:t xml:space="preserve"> </w:t>
            </w:r>
            <w:r w:rsidRPr="004F7FA2">
              <w:rPr>
                <w:color w:val="auto"/>
                <w:sz w:val="24"/>
                <w:szCs w:val="24"/>
              </w:rPr>
              <w:t>đánh giá kết quả, thực hiện nhiệm vụ học tập</w:t>
            </w:r>
          </w:p>
          <w:p w14:paraId="086C0396" w14:textId="77777777" w:rsidR="00BE10FF" w:rsidRPr="004F7FA2" w:rsidRDefault="00BE10FF" w:rsidP="004F7FA2">
            <w:pPr>
              <w:spacing w:line="240" w:lineRule="atLeast"/>
              <w:rPr>
                <w:color w:val="auto"/>
                <w:sz w:val="24"/>
                <w:szCs w:val="24"/>
              </w:rPr>
            </w:pPr>
            <w:r w:rsidRPr="004F7FA2">
              <w:rPr>
                <w:color w:val="auto"/>
                <w:sz w:val="24"/>
                <w:szCs w:val="24"/>
              </w:rPr>
              <w:t>- Phần lớn HS đã chọn được đáp án đúng hay chưa.</w:t>
            </w:r>
          </w:p>
        </w:tc>
      </w:tr>
    </w:tbl>
    <w:p w14:paraId="4A89AECA" w14:textId="77777777" w:rsidR="00BE10FF" w:rsidRPr="004F7FA2" w:rsidRDefault="00BE10FF" w:rsidP="004F7FA2">
      <w:pPr>
        <w:spacing w:line="240" w:lineRule="atLeast"/>
        <w:rPr>
          <w:b/>
          <w:sz w:val="24"/>
          <w:szCs w:val="24"/>
        </w:rPr>
      </w:pPr>
      <w:r w:rsidRPr="004F7FA2">
        <w:rPr>
          <w:b/>
          <w:sz w:val="24"/>
          <w:szCs w:val="24"/>
        </w:rPr>
        <w:t>Hoạt động 4. Vận dụng</w:t>
      </w:r>
    </w:p>
    <w:p w14:paraId="1F0345B7" w14:textId="77777777" w:rsidR="00BE10FF" w:rsidRPr="004F7FA2" w:rsidRDefault="00BE10FF" w:rsidP="004F7FA2">
      <w:pPr>
        <w:spacing w:line="240" w:lineRule="atLeast"/>
        <w:rPr>
          <w:b/>
          <w:sz w:val="24"/>
          <w:szCs w:val="24"/>
        </w:rPr>
      </w:pPr>
      <w:r w:rsidRPr="004F7FA2">
        <w:rPr>
          <w:b/>
          <w:sz w:val="24"/>
          <w:szCs w:val="24"/>
        </w:rPr>
        <w:t xml:space="preserve">a. Mục tiêu: </w:t>
      </w:r>
      <w:r w:rsidRPr="004F7FA2">
        <w:rPr>
          <w:sz w:val="24"/>
          <w:szCs w:val="24"/>
        </w:rPr>
        <w:t>Vận dụng được mối liên hệ giữa điện thế và cường độ điện trường để tính điện thế tại một điểm; vận dụng kiến thức đã học về điện thế, hiệu điện thế giải thích một số hiện tượng trong khoa học và đời sống.</w:t>
      </w:r>
    </w:p>
    <w:p w14:paraId="5B963826" w14:textId="77777777" w:rsidR="00BE10FF" w:rsidRPr="004F7FA2" w:rsidRDefault="00BE10FF" w:rsidP="004F7FA2">
      <w:pPr>
        <w:spacing w:line="240" w:lineRule="atLeast"/>
        <w:rPr>
          <w:b/>
          <w:sz w:val="24"/>
          <w:szCs w:val="24"/>
        </w:rPr>
      </w:pPr>
      <w:r w:rsidRPr="004F7FA2">
        <w:rPr>
          <w:b/>
          <w:sz w:val="24"/>
          <w:szCs w:val="24"/>
        </w:rPr>
        <w:t xml:space="preserve">b. Nội dung: </w:t>
      </w:r>
    </w:p>
    <w:p w14:paraId="2CF4EC43" w14:textId="77777777" w:rsidR="00BE10FF" w:rsidRPr="004F7FA2" w:rsidRDefault="00BE10FF" w:rsidP="004F7FA2">
      <w:pPr>
        <w:spacing w:line="240" w:lineRule="atLeast"/>
        <w:rPr>
          <w:sz w:val="24"/>
          <w:szCs w:val="24"/>
        </w:rPr>
      </w:pPr>
      <w:r w:rsidRPr="004F7FA2">
        <w:rPr>
          <w:b/>
          <w:sz w:val="24"/>
          <w:szCs w:val="24"/>
        </w:rPr>
        <w:t xml:space="preserve">- </w:t>
      </w:r>
      <w:r w:rsidRPr="004F7FA2">
        <w:rPr>
          <w:sz w:val="24"/>
          <w:szCs w:val="24"/>
        </w:rPr>
        <w:t>GV yêu cầu HS làm bài tập vận dụng trong SGK.</w:t>
      </w:r>
    </w:p>
    <w:p w14:paraId="4B1893BE" w14:textId="77777777" w:rsidR="00BE10FF" w:rsidRPr="004F7FA2" w:rsidRDefault="00BE10FF" w:rsidP="004F7FA2">
      <w:pPr>
        <w:spacing w:line="240" w:lineRule="atLeast"/>
        <w:rPr>
          <w:sz w:val="24"/>
          <w:szCs w:val="24"/>
        </w:rPr>
      </w:pPr>
      <w:r w:rsidRPr="004F7FA2">
        <w:rPr>
          <w:sz w:val="24"/>
          <w:szCs w:val="24"/>
        </w:rPr>
        <w:t>- GV yêu cầu HS hoàn thành bài tập vào vở ghi.</w:t>
      </w:r>
    </w:p>
    <w:p w14:paraId="08E8ABDB" w14:textId="77777777" w:rsidR="00BE10FF" w:rsidRPr="004F7FA2" w:rsidRDefault="00BE10FF" w:rsidP="004F7FA2">
      <w:pPr>
        <w:spacing w:line="240" w:lineRule="atLeast"/>
        <w:rPr>
          <w:sz w:val="24"/>
          <w:szCs w:val="24"/>
        </w:rPr>
      </w:pPr>
      <w:r w:rsidRPr="004F7FA2">
        <w:rPr>
          <w:sz w:val="24"/>
          <w:szCs w:val="24"/>
        </w:rPr>
        <w:t>- GV giao phần câu hỏi và bài tập còn lại làm nhiệm vụ về nhà cho HS</w:t>
      </w:r>
    </w:p>
    <w:p w14:paraId="61159D24" w14:textId="77777777" w:rsidR="00BE10FF" w:rsidRPr="004F7FA2" w:rsidRDefault="00BE10FF" w:rsidP="004F7FA2">
      <w:pPr>
        <w:spacing w:line="240" w:lineRule="atLeast"/>
        <w:rPr>
          <w:b/>
          <w:sz w:val="24"/>
          <w:szCs w:val="24"/>
        </w:rPr>
      </w:pPr>
      <w:r w:rsidRPr="004F7FA2">
        <w:rPr>
          <w:b/>
          <w:sz w:val="24"/>
          <w:szCs w:val="24"/>
        </w:rPr>
        <w:t xml:space="preserve">c. Sản phẩm học tập: </w:t>
      </w:r>
      <w:r w:rsidRPr="004F7FA2">
        <w:rPr>
          <w:sz w:val="24"/>
          <w:szCs w:val="24"/>
        </w:rPr>
        <w:t>HS nắm vững và vận dụng kiến thức về làm bài tập.</w:t>
      </w:r>
    </w:p>
    <w:p w14:paraId="153A4AD8" w14:textId="77777777" w:rsidR="00BE10FF" w:rsidRPr="004F7FA2" w:rsidRDefault="00BE10FF" w:rsidP="004F7FA2">
      <w:pPr>
        <w:spacing w:line="240" w:lineRule="atLeast"/>
        <w:rPr>
          <w:b/>
          <w:sz w:val="24"/>
          <w:szCs w:val="24"/>
        </w:rPr>
      </w:pPr>
      <w:r w:rsidRPr="004F7FA2">
        <w:rPr>
          <w:b/>
          <w:sz w:val="24"/>
          <w:szCs w:val="24"/>
        </w:rPr>
        <w:t>d. Tổ chức thực hiện:</w:t>
      </w:r>
    </w:p>
    <w:tbl>
      <w:tblPr>
        <w:tblStyle w:val="TableGrid"/>
        <w:tblW w:w="9445" w:type="dxa"/>
        <w:tblLook w:val="04A0" w:firstRow="1" w:lastRow="0" w:firstColumn="1" w:lastColumn="0" w:noHBand="0" w:noVBand="1"/>
      </w:tblPr>
      <w:tblGrid>
        <w:gridCol w:w="2547"/>
        <w:gridCol w:w="6898"/>
      </w:tblGrid>
      <w:tr w:rsidR="00BE10FF" w:rsidRPr="004F7FA2" w14:paraId="13D1731A" w14:textId="77777777" w:rsidTr="00BE10FF">
        <w:tc>
          <w:tcPr>
            <w:tcW w:w="2547" w:type="dxa"/>
          </w:tcPr>
          <w:p w14:paraId="7855EEFF" w14:textId="77777777" w:rsidR="00BE10FF" w:rsidRPr="004F7FA2" w:rsidRDefault="00BE10FF" w:rsidP="004F7FA2">
            <w:pPr>
              <w:spacing w:line="240" w:lineRule="atLeast"/>
              <w:rPr>
                <w:b/>
                <w:bCs/>
                <w:color w:val="auto"/>
                <w:sz w:val="24"/>
                <w:szCs w:val="24"/>
              </w:rPr>
            </w:pPr>
            <w:r w:rsidRPr="004F7FA2">
              <w:rPr>
                <w:b/>
                <w:bCs/>
                <w:color w:val="auto"/>
                <w:sz w:val="24"/>
                <w:szCs w:val="24"/>
              </w:rPr>
              <w:t>Các bước thực hiện</w:t>
            </w:r>
          </w:p>
        </w:tc>
        <w:tc>
          <w:tcPr>
            <w:tcW w:w="6898" w:type="dxa"/>
          </w:tcPr>
          <w:p w14:paraId="13BEA520" w14:textId="77777777" w:rsidR="00BE10FF" w:rsidRPr="004F7FA2" w:rsidRDefault="00BE10FF" w:rsidP="004F7FA2">
            <w:pPr>
              <w:spacing w:line="240" w:lineRule="atLeast"/>
              <w:jc w:val="center"/>
              <w:rPr>
                <w:b/>
                <w:bCs/>
                <w:color w:val="auto"/>
                <w:sz w:val="24"/>
                <w:szCs w:val="24"/>
              </w:rPr>
            </w:pPr>
            <w:r w:rsidRPr="004F7FA2">
              <w:rPr>
                <w:b/>
                <w:bCs/>
                <w:color w:val="auto"/>
                <w:sz w:val="24"/>
                <w:szCs w:val="24"/>
              </w:rPr>
              <w:t>Nội dung các bước</w:t>
            </w:r>
          </w:p>
        </w:tc>
      </w:tr>
      <w:tr w:rsidR="00BE10FF" w:rsidRPr="004F7FA2" w14:paraId="1BCCF0B0" w14:textId="77777777" w:rsidTr="00BE10FF">
        <w:tc>
          <w:tcPr>
            <w:tcW w:w="2547" w:type="dxa"/>
          </w:tcPr>
          <w:p w14:paraId="653961F1" w14:textId="77777777" w:rsidR="00BE10FF" w:rsidRPr="004F7FA2" w:rsidRDefault="00BE10FF" w:rsidP="004F7FA2">
            <w:pPr>
              <w:spacing w:line="240" w:lineRule="atLeast"/>
              <w:rPr>
                <w:b/>
                <w:bCs/>
                <w:color w:val="auto"/>
                <w:sz w:val="24"/>
                <w:szCs w:val="24"/>
              </w:rPr>
            </w:pPr>
            <w:r w:rsidRPr="004F7FA2">
              <w:rPr>
                <w:color w:val="auto"/>
                <w:sz w:val="24"/>
                <w:szCs w:val="24"/>
              </w:rPr>
              <w:t>Bước 1: GV giao nhiệm vụ</w:t>
            </w:r>
          </w:p>
        </w:tc>
        <w:tc>
          <w:tcPr>
            <w:tcW w:w="6898" w:type="dxa"/>
          </w:tcPr>
          <w:p w14:paraId="656F4EEA" w14:textId="2A3C3654" w:rsidR="00BE10FF" w:rsidRPr="004F7FA2" w:rsidRDefault="00BE10FF" w:rsidP="004F7FA2">
            <w:pPr>
              <w:spacing w:line="240" w:lineRule="atLeast"/>
              <w:rPr>
                <w:color w:val="auto"/>
                <w:sz w:val="24"/>
                <w:szCs w:val="24"/>
              </w:rPr>
            </w:pPr>
            <w:r w:rsidRPr="004F7FA2">
              <w:rPr>
                <w:color w:val="auto"/>
                <w:sz w:val="24"/>
                <w:szCs w:val="24"/>
              </w:rPr>
              <w:t>- GV yêu cầu HS hoạt động cá nhấn hoàn thành bài tập vận dụng trong sách giáo khoa.</w:t>
            </w:r>
          </w:p>
          <w:p w14:paraId="7A334437" w14:textId="77777777" w:rsidR="00BE10FF" w:rsidRPr="004F7FA2" w:rsidRDefault="00BE10FF" w:rsidP="004F7FA2">
            <w:pPr>
              <w:spacing w:line="240" w:lineRule="atLeast"/>
              <w:rPr>
                <w:color w:val="auto"/>
                <w:sz w:val="24"/>
                <w:szCs w:val="24"/>
              </w:rPr>
            </w:pPr>
            <w:r w:rsidRPr="004F7FA2">
              <w:rPr>
                <w:color w:val="auto"/>
                <w:sz w:val="24"/>
                <w:szCs w:val="24"/>
              </w:rPr>
              <w:t>- GV giao bài tập về nhà cho HS: Em hãy giải thích cấu tạo và nguyên lý hoạt động của thiết bị lọc bụi tĩnh điện trong các nhà máy điện, nhà máy xi măng, nhà máy hóa chất...</w:t>
            </w:r>
          </w:p>
        </w:tc>
      </w:tr>
      <w:tr w:rsidR="00BE10FF" w:rsidRPr="004F7FA2" w14:paraId="7B6FD45A" w14:textId="77777777" w:rsidTr="00BE10FF">
        <w:tc>
          <w:tcPr>
            <w:tcW w:w="2547" w:type="dxa"/>
          </w:tcPr>
          <w:p w14:paraId="203A4969" w14:textId="77777777" w:rsidR="00BE10FF" w:rsidRPr="004F7FA2" w:rsidRDefault="00BE10FF" w:rsidP="004F7FA2">
            <w:pPr>
              <w:spacing w:line="240" w:lineRule="atLeast"/>
              <w:rPr>
                <w:b/>
                <w:bCs/>
                <w:color w:val="auto"/>
                <w:sz w:val="24"/>
                <w:szCs w:val="24"/>
              </w:rPr>
            </w:pPr>
            <w:r w:rsidRPr="004F7FA2">
              <w:rPr>
                <w:color w:val="auto"/>
                <w:sz w:val="24"/>
                <w:szCs w:val="24"/>
              </w:rPr>
              <w:t>Bước 2: HS thực hiện nhiệm vụ</w:t>
            </w:r>
          </w:p>
        </w:tc>
        <w:tc>
          <w:tcPr>
            <w:tcW w:w="6898" w:type="dxa"/>
          </w:tcPr>
          <w:p w14:paraId="771F00D5" w14:textId="77777777" w:rsidR="00BE10FF" w:rsidRPr="004F7FA2" w:rsidRDefault="00BE10FF" w:rsidP="004F7FA2">
            <w:pPr>
              <w:spacing w:line="240" w:lineRule="atLeast"/>
              <w:rPr>
                <w:b/>
                <w:bCs/>
                <w:color w:val="auto"/>
                <w:sz w:val="24"/>
                <w:szCs w:val="24"/>
              </w:rPr>
            </w:pPr>
            <w:r w:rsidRPr="004F7FA2">
              <w:rPr>
                <w:color w:val="auto"/>
                <w:sz w:val="24"/>
                <w:szCs w:val="24"/>
              </w:rPr>
              <w:t>HS tiếp nhận nhiệm vụ, suy nghĩ và trả lời.</w:t>
            </w:r>
          </w:p>
        </w:tc>
      </w:tr>
      <w:tr w:rsidR="00BE10FF" w:rsidRPr="004F7FA2" w14:paraId="0D798432" w14:textId="77777777" w:rsidTr="00BE10FF">
        <w:tc>
          <w:tcPr>
            <w:tcW w:w="2547" w:type="dxa"/>
          </w:tcPr>
          <w:p w14:paraId="0C326CF8" w14:textId="77777777" w:rsidR="00BE10FF" w:rsidRPr="004F7FA2" w:rsidRDefault="00BE10FF" w:rsidP="004F7FA2">
            <w:pPr>
              <w:spacing w:line="240" w:lineRule="atLeast"/>
              <w:rPr>
                <w:b/>
                <w:bCs/>
                <w:color w:val="auto"/>
                <w:sz w:val="24"/>
                <w:szCs w:val="24"/>
              </w:rPr>
            </w:pPr>
            <w:r w:rsidRPr="004F7FA2">
              <w:rPr>
                <w:color w:val="auto"/>
                <w:sz w:val="24"/>
                <w:szCs w:val="24"/>
              </w:rPr>
              <w:t>Bước 3: Báo cáo, thảo luận</w:t>
            </w:r>
          </w:p>
        </w:tc>
        <w:tc>
          <w:tcPr>
            <w:tcW w:w="6898" w:type="dxa"/>
          </w:tcPr>
          <w:p w14:paraId="058B2BB5" w14:textId="77777777" w:rsidR="00BE10FF" w:rsidRPr="004F7FA2" w:rsidRDefault="00BE10FF" w:rsidP="004F7FA2">
            <w:pPr>
              <w:spacing w:line="240" w:lineRule="atLeast"/>
              <w:rPr>
                <w:color w:val="auto"/>
                <w:sz w:val="24"/>
                <w:szCs w:val="24"/>
              </w:rPr>
            </w:pPr>
            <w:r w:rsidRPr="004F7FA2">
              <w:rPr>
                <w:color w:val="auto"/>
                <w:sz w:val="24"/>
                <w:szCs w:val="24"/>
              </w:rPr>
              <w:t xml:space="preserve">HS báo cáo kết quả hoạt động </w:t>
            </w:r>
          </w:p>
          <w:p w14:paraId="4718686A" w14:textId="77777777" w:rsidR="00BE10FF" w:rsidRPr="004F7FA2" w:rsidRDefault="00BE10FF" w:rsidP="004F7FA2">
            <w:pPr>
              <w:spacing w:line="240" w:lineRule="atLeast"/>
              <w:rPr>
                <w:color w:val="auto"/>
                <w:sz w:val="24"/>
                <w:szCs w:val="24"/>
              </w:rPr>
            </w:pPr>
            <w:r w:rsidRPr="004F7FA2">
              <w:rPr>
                <w:color w:val="auto"/>
                <w:sz w:val="24"/>
                <w:szCs w:val="24"/>
              </w:rPr>
              <w:t>Điện thế tại một điểm M cách mặt đất 5m tại nơi có điện trường của Trái đất là 114 V/m.</w:t>
            </w:r>
          </w:p>
          <w:p w14:paraId="0E6A840D" w14:textId="77777777" w:rsidR="00BE10FF" w:rsidRPr="004F7FA2" w:rsidRDefault="00BE10FF" w:rsidP="004F7FA2">
            <w:pPr>
              <w:spacing w:line="240" w:lineRule="atLeast"/>
              <w:rPr>
                <w:color w:val="auto"/>
                <w:sz w:val="24"/>
                <w:szCs w:val="24"/>
              </w:rPr>
            </w:pPr>
            <w:r w:rsidRPr="004F7FA2">
              <w:rPr>
                <w:color w:val="auto"/>
                <w:sz w:val="24"/>
                <w:szCs w:val="24"/>
              </w:rPr>
              <w:t>Chọn mốc điện thế tại mặt đất.</w:t>
            </w:r>
          </w:p>
          <w:p w14:paraId="27589C86" w14:textId="77777777" w:rsidR="00BE10FF" w:rsidRPr="004F7FA2" w:rsidRDefault="00BE10FF" w:rsidP="004F7FA2">
            <w:pPr>
              <w:spacing w:line="240" w:lineRule="atLeast"/>
              <w:rPr>
                <w:color w:val="auto"/>
                <w:sz w:val="24"/>
                <w:szCs w:val="24"/>
              </w:rPr>
            </w:pPr>
            <w:r w:rsidRPr="004F7FA2">
              <w:rPr>
                <w:color w:val="auto"/>
                <w:sz w:val="24"/>
                <w:szCs w:val="24"/>
              </w:rPr>
              <w:t>Vận dụng mối liên hệ giữa điện thế và cường độ điện trường: V</w:t>
            </w:r>
            <w:r w:rsidRPr="004F7FA2">
              <w:rPr>
                <w:color w:val="auto"/>
                <w:sz w:val="24"/>
                <w:szCs w:val="24"/>
                <w:vertAlign w:val="subscript"/>
              </w:rPr>
              <w:t>M</w:t>
            </w:r>
            <w:r w:rsidRPr="004F7FA2">
              <w:rPr>
                <w:color w:val="auto"/>
                <w:sz w:val="24"/>
                <w:szCs w:val="24"/>
              </w:rPr>
              <w:t xml:space="preserve">  = E.d = 114.5 = 570 V</w:t>
            </w:r>
          </w:p>
        </w:tc>
      </w:tr>
      <w:tr w:rsidR="00BE10FF" w:rsidRPr="004F7FA2" w14:paraId="2AD99A3C" w14:textId="77777777" w:rsidTr="00BE10FF">
        <w:tc>
          <w:tcPr>
            <w:tcW w:w="2547" w:type="dxa"/>
          </w:tcPr>
          <w:p w14:paraId="09D11888" w14:textId="77777777" w:rsidR="00BE10FF" w:rsidRPr="004F7FA2" w:rsidRDefault="00BE10FF" w:rsidP="004F7FA2">
            <w:pPr>
              <w:spacing w:line="240" w:lineRule="atLeast"/>
              <w:rPr>
                <w:b/>
                <w:bCs/>
                <w:color w:val="auto"/>
                <w:sz w:val="24"/>
                <w:szCs w:val="24"/>
              </w:rPr>
            </w:pPr>
            <w:r w:rsidRPr="004F7FA2">
              <w:rPr>
                <w:color w:val="auto"/>
                <w:sz w:val="24"/>
                <w:szCs w:val="24"/>
              </w:rPr>
              <w:t>Bước 4: GV kết luận nhận định</w:t>
            </w:r>
          </w:p>
        </w:tc>
        <w:tc>
          <w:tcPr>
            <w:tcW w:w="6898" w:type="dxa"/>
          </w:tcPr>
          <w:p w14:paraId="35A6CCE2" w14:textId="77777777" w:rsidR="00BE10FF" w:rsidRPr="004F7FA2" w:rsidRDefault="00BE10FF" w:rsidP="004F7FA2">
            <w:pPr>
              <w:spacing w:line="240" w:lineRule="atLeast"/>
              <w:rPr>
                <w:color w:val="auto"/>
                <w:sz w:val="24"/>
                <w:szCs w:val="24"/>
              </w:rPr>
            </w:pPr>
            <w:r w:rsidRPr="004F7FA2">
              <w:rPr>
                <w:color w:val="auto"/>
                <w:sz w:val="24"/>
                <w:szCs w:val="24"/>
              </w:rPr>
              <w:t>GV</w:t>
            </w:r>
            <w:r w:rsidRPr="004F7FA2">
              <w:rPr>
                <w:b/>
                <w:color w:val="auto"/>
                <w:sz w:val="24"/>
                <w:szCs w:val="24"/>
              </w:rPr>
              <w:t xml:space="preserve"> </w:t>
            </w:r>
            <w:r w:rsidRPr="004F7FA2">
              <w:rPr>
                <w:color w:val="auto"/>
                <w:sz w:val="24"/>
                <w:szCs w:val="24"/>
              </w:rPr>
              <w:t>tổng quan lại bài học, nhận xét, kết thúc bài học.</w:t>
            </w:r>
          </w:p>
          <w:p w14:paraId="5B0ECBC6" w14:textId="77777777" w:rsidR="00BE10FF" w:rsidRPr="004F7FA2" w:rsidRDefault="00BE10FF" w:rsidP="004F7FA2">
            <w:pPr>
              <w:spacing w:line="240" w:lineRule="atLeast"/>
              <w:rPr>
                <w:b/>
                <w:color w:val="auto"/>
                <w:sz w:val="24"/>
                <w:szCs w:val="24"/>
              </w:rPr>
            </w:pPr>
            <w:r w:rsidRPr="004F7FA2">
              <w:rPr>
                <w:b/>
                <w:color w:val="auto"/>
                <w:sz w:val="24"/>
                <w:szCs w:val="24"/>
              </w:rPr>
              <w:t>*Hướng dẫn về nhà</w:t>
            </w:r>
          </w:p>
          <w:p w14:paraId="61AC4451" w14:textId="6CDB4770" w:rsidR="00BE10FF" w:rsidRPr="004F7FA2" w:rsidRDefault="00BE10FF" w:rsidP="004F7FA2">
            <w:pPr>
              <w:spacing w:line="240" w:lineRule="atLeast"/>
              <w:rPr>
                <w:color w:val="auto"/>
                <w:sz w:val="24"/>
                <w:szCs w:val="24"/>
                <w:lang w:val="vi-VN"/>
              </w:rPr>
            </w:pPr>
            <w:r w:rsidRPr="004F7FA2">
              <w:rPr>
                <w:color w:val="auto"/>
                <w:sz w:val="24"/>
                <w:szCs w:val="24"/>
              </w:rPr>
              <w:t>- Xem lại kiến thức đã học</w:t>
            </w:r>
            <w:r w:rsidRPr="004F7FA2">
              <w:rPr>
                <w:color w:val="auto"/>
                <w:sz w:val="24"/>
                <w:szCs w:val="24"/>
                <w:lang w:val="vi-VN"/>
              </w:rPr>
              <w:t>.</w:t>
            </w:r>
          </w:p>
          <w:p w14:paraId="28C5CC04" w14:textId="77777777" w:rsidR="00BE10FF" w:rsidRPr="004F7FA2" w:rsidRDefault="00BE10FF" w:rsidP="004F7FA2">
            <w:pPr>
              <w:spacing w:line="240" w:lineRule="atLeast"/>
              <w:rPr>
                <w:color w:val="auto"/>
                <w:sz w:val="24"/>
                <w:szCs w:val="24"/>
              </w:rPr>
            </w:pPr>
            <w:r w:rsidRPr="004F7FA2">
              <w:rPr>
                <w:color w:val="auto"/>
                <w:sz w:val="24"/>
                <w:szCs w:val="24"/>
              </w:rPr>
              <w:t>- Hoàn thành nhiệm vụ GV giao ở hoạt động vận dụng.</w:t>
            </w:r>
          </w:p>
          <w:p w14:paraId="47308135" w14:textId="7B57F345" w:rsidR="00BE10FF" w:rsidRPr="004F7FA2" w:rsidRDefault="00BE10FF" w:rsidP="004F7FA2">
            <w:pPr>
              <w:spacing w:line="240" w:lineRule="atLeast"/>
              <w:rPr>
                <w:b/>
                <w:bCs/>
                <w:color w:val="auto"/>
                <w:sz w:val="24"/>
                <w:szCs w:val="24"/>
                <w:lang w:val="vi-VN"/>
              </w:rPr>
            </w:pPr>
            <w:r w:rsidRPr="004F7FA2">
              <w:rPr>
                <w:color w:val="auto"/>
                <w:sz w:val="24"/>
                <w:szCs w:val="24"/>
              </w:rPr>
              <w:t>Xem trước nội dung</w:t>
            </w:r>
            <w:r w:rsidRPr="004F7FA2">
              <w:rPr>
                <w:color w:val="auto"/>
                <w:sz w:val="24"/>
                <w:szCs w:val="24"/>
                <w:lang w:val="vi-VN"/>
              </w:rPr>
              <w:t xml:space="preserve"> tiết sau.</w:t>
            </w:r>
          </w:p>
        </w:tc>
      </w:tr>
    </w:tbl>
    <w:p w14:paraId="30E302B6"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0FEBBE2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1EB04A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01E921A"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FD7A697"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F1EE31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EF9F8E4"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46CE0404"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687CE857"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1AEA381C"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11613F52" w14:textId="77777777" w:rsidTr="00414E4F">
        <w:tc>
          <w:tcPr>
            <w:tcW w:w="3511" w:type="dxa"/>
            <w:hideMark/>
          </w:tcPr>
          <w:p w14:paraId="2677503B"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4A4DBAE7"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3081719" w14:textId="77777777" w:rsidR="00A154E2" w:rsidRPr="004F7FA2" w:rsidRDefault="00A154E2" w:rsidP="004F7FA2">
            <w:pPr>
              <w:spacing w:line="240" w:lineRule="atLeast"/>
              <w:rPr>
                <w:b/>
                <w:color w:val="000000" w:themeColor="text1"/>
                <w:sz w:val="24"/>
                <w:szCs w:val="24"/>
                <w:lang w:val="nl-NL"/>
              </w:rPr>
            </w:pPr>
          </w:p>
          <w:p w14:paraId="086AD222" w14:textId="77777777" w:rsidR="00A154E2" w:rsidRPr="004F7FA2" w:rsidRDefault="00A154E2" w:rsidP="004F7FA2">
            <w:pPr>
              <w:spacing w:line="240" w:lineRule="atLeast"/>
              <w:jc w:val="center"/>
              <w:rPr>
                <w:b/>
                <w:color w:val="000000" w:themeColor="text1"/>
                <w:sz w:val="24"/>
                <w:szCs w:val="24"/>
                <w:lang w:val="nl-NL"/>
              </w:rPr>
            </w:pPr>
          </w:p>
          <w:p w14:paraId="050C10BC" w14:textId="398FF3A5" w:rsidR="00A154E2" w:rsidRPr="004F7FA2" w:rsidRDefault="00A154E2" w:rsidP="004F7FA2">
            <w:pPr>
              <w:spacing w:line="240" w:lineRule="atLeast"/>
              <w:jc w:val="center"/>
              <w:rPr>
                <w:b/>
                <w:color w:val="000000" w:themeColor="text1"/>
                <w:sz w:val="24"/>
                <w:szCs w:val="24"/>
                <w:lang w:val="nl-NL"/>
              </w:rPr>
            </w:pPr>
          </w:p>
        </w:tc>
        <w:tc>
          <w:tcPr>
            <w:tcW w:w="3505" w:type="dxa"/>
          </w:tcPr>
          <w:p w14:paraId="3AEAC07B"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5AE713C3" w14:textId="77777777" w:rsidR="00A154E2" w:rsidRPr="004F7FA2" w:rsidRDefault="00A154E2" w:rsidP="004F7FA2">
            <w:pPr>
              <w:spacing w:line="240" w:lineRule="atLeast"/>
              <w:jc w:val="center"/>
              <w:rPr>
                <w:b/>
                <w:color w:val="000000" w:themeColor="text1"/>
                <w:sz w:val="24"/>
                <w:szCs w:val="24"/>
              </w:rPr>
            </w:pPr>
          </w:p>
          <w:p w14:paraId="6DEDFAF3" w14:textId="77777777" w:rsidR="00A154E2" w:rsidRPr="004F7FA2" w:rsidRDefault="00A154E2" w:rsidP="004F7FA2">
            <w:pPr>
              <w:spacing w:line="240" w:lineRule="atLeast"/>
              <w:jc w:val="center"/>
              <w:rPr>
                <w:b/>
                <w:color w:val="000000" w:themeColor="text1"/>
                <w:sz w:val="24"/>
                <w:szCs w:val="24"/>
              </w:rPr>
            </w:pPr>
          </w:p>
          <w:p w14:paraId="5DC137AF" w14:textId="77777777" w:rsidR="00A154E2" w:rsidRPr="004F7FA2" w:rsidRDefault="00A154E2" w:rsidP="004F7FA2">
            <w:pPr>
              <w:spacing w:line="240" w:lineRule="atLeast"/>
              <w:rPr>
                <w:b/>
                <w:color w:val="000000" w:themeColor="text1"/>
                <w:sz w:val="24"/>
                <w:szCs w:val="24"/>
              </w:rPr>
            </w:pPr>
          </w:p>
          <w:p w14:paraId="588214B5" w14:textId="77777777" w:rsidR="00A154E2" w:rsidRPr="004F7FA2" w:rsidRDefault="00A154E2" w:rsidP="004F7FA2">
            <w:pPr>
              <w:spacing w:line="240" w:lineRule="atLeast"/>
              <w:jc w:val="center"/>
              <w:rPr>
                <w:b/>
                <w:color w:val="000000" w:themeColor="text1"/>
                <w:sz w:val="24"/>
                <w:szCs w:val="24"/>
              </w:rPr>
            </w:pPr>
          </w:p>
        </w:tc>
      </w:tr>
    </w:tbl>
    <w:p w14:paraId="5AC6DEEA" w14:textId="77777777" w:rsidR="00A154E2" w:rsidRPr="004F7FA2" w:rsidRDefault="00A154E2" w:rsidP="004F7FA2">
      <w:pPr>
        <w:spacing w:line="240" w:lineRule="atLeast"/>
        <w:rPr>
          <w:sz w:val="24"/>
          <w:szCs w:val="24"/>
        </w:rPr>
      </w:pPr>
    </w:p>
    <w:p w14:paraId="1A62A4B5" w14:textId="77777777" w:rsidR="00A154E2" w:rsidRPr="004F7FA2" w:rsidRDefault="00A154E2" w:rsidP="004F7FA2">
      <w:pPr>
        <w:spacing w:line="240" w:lineRule="atLeast"/>
        <w:rPr>
          <w:sz w:val="24"/>
          <w:szCs w:val="24"/>
        </w:rPr>
      </w:pPr>
    </w:p>
    <w:p w14:paraId="5555643B" w14:textId="77777777" w:rsidR="00A154E2" w:rsidRPr="004F7FA2" w:rsidRDefault="00A154E2" w:rsidP="004F7FA2">
      <w:pPr>
        <w:spacing w:line="240" w:lineRule="atLeast"/>
        <w:rPr>
          <w:sz w:val="24"/>
          <w:szCs w:val="24"/>
        </w:rPr>
      </w:pPr>
    </w:p>
    <w:p w14:paraId="47F31947" w14:textId="77777777" w:rsidR="00A154E2" w:rsidRPr="004F7FA2" w:rsidRDefault="00A154E2" w:rsidP="004F7FA2">
      <w:pPr>
        <w:spacing w:line="240" w:lineRule="atLeast"/>
        <w:rPr>
          <w:sz w:val="24"/>
          <w:szCs w:val="24"/>
        </w:rPr>
      </w:pPr>
    </w:p>
    <w:p w14:paraId="541D9D92" w14:textId="77777777" w:rsidR="00A154E2" w:rsidRPr="004F7FA2" w:rsidRDefault="00A154E2" w:rsidP="004F7FA2">
      <w:pPr>
        <w:spacing w:line="240" w:lineRule="atLeast"/>
        <w:rPr>
          <w:sz w:val="24"/>
          <w:szCs w:val="24"/>
        </w:rPr>
      </w:pPr>
    </w:p>
    <w:p w14:paraId="0F32CFA5" w14:textId="77777777" w:rsidR="00A154E2" w:rsidRPr="004F7FA2" w:rsidRDefault="00A154E2" w:rsidP="004F7FA2">
      <w:pPr>
        <w:spacing w:line="240" w:lineRule="atLeast"/>
        <w:rPr>
          <w:sz w:val="24"/>
          <w:szCs w:val="24"/>
        </w:rPr>
      </w:pPr>
    </w:p>
    <w:p w14:paraId="2B54AC1C" w14:textId="77777777" w:rsidR="00A154E2" w:rsidRPr="004F7FA2" w:rsidRDefault="00A154E2" w:rsidP="004F7FA2">
      <w:pPr>
        <w:spacing w:line="240" w:lineRule="atLeast"/>
        <w:rPr>
          <w:sz w:val="24"/>
          <w:szCs w:val="24"/>
        </w:rPr>
      </w:pPr>
    </w:p>
    <w:p w14:paraId="6A5B665E" w14:textId="77777777" w:rsidR="00A154E2" w:rsidRPr="004F7FA2" w:rsidRDefault="00A154E2" w:rsidP="004F7FA2">
      <w:pPr>
        <w:spacing w:line="240" w:lineRule="atLeast"/>
        <w:rPr>
          <w:sz w:val="24"/>
          <w:szCs w:val="24"/>
        </w:rPr>
      </w:pP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45A9BACA" w14:textId="77777777" w:rsidTr="00414E4F">
        <w:trPr>
          <w:trHeight w:val="696"/>
        </w:trPr>
        <w:tc>
          <w:tcPr>
            <w:tcW w:w="5387" w:type="dxa"/>
            <w:hideMark/>
          </w:tcPr>
          <w:p w14:paraId="4F7306D4"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0AD9D553"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61D9909D"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728DD177"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1E3C0C67" w14:textId="77777777" w:rsidR="00BE10FF" w:rsidRPr="004F7FA2" w:rsidRDefault="00BE10FF" w:rsidP="004F7FA2">
      <w:pPr>
        <w:spacing w:line="240" w:lineRule="atLeast"/>
        <w:jc w:val="both"/>
        <w:rPr>
          <w:b/>
          <w:color w:val="FF0000"/>
          <w:sz w:val="24"/>
          <w:szCs w:val="24"/>
        </w:rPr>
      </w:pPr>
      <w:r w:rsidRPr="004F7FA2">
        <w:rPr>
          <w:b/>
          <w:color w:val="FF0000"/>
          <w:sz w:val="24"/>
          <w:szCs w:val="24"/>
        </w:rPr>
        <w:t>Tiết:</w:t>
      </w:r>
    </w:p>
    <w:p w14:paraId="55717FE5" w14:textId="77777777" w:rsidR="00DC6220" w:rsidRPr="004F7FA2" w:rsidRDefault="00BE10FF" w:rsidP="004F7FA2">
      <w:pPr>
        <w:spacing w:line="240" w:lineRule="atLeast"/>
        <w:jc w:val="center"/>
        <w:rPr>
          <w:b/>
          <w:bCs/>
          <w:color w:val="FF0000"/>
          <w:sz w:val="24"/>
          <w:szCs w:val="24"/>
          <w:lang w:val="vi-VN"/>
        </w:rPr>
      </w:pPr>
      <w:r w:rsidRPr="004F7FA2">
        <w:rPr>
          <w:b/>
          <w:bCs/>
          <w:color w:val="FF0000"/>
          <w:sz w:val="24"/>
          <w:szCs w:val="24"/>
        </w:rPr>
        <w:t xml:space="preserve">BÀI </w:t>
      </w:r>
      <w:r w:rsidR="00DC6220" w:rsidRPr="004F7FA2">
        <w:rPr>
          <w:b/>
          <w:bCs/>
          <w:color w:val="FF0000"/>
          <w:sz w:val="24"/>
          <w:szCs w:val="24"/>
        </w:rPr>
        <w:t>14</w:t>
      </w:r>
      <w:r w:rsidR="00DC6220" w:rsidRPr="004F7FA2">
        <w:rPr>
          <w:b/>
          <w:bCs/>
          <w:color w:val="FF0000"/>
          <w:sz w:val="24"/>
          <w:szCs w:val="24"/>
          <w:lang w:val="vi-VN"/>
        </w:rPr>
        <w:t xml:space="preserve">+15 </w:t>
      </w:r>
      <w:r w:rsidRPr="004F7FA2">
        <w:rPr>
          <w:b/>
          <w:bCs/>
          <w:color w:val="FF0000"/>
          <w:sz w:val="24"/>
          <w:szCs w:val="24"/>
        </w:rPr>
        <w:t>:</w:t>
      </w:r>
      <w:r w:rsidRPr="004F7FA2">
        <w:rPr>
          <w:b/>
          <w:bCs/>
          <w:color w:val="FF0000"/>
          <w:sz w:val="24"/>
          <w:szCs w:val="24"/>
          <w:lang w:val="vi-VN"/>
        </w:rPr>
        <w:t xml:space="preserve"> TỤ</w:t>
      </w:r>
      <w:r w:rsidRPr="004F7FA2">
        <w:rPr>
          <w:b/>
          <w:bCs/>
          <w:color w:val="FF0000"/>
          <w:sz w:val="24"/>
          <w:szCs w:val="24"/>
        </w:rPr>
        <w:t xml:space="preserve"> </w:t>
      </w:r>
      <w:r w:rsidR="00DC6220" w:rsidRPr="004F7FA2">
        <w:rPr>
          <w:b/>
          <w:bCs/>
          <w:color w:val="FF0000"/>
          <w:sz w:val="24"/>
          <w:szCs w:val="24"/>
          <w:lang w:val="vi-VN"/>
        </w:rPr>
        <w:t xml:space="preserve">ĐIỆN. </w:t>
      </w:r>
    </w:p>
    <w:p w14:paraId="1BCA0809" w14:textId="41D2DB26" w:rsidR="005208FE" w:rsidRPr="004F7FA2" w:rsidRDefault="00DC6220" w:rsidP="004F7FA2">
      <w:pPr>
        <w:spacing w:line="240" w:lineRule="atLeast"/>
        <w:jc w:val="center"/>
        <w:rPr>
          <w:color w:val="000000" w:themeColor="text1"/>
          <w:sz w:val="24"/>
          <w:szCs w:val="24"/>
        </w:rPr>
      </w:pPr>
      <w:r w:rsidRPr="004F7FA2">
        <w:rPr>
          <w:b/>
          <w:bCs/>
          <w:color w:val="FF0000"/>
          <w:sz w:val="24"/>
          <w:szCs w:val="24"/>
          <w:lang w:val="vi-VN"/>
        </w:rPr>
        <w:t>NĂNG LƯỢNG VÀ ỨNG DỤNG CỦA TỤ ĐIỆN.</w:t>
      </w:r>
    </w:p>
    <w:p w14:paraId="30E90831" w14:textId="77777777" w:rsidR="00BE10FF" w:rsidRPr="004F7FA2" w:rsidRDefault="00BE10FF" w:rsidP="004F7FA2">
      <w:pPr>
        <w:tabs>
          <w:tab w:val="left" w:pos="360"/>
        </w:tabs>
        <w:spacing w:line="240" w:lineRule="atLeast"/>
        <w:jc w:val="both"/>
        <w:rPr>
          <w:b/>
          <w:color w:val="000000"/>
          <w:sz w:val="24"/>
          <w:szCs w:val="24"/>
        </w:rPr>
      </w:pPr>
      <w:r w:rsidRPr="004F7FA2">
        <w:rPr>
          <w:b/>
          <w:color w:val="000000"/>
          <w:sz w:val="24"/>
          <w:szCs w:val="24"/>
        </w:rPr>
        <w:t>I. MỤC TIÊU</w:t>
      </w:r>
    </w:p>
    <w:p w14:paraId="76EC14FE" w14:textId="77777777" w:rsidR="00BE10FF" w:rsidRPr="004F7FA2" w:rsidRDefault="00BE10FF" w:rsidP="004F7FA2">
      <w:pPr>
        <w:spacing w:line="240" w:lineRule="atLeast"/>
        <w:jc w:val="both"/>
        <w:rPr>
          <w:b/>
          <w:color w:val="000000"/>
          <w:sz w:val="24"/>
          <w:szCs w:val="24"/>
        </w:rPr>
      </w:pPr>
      <w:r w:rsidRPr="004F7FA2">
        <w:rPr>
          <w:b/>
          <w:color w:val="000000"/>
          <w:sz w:val="24"/>
          <w:szCs w:val="24"/>
        </w:rPr>
        <w:t xml:space="preserve">1. Kiến thức: </w:t>
      </w:r>
    </w:p>
    <w:p w14:paraId="59EE4244"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 Nêu được nguyên tắc cấu tạo của tụ điện. </w:t>
      </w:r>
    </w:p>
    <w:p w14:paraId="24711D6C" w14:textId="77777777" w:rsidR="00BE10FF" w:rsidRPr="004F7FA2" w:rsidRDefault="00BE10FF" w:rsidP="004F7FA2">
      <w:pPr>
        <w:spacing w:line="240" w:lineRule="atLeast"/>
        <w:jc w:val="both"/>
        <w:rPr>
          <w:color w:val="000000"/>
          <w:sz w:val="24"/>
          <w:szCs w:val="24"/>
        </w:rPr>
      </w:pPr>
      <w:r w:rsidRPr="004F7FA2">
        <w:rPr>
          <w:color w:val="000000"/>
          <w:sz w:val="24"/>
          <w:szCs w:val="24"/>
        </w:rPr>
        <w:t>- Phát biểu định nghĩa điện dung của tụ điện và nhận biết được đơn vị đo điện dung.</w:t>
      </w:r>
    </w:p>
    <w:p w14:paraId="22826F3C" w14:textId="77777777" w:rsidR="00BE10FF" w:rsidRPr="004F7FA2" w:rsidRDefault="00BE10FF" w:rsidP="004F7FA2">
      <w:pPr>
        <w:spacing w:line="240" w:lineRule="atLeast"/>
        <w:jc w:val="both"/>
        <w:rPr>
          <w:color w:val="000000"/>
          <w:sz w:val="24"/>
          <w:szCs w:val="24"/>
        </w:rPr>
      </w:pPr>
      <w:r w:rsidRPr="004F7FA2">
        <w:rPr>
          <w:color w:val="000000"/>
          <w:sz w:val="24"/>
          <w:szCs w:val="24"/>
        </w:rPr>
        <w:t>- Nêu được công thức tính năng lượng của tụ điện.</w:t>
      </w:r>
    </w:p>
    <w:p w14:paraId="00F210B7" w14:textId="77777777" w:rsidR="00BE10FF" w:rsidRPr="004F7FA2" w:rsidRDefault="00BE10FF" w:rsidP="004F7FA2">
      <w:pPr>
        <w:spacing w:line="240" w:lineRule="atLeast"/>
        <w:jc w:val="both"/>
        <w:rPr>
          <w:color w:val="000000"/>
          <w:sz w:val="24"/>
          <w:szCs w:val="24"/>
        </w:rPr>
      </w:pPr>
      <w:r w:rsidRPr="004F7FA2">
        <w:rPr>
          <w:b/>
          <w:color w:val="000000"/>
          <w:sz w:val="24"/>
          <w:szCs w:val="24"/>
        </w:rPr>
        <w:t>2. Phát triển năng lực:</w:t>
      </w:r>
      <w:r w:rsidRPr="004F7FA2">
        <w:rPr>
          <w:color w:val="000000"/>
          <w:sz w:val="24"/>
          <w:szCs w:val="24"/>
        </w:rPr>
        <w:t xml:space="preserve"> </w:t>
      </w:r>
    </w:p>
    <w:p w14:paraId="6177EDA2" w14:textId="77777777" w:rsidR="00BE10FF" w:rsidRPr="004F7FA2" w:rsidRDefault="00BE10FF" w:rsidP="004F7FA2">
      <w:pPr>
        <w:tabs>
          <w:tab w:val="left" w:pos="6300"/>
        </w:tabs>
        <w:spacing w:line="240" w:lineRule="atLeast"/>
        <w:jc w:val="both"/>
        <w:rPr>
          <w:b/>
          <w:color w:val="000000"/>
          <w:sz w:val="24"/>
          <w:szCs w:val="24"/>
        </w:rPr>
      </w:pPr>
      <w:r w:rsidRPr="004F7FA2">
        <w:rPr>
          <w:b/>
          <w:color w:val="000000"/>
          <w:sz w:val="24"/>
          <w:szCs w:val="24"/>
        </w:rPr>
        <w:t>a. Năng lực chung:</w:t>
      </w:r>
    </w:p>
    <w:p w14:paraId="50E43FAF"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 Năng lực tự học: </w:t>
      </w:r>
    </w:p>
    <w:p w14:paraId="5F6C0E17" w14:textId="77777777" w:rsidR="00BE10FF" w:rsidRPr="004F7FA2" w:rsidRDefault="00BE10FF" w:rsidP="004F7FA2">
      <w:pPr>
        <w:spacing w:line="240" w:lineRule="atLeast"/>
        <w:jc w:val="both"/>
        <w:rPr>
          <w:color w:val="000000"/>
          <w:sz w:val="24"/>
          <w:szCs w:val="24"/>
        </w:rPr>
      </w:pPr>
      <w:r w:rsidRPr="004F7FA2">
        <w:rPr>
          <w:color w:val="000000"/>
          <w:sz w:val="24"/>
          <w:szCs w:val="24"/>
        </w:rPr>
        <w:t>+ Tự giác tìm tòi, khám phá để lĩnh hội được kiến thức.</w:t>
      </w:r>
    </w:p>
    <w:p w14:paraId="4F656950" w14:textId="77777777" w:rsidR="00BE10FF" w:rsidRPr="004F7FA2" w:rsidRDefault="00BE10FF" w:rsidP="004F7FA2">
      <w:pPr>
        <w:spacing w:line="240" w:lineRule="atLeast"/>
        <w:jc w:val="both"/>
        <w:rPr>
          <w:color w:val="000000"/>
          <w:sz w:val="24"/>
          <w:szCs w:val="24"/>
        </w:rPr>
      </w:pPr>
      <w:r w:rsidRPr="004F7FA2">
        <w:rPr>
          <w:color w:val="000000"/>
          <w:sz w:val="24"/>
          <w:szCs w:val="24"/>
        </w:rPr>
        <w:t>+ Biết nâng cao khả năng tự đọc hiểu SGK</w:t>
      </w:r>
    </w:p>
    <w:p w14:paraId="0085FD8E"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2F5CDBBF"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 Năng lực giải quyết vấn đề: </w:t>
      </w:r>
    </w:p>
    <w:p w14:paraId="1866F9D8" w14:textId="77777777" w:rsidR="00BE10FF" w:rsidRPr="004F7FA2" w:rsidRDefault="00BE10FF" w:rsidP="004F7FA2">
      <w:pPr>
        <w:spacing w:line="240" w:lineRule="atLeast"/>
        <w:jc w:val="both"/>
        <w:rPr>
          <w:color w:val="000000"/>
          <w:sz w:val="24"/>
          <w:szCs w:val="24"/>
        </w:rPr>
      </w:pPr>
      <w:r w:rsidRPr="004F7FA2">
        <w:rPr>
          <w:color w:val="000000"/>
          <w:sz w:val="24"/>
          <w:szCs w:val="24"/>
        </w:rPr>
        <w:t>+ Nhận biết được tụ điện trong một số đồ dùng trong gia đình.</w:t>
      </w:r>
    </w:p>
    <w:p w14:paraId="418B8F13" w14:textId="77777777" w:rsidR="00BE10FF" w:rsidRPr="004F7FA2" w:rsidRDefault="00BE10FF" w:rsidP="004F7FA2">
      <w:pPr>
        <w:spacing w:line="240" w:lineRule="atLeast"/>
        <w:jc w:val="both"/>
        <w:rPr>
          <w:color w:val="000000"/>
          <w:sz w:val="24"/>
          <w:szCs w:val="24"/>
        </w:rPr>
      </w:pPr>
      <w:r w:rsidRPr="004F7FA2">
        <w:rPr>
          <w:color w:val="000000"/>
          <w:sz w:val="24"/>
          <w:szCs w:val="24"/>
        </w:rPr>
        <w:t>+ Giải quyết được các bài toán về điện dung, năng lượng của tụ điện.</w:t>
      </w:r>
    </w:p>
    <w:p w14:paraId="21FCA58E" w14:textId="77777777" w:rsidR="00BE10FF" w:rsidRPr="004F7FA2" w:rsidRDefault="00BE10FF" w:rsidP="004F7FA2">
      <w:pPr>
        <w:spacing w:line="240" w:lineRule="atLeast"/>
        <w:jc w:val="both"/>
        <w:rPr>
          <w:b/>
          <w:color w:val="000000"/>
          <w:sz w:val="24"/>
          <w:szCs w:val="24"/>
        </w:rPr>
      </w:pPr>
      <w:r w:rsidRPr="004F7FA2">
        <w:rPr>
          <w:b/>
          <w:color w:val="000000"/>
          <w:sz w:val="24"/>
          <w:szCs w:val="24"/>
        </w:rPr>
        <w:t>b. Năng lực vật lí</w:t>
      </w:r>
    </w:p>
    <w:p w14:paraId="74680C0E" w14:textId="77777777" w:rsidR="00BE10FF" w:rsidRPr="004F7FA2" w:rsidRDefault="00BE10FF" w:rsidP="004F7FA2">
      <w:pPr>
        <w:tabs>
          <w:tab w:val="left" w:pos="426"/>
        </w:tabs>
        <w:spacing w:line="240" w:lineRule="atLeast"/>
        <w:jc w:val="both"/>
        <w:rPr>
          <w:color w:val="000000"/>
          <w:sz w:val="24"/>
          <w:szCs w:val="24"/>
        </w:rPr>
      </w:pPr>
      <w:r w:rsidRPr="004F7FA2">
        <w:rPr>
          <w:color w:val="000000"/>
          <w:sz w:val="24"/>
          <w:szCs w:val="24"/>
        </w:rPr>
        <w:t>- Nhận ra một số loại tụ điện trong thực tế.</w:t>
      </w:r>
    </w:p>
    <w:p w14:paraId="56A35C43" w14:textId="77777777" w:rsidR="00BE10FF" w:rsidRPr="004F7FA2" w:rsidRDefault="00BE10FF" w:rsidP="004F7FA2">
      <w:pPr>
        <w:tabs>
          <w:tab w:val="left" w:pos="426"/>
        </w:tabs>
        <w:spacing w:line="240" w:lineRule="atLeast"/>
        <w:jc w:val="both"/>
        <w:rPr>
          <w:color w:val="000000"/>
          <w:sz w:val="24"/>
          <w:szCs w:val="24"/>
        </w:rPr>
      </w:pPr>
      <w:r w:rsidRPr="004F7FA2">
        <w:rPr>
          <w:color w:val="000000"/>
          <w:sz w:val="24"/>
          <w:szCs w:val="24"/>
          <w:highlight w:val="white"/>
        </w:rPr>
        <w:t>- Nêu được ý nghĩa các số ghi trên mỗi tụ điện.</w:t>
      </w:r>
    </w:p>
    <w:p w14:paraId="541754D3" w14:textId="77777777" w:rsidR="00BE10FF" w:rsidRPr="004F7FA2" w:rsidRDefault="00BE10FF" w:rsidP="004F7FA2">
      <w:pPr>
        <w:spacing w:line="240" w:lineRule="atLeast"/>
        <w:jc w:val="both"/>
        <w:rPr>
          <w:color w:val="000000"/>
          <w:sz w:val="24"/>
          <w:szCs w:val="24"/>
          <w:highlight w:val="white"/>
        </w:rPr>
      </w:pPr>
      <w:r w:rsidRPr="004F7FA2">
        <w:rPr>
          <w:color w:val="000000"/>
          <w:sz w:val="24"/>
          <w:szCs w:val="24"/>
          <w:highlight w:val="white"/>
        </w:rPr>
        <w:t>- Giải được các bài tập đơn giản về tụ điện.</w:t>
      </w:r>
    </w:p>
    <w:p w14:paraId="1E1DFE5E" w14:textId="77777777" w:rsidR="00BE10FF" w:rsidRPr="004F7FA2" w:rsidRDefault="00BE10FF" w:rsidP="004F7FA2">
      <w:pPr>
        <w:spacing w:line="240" w:lineRule="atLeast"/>
        <w:jc w:val="both"/>
        <w:rPr>
          <w:color w:val="000000"/>
          <w:sz w:val="24"/>
          <w:szCs w:val="24"/>
        </w:rPr>
      </w:pPr>
      <w:r w:rsidRPr="004F7FA2">
        <w:rPr>
          <w:b/>
          <w:color w:val="000000"/>
          <w:sz w:val="24"/>
          <w:szCs w:val="24"/>
        </w:rPr>
        <w:t>3. Phẩm chất</w:t>
      </w:r>
    </w:p>
    <w:p w14:paraId="7FB41C35"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Quan tâm đến các loại tụ điện có trong đời sống.</w:t>
      </w:r>
    </w:p>
    <w:p w14:paraId="3BAB2912"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 Chăm chỉ, tích cực xây dựng bài. </w:t>
      </w:r>
    </w:p>
    <w:p w14:paraId="30536F48" w14:textId="77777777" w:rsidR="00BE10FF" w:rsidRPr="004F7FA2" w:rsidRDefault="00BE10FF"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0BE0EB89" w14:textId="77777777" w:rsidR="00BE10FF" w:rsidRPr="004F7FA2" w:rsidRDefault="00BE10FF"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4EB89A18" w14:textId="77777777" w:rsidR="00BE10FF" w:rsidRPr="004F7FA2" w:rsidRDefault="00BE10FF" w:rsidP="004F7FA2">
      <w:pPr>
        <w:tabs>
          <w:tab w:val="left" w:pos="342"/>
        </w:tabs>
        <w:spacing w:line="240" w:lineRule="atLeast"/>
        <w:jc w:val="both"/>
        <w:rPr>
          <w:b/>
          <w:color w:val="000000"/>
          <w:sz w:val="24"/>
          <w:szCs w:val="24"/>
        </w:rPr>
      </w:pPr>
      <w:r w:rsidRPr="004F7FA2">
        <w:rPr>
          <w:b/>
          <w:color w:val="000000"/>
          <w:sz w:val="24"/>
          <w:szCs w:val="24"/>
        </w:rPr>
        <w:t>II. THIẾT KẾ DẠY HỌC VÀ HỌC LIỆU</w:t>
      </w:r>
    </w:p>
    <w:p w14:paraId="1AFC74D2" w14:textId="77777777" w:rsidR="00BE10FF" w:rsidRPr="004F7FA2" w:rsidRDefault="00BE10FF" w:rsidP="004F7FA2">
      <w:pPr>
        <w:spacing w:line="240" w:lineRule="atLeast"/>
        <w:ind w:left="48" w:right="48"/>
        <w:jc w:val="both"/>
        <w:rPr>
          <w:color w:val="000000"/>
          <w:sz w:val="24"/>
          <w:szCs w:val="24"/>
        </w:rPr>
      </w:pPr>
      <w:r w:rsidRPr="004F7FA2">
        <w:rPr>
          <w:b/>
          <w:color w:val="000000"/>
          <w:sz w:val="24"/>
          <w:szCs w:val="24"/>
        </w:rPr>
        <w:t>1. Giáo viên</w:t>
      </w:r>
    </w:p>
    <w:p w14:paraId="621A578E"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Một số loại tụ điện, bản vi mạch điện tử có tụ điện.</w:t>
      </w:r>
    </w:p>
    <w:p w14:paraId="279DD66D"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Các video thí nghiệm tích điện cho tụ điện.</w:t>
      </w: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rsidRPr="004F7FA2" w14:paraId="42762273" w14:textId="77777777" w:rsidTr="00BE10FF">
        <w:tc>
          <w:tcPr>
            <w:tcW w:w="9715" w:type="dxa"/>
          </w:tcPr>
          <w:p w14:paraId="6D37E664" w14:textId="77777777" w:rsidR="00BE10FF" w:rsidRPr="004F7FA2" w:rsidRDefault="00BE10FF" w:rsidP="004F7FA2">
            <w:pPr>
              <w:pBdr>
                <w:top w:val="nil"/>
                <w:left w:val="nil"/>
                <w:bottom w:val="nil"/>
                <w:right w:val="nil"/>
                <w:between w:val="nil"/>
              </w:pBdr>
              <w:spacing w:line="240" w:lineRule="atLeast"/>
              <w:jc w:val="center"/>
              <w:rPr>
                <w:b/>
                <w:color w:val="000000"/>
                <w:sz w:val="24"/>
                <w:szCs w:val="24"/>
              </w:rPr>
            </w:pPr>
            <w:r w:rsidRPr="004F7FA2">
              <w:rPr>
                <w:b/>
                <w:color w:val="000000"/>
                <w:sz w:val="24"/>
                <w:szCs w:val="24"/>
              </w:rPr>
              <w:t>PHIẾU HỌC TẬP SỐ 1</w:t>
            </w:r>
          </w:p>
          <w:p w14:paraId="148E7F85"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1. Tụ điện là gì? Cấu tạo của tụ điện phẳng như thế nào?</w:t>
            </w:r>
          </w:p>
          <w:p w14:paraId="39BEC817"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 xml:space="preserve">2. Làm thế nào để tích điện cho tụ điện? Người ta gọi điện tích của tụ điện là điện tích của bản nào? </w:t>
            </w:r>
          </w:p>
          <w:p w14:paraId="670EEBBA"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3. Sau khi tích điện cho tụ điện, nếu nối giữa hai bản bằng một dây dẫn thì sẽ xảy ra hiện tượng gì?</w:t>
            </w:r>
          </w:p>
        </w:tc>
      </w:tr>
    </w:tbl>
    <w:p w14:paraId="4914747D" w14:textId="77777777" w:rsidR="00BE10FF" w:rsidRPr="004F7FA2" w:rsidRDefault="00BE10FF" w:rsidP="004F7FA2">
      <w:pPr>
        <w:spacing w:line="240" w:lineRule="atLeast"/>
        <w:ind w:left="48" w:right="48"/>
        <w:jc w:val="both"/>
        <w:rPr>
          <w:b/>
          <w:color w:val="000000"/>
          <w:sz w:val="24"/>
          <w:szCs w:val="24"/>
        </w:rPr>
      </w:pPr>
    </w:p>
    <w:tbl>
      <w:tblPr>
        <w:tblW w:w="9667"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7"/>
      </w:tblGrid>
      <w:tr w:rsidR="00BE10FF" w:rsidRPr="004F7FA2" w14:paraId="41969FA7" w14:textId="77777777" w:rsidTr="00BE10FF">
        <w:tc>
          <w:tcPr>
            <w:tcW w:w="9667" w:type="dxa"/>
          </w:tcPr>
          <w:p w14:paraId="30C5A9AA"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PHIẾU HỌC TẬP SỐ 2</w:t>
            </w:r>
          </w:p>
          <w:p w14:paraId="2A0AB8D3" w14:textId="77777777" w:rsidR="00BE10FF" w:rsidRPr="004F7FA2" w:rsidRDefault="00BE10FF" w:rsidP="004F7FA2">
            <w:pPr>
              <w:spacing w:line="240" w:lineRule="atLeast"/>
              <w:jc w:val="both"/>
              <w:rPr>
                <w:color w:val="000000"/>
                <w:sz w:val="24"/>
                <w:szCs w:val="24"/>
              </w:rPr>
            </w:pPr>
            <w:r w:rsidRPr="004F7FA2">
              <w:rPr>
                <w:color w:val="000000"/>
                <w:sz w:val="24"/>
                <w:szCs w:val="24"/>
              </w:rPr>
              <w:t>1. Cho một tụ điện trên vỏ có ghi là 2</w:t>
            </w:r>
            <m:oMath>
              <m:r>
                <w:rPr>
                  <w:rFonts w:ascii="Cambria Math" w:eastAsia="Cambria Math" w:hAnsi="Cambria Math"/>
                  <w:color w:val="000000"/>
                  <w:sz w:val="24"/>
                  <w:szCs w:val="24"/>
                </w:rPr>
                <m:t>μF</m:t>
              </m:r>
            </m:oMath>
            <w:r w:rsidRPr="004F7FA2">
              <w:rPr>
                <w:color w:val="000000"/>
                <w:sz w:val="24"/>
                <w:szCs w:val="24"/>
              </w:rPr>
              <w:t xml:space="preserve"> - 200 V.</w:t>
            </w:r>
          </w:p>
          <w:p w14:paraId="786136DD" w14:textId="77777777" w:rsidR="00BE10FF" w:rsidRPr="004F7FA2" w:rsidRDefault="00BE10FF" w:rsidP="004F7FA2">
            <w:pPr>
              <w:spacing w:line="240" w:lineRule="atLeast"/>
              <w:jc w:val="both"/>
              <w:rPr>
                <w:color w:val="000000"/>
                <w:sz w:val="24"/>
                <w:szCs w:val="24"/>
              </w:rPr>
            </w:pPr>
            <w:r w:rsidRPr="004F7FA2">
              <w:rPr>
                <w:color w:val="000000"/>
                <w:sz w:val="24"/>
                <w:szCs w:val="24"/>
              </w:rPr>
              <w:t>a. Đặt vào hai bản tụ điện một hiệu điện thế 36 V. Hãy tính điện tích mà tụ điện tích được?</w:t>
            </w:r>
          </w:p>
          <w:p w14:paraId="4482AFAD" w14:textId="77777777" w:rsidR="00BE10FF" w:rsidRPr="004F7FA2" w:rsidRDefault="00BE10FF" w:rsidP="004F7FA2">
            <w:pPr>
              <w:spacing w:line="240" w:lineRule="atLeast"/>
              <w:jc w:val="both"/>
              <w:rPr>
                <w:color w:val="000000"/>
                <w:sz w:val="24"/>
                <w:szCs w:val="24"/>
              </w:rPr>
            </w:pPr>
            <w:r w:rsidRPr="004F7FA2">
              <w:rPr>
                <w:color w:val="000000"/>
                <w:sz w:val="24"/>
                <w:szCs w:val="24"/>
              </w:rPr>
              <w:t>b. Hãy tính điện tích mà tụ điện tích được ở hiệu điện thế tối đa cho phép?</w:t>
            </w:r>
          </w:p>
          <w:p w14:paraId="649A4F32" w14:textId="77777777" w:rsidR="00BE10FF" w:rsidRPr="004F7FA2" w:rsidRDefault="00BE10FF" w:rsidP="004F7FA2">
            <w:pPr>
              <w:spacing w:line="240" w:lineRule="atLeast"/>
              <w:jc w:val="both"/>
              <w:rPr>
                <w:color w:val="000000"/>
                <w:sz w:val="24"/>
                <w:szCs w:val="24"/>
              </w:rPr>
            </w:pPr>
            <w:r w:rsidRPr="004F7FA2">
              <w:rPr>
                <w:color w:val="000000"/>
                <w:sz w:val="24"/>
                <w:szCs w:val="24"/>
              </w:rPr>
              <w:t>2. Có hai chiếc tụ điện, trên vỏ tụ điện (A) có ghi là 2</w:t>
            </w:r>
            <m:oMath>
              <m:r>
                <w:rPr>
                  <w:rFonts w:ascii="Cambria Math" w:eastAsia="Cambria Math" w:hAnsi="Cambria Math"/>
                  <w:color w:val="000000"/>
                  <w:sz w:val="24"/>
                  <w:szCs w:val="24"/>
                </w:rPr>
                <m:t>μF</m:t>
              </m:r>
            </m:oMath>
            <w:r w:rsidRPr="004F7FA2">
              <w:rPr>
                <w:color w:val="000000"/>
                <w:sz w:val="24"/>
                <w:szCs w:val="24"/>
              </w:rPr>
              <w:t xml:space="preserve"> - 350 V, tụ điện (B) có ghi là 2,3</w:t>
            </w:r>
            <m:oMath>
              <m:r>
                <w:rPr>
                  <w:rFonts w:ascii="Cambria Math" w:eastAsia="Cambria Math" w:hAnsi="Cambria Math"/>
                  <w:color w:val="000000"/>
                  <w:sz w:val="24"/>
                  <w:szCs w:val="24"/>
                </w:rPr>
                <m:t>μF</m:t>
              </m:r>
            </m:oMath>
            <w:r w:rsidRPr="004F7FA2">
              <w:rPr>
                <w:color w:val="000000"/>
                <w:sz w:val="24"/>
                <w:szCs w:val="24"/>
              </w:rPr>
              <w:t xml:space="preserve"> - 300 V.</w:t>
            </w:r>
          </w:p>
          <w:p w14:paraId="0EDD18B8" w14:textId="77777777" w:rsidR="00BE10FF" w:rsidRPr="004F7FA2" w:rsidRDefault="00BE10FF" w:rsidP="004F7FA2">
            <w:pPr>
              <w:spacing w:line="240" w:lineRule="atLeast"/>
              <w:jc w:val="both"/>
              <w:rPr>
                <w:color w:val="000000"/>
                <w:sz w:val="24"/>
                <w:szCs w:val="24"/>
              </w:rPr>
            </w:pPr>
            <w:r w:rsidRPr="004F7FA2">
              <w:rPr>
                <w:color w:val="000000"/>
                <w:sz w:val="24"/>
                <w:szCs w:val="24"/>
              </w:rPr>
              <w:t>a. Trong hai tụ điện trên khi tích điện ở cùng một hiệu điện thế, tụ điện nào có khả năng tích điện tốt hơn?</w:t>
            </w:r>
          </w:p>
          <w:p w14:paraId="5309FF5E" w14:textId="77777777" w:rsidR="00BE10FF" w:rsidRPr="004F7FA2" w:rsidRDefault="00BE10FF" w:rsidP="004F7FA2">
            <w:pPr>
              <w:spacing w:line="240" w:lineRule="atLeast"/>
              <w:ind w:right="48"/>
              <w:jc w:val="both"/>
              <w:rPr>
                <w:b/>
                <w:color w:val="000000"/>
                <w:sz w:val="24"/>
                <w:szCs w:val="24"/>
              </w:rPr>
            </w:pPr>
            <w:r w:rsidRPr="004F7FA2">
              <w:rPr>
                <w:color w:val="000000"/>
                <w:sz w:val="24"/>
                <w:szCs w:val="24"/>
              </w:rPr>
              <w:t>b. Khi tích điện lên mức tối đa cho phép thì tụ điện nào sẽ có điện tích lớn hơn?</w:t>
            </w:r>
          </w:p>
        </w:tc>
      </w:tr>
    </w:tbl>
    <w:p w14:paraId="4A778FBA" w14:textId="77777777" w:rsidR="00BE10FF" w:rsidRPr="004F7FA2" w:rsidRDefault="00BE10FF" w:rsidP="004F7FA2">
      <w:pPr>
        <w:spacing w:line="240" w:lineRule="atLeast"/>
        <w:ind w:right="48"/>
        <w:jc w:val="both"/>
        <w:rPr>
          <w:b/>
          <w:color w:val="000000"/>
          <w:sz w:val="24"/>
          <w:szCs w:val="24"/>
        </w:rPr>
      </w:pP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rsidRPr="004F7FA2" w14:paraId="37B4479C" w14:textId="77777777" w:rsidTr="00BE10FF">
        <w:tc>
          <w:tcPr>
            <w:tcW w:w="9715" w:type="dxa"/>
          </w:tcPr>
          <w:p w14:paraId="67D1A60A" w14:textId="77777777" w:rsidR="00BE10FF" w:rsidRPr="004F7FA2" w:rsidRDefault="00BE10FF" w:rsidP="004F7FA2">
            <w:pPr>
              <w:pBdr>
                <w:top w:val="nil"/>
                <w:left w:val="nil"/>
                <w:bottom w:val="nil"/>
                <w:right w:val="nil"/>
                <w:between w:val="nil"/>
              </w:pBdr>
              <w:spacing w:line="240" w:lineRule="atLeast"/>
              <w:jc w:val="center"/>
              <w:rPr>
                <w:b/>
                <w:color w:val="000000"/>
                <w:sz w:val="24"/>
                <w:szCs w:val="24"/>
              </w:rPr>
            </w:pPr>
            <w:r w:rsidRPr="004F7FA2">
              <w:rPr>
                <w:b/>
                <w:color w:val="000000"/>
                <w:sz w:val="24"/>
                <w:szCs w:val="24"/>
              </w:rPr>
              <w:t>PHIẾU HỌC TẬP SỐ 3</w:t>
            </w:r>
          </w:p>
          <w:p w14:paraId="70DBB4CE" w14:textId="77777777" w:rsidR="00BE10FF" w:rsidRPr="004F7FA2" w:rsidRDefault="00BE10FF" w:rsidP="004F7FA2">
            <w:pPr>
              <w:spacing w:line="240" w:lineRule="atLeast"/>
              <w:ind w:right="48"/>
              <w:jc w:val="both"/>
              <w:rPr>
                <w:b/>
                <w:color w:val="000000"/>
                <w:sz w:val="24"/>
                <w:szCs w:val="24"/>
              </w:rPr>
            </w:pPr>
            <w:r w:rsidRPr="004F7FA2">
              <w:rPr>
                <w:color w:val="000000"/>
                <w:sz w:val="24"/>
                <w:szCs w:val="24"/>
              </w:rPr>
              <w:t>Có hai chiếc tụ điện, trên vỏ tụ điện (D) có ghi là 2mF - 450 V, tụ điện (E) có ghi là 2,5</w:t>
            </w:r>
            <m:oMath>
              <m:r>
                <w:rPr>
                  <w:rFonts w:ascii="Cambria Math" w:eastAsia="Cambria Math" w:hAnsi="Cambria Math"/>
                  <w:color w:val="000000"/>
                  <w:sz w:val="24"/>
                  <w:szCs w:val="24"/>
                </w:rPr>
                <m:t>μF</m:t>
              </m:r>
            </m:oMath>
            <w:r w:rsidRPr="004F7FA2">
              <w:rPr>
                <w:color w:val="000000"/>
                <w:sz w:val="24"/>
                <w:szCs w:val="24"/>
              </w:rPr>
              <w:t xml:space="preserve"> - 350 V. Khi các tụ điện trên được tích điện tới mức tối đa cho phép, hãy tính năng lượng của mỗi tụ điện?</w:t>
            </w:r>
          </w:p>
        </w:tc>
      </w:tr>
    </w:tbl>
    <w:p w14:paraId="1A2C006B" w14:textId="77777777" w:rsidR="00BE10FF" w:rsidRPr="004F7FA2" w:rsidRDefault="00BE10FF" w:rsidP="004F7FA2">
      <w:pPr>
        <w:spacing w:line="240" w:lineRule="atLeast"/>
        <w:ind w:right="48"/>
        <w:jc w:val="both"/>
        <w:rPr>
          <w:b/>
          <w:color w:val="000000"/>
          <w:sz w:val="24"/>
          <w:szCs w:val="24"/>
        </w:rPr>
      </w:pP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rsidRPr="004F7FA2" w14:paraId="1A879002" w14:textId="77777777" w:rsidTr="00BE10FF">
        <w:tc>
          <w:tcPr>
            <w:tcW w:w="9715" w:type="dxa"/>
          </w:tcPr>
          <w:p w14:paraId="2518CD0F"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center"/>
              <w:rPr>
                <w:b/>
                <w:color w:val="000000"/>
                <w:sz w:val="24"/>
                <w:szCs w:val="24"/>
              </w:rPr>
            </w:pPr>
            <w:r w:rsidRPr="004F7FA2">
              <w:rPr>
                <w:b/>
                <w:color w:val="000000"/>
                <w:sz w:val="24"/>
                <w:szCs w:val="24"/>
              </w:rPr>
              <w:t>PHIẾU HỌC TẬP LUYỆN TẬP</w:t>
            </w:r>
          </w:p>
          <w:p w14:paraId="437F772A"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1.</w:t>
            </w:r>
            <w:r w:rsidRPr="004F7FA2">
              <w:rPr>
                <w:color w:val="000000"/>
                <w:sz w:val="24"/>
                <w:szCs w:val="24"/>
              </w:rPr>
              <w:t xml:space="preserve">  Tụ điện là:</w:t>
            </w:r>
          </w:p>
          <w:p w14:paraId="0C0B6160"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lastRenderedPageBreak/>
              <w:t>A.</w:t>
            </w:r>
            <w:r w:rsidRPr="004F7FA2">
              <w:rPr>
                <w:color w:val="000000"/>
                <w:sz w:val="24"/>
                <w:szCs w:val="24"/>
              </w:rPr>
              <w:t xml:space="preserve"> hệ thống hai vật dẫn đặt cách nhau một khoảng đủ xa.</w:t>
            </w:r>
          </w:p>
          <w:p w14:paraId="2BA34E8F"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B.</w:t>
            </w:r>
            <w:r w:rsidRPr="004F7FA2">
              <w:rPr>
                <w:color w:val="000000"/>
                <w:sz w:val="24"/>
                <w:szCs w:val="24"/>
              </w:rPr>
              <w:t xml:space="preserve"> hệ thống gồm hai vật đặt gần nhau và ngăn cách nhau bằng một lớp cách điện.</w:t>
            </w:r>
          </w:p>
          <w:p w14:paraId="33097DA5"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w:t>
            </w:r>
            <w:r w:rsidRPr="004F7FA2">
              <w:rPr>
                <w:color w:val="000000"/>
                <w:sz w:val="24"/>
                <w:szCs w:val="24"/>
              </w:rPr>
              <w:t xml:space="preserve"> hệ thống gồm hai vật dẫn đặt gần nhau và ngăn cách nhau bằng một lớp cách điện.</w:t>
            </w:r>
          </w:p>
          <w:p w14:paraId="0E25F78A"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D.</w:t>
            </w:r>
            <w:r w:rsidRPr="004F7FA2">
              <w:rPr>
                <w:color w:val="000000"/>
                <w:sz w:val="24"/>
                <w:szCs w:val="24"/>
              </w:rPr>
              <w:t xml:space="preserve"> hệ thống gồm hai vật dẫn đặt tiếp xúc với nhau và được bao bọc bằng điện môi.</w:t>
            </w:r>
          </w:p>
          <w:p w14:paraId="61961F61"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2.</w:t>
            </w:r>
            <w:r w:rsidRPr="004F7FA2">
              <w:rPr>
                <w:color w:val="000000"/>
                <w:sz w:val="24"/>
                <w:szCs w:val="24"/>
              </w:rPr>
              <w:t> Câu nào sau đây là đúng khi nói đến tụ điện:</w:t>
            </w:r>
          </w:p>
          <w:p w14:paraId="573EB98F"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Tụ điện dùng để chứa điện tích.</w:t>
            </w:r>
          </w:p>
          <w:p w14:paraId="1C617D51"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B.</w:t>
            </w:r>
            <w:r w:rsidRPr="004F7FA2">
              <w:rPr>
                <w:color w:val="000000"/>
                <w:sz w:val="24"/>
                <w:szCs w:val="24"/>
              </w:rPr>
              <w:t xml:space="preserve"> Tụ điện có nhiệm vụ tích và phóng điện trong mạch</w:t>
            </w:r>
          </w:p>
          <w:p w14:paraId="63114226"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w:t>
            </w:r>
            <w:r w:rsidRPr="004F7FA2">
              <w:rPr>
                <w:color w:val="000000"/>
                <w:sz w:val="24"/>
                <w:szCs w:val="24"/>
              </w:rPr>
              <w:t xml:space="preserve"> Tụ điện là một hệ hai vật dẫn đặt gần nhau và cách nhau bởi một lớp cách điện</w:t>
            </w:r>
          </w:p>
          <w:p w14:paraId="28238EB6"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D.</w:t>
            </w:r>
            <w:r w:rsidRPr="004F7FA2">
              <w:rPr>
                <w:color w:val="000000"/>
                <w:sz w:val="24"/>
                <w:szCs w:val="24"/>
              </w:rPr>
              <w:t xml:space="preserve"> Cả 3 đáp án trên.</w:t>
            </w:r>
          </w:p>
          <w:p w14:paraId="7726ACF6"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3.</w:t>
            </w:r>
            <w:r w:rsidRPr="004F7FA2">
              <w:rPr>
                <w:color w:val="000000"/>
                <w:sz w:val="24"/>
                <w:szCs w:val="24"/>
              </w:rPr>
              <w:t xml:space="preserve">  Cách tích điện cho tụ điện:</w:t>
            </w:r>
          </w:p>
          <w:p w14:paraId="21C65932"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đặt tụ điện gần một nguồn điện.</w:t>
            </w:r>
          </w:p>
          <w:p w14:paraId="5158A882"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B.</w:t>
            </w:r>
            <w:r w:rsidRPr="004F7FA2">
              <w:rPr>
                <w:color w:val="000000"/>
                <w:sz w:val="24"/>
                <w:szCs w:val="24"/>
              </w:rPr>
              <w:t xml:space="preserve"> cọ xát các bản tụ điện với nhau.</w:t>
            </w:r>
          </w:p>
          <w:p w14:paraId="514558CB"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w:t>
            </w:r>
            <w:r w:rsidRPr="004F7FA2">
              <w:rPr>
                <w:color w:val="000000"/>
                <w:sz w:val="24"/>
                <w:szCs w:val="24"/>
              </w:rPr>
              <w:t xml:space="preserve"> đặt tụ điện gần vật nhiễm điện.</w:t>
            </w:r>
          </w:p>
          <w:p w14:paraId="6C6C4E38"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D.</w:t>
            </w:r>
            <w:r w:rsidRPr="004F7FA2">
              <w:rPr>
                <w:color w:val="000000"/>
                <w:sz w:val="24"/>
                <w:szCs w:val="24"/>
              </w:rPr>
              <w:t xml:space="preserve"> nối hai bản của tụ điện với hai cực của nguồn điện.</w:t>
            </w:r>
          </w:p>
          <w:p w14:paraId="12019875"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4.</w:t>
            </w:r>
            <w:r w:rsidRPr="004F7FA2">
              <w:rPr>
                <w:color w:val="000000"/>
                <w:sz w:val="24"/>
                <w:szCs w:val="24"/>
              </w:rPr>
              <w:t> Trong các nhận xét về tụ điện dưới đây, nhận xét nào sau đây là </w:t>
            </w:r>
            <w:r w:rsidRPr="004F7FA2">
              <w:rPr>
                <w:b/>
                <w:color w:val="000000"/>
                <w:sz w:val="24"/>
                <w:szCs w:val="24"/>
              </w:rPr>
              <w:t>đúng</w:t>
            </w:r>
            <w:r w:rsidRPr="004F7FA2">
              <w:rPr>
                <w:color w:val="000000"/>
                <w:sz w:val="24"/>
                <w:szCs w:val="24"/>
              </w:rPr>
              <w:t>?</w:t>
            </w:r>
          </w:p>
          <w:p w14:paraId="6242795F"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 xml:space="preserve">A. </w:t>
            </w:r>
            <w:r w:rsidRPr="004F7FA2">
              <w:rPr>
                <w:color w:val="000000"/>
                <w:sz w:val="24"/>
                <w:szCs w:val="24"/>
              </w:rPr>
              <w:t>Điện dung của tụ điện đặc trưng cho khả năng tích điện của tụ điện ở một hiệu điện thế nhất định.</w:t>
            </w:r>
          </w:p>
          <w:p w14:paraId="2B372C8C"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 xml:space="preserve">B. </w:t>
            </w:r>
            <w:r w:rsidRPr="004F7FA2">
              <w:rPr>
                <w:color w:val="000000"/>
                <w:sz w:val="24"/>
                <w:szCs w:val="24"/>
              </w:rPr>
              <w:t>Đơn vị của tụ điện là N.</w:t>
            </w:r>
          </w:p>
          <w:p w14:paraId="7EB4B413"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 xml:space="preserve">C. </w:t>
            </w:r>
            <w:r w:rsidRPr="004F7FA2">
              <w:rPr>
                <w:color w:val="000000"/>
                <w:sz w:val="24"/>
                <w:szCs w:val="24"/>
              </w:rPr>
              <w:t>Dưới một hiệu điện thế nhất định, tụ điện có điện dung nhỏ sẽ tích được điện tích lớn.</w:t>
            </w:r>
          </w:p>
          <w:p w14:paraId="756D2619"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 xml:space="preserve">D. </w:t>
            </w:r>
            <w:r w:rsidRPr="004F7FA2">
              <w:rPr>
                <w:color w:val="000000"/>
                <w:sz w:val="24"/>
                <w:szCs w:val="24"/>
              </w:rPr>
              <w:t>Hiệu điện thế càng lớn thì điện dung của tụ càng lớn.</w:t>
            </w:r>
          </w:p>
          <w:p w14:paraId="775B8E2E"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5.</w:t>
            </w:r>
            <w:r w:rsidRPr="004F7FA2">
              <w:rPr>
                <w:color w:val="000000"/>
                <w:sz w:val="24"/>
                <w:szCs w:val="24"/>
              </w:rPr>
              <w:t> Công thức tính điện dung của tụ điện là:</w:t>
            </w:r>
          </w:p>
          <w:p w14:paraId="0E6A79B8"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C = Q.U          </w:t>
            </w:r>
            <w:r w:rsidRPr="004F7FA2">
              <w:rPr>
                <w:color w:val="000000"/>
                <w:sz w:val="24"/>
                <w:szCs w:val="24"/>
              </w:rPr>
              <w:tab/>
            </w:r>
            <w:r w:rsidRPr="004F7FA2">
              <w:rPr>
                <w:b/>
                <w:color w:val="000000"/>
                <w:sz w:val="24"/>
                <w:szCs w:val="24"/>
              </w:rPr>
              <w:t>B.</w:t>
            </w:r>
            <w:r w:rsidRPr="004F7FA2">
              <w:rPr>
                <w:color w:val="000000"/>
                <w:sz w:val="24"/>
                <w:szCs w:val="24"/>
              </w:rPr>
              <w:t xml:space="preserve"> C = Q</w:t>
            </w:r>
            <w:r w:rsidRPr="004F7FA2">
              <w:rPr>
                <w:color w:val="000000"/>
                <w:sz w:val="24"/>
                <w:szCs w:val="24"/>
                <w:vertAlign w:val="superscript"/>
              </w:rPr>
              <w:t>2</w:t>
            </w:r>
            <w:r w:rsidRPr="004F7FA2">
              <w:rPr>
                <w:color w:val="000000"/>
                <w:sz w:val="24"/>
                <w:szCs w:val="24"/>
              </w:rPr>
              <w:t xml:space="preserve">.U.             </w:t>
            </w:r>
            <w:r w:rsidRPr="004F7FA2">
              <w:rPr>
                <w:b/>
                <w:color w:val="000000"/>
                <w:sz w:val="24"/>
                <w:szCs w:val="24"/>
              </w:rPr>
              <w:t>C.</w:t>
            </w:r>
            <w:r w:rsidRPr="004F7FA2">
              <w:rPr>
                <w:color w:val="000000"/>
                <w:sz w:val="24"/>
                <w:szCs w:val="24"/>
              </w:rPr>
              <w:t xml:space="preserve"> </w:t>
            </w:r>
            <w:r w:rsidRPr="004F7FA2">
              <w:rPr>
                <w:noProof/>
                <w:color w:val="000000"/>
                <w:sz w:val="24"/>
                <w:szCs w:val="24"/>
                <w:vertAlign w:val="subscript"/>
              </w:rPr>
              <w:drawing>
                <wp:inline distT="0" distB="0" distL="114300" distR="114300" wp14:anchorId="72466384" wp14:editId="1164BB90">
                  <wp:extent cx="447675" cy="390525"/>
                  <wp:effectExtent l="0" t="0" r="0" b="0"/>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6"/>
                          <a:srcRect/>
                          <a:stretch>
                            <a:fillRect/>
                          </a:stretch>
                        </pic:blipFill>
                        <pic:spPr>
                          <a:xfrm>
                            <a:off x="0" y="0"/>
                            <a:ext cx="447675" cy="390525"/>
                          </a:xfrm>
                          <a:prstGeom prst="rect">
                            <a:avLst/>
                          </a:prstGeom>
                          <a:ln/>
                        </pic:spPr>
                      </pic:pic>
                    </a:graphicData>
                  </a:graphic>
                </wp:inline>
              </w:drawing>
            </w:r>
            <w:r w:rsidRPr="004F7FA2">
              <w:rPr>
                <w:color w:val="000000"/>
                <w:sz w:val="24"/>
                <w:szCs w:val="24"/>
              </w:rPr>
              <w:t xml:space="preserve"> .           </w:t>
            </w:r>
            <w:r w:rsidRPr="004F7FA2">
              <w:rPr>
                <w:color w:val="000000"/>
                <w:sz w:val="24"/>
                <w:szCs w:val="24"/>
              </w:rPr>
              <w:tab/>
              <w:t xml:space="preserve">       </w:t>
            </w:r>
            <w:r w:rsidRPr="004F7FA2">
              <w:rPr>
                <w:b/>
                <w:color w:val="000000"/>
                <w:sz w:val="24"/>
                <w:szCs w:val="24"/>
              </w:rPr>
              <w:t>D.</w:t>
            </w:r>
            <w:r w:rsidRPr="004F7FA2">
              <w:rPr>
                <w:color w:val="000000"/>
                <w:sz w:val="24"/>
                <w:szCs w:val="24"/>
              </w:rPr>
              <w:t xml:space="preserve"> </w:t>
            </w:r>
            <w:r w:rsidRPr="004F7FA2">
              <w:rPr>
                <w:noProof/>
                <w:color w:val="000000"/>
                <w:sz w:val="24"/>
                <w:szCs w:val="24"/>
                <w:vertAlign w:val="subscript"/>
              </w:rPr>
              <w:drawing>
                <wp:inline distT="0" distB="0" distL="114300" distR="114300" wp14:anchorId="607C397C" wp14:editId="18B63067">
                  <wp:extent cx="447675" cy="419100"/>
                  <wp:effectExtent l="0" t="0" r="0" b="0"/>
                  <wp:docPr id="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447675" cy="419100"/>
                          </a:xfrm>
                          <a:prstGeom prst="rect">
                            <a:avLst/>
                          </a:prstGeom>
                          <a:ln/>
                        </pic:spPr>
                      </pic:pic>
                    </a:graphicData>
                  </a:graphic>
                </wp:inline>
              </w:drawing>
            </w:r>
            <w:r w:rsidRPr="004F7FA2">
              <w:rPr>
                <w:color w:val="000000"/>
                <w:sz w:val="24"/>
                <w:szCs w:val="24"/>
              </w:rPr>
              <w:t xml:space="preserve"> .</w:t>
            </w:r>
          </w:p>
          <w:p w14:paraId="25CC36D3"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6.</w:t>
            </w:r>
            <w:r w:rsidRPr="004F7FA2">
              <w:rPr>
                <w:color w:val="000000"/>
                <w:sz w:val="24"/>
                <w:szCs w:val="24"/>
              </w:rPr>
              <w:t> Đơn vị điện dung là:</w:t>
            </w:r>
          </w:p>
          <w:p w14:paraId="26601239"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N.                          </w:t>
            </w:r>
            <w:r w:rsidRPr="004F7FA2">
              <w:rPr>
                <w:b/>
                <w:color w:val="000000"/>
                <w:sz w:val="24"/>
                <w:szCs w:val="24"/>
              </w:rPr>
              <w:t>B.</w:t>
            </w:r>
            <w:r w:rsidRPr="004F7FA2">
              <w:rPr>
                <w:color w:val="000000"/>
                <w:sz w:val="24"/>
                <w:szCs w:val="24"/>
              </w:rPr>
              <w:t xml:space="preserve"> C.          </w:t>
            </w:r>
            <w:r w:rsidRPr="004F7FA2">
              <w:rPr>
                <w:color w:val="000000"/>
                <w:sz w:val="24"/>
                <w:szCs w:val="24"/>
              </w:rPr>
              <w:tab/>
            </w:r>
            <w:r w:rsidRPr="004F7FA2">
              <w:rPr>
                <w:b/>
                <w:color w:val="000000"/>
                <w:sz w:val="24"/>
                <w:szCs w:val="24"/>
              </w:rPr>
              <w:t>C.</w:t>
            </w:r>
            <w:r w:rsidRPr="004F7FA2">
              <w:rPr>
                <w:color w:val="000000"/>
                <w:sz w:val="24"/>
                <w:szCs w:val="24"/>
              </w:rPr>
              <w:t xml:space="preserve"> F.           </w:t>
            </w:r>
            <w:r w:rsidRPr="004F7FA2">
              <w:rPr>
                <w:color w:val="000000"/>
                <w:sz w:val="24"/>
                <w:szCs w:val="24"/>
              </w:rPr>
              <w:tab/>
            </w:r>
            <w:r w:rsidRPr="004F7FA2">
              <w:rPr>
                <w:color w:val="000000"/>
                <w:sz w:val="24"/>
                <w:szCs w:val="24"/>
              </w:rPr>
              <w:tab/>
              <w:t xml:space="preserve"> </w:t>
            </w:r>
            <w:r w:rsidRPr="004F7FA2">
              <w:rPr>
                <w:b/>
                <w:color w:val="000000"/>
                <w:sz w:val="24"/>
                <w:szCs w:val="24"/>
              </w:rPr>
              <w:t>D.</w:t>
            </w:r>
            <w:r w:rsidRPr="004F7FA2">
              <w:rPr>
                <w:color w:val="000000"/>
                <w:sz w:val="24"/>
                <w:szCs w:val="24"/>
              </w:rPr>
              <w:t xml:space="preserve"> V.</w:t>
            </w:r>
          </w:p>
          <w:p w14:paraId="4EA7D8D1"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7.</w:t>
            </w:r>
            <w:r w:rsidRPr="004F7FA2">
              <w:rPr>
                <w:color w:val="000000"/>
                <w:sz w:val="24"/>
                <w:szCs w:val="24"/>
              </w:rPr>
              <w:t> 1pF bằng</w:t>
            </w:r>
          </w:p>
          <w:p w14:paraId="1835A80A"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10</w:t>
            </w:r>
            <w:r w:rsidRPr="004F7FA2">
              <w:rPr>
                <w:color w:val="000000"/>
                <w:sz w:val="24"/>
                <w:szCs w:val="24"/>
                <w:vertAlign w:val="superscript"/>
              </w:rPr>
              <w:t>-9</w:t>
            </w:r>
            <w:r w:rsidRPr="004F7FA2">
              <w:rPr>
                <w:color w:val="000000"/>
                <w:sz w:val="24"/>
                <w:szCs w:val="24"/>
              </w:rPr>
              <w:t> F.             </w:t>
            </w:r>
            <w:r w:rsidRPr="004F7FA2">
              <w:rPr>
                <w:color w:val="000000"/>
                <w:sz w:val="24"/>
                <w:szCs w:val="24"/>
              </w:rPr>
              <w:tab/>
            </w:r>
            <w:r w:rsidRPr="004F7FA2">
              <w:rPr>
                <w:b/>
                <w:color w:val="000000"/>
                <w:sz w:val="24"/>
                <w:szCs w:val="24"/>
              </w:rPr>
              <w:t>B.</w:t>
            </w:r>
            <w:r w:rsidRPr="004F7FA2">
              <w:rPr>
                <w:color w:val="000000"/>
                <w:sz w:val="24"/>
                <w:szCs w:val="24"/>
              </w:rPr>
              <w:t xml:space="preserve"> 10</w:t>
            </w:r>
            <w:r w:rsidRPr="004F7FA2">
              <w:rPr>
                <w:color w:val="000000"/>
                <w:sz w:val="24"/>
                <w:szCs w:val="24"/>
                <w:vertAlign w:val="superscript"/>
              </w:rPr>
              <w:t>-12</w:t>
            </w:r>
            <w:r w:rsidRPr="004F7FA2">
              <w:rPr>
                <w:color w:val="000000"/>
                <w:sz w:val="24"/>
                <w:szCs w:val="24"/>
              </w:rPr>
              <w:t xml:space="preserve"> F.                   </w:t>
            </w:r>
            <w:r w:rsidRPr="004F7FA2">
              <w:rPr>
                <w:b/>
                <w:color w:val="000000"/>
                <w:sz w:val="24"/>
                <w:szCs w:val="24"/>
              </w:rPr>
              <w:t>C.</w:t>
            </w:r>
            <w:r w:rsidRPr="004F7FA2">
              <w:rPr>
                <w:color w:val="000000"/>
                <w:sz w:val="24"/>
                <w:szCs w:val="24"/>
              </w:rPr>
              <w:t xml:space="preserve"> 10</w:t>
            </w:r>
            <w:r w:rsidRPr="004F7FA2">
              <w:rPr>
                <w:color w:val="000000"/>
                <w:sz w:val="24"/>
                <w:szCs w:val="24"/>
                <w:vertAlign w:val="superscript"/>
              </w:rPr>
              <w:t>-6</w:t>
            </w:r>
            <w:r w:rsidRPr="004F7FA2">
              <w:rPr>
                <w:color w:val="000000"/>
                <w:sz w:val="24"/>
                <w:szCs w:val="24"/>
              </w:rPr>
              <w:t xml:space="preserve"> F.                          </w:t>
            </w:r>
            <w:r w:rsidRPr="004F7FA2">
              <w:rPr>
                <w:b/>
                <w:color w:val="000000"/>
                <w:sz w:val="24"/>
                <w:szCs w:val="24"/>
              </w:rPr>
              <w:t>D.</w:t>
            </w:r>
            <w:r w:rsidRPr="004F7FA2">
              <w:rPr>
                <w:color w:val="000000"/>
                <w:sz w:val="24"/>
                <w:szCs w:val="24"/>
              </w:rPr>
              <w:t xml:space="preserve"> 10</w:t>
            </w:r>
            <w:r w:rsidRPr="004F7FA2">
              <w:rPr>
                <w:color w:val="000000"/>
                <w:sz w:val="24"/>
                <w:szCs w:val="24"/>
                <w:vertAlign w:val="superscript"/>
              </w:rPr>
              <w:t>-3</w:t>
            </w:r>
            <w:r w:rsidRPr="004F7FA2">
              <w:rPr>
                <w:color w:val="000000"/>
                <w:sz w:val="24"/>
                <w:szCs w:val="24"/>
              </w:rPr>
              <w:t> F.</w:t>
            </w:r>
          </w:p>
          <w:p w14:paraId="5D7C4080"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8.</w:t>
            </w:r>
            <w:r w:rsidRPr="004F7FA2">
              <w:rPr>
                <w:color w:val="000000"/>
                <w:sz w:val="24"/>
                <w:szCs w:val="24"/>
              </w:rPr>
              <w:t xml:space="preserve"> Cặp số liệu ghi trên vỏ tụ điện cho biết điều gì?</w:t>
            </w:r>
          </w:p>
          <w:p w14:paraId="02C36989"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Giá trị nhỏ nhất của điện dung và hiệu điện thế đặt vào hai cực của tụ.</w:t>
            </w:r>
          </w:p>
          <w:p w14:paraId="1DB469FD"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B.</w:t>
            </w:r>
            <w:r w:rsidRPr="004F7FA2">
              <w:rPr>
                <w:color w:val="000000"/>
                <w:sz w:val="24"/>
                <w:szCs w:val="24"/>
              </w:rPr>
              <w:t xml:space="preserve"> Phân biệt được tên của các loại tụ điện.</w:t>
            </w:r>
          </w:p>
          <w:p w14:paraId="2D52D1C0"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w:t>
            </w:r>
            <w:r w:rsidRPr="004F7FA2">
              <w:rPr>
                <w:color w:val="000000"/>
                <w:sz w:val="24"/>
                <w:szCs w:val="24"/>
              </w:rPr>
              <w:t xml:space="preserve"> Điện dung của tụ và giới hạn của hiệu điện thế đặt vào hai cực của tụ.</w:t>
            </w:r>
          </w:p>
          <w:p w14:paraId="5D457E20"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D.</w:t>
            </w:r>
            <w:r w:rsidRPr="004F7FA2">
              <w:rPr>
                <w:color w:val="000000"/>
                <w:sz w:val="24"/>
                <w:szCs w:val="24"/>
              </w:rPr>
              <w:t xml:space="preserve"> Năng lượng của điện trường trong tụ điện.</w:t>
            </w:r>
          </w:p>
          <w:p w14:paraId="4E04877D" w14:textId="77777777" w:rsidR="00BE10FF" w:rsidRPr="004F7FA2" w:rsidRDefault="00BE10FF" w:rsidP="004F7FA2">
            <w:pPr>
              <w:pBdr>
                <w:top w:val="nil"/>
                <w:left w:val="nil"/>
                <w:bottom w:val="nil"/>
                <w:right w:val="nil"/>
                <w:between w:val="nil"/>
              </w:pBdr>
              <w:tabs>
                <w:tab w:val="left" w:pos="2280"/>
                <w:tab w:val="left" w:pos="4545"/>
                <w:tab w:val="left" w:pos="6795"/>
              </w:tabs>
              <w:spacing w:line="240" w:lineRule="atLeast"/>
              <w:jc w:val="both"/>
              <w:rPr>
                <w:color w:val="000000"/>
                <w:sz w:val="24"/>
                <w:szCs w:val="24"/>
              </w:rPr>
            </w:pPr>
            <w:r w:rsidRPr="004F7FA2">
              <w:rPr>
                <w:b/>
                <w:color w:val="000000"/>
                <w:sz w:val="24"/>
                <w:szCs w:val="24"/>
              </w:rPr>
              <w:t>Câu 9.</w:t>
            </w:r>
            <w:r w:rsidRPr="004F7FA2">
              <w:rPr>
                <w:color w:val="000000"/>
                <w:sz w:val="24"/>
                <w:szCs w:val="24"/>
              </w:rPr>
              <w:t xml:space="preserve"> Đặt vào hai đầu tụ một hiệu điện thế 5 V thì tụ tích được một điện lượng 10</w:t>
            </w:r>
            <w:r w:rsidRPr="004F7FA2">
              <w:rPr>
                <w:color w:val="000000"/>
                <w:sz w:val="24"/>
                <w:szCs w:val="24"/>
                <w:vertAlign w:val="superscript"/>
              </w:rPr>
              <w:t>-5</w:t>
            </w:r>
            <w:r w:rsidRPr="004F7FA2">
              <w:rPr>
                <w:color w:val="000000"/>
                <w:sz w:val="24"/>
                <w:szCs w:val="24"/>
              </w:rPr>
              <w:t>C. Điện dung của tụ là</w:t>
            </w:r>
          </w:p>
          <w:p w14:paraId="1ECE9589" w14:textId="77777777" w:rsidR="00BE10FF" w:rsidRPr="004F7FA2" w:rsidRDefault="00BE10FF" w:rsidP="004F7FA2">
            <w:pPr>
              <w:pBdr>
                <w:top w:val="nil"/>
                <w:left w:val="nil"/>
                <w:bottom w:val="nil"/>
                <w:right w:val="nil"/>
                <w:between w:val="nil"/>
              </w:pBdr>
              <w:tabs>
                <w:tab w:val="left" w:pos="2235"/>
                <w:tab w:val="left" w:pos="2280"/>
                <w:tab w:val="left" w:pos="4545"/>
                <w:tab w:val="left" w:pos="6795"/>
              </w:tabs>
              <w:spacing w:line="240" w:lineRule="atLeast"/>
              <w:jc w:val="both"/>
              <w:rPr>
                <w:color w:val="000000"/>
                <w:sz w:val="24"/>
                <w:szCs w:val="24"/>
              </w:rPr>
            </w:pPr>
            <w:r w:rsidRPr="004F7FA2">
              <w:rPr>
                <w:b/>
                <w:color w:val="000000"/>
                <w:sz w:val="24"/>
                <w:szCs w:val="24"/>
              </w:rPr>
              <w:t>A.</w:t>
            </w:r>
            <w:r w:rsidRPr="004F7FA2">
              <w:rPr>
                <w:color w:val="000000"/>
                <w:sz w:val="24"/>
                <w:szCs w:val="24"/>
              </w:rPr>
              <w:t xml:space="preserve"> 2 μF.</w:t>
            </w:r>
            <w:r w:rsidRPr="004F7FA2">
              <w:rPr>
                <w:color w:val="000000"/>
                <w:sz w:val="24"/>
                <w:szCs w:val="24"/>
              </w:rPr>
              <w:tab/>
            </w:r>
            <w:r w:rsidRPr="004F7FA2">
              <w:rPr>
                <w:b/>
                <w:color w:val="000000"/>
                <w:sz w:val="24"/>
                <w:szCs w:val="24"/>
              </w:rPr>
              <w:t>B.</w:t>
            </w:r>
            <w:r w:rsidRPr="004F7FA2">
              <w:rPr>
                <w:color w:val="000000"/>
                <w:sz w:val="24"/>
                <w:szCs w:val="24"/>
              </w:rPr>
              <w:t xml:space="preserve"> 2 mF.</w:t>
            </w:r>
            <w:r w:rsidRPr="004F7FA2">
              <w:rPr>
                <w:color w:val="000000"/>
                <w:sz w:val="24"/>
                <w:szCs w:val="24"/>
              </w:rPr>
              <w:tab/>
            </w:r>
            <w:r w:rsidRPr="004F7FA2">
              <w:rPr>
                <w:b/>
                <w:color w:val="000000"/>
                <w:sz w:val="24"/>
                <w:szCs w:val="24"/>
              </w:rPr>
              <w:t>C.</w:t>
            </w:r>
            <w:r w:rsidRPr="004F7FA2">
              <w:rPr>
                <w:color w:val="000000"/>
                <w:sz w:val="24"/>
                <w:szCs w:val="24"/>
              </w:rPr>
              <w:t xml:space="preserve"> 2 F.</w:t>
            </w:r>
            <w:r w:rsidRPr="004F7FA2">
              <w:rPr>
                <w:color w:val="000000"/>
                <w:sz w:val="24"/>
                <w:szCs w:val="24"/>
              </w:rPr>
              <w:tab/>
            </w:r>
            <w:r w:rsidRPr="004F7FA2">
              <w:rPr>
                <w:color w:val="000000"/>
                <w:sz w:val="24"/>
                <w:szCs w:val="24"/>
              </w:rPr>
              <w:tab/>
            </w:r>
            <w:r w:rsidRPr="004F7FA2">
              <w:rPr>
                <w:b/>
                <w:color w:val="000000"/>
                <w:sz w:val="24"/>
                <w:szCs w:val="24"/>
              </w:rPr>
              <w:t>D.</w:t>
            </w:r>
            <w:r w:rsidRPr="004F7FA2">
              <w:rPr>
                <w:color w:val="000000"/>
                <w:sz w:val="24"/>
                <w:szCs w:val="24"/>
              </w:rPr>
              <w:t xml:space="preserve"> 2 nF.</w:t>
            </w:r>
          </w:p>
          <w:p w14:paraId="764B7B6A" w14:textId="77777777" w:rsidR="00BE10FF" w:rsidRPr="004F7FA2" w:rsidRDefault="00BE10FF" w:rsidP="004F7FA2">
            <w:pPr>
              <w:pBdr>
                <w:top w:val="nil"/>
                <w:left w:val="nil"/>
                <w:bottom w:val="nil"/>
                <w:right w:val="nil"/>
                <w:between w:val="nil"/>
              </w:pBdr>
              <w:tabs>
                <w:tab w:val="left" w:pos="2235"/>
                <w:tab w:val="left" w:pos="2280"/>
                <w:tab w:val="left" w:pos="4545"/>
                <w:tab w:val="left" w:pos="6795"/>
              </w:tabs>
              <w:spacing w:line="240" w:lineRule="atLeast"/>
              <w:jc w:val="both"/>
              <w:rPr>
                <w:color w:val="000000"/>
                <w:sz w:val="24"/>
                <w:szCs w:val="24"/>
              </w:rPr>
            </w:pPr>
            <w:r w:rsidRPr="004F7FA2">
              <w:rPr>
                <w:b/>
                <w:color w:val="000000"/>
                <w:sz w:val="24"/>
                <w:szCs w:val="24"/>
              </w:rPr>
              <w:t>Câu 10.</w:t>
            </w:r>
            <w:r w:rsidRPr="004F7FA2">
              <w:rPr>
                <w:color w:val="000000"/>
                <w:sz w:val="24"/>
                <w:szCs w:val="24"/>
              </w:rPr>
              <w:t> Một tụ điện có điện dung 2µF được tích điện ở hiệu điện thế 12V. Năng lượng điện trường dự trữ trong tụ điện là:</w:t>
            </w:r>
          </w:p>
          <w:p w14:paraId="48CA78C2" w14:textId="77777777" w:rsidR="00BE10FF" w:rsidRPr="004F7FA2" w:rsidRDefault="00BE10FF" w:rsidP="004F7FA2">
            <w:pPr>
              <w:spacing w:line="240" w:lineRule="atLeast"/>
              <w:ind w:right="48"/>
              <w:jc w:val="both"/>
              <w:rPr>
                <w:b/>
                <w:color w:val="000000"/>
                <w:sz w:val="24"/>
                <w:szCs w:val="24"/>
              </w:rPr>
            </w:pPr>
            <w:r w:rsidRPr="004F7FA2">
              <w:rPr>
                <w:b/>
                <w:color w:val="000000"/>
                <w:sz w:val="24"/>
                <w:szCs w:val="24"/>
              </w:rPr>
              <w:t>A.</w:t>
            </w:r>
            <w:r w:rsidRPr="004F7FA2">
              <w:rPr>
                <w:color w:val="000000"/>
                <w:sz w:val="24"/>
                <w:szCs w:val="24"/>
              </w:rPr>
              <w:t xml:space="preserve"> 144J                       </w:t>
            </w:r>
            <w:r w:rsidRPr="004F7FA2">
              <w:rPr>
                <w:b/>
                <w:color w:val="000000"/>
                <w:sz w:val="24"/>
                <w:szCs w:val="24"/>
              </w:rPr>
              <w:t>B.</w:t>
            </w:r>
            <w:r w:rsidRPr="004F7FA2">
              <w:rPr>
                <w:color w:val="000000"/>
                <w:sz w:val="24"/>
                <w:szCs w:val="24"/>
              </w:rPr>
              <w:t xml:space="preserve"> 1,44.10</w:t>
            </w:r>
            <w:r w:rsidRPr="004F7FA2">
              <w:rPr>
                <w:color w:val="000000"/>
                <w:sz w:val="24"/>
                <w:szCs w:val="24"/>
                <w:vertAlign w:val="superscript"/>
              </w:rPr>
              <w:t>-4</w:t>
            </w:r>
            <w:r w:rsidRPr="004F7FA2">
              <w:rPr>
                <w:color w:val="000000"/>
                <w:sz w:val="24"/>
                <w:szCs w:val="24"/>
              </w:rPr>
              <w:t xml:space="preserve">J             </w:t>
            </w:r>
            <w:r w:rsidRPr="004F7FA2">
              <w:rPr>
                <w:b/>
                <w:color w:val="000000"/>
                <w:sz w:val="24"/>
                <w:szCs w:val="24"/>
              </w:rPr>
              <w:t>C.</w:t>
            </w:r>
            <w:r w:rsidRPr="004F7FA2">
              <w:rPr>
                <w:color w:val="000000"/>
                <w:sz w:val="24"/>
                <w:szCs w:val="24"/>
              </w:rPr>
              <w:t xml:space="preserve"> 1,2.10</w:t>
            </w:r>
            <w:r w:rsidRPr="004F7FA2">
              <w:rPr>
                <w:color w:val="000000"/>
                <w:sz w:val="24"/>
                <w:szCs w:val="24"/>
                <w:vertAlign w:val="superscript"/>
              </w:rPr>
              <w:t>-</w:t>
            </w:r>
            <w:r w:rsidRPr="004F7FA2">
              <w:rPr>
                <w:b/>
                <w:color w:val="000000"/>
                <w:sz w:val="24"/>
                <w:szCs w:val="24"/>
                <w:vertAlign w:val="superscript"/>
              </w:rPr>
              <w:t>5</w:t>
            </w:r>
            <w:r w:rsidRPr="004F7FA2">
              <w:rPr>
                <w:color w:val="000000"/>
                <w:sz w:val="24"/>
                <w:szCs w:val="24"/>
              </w:rPr>
              <w:t xml:space="preserve">J  </w:t>
            </w:r>
            <w:r w:rsidRPr="004F7FA2">
              <w:rPr>
                <w:b/>
                <w:color w:val="000000"/>
                <w:sz w:val="24"/>
                <w:szCs w:val="24"/>
              </w:rPr>
              <w:t xml:space="preserve">                     D.</w:t>
            </w:r>
            <w:r w:rsidRPr="004F7FA2">
              <w:rPr>
                <w:color w:val="000000"/>
                <w:sz w:val="24"/>
                <w:szCs w:val="24"/>
              </w:rPr>
              <w:t xml:space="preserve"> 12J</w:t>
            </w:r>
          </w:p>
        </w:tc>
      </w:tr>
    </w:tbl>
    <w:p w14:paraId="5DAC54EC" w14:textId="77777777" w:rsidR="00BE10FF" w:rsidRPr="004F7FA2" w:rsidRDefault="00BE10FF" w:rsidP="004F7FA2">
      <w:pPr>
        <w:spacing w:line="240" w:lineRule="atLeast"/>
        <w:ind w:right="48"/>
        <w:jc w:val="both"/>
        <w:rPr>
          <w:color w:val="000000"/>
          <w:sz w:val="24"/>
          <w:szCs w:val="24"/>
        </w:rPr>
      </w:pPr>
      <w:r w:rsidRPr="004F7FA2">
        <w:rPr>
          <w:b/>
          <w:color w:val="000000"/>
          <w:sz w:val="24"/>
          <w:szCs w:val="24"/>
        </w:rPr>
        <w:lastRenderedPageBreak/>
        <w:t>2. Học sinh</w:t>
      </w:r>
    </w:p>
    <w:p w14:paraId="3742C46A"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SGK, vở ghi bài, giấy nháp...</w:t>
      </w:r>
    </w:p>
    <w:p w14:paraId="1775F8D1"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Một số loại tụ điện.</w:t>
      </w:r>
    </w:p>
    <w:p w14:paraId="23D72964" w14:textId="77777777" w:rsidR="00BE10FF" w:rsidRPr="004F7FA2" w:rsidRDefault="00BE10FF" w:rsidP="004F7FA2">
      <w:pPr>
        <w:tabs>
          <w:tab w:val="left" w:pos="342"/>
        </w:tabs>
        <w:spacing w:line="240" w:lineRule="atLeast"/>
        <w:jc w:val="both"/>
        <w:rPr>
          <w:b/>
          <w:color w:val="000000"/>
          <w:sz w:val="24"/>
          <w:szCs w:val="24"/>
        </w:rPr>
      </w:pPr>
      <w:r w:rsidRPr="004F7FA2">
        <w:rPr>
          <w:b/>
          <w:color w:val="000000"/>
          <w:sz w:val="24"/>
          <w:szCs w:val="24"/>
        </w:rPr>
        <w:t>III. TIẾN TRÌNH DẠY HỌC</w:t>
      </w:r>
    </w:p>
    <w:p w14:paraId="105BB567" w14:textId="77777777" w:rsidR="00BE10FF" w:rsidRPr="004F7FA2" w:rsidRDefault="00BE10FF" w:rsidP="004F7FA2">
      <w:pPr>
        <w:spacing w:line="240" w:lineRule="atLeast"/>
        <w:jc w:val="both"/>
        <w:rPr>
          <w:b/>
          <w:color w:val="000000"/>
          <w:sz w:val="24"/>
          <w:szCs w:val="24"/>
        </w:rPr>
      </w:pPr>
      <w:r w:rsidRPr="004F7FA2">
        <w:rPr>
          <w:b/>
          <w:color w:val="000000"/>
          <w:sz w:val="24"/>
          <w:szCs w:val="24"/>
        </w:rPr>
        <w:t>Hoạt động 1. Mở đầu</w:t>
      </w:r>
    </w:p>
    <w:p w14:paraId="294ADC41"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a. Mục tiêu:</w:t>
      </w:r>
    </w:p>
    <w:p w14:paraId="37F0670E"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Kiểm tra sự chuẩn bị kiến thức cũ GV đã giao về nhà.</w:t>
      </w:r>
    </w:p>
    <w:p w14:paraId="1CAE5BD4"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Tìm hiểu các loại tụ điện có sẵn và trong vi mạch điện tử.</w:t>
      </w:r>
    </w:p>
    <w:p w14:paraId="6805A263" w14:textId="77777777" w:rsidR="00BE10FF" w:rsidRPr="004F7FA2" w:rsidRDefault="00BE10FF" w:rsidP="004F7FA2">
      <w:pPr>
        <w:pBdr>
          <w:top w:val="nil"/>
          <w:left w:val="nil"/>
          <w:bottom w:val="nil"/>
          <w:right w:val="nil"/>
          <w:between w:val="nil"/>
        </w:pBdr>
        <w:spacing w:line="240" w:lineRule="atLeast"/>
        <w:ind w:right="48"/>
        <w:jc w:val="both"/>
        <w:rPr>
          <w:b/>
          <w:color w:val="000000"/>
          <w:sz w:val="24"/>
          <w:szCs w:val="24"/>
        </w:rPr>
      </w:pPr>
      <w:r w:rsidRPr="004F7FA2">
        <w:rPr>
          <w:b/>
          <w:color w:val="000000"/>
          <w:sz w:val="24"/>
          <w:szCs w:val="24"/>
        </w:rPr>
        <w:t xml:space="preserve">b. Nội dung: </w:t>
      </w:r>
      <w:r w:rsidRPr="004F7FA2">
        <w:rPr>
          <w:color w:val="000000"/>
          <w:sz w:val="24"/>
          <w:szCs w:val="24"/>
        </w:rPr>
        <w:t>HS thực hiện các yêu cầu của GV ( trả lời các câu hỏi trong 4 mảnh ghép để ôn tập lại kiến thức bài trước )</w:t>
      </w:r>
      <w:r w:rsidRPr="004F7FA2">
        <w:rPr>
          <w:b/>
          <w:color w:val="000000"/>
          <w:sz w:val="24"/>
          <w:szCs w:val="24"/>
        </w:rPr>
        <w:t xml:space="preserve"> </w:t>
      </w:r>
    </w:p>
    <w:p w14:paraId="3B33B005" w14:textId="77777777" w:rsidR="00BE10FF" w:rsidRPr="004F7FA2" w:rsidRDefault="00BE10FF" w:rsidP="004F7FA2">
      <w:pPr>
        <w:spacing w:line="240" w:lineRule="atLeast"/>
        <w:ind w:right="422"/>
        <w:jc w:val="both"/>
        <w:rPr>
          <w:color w:val="000000"/>
          <w:sz w:val="24"/>
          <w:szCs w:val="24"/>
        </w:rPr>
      </w:pPr>
      <w:r w:rsidRPr="004F7FA2">
        <w:rPr>
          <w:color w:val="000000"/>
          <w:sz w:val="24"/>
          <w:szCs w:val="24"/>
        </w:rPr>
        <w:t>Câu 1. Điện thế là đại lượng đặc trưng cho riêng điện trường về</w:t>
      </w:r>
    </w:p>
    <w:p w14:paraId="48F4738D" w14:textId="77777777" w:rsidR="00BE10FF" w:rsidRPr="004F7FA2" w:rsidRDefault="00BE10FF" w:rsidP="004F7FA2">
      <w:pPr>
        <w:spacing w:line="240" w:lineRule="atLeast"/>
        <w:ind w:right="422"/>
        <w:jc w:val="both"/>
        <w:rPr>
          <w:color w:val="000000"/>
          <w:sz w:val="24"/>
          <w:szCs w:val="24"/>
        </w:rPr>
      </w:pPr>
      <w:r w:rsidRPr="004F7FA2">
        <w:rPr>
          <w:color w:val="000000"/>
          <w:sz w:val="24"/>
          <w:szCs w:val="24"/>
          <w:highlight w:val="yellow"/>
        </w:rPr>
        <w:t>A. phương diện tạo ra thế năng khi đặt tại đó một điện tích q.</w:t>
      </w:r>
    </w:p>
    <w:p w14:paraId="6501C9DA" w14:textId="77777777" w:rsidR="00BE10FF" w:rsidRPr="004F7FA2" w:rsidRDefault="00BE10FF" w:rsidP="004F7FA2">
      <w:pPr>
        <w:spacing w:line="240" w:lineRule="atLeast"/>
        <w:ind w:right="422"/>
        <w:jc w:val="both"/>
        <w:rPr>
          <w:color w:val="000000"/>
          <w:sz w:val="24"/>
          <w:szCs w:val="24"/>
        </w:rPr>
      </w:pPr>
      <w:r w:rsidRPr="004F7FA2">
        <w:rPr>
          <w:color w:val="000000"/>
          <w:sz w:val="24"/>
          <w:szCs w:val="24"/>
        </w:rPr>
        <w:t>B. khả năng sinh công của vùng không gian có điện trường.</w:t>
      </w:r>
    </w:p>
    <w:p w14:paraId="10A9A40A" w14:textId="77777777" w:rsidR="00BE10FF" w:rsidRPr="004F7FA2" w:rsidRDefault="00BE10FF" w:rsidP="004F7FA2">
      <w:pPr>
        <w:spacing w:line="240" w:lineRule="atLeast"/>
        <w:ind w:right="422"/>
        <w:jc w:val="both"/>
        <w:rPr>
          <w:color w:val="000000"/>
          <w:sz w:val="24"/>
          <w:szCs w:val="24"/>
        </w:rPr>
      </w:pPr>
      <w:r w:rsidRPr="004F7FA2">
        <w:rPr>
          <w:color w:val="000000"/>
          <w:sz w:val="24"/>
          <w:szCs w:val="24"/>
        </w:rPr>
        <w:t>C. khả năng sinh công tại một điểm.</w:t>
      </w:r>
    </w:p>
    <w:p w14:paraId="5706C010" w14:textId="77777777" w:rsidR="00BE10FF" w:rsidRPr="004F7FA2" w:rsidRDefault="00BE10FF" w:rsidP="004F7FA2">
      <w:pPr>
        <w:spacing w:line="240" w:lineRule="atLeast"/>
        <w:ind w:right="422"/>
        <w:jc w:val="both"/>
        <w:rPr>
          <w:color w:val="000000"/>
          <w:sz w:val="24"/>
          <w:szCs w:val="24"/>
        </w:rPr>
      </w:pPr>
      <w:r w:rsidRPr="004F7FA2">
        <w:rPr>
          <w:color w:val="000000"/>
          <w:sz w:val="24"/>
          <w:szCs w:val="24"/>
        </w:rPr>
        <w:t>D. khả năng tác dụng lực tại tất cả các điểm trong không gian có điện trường.</w:t>
      </w:r>
    </w:p>
    <w:p w14:paraId="39031B00" w14:textId="77777777" w:rsidR="00BE10FF" w:rsidRPr="004F7FA2" w:rsidRDefault="00000000" w:rsidP="004F7FA2">
      <w:pPr>
        <w:spacing w:line="240" w:lineRule="atLeast"/>
        <w:jc w:val="both"/>
        <w:rPr>
          <w:color w:val="000000"/>
          <w:sz w:val="24"/>
          <w:szCs w:val="24"/>
        </w:rPr>
      </w:pPr>
      <w:hyperlink r:id="rId228">
        <w:r w:rsidR="00BE10FF" w:rsidRPr="004F7FA2">
          <w:rPr>
            <w:color w:val="000000"/>
            <w:sz w:val="24"/>
            <w:szCs w:val="24"/>
          </w:rPr>
          <w:t>Câu 2. Điện thế tại một điểm M trong điện trường được xác định bởi biểu thức:</w:t>
        </w:r>
      </w:hyperlink>
    </w:p>
    <w:p w14:paraId="472FAC23" w14:textId="77777777" w:rsidR="00BE10FF" w:rsidRPr="004F7FA2" w:rsidRDefault="00BE10FF" w:rsidP="004F7FA2">
      <w:pPr>
        <w:spacing w:line="240" w:lineRule="atLeast"/>
        <w:jc w:val="both"/>
        <w:rPr>
          <w:color w:val="000000"/>
          <w:sz w:val="24"/>
          <w:szCs w:val="24"/>
        </w:rPr>
      </w:pPr>
      <w:r w:rsidRPr="004F7FA2">
        <w:rPr>
          <w:color w:val="000000"/>
          <w:sz w:val="24"/>
          <w:szCs w:val="24"/>
        </w:rPr>
        <w:lastRenderedPageBreak/>
        <w:t xml:space="preserve">A. </w:t>
      </w:r>
      <w:r w:rsidRPr="004F7FA2">
        <w:rPr>
          <w:noProof/>
          <w:color w:val="000000"/>
          <w:sz w:val="24"/>
          <w:szCs w:val="24"/>
          <w:vertAlign w:val="subscript"/>
        </w:rPr>
        <w:drawing>
          <wp:inline distT="0" distB="0" distL="114300" distR="114300" wp14:anchorId="206B978B" wp14:editId="5AA164D8">
            <wp:extent cx="504825" cy="200025"/>
            <wp:effectExtent l="0" t="0" r="0" b="0"/>
            <wp:docPr id="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9"/>
                    <a:srcRect/>
                    <a:stretch>
                      <a:fillRect/>
                    </a:stretch>
                  </pic:blipFill>
                  <pic:spPr>
                    <a:xfrm>
                      <a:off x="0" y="0"/>
                      <a:ext cx="504825" cy="200025"/>
                    </a:xfrm>
                    <a:prstGeom prst="rect">
                      <a:avLst/>
                    </a:prstGeom>
                    <a:ln/>
                  </pic:spPr>
                </pic:pic>
              </a:graphicData>
            </a:graphic>
          </wp:inline>
        </w:drawing>
      </w:r>
      <w:r w:rsidRPr="004F7FA2">
        <w:rPr>
          <w:color w:val="000000"/>
          <w:sz w:val="24"/>
          <w:szCs w:val="24"/>
        </w:rPr>
        <w:t xml:space="preserve"> </w:t>
      </w:r>
      <w:r w:rsidRPr="004F7FA2">
        <w:rPr>
          <w:color w:val="000000"/>
          <w:sz w:val="24"/>
          <w:szCs w:val="24"/>
        </w:rPr>
        <w:tab/>
      </w:r>
      <w:r w:rsidRPr="004F7FA2">
        <w:rPr>
          <w:color w:val="000000"/>
          <w:sz w:val="24"/>
          <w:szCs w:val="24"/>
        </w:rPr>
        <w:tab/>
        <w:t xml:space="preserve">B. </w:t>
      </w:r>
      <w:r w:rsidRPr="004F7FA2">
        <w:rPr>
          <w:noProof/>
          <w:color w:val="000000"/>
          <w:sz w:val="24"/>
          <w:szCs w:val="24"/>
          <w:vertAlign w:val="subscript"/>
        </w:rPr>
        <w:drawing>
          <wp:inline distT="0" distB="0" distL="114300" distR="114300" wp14:anchorId="7CA698E4" wp14:editId="1E446EA6">
            <wp:extent cx="409575" cy="180975"/>
            <wp:effectExtent l="0" t="0" r="0" b="0"/>
            <wp:docPr id="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0"/>
                    <a:srcRect/>
                    <a:stretch>
                      <a:fillRect/>
                    </a:stretch>
                  </pic:blipFill>
                  <pic:spPr>
                    <a:xfrm>
                      <a:off x="0" y="0"/>
                      <a:ext cx="409575" cy="180975"/>
                    </a:xfrm>
                    <a:prstGeom prst="rect">
                      <a:avLst/>
                    </a:prstGeom>
                    <a:ln/>
                  </pic:spPr>
                </pic:pic>
              </a:graphicData>
            </a:graphic>
          </wp:inline>
        </w:drawing>
      </w:r>
      <w:r w:rsidRPr="004F7FA2">
        <w:rPr>
          <w:color w:val="000000"/>
          <w:sz w:val="24"/>
          <w:szCs w:val="24"/>
        </w:rPr>
        <w:tab/>
      </w:r>
      <w:r w:rsidRPr="004F7FA2">
        <w:rPr>
          <w:color w:val="000000"/>
          <w:sz w:val="24"/>
          <w:szCs w:val="24"/>
        </w:rPr>
        <w:tab/>
        <w:t xml:space="preserve">C. </w:t>
      </w:r>
      <w:r w:rsidRPr="004F7FA2">
        <w:rPr>
          <w:noProof/>
          <w:color w:val="000000"/>
          <w:sz w:val="24"/>
          <w:szCs w:val="24"/>
          <w:vertAlign w:val="subscript"/>
        </w:rPr>
        <w:drawing>
          <wp:inline distT="0" distB="0" distL="114300" distR="114300" wp14:anchorId="425587AF" wp14:editId="664312F2">
            <wp:extent cx="428625" cy="419100"/>
            <wp:effectExtent l="0" t="0" r="0" b="0"/>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1"/>
                    <a:srcRect/>
                    <a:stretch>
                      <a:fillRect/>
                    </a:stretch>
                  </pic:blipFill>
                  <pic:spPr>
                    <a:xfrm>
                      <a:off x="0" y="0"/>
                      <a:ext cx="428625" cy="419100"/>
                    </a:xfrm>
                    <a:prstGeom prst="rect">
                      <a:avLst/>
                    </a:prstGeom>
                    <a:ln/>
                  </pic:spPr>
                </pic:pic>
              </a:graphicData>
            </a:graphic>
          </wp:inline>
        </w:drawing>
      </w:r>
      <w:r w:rsidRPr="004F7FA2">
        <w:rPr>
          <w:color w:val="000000"/>
          <w:sz w:val="24"/>
          <w:szCs w:val="24"/>
        </w:rPr>
        <w:tab/>
      </w:r>
      <w:r w:rsidRPr="004F7FA2">
        <w:rPr>
          <w:color w:val="000000"/>
          <w:sz w:val="24"/>
          <w:szCs w:val="24"/>
        </w:rPr>
        <w:tab/>
        <w:t xml:space="preserve">D. </w:t>
      </w:r>
      <w:r w:rsidRPr="004F7FA2">
        <w:rPr>
          <w:noProof/>
          <w:color w:val="000000"/>
          <w:sz w:val="24"/>
          <w:szCs w:val="24"/>
          <w:vertAlign w:val="subscript"/>
        </w:rPr>
        <w:drawing>
          <wp:inline distT="0" distB="0" distL="114300" distR="114300" wp14:anchorId="363ACDF8" wp14:editId="08FC66D5">
            <wp:extent cx="504825" cy="390525"/>
            <wp:effectExtent l="0" t="0" r="0" b="0"/>
            <wp:docPr id="8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2"/>
                    <a:srcRect/>
                    <a:stretch>
                      <a:fillRect/>
                    </a:stretch>
                  </pic:blipFill>
                  <pic:spPr>
                    <a:xfrm>
                      <a:off x="0" y="0"/>
                      <a:ext cx="504825" cy="390525"/>
                    </a:xfrm>
                    <a:prstGeom prst="rect">
                      <a:avLst/>
                    </a:prstGeom>
                    <a:ln/>
                  </pic:spPr>
                </pic:pic>
              </a:graphicData>
            </a:graphic>
          </wp:inline>
        </w:drawing>
      </w:r>
    </w:p>
    <w:p w14:paraId="0AEB8C17" w14:textId="77777777" w:rsidR="00BE10FF" w:rsidRPr="004F7FA2" w:rsidRDefault="00BE10FF" w:rsidP="004F7FA2">
      <w:pPr>
        <w:spacing w:line="240" w:lineRule="atLeast"/>
        <w:jc w:val="both"/>
        <w:rPr>
          <w:color w:val="000000"/>
          <w:sz w:val="24"/>
          <w:szCs w:val="24"/>
        </w:rPr>
      </w:pPr>
      <w:r w:rsidRPr="004F7FA2">
        <w:rPr>
          <w:color w:val="000000"/>
          <w:sz w:val="24"/>
          <w:szCs w:val="24"/>
        </w:rPr>
        <w:t>Câu 3. Đơn vị của hiệu điện thế là:</w:t>
      </w:r>
    </w:p>
    <w:p w14:paraId="096A0BE0" w14:textId="77777777" w:rsidR="00BE10FF" w:rsidRPr="004F7FA2" w:rsidRDefault="00BE10FF" w:rsidP="004F7FA2">
      <w:pPr>
        <w:spacing w:line="240" w:lineRule="atLeast"/>
        <w:jc w:val="both"/>
        <w:rPr>
          <w:color w:val="000000"/>
          <w:sz w:val="24"/>
          <w:szCs w:val="24"/>
        </w:rPr>
      </w:pPr>
      <w:r w:rsidRPr="004F7FA2">
        <w:rPr>
          <w:color w:val="000000"/>
          <w:sz w:val="24"/>
          <w:szCs w:val="24"/>
        </w:rPr>
        <w:t xml:space="preserve">A. V/m </w:t>
      </w:r>
      <w:r w:rsidRPr="004F7FA2">
        <w:rPr>
          <w:color w:val="000000"/>
          <w:sz w:val="24"/>
          <w:szCs w:val="24"/>
        </w:rPr>
        <w:tab/>
      </w:r>
      <w:r w:rsidRPr="004F7FA2">
        <w:rPr>
          <w:color w:val="000000"/>
          <w:sz w:val="24"/>
          <w:szCs w:val="24"/>
        </w:rPr>
        <w:tab/>
        <w:t>B. V</w:t>
      </w:r>
      <w:r w:rsidRPr="004F7FA2">
        <w:rPr>
          <w:color w:val="000000"/>
          <w:sz w:val="24"/>
          <w:szCs w:val="24"/>
        </w:rPr>
        <w:tab/>
      </w:r>
      <w:r w:rsidRPr="004F7FA2">
        <w:rPr>
          <w:color w:val="000000"/>
          <w:sz w:val="24"/>
          <w:szCs w:val="24"/>
        </w:rPr>
        <w:tab/>
      </w:r>
      <w:r w:rsidRPr="004F7FA2">
        <w:rPr>
          <w:color w:val="000000"/>
          <w:sz w:val="24"/>
          <w:szCs w:val="24"/>
        </w:rPr>
        <w:tab/>
        <w:t>C. C</w:t>
      </w:r>
      <w:r w:rsidRPr="004F7FA2">
        <w:rPr>
          <w:color w:val="000000"/>
          <w:sz w:val="24"/>
          <w:szCs w:val="24"/>
        </w:rPr>
        <w:tab/>
      </w:r>
      <w:r w:rsidRPr="004F7FA2">
        <w:rPr>
          <w:color w:val="000000"/>
          <w:sz w:val="24"/>
          <w:szCs w:val="24"/>
        </w:rPr>
        <w:tab/>
      </w:r>
      <w:r w:rsidRPr="004F7FA2">
        <w:rPr>
          <w:color w:val="000000"/>
          <w:sz w:val="24"/>
          <w:szCs w:val="24"/>
        </w:rPr>
        <w:tab/>
        <w:t>D. J</w:t>
      </w:r>
    </w:p>
    <w:p w14:paraId="445648B9" w14:textId="77777777" w:rsidR="00BE10FF" w:rsidRPr="004F7FA2" w:rsidRDefault="00000000" w:rsidP="004F7FA2">
      <w:pPr>
        <w:spacing w:line="240" w:lineRule="atLeast"/>
        <w:jc w:val="both"/>
        <w:rPr>
          <w:color w:val="000000"/>
          <w:sz w:val="24"/>
          <w:szCs w:val="24"/>
        </w:rPr>
      </w:pPr>
      <w:hyperlink r:id="rId233">
        <w:r w:rsidR="00BE10FF" w:rsidRPr="004F7FA2">
          <w:rPr>
            <w:color w:val="000000"/>
            <w:sz w:val="24"/>
            <w:szCs w:val="24"/>
          </w:rPr>
          <w:t>Câu 4. Biết hiệu điện thế U</w:t>
        </w:r>
      </w:hyperlink>
      <w:hyperlink r:id="rId234">
        <w:r w:rsidR="00BE10FF" w:rsidRPr="004F7FA2">
          <w:rPr>
            <w:color w:val="000000"/>
            <w:sz w:val="24"/>
            <w:szCs w:val="24"/>
            <w:vertAlign w:val="subscript"/>
          </w:rPr>
          <w:t>MN</w:t>
        </w:r>
      </w:hyperlink>
      <w:hyperlink r:id="rId235">
        <w:r w:rsidR="00BE10FF" w:rsidRPr="004F7FA2">
          <w:rPr>
            <w:color w:val="000000"/>
            <w:sz w:val="24"/>
            <w:szCs w:val="24"/>
          </w:rPr>
          <w:t xml:space="preserve"> = 5 V. Hỏi đẳng thức nào dưới đây chắc chắn đúng?</w:t>
        </w:r>
      </w:hyperlink>
    </w:p>
    <w:p w14:paraId="3D30AB76" w14:textId="77777777" w:rsidR="00BE10FF" w:rsidRPr="004F7FA2" w:rsidRDefault="00BE10FF" w:rsidP="004F7FA2">
      <w:pPr>
        <w:spacing w:line="240" w:lineRule="atLeast"/>
        <w:jc w:val="both"/>
        <w:rPr>
          <w:color w:val="000000"/>
          <w:sz w:val="24"/>
          <w:szCs w:val="24"/>
        </w:rPr>
      </w:pPr>
      <w:r w:rsidRPr="004F7FA2">
        <w:rPr>
          <w:color w:val="000000"/>
          <w:sz w:val="24"/>
          <w:szCs w:val="24"/>
        </w:rPr>
        <w:t>A. V</w:t>
      </w:r>
      <w:r w:rsidRPr="004F7FA2">
        <w:rPr>
          <w:color w:val="000000"/>
          <w:sz w:val="24"/>
          <w:szCs w:val="24"/>
          <w:vertAlign w:val="subscript"/>
        </w:rPr>
        <w:t>M</w:t>
      </w:r>
      <w:r w:rsidRPr="004F7FA2">
        <w:rPr>
          <w:color w:val="000000"/>
          <w:sz w:val="24"/>
          <w:szCs w:val="24"/>
        </w:rPr>
        <w:t xml:space="preserve"> = 5 V</w:t>
      </w:r>
      <w:r w:rsidRPr="004F7FA2">
        <w:rPr>
          <w:color w:val="000000"/>
          <w:sz w:val="24"/>
          <w:szCs w:val="24"/>
        </w:rPr>
        <w:tab/>
      </w:r>
      <w:r w:rsidRPr="004F7FA2">
        <w:rPr>
          <w:color w:val="000000"/>
          <w:sz w:val="24"/>
          <w:szCs w:val="24"/>
        </w:rPr>
        <w:tab/>
      </w:r>
      <w:r w:rsidRPr="004F7FA2">
        <w:rPr>
          <w:color w:val="000000"/>
          <w:sz w:val="24"/>
          <w:szCs w:val="24"/>
        </w:rPr>
        <w:tab/>
      </w:r>
      <w:r w:rsidRPr="004F7FA2">
        <w:rPr>
          <w:color w:val="000000"/>
          <w:sz w:val="24"/>
          <w:szCs w:val="24"/>
        </w:rPr>
        <w:tab/>
      </w:r>
      <w:r w:rsidRPr="004F7FA2">
        <w:rPr>
          <w:color w:val="000000"/>
          <w:sz w:val="24"/>
          <w:szCs w:val="24"/>
        </w:rPr>
        <w:tab/>
        <w:t>B. V</w:t>
      </w:r>
      <w:r w:rsidRPr="004F7FA2">
        <w:rPr>
          <w:color w:val="000000"/>
          <w:sz w:val="24"/>
          <w:szCs w:val="24"/>
          <w:vertAlign w:val="subscript"/>
        </w:rPr>
        <w:t>N</w:t>
      </w:r>
      <w:r w:rsidRPr="004F7FA2">
        <w:rPr>
          <w:color w:val="000000"/>
          <w:sz w:val="24"/>
          <w:szCs w:val="24"/>
        </w:rPr>
        <w:t xml:space="preserve"> = 5 V</w:t>
      </w:r>
    </w:p>
    <w:p w14:paraId="0F2EA7EF" w14:textId="77777777" w:rsidR="00BE10FF" w:rsidRPr="004F7FA2" w:rsidRDefault="00BE10FF" w:rsidP="004F7FA2">
      <w:pPr>
        <w:spacing w:line="240" w:lineRule="atLeast"/>
        <w:jc w:val="both"/>
        <w:rPr>
          <w:color w:val="000000"/>
          <w:sz w:val="24"/>
          <w:szCs w:val="24"/>
        </w:rPr>
      </w:pPr>
      <w:r w:rsidRPr="004F7FA2">
        <w:rPr>
          <w:color w:val="000000"/>
          <w:sz w:val="24"/>
          <w:szCs w:val="24"/>
        </w:rPr>
        <w:t>C. V</w:t>
      </w:r>
      <w:r w:rsidRPr="004F7FA2">
        <w:rPr>
          <w:color w:val="000000"/>
          <w:sz w:val="24"/>
          <w:szCs w:val="24"/>
          <w:vertAlign w:val="subscript"/>
        </w:rPr>
        <w:t>M</w:t>
      </w:r>
      <w:r w:rsidRPr="004F7FA2">
        <w:rPr>
          <w:color w:val="000000"/>
          <w:sz w:val="24"/>
          <w:szCs w:val="24"/>
        </w:rPr>
        <w:t xml:space="preserve"> - V</w:t>
      </w:r>
      <w:r w:rsidRPr="004F7FA2">
        <w:rPr>
          <w:color w:val="000000"/>
          <w:sz w:val="24"/>
          <w:szCs w:val="24"/>
          <w:vertAlign w:val="subscript"/>
        </w:rPr>
        <w:t>N</w:t>
      </w:r>
      <w:r w:rsidRPr="004F7FA2">
        <w:rPr>
          <w:color w:val="000000"/>
          <w:sz w:val="24"/>
          <w:szCs w:val="24"/>
        </w:rPr>
        <w:t xml:space="preserve"> = 5 V</w:t>
      </w:r>
      <w:r w:rsidRPr="004F7FA2">
        <w:rPr>
          <w:color w:val="000000"/>
          <w:sz w:val="24"/>
          <w:szCs w:val="24"/>
        </w:rPr>
        <w:tab/>
      </w:r>
      <w:r w:rsidRPr="004F7FA2">
        <w:rPr>
          <w:color w:val="000000"/>
          <w:sz w:val="24"/>
          <w:szCs w:val="24"/>
        </w:rPr>
        <w:tab/>
      </w:r>
      <w:r w:rsidRPr="004F7FA2">
        <w:rPr>
          <w:color w:val="000000"/>
          <w:sz w:val="24"/>
          <w:szCs w:val="24"/>
        </w:rPr>
        <w:tab/>
      </w:r>
      <w:r w:rsidRPr="004F7FA2">
        <w:rPr>
          <w:color w:val="000000"/>
          <w:sz w:val="24"/>
          <w:szCs w:val="24"/>
        </w:rPr>
        <w:tab/>
        <w:t>D. V</w:t>
      </w:r>
      <w:r w:rsidRPr="004F7FA2">
        <w:rPr>
          <w:color w:val="000000"/>
          <w:sz w:val="24"/>
          <w:szCs w:val="24"/>
          <w:vertAlign w:val="subscript"/>
        </w:rPr>
        <w:t>N</w:t>
      </w:r>
      <w:r w:rsidRPr="004F7FA2">
        <w:rPr>
          <w:color w:val="000000"/>
          <w:sz w:val="24"/>
          <w:szCs w:val="24"/>
        </w:rPr>
        <w:t xml:space="preserve"> - V</w:t>
      </w:r>
      <w:r w:rsidRPr="004F7FA2">
        <w:rPr>
          <w:color w:val="000000"/>
          <w:sz w:val="24"/>
          <w:szCs w:val="24"/>
          <w:vertAlign w:val="subscript"/>
        </w:rPr>
        <w:t>M</w:t>
      </w:r>
      <w:r w:rsidRPr="004F7FA2">
        <w:rPr>
          <w:color w:val="000000"/>
          <w:sz w:val="24"/>
          <w:szCs w:val="24"/>
        </w:rPr>
        <w:t xml:space="preserve"> = 5V</w:t>
      </w:r>
    </w:p>
    <w:p w14:paraId="0BED3C0B" w14:textId="77777777" w:rsidR="00BE10FF" w:rsidRPr="004F7FA2" w:rsidRDefault="00BE10FF" w:rsidP="004F7FA2">
      <w:pPr>
        <w:pBdr>
          <w:top w:val="nil"/>
          <w:left w:val="nil"/>
          <w:bottom w:val="nil"/>
          <w:right w:val="nil"/>
          <w:between w:val="nil"/>
        </w:pBdr>
        <w:spacing w:line="240" w:lineRule="atLeast"/>
        <w:ind w:left="48" w:right="48"/>
        <w:jc w:val="both"/>
        <w:rPr>
          <w:b/>
          <w:color w:val="000000"/>
          <w:sz w:val="24"/>
          <w:szCs w:val="24"/>
        </w:rPr>
      </w:pPr>
    </w:p>
    <w:p w14:paraId="272518A9" w14:textId="77777777" w:rsidR="00BE10FF" w:rsidRPr="004F7FA2" w:rsidRDefault="00BE10FF" w:rsidP="004F7FA2">
      <w:pPr>
        <w:pBdr>
          <w:top w:val="nil"/>
          <w:left w:val="nil"/>
          <w:bottom w:val="nil"/>
          <w:right w:val="nil"/>
          <w:between w:val="nil"/>
        </w:pBdr>
        <w:spacing w:line="240" w:lineRule="atLeast"/>
        <w:ind w:left="48" w:right="48"/>
        <w:jc w:val="center"/>
        <w:rPr>
          <w:b/>
          <w:color w:val="000000"/>
          <w:sz w:val="24"/>
          <w:szCs w:val="24"/>
        </w:rPr>
      </w:pPr>
      <w:r w:rsidRPr="004F7FA2">
        <w:rPr>
          <w:b/>
          <w:noProof/>
          <w:color w:val="000000"/>
          <w:sz w:val="24"/>
          <w:szCs w:val="24"/>
        </w:rPr>
        <w:drawing>
          <wp:inline distT="0" distB="0" distL="0" distR="0" wp14:anchorId="5601B4A5" wp14:editId="1A7C11C8">
            <wp:extent cx="4419600" cy="2971800"/>
            <wp:effectExtent l="0" t="0" r="0" b="0"/>
            <wp:docPr id="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6"/>
                    <a:srcRect/>
                    <a:stretch>
                      <a:fillRect/>
                    </a:stretch>
                  </pic:blipFill>
                  <pic:spPr>
                    <a:xfrm>
                      <a:off x="0" y="0"/>
                      <a:ext cx="4419600" cy="2971800"/>
                    </a:xfrm>
                    <a:prstGeom prst="rect">
                      <a:avLst/>
                    </a:prstGeom>
                    <a:ln/>
                  </pic:spPr>
                </pic:pic>
              </a:graphicData>
            </a:graphic>
          </wp:inline>
        </w:drawing>
      </w:r>
    </w:p>
    <w:p w14:paraId="552FDABE"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c. Sản phẩm:</w:t>
      </w:r>
      <w:r w:rsidRPr="004F7FA2">
        <w:rPr>
          <w:color w:val="000000"/>
          <w:sz w:val="24"/>
          <w:szCs w:val="24"/>
        </w:rPr>
        <w:t xml:space="preserve"> </w:t>
      </w:r>
    </w:p>
    <w:p w14:paraId="27E79293"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Câu trả lời của học sinh.</w:t>
      </w:r>
    </w:p>
    <w:tbl>
      <w:tblPr>
        <w:tblW w:w="96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1985"/>
        <w:gridCol w:w="1984"/>
        <w:gridCol w:w="2127"/>
        <w:gridCol w:w="1356"/>
      </w:tblGrid>
      <w:tr w:rsidR="00BE10FF" w:rsidRPr="004F7FA2" w14:paraId="4C08EE18" w14:textId="77777777" w:rsidTr="00BE10FF">
        <w:tc>
          <w:tcPr>
            <w:tcW w:w="2155" w:type="dxa"/>
            <w:shd w:val="clear" w:color="auto" w:fill="auto"/>
          </w:tcPr>
          <w:p w14:paraId="79EEEC4A"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Câu</w:t>
            </w:r>
          </w:p>
        </w:tc>
        <w:tc>
          <w:tcPr>
            <w:tcW w:w="1985" w:type="dxa"/>
            <w:shd w:val="clear" w:color="auto" w:fill="auto"/>
          </w:tcPr>
          <w:p w14:paraId="5DEBB962"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1</w:t>
            </w:r>
          </w:p>
        </w:tc>
        <w:tc>
          <w:tcPr>
            <w:tcW w:w="1984" w:type="dxa"/>
            <w:shd w:val="clear" w:color="auto" w:fill="auto"/>
          </w:tcPr>
          <w:p w14:paraId="3733D106"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2</w:t>
            </w:r>
          </w:p>
        </w:tc>
        <w:tc>
          <w:tcPr>
            <w:tcW w:w="2127" w:type="dxa"/>
            <w:shd w:val="clear" w:color="auto" w:fill="auto"/>
          </w:tcPr>
          <w:p w14:paraId="59E6A6A6"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3</w:t>
            </w:r>
          </w:p>
        </w:tc>
        <w:tc>
          <w:tcPr>
            <w:tcW w:w="1356" w:type="dxa"/>
            <w:shd w:val="clear" w:color="auto" w:fill="auto"/>
          </w:tcPr>
          <w:p w14:paraId="0094157C"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4</w:t>
            </w:r>
          </w:p>
        </w:tc>
      </w:tr>
      <w:tr w:rsidR="00BE10FF" w:rsidRPr="004F7FA2" w14:paraId="3B1F3736" w14:textId="77777777" w:rsidTr="00BE10FF">
        <w:tc>
          <w:tcPr>
            <w:tcW w:w="2155" w:type="dxa"/>
            <w:shd w:val="clear" w:color="auto" w:fill="auto"/>
          </w:tcPr>
          <w:p w14:paraId="0DA2E378"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Đáp án</w:t>
            </w:r>
          </w:p>
        </w:tc>
        <w:tc>
          <w:tcPr>
            <w:tcW w:w="1985" w:type="dxa"/>
            <w:shd w:val="clear" w:color="auto" w:fill="auto"/>
          </w:tcPr>
          <w:p w14:paraId="3CFD1BE1"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A</w:t>
            </w:r>
          </w:p>
        </w:tc>
        <w:tc>
          <w:tcPr>
            <w:tcW w:w="1984" w:type="dxa"/>
            <w:shd w:val="clear" w:color="auto" w:fill="auto"/>
          </w:tcPr>
          <w:p w14:paraId="552363CC"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C</w:t>
            </w:r>
          </w:p>
        </w:tc>
        <w:tc>
          <w:tcPr>
            <w:tcW w:w="2127" w:type="dxa"/>
            <w:shd w:val="clear" w:color="auto" w:fill="auto"/>
          </w:tcPr>
          <w:p w14:paraId="49B879E0"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B</w:t>
            </w:r>
          </w:p>
        </w:tc>
        <w:tc>
          <w:tcPr>
            <w:tcW w:w="1356" w:type="dxa"/>
            <w:shd w:val="clear" w:color="auto" w:fill="auto"/>
          </w:tcPr>
          <w:p w14:paraId="45286E60"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C</w:t>
            </w:r>
          </w:p>
        </w:tc>
      </w:tr>
    </w:tbl>
    <w:p w14:paraId="3795E065"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Hình ảnh tụ điện trong một số thiết bị điện.</w:t>
      </w:r>
    </w:p>
    <w:p w14:paraId="0BCE4B00" w14:textId="77777777" w:rsidR="00BE10FF" w:rsidRPr="004F7FA2" w:rsidRDefault="00BE10FF" w:rsidP="004F7FA2">
      <w:pPr>
        <w:pBdr>
          <w:top w:val="nil"/>
          <w:left w:val="nil"/>
          <w:bottom w:val="nil"/>
          <w:right w:val="nil"/>
          <w:between w:val="nil"/>
        </w:pBdr>
        <w:spacing w:line="240" w:lineRule="atLeast"/>
        <w:ind w:left="48" w:right="48"/>
        <w:jc w:val="center"/>
        <w:rPr>
          <w:color w:val="000000"/>
          <w:sz w:val="24"/>
          <w:szCs w:val="24"/>
        </w:rPr>
      </w:pPr>
      <w:r w:rsidRPr="004F7FA2">
        <w:rPr>
          <w:noProof/>
          <w:color w:val="000000"/>
          <w:sz w:val="24"/>
          <w:szCs w:val="24"/>
        </w:rPr>
        <w:drawing>
          <wp:inline distT="0" distB="0" distL="0" distR="0" wp14:anchorId="24C2F874" wp14:editId="66C248F7">
            <wp:extent cx="2200275" cy="2209800"/>
            <wp:effectExtent l="0" t="0" r="0" b="0"/>
            <wp:docPr id="84" name="image5.jpg" descr="Tác dụng của tụ điện trong quạt điện là gì ? Hỏng tụ quạt bị sao ?"/>
            <wp:cNvGraphicFramePr/>
            <a:graphic xmlns:a="http://schemas.openxmlformats.org/drawingml/2006/main">
              <a:graphicData uri="http://schemas.openxmlformats.org/drawingml/2006/picture">
                <pic:pic xmlns:pic="http://schemas.openxmlformats.org/drawingml/2006/picture">
                  <pic:nvPicPr>
                    <pic:cNvPr id="0" name="image5.jpg" descr="Tác dụng của tụ điện trong quạt điện là gì ? Hỏng tụ quạt bị sao ?"/>
                    <pic:cNvPicPr preferRelativeResize="0"/>
                  </pic:nvPicPr>
                  <pic:blipFill>
                    <a:blip r:embed="rId237"/>
                    <a:srcRect/>
                    <a:stretch>
                      <a:fillRect/>
                    </a:stretch>
                  </pic:blipFill>
                  <pic:spPr>
                    <a:xfrm>
                      <a:off x="0" y="0"/>
                      <a:ext cx="2200275" cy="2209800"/>
                    </a:xfrm>
                    <a:prstGeom prst="rect">
                      <a:avLst/>
                    </a:prstGeom>
                    <a:ln/>
                  </pic:spPr>
                </pic:pic>
              </a:graphicData>
            </a:graphic>
          </wp:inline>
        </w:drawing>
      </w:r>
      <w:r w:rsidRPr="004F7FA2">
        <w:rPr>
          <w:color w:val="000000"/>
          <w:sz w:val="24"/>
          <w:szCs w:val="24"/>
        </w:rPr>
        <w:t xml:space="preserve">   </w:t>
      </w:r>
      <w:r w:rsidRPr="004F7FA2">
        <w:rPr>
          <w:noProof/>
          <w:color w:val="000000"/>
          <w:sz w:val="24"/>
          <w:szCs w:val="24"/>
        </w:rPr>
        <w:drawing>
          <wp:inline distT="0" distB="0" distL="0" distR="0" wp14:anchorId="467608DE" wp14:editId="393EFE05">
            <wp:extent cx="2105025" cy="2143125"/>
            <wp:effectExtent l="0" t="0" r="0" b="0"/>
            <wp:docPr id="85" name="image4.jpg" descr="Tụ điện điều hòa, chức năng tụ điện với máy nén, hỏng hóc và thay thế"/>
            <wp:cNvGraphicFramePr/>
            <a:graphic xmlns:a="http://schemas.openxmlformats.org/drawingml/2006/main">
              <a:graphicData uri="http://schemas.openxmlformats.org/drawingml/2006/picture">
                <pic:pic xmlns:pic="http://schemas.openxmlformats.org/drawingml/2006/picture">
                  <pic:nvPicPr>
                    <pic:cNvPr id="0" name="image4.jpg" descr="Tụ điện điều hòa, chức năng tụ điện với máy nén, hỏng hóc và thay thế"/>
                    <pic:cNvPicPr preferRelativeResize="0"/>
                  </pic:nvPicPr>
                  <pic:blipFill>
                    <a:blip r:embed="rId238"/>
                    <a:srcRect/>
                    <a:stretch>
                      <a:fillRect/>
                    </a:stretch>
                  </pic:blipFill>
                  <pic:spPr>
                    <a:xfrm>
                      <a:off x="0" y="0"/>
                      <a:ext cx="2105025" cy="2143125"/>
                    </a:xfrm>
                    <a:prstGeom prst="rect">
                      <a:avLst/>
                    </a:prstGeom>
                    <a:ln/>
                  </pic:spPr>
                </pic:pic>
              </a:graphicData>
            </a:graphic>
          </wp:inline>
        </w:drawing>
      </w:r>
    </w:p>
    <w:p w14:paraId="041FFD58" w14:textId="77777777" w:rsidR="00BE10FF" w:rsidRPr="004F7FA2" w:rsidRDefault="00BE10FF" w:rsidP="004F7FA2">
      <w:pPr>
        <w:pBdr>
          <w:top w:val="nil"/>
          <w:left w:val="nil"/>
          <w:bottom w:val="nil"/>
          <w:right w:val="nil"/>
          <w:between w:val="nil"/>
        </w:pBdr>
        <w:spacing w:line="240" w:lineRule="atLeast"/>
        <w:ind w:right="48"/>
        <w:jc w:val="both"/>
        <w:rPr>
          <w:b/>
          <w:color w:val="000000"/>
          <w:sz w:val="24"/>
          <w:szCs w:val="24"/>
        </w:rPr>
      </w:pPr>
      <w:r w:rsidRPr="004F7FA2">
        <w:rPr>
          <w:b/>
          <w:color w:val="000000"/>
          <w:sz w:val="24"/>
          <w:szCs w:val="24"/>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5103B562" w14:textId="77777777" w:rsidTr="00BE10FF">
        <w:tc>
          <w:tcPr>
            <w:tcW w:w="2405" w:type="dxa"/>
          </w:tcPr>
          <w:p w14:paraId="5A46D13D" w14:textId="77777777" w:rsidR="00BE10FF" w:rsidRPr="004F7FA2" w:rsidRDefault="00BE10FF" w:rsidP="004F7FA2">
            <w:pPr>
              <w:spacing w:line="240" w:lineRule="atLeast"/>
              <w:jc w:val="center"/>
              <w:rPr>
                <w:b/>
                <w:color w:val="000000"/>
                <w:sz w:val="24"/>
                <w:szCs w:val="24"/>
              </w:rPr>
            </w:pPr>
            <w:bookmarkStart w:id="113" w:name="_gjdgxs" w:colFirst="0" w:colLast="0"/>
            <w:bookmarkEnd w:id="113"/>
            <w:r w:rsidRPr="004F7FA2">
              <w:rPr>
                <w:b/>
                <w:color w:val="000000"/>
                <w:sz w:val="24"/>
                <w:szCs w:val="24"/>
              </w:rPr>
              <w:t>Các bước thực hiện</w:t>
            </w:r>
          </w:p>
        </w:tc>
        <w:tc>
          <w:tcPr>
            <w:tcW w:w="7220" w:type="dxa"/>
          </w:tcPr>
          <w:p w14:paraId="69D5FACF"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59C71BA7" w14:textId="77777777" w:rsidTr="00BE10FF">
        <w:tc>
          <w:tcPr>
            <w:tcW w:w="2405" w:type="dxa"/>
          </w:tcPr>
          <w:p w14:paraId="165256CE"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6FD8ED62"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Tổ chức cho cả lớp chơi trò chơi: Mảnh ghép bí ẩn.</w:t>
            </w:r>
          </w:p>
          <w:p w14:paraId="7017AC8E"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Luật chơi: Có 4 mảnh ghép, mỗi mảnh ghép tương ứng với 1 câu hỏi, HS chọn ra đáp án đúng để mở ra hình ảnh ẩn dưới mảnh ghép đó.</w:t>
            </w:r>
          </w:p>
          <w:p w14:paraId="5743A96A" w14:textId="77777777" w:rsidR="00BE10FF" w:rsidRPr="004F7FA2" w:rsidRDefault="00BE10FF" w:rsidP="004F7FA2">
            <w:pPr>
              <w:pBdr>
                <w:top w:val="nil"/>
                <w:left w:val="nil"/>
                <w:bottom w:val="nil"/>
                <w:right w:val="nil"/>
                <w:between w:val="nil"/>
              </w:pBdr>
              <w:spacing w:line="240" w:lineRule="atLeast"/>
              <w:ind w:right="48"/>
              <w:jc w:val="both"/>
              <w:rPr>
                <w:b/>
                <w:color w:val="000000"/>
                <w:sz w:val="24"/>
                <w:szCs w:val="24"/>
              </w:rPr>
            </w:pPr>
            <w:r w:rsidRPr="004F7FA2">
              <w:rPr>
                <w:color w:val="000000"/>
                <w:sz w:val="24"/>
                <w:szCs w:val="24"/>
              </w:rPr>
              <w:t>+ Hình ảnh dưới các mảnh ghép là: Hình ảnh động cơ của một chiếc quạt điện dân dụng.</w:t>
            </w:r>
          </w:p>
        </w:tc>
      </w:tr>
      <w:tr w:rsidR="00BE10FF" w:rsidRPr="004F7FA2" w14:paraId="42316751" w14:textId="77777777" w:rsidTr="00BE10FF">
        <w:trPr>
          <w:trHeight w:val="735"/>
        </w:trPr>
        <w:tc>
          <w:tcPr>
            <w:tcW w:w="2405" w:type="dxa"/>
          </w:tcPr>
          <w:p w14:paraId="467CAED5" w14:textId="77777777" w:rsidR="00BE10FF" w:rsidRPr="004F7FA2" w:rsidRDefault="00BE10FF" w:rsidP="004F7FA2">
            <w:pPr>
              <w:spacing w:line="240" w:lineRule="atLeast"/>
              <w:rPr>
                <w:color w:val="000000"/>
                <w:sz w:val="24"/>
                <w:szCs w:val="24"/>
              </w:rPr>
            </w:pPr>
            <w:r w:rsidRPr="004F7FA2">
              <w:rPr>
                <w:color w:val="000000"/>
                <w:sz w:val="24"/>
                <w:szCs w:val="24"/>
              </w:rPr>
              <w:t>Bước 2: HS thực hiện nhiệm vụ</w:t>
            </w:r>
          </w:p>
        </w:tc>
        <w:tc>
          <w:tcPr>
            <w:tcW w:w="7220" w:type="dxa"/>
          </w:tcPr>
          <w:p w14:paraId="384C0110"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HS thực hiện nhiệm vụ theo yêu cầu của GV.</w:t>
            </w:r>
          </w:p>
          <w:p w14:paraId="56D19AED" w14:textId="77777777" w:rsidR="00BE10FF" w:rsidRPr="004F7FA2" w:rsidRDefault="00BE10FF" w:rsidP="004F7FA2">
            <w:pPr>
              <w:shd w:val="clear" w:color="auto" w:fill="FFFFFF"/>
              <w:spacing w:line="240" w:lineRule="atLeast"/>
              <w:jc w:val="both"/>
              <w:rPr>
                <w:color w:val="000000"/>
                <w:sz w:val="24"/>
                <w:szCs w:val="24"/>
              </w:rPr>
            </w:pPr>
          </w:p>
        </w:tc>
      </w:tr>
      <w:tr w:rsidR="00BE10FF" w:rsidRPr="004F7FA2" w14:paraId="0BC97CB6" w14:textId="77777777" w:rsidTr="00BE10FF">
        <w:tc>
          <w:tcPr>
            <w:tcW w:w="2405" w:type="dxa"/>
          </w:tcPr>
          <w:p w14:paraId="7C555382" w14:textId="77777777" w:rsidR="00BE10FF" w:rsidRPr="004F7FA2" w:rsidRDefault="00BE10FF" w:rsidP="004F7FA2">
            <w:pPr>
              <w:spacing w:line="240" w:lineRule="atLeast"/>
              <w:rPr>
                <w:color w:val="000000"/>
                <w:sz w:val="24"/>
                <w:szCs w:val="24"/>
              </w:rPr>
            </w:pPr>
            <w:r w:rsidRPr="004F7FA2">
              <w:rPr>
                <w:color w:val="000000"/>
                <w:sz w:val="24"/>
                <w:szCs w:val="24"/>
              </w:rPr>
              <w:lastRenderedPageBreak/>
              <w:t>Bước 3: Báo cáo, thảo luận</w:t>
            </w:r>
          </w:p>
        </w:tc>
        <w:tc>
          <w:tcPr>
            <w:tcW w:w="7220" w:type="dxa"/>
          </w:tcPr>
          <w:p w14:paraId="70718E32"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HS suy nghĩ, trả lời câu hỏi ở mảnh ghép.</w:t>
            </w:r>
          </w:p>
          <w:p w14:paraId="4F690AA0" w14:textId="77777777" w:rsidR="00BE10FF" w:rsidRPr="004F7FA2" w:rsidRDefault="00BE10FF" w:rsidP="004F7FA2">
            <w:pPr>
              <w:shd w:val="clear" w:color="auto" w:fill="FFFFFF"/>
              <w:spacing w:line="240" w:lineRule="atLeast"/>
              <w:jc w:val="both"/>
              <w:rPr>
                <w:color w:val="000000"/>
                <w:sz w:val="24"/>
                <w:szCs w:val="24"/>
              </w:rPr>
            </w:pPr>
          </w:p>
        </w:tc>
      </w:tr>
      <w:tr w:rsidR="00BE10FF" w:rsidRPr="004F7FA2" w14:paraId="052FB5B7" w14:textId="77777777" w:rsidTr="00BE10FF">
        <w:tc>
          <w:tcPr>
            <w:tcW w:w="2405" w:type="dxa"/>
          </w:tcPr>
          <w:p w14:paraId="4BC20AC3"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6E23C0F7" w14:textId="77777777" w:rsidR="00BE10FF" w:rsidRPr="004F7FA2" w:rsidRDefault="00BE10FF" w:rsidP="004F7FA2">
            <w:pPr>
              <w:spacing w:line="240" w:lineRule="atLeast"/>
              <w:jc w:val="both"/>
              <w:rPr>
                <w:color w:val="000000"/>
                <w:sz w:val="24"/>
                <w:szCs w:val="24"/>
              </w:rPr>
            </w:pPr>
            <w:r w:rsidRPr="004F7FA2">
              <w:rPr>
                <w:color w:val="000000"/>
                <w:sz w:val="24"/>
                <w:szCs w:val="24"/>
              </w:rPr>
              <w:t>- GV nhận xét, đánh giá về thái độ, quá trình làm việc, kết quả hoạt động và chốt kiến thức.</w:t>
            </w:r>
          </w:p>
          <w:p w14:paraId="6CAEB3AC"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GV: Từ hình ảnh hiện ra sau khi lật mở 4 mảnh ghép GV đặt vấn đề vào bài: Nếu một chiếc quạt điện gặp trục trặc như: cánh quạt quay chậm hoặc không quay dù vẫn cắm điện; động cơ nóng, rung và có âm thanh bất thường thì nguyên nhân chúng ta cần xem xét là hỏng tụ điện. Tụ điện là một loại linh kiện điện tử thường gặp ở quạt điện, ti vi, tủ lạnh…Vậy tụ điện là gì? Cấu tạo và ứng dụng của tụ điện trong cuộc sống như thế nào? Chúng ta cùng đi nghiên cứu nội dung bài học ngày hôm nay: Bài 21. Tụ điện.</w:t>
            </w:r>
          </w:p>
        </w:tc>
      </w:tr>
    </w:tbl>
    <w:p w14:paraId="125AD412" w14:textId="77777777" w:rsidR="00BE10FF" w:rsidRPr="004F7FA2" w:rsidRDefault="00BE10FF" w:rsidP="004F7FA2">
      <w:pPr>
        <w:spacing w:line="240" w:lineRule="atLeast"/>
        <w:jc w:val="both"/>
        <w:rPr>
          <w:b/>
          <w:color w:val="000000"/>
          <w:sz w:val="24"/>
          <w:szCs w:val="24"/>
        </w:rPr>
      </w:pPr>
      <w:r w:rsidRPr="004F7FA2">
        <w:rPr>
          <w:b/>
          <w:color w:val="000000"/>
          <w:sz w:val="24"/>
          <w:szCs w:val="24"/>
        </w:rPr>
        <w:t xml:space="preserve">Hoạt động 2. Hình thành kiến thức </w:t>
      </w:r>
    </w:p>
    <w:p w14:paraId="41867EEC"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Hoạt động 2.1:</w:t>
      </w:r>
      <w:r w:rsidRPr="004F7FA2">
        <w:rPr>
          <w:color w:val="000000"/>
          <w:sz w:val="24"/>
          <w:szCs w:val="24"/>
        </w:rPr>
        <w:t xml:space="preserve"> </w:t>
      </w:r>
      <w:r w:rsidRPr="004F7FA2">
        <w:rPr>
          <w:b/>
          <w:color w:val="000000"/>
          <w:sz w:val="24"/>
          <w:szCs w:val="24"/>
        </w:rPr>
        <w:t>Tìm hiểu về tụ điện</w:t>
      </w:r>
      <w:r w:rsidRPr="004F7FA2">
        <w:rPr>
          <w:b/>
          <w:i/>
          <w:color w:val="000000"/>
          <w:sz w:val="24"/>
          <w:szCs w:val="24"/>
        </w:rPr>
        <w:t xml:space="preserve"> </w:t>
      </w:r>
    </w:p>
    <w:p w14:paraId="5FBFE90B" w14:textId="77777777" w:rsidR="00BE10FF" w:rsidRPr="004F7FA2" w:rsidRDefault="00BE10FF" w:rsidP="004F7FA2">
      <w:pPr>
        <w:tabs>
          <w:tab w:val="left" w:pos="360"/>
        </w:tabs>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Trình bày được cấu tạo của tụ điện, cách tích điện cho tụ.</w:t>
      </w:r>
    </w:p>
    <w:p w14:paraId="605C2582"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b. Nội dung:</w:t>
      </w:r>
      <w:r w:rsidRPr="004F7FA2">
        <w:rPr>
          <w:color w:val="000000"/>
          <w:sz w:val="24"/>
          <w:szCs w:val="24"/>
        </w:rPr>
        <w:t xml:space="preserve">  HS thực hiện nhiệm vụ hoàn thành yêu cầu dựa trên gợi ý của GV.</w:t>
      </w:r>
    </w:p>
    <w:p w14:paraId="4A17D640"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GV cho HS quan sát các loại tụ điện, hình vẽ ký hiệu của tụ điện. Từ đó nêu được cấu tạo của tụ điện.</w:t>
      </w:r>
    </w:p>
    <w:p w14:paraId="0F832FEB"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Học sinh được hướng dẫn đọc sách để biết công dụng của tụ điện.</w:t>
      </w:r>
    </w:p>
    <w:p w14:paraId="36D1F59B"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GV cho HS xem video mô phỏng về cách tích điện cho tụ điện</w:t>
      </w:r>
    </w:p>
    <w:p w14:paraId="2FC80DBB" w14:textId="77777777" w:rsidR="00BE10FF" w:rsidRPr="004F7FA2" w:rsidRDefault="00BE10FF" w:rsidP="004F7FA2">
      <w:pPr>
        <w:tabs>
          <w:tab w:val="left" w:pos="360"/>
        </w:tabs>
        <w:spacing w:line="240" w:lineRule="atLeast"/>
        <w:jc w:val="both"/>
        <w:rPr>
          <w:color w:val="000000"/>
          <w:sz w:val="24"/>
          <w:szCs w:val="24"/>
        </w:rPr>
      </w:pPr>
      <w:r w:rsidRPr="004F7FA2">
        <w:rPr>
          <w:b/>
          <w:color w:val="000000"/>
          <w:sz w:val="24"/>
          <w:szCs w:val="24"/>
        </w:rPr>
        <w:t>c. Sản phẩm học tập:</w:t>
      </w:r>
      <w:r w:rsidRPr="004F7FA2">
        <w:rPr>
          <w:color w:val="000000"/>
          <w:sz w:val="24"/>
          <w:szCs w:val="24"/>
        </w:rPr>
        <w:t xml:space="preserve">  HS hoàn thành tìm hiểu kiến thức: cấu tạo của tụ điện, cách tích điện cho tụ.</w:t>
      </w:r>
    </w:p>
    <w:p w14:paraId="28C39148" w14:textId="77777777" w:rsidR="00BE10FF" w:rsidRPr="004F7FA2" w:rsidRDefault="00BE10FF" w:rsidP="004F7FA2">
      <w:pPr>
        <w:spacing w:line="240" w:lineRule="atLeast"/>
        <w:jc w:val="both"/>
        <w:rPr>
          <w:b/>
          <w:color w:val="000000"/>
          <w:sz w:val="24"/>
          <w:szCs w:val="24"/>
        </w:rPr>
      </w:pPr>
      <w:r w:rsidRPr="004F7FA2">
        <w:rPr>
          <w:b/>
          <w:color w:val="000000"/>
          <w:sz w:val="24"/>
          <w:szCs w:val="24"/>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5ABC9344" w14:textId="77777777" w:rsidTr="00BE10FF">
        <w:tc>
          <w:tcPr>
            <w:tcW w:w="2405" w:type="dxa"/>
          </w:tcPr>
          <w:p w14:paraId="71A94288"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Các bước thực hiện</w:t>
            </w:r>
          </w:p>
        </w:tc>
        <w:tc>
          <w:tcPr>
            <w:tcW w:w="7220" w:type="dxa"/>
          </w:tcPr>
          <w:p w14:paraId="056A5146"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74E77392" w14:textId="77777777" w:rsidTr="00BE10FF">
        <w:tc>
          <w:tcPr>
            <w:tcW w:w="2405" w:type="dxa"/>
          </w:tcPr>
          <w:p w14:paraId="0F6A7152"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018A138F"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xml:space="preserve">- Các nhóm quan sát các loại tụ điện và hình ảnh ký hiệu tụ điện để nêu được cấu tạo của tụ điện. </w:t>
            </w:r>
          </w:p>
          <w:p w14:paraId="291D1457" w14:textId="77777777" w:rsidR="00BE10FF" w:rsidRPr="004F7FA2" w:rsidRDefault="00BE10FF" w:rsidP="004F7FA2">
            <w:pPr>
              <w:spacing w:line="240" w:lineRule="atLeast"/>
              <w:ind w:left="48" w:right="48"/>
              <w:jc w:val="both"/>
              <w:rPr>
                <w:color w:val="000000"/>
                <w:sz w:val="24"/>
                <w:szCs w:val="24"/>
              </w:rPr>
            </w:pPr>
            <w:r w:rsidRPr="004F7FA2">
              <w:rPr>
                <w:color w:val="000000"/>
                <w:sz w:val="24"/>
                <w:szCs w:val="24"/>
              </w:rPr>
              <w:t>- GV cho HS xem đoạn video nói về cấu tạo và nguyên lý hoạt động của tụ điện cách tích điện cho tụ điện. Sau đó yêu cầu HS hoàn thiện câu hỏi trong PHT số 1.</w:t>
            </w:r>
          </w:p>
          <w:p w14:paraId="5BA21AB5" w14:textId="77777777" w:rsidR="00BE10FF" w:rsidRPr="004F7FA2" w:rsidRDefault="00BE10FF" w:rsidP="004F7FA2">
            <w:pPr>
              <w:spacing w:line="240" w:lineRule="atLeast"/>
              <w:ind w:left="48" w:right="48"/>
              <w:jc w:val="both"/>
              <w:rPr>
                <w:color w:val="000000"/>
                <w:sz w:val="24"/>
                <w:szCs w:val="24"/>
              </w:rPr>
            </w:pPr>
            <w:r w:rsidRPr="004F7FA2">
              <w:rPr>
                <w:color w:val="000000"/>
                <w:sz w:val="24"/>
                <w:szCs w:val="24"/>
              </w:rPr>
              <w:t>- GV: Bổ sung thêm kiến thức cho hs về tụ điện phẳng và tụ điện hình trụ.</w:t>
            </w:r>
          </w:p>
        </w:tc>
      </w:tr>
      <w:tr w:rsidR="00BE10FF" w:rsidRPr="004F7FA2" w14:paraId="09607225" w14:textId="77777777" w:rsidTr="00BE10FF">
        <w:trPr>
          <w:trHeight w:val="735"/>
        </w:trPr>
        <w:tc>
          <w:tcPr>
            <w:tcW w:w="2405" w:type="dxa"/>
          </w:tcPr>
          <w:p w14:paraId="6E499A14" w14:textId="77777777" w:rsidR="00BE10FF" w:rsidRPr="004F7FA2" w:rsidRDefault="00BE10FF" w:rsidP="004F7FA2">
            <w:pPr>
              <w:spacing w:line="240" w:lineRule="atLeast"/>
              <w:rPr>
                <w:color w:val="000000"/>
                <w:sz w:val="24"/>
                <w:szCs w:val="24"/>
              </w:rPr>
            </w:pPr>
            <w:r w:rsidRPr="004F7FA2">
              <w:rPr>
                <w:color w:val="000000"/>
                <w:sz w:val="24"/>
                <w:szCs w:val="24"/>
              </w:rPr>
              <w:t>Bước 2: HS thực hiện nhiệm vụ</w:t>
            </w:r>
          </w:p>
        </w:tc>
        <w:tc>
          <w:tcPr>
            <w:tcW w:w="7220" w:type="dxa"/>
          </w:tcPr>
          <w:p w14:paraId="18A8DCCA" w14:textId="77777777" w:rsidR="00BE10FF" w:rsidRPr="004F7FA2" w:rsidRDefault="00BE10FF" w:rsidP="004F7FA2">
            <w:pPr>
              <w:spacing w:line="240" w:lineRule="atLeast"/>
              <w:jc w:val="both"/>
              <w:rPr>
                <w:color w:val="000000"/>
                <w:sz w:val="24"/>
                <w:szCs w:val="24"/>
              </w:rPr>
            </w:pPr>
            <w:r w:rsidRPr="004F7FA2">
              <w:rPr>
                <w:color w:val="000000"/>
                <w:sz w:val="24"/>
                <w:szCs w:val="24"/>
              </w:rPr>
              <w:t>- HS: Xem video kết hợp tìm hiểu SGK trả lời câu hỏi PHT số 1.</w:t>
            </w:r>
          </w:p>
          <w:p w14:paraId="212AFE09" w14:textId="77777777" w:rsidR="00BE10FF" w:rsidRPr="004F7FA2" w:rsidRDefault="00BE10FF" w:rsidP="004F7FA2">
            <w:pPr>
              <w:shd w:val="clear" w:color="auto" w:fill="FFFFFF"/>
              <w:spacing w:line="240" w:lineRule="atLeast"/>
              <w:jc w:val="both"/>
              <w:rPr>
                <w:color w:val="000000"/>
                <w:sz w:val="24"/>
                <w:szCs w:val="24"/>
              </w:rPr>
            </w:pPr>
          </w:p>
        </w:tc>
      </w:tr>
      <w:tr w:rsidR="00BE10FF" w:rsidRPr="004F7FA2" w14:paraId="5308564A" w14:textId="77777777" w:rsidTr="00BE10FF">
        <w:tc>
          <w:tcPr>
            <w:tcW w:w="2405" w:type="dxa"/>
          </w:tcPr>
          <w:p w14:paraId="5407A4DF" w14:textId="77777777" w:rsidR="00BE10FF" w:rsidRPr="004F7FA2" w:rsidRDefault="00BE10FF" w:rsidP="004F7FA2">
            <w:pPr>
              <w:spacing w:line="240" w:lineRule="atLeast"/>
              <w:rPr>
                <w:color w:val="000000"/>
                <w:sz w:val="24"/>
                <w:szCs w:val="24"/>
              </w:rPr>
            </w:pPr>
            <w:r w:rsidRPr="004F7FA2">
              <w:rPr>
                <w:color w:val="000000"/>
                <w:sz w:val="24"/>
                <w:szCs w:val="24"/>
              </w:rPr>
              <w:t>Bước 3: Báo cáo, thảo luận</w:t>
            </w:r>
          </w:p>
        </w:tc>
        <w:tc>
          <w:tcPr>
            <w:tcW w:w="7220" w:type="dxa"/>
          </w:tcPr>
          <w:p w14:paraId="444CD807" w14:textId="77777777" w:rsidR="00BE10FF" w:rsidRPr="004F7FA2" w:rsidRDefault="00BE10FF" w:rsidP="004F7FA2">
            <w:pPr>
              <w:spacing w:line="240" w:lineRule="atLeast"/>
              <w:jc w:val="both"/>
              <w:rPr>
                <w:color w:val="000000"/>
                <w:sz w:val="24"/>
                <w:szCs w:val="24"/>
              </w:rPr>
            </w:pPr>
            <w:r w:rsidRPr="004F7FA2">
              <w:rPr>
                <w:color w:val="000000"/>
                <w:sz w:val="24"/>
                <w:szCs w:val="24"/>
              </w:rPr>
              <w:t>- HS báo cáo kết quả đã thảo luận. Đại điện 1 nhóm trình bày, các nhóm lắng nghe, nhận xét, bổ sung.</w:t>
            </w:r>
          </w:p>
        </w:tc>
      </w:tr>
      <w:tr w:rsidR="00BE10FF" w:rsidRPr="004F7FA2" w14:paraId="62553045" w14:textId="77777777" w:rsidTr="00BE10FF">
        <w:tc>
          <w:tcPr>
            <w:tcW w:w="2405" w:type="dxa"/>
          </w:tcPr>
          <w:p w14:paraId="01E3353F"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047E55A2" w14:textId="77777777" w:rsidR="00BE10FF" w:rsidRPr="004F7FA2" w:rsidRDefault="00BE10FF" w:rsidP="004F7FA2">
            <w:pPr>
              <w:spacing w:line="240" w:lineRule="atLeast"/>
              <w:ind w:left="48" w:right="48"/>
              <w:jc w:val="both"/>
              <w:rPr>
                <w:color w:val="000000"/>
                <w:sz w:val="24"/>
                <w:szCs w:val="24"/>
              </w:rPr>
            </w:pPr>
            <w:r w:rsidRPr="004F7FA2">
              <w:rPr>
                <w:color w:val="000000"/>
                <w:sz w:val="24"/>
                <w:szCs w:val="24"/>
              </w:rPr>
              <w:t>- Trong quá trình hoạt động nhóm, GV quan sát học sinh tự học, thảo luận, trợ giúp kịp thời khi các em cần hỗ trợ. Ghi nhận kết quả làm việc của cá nhân hoặc nhóm học sinh.</w:t>
            </w:r>
          </w:p>
          <w:p w14:paraId="7DA7CD9D" w14:textId="77777777" w:rsidR="00BE10FF" w:rsidRPr="004F7FA2" w:rsidRDefault="00BE10FF" w:rsidP="004F7FA2">
            <w:pPr>
              <w:spacing w:line="240" w:lineRule="atLeast"/>
              <w:jc w:val="both"/>
              <w:rPr>
                <w:color w:val="000000"/>
                <w:sz w:val="24"/>
                <w:szCs w:val="24"/>
              </w:rPr>
            </w:pPr>
            <w:r w:rsidRPr="004F7FA2">
              <w:rPr>
                <w:color w:val="000000"/>
                <w:sz w:val="24"/>
                <w:szCs w:val="24"/>
              </w:rPr>
              <w:t>- Tổ chức cho các nhóm báo cáo kết quả và thảo luận để hoàn thành nhiệm vụ học tập.</w:t>
            </w:r>
          </w:p>
          <w:p w14:paraId="298805D9"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Giáo viên tổng kết đánh giá kết quả thực hiện nhiệm vụ học tập của học sinh.</w:t>
            </w:r>
          </w:p>
        </w:tc>
      </w:tr>
    </w:tbl>
    <w:p w14:paraId="7929AA1E"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Hoạt động 2.1: Tìm hiểu điện dung của tụ điện, các loại tụ điện.</w:t>
      </w:r>
    </w:p>
    <w:p w14:paraId="4E70460C"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a. Mục tiêu:</w:t>
      </w:r>
      <w:r w:rsidRPr="004F7FA2">
        <w:rPr>
          <w:color w:val="000000"/>
          <w:sz w:val="24"/>
          <w:szCs w:val="24"/>
        </w:rPr>
        <w:t xml:space="preserve"> </w:t>
      </w:r>
    </w:p>
    <w:p w14:paraId="443C0BA8"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Định nghĩa được điện dung của tụ điện.</w:t>
      </w:r>
    </w:p>
    <w:p w14:paraId="4E9808F1"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Nêu được các đơn vị đo điện dung.</w:t>
      </w:r>
    </w:p>
    <w:p w14:paraId="399BE862" w14:textId="77777777" w:rsidR="00BE10FF" w:rsidRPr="004F7FA2" w:rsidRDefault="00BE10FF" w:rsidP="004F7FA2">
      <w:pPr>
        <w:tabs>
          <w:tab w:val="left" w:pos="360"/>
        </w:tabs>
        <w:spacing w:line="240" w:lineRule="atLeast"/>
        <w:jc w:val="both"/>
        <w:rPr>
          <w:color w:val="000000"/>
          <w:sz w:val="24"/>
          <w:szCs w:val="24"/>
        </w:rPr>
      </w:pPr>
      <w:r w:rsidRPr="004F7FA2">
        <w:rPr>
          <w:color w:val="000000"/>
          <w:sz w:val="24"/>
          <w:szCs w:val="24"/>
          <w:highlight w:val="white"/>
        </w:rPr>
        <w:t>- Đọc được các thông số ghi trên tụ điện.</w:t>
      </w:r>
    </w:p>
    <w:p w14:paraId="2D2EC17B"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b. Nội dung:</w:t>
      </w:r>
      <w:r w:rsidRPr="004F7FA2">
        <w:rPr>
          <w:color w:val="000000"/>
          <w:sz w:val="24"/>
          <w:szCs w:val="24"/>
        </w:rPr>
        <w:t xml:space="preserve"> </w:t>
      </w:r>
      <w:r w:rsidRPr="004F7FA2">
        <w:rPr>
          <w:color w:val="000000"/>
          <w:sz w:val="24"/>
          <w:szCs w:val="24"/>
          <w:highlight w:val="white"/>
        </w:rPr>
        <w:t>Dựa vào số chỉ trên tụ điện, và sự hướng dẫn của GV, các nhóm định nghĩa điện dung của tụ điện.</w:t>
      </w:r>
    </w:p>
    <w:p w14:paraId="75C16944"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c. Sản phẩm học tập:</w:t>
      </w:r>
      <w:r w:rsidRPr="004F7FA2">
        <w:rPr>
          <w:color w:val="000000"/>
          <w:sz w:val="24"/>
          <w:szCs w:val="24"/>
        </w:rPr>
        <w:t xml:space="preserve">  HS hoàn thành tìm hiểu kiến thức: định nghĩa điện dung của tụ điện, đơn vị đo điện dung.</w:t>
      </w:r>
    </w:p>
    <w:p w14:paraId="17F050E3" w14:textId="77777777" w:rsidR="00BE10FF" w:rsidRPr="004F7FA2" w:rsidRDefault="00BE10FF" w:rsidP="004F7FA2">
      <w:pPr>
        <w:spacing w:line="240" w:lineRule="atLeast"/>
        <w:jc w:val="both"/>
        <w:rPr>
          <w:b/>
          <w:color w:val="000000"/>
          <w:sz w:val="24"/>
          <w:szCs w:val="24"/>
        </w:rPr>
      </w:pPr>
      <w:r w:rsidRPr="004F7FA2">
        <w:rPr>
          <w:b/>
          <w:color w:val="000000"/>
          <w:sz w:val="24"/>
          <w:szCs w:val="24"/>
        </w:rPr>
        <w:t xml:space="preserve">d. Tổ chức thực hiện: </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623B2BB2" w14:textId="77777777" w:rsidTr="00BE10FF">
        <w:tc>
          <w:tcPr>
            <w:tcW w:w="2405" w:type="dxa"/>
          </w:tcPr>
          <w:p w14:paraId="795BDF9D"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Các bước thực hiện</w:t>
            </w:r>
          </w:p>
        </w:tc>
        <w:tc>
          <w:tcPr>
            <w:tcW w:w="7220" w:type="dxa"/>
          </w:tcPr>
          <w:p w14:paraId="549E915B"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7D368D3E" w14:textId="77777777" w:rsidTr="00BE10FF">
        <w:tc>
          <w:tcPr>
            <w:tcW w:w="2405" w:type="dxa"/>
          </w:tcPr>
          <w:p w14:paraId="13082B20"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3B6B2DD6"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xml:space="preserve">- GV: Dùng một nguồn điện có hiệu điện thế nhất định để tích điện cho một số tụ điện khác nhau. Thì độ lớn của điện tích mà chúng tích được </w:t>
            </w:r>
            <w:r w:rsidRPr="004F7FA2">
              <w:rPr>
                <w:color w:val="000000"/>
                <w:sz w:val="24"/>
                <w:szCs w:val="24"/>
              </w:rPr>
              <w:lastRenderedPageBreak/>
              <w:t>cũng khác nhau. Như vậy khả năng tích điện của các tụ điện ở một hiệu điện thế nhất định là khác nhau.</w:t>
            </w:r>
          </w:p>
          <w:p w14:paraId="19CA41F6"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Đưa ra 1 số câu hỏi:  Điện dung của tụ điện là gì? Đơn vị của điện dung?</w:t>
            </w:r>
          </w:p>
          <w:p w14:paraId="7F513E53"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giới thiệu một số loại tụ điện; giải thích cặp số liệu ghi trên mỗi tụ điện.</w:t>
            </w:r>
          </w:p>
          <w:p w14:paraId="6AD0ECB0"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Yêu cầu HS HĐN thực hiện PHT số 2.</w:t>
            </w:r>
          </w:p>
          <w:p w14:paraId="6C150390" w14:textId="77777777" w:rsidR="00BE10FF" w:rsidRPr="004F7FA2" w:rsidRDefault="00BE10FF" w:rsidP="004F7FA2">
            <w:pPr>
              <w:spacing w:line="240" w:lineRule="atLeast"/>
              <w:ind w:left="48" w:right="48"/>
              <w:jc w:val="both"/>
              <w:rPr>
                <w:color w:val="000000"/>
                <w:sz w:val="24"/>
                <w:szCs w:val="24"/>
              </w:rPr>
            </w:pPr>
            <w:r w:rsidRPr="004F7FA2">
              <w:rPr>
                <w:color w:val="000000"/>
                <w:sz w:val="24"/>
                <w:szCs w:val="24"/>
              </w:rPr>
              <w:t>- GV: Trong thực tế muốn có tụ điện với điện dung thích hợp hay hiệu điện thế cần thiết người ta phải ghép các tụ điện thành bộ tụ điện. GV hướng dẫn hs 2 cách ghép tụ điện: ghép nối tiếp và ghép song song.</w:t>
            </w:r>
          </w:p>
        </w:tc>
      </w:tr>
      <w:tr w:rsidR="00BE10FF" w:rsidRPr="004F7FA2" w14:paraId="67374A7B" w14:textId="77777777" w:rsidTr="00BE10FF">
        <w:trPr>
          <w:trHeight w:val="735"/>
        </w:trPr>
        <w:tc>
          <w:tcPr>
            <w:tcW w:w="2405" w:type="dxa"/>
          </w:tcPr>
          <w:p w14:paraId="30D56CF3" w14:textId="77777777" w:rsidR="00BE10FF" w:rsidRPr="004F7FA2" w:rsidRDefault="00BE10FF" w:rsidP="004F7FA2">
            <w:pPr>
              <w:spacing w:line="240" w:lineRule="atLeast"/>
              <w:rPr>
                <w:color w:val="000000"/>
                <w:sz w:val="24"/>
                <w:szCs w:val="24"/>
              </w:rPr>
            </w:pPr>
            <w:r w:rsidRPr="004F7FA2">
              <w:rPr>
                <w:color w:val="000000"/>
                <w:sz w:val="24"/>
                <w:szCs w:val="24"/>
              </w:rPr>
              <w:lastRenderedPageBreak/>
              <w:t>Bước 2: HS thực hiện nhiệm vụ</w:t>
            </w:r>
          </w:p>
        </w:tc>
        <w:tc>
          <w:tcPr>
            <w:tcW w:w="7220" w:type="dxa"/>
          </w:tcPr>
          <w:p w14:paraId="06C16FA3"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HS:  tìm hiểu SGK trả lời câu hỏi GV đưa ra.</w:t>
            </w:r>
          </w:p>
          <w:p w14:paraId="45E46D06" w14:textId="77777777" w:rsidR="00BE10FF" w:rsidRPr="004F7FA2" w:rsidRDefault="00BE10FF" w:rsidP="004F7FA2">
            <w:pPr>
              <w:spacing w:line="240" w:lineRule="atLeast"/>
              <w:jc w:val="both"/>
              <w:rPr>
                <w:color w:val="000000"/>
                <w:sz w:val="24"/>
                <w:szCs w:val="24"/>
              </w:rPr>
            </w:pPr>
            <w:r w:rsidRPr="004F7FA2">
              <w:rPr>
                <w:color w:val="000000"/>
                <w:sz w:val="24"/>
                <w:szCs w:val="24"/>
              </w:rPr>
              <w:t>- HS: trả lời câu hỏi PHT số 2.</w:t>
            </w:r>
          </w:p>
        </w:tc>
      </w:tr>
      <w:tr w:rsidR="00BE10FF" w:rsidRPr="004F7FA2" w14:paraId="3318195D" w14:textId="77777777" w:rsidTr="00BE10FF">
        <w:tc>
          <w:tcPr>
            <w:tcW w:w="2405" w:type="dxa"/>
          </w:tcPr>
          <w:p w14:paraId="4F313F94" w14:textId="77777777" w:rsidR="00BE10FF" w:rsidRPr="004F7FA2" w:rsidRDefault="00BE10FF" w:rsidP="004F7FA2">
            <w:pPr>
              <w:spacing w:line="240" w:lineRule="atLeast"/>
              <w:rPr>
                <w:color w:val="000000"/>
                <w:sz w:val="24"/>
                <w:szCs w:val="24"/>
              </w:rPr>
            </w:pPr>
            <w:r w:rsidRPr="004F7FA2">
              <w:rPr>
                <w:color w:val="000000"/>
                <w:sz w:val="24"/>
                <w:szCs w:val="24"/>
              </w:rPr>
              <w:t>Bước 3: Báo cáo, thảo luận</w:t>
            </w:r>
          </w:p>
        </w:tc>
        <w:tc>
          <w:tcPr>
            <w:tcW w:w="7220" w:type="dxa"/>
          </w:tcPr>
          <w:p w14:paraId="2F60E403" w14:textId="77777777" w:rsidR="00BE10FF" w:rsidRPr="004F7FA2" w:rsidRDefault="00BE10FF" w:rsidP="004F7FA2">
            <w:pPr>
              <w:spacing w:line="240" w:lineRule="atLeast"/>
              <w:jc w:val="both"/>
              <w:rPr>
                <w:color w:val="000000"/>
                <w:sz w:val="24"/>
                <w:szCs w:val="24"/>
              </w:rPr>
            </w:pPr>
            <w:r w:rsidRPr="004F7FA2">
              <w:rPr>
                <w:color w:val="000000"/>
                <w:sz w:val="24"/>
                <w:szCs w:val="24"/>
              </w:rPr>
              <w:t>- HS báo cáo kết quả đã thảo luận. Đại điện 1 nhóm trình bày, các nhóm lắng nghe, nhận xét, bổ sung.</w:t>
            </w:r>
          </w:p>
        </w:tc>
      </w:tr>
      <w:tr w:rsidR="00BE10FF" w:rsidRPr="004F7FA2" w14:paraId="224FB3AA" w14:textId="77777777" w:rsidTr="00BE10FF">
        <w:tc>
          <w:tcPr>
            <w:tcW w:w="2405" w:type="dxa"/>
          </w:tcPr>
          <w:p w14:paraId="3E91C932"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79E056C8"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Trong quá trình hoạt động nhóm, GV quan sát học sinh tự học, thảo luận, trợ giúp kịp thời khi các em cần hỗ trợ. Ghi nhận kết quả làm việc của cá nhân hoặc nhóm học sinh.</w:t>
            </w:r>
          </w:p>
          <w:p w14:paraId="2E6E2BC5"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Tổ chức cho các nhóm báo cáo kết quả và thảo luận để hoàn thành nhiệm vụ học tập.</w:t>
            </w:r>
          </w:p>
          <w:p w14:paraId="5391FACF"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Giáo viên tổng kết đánh giá kết quả thực hiện nhiệm vụ học tập của học sinh.</w:t>
            </w:r>
          </w:p>
        </w:tc>
      </w:tr>
    </w:tbl>
    <w:p w14:paraId="66AC39C7"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 xml:space="preserve">Hoạt động 2.3. Tìm hiểu năng lượng của tụ điện </w:t>
      </w:r>
    </w:p>
    <w:p w14:paraId="783169E5"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a. Mục tiêu:</w:t>
      </w:r>
      <w:r w:rsidRPr="004F7FA2">
        <w:rPr>
          <w:color w:val="000000"/>
          <w:sz w:val="24"/>
          <w:szCs w:val="24"/>
        </w:rPr>
        <w:t xml:space="preserve">  Nắm được biểu thức tính năng lượng của tụ điện.</w:t>
      </w:r>
    </w:p>
    <w:p w14:paraId="1AB877E5"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b. Nội dung:</w:t>
      </w:r>
      <w:r w:rsidRPr="004F7FA2">
        <w:rPr>
          <w:color w:val="000000"/>
          <w:sz w:val="24"/>
          <w:szCs w:val="24"/>
        </w:rPr>
        <w:t xml:space="preserve"> Học sinh thực hiện nhiệm vụ theo nhóm hoàn thành yêu cầu dựa trên gợi ý của giáo viên</w:t>
      </w:r>
    </w:p>
    <w:p w14:paraId="31DC4FDA" w14:textId="77777777" w:rsidR="00BE10FF" w:rsidRPr="004F7FA2" w:rsidRDefault="00BE10FF" w:rsidP="004F7FA2">
      <w:pPr>
        <w:spacing w:line="240" w:lineRule="atLeast"/>
        <w:jc w:val="both"/>
        <w:rPr>
          <w:color w:val="000000"/>
          <w:sz w:val="24"/>
          <w:szCs w:val="24"/>
        </w:rPr>
      </w:pPr>
      <w:r w:rsidRPr="004F7FA2">
        <w:rPr>
          <w:b/>
          <w:color w:val="000000"/>
          <w:sz w:val="24"/>
          <w:szCs w:val="24"/>
        </w:rPr>
        <w:t>c. Sản phẩm học tập:</w:t>
      </w:r>
      <w:r w:rsidRPr="004F7FA2">
        <w:rPr>
          <w:color w:val="000000"/>
          <w:sz w:val="24"/>
          <w:szCs w:val="24"/>
        </w:rPr>
        <w:t xml:space="preserve">  HS hoàn thành tìm hiểu kiến thức</w:t>
      </w:r>
    </w:p>
    <w:p w14:paraId="6BF038DB" w14:textId="77777777" w:rsidR="00BE10FF" w:rsidRPr="004F7FA2" w:rsidRDefault="00BE10FF" w:rsidP="004F7FA2">
      <w:pPr>
        <w:spacing w:line="240" w:lineRule="atLeast"/>
        <w:jc w:val="both"/>
        <w:rPr>
          <w:b/>
          <w:color w:val="000000"/>
          <w:sz w:val="24"/>
          <w:szCs w:val="24"/>
        </w:rPr>
      </w:pPr>
      <w:r w:rsidRPr="004F7FA2">
        <w:rPr>
          <w:b/>
          <w:color w:val="000000"/>
          <w:sz w:val="24"/>
          <w:szCs w:val="24"/>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5D5AADF3" w14:textId="77777777" w:rsidTr="00BE10FF">
        <w:tc>
          <w:tcPr>
            <w:tcW w:w="2405" w:type="dxa"/>
          </w:tcPr>
          <w:p w14:paraId="79C22184"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Các bước thực hiện</w:t>
            </w:r>
          </w:p>
        </w:tc>
        <w:tc>
          <w:tcPr>
            <w:tcW w:w="7220" w:type="dxa"/>
          </w:tcPr>
          <w:p w14:paraId="278CBDD0"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4F45E6D0" w14:textId="77777777" w:rsidTr="00BE10FF">
        <w:tc>
          <w:tcPr>
            <w:tcW w:w="2405" w:type="dxa"/>
          </w:tcPr>
          <w:p w14:paraId="7AD037DD"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20FC0B67"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Người ta sử dụng tụ điện để cung cấp năng lượng khởi động cho động cơ một pha. Tụ điện còn được sử dụng để tích tụ năng lượng trong mạch khuếch đại của một số loại máy hàn điện, hệ thống âm thanh…</w:t>
            </w:r>
          </w:p>
          <w:p w14:paraId="004E3A79"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Hướng dẫn HS xây dựng biểu thức tính năng lượng của tụ điện, đưa ra kết luận: Năng lượng của tụ điện cũng chính là năng lượng điện trường trong tụ điện.</w:t>
            </w:r>
          </w:p>
          <w:p w14:paraId="5425F572" w14:textId="77777777" w:rsidR="00BE10FF" w:rsidRPr="004F7FA2" w:rsidRDefault="00BE10FF" w:rsidP="004F7FA2">
            <w:pPr>
              <w:spacing w:line="240" w:lineRule="atLeast"/>
              <w:jc w:val="both"/>
              <w:rPr>
                <w:color w:val="000000"/>
                <w:sz w:val="24"/>
                <w:szCs w:val="24"/>
              </w:rPr>
            </w:pPr>
            <w:r w:rsidRPr="004F7FA2">
              <w:rPr>
                <w:color w:val="000000"/>
                <w:sz w:val="24"/>
                <w:szCs w:val="24"/>
              </w:rPr>
              <w:t>- GV: Yêu cầu HS HĐN thực hiện PHT số 3.</w:t>
            </w:r>
          </w:p>
        </w:tc>
      </w:tr>
      <w:tr w:rsidR="00BE10FF" w:rsidRPr="004F7FA2" w14:paraId="72C9C159" w14:textId="77777777" w:rsidTr="00BE10FF">
        <w:trPr>
          <w:trHeight w:val="735"/>
        </w:trPr>
        <w:tc>
          <w:tcPr>
            <w:tcW w:w="2405" w:type="dxa"/>
          </w:tcPr>
          <w:p w14:paraId="47B49DF7" w14:textId="77777777" w:rsidR="00BE10FF" w:rsidRPr="004F7FA2" w:rsidRDefault="00BE10FF" w:rsidP="004F7FA2">
            <w:pPr>
              <w:spacing w:line="240" w:lineRule="atLeast"/>
              <w:rPr>
                <w:color w:val="000000"/>
                <w:sz w:val="24"/>
                <w:szCs w:val="24"/>
              </w:rPr>
            </w:pPr>
            <w:r w:rsidRPr="004F7FA2">
              <w:rPr>
                <w:color w:val="000000"/>
                <w:sz w:val="24"/>
                <w:szCs w:val="24"/>
              </w:rPr>
              <w:t>Bước 2: HS thực hiện nhiệm vụ</w:t>
            </w:r>
          </w:p>
        </w:tc>
        <w:tc>
          <w:tcPr>
            <w:tcW w:w="7220" w:type="dxa"/>
          </w:tcPr>
          <w:p w14:paraId="771CF5DA"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HS:  xây dựng biểu thức tính năng lượng của tụ điện theo hướng dẫn của GV.</w:t>
            </w:r>
          </w:p>
          <w:p w14:paraId="2D10A654" w14:textId="77777777" w:rsidR="00BE10FF" w:rsidRPr="004F7FA2" w:rsidRDefault="00BE10FF" w:rsidP="004F7FA2">
            <w:pPr>
              <w:spacing w:line="240" w:lineRule="atLeast"/>
              <w:jc w:val="both"/>
              <w:rPr>
                <w:color w:val="000000"/>
                <w:sz w:val="24"/>
                <w:szCs w:val="24"/>
              </w:rPr>
            </w:pPr>
            <w:r w:rsidRPr="004F7FA2">
              <w:rPr>
                <w:color w:val="000000"/>
                <w:sz w:val="24"/>
                <w:szCs w:val="24"/>
              </w:rPr>
              <w:t>- HS: trả lời câu hỏi PHT số 3.</w:t>
            </w:r>
          </w:p>
        </w:tc>
      </w:tr>
      <w:tr w:rsidR="00BE10FF" w:rsidRPr="004F7FA2" w14:paraId="5DC8533A" w14:textId="77777777" w:rsidTr="00BE10FF">
        <w:tc>
          <w:tcPr>
            <w:tcW w:w="2405" w:type="dxa"/>
          </w:tcPr>
          <w:p w14:paraId="410B758F" w14:textId="77777777" w:rsidR="00BE10FF" w:rsidRPr="004F7FA2" w:rsidRDefault="00BE10FF" w:rsidP="004F7FA2">
            <w:pPr>
              <w:spacing w:line="240" w:lineRule="atLeast"/>
              <w:rPr>
                <w:color w:val="000000"/>
                <w:sz w:val="24"/>
                <w:szCs w:val="24"/>
              </w:rPr>
            </w:pPr>
            <w:r w:rsidRPr="004F7FA2">
              <w:rPr>
                <w:color w:val="000000"/>
                <w:sz w:val="24"/>
                <w:szCs w:val="24"/>
              </w:rPr>
              <w:t>Bước 3: Báo cáo, thảo luận</w:t>
            </w:r>
          </w:p>
        </w:tc>
        <w:tc>
          <w:tcPr>
            <w:tcW w:w="7220" w:type="dxa"/>
          </w:tcPr>
          <w:p w14:paraId="6FA9BD19" w14:textId="77777777" w:rsidR="00BE10FF" w:rsidRPr="004F7FA2" w:rsidRDefault="00BE10FF" w:rsidP="004F7FA2">
            <w:pPr>
              <w:spacing w:line="240" w:lineRule="atLeast"/>
              <w:jc w:val="both"/>
              <w:rPr>
                <w:color w:val="000000"/>
                <w:sz w:val="24"/>
                <w:szCs w:val="24"/>
              </w:rPr>
            </w:pPr>
            <w:r w:rsidRPr="004F7FA2">
              <w:rPr>
                <w:color w:val="000000"/>
                <w:sz w:val="24"/>
                <w:szCs w:val="24"/>
              </w:rPr>
              <w:t>- HS báo cáo kết quả đã thảo luận. Đại điện 1 nhóm trình bày, các nhóm lắng nghe, nhận xét, bổ sung.</w:t>
            </w:r>
          </w:p>
        </w:tc>
      </w:tr>
      <w:tr w:rsidR="00BE10FF" w:rsidRPr="004F7FA2" w14:paraId="5C1A5A9D" w14:textId="77777777" w:rsidTr="00BE10FF">
        <w:tc>
          <w:tcPr>
            <w:tcW w:w="2405" w:type="dxa"/>
          </w:tcPr>
          <w:p w14:paraId="692DCEAE"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1D5ED7A8" w14:textId="77777777" w:rsidR="00BE10FF" w:rsidRPr="004F7FA2" w:rsidRDefault="00BE10FF" w:rsidP="004F7FA2">
            <w:pPr>
              <w:spacing w:line="240" w:lineRule="atLeast"/>
              <w:ind w:right="48"/>
              <w:jc w:val="both"/>
              <w:rPr>
                <w:color w:val="000000"/>
                <w:sz w:val="24"/>
                <w:szCs w:val="24"/>
              </w:rPr>
            </w:pPr>
            <w:r w:rsidRPr="004F7FA2">
              <w:rPr>
                <w:color w:val="000000"/>
                <w:sz w:val="24"/>
                <w:szCs w:val="24"/>
              </w:rPr>
              <w:t>- Trong quá trình hoạt động nhóm, GV quan sát học sinh tự học, thảo luận, trợ giúp kịp thời khi các em cần hỗ trợ. Ghi nhận kết quả làm việc của cá nhân hoặc nhóm học sinh.</w:t>
            </w:r>
          </w:p>
          <w:p w14:paraId="5A8417D4" w14:textId="77777777" w:rsidR="00BE10FF" w:rsidRPr="004F7FA2" w:rsidRDefault="00BE10FF" w:rsidP="004F7FA2">
            <w:pPr>
              <w:spacing w:line="240" w:lineRule="atLeast"/>
              <w:jc w:val="both"/>
              <w:rPr>
                <w:color w:val="000000"/>
                <w:sz w:val="24"/>
                <w:szCs w:val="24"/>
              </w:rPr>
            </w:pPr>
            <w:r w:rsidRPr="004F7FA2">
              <w:rPr>
                <w:color w:val="000000"/>
                <w:sz w:val="24"/>
                <w:szCs w:val="24"/>
              </w:rPr>
              <w:t>- Tổ chức cho các nhóm báo cáo kết quả và thảo luận để hoàn thành nhiệm vụ học tập.</w:t>
            </w:r>
          </w:p>
          <w:p w14:paraId="18930B04"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Giáo viên tổng kết đánh giá kết quả thực hiện nhiệm vụ học tập của học sinh.</w:t>
            </w:r>
          </w:p>
        </w:tc>
      </w:tr>
    </w:tbl>
    <w:p w14:paraId="7A1321C8"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Hoạt động2. 4. Tìm hiểu một số ứng dụng của tụ điện trong đời sống.</w:t>
      </w:r>
    </w:p>
    <w:p w14:paraId="4B03F350"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a. Mục tiêu:</w:t>
      </w:r>
      <w:r w:rsidRPr="004F7FA2">
        <w:rPr>
          <w:color w:val="000000"/>
          <w:sz w:val="24"/>
          <w:szCs w:val="24"/>
        </w:rPr>
        <w:t xml:space="preserve">  Nắm được biểu thức tính năng lượng của tụ điện.</w:t>
      </w:r>
    </w:p>
    <w:p w14:paraId="719A0F10" w14:textId="77777777" w:rsidR="00BE10FF" w:rsidRPr="004F7FA2" w:rsidRDefault="00BE10FF" w:rsidP="004F7FA2">
      <w:pPr>
        <w:tabs>
          <w:tab w:val="left" w:pos="342"/>
        </w:tabs>
        <w:spacing w:line="240" w:lineRule="atLeast"/>
        <w:jc w:val="both"/>
        <w:rPr>
          <w:color w:val="000000"/>
          <w:sz w:val="24"/>
          <w:szCs w:val="24"/>
        </w:rPr>
      </w:pPr>
      <w:r w:rsidRPr="004F7FA2">
        <w:rPr>
          <w:b/>
          <w:color w:val="000000"/>
          <w:sz w:val="24"/>
          <w:szCs w:val="24"/>
        </w:rPr>
        <w:t>b. Nội dung:</w:t>
      </w:r>
      <w:r w:rsidRPr="004F7FA2">
        <w:rPr>
          <w:color w:val="000000"/>
          <w:sz w:val="24"/>
          <w:szCs w:val="24"/>
        </w:rPr>
        <w:t xml:space="preserve"> Học sinh thực hiện nhiệm vụ theo nhóm hoàn thành yêu cầu dựa trên gợi ý của giáo viên</w:t>
      </w:r>
    </w:p>
    <w:p w14:paraId="3E40D232" w14:textId="77777777" w:rsidR="00BE10FF" w:rsidRPr="004F7FA2" w:rsidRDefault="00BE10FF" w:rsidP="004F7FA2">
      <w:pPr>
        <w:spacing w:line="240" w:lineRule="atLeast"/>
        <w:jc w:val="both"/>
        <w:rPr>
          <w:color w:val="000000"/>
          <w:sz w:val="24"/>
          <w:szCs w:val="24"/>
        </w:rPr>
      </w:pPr>
      <w:r w:rsidRPr="004F7FA2">
        <w:rPr>
          <w:b/>
          <w:color w:val="000000"/>
          <w:sz w:val="24"/>
          <w:szCs w:val="24"/>
        </w:rPr>
        <w:t>c. Sản phẩm học tập:</w:t>
      </w:r>
      <w:r w:rsidRPr="004F7FA2">
        <w:rPr>
          <w:color w:val="000000"/>
          <w:sz w:val="24"/>
          <w:szCs w:val="24"/>
        </w:rPr>
        <w:t xml:space="preserve">  HS hoàn thành tìm hiểu kiến thức</w:t>
      </w:r>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0"/>
      </w:tblGrid>
      <w:tr w:rsidR="00BE10FF" w:rsidRPr="004F7FA2" w14:paraId="649C7CF0" w14:textId="77777777" w:rsidTr="00BE10FF">
        <w:tc>
          <w:tcPr>
            <w:tcW w:w="9630" w:type="dxa"/>
            <w:shd w:val="clear" w:color="auto" w:fill="auto"/>
          </w:tcPr>
          <w:p w14:paraId="57CCABE4" w14:textId="77777777" w:rsidR="00BE10FF" w:rsidRPr="004F7FA2" w:rsidRDefault="00BE10FF" w:rsidP="004F7FA2">
            <w:pPr>
              <w:pBdr>
                <w:top w:val="nil"/>
                <w:left w:val="nil"/>
                <w:bottom w:val="nil"/>
                <w:right w:val="nil"/>
                <w:between w:val="nil"/>
              </w:pBdr>
              <w:spacing w:line="240" w:lineRule="atLeast"/>
              <w:jc w:val="center"/>
              <w:rPr>
                <w:b/>
                <w:color w:val="000000"/>
                <w:sz w:val="24"/>
                <w:szCs w:val="24"/>
              </w:rPr>
            </w:pPr>
            <w:r w:rsidRPr="004F7FA2">
              <w:rPr>
                <w:b/>
                <w:color w:val="000000"/>
                <w:sz w:val="24"/>
                <w:szCs w:val="24"/>
              </w:rPr>
              <w:t>BÁO CÁO</w:t>
            </w:r>
          </w:p>
          <w:p w14:paraId="61EB40F6" w14:textId="77777777" w:rsidR="00BE10FF" w:rsidRPr="004F7FA2" w:rsidRDefault="00BE10FF" w:rsidP="004F7FA2">
            <w:pPr>
              <w:pBdr>
                <w:top w:val="nil"/>
                <w:left w:val="nil"/>
                <w:bottom w:val="nil"/>
                <w:right w:val="nil"/>
                <w:between w:val="nil"/>
              </w:pBdr>
              <w:spacing w:line="240" w:lineRule="atLeast"/>
              <w:jc w:val="center"/>
              <w:rPr>
                <w:b/>
                <w:color w:val="000000"/>
                <w:sz w:val="24"/>
                <w:szCs w:val="24"/>
              </w:rPr>
            </w:pPr>
            <w:r w:rsidRPr="004F7FA2">
              <w:rPr>
                <w:b/>
                <w:color w:val="000000"/>
                <w:sz w:val="24"/>
                <w:szCs w:val="24"/>
              </w:rPr>
              <w:t>Một số ứng dụng của tụ điện trong cuộc sống</w:t>
            </w:r>
          </w:p>
          <w:p w14:paraId="1928163B" w14:textId="77777777" w:rsidR="00BE10FF" w:rsidRPr="004F7FA2" w:rsidRDefault="00BE10FF" w:rsidP="004F7FA2">
            <w:pPr>
              <w:pBdr>
                <w:top w:val="nil"/>
                <w:left w:val="nil"/>
                <w:bottom w:val="nil"/>
                <w:right w:val="nil"/>
                <w:between w:val="nil"/>
              </w:pBdr>
              <w:spacing w:line="240" w:lineRule="atLeast"/>
              <w:jc w:val="both"/>
              <w:rPr>
                <w:b/>
                <w:color w:val="000000"/>
                <w:sz w:val="24"/>
                <w:szCs w:val="24"/>
              </w:rPr>
            </w:pPr>
            <w:r w:rsidRPr="004F7FA2">
              <w:rPr>
                <w:b/>
                <w:color w:val="000000"/>
                <w:sz w:val="24"/>
                <w:szCs w:val="24"/>
              </w:rPr>
              <w:t>Họ tên: …………………..    Lớp: …………….</w:t>
            </w:r>
          </w:p>
          <w:p w14:paraId="31E98863" w14:textId="77777777" w:rsidR="00BE10FF" w:rsidRPr="004F7FA2" w:rsidRDefault="00BE10FF" w:rsidP="004F7FA2">
            <w:pPr>
              <w:pBdr>
                <w:top w:val="nil"/>
                <w:left w:val="nil"/>
                <w:bottom w:val="nil"/>
                <w:right w:val="nil"/>
                <w:between w:val="nil"/>
              </w:pBdr>
              <w:spacing w:line="240" w:lineRule="atLeast"/>
              <w:jc w:val="both"/>
              <w:rPr>
                <w:b/>
                <w:color w:val="000000"/>
                <w:sz w:val="24"/>
                <w:szCs w:val="24"/>
              </w:rPr>
            </w:pPr>
            <w:r w:rsidRPr="004F7FA2">
              <w:rPr>
                <w:b/>
                <w:color w:val="000000"/>
                <w:sz w:val="24"/>
                <w:szCs w:val="24"/>
              </w:rPr>
              <w:lastRenderedPageBreak/>
              <w:t>1. Thống kê, phân loại tụ điện đã sưu tầm được</w:t>
            </w:r>
          </w:p>
          <w:tbl>
            <w:tblPr>
              <w:tblW w:w="88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7"/>
              <w:gridCol w:w="2332"/>
              <w:gridCol w:w="1468"/>
              <w:gridCol w:w="1470"/>
              <w:gridCol w:w="1469"/>
              <w:gridCol w:w="1339"/>
            </w:tblGrid>
            <w:tr w:rsidR="00BE10FF" w:rsidRPr="004F7FA2" w14:paraId="3B6A950F" w14:textId="77777777" w:rsidTr="00BE10FF">
              <w:trPr>
                <w:jc w:val="center"/>
              </w:trPr>
              <w:tc>
                <w:tcPr>
                  <w:tcW w:w="747" w:type="dxa"/>
                  <w:shd w:val="clear" w:color="auto" w:fill="auto"/>
                </w:tcPr>
                <w:p w14:paraId="67220538"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STT</w:t>
                  </w:r>
                </w:p>
              </w:tc>
              <w:tc>
                <w:tcPr>
                  <w:tcW w:w="2332" w:type="dxa"/>
                  <w:shd w:val="clear" w:color="auto" w:fill="auto"/>
                </w:tcPr>
                <w:p w14:paraId="1F2F2B95"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Điện dung - điện áp</w:t>
                  </w:r>
                </w:p>
              </w:tc>
              <w:tc>
                <w:tcPr>
                  <w:tcW w:w="1468" w:type="dxa"/>
                  <w:shd w:val="clear" w:color="auto" w:fill="auto"/>
                </w:tcPr>
                <w:p w14:paraId="6FA7BEBB"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Hình dạng</w:t>
                  </w:r>
                </w:p>
              </w:tc>
              <w:tc>
                <w:tcPr>
                  <w:tcW w:w="1470" w:type="dxa"/>
                  <w:shd w:val="clear" w:color="auto" w:fill="auto"/>
                </w:tcPr>
                <w:p w14:paraId="114CF057"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Thiết bị sử dụng</w:t>
                  </w:r>
                </w:p>
              </w:tc>
              <w:tc>
                <w:tcPr>
                  <w:tcW w:w="1469" w:type="dxa"/>
                  <w:shd w:val="clear" w:color="auto" w:fill="auto"/>
                </w:tcPr>
                <w:p w14:paraId="4FACFC5E"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Mục đích sử dụng</w:t>
                  </w:r>
                </w:p>
              </w:tc>
              <w:tc>
                <w:tcPr>
                  <w:tcW w:w="1339" w:type="dxa"/>
                  <w:shd w:val="clear" w:color="auto" w:fill="auto"/>
                </w:tcPr>
                <w:p w14:paraId="3A5A75EB" w14:textId="77777777" w:rsidR="00BE10FF" w:rsidRPr="004F7FA2" w:rsidRDefault="00BE10FF" w:rsidP="004F7FA2">
                  <w:pPr>
                    <w:pBdr>
                      <w:top w:val="nil"/>
                      <w:left w:val="nil"/>
                      <w:bottom w:val="nil"/>
                      <w:right w:val="nil"/>
                      <w:between w:val="nil"/>
                    </w:pBdr>
                    <w:spacing w:line="240" w:lineRule="atLeast"/>
                    <w:jc w:val="center"/>
                    <w:rPr>
                      <w:color w:val="000000"/>
                      <w:sz w:val="24"/>
                      <w:szCs w:val="24"/>
                    </w:rPr>
                  </w:pPr>
                  <w:r w:rsidRPr="004F7FA2">
                    <w:rPr>
                      <w:color w:val="000000"/>
                      <w:sz w:val="24"/>
                      <w:szCs w:val="24"/>
                    </w:rPr>
                    <w:t>Ghi chú</w:t>
                  </w:r>
                </w:p>
              </w:tc>
            </w:tr>
            <w:tr w:rsidR="00BE10FF" w:rsidRPr="004F7FA2" w14:paraId="76A78F1B" w14:textId="77777777" w:rsidTr="00BE10FF">
              <w:trPr>
                <w:jc w:val="center"/>
              </w:trPr>
              <w:tc>
                <w:tcPr>
                  <w:tcW w:w="747" w:type="dxa"/>
                  <w:shd w:val="clear" w:color="auto" w:fill="auto"/>
                </w:tcPr>
                <w:p w14:paraId="02E52E61"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1</w:t>
                  </w:r>
                </w:p>
              </w:tc>
              <w:tc>
                <w:tcPr>
                  <w:tcW w:w="2332" w:type="dxa"/>
                  <w:shd w:val="clear" w:color="auto" w:fill="auto"/>
                </w:tcPr>
                <w:p w14:paraId="2D30EF1E"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8" w:type="dxa"/>
                  <w:shd w:val="clear" w:color="auto" w:fill="auto"/>
                </w:tcPr>
                <w:p w14:paraId="49522E5D"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70" w:type="dxa"/>
                  <w:shd w:val="clear" w:color="auto" w:fill="auto"/>
                </w:tcPr>
                <w:p w14:paraId="70C975CE"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9" w:type="dxa"/>
                  <w:shd w:val="clear" w:color="auto" w:fill="auto"/>
                </w:tcPr>
                <w:p w14:paraId="7BB95FBC"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339" w:type="dxa"/>
                  <w:shd w:val="clear" w:color="auto" w:fill="auto"/>
                </w:tcPr>
                <w:p w14:paraId="119AB1E6"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r>
            <w:tr w:rsidR="00BE10FF" w:rsidRPr="004F7FA2" w14:paraId="6F601043" w14:textId="77777777" w:rsidTr="00BE10FF">
              <w:trPr>
                <w:jc w:val="center"/>
              </w:trPr>
              <w:tc>
                <w:tcPr>
                  <w:tcW w:w="747" w:type="dxa"/>
                  <w:shd w:val="clear" w:color="auto" w:fill="auto"/>
                </w:tcPr>
                <w:p w14:paraId="1529F4C0"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2</w:t>
                  </w:r>
                </w:p>
              </w:tc>
              <w:tc>
                <w:tcPr>
                  <w:tcW w:w="2332" w:type="dxa"/>
                  <w:shd w:val="clear" w:color="auto" w:fill="auto"/>
                </w:tcPr>
                <w:p w14:paraId="059F19A2"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8" w:type="dxa"/>
                  <w:shd w:val="clear" w:color="auto" w:fill="auto"/>
                </w:tcPr>
                <w:p w14:paraId="43A711F3"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70" w:type="dxa"/>
                  <w:shd w:val="clear" w:color="auto" w:fill="auto"/>
                </w:tcPr>
                <w:p w14:paraId="7B6876A8"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9" w:type="dxa"/>
                  <w:shd w:val="clear" w:color="auto" w:fill="auto"/>
                </w:tcPr>
                <w:p w14:paraId="719D13FF"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339" w:type="dxa"/>
                  <w:shd w:val="clear" w:color="auto" w:fill="auto"/>
                </w:tcPr>
                <w:p w14:paraId="32151F57"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r>
            <w:tr w:rsidR="00BE10FF" w:rsidRPr="004F7FA2" w14:paraId="6A5D1768" w14:textId="77777777" w:rsidTr="00BE10FF">
              <w:trPr>
                <w:jc w:val="center"/>
              </w:trPr>
              <w:tc>
                <w:tcPr>
                  <w:tcW w:w="747" w:type="dxa"/>
                  <w:shd w:val="clear" w:color="auto" w:fill="auto"/>
                </w:tcPr>
                <w:p w14:paraId="535CDB5E"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3</w:t>
                  </w:r>
                </w:p>
              </w:tc>
              <w:tc>
                <w:tcPr>
                  <w:tcW w:w="2332" w:type="dxa"/>
                  <w:shd w:val="clear" w:color="auto" w:fill="auto"/>
                </w:tcPr>
                <w:p w14:paraId="2C5876E6"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8" w:type="dxa"/>
                  <w:shd w:val="clear" w:color="auto" w:fill="auto"/>
                </w:tcPr>
                <w:p w14:paraId="58D60F8C"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70" w:type="dxa"/>
                  <w:shd w:val="clear" w:color="auto" w:fill="auto"/>
                </w:tcPr>
                <w:p w14:paraId="271F5E54"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9" w:type="dxa"/>
                  <w:shd w:val="clear" w:color="auto" w:fill="auto"/>
                </w:tcPr>
                <w:p w14:paraId="797288A4"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339" w:type="dxa"/>
                  <w:shd w:val="clear" w:color="auto" w:fill="auto"/>
                </w:tcPr>
                <w:p w14:paraId="39F0EA66"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r>
            <w:tr w:rsidR="00BE10FF" w:rsidRPr="004F7FA2" w14:paraId="2DE3C155" w14:textId="77777777" w:rsidTr="00BE10FF">
              <w:trPr>
                <w:jc w:val="center"/>
              </w:trPr>
              <w:tc>
                <w:tcPr>
                  <w:tcW w:w="747" w:type="dxa"/>
                  <w:shd w:val="clear" w:color="auto" w:fill="auto"/>
                </w:tcPr>
                <w:p w14:paraId="1057CE25"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w:t>
                  </w:r>
                </w:p>
              </w:tc>
              <w:tc>
                <w:tcPr>
                  <w:tcW w:w="2332" w:type="dxa"/>
                  <w:shd w:val="clear" w:color="auto" w:fill="auto"/>
                </w:tcPr>
                <w:p w14:paraId="138C215C"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8" w:type="dxa"/>
                  <w:shd w:val="clear" w:color="auto" w:fill="auto"/>
                </w:tcPr>
                <w:p w14:paraId="01E87794"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70" w:type="dxa"/>
                  <w:shd w:val="clear" w:color="auto" w:fill="auto"/>
                </w:tcPr>
                <w:p w14:paraId="4E40223C"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469" w:type="dxa"/>
                  <w:shd w:val="clear" w:color="auto" w:fill="auto"/>
                </w:tcPr>
                <w:p w14:paraId="0D6E3DDB"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c>
                <w:tcPr>
                  <w:tcW w:w="1339" w:type="dxa"/>
                  <w:shd w:val="clear" w:color="auto" w:fill="auto"/>
                </w:tcPr>
                <w:p w14:paraId="5947ADCF"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p>
              </w:tc>
            </w:tr>
          </w:tbl>
          <w:p w14:paraId="157C9945" w14:textId="77777777" w:rsidR="00BE10FF" w:rsidRPr="004F7FA2" w:rsidRDefault="00BE10FF" w:rsidP="004F7FA2">
            <w:pPr>
              <w:pBdr>
                <w:top w:val="nil"/>
                <w:left w:val="nil"/>
                <w:bottom w:val="nil"/>
                <w:right w:val="nil"/>
                <w:between w:val="nil"/>
              </w:pBdr>
              <w:spacing w:line="240" w:lineRule="atLeast"/>
              <w:jc w:val="both"/>
              <w:rPr>
                <w:b/>
                <w:color w:val="000000"/>
                <w:sz w:val="24"/>
                <w:szCs w:val="24"/>
              </w:rPr>
            </w:pPr>
            <w:r w:rsidRPr="004F7FA2">
              <w:rPr>
                <w:b/>
                <w:color w:val="000000"/>
                <w:sz w:val="24"/>
                <w:szCs w:val="24"/>
              </w:rPr>
              <w:t>2. Kết luận về ứng dụng của tụ điện trong cuộc sống</w:t>
            </w:r>
          </w:p>
          <w:p w14:paraId="6810B92A" w14:textId="77777777" w:rsidR="00BE10FF" w:rsidRPr="004F7FA2" w:rsidRDefault="00BE10FF" w:rsidP="004F7FA2">
            <w:pPr>
              <w:pBdr>
                <w:top w:val="nil"/>
                <w:left w:val="nil"/>
                <w:bottom w:val="nil"/>
                <w:right w:val="nil"/>
                <w:between w:val="nil"/>
              </w:pBdr>
              <w:spacing w:line="240" w:lineRule="atLeast"/>
              <w:jc w:val="both"/>
              <w:rPr>
                <w:color w:val="000000"/>
                <w:sz w:val="24"/>
                <w:szCs w:val="24"/>
              </w:rPr>
            </w:pPr>
            <w:r w:rsidRPr="004F7FA2">
              <w:rPr>
                <w:color w:val="000000"/>
                <w:sz w:val="24"/>
                <w:szCs w:val="24"/>
              </w:rPr>
              <w:t>…………………………………………………………………………………..…………………………………………………………………………………………………………….</w:t>
            </w:r>
          </w:p>
        </w:tc>
      </w:tr>
    </w:tbl>
    <w:p w14:paraId="6271E69E" w14:textId="77777777" w:rsidR="00BE10FF" w:rsidRPr="004F7FA2" w:rsidRDefault="00BE10FF" w:rsidP="004F7FA2">
      <w:pPr>
        <w:spacing w:line="240" w:lineRule="atLeast"/>
        <w:jc w:val="both"/>
        <w:rPr>
          <w:b/>
          <w:color w:val="000000"/>
          <w:sz w:val="24"/>
          <w:szCs w:val="24"/>
        </w:rPr>
      </w:pPr>
      <w:r w:rsidRPr="004F7FA2">
        <w:rPr>
          <w:b/>
          <w:color w:val="000000"/>
          <w:sz w:val="24"/>
          <w:szCs w:val="24"/>
        </w:rPr>
        <w:lastRenderedPageBreak/>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5E011EB0" w14:textId="77777777" w:rsidTr="00BE10FF">
        <w:tc>
          <w:tcPr>
            <w:tcW w:w="2405" w:type="dxa"/>
          </w:tcPr>
          <w:p w14:paraId="46A916A9"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Các bước thực hiện</w:t>
            </w:r>
          </w:p>
        </w:tc>
        <w:tc>
          <w:tcPr>
            <w:tcW w:w="7220" w:type="dxa"/>
          </w:tcPr>
          <w:p w14:paraId="5FD73460"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3F8A61DA" w14:textId="77777777" w:rsidTr="00BE10FF">
        <w:tc>
          <w:tcPr>
            <w:tcW w:w="2405" w:type="dxa"/>
          </w:tcPr>
          <w:p w14:paraId="6C0341A4"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53FA2C82" w14:textId="77777777" w:rsidR="00BE10FF" w:rsidRPr="004F7FA2" w:rsidRDefault="00BE10FF" w:rsidP="004F7FA2">
            <w:pPr>
              <w:spacing w:line="240" w:lineRule="atLeast"/>
              <w:jc w:val="both"/>
              <w:rPr>
                <w:color w:val="000000"/>
                <w:sz w:val="24"/>
                <w:szCs w:val="24"/>
                <w:highlight w:val="white"/>
              </w:rPr>
            </w:pPr>
            <w:r w:rsidRPr="004F7FA2">
              <w:rPr>
                <w:color w:val="000000"/>
                <w:sz w:val="24"/>
                <w:szCs w:val="24"/>
                <w:highlight w:val="white"/>
              </w:rPr>
              <w:t>- Nhiệm vụ giao về nhà sau khi kết thúc tiết 1: Các em hãy sử dụng sách báo, internet… tìm hiểu, sưu tập một số tụ điện thông dụng và xây dựng báo cáo theo mẫu.</w:t>
            </w:r>
          </w:p>
        </w:tc>
      </w:tr>
      <w:tr w:rsidR="00BE10FF" w:rsidRPr="004F7FA2" w14:paraId="363AC73C" w14:textId="77777777" w:rsidTr="00BE10FF">
        <w:trPr>
          <w:trHeight w:val="735"/>
        </w:trPr>
        <w:tc>
          <w:tcPr>
            <w:tcW w:w="2405" w:type="dxa"/>
          </w:tcPr>
          <w:p w14:paraId="3AD8ADE1" w14:textId="77777777" w:rsidR="00BE10FF" w:rsidRPr="004F7FA2" w:rsidRDefault="00BE10FF" w:rsidP="004F7FA2">
            <w:pPr>
              <w:spacing w:line="240" w:lineRule="atLeast"/>
              <w:rPr>
                <w:color w:val="000000"/>
                <w:sz w:val="24"/>
                <w:szCs w:val="24"/>
              </w:rPr>
            </w:pPr>
            <w:r w:rsidRPr="004F7FA2">
              <w:rPr>
                <w:color w:val="000000"/>
                <w:sz w:val="24"/>
                <w:szCs w:val="24"/>
              </w:rPr>
              <w:t>Bước 2: HS thực hiện nhiệm vụ</w:t>
            </w:r>
          </w:p>
        </w:tc>
        <w:tc>
          <w:tcPr>
            <w:tcW w:w="7220" w:type="dxa"/>
          </w:tcPr>
          <w:p w14:paraId="259367BB" w14:textId="77777777" w:rsidR="00BE10FF" w:rsidRPr="004F7FA2" w:rsidRDefault="00BE10FF" w:rsidP="004F7FA2">
            <w:pPr>
              <w:spacing w:line="240" w:lineRule="atLeast"/>
              <w:jc w:val="both"/>
              <w:rPr>
                <w:color w:val="000000"/>
                <w:sz w:val="24"/>
                <w:szCs w:val="24"/>
              </w:rPr>
            </w:pPr>
            <w:r w:rsidRPr="004F7FA2">
              <w:rPr>
                <w:color w:val="000000"/>
                <w:sz w:val="24"/>
                <w:szCs w:val="24"/>
              </w:rPr>
              <w:t>- HS: Tìm kiếm thông tin trên internet, sách báo…</w:t>
            </w:r>
          </w:p>
          <w:p w14:paraId="22FF465B" w14:textId="77777777" w:rsidR="00BE10FF" w:rsidRPr="004F7FA2" w:rsidRDefault="00BE10FF" w:rsidP="004F7FA2">
            <w:pPr>
              <w:spacing w:line="240" w:lineRule="atLeast"/>
              <w:jc w:val="both"/>
              <w:rPr>
                <w:color w:val="000000"/>
                <w:sz w:val="24"/>
                <w:szCs w:val="24"/>
              </w:rPr>
            </w:pPr>
          </w:p>
        </w:tc>
      </w:tr>
      <w:tr w:rsidR="00BE10FF" w:rsidRPr="004F7FA2" w14:paraId="2E846194" w14:textId="77777777" w:rsidTr="00BE10FF">
        <w:tc>
          <w:tcPr>
            <w:tcW w:w="2405" w:type="dxa"/>
          </w:tcPr>
          <w:p w14:paraId="07FA08CA" w14:textId="77777777" w:rsidR="00BE10FF" w:rsidRPr="004F7FA2" w:rsidRDefault="00BE10FF" w:rsidP="004F7FA2">
            <w:pPr>
              <w:spacing w:line="240" w:lineRule="atLeast"/>
              <w:rPr>
                <w:color w:val="000000"/>
                <w:sz w:val="24"/>
                <w:szCs w:val="24"/>
              </w:rPr>
            </w:pPr>
            <w:r w:rsidRPr="004F7FA2">
              <w:rPr>
                <w:color w:val="000000"/>
                <w:sz w:val="24"/>
                <w:szCs w:val="24"/>
              </w:rPr>
              <w:t>Bước 3: Báo cáo, thảo luận</w:t>
            </w:r>
          </w:p>
        </w:tc>
        <w:tc>
          <w:tcPr>
            <w:tcW w:w="7220" w:type="dxa"/>
          </w:tcPr>
          <w:p w14:paraId="1E2FE582" w14:textId="77777777" w:rsidR="00BE10FF" w:rsidRPr="004F7FA2" w:rsidRDefault="00BE10FF" w:rsidP="004F7FA2">
            <w:pPr>
              <w:spacing w:line="240" w:lineRule="atLeast"/>
              <w:jc w:val="both"/>
              <w:rPr>
                <w:color w:val="000000"/>
                <w:sz w:val="24"/>
                <w:szCs w:val="24"/>
              </w:rPr>
            </w:pPr>
            <w:r w:rsidRPr="004F7FA2">
              <w:rPr>
                <w:color w:val="000000"/>
                <w:sz w:val="24"/>
                <w:szCs w:val="24"/>
              </w:rPr>
              <w:t>- HS báo cáo kết quả đã thảo luận. Đại điện 1 nhóm trình bày, các nhóm lắng nghe, nhận xét, bổ sung.</w:t>
            </w:r>
          </w:p>
        </w:tc>
      </w:tr>
      <w:tr w:rsidR="00BE10FF" w:rsidRPr="004F7FA2" w14:paraId="7685474E" w14:textId="77777777" w:rsidTr="00BE10FF">
        <w:tc>
          <w:tcPr>
            <w:tcW w:w="2405" w:type="dxa"/>
          </w:tcPr>
          <w:p w14:paraId="27A02AD5"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4697EC78" w14:textId="77777777" w:rsidR="00BE10FF" w:rsidRPr="004F7FA2" w:rsidRDefault="00BE10FF" w:rsidP="004F7FA2">
            <w:pPr>
              <w:spacing w:line="240" w:lineRule="atLeast"/>
              <w:ind w:left="48" w:right="48"/>
              <w:jc w:val="both"/>
              <w:rPr>
                <w:color w:val="000000"/>
                <w:sz w:val="24"/>
                <w:szCs w:val="24"/>
              </w:rPr>
            </w:pPr>
            <w:r w:rsidRPr="004F7FA2">
              <w:rPr>
                <w:color w:val="000000"/>
                <w:sz w:val="24"/>
                <w:szCs w:val="24"/>
              </w:rPr>
              <w:t>- Trong quá trình hoạt động nhóm, GV quan sát học sinh tự học, thảo luận, trợ giúp kịp thời khi các em cần hỗ trợ. Ghi nhận kết quả làm việc của cá nhân hoặc nhóm học sinh.</w:t>
            </w:r>
          </w:p>
          <w:p w14:paraId="4D578F2F" w14:textId="77777777" w:rsidR="00BE10FF" w:rsidRPr="004F7FA2" w:rsidRDefault="00BE10FF" w:rsidP="004F7FA2">
            <w:pPr>
              <w:spacing w:line="240" w:lineRule="atLeast"/>
              <w:jc w:val="both"/>
              <w:rPr>
                <w:color w:val="000000"/>
                <w:sz w:val="24"/>
                <w:szCs w:val="24"/>
              </w:rPr>
            </w:pPr>
            <w:r w:rsidRPr="004F7FA2">
              <w:rPr>
                <w:color w:val="000000"/>
                <w:sz w:val="24"/>
                <w:szCs w:val="24"/>
              </w:rPr>
              <w:t>- Tổ chức cho các nhóm báo cáo kết quả và thảo luận để hoàn thành nhiệm vụ học tập.</w:t>
            </w:r>
          </w:p>
          <w:p w14:paraId="331CE4E0"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color w:val="000000"/>
                <w:sz w:val="24"/>
                <w:szCs w:val="24"/>
              </w:rPr>
              <w:t>- Giáo viên tổng kết đánh giá kết quả thực hiện nhiệm vụ học tập của học sinh.</w:t>
            </w:r>
          </w:p>
        </w:tc>
      </w:tr>
    </w:tbl>
    <w:p w14:paraId="720D64AF" w14:textId="77777777" w:rsidR="00BE10FF" w:rsidRPr="004F7FA2" w:rsidRDefault="00BE10FF" w:rsidP="004F7FA2">
      <w:pPr>
        <w:spacing w:line="240" w:lineRule="atLeast"/>
        <w:jc w:val="both"/>
        <w:rPr>
          <w:b/>
          <w:color w:val="000000"/>
          <w:sz w:val="24"/>
          <w:szCs w:val="24"/>
        </w:rPr>
      </w:pPr>
      <w:r w:rsidRPr="004F7FA2">
        <w:rPr>
          <w:b/>
          <w:color w:val="000000"/>
          <w:sz w:val="24"/>
          <w:szCs w:val="24"/>
        </w:rPr>
        <w:t>Hoạt động 3. Luyện tập</w:t>
      </w:r>
    </w:p>
    <w:p w14:paraId="06DC7667" w14:textId="77777777" w:rsidR="00BE10FF" w:rsidRPr="004F7FA2" w:rsidRDefault="00BE10FF" w:rsidP="004F7FA2">
      <w:pPr>
        <w:tabs>
          <w:tab w:val="left" w:pos="567"/>
          <w:tab w:val="left" w:pos="1134"/>
        </w:tabs>
        <w:spacing w:line="240" w:lineRule="atLeast"/>
        <w:jc w:val="both"/>
        <w:rPr>
          <w:color w:val="000000"/>
          <w:sz w:val="24"/>
          <w:szCs w:val="24"/>
          <w:highlight w:val="white"/>
        </w:rPr>
      </w:pPr>
      <w:r w:rsidRPr="004F7FA2">
        <w:rPr>
          <w:b/>
          <w:color w:val="000000"/>
          <w:sz w:val="24"/>
          <w:szCs w:val="24"/>
        </w:rPr>
        <w:t>a. Mục tiêu :</w:t>
      </w:r>
      <w:r w:rsidRPr="004F7FA2">
        <w:rPr>
          <w:color w:val="000000"/>
          <w:sz w:val="24"/>
          <w:szCs w:val="24"/>
        </w:rPr>
        <w:t xml:space="preserve"> </w:t>
      </w:r>
      <w:r w:rsidRPr="004F7FA2">
        <w:rPr>
          <w:color w:val="000000"/>
          <w:sz w:val="24"/>
          <w:szCs w:val="24"/>
          <w:highlight w:val="white"/>
        </w:rPr>
        <w:t>Hệ thống hóa kiến thức và vận dụng giải bài tập cơ bản về tụ điện.</w:t>
      </w:r>
    </w:p>
    <w:p w14:paraId="52B70563" w14:textId="77777777" w:rsidR="00BE10FF" w:rsidRPr="004F7FA2" w:rsidRDefault="00BE10FF" w:rsidP="004F7FA2">
      <w:pPr>
        <w:pBdr>
          <w:top w:val="nil"/>
          <w:left w:val="nil"/>
          <w:bottom w:val="nil"/>
          <w:right w:val="nil"/>
          <w:between w:val="nil"/>
        </w:pBdr>
        <w:spacing w:line="240" w:lineRule="atLeast"/>
        <w:ind w:right="48"/>
        <w:jc w:val="both"/>
        <w:rPr>
          <w:color w:val="000000"/>
          <w:sz w:val="24"/>
          <w:szCs w:val="24"/>
        </w:rPr>
      </w:pPr>
      <w:r w:rsidRPr="004F7FA2">
        <w:rPr>
          <w:b/>
          <w:color w:val="000000"/>
          <w:sz w:val="24"/>
          <w:szCs w:val="24"/>
        </w:rPr>
        <w:t>b. Nội dung:</w:t>
      </w:r>
    </w:p>
    <w:p w14:paraId="52569B1A"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Học sinh tóm tắt kiến thức về tụ điện.</w:t>
      </w:r>
    </w:p>
    <w:p w14:paraId="5F89231D"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Học sinh làm việc nhóm, trả lời các câu hỏi và bài tập cơ bản về tụ điện.</w:t>
      </w:r>
    </w:p>
    <w:p w14:paraId="2B14F43E" w14:textId="77777777" w:rsidR="00BE10FF" w:rsidRPr="004F7FA2" w:rsidRDefault="00BE10FF" w:rsidP="004F7FA2">
      <w:pPr>
        <w:spacing w:line="240" w:lineRule="atLeast"/>
        <w:jc w:val="both"/>
        <w:rPr>
          <w:color w:val="000000"/>
          <w:sz w:val="24"/>
          <w:szCs w:val="24"/>
        </w:rPr>
      </w:pPr>
      <w:r w:rsidRPr="004F7FA2">
        <w:rPr>
          <w:b/>
          <w:color w:val="000000"/>
          <w:sz w:val="24"/>
          <w:szCs w:val="24"/>
        </w:rPr>
        <w:t>c. Sản phẩm học tập:</w:t>
      </w:r>
      <w:r w:rsidRPr="004F7FA2">
        <w:rPr>
          <w:color w:val="000000"/>
          <w:sz w:val="24"/>
          <w:szCs w:val="24"/>
        </w:rPr>
        <w:t xml:space="preserve">  </w:t>
      </w:r>
      <w:r w:rsidRPr="004F7FA2">
        <w:rPr>
          <w:color w:val="000000"/>
          <w:sz w:val="24"/>
          <w:szCs w:val="24"/>
          <w:highlight w:val="white"/>
        </w:rPr>
        <w:t>Bảng báo cáo của nhóm và các phương án trả lời của học sinh.</w:t>
      </w:r>
    </w:p>
    <w:p w14:paraId="5DEAA6CB" w14:textId="77777777" w:rsidR="00BE10FF" w:rsidRPr="004F7FA2" w:rsidRDefault="00BE10FF" w:rsidP="004F7FA2">
      <w:pPr>
        <w:spacing w:line="240" w:lineRule="atLeast"/>
        <w:jc w:val="both"/>
        <w:rPr>
          <w:b/>
          <w:color w:val="000000"/>
          <w:sz w:val="24"/>
          <w:szCs w:val="24"/>
        </w:rPr>
      </w:pPr>
      <w:r w:rsidRPr="004F7FA2">
        <w:rPr>
          <w:b/>
          <w:color w:val="000000"/>
          <w:sz w:val="24"/>
          <w:szCs w:val="24"/>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rsidRPr="004F7FA2" w14:paraId="53667294" w14:textId="77777777" w:rsidTr="00BE10FF">
        <w:tc>
          <w:tcPr>
            <w:tcW w:w="2405" w:type="dxa"/>
          </w:tcPr>
          <w:p w14:paraId="0E0DA366"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Các bước thực hiện</w:t>
            </w:r>
          </w:p>
        </w:tc>
        <w:tc>
          <w:tcPr>
            <w:tcW w:w="7220" w:type="dxa"/>
          </w:tcPr>
          <w:p w14:paraId="3C4237E0" w14:textId="77777777" w:rsidR="00BE10FF" w:rsidRPr="004F7FA2" w:rsidRDefault="00BE10FF" w:rsidP="004F7FA2">
            <w:pPr>
              <w:spacing w:line="240" w:lineRule="atLeast"/>
              <w:jc w:val="center"/>
              <w:rPr>
                <w:b/>
                <w:color w:val="000000"/>
                <w:sz w:val="24"/>
                <w:szCs w:val="24"/>
              </w:rPr>
            </w:pPr>
            <w:r w:rsidRPr="004F7FA2">
              <w:rPr>
                <w:b/>
                <w:color w:val="000000"/>
                <w:sz w:val="24"/>
                <w:szCs w:val="24"/>
              </w:rPr>
              <w:t>Nội dung các bước</w:t>
            </w:r>
          </w:p>
        </w:tc>
      </w:tr>
      <w:tr w:rsidR="00BE10FF" w:rsidRPr="004F7FA2" w14:paraId="3A18B27C" w14:textId="77777777" w:rsidTr="00BE10FF">
        <w:tc>
          <w:tcPr>
            <w:tcW w:w="2405" w:type="dxa"/>
          </w:tcPr>
          <w:p w14:paraId="1C466851" w14:textId="77777777" w:rsidR="00BE10FF" w:rsidRPr="004F7FA2" w:rsidRDefault="00BE10FF" w:rsidP="004F7FA2">
            <w:pPr>
              <w:spacing w:line="240" w:lineRule="atLeast"/>
              <w:rPr>
                <w:color w:val="000000"/>
                <w:sz w:val="24"/>
                <w:szCs w:val="24"/>
              </w:rPr>
            </w:pPr>
            <w:r w:rsidRPr="004F7FA2">
              <w:rPr>
                <w:color w:val="000000"/>
                <w:sz w:val="24"/>
                <w:szCs w:val="24"/>
              </w:rPr>
              <w:t>Bước 1: GV giao nhiệm vụ</w:t>
            </w:r>
          </w:p>
        </w:tc>
        <w:tc>
          <w:tcPr>
            <w:tcW w:w="7220" w:type="dxa"/>
          </w:tcPr>
          <w:p w14:paraId="541CA904" w14:textId="77777777" w:rsidR="00BE10FF" w:rsidRPr="004F7FA2" w:rsidRDefault="00BE10FF" w:rsidP="004F7FA2">
            <w:pPr>
              <w:tabs>
                <w:tab w:val="left" w:pos="342"/>
              </w:tabs>
              <w:spacing w:line="240" w:lineRule="atLeast"/>
              <w:jc w:val="both"/>
              <w:rPr>
                <w:color w:val="000000"/>
                <w:sz w:val="24"/>
                <w:szCs w:val="24"/>
              </w:rPr>
            </w:pPr>
            <w:r w:rsidRPr="004F7FA2">
              <w:rPr>
                <w:color w:val="000000"/>
                <w:sz w:val="24"/>
                <w:szCs w:val="24"/>
              </w:rPr>
              <w:t>- GV: tóm tắt kiến thức trọng tâm của bài học.</w:t>
            </w:r>
          </w:p>
          <w:p w14:paraId="6A8CE421" w14:textId="77777777" w:rsidR="00BE10FF" w:rsidRPr="004F7FA2" w:rsidRDefault="00BE10FF" w:rsidP="004F7FA2">
            <w:pPr>
              <w:spacing w:line="240" w:lineRule="atLeast"/>
              <w:jc w:val="both"/>
              <w:rPr>
                <w:b/>
                <w:color w:val="000000"/>
                <w:sz w:val="24"/>
                <w:szCs w:val="24"/>
              </w:rPr>
            </w:pPr>
            <w:r w:rsidRPr="004F7FA2">
              <w:rPr>
                <w:color w:val="000000"/>
                <w:sz w:val="24"/>
                <w:szCs w:val="24"/>
              </w:rPr>
              <w:t>- Tổ chức cho HS trả lời câu hỏi vận dụng thông qua trang quizziz</w:t>
            </w:r>
            <w:r w:rsidRPr="004F7FA2">
              <w:rPr>
                <w:b/>
                <w:color w:val="000000"/>
                <w:sz w:val="24"/>
                <w:szCs w:val="24"/>
              </w:rPr>
              <w:t xml:space="preserve"> </w:t>
            </w:r>
          </w:p>
        </w:tc>
      </w:tr>
      <w:tr w:rsidR="00BE10FF" w:rsidRPr="004F7FA2" w14:paraId="2DAE91A8" w14:textId="77777777" w:rsidTr="00BE10FF">
        <w:trPr>
          <w:trHeight w:val="735"/>
        </w:trPr>
        <w:tc>
          <w:tcPr>
            <w:tcW w:w="2405" w:type="dxa"/>
          </w:tcPr>
          <w:p w14:paraId="6084197C" w14:textId="77777777" w:rsidR="00BE10FF" w:rsidRPr="004F7FA2" w:rsidRDefault="00BE10FF" w:rsidP="004F7FA2">
            <w:pPr>
              <w:spacing w:line="240" w:lineRule="atLeast"/>
              <w:rPr>
                <w:color w:val="000000"/>
                <w:sz w:val="24"/>
                <w:szCs w:val="24"/>
              </w:rPr>
            </w:pPr>
            <w:r w:rsidRPr="004F7FA2">
              <w:rPr>
                <w:color w:val="000000"/>
                <w:sz w:val="24"/>
                <w:szCs w:val="24"/>
              </w:rPr>
              <w:t>Bước 2: HS thực hiện nhiệm vụ</w:t>
            </w:r>
          </w:p>
        </w:tc>
        <w:tc>
          <w:tcPr>
            <w:tcW w:w="7220" w:type="dxa"/>
          </w:tcPr>
          <w:p w14:paraId="46D28D1A"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HS thực hiện nhiệm vụ theo yêu cầu của GV.</w:t>
            </w:r>
          </w:p>
          <w:p w14:paraId="167BFD3C" w14:textId="77777777" w:rsidR="00BE10FF" w:rsidRPr="004F7FA2" w:rsidRDefault="00BE10FF" w:rsidP="004F7FA2">
            <w:pPr>
              <w:spacing w:line="240" w:lineRule="atLeast"/>
              <w:jc w:val="both"/>
              <w:rPr>
                <w:color w:val="000000"/>
                <w:sz w:val="24"/>
                <w:szCs w:val="24"/>
              </w:rPr>
            </w:pPr>
          </w:p>
        </w:tc>
      </w:tr>
      <w:tr w:rsidR="00BE10FF" w:rsidRPr="004F7FA2" w14:paraId="4ED12165" w14:textId="77777777" w:rsidTr="00BE10FF">
        <w:tc>
          <w:tcPr>
            <w:tcW w:w="2405" w:type="dxa"/>
          </w:tcPr>
          <w:p w14:paraId="1D16AFFA" w14:textId="77777777" w:rsidR="00BE10FF" w:rsidRPr="004F7FA2" w:rsidRDefault="00BE10FF" w:rsidP="004F7FA2">
            <w:pPr>
              <w:spacing w:line="240" w:lineRule="atLeast"/>
              <w:rPr>
                <w:color w:val="000000"/>
                <w:sz w:val="24"/>
                <w:szCs w:val="24"/>
              </w:rPr>
            </w:pPr>
            <w:r w:rsidRPr="004F7FA2">
              <w:rPr>
                <w:color w:val="000000"/>
                <w:sz w:val="24"/>
                <w:szCs w:val="24"/>
              </w:rPr>
              <w:t>Bước 3: Báo cáo, thảo luận</w:t>
            </w:r>
          </w:p>
        </w:tc>
        <w:tc>
          <w:tcPr>
            <w:tcW w:w="7220" w:type="dxa"/>
          </w:tcPr>
          <w:p w14:paraId="0A69CA69" w14:textId="77777777" w:rsidR="00BE10FF" w:rsidRPr="004F7FA2" w:rsidRDefault="00BE10FF" w:rsidP="004F7FA2">
            <w:pPr>
              <w:widowControl w:val="0"/>
              <w:pBdr>
                <w:top w:val="nil"/>
                <w:left w:val="nil"/>
                <w:bottom w:val="nil"/>
                <w:right w:val="nil"/>
                <w:between w:val="nil"/>
              </w:pBdr>
              <w:spacing w:line="240" w:lineRule="atLeast"/>
              <w:rPr>
                <w:color w:val="000000"/>
                <w:sz w:val="24"/>
                <w:szCs w:val="24"/>
              </w:rPr>
            </w:pPr>
          </w:p>
          <w:tbl>
            <w:tblPr>
              <w:tblW w:w="10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992"/>
              <w:gridCol w:w="992"/>
              <w:gridCol w:w="1134"/>
              <w:gridCol w:w="993"/>
              <w:gridCol w:w="992"/>
              <w:gridCol w:w="992"/>
              <w:gridCol w:w="992"/>
              <w:gridCol w:w="993"/>
              <w:gridCol w:w="1133"/>
            </w:tblGrid>
            <w:tr w:rsidR="00BE10FF" w:rsidRPr="004F7FA2" w14:paraId="1672EA2B" w14:textId="77777777" w:rsidTr="00BE10FF">
              <w:tc>
                <w:tcPr>
                  <w:tcW w:w="993" w:type="dxa"/>
                  <w:shd w:val="clear" w:color="auto" w:fill="auto"/>
                </w:tcPr>
                <w:p w14:paraId="1786E7A7" w14:textId="77777777" w:rsidR="00BE10FF" w:rsidRPr="004F7FA2" w:rsidRDefault="00BE10FF" w:rsidP="004F7FA2">
                  <w:pPr>
                    <w:spacing w:line="240" w:lineRule="atLeast"/>
                    <w:jc w:val="center"/>
                    <w:rPr>
                      <w:color w:val="000000"/>
                      <w:sz w:val="24"/>
                      <w:szCs w:val="24"/>
                    </w:rPr>
                  </w:pPr>
                  <w:r w:rsidRPr="004F7FA2">
                    <w:rPr>
                      <w:color w:val="000000"/>
                      <w:sz w:val="24"/>
                      <w:szCs w:val="24"/>
                    </w:rPr>
                    <w:t>Câu 1</w:t>
                  </w:r>
                </w:p>
              </w:tc>
              <w:tc>
                <w:tcPr>
                  <w:tcW w:w="992" w:type="dxa"/>
                  <w:shd w:val="clear" w:color="auto" w:fill="auto"/>
                </w:tcPr>
                <w:p w14:paraId="2D71AC6A" w14:textId="77777777" w:rsidR="00BE10FF" w:rsidRPr="004F7FA2" w:rsidRDefault="00BE10FF" w:rsidP="004F7FA2">
                  <w:pPr>
                    <w:spacing w:line="240" w:lineRule="atLeast"/>
                    <w:jc w:val="center"/>
                    <w:rPr>
                      <w:color w:val="000000"/>
                      <w:sz w:val="24"/>
                      <w:szCs w:val="24"/>
                    </w:rPr>
                  </w:pPr>
                  <w:r w:rsidRPr="004F7FA2">
                    <w:rPr>
                      <w:color w:val="000000"/>
                      <w:sz w:val="24"/>
                      <w:szCs w:val="24"/>
                    </w:rPr>
                    <w:t>Câu 2</w:t>
                  </w:r>
                </w:p>
              </w:tc>
              <w:tc>
                <w:tcPr>
                  <w:tcW w:w="992" w:type="dxa"/>
                  <w:shd w:val="clear" w:color="auto" w:fill="auto"/>
                </w:tcPr>
                <w:p w14:paraId="7CF02191" w14:textId="77777777" w:rsidR="00BE10FF" w:rsidRPr="004F7FA2" w:rsidRDefault="00BE10FF" w:rsidP="004F7FA2">
                  <w:pPr>
                    <w:spacing w:line="240" w:lineRule="atLeast"/>
                    <w:jc w:val="center"/>
                    <w:rPr>
                      <w:color w:val="000000"/>
                      <w:sz w:val="24"/>
                      <w:szCs w:val="24"/>
                    </w:rPr>
                  </w:pPr>
                  <w:r w:rsidRPr="004F7FA2">
                    <w:rPr>
                      <w:color w:val="000000"/>
                      <w:sz w:val="24"/>
                      <w:szCs w:val="24"/>
                    </w:rPr>
                    <w:t>Câu 3</w:t>
                  </w:r>
                </w:p>
              </w:tc>
              <w:tc>
                <w:tcPr>
                  <w:tcW w:w="1134" w:type="dxa"/>
                  <w:shd w:val="clear" w:color="auto" w:fill="auto"/>
                </w:tcPr>
                <w:p w14:paraId="2344A752" w14:textId="77777777" w:rsidR="00BE10FF" w:rsidRPr="004F7FA2" w:rsidRDefault="00BE10FF" w:rsidP="004F7FA2">
                  <w:pPr>
                    <w:spacing w:line="240" w:lineRule="atLeast"/>
                    <w:jc w:val="center"/>
                    <w:rPr>
                      <w:color w:val="000000"/>
                      <w:sz w:val="24"/>
                      <w:szCs w:val="24"/>
                    </w:rPr>
                  </w:pPr>
                  <w:r w:rsidRPr="004F7FA2">
                    <w:rPr>
                      <w:color w:val="000000"/>
                      <w:sz w:val="24"/>
                      <w:szCs w:val="24"/>
                    </w:rPr>
                    <w:t>Câu 4</w:t>
                  </w:r>
                </w:p>
              </w:tc>
              <w:tc>
                <w:tcPr>
                  <w:tcW w:w="993" w:type="dxa"/>
                  <w:shd w:val="clear" w:color="auto" w:fill="auto"/>
                </w:tcPr>
                <w:p w14:paraId="1BD3C125" w14:textId="77777777" w:rsidR="00BE10FF" w:rsidRPr="004F7FA2" w:rsidRDefault="00BE10FF" w:rsidP="004F7FA2">
                  <w:pPr>
                    <w:spacing w:line="240" w:lineRule="atLeast"/>
                    <w:jc w:val="center"/>
                    <w:rPr>
                      <w:color w:val="000000"/>
                      <w:sz w:val="24"/>
                      <w:szCs w:val="24"/>
                    </w:rPr>
                  </w:pPr>
                  <w:r w:rsidRPr="004F7FA2">
                    <w:rPr>
                      <w:color w:val="000000"/>
                      <w:sz w:val="24"/>
                      <w:szCs w:val="24"/>
                    </w:rPr>
                    <w:t>Câu 5</w:t>
                  </w:r>
                </w:p>
              </w:tc>
              <w:tc>
                <w:tcPr>
                  <w:tcW w:w="992" w:type="dxa"/>
                  <w:shd w:val="clear" w:color="auto" w:fill="auto"/>
                </w:tcPr>
                <w:p w14:paraId="25A55F71" w14:textId="77777777" w:rsidR="00BE10FF" w:rsidRPr="004F7FA2" w:rsidRDefault="00BE10FF" w:rsidP="004F7FA2">
                  <w:pPr>
                    <w:spacing w:line="240" w:lineRule="atLeast"/>
                    <w:jc w:val="center"/>
                    <w:rPr>
                      <w:color w:val="000000"/>
                      <w:sz w:val="24"/>
                      <w:szCs w:val="24"/>
                    </w:rPr>
                  </w:pPr>
                  <w:r w:rsidRPr="004F7FA2">
                    <w:rPr>
                      <w:color w:val="000000"/>
                      <w:sz w:val="24"/>
                      <w:szCs w:val="24"/>
                    </w:rPr>
                    <w:t>Câu 6</w:t>
                  </w:r>
                </w:p>
              </w:tc>
              <w:tc>
                <w:tcPr>
                  <w:tcW w:w="992" w:type="dxa"/>
                  <w:shd w:val="clear" w:color="auto" w:fill="auto"/>
                </w:tcPr>
                <w:p w14:paraId="544B31F7" w14:textId="77777777" w:rsidR="00BE10FF" w:rsidRPr="004F7FA2" w:rsidRDefault="00BE10FF" w:rsidP="004F7FA2">
                  <w:pPr>
                    <w:spacing w:line="240" w:lineRule="atLeast"/>
                    <w:jc w:val="center"/>
                    <w:rPr>
                      <w:color w:val="000000"/>
                      <w:sz w:val="24"/>
                      <w:szCs w:val="24"/>
                    </w:rPr>
                  </w:pPr>
                  <w:r w:rsidRPr="004F7FA2">
                    <w:rPr>
                      <w:color w:val="000000"/>
                      <w:sz w:val="24"/>
                      <w:szCs w:val="24"/>
                    </w:rPr>
                    <w:t>Câu 7</w:t>
                  </w:r>
                </w:p>
              </w:tc>
              <w:tc>
                <w:tcPr>
                  <w:tcW w:w="992" w:type="dxa"/>
                  <w:shd w:val="clear" w:color="auto" w:fill="auto"/>
                </w:tcPr>
                <w:p w14:paraId="63C8A83F" w14:textId="77777777" w:rsidR="00BE10FF" w:rsidRPr="004F7FA2" w:rsidRDefault="00BE10FF" w:rsidP="004F7FA2">
                  <w:pPr>
                    <w:spacing w:line="240" w:lineRule="atLeast"/>
                    <w:jc w:val="center"/>
                    <w:rPr>
                      <w:color w:val="000000"/>
                      <w:sz w:val="24"/>
                      <w:szCs w:val="24"/>
                    </w:rPr>
                  </w:pPr>
                  <w:r w:rsidRPr="004F7FA2">
                    <w:rPr>
                      <w:color w:val="000000"/>
                      <w:sz w:val="24"/>
                      <w:szCs w:val="24"/>
                    </w:rPr>
                    <w:t>Câu 8</w:t>
                  </w:r>
                </w:p>
              </w:tc>
              <w:tc>
                <w:tcPr>
                  <w:tcW w:w="993" w:type="dxa"/>
                  <w:shd w:val="clear" w:color="auto" w:fill="auto"/>
                </w:tcPr>
                <w:p w14:paraId="23EB58B9" w14:textId="77777777" w:rsidR="00BE10FF" w:rsidRPr="004F7FA2" w:rsidRDefault="00BE10FF" w:rsidP="004F7FA2">
                  <w:pPr>
                    <w:spacing w:line="240" w:lineRule="atLeast"/>
                    <w:jc w:val="center"/>
                    <w:rPr>
                      <w:color w:val="000000"/>
                      <w:sz w:val="24"/>
                      <w:szCs w:val="24"/>
                    </w:rPr>
                  </w:pPr>
                  <w:r w:rsidRPr="004F7FA2">
                    <w:rPr>
                      <w:color w:val="000000"/>
                      <w:sz w:val="24"/>
                      <w:szCs w:val="24"/>
                    </w:rPr>
                    <w:t>Câu 9</w:t>
                  </w:r>
                </w:p>
              </w:tc>
              <w:tc>
                <w:tcPr>
                  <w:tcW w:w="1133" w:type="dxa"/>
                  <w:shd w:val="clear" w:color="auto" w:fill="auto"/>
                </w:tcPr>
                <w:p w14:paraId="16B770E6" w14:textId="77777777" w:rsidR="00BE10FF" w:rsidRPr="004F7FA2" w:rsidRDefault="00BE10FF" w:rsidP="004F7FA2">
                  <w:pPr>
                    <w:spacing w:line="240" w:lineRule="atLeast"/>
                    <w:jc w:val="center"/>
                    <w:rPr>
                      <w:color w:val="000000"/>
                      <w:sz w:val="24"/>
                      <w:szCs w:val="24"/>
                    </w:rPr>
                  </w:pPr>
                  <w:r w:rsidRPr="004F7FA2">
                    <w:rPr>
                      <w:color w:val="000000"/>
                      <w:sz w:val="24"/>
                      <w:szCs w:val="24"/>
                    </w:rPr>
                    <w:t>Câu 10</w:t>
                  </w:r>
                </w:p>
              </w:tc>
            </w:tr>
            <w:tr w:rsidR="00BE10FF" w:rsidRPr="004F7FA2" w14:paraId="5FA2DE00" w14:textId="77777777" w:rsidTr="00BE10FF">
              <w:tc>
                <w:tcPr>
                  <w:tcW w:w="993" w:type="dxa"/>
                  <w:shd w:val="clear" w:color="auto" w:fill="auto"/>
                </w:tcPr>
                <w:p w14:paraId="518E3974" w14:textId="77777777" w:rsidR="00BE10FF" w:rsidRPr="004F7FA2" w:rsidRDefault="00BE10FF" w:rsidP="004F7FA2">
                  <w:pPr>
                    <w:spacing w:line="240" w:lineRule="atLeast"/>
                    <w:jc w:val="center"/>
                    <w:rPr>
                      <w:color w:val="000000"/>
                      <w:sz w:val="24"/>
                      <w:szCs w:val="24"/>
                    </w:rPr>
                  </w:pPr>
                  <w:r w:rsidRPr="004F7FA2">
                    <w:rPr>
                      <w:color w:val="000000"/>
                      <w:sz w:val="24"/>
                      <w:szCs w:val="24"/>
                    </w:rPr>
                    <w:t>C</w:t>
                  </w:r>
                </w:p>
              </w:tc>
              <w:tc>
                <w:tcPr>
                  <w:tcW w:w="992" w:type="dxa"/>
                  <w:shd w:val="clear" w:color="auto" w:fill="auto"/>
                </w:tcPr>
                <w:p w14:paraId="583EFC11" w14:textId="77777777" w:rsidR="00BE10FF" w:rsidRPr="004F7FA2" w:rsidRDefault="00BE10FF" w:rsidP="004F7FA2">
                  <w:pPr>
                    <w:spacing w:line="240" w:lineRule="atLeast"/>
                    <w:jc w:val="center"/>
                    <w:rPr>
                      <w:color w:val="000000"/>
                      <w:sz w:val="24"/>
                      <w:szCs w:val="24"/>
                    </w:rPr>
                  </w:pPr>
                  <w:r w:rsidRPr="004F7FA2">
                    <w:rPr>
                      <w:color w:val="000000"/>
                      <w:sz w:val="24"/>
                      <w:szCs w:val="24"/>
                    </w:rPr>
                    <w:t>D</w:t>
                  </w:r>
                </w:p>
              </w:tc>
              <w:tc>
                <w:tcPr>
                  <w:tcW w:w="992" w:type="dxa"/>
                  <w:shd w:val="clear" w:color="auto" w:fill="auto"/>
                </w:tcPr>
                <w:p w14:paraId="03590BB8" w14:textId="77777777" w:rsidR="00BE10FF" w:rsidRPr="004F7FA2" w:rsidRDefault="00BE10FF" w:rsidP="004F7FA2">
                  <w:pPr>
                    <w:spacing w:line="240" w:lineRule="atLeast"/>
                    <w:jc w:val="center"/>
                    <w:rPr>
                      <w:color w:val="000000"/>
                      <w:sz w:val="24"/>
                      <w:szCs w:val="24"/>
                    </w:rPr>
                  </w:pPr>
                  <w:r w:rsidRPr="004F7FA2">
                    <w:rPr>
                      <w:color w:val="000000"/>
                      <w:sz w:val="24"/>
                      <w:szCs w:val="24"/>
                    </w:rPr>
                    <w:t>D</w:t>
                  </w:r>
                </w:p>
              </w:tc>
              <w:tc>
                <w:tcPr>
                  <w:tcW w:w="1134" w:type="dxa"/>
                  <w:shd w:val="clear" w:color="auto" w:fill="auto"/>
                </w:tcPr>
                <w:p w14:paraId="0A2348C5" w14:textId="77777777" w:rsidR="00BE10FF" w:rsidRPr="004F7FA2" w:rsidRDefault="00BE10FF" w:rsidP="004F7FA2">
                  <w:pPr>
                    <w:spacing w:line="240" w:lineRule="atLeast"/>
                    <w:jc w:val="center"/>
                    <w:rPr>
                      <w:color w:val="000000"/>
                      <w:sz w:val="24"/>
                      <w:szCs w:val="24"/>
                    </w:rPr>
                  </w:pPr>
                  <w:r w:rsidRPr="004F7FA2">
                    <w:rPr>
                      <w:color w:val="000000"/>
                      <w:sz w:val="24"/>
                      <w:szCs w:val="24"/>
                    </w:rPr>
                    <w:t>A</w:t>
                  </w:r>
                </w:p>
              </w:tc>
              <w:tc>
                <w:tcPr>
                  <w:tcW w:w="993" w:type="dxa"/>
                  <w:shd w:val="clear" w:color="auto" w:fill="auto"/>
                </w:tcPr>
                <w:p w14:paraId="06AB6684" w14:textId="77777777" w:rsidR="00BE10FF" w:rsidRPr="004F7FA2" w:rsidRDefault="00BE10FF" w:rsidP="004F7FA2">
                  <w:pPr>
                    <w:spacing w:line="240" w:lineRule="atLeast"/>
                    <w:jc w:val="center"/>
                    <w:rPr>
                      <w:color w:val="000000"/>
                      <w:sz w:val="24"/>
                      <w:szCs w:val="24"/>
                    </w:rPr>
                  </w:pPr>
                  <w:r w:rsidRPr="004F7FA2">
                    <w:rPr>
                      <w:color w:val="000000"/>
                      <w:sz w:val="24"/>
                      <w:szCs w:val="24"/>
                    </w:rPr>
                    <w:t>C</w:t>
                  </w:r>
                </w:p>
              </w:tc>
              <w:tc>
                <w:tcPr>
                  <w:tcW w:w="992" w:type="dxa"/>
                  <w:shd w:val="clear" w:color="auto" w:fill="auto"/>
                </w:tcPr>
                <w:p w14:paraId="78888B39" w14:textId="77777777" w:rsidR="00BE10FF" w:rsidRPr="004F7FA2" w:rsidRDefault="00BE10FF" w:rsidP="004F7FA2">
                  <w:pPr>
                    <w:spacing w:line="240" w:lineRule="atLeast"/>
                    <w:jc w:val="center"/>
                    <w:rPr>
                      <w:color w:val="000000"/>
                      <w:sz w:val="24"/>
                      <w:szCs w:val="24"/>
                    </w:rPr>
                  </w:pPr>
                  <w:r w:rsidRPr="004F7FA2">
                    <w:rPr>
                      <w:color w:val="000000"/>
                      <w:sz w:val="24"/>
                      <w:szCs w:val="24"/>
                    </w:rPr>
                    <w:t>C</w:t>
                  </w:r>
                </w:p>
              </w:tc>
              <w:tc>
                <w:tcPr>
                  <w:tcW w:w="992" w:type="dxa"/>
                  <w:shd w:val="clear" w:color="auto" w:fill="auto"/>
                </w:tcPr>
                <w:p w14:paraId="29520F88" w14:textId="77777777" w:rsidR="00BE10FF" w:rsidRPr="004F7FA2" w:rsidRDefault="00BE10FF" w:rsidP="004F7FA2">
                  <w:pPr>
                    <w:spacing w:line="240" w:lineRule="atLeast"/>
                    <w:jc w:val="center"/>
                    <w:rPr>
                      <w:color w:val="000000"/>
                      <w:sz w:val="24"/>
                      <w:szCs w:val="24"/>
                    </w:rPr>
                  </w:pPr>
                  <w:r w:rsidRPr="004F7FA2">
                    <w:rPr>
                      <w:color w:val="000000"/>
                      <w:sz w:val="24"/>
                      <w:szCs w:val="24"/>
                    </w:rPr>
                    <w:t>B</w:t>
                  </w:r>
                </w:p>
              </w:tc>
              <w:tc>
                <w:tcPr>
                  <w:tcW w:w="992" w:type="dxa"/>
                  <w:shd w:val="clear" w:color="auto" w:fill="auto"/>
                </w:tcPr>
                <w:p w14:paraId="4C2A97C4" w14:textId="77777777" w:rsidR="00BE10FF" w:rsidRPr="004F7FA2" w:rsidRDefault="00BE10FF" w:rsidP="004F7FA2">
                  <w:pPr>
                    <w:spacing w:line="240" w:lineRule="atLeast"/>
                    <w:jc w:val="center"/>
                    <w:rPr>
                      <w:color w:val="000000"/>
                      <w:sz w:val="24"/>
                      <w:szCs w:val="24"/>
                    </w:rPr>
                  </w:pPr>
                  <w:r w:rsidRPr="004F7FA2">
                    <w:rPr>
                      <w:color w:val="000000"/>
                      <w:sz w:val="24"/>
                      <w:szCs w:val="24"/>
                    </w:rPr>
                    <w:t>C</w:t>
                  </w:r>
                </w:p>
              </w:tc>
              <w:tc>
                <w:tcPr>
                  <w:tcW w:w="993" w:type="dxa"/>
                  <w:shd w:val="clear" w:color="auto" w:fill="auto"/>
                </w:tcPr>
                <w:p w14:paraId="190D1F5C" w14:textId="77777777" w:rsidR="00BE10FF" w:rsidRPr="004F7FA2" w:rsidRDefault="00BE10FF" w:rsidP="004F7FA2">
                  <w:pPr>
                    <w:spacing w:line="240" w:lineRule="atLeast"/>
                    <w:jc w:val="center"/>
                    <w:rPr>
                      <w:color w:val="000000"/>
                      <w:sz w:val="24"/>
                      <w:szCs w:val="24"/>
                    </w:rPr>
                  </w:pPr>
                  <w:r w:rsidRPr="004F7FA2">
                    <w:rPr>
                      <w:color w:val="000000"/>
                      <w:sz w:val="24"/>
                      <w:szCs w:val="24"/>
                    </w:rPr>
                    <w:t>A</w:t>
                  </w:r>
                </w:p>
              </w:tc>
              <w:tc>
                <w:tcPr>
                  <w:tcW w:w="1133" w:type="dxa"/>
                  <w:shd w:val="clear" w:color="auto" w:fill="auto"/>
                </w:tcPr>
                <w:p w14:paraId="2778C824" w14:textId="77777777" w:rsidR="00BE10FF" w:rsidRPr="004F7FA2" w:rsidRDefault="00BE10FF" w:rsidP="004F7FA2">
                  <w:pPr>
                    <w:spacing w:line="240" w:lineRule="atLeast"/>
                    <w:jc w:val="center"/>
                    <w:rPr>
                      <w:color w:val="000000"/>
                      <w:sz w:val="24"/>
                      <w:szCs w:val="24"/>
                    </w:rPr>
                  </w:pPr>
                  <w:r w:rsidRPr="004F7FA2">
                    <w:rPr>
                      <w:color w:val="000000"/>
                      <w:sz w:val="24"/>
                      <w:szCs w:val="24"/>
                    </w:rPr>
                    <w:t>B</w:t>
                  </w:r>
                </w:p>
              </w:tc>
            </w:tr>
          </w:tbl>
          <w:p w14:paraId="062B8670" w14:textId="77777777" w:rsidR="00BE10FF" w:rsidRPr="004F7FA2" w:rsidRDefault="00BE10FF" w:rsidP="004F7FA2">
            <w:pPr>
              <w:spacing w:line="240" w:lineRule="atLeast"/>
              <w:jc w:val="both"/>
              <w:rPr>
                <w:color w:val="000000"/>
                <w:sz w:val="24"/>
                <w:szCs w:val="24"/>
              </w:rPr>
            </w:pPr>
          </w:p>
        </w:tc>
      </w:tr>
      <w:tr w:rsidR="00BE10FF" w:rsidRPr="004F7FA2" w14:paraId="63CC32D0" w14:textId="77777777" w:rsidTr="00BE10FF">
        <w:tc>
          <w:tcPr>
            <w:tcW w:w="2405" w:type="dxa"/>
          </w:tcPr>
          <w:p w14:paraId="47FB0E10" w14:textId="77777777" w:rsidR="00BE10FF" w:rsidRPr="004F7FA2" w:rsidRDefault="00BE10FF" w:rsidP="004F7FA2">
            <w:pPr>
              <w:spacing w:line="240" w:lineRule="atLeast"/>
              <w:rPr>
                <w:color w:val="000000"/>
                <w:sz w:val="24"/>
                <w:szCs w:val="24"/>
              </w:rPr>
            </w:pPr>
            <w:r w:rsidRPr="004F7FA2">
              <w:rPr>
                <w:color w:val="000000"/>
                <w:sz w:val="24"/>
                <w:szCs w:val="24"/>
              </w:rPr>
              <w:t>Bước 4: GV kết luận nhận định</w:t>
            </w:r>
          </w:p>
        </w:tc>
        <w:tc>
          <w:tcPr>
            <w:tcW w:w="7220" w:type="dxa"/>
          </w:tcPr>
          <w:p w14:paraId="055744A6" w14:textId="77777777" w:rsidR="00BE10FF" w:rsidRPr="004F7FA2" w:rsidRDefault="00BE10FF" w:rsidP="004F7FA2">
            <w:pPr>
              <w:pBdr>
                <w:top w:val="nil"/>
                <w:left w:val="nil"/>
                <w:bottom w:val="nil"/>
                <w:right w:val="nil"/>
                <w:between w:val="nil"/>
              </w:pBdr>
              <w:spacing w:line="240" w:lineRule="atLeast"/>
              <w:ind w:left="48" w:right="48"/>
              <w:jc w:val="both"/>
              <w:rPr>
                <w:color w:val="000000"/>
                <w:sz w:val="24"/>
                <w:szCs w:val="24"/>
              </w:rPr>
            </w:pPr>
            <w:r w:rsidRPr="004F7FA2">
              <w:rPr>
                <w:color w:val="000000"/>
                <w:sz w:val="24"/>
                <w:szCs w:val="24"/>
              </w:rPr>
              <w:t>- GV theo dõi cá nhân và các nhóm học sinh, quan sát vở ghi để phát hiện khó khăn của HS trong quá trình học tập, ghi vào sổ theo dõi những trường hợp cần lưu ý (nếu cần).</w:t>
            </w:r>
          </w:p>
          <w:p w14:paraId="7FF136B1" w14:textId="77777777" w:rsidR="00BE10FF" w:rsidRPr="004F7FA2" w:rsidRDefault="00BE10FF" w:rsidP="004F7FA2">
            <w:pPr>
              <w:spacing w:line="240" w:lineRule="atLeast"/>
              <w:jc w:val="both"/>
              <w:rPr>
                <w:b/>
                <w:color w:val="000000"/>
                <w:sz w:val="24"/>
                <w:szCs w:val="24"/>
              </w:rPr>
            </w:pPr>
            <w:r w:rsidRPr="004F7FA2">
              <w:rPr>
                <w:color w:val="000000"/>
                <w:sz w:val="24"/>
                <w:szCs w:val="24"/>
              </w:rPr>
              <w:t>- Căn cứ vào sản phẩm học tập và thái độ học tập, GV đánh giá được sự tiến bộ của HS, đánh giá được khả năng vận dụng giải quyết tình huống vào thực tiễn.</w:t>
            </w:r>
          </w:p>
        </w:tc>
      </w:tr>
    </w:tbl>
    <w:p w14:paraId="2BC641FC" w14:textId="77777777" w:rsidR="00BE10FF" w:rsidRPr="004F7FA2" w:rsidRDefault="00BE10FF" w:rsidP="004F7FA2">
      <w:pPr>
        <w:spacing w:line="240" w:lineRule="atLeast"/>
        <w:jc w:val="both"/>
        <w:rPr>
          <w:b/>
          <w:color w:val="000000"/>
          <w:sz w:val="24"/>
          <w:szCs w:val="24"/>
        </w:rPr>
      </w:pPr>
      <w:r w:rsidRPr="004F7FA2">
        <w:rPr>
          <w:b/>
          <w:color w:val="000000"/>
          <w:sz w:val="24"/>
          <w:szCs w:val="24"/>
        </w:rPr>
        <w:t>Hoạt động 4. Vận dụng</w:t>
      </w:r>
    </w:p>
    <w:p w14:paraId="6FDE3404" w14:textId="77777777" w:rsidR="00BE10FF" w:rsidRPr="004F7FA2" w:rsidRDefault="00BE10FF" w:rsidP="004F7FA2">
      <w:pPr>
        <w:spacing w:line="240" w:lineRule="atLeast"/>
        <w:jc w:val="both"/>
        <w:rPr>
          <w:b/>
          <w:color w:val="000000"/>
          <w:sz w:val="24"/>
          <w:szCs w:val="24"/>
        </w:rPr>
      </w:pPr>
      <w:r w:rsidRPr="004F7FA2">
        <w:rPr>
          <w:b/>
          <w:color w:val="000000"/>
          <w:sz w:val="24"/>
          <w:szCs w:val="24"/>
        </w:rPr>
        <w:t>a. Mục tiêu:</w:t>
      </w:r>
    </w:p>
    <w:p w14:paraId="3A7E64A1" w14:textId="77777777" w:rsidR="00BE10FF" w:rsidRPr="004F7FA2" w:rsidRDefault="00BE10FF" w:rsidP="004F7FA2">
      <w:pPr>
        <w:spacing w:line="240" w:lineRule="atLeast"/>
        <w:jc w:val="both"/>
        <w:rPr>
          <w:b/>
          <w:color w:val="000000"/>
          <w:sz w:val="24"/>
          <w:szCs w:val="24"/>
        </w:rPr>
      </w:pPr>
      <w:r w:rsidRPr="004F7FA2">
        <w:rPr>
          <w:color w:val="000000"/>
          <w:sz w:val="24"/>
          <w:szCs w:val="24"/>
        </w:rPr>
        <w:t>- Giúp học sinh tự vận dụng, tìm tòi mở rộng các kiến thức trong bài học và tương tác với cộng đồng. Tùy theo năng lực mà các em sẽ thực hiện ở các mức độ khác nhau.</w:t>
      </w:r>
    </w:p>
    <w:p w14:paraId="1DE752FA" w14:textId="77777777" w:rsidR="00BE10FF" w:rsidRPr="004F7FA2" w:rsidRDefault="00BE10FF" w:rsidP="004F7FA2">
      <w:pPr>
        <w:spacing w:line="240" w:lineRule="atLeast"/>
        <w:jc w:val="both"/>
        <w:rPr>
          <w:color w:val="000000"/>
          <w:sz w:val="24"/>
          <w:szCs w:val="24"/>
        </w:rPr>
      </w:pPr>
      <w:r w:rsidRPr="004F7FA2">
        <w:rPr>
          <w:b/>
          <w:color w:val="000000"/>
          <w:sz w:val="24"/>
          <w:szCs w:val="24"/>
        </w:rPr>
        <w:t>b. Nội dung:</w:t>
      </w:r>
      <w:r w:rsidRPr="004F7FA2">
        <w:rPr>
          <w:color w:val="000000"/>
          <w:sz w:val="24"/>
          <w:szCs w:val="24"/>
        </w:rPr>
        <w:t xml:space="preserve"> </w:t>
      </w:r>
    </w:p>
    <w:p w14:paraId="4E66F62B" w14:textId="77777777" w:rsidR="00BE10FF" w:rsidRPr="004F7FA2" w:rsidRDefault="00BE10FF" w:rsidP="004F7FA2">
      <w:pPr>
        <w:spacing w:line="240" w:lineRule="atLeast"/>
        <w:jc w:val="both"/>
        <w:rPr>
          <w:color w:val="000000"/>
          <w:sz w:val="24"/>
          <w:szCs w:val="24"/>
        </w:rPr>
      </w:pPr>
      <w:r w:rsidRPr="004F7FA2">
        <w:rPr>
          <w:b/>
          <w:color w:val="000000"/>
          <w:sz w:val="24"/>
          <w:szCs w:val="24"/>
        </w:rPr>
        <w:lastRenderedPageBreak/>
        <w:t xml:space="preserve">- </w:t>
      </w:r>
      <w:r w:rsidRPr="004F7FA2">
        <w:rPr>
          <w:color w:val="000000"/>
          <w:sz w:val="24"/>
          <w:szCs w:val="24"/>
        </w:rPr>
        <w:t xml:space="preserve">GV yêu cầu HS làm bài tập vận dụng: </w:t>
      </w:r>
      <w:r w:rsidRPr="004F7FA2">
        <w:rPr>
          <w:color w:val="000000"/>
          <w:sz w:val="24"/>
          <w:szCs w:val="24"/>
          <w:highlight w:val="white"/>
        </w:rPr>
        <w:t>Một bộ gồm ba tụ ghép song song C</w:t>
      </w:r>
      <w:r w:rsidRPr="004F7FA2">
        <w:rPr>
          <w:color w:val="000000"/>
          <w:sz w:val="24"/>
          <w:szCs w:val="24"/>
          <w:highlight w:val="white"/>
          <w:vertAlign w:val="subscript"/>
        </w:rPr>
        <w:t>1</w:t>
      </w:r>
      <w:r w:rsidRPr="004F7FA2">
        <w:rPr>
          <w:color w:val="000000"/>
          <w:sz w:val="24"/>
          <w:szCs w:val="24"/>
          <w:highlight w:val="white"/>
        </w:rPr>
        <w:t> = C</w:t>
      </w:r>
      <w:r w:rsidRPr="004F7FA2">
        <w:rPr>
          <w:color w:val="000000"/>
          <w:sz w:val="24"/>
          <w:szCs w:val="24"/>
          <w:highlight w:val="white"/>
          <w:vertAlign w:val="subscript"/>
        </w:rPr>
        <w:t>2</w:t>
      </w:r>
      <w:r w:rsidRPr="004F7FA2">
        <w:rPr>
          <w:color w:val="000000"/>
          <w:sz w:val="24"/>
          <w:szCs w:val="24"/>
          <w:highlight w:val="white"/>
        </w:rPr>
        <w:t xml:space="preserve"> = </w:t>
      </w:r>
      <m:oMath>
        <m:f>
          <m:fPr>
            <m:ctrlPr>
              <w:rPr>
                <w:rFonts w:ascii="Cambria Math" w:eastAsia="Cambria Math" w:hAnsi="Cambria Math"/>
                <w:color w:val="000000"/>
                <w:sz w:val="24"/>
                <w:szCs w:val="24"/>
                <w:highlight w:val="white"/>
              </w:rPr>
            </m:ctrlPr>
          </m:fPr>
          <m:num>
            <m:sSub>
              <m:sSubPr>
                <m:ctrlPr>
                  <w:rPr>
                    <w:rFonts w:ascii="Cambria Math" w:eastAsia="Cambria Math" w:hAnsi="Cambria Math"/>
                    <w:color w:val="000000"/>
                    <w:sz w:val="24"/>
                    <w:szCs w:val="24"/>
                    <w:highlight w:val="white"/>
                  </w:rPr>
                </m:ctrlPr>
              </m:sSubPr>
              <m:e>
                <m:r>
                  <w:rPr>
                    <w:rFonts w:ascii="Cambria Math" w:eastAsia="Cambria Math" w:hAnsi="Cambria Math"/>
                    <w:color w:val="000000"/>
                    <w:sz w:val="24"/>
                    <w:szCs w:val="24"/>
                    <w:highlight w:val="white"/>
                  </w:rPr>
                  <m:t>C</m:t>
                </m:r>
              </m:e>
              <m:sub>
                <m:r>
                  <w:rPr>
                    <w:rFonts w:ascii="Cambria Math" w:eastAsia="Cambria Math" w:hAnsi="Cambria Math"/>
                    <w:color w:val="000000"/>
                    <w:sz w:val="24"/>
                    <w:szCs w:val="24"/>
                    <w:highlight w:val="white"/>
                  </w:rPr>
                  <m:t>3</m:t>
                </m:r>
              </m:sub>
            </m:sSub>
          </m:num>
          <m:den>
            <m:r>
              <w:rPr>
                <w:rFonts w:ascii="Cambria Math" w:eastAsia="Cambria Math" w:hAnsi="Cambria Math"/>
                <w:color w:val="000000"/>
                <w:sz w:val="24"/>
                <w:szCs w:val="24"/>
                <w:highlight w:val="white"/>
              </w:rPr>
              <m:t>2</m:t>
            </m:r>
          </m:den>
        </m:f>
      </m:oMath>
      <w:r w:rsidRPr="004F7FA2">
        <w:rPr>
          <w:color w:val="000000"/>
          <w:sz w:val="24"/>
          <w:szCs w:val="24"/>
          <w:highlight w:val="white"/>
        </w:rPr>
        <w:t>. Khi được tích điện bằng nguồn có hiệu điện thế 45 V thì điện tích của bộ tụ điện bằng 18.10</w:t>
      </w:r>
      <w:r w:rsidRPr="004F7FA2">
        <w:rPr>
          <w:color w:val="000000"/>
          <w:sz w:val="24"/>
          <w:szCs w:val="24"/>
          <w:highlight w:val="white"/>
          <w:vertAlign w:val="superscript"/>
        </w:rPr>
        <w:t>-4</w:t>
      </w:r>
      <w:r w:rsidRPr="004F7FA2">
        <w:rPr>
          <w:color w:val="000000"/>
          <w:sz w:val="24"/>
          <w:szCs w:val="24"/>
          <w:highlight w:val="white"/>
        </w:rPr>
        <w:t> C. Tính điện dung của các tụ điện.</w:t>
      </w:r>
    </w:p>
    <w:p w14:paraId="5EFEB60C" w14:textId="77777777" w:rsidR="00BE10FF" w:rsidRPr="004F7FA2" w:rsidRDefault="00BE10FF" w:rsidP="004F7FA2">
      <w:pPr>
        <w:spacing w:line="240" w:lineRule="atLeast"/>
        <w:jc w:val="both"/>
        <w:rPr>
          <w:color w:val="000000"/>
          <w:sz w:val="24"/>
          <w:szCs w:val="24"/>
        </w:rPr>
      </w:pPr>
      <w:r w:rsidRPr="004F7FA2">
        <w:rPr>
          <w:color w:val="000000"/>
          <w:sz w:val="24"/>
          <w:szCs w:val="24"/>
        </w:rPr>
        <w:t>- GV yêu cầu HS hoàn thành bài tập vào vở ghi.</w:t>
      </w:r>
    </w:p>
    <w:p w14:paraId="6C9ACFCF" w14:textId="77777777" w:rsidR="00BE10FF" w:rsidRPr="004F7FA2" w:rsidRDefault="00BE10FF" w:rsidP="004F7FA2">
      <w:pPr>
        <w:spacing w:line="240" w:lineRule="atLeast"/>
        <w:jc w:val="both"/>
        <w:rPr>
          <w:color w:val="000000"/>
          <w:sz w:val="24"/>
          <w:szCs w:val="24"/>
        </w:rPr>
      </w:pPr>
      <w:r w:rsidRPr="004F7FA2">
        <w:rPr>
          <w:b/>
          <w:color w:val="000000"/>
          <w:sz w:val="24"/>
          <w:szCs w:val="24"/>
        </w:rPr>
        <w:t xml:space="preserve">c. Sản phẩm học tập: </w:t>
      </w:r>
      <w:r w:rsidRPr="004F7FA2">
        <w:rPr>
          <w:color w:val="000000"/>
          <w:sz w:val="24"/>
          <w:szCs w:val="24"/>
        </w:rPr>
        <w:t>HS nắm vững và vận dụng kiến thức về làm bài tập.</w:t>
      </w:r>
    </w:p>
    <w:p w14:paraId="0A233628" w14:textId="77777777" w:rsidR="00BE10FF" w:rsidRPr="004F7FA2" w:rsidRDefault="00BE10FF" w:rsidP="004F7FA2">
      <w:pPr>
        <w:spacing w:line="240" w:lineRule="atLeast"/>
        <w:jc w:val="both"/>
        <w:rPr>
          <w:b/>
          <w:color w:val="000000"/>
          <w:sz w:val="24"/>
          <w:szCs w:val="24"/>
        </w:rPr>
      </w:pPr>
      <w:r w:rsidRPr="004F7FA2">
        <w:rPr>
          <w:b/>
          <w:color w:val="000000"/>
          <w:sz w:val="24"/>
          <w:szCs w:val="24"/>
        </w:rPr>
        <w:t>d. Tổ chức thực hiện:</w:t>
      </w:r>
    </w:p>
    <w:p w14:paraId="03E15D0C" w14:textId="77777777" w:rsidR="00BE10FF" w:rsidRPr="004F7FA2" w:rsidRDefault="00BE10FF" w:rsidP="004F7FA2">
      <w:pPr>
        <w:pBdr>
          <w:top w:val="nil"/>
          <w:left w:val="nil"/>
          <w:bottom w:val="nil"/>
          <w:right w:val="nil"/>
          <w:between w:val="nil"/>
        </w:pBdr>
        <w:spacing w:line="240" w:lineRule="atLeast"/>
        <w:rPr>
          <w:color w:val="000000"/>
          <w:sz w:val="24"/>
          <w:szCs w:val="24"/>
        </w:rPr>
      </w:pPr>
      <w:r w:rsidRPr="004F7FA2">
        <w:rPr>
          <w:color w:val="000000"/>
          <w:sz w:val="24"/>
          <w:szCs w:val="24"/>
        </w:rPr>
        <w:t>- GV giao nhiệm vụ trên lớp</w:t>
      </w:r>
    </w:p>
    <w:p w14:paraId="77BB57E5" w14:textId="4E96A3CB" w:rsidR="00BE10FF" w:rsidRPr="004F7FA2" w:rsidRDefault="00BE10FF" w:rsidP="004F7FA2">
      <w:pPr>
        <w:spacing w:line="240" w:lineRule="atLeast"/>
        <w:rPr>
          <w:color w:val="000000"/>
          <w:sz w:val="24"/>
          <w:szCs w:val="24"/>
        </w:rPr>
      </w:pPr>
      <w:r w:rsidRPr="004F7FA2">
        <w:rPr>
          <w:color w:val="000000"/>
          <w:sz w:val="24"/>
          <w:szCs w:val="24"/>
        </w:rPr>
        <w:t xml:space="preserve">+ Xem lại kiến thức đã học </w:t>
      </w:r>
    </w:p>
    <w:p w14:paraId="6927D16B" w14:textId="77777777" w:rsidR="00BE10FF" w:rsidRPr="004F7FA2" w:rsidRDefault="00BE10FF" w:rsidP="004F7FA2">
      <w:pPr>
        <w:spacing w:line="240" w:lineRule="atLeast"/>
        <w:rPr>
          <w:color w:val="000000"/>
          <w:sz w:val="24"/>
          <w:szCs w:val="24"/>
        </w:rPr>
      </w:pPr>
      <w:r w:rsidRPr="004F7FA2">
        <w:rPr>
          <w:color w:val="000000"/>
          <w:sz w:val="24"/>
          <w:szCs w:val="24"/>
        </w:rPr>
        <w:t>+ Hoàn thành nhiệm vụ GV giao ở hoạt động vận dụng</w:t>
      </w:r>
    </w:p>
    <w:p w14:paraId="3799DEFF" w14:textId="14C1D062" w:rsidR="00BE10FF" w:rsidRPr="004F7FA2" w:rsidRDefault="00BE10FF" w:rsidP="004F7FA2">
      <w:pPr>
        <w:spacing w:line="240" w:lineRule="atLeast"/>
        <w:rPr>
          <w:color w:val="000000"/>
          <w:sz w:val="24"/>
          <w:szCs w:val="24"/>
          <w:lang w:val="vi-VN"/>
        </w:rPr>
      </w:pPr>
      <w:r w:rsidRPr="004F7FA2">
        <w:rPr>
          <w:color w:val="000000"/>
          <w:sz w:val="24"/>
          <w:szCs w:val="24"/>
        </w:rPr>
        <w:t>+ Xem trước nội dung tiết</w:t>
      </w:r>
      <w:r w:rsidRPr="004F7FA2">
        <w:rPr>
          <w:color w:val="000000"/>
          <w:sz w:val="24"/>
          <w:szCs w:val="24"/>
          <w:lang w:val="vi-VN"/>
        </w:rPr>
        <w:t xml:space="preserve"> sau</w:t>
      </w:r>
    </w:p>
    <w:p w14:paraId="250CB069" w14:textId="77777777" w:rsidR="00BE10FF" w:rsidRPr="004F7FA2" w:rsidRDefault="00BE10FF" w:rsidP="004F7FA2">
      <w:pPr>
        <w:pBdr>
          <w:top w:val="nil"/>
          <w:left w:val="nil"/>
          <w:bottom w:val="nil"/>
          <w:right w:val="nil"/>
          <w:between w:val="nil"/>
        </w:pBdr>
        <w:spacing w:line="240" w:lineRule="atLeast"/>
        <w:rPr>
          <w:color w:val="000000"/>
          <w:sz w:val="24"/>
          <w:szCs w:val="24"/>
        </w:rPr>
      </w:pPr>
      <w:r w:rsidRPr="004F7FA2">
        <w:rPr>
          <w:color w:val="000000"/>
          <w:sz w:val="24"/>
          <w:szCs w:val="24"/>
        </w:rPr>
        <w:t>- HS thực hiện ở nhà</w:t>
      </w:r>
    </w:p>
    <w:p w14:paraId="4B9E6258"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162F9AA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B4D5DA6"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20E86B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253EDE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8DAB0AE"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8B8BD0E"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7239A49D"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286D15C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7BE8EE6B"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01BEE115" w14:textId="77777777" w:rsidTr="00414E4F">
        <w:tc>
          <w:tcPr>
            <w:tcW w:w="3511" w:type="dxa"/>
            <w:hideMark/>
          </w:tcPr>
          <w:p w14:paraId="320F867E"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18A760E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683E0CB5" w14:textId="77777777" w:rsidR="00A154E2" w:rsidRPr="004F7FA2" w:rsidRDefault="00A154E2" w:rsidP="004F7FA2">
            <w:pPr>
              <w:spacing w:line="240" w:lineRule="atLeast"/>
              <w:rPr>
                <w:b/>
                <w:color w:val="000000" w:themeColor="text1"/>
                <w:sz w:val="24"/>
                <w:szCs w:val="24"/>
                <w:lang w:val="nl-NL"/>
              </w:rPr>
            </w:pPr>
          </w:p>
          <w:p w14:paraId="2F7A66D4" w14:textId="77777777" w:rsidR="00A154E2" w:rsidRPr="004F7FA2" w:rsidRDefault="00A154E2" w:rsidP="004F7FA2">
            <w:pPr>
              <w:spacing w:line="240" w:lineRule="atLeast"/>
              <w:jc w:val="center"/>
              <w:rPr>
                <w:b/>
                <w:color w:val="000000" w:themeColor="text1"/>
                <w:sz w:val="24"/>
                <w:szCs w:val="24"/>
                <w:lang w:val="nl-NL"/>
              </w:rPr>
            </w:pPr>
          </w:p>
          <w:p w14:paraId="05C79C26" w14:textId="00A8E316" w:rsidR="00A154E2" w:rsidRPr="004F7FA2" w:rsidRDefault="00A154E2" w:rsidP="004F7FA2">
            <w:pPr>
              <w:spacing w:line="240" w:lineRule="atLeast"/>
              <w:jc w:val="center"/>
              <w:rPr>
                <w:b/>
                <w:color w:val="000000" w:themeColor="text1"/>
                <w:sz w:val="24"/>
                <w:szCs w:val="24"/>
                <w:lang w:val="nl-NL"/>
              </w:rPr>
            </w:pPr>
          </w:p>
        </w:tc>
        <w:tc>
          <w:tcPr>
            <w:tcW w:w="3505" w:type="dxa"/>
          </w:tcPr>
          <w:p w14:paraId="55BE1C12"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7947B634" w14:textId="77777777" w:rsidR="00A154E2" w:rsidRPr="004F7FA2" w:rsidRDefault="00A154E2" w:rsidP="004F7FA2">
            <w:pPr>
              <w:spacing w:line="240" w:lineRule="atLeast"/>
              <w:jc w:val="center"/>
              <w:rPr>
                <w:b/>
                <w:color w:val="000000" w:themeColor="text1"/>
                <w:sz w:val="24"/>
                <w:szCs w:val="24"/>
              </w:rPr>
            </w:pPr>
          </w:p>
          <w:p w14:paraId="4F25D6A9" w14:textId="77777777" w:rsidR="00A154E2" w:rsidRPr="004F7FA2" w:rsidRDefault="00A154E2" w:rsidP="004F7FA2">
            <w:pPr>
              <w:spacing w:line="240" w:lineRule="atLeast"/>
              <w:jc w:val="center"/>
              <w:rPr>
                <w:b/>
                <w:color w:val="000000" w:themeColor="text1"/>
                <w:sz w:val="24"/>
                <w:szCs w:val="24"/>
              </w:rPr>
            </w:pPr>
          </w:p>
          <w:p w14:paraId="79A8EF47" w14:textId="77777777" w:rsidR="00A154E2" w:rsidRPr="004F7FA2" w:rsidRDefault="00A154E2" w:rsidP="004F7FA2">
            <w:pPr>
              <w:spacing w:line="240" w:lineRule="atLeast"/>
              <w:rPr>
                <w:b/>
                <w:color w:val="000000" w:themeColor="text1"/>
                <w:sz w:val="24"/>
                <w:szCs w:val="24"/>
              </w:rPr>
            </w:pPr>
          </w:p>
          <w:p w14:paraId="60F0677C" w14:textId="77777777" w:rsidR="00A154E2" w:rsidRPr="004F7FA2" w:rsidRDefault="00A154E2" w:rsidP="004F7FA2">
            <w:pPr>
              <w:spacing w:line="240" w:lineRule="atLeast"/>
              <w:jc w:val="center"/>
              <w:rPr>
                <w:b/>
                <w:color w:val="000000" w:themeColor="text1"/>
                <w:sz w:val="24"/>
                <w:szCs w:val="24"/>
              </w:rPr>
            </w:pPr>
          </w:p>
        </w:tc>
      </w:tr>
    </w:tbl>
    <w:p w14:paraId="12CD9EB9" w14:textId="77777777" w:rsidR="00A154E2" w:rsidRPr="004F7FA2" w:rsidRDefault="00A154E2" w:rsidP="004F7FA2">
      <w:pPr>
        <w:spacing w:line="240" w:lineRule="atLeast"/>
        <w:rPr>
          <w:sz w:val="24"/>
          <w:szCs w:val="24"/>
        </w:rPr>
      </w:pPr>
    </w:p>
    <w:p w14:paraId="754EEC9B" w14:textId="77777777" w:rsidR="00A154E2" w:rsidRPr="004F7FA2" w:rsidRDefault="00A154E2" w:rsidP="004F7FA2">
      <w:pPr>
        <w:spacing w:line="240" w:lineRule="atLeast"/>
        <w:rPr>
          <w:sz w:val="24"/>
          <w:szCs w:val="24"/>
        </w:rPr>
      </w:pPr>
    </w:p>
    <w:p w14:paraId="53765A8A" w14:textId="77777777" w:rsidR="00BC3C83" w:rsidRPr="00BC3C83" w:rsidRDefault="00BC3C83" w:rsidP="00BC3C83">
      <w:pPr>
        <w:spacing w:line="240" w:lineRule="atLeast"/>
        <w:rPr>
          <w:sz w:val="24"/>
          <w:szCs w:val="24"/>
        </w:rPr>
      </w:pPr>
    </w:p>
    <w:p w14:paraId="7E7C34CC" w14:textId="77777777" w:rsidR="00BC3C83" w:rsidRPr="00BC3C83" w:rsidRDefault="00BC3C83" w:rsidP="00BC3C83">
      <w:pPr>
        <w:spacing w:line="240" w:lineRule="atLeast"/>
        <w:rPr>
          <w:sz w:val="24"/>
          <w:szCs w:val="24"/>
        </w:rPr>
      </w:pPr>
      <w:r w:rsidRPr="00BC3C83">
        <w:rPr>
          <w:sz w:val="24"/>
          <w:szCs w:val="24"/>
        </w:rPr>
        <w:t>Tài liệu được chia sẻ bởi Website VnTeach.Com</w:t>
      </w:r>
    </w:p>
    <w:p w14:paraId="7E02800D" w14:textId="77777777" w:rsidR="00BC3C83" w:rsidRPr="00BC3C83" w:rsidRDefault="00BC3C83" w:rsidP="00BC3C83">
      <w:pPr>
        <w:spacing w:line="240" w:lineRule="atLeast"/>
        <w:rPr>
          <w:sz w:val="24"/>
          <w:szCs w:val="24"/>
        </w:rPr>
      </w:pPr>
      <w:r w:rsidRPr="00BC3C83">
        <w:rPr>
          <w:sz w:val="24"/>
          <w:szCs w:val="24"/>
        </w:rPr>
        <w:t>https://www.vnteach.com</w:t>
      </w:r>
    </w:p>
    <w:p w14:paraId="40F75BFF" w14:textId="77777777" w:rsidR="00BC3C83" w:rsidRPr="00BC3C83" w:rsidRDefault="00BC3C83" w:rsidP="00BC3C83">
      <w:pPr>
        <w:spacing w:line="240" w:lineRule="atLeast"/>
        <w:rPr>
          <w:sz w:val="24"/>
          <w:szCs w:val="24"/>
        </w:rPr>
      </w:pPr>
      <w:r w:rsidRPr="00BC3C83">
        <w:rPr>
          <w:sz w:val="24"/>
          <w:szCs w:val="24"/>
        </w:rPr>
        <w:t>Một sản phẩm của cộng đồng facebook Thư Viện VnTeach.Com</w:t>
      </w:r>
    </w:p>
    <w:p w14:paraId="6C91276A" w14:textId="77777777" w:rsidR="00BC3C83" w:rsidRPr="00BC3C83" w:rsidRDefault="00BC3C83" w:rsidP="00BC3C83">
      <w:pPr>
        <w:spacing w:line="240" w:lineRule="atLeast"/>
        <w:rPr>
          <w:sz w:val="24"/>
          <w:szCs w:val="24"/>
        </w:rPr>
      </w:pPr>
      <w:r w:rsidRPr="00BC3C83">
        <w:rPr>
          <w:sz w:val="24"/>
          <w:szCs w:val="24"/>
        </w:rPr>
        <w:t>https://www.facebook.com/groups/vnteach/</w:t>
      </w:r>
    </w:p>
    <w:p w14:paraId="6FD7FF80" w14:textId="17A20F49" w:rsidR="00A154E2" w:rsidRPr="004F7FA2" w:rsidRDefault="00BC3C83" w:rsidP="00BC3C83">
      <w:pPr>
        <w:spacing w:line="240" w:lineRule="atLeast"/>
        <w:rPr>
          <w:sz w:val="24"/>
          <w:szCs w:val="24"/>
        </w:rPr>
      </w:pPr>
      <w:r w:rsidRPr="00BC3C83">
        <w:rPr>
          <w:sz w:val="24"/>
          <w:szCs w:val="24"/>
        </w:rPr>
        <w:t>https://www.facebook.com/groups/thuvienvnteach/</w:t>
      </w:r>
    </w:p>
    <w:p w14:paraId="4C71C1D1" w14:textId="77777777" w:rsidR="00A154E2" w:rsidRPr="004F7FA2" w:rsidRDefault="00A154E2" w:rsidP="004F7FA2">
      <w:pPr>
        <w:spacing w:line="240" w:lineRule="atLeast"/>
        <w:rPr>
          <w:sz w:val="24"/>
          <w:szCs w:val="24"/>
        </w:rPr>
      </w:pPr>
    </w:p>
    <w:p w14:paraId="4325538E" w14:textId="77777777" w:rsidR="00A154E2" w:rsidRPr="004F7FA2" w:rsidRDefault="00A154E2" w:rsidP="004F7FA2">
      <w:pPr>
        <w:spacing w:line="240" w:lineRule="atLeast"/>
        <w:rPr>
          <w:sz w:val="24"/>
          <w:szCs w:val="24"/>
        </w:rPr>
      </w:pPr>
    </w:p>
    <w:p w14:paraId="0A034641" w14:textId="77777777" w:rsidR="00A154E2" w:rsidRPr="004F7FA2" w:rsidRDefault="00A154E2" w:rsidP="004F7FA2">
      <w:pPr>
        <w:spacing w:line="240" w:lineRule="atLeast"/>
        <w:rPr>
          <w:sz w:val="24"/>
          <w:szCs w:val="24"/>
        </w:rPr>
      </w:pPr>
    </w:p>
    <w:p w14:paraId="3AAAF305" w14:textId="56CA6C81"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5A482A93" w14:textId="77777777" w:rsidTr="00414E4F">
        <w:trPr>
          <w:trHeight w:val="696"/>
        </w:trPr>
        <w:tc>
          <w:tcPr>
            <w:tcW w:w="5387" w:type="dxa"/>
            <w:hideMark/>
          </w:tcPr>
          <w:p w14:paraId="0704B7DA"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5B0DE4FC"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3F1679A1"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C44E669"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4990DF0D" w14:textId="56B63A78" w:rsidR="00DC6220" w:rsidRPr="004F7FA2" w:rsidRDefault="004F7FA2" w:rsidP="004F7FA2">
      <w:pPr>
        <w:spacing w:line="240" w:lineRule="atLeast"/>
        <w:jc w:val="both"/>
        <w:rPr>
          <w:b/>
          <w:color w:val="FF0000"/>
          <w:sz w:val="24"/>
          <w:szCs w:val="24"/>
        </w:rPr>
      </w:pPr>
      <w:r w:rsidRPr="004F7FA2">
        <w:rPr>
          <w:b/>
          <w:color w:val="FF0000"/>
          <w:sz w:val="24"/>
          <w:szCs w:val="24"/>
        </w:rPr>
        <w:t>T</w:t>
      </w:r>
      <w:r w:rsidR="00DC6220" w:rsidRPr="004F7FA2">
        <w:rPr>
          <w:b/>
          <w:color w:val="FF0000"/>
          <w:sz w:val="24"/>
          <w:szCs w:val="24"/>
        </w:rPr>
        <w:t>iết:</w:t>
      </w:r>
    </w:p>
    <w:p w14:paraId="55C9D88D" w14:textId="2CD6DA90" w:rsidR="00DC6220" w:rsidRPr="004F7FA2" w:rsidRDefault="00DC6220" w:rsidP="004F7FA2">
      <w:pPr>
        <w:spacing w:line="240" w:lineRule="atLeast"/>
        <w:jc w:val="center"/>
        <w:rPr>
          <w:b/>
          <w:bCs/>
          <w:color w:val="FF0000"/>
          <w:sz w:val="24"/>
          <w:szCs w:val="24"/>
          <w:lang w:val="vi-VN"/>
        </w:rPr>
      </w:pPr>
      <w:r w:rsidRPr="004F7FA2">
        <w:rPr>
          <w:b/>
          <w:bCs/>
          <w:color w:val="FF0000"/>
          <w:sz w:val="24"/>
          <w:szCs w:val="24"/>
        </w:rPr>
        <w:t>Chương 4:</w:t>
      </w:r>
      <w:r w:rsidRPr="004F7FA2">
        <w:rPr>
          <w:b/>
          <w:bCs/>
          <w:color w:val="FF0000"/>
          <w:sz w:val="24"/>
          <w:szCs w:val="24"/>
          <w:lang w:val="vi-VN"/>
        </w:rPr>
        <w:t xml:space="preserve"> DÒNG</w:t>
      </w:r>
      <w:r w:rsidRPr="004F7FA2">
        <w:rPr>
          <w:b/>
          <w:bCs/>
          <w:color w:val="FF0000"/>
          <w:sz w:val="24"/>
          <w:szCs w:val="24"/>
        </w:rPr>
        <w:t xml:space="preserve"> ĐIỆN</w:t>
      </w:r>
      <w:r w:rsidRPr="004F7FA2">
        <w:rPr>
          <w:b/>
          <w:bCs/>
          <w:color w:val="FF0000"/>
          <w:sz w:val="24"/>
          <w:szCs w:val="24"/>
          <w:lang w:val="vi-VN"/>
        </w:rPr>
        <w:t xml:space="preserve"> KHÔNG ĐỔI</w:t>
      </w:r>
    </w:p>
    <w:p w14:paraId="3B858977" w14:textId="4F5B78C9" w:rsidR="00DC6220" w:rsidRPr="004F7FA2" w:rsidRDefault="00DC6220" w:rsidP="004F7FA2">
      <w:pPr>
        <w:spacing w:line="240" w:lineRule="atLeast"/>
        <w:jc w:val="center"/>
        <w:rPr>
          <w:b/>
          <w:bCs/>
          <w:color w:val="FF0000"/>
          <w:sz w:val="24"/>
          <w:szCs w:val="24"/>
          <w:lang w:val="vi-VN"/>
        </w:rPr>
      </w:pPr>
      <w:r w:rsidRPr="004F7FA2">
        <w:rPr>
          <w:b/>
          <w:bCs/>
          <w:color w:val="FF0000"/>
          <w:sz w:val="24"/>
          <w:szCs w:val="24"/>
        </w:rPr>
        <w:t>BÀI 16: DÒNG</w:t>
      </w:r>
      <w:r w:rsidRPr="004F7FA2">
        <w:rPr>
          <w:b/>
          <w:bCs/>
          <w:color w:val="FF0000"/>
          <w:sz w:val="24"/>
          <w:szCs w:val="24"/>
          <w:lang w:val="vi-VN"/>
        </w:rPr>
        <w:t xml:space="preserve"> ĐIỆN. CƯỜNG ĐỘ DÒNG ĐIỆN.</w:t>
      </w:r>
    </w:p>
    <w:p w14:paraId="301D57D0" w14:textId="77777777" w:rsidR="008C2064" w:rsidRPr="004F7FA2" w:rsidRDefault="008C2064" w:rsidP="004F7FA2">
      <w:pPr>
        <w:spacing w:line="240" w:lineRule="atLeast"/>
        <w:jc w:val="both"/>
        <w:rPr>
          <w:b/>
          <w:sz w:val="24"/>
          <w:szCs w:val="24"/>
        </w:rPr>
      </w:pPr>
      <w:r w:rsidRPr="004F7FA2">
        <w:rPr>
          <w:b/>
          <w:sz w:val="24"/>
          <w:szCs w:val="24"/>
        </w:rPr>
        <w:t>I. MỤC TIÊU</w:t>
      </w:r>
    </w:p>
    <w:p w14:paraId="70BE960F" w14:textId="77777777" w:rsidR="008C2064" w:rsidRPr="004F7FA2" w:rsidRDefault="008C2064" w:rsidP="004F7FA2">
      <w:pPr>
        <w:spacing w:line="240" w:lineRule="atLeast"/>
        <w:jc w:val="both"/>
        <w:rPr>
          <w:b/>
          <w:sz w:val="24"/>
          <w:szCs w:val="24"/>
        </w:rPr>
      </w:pPr>
      <w:r w:rsidRPr="004F7FA2">
        <w:rPr>
          <w:b/>
          <w:sz w:val="24"/>
          <w:szCs w:val="24"/>
        </w:rPr>
        <w:t>1. Kiến thức</w:t>
      </w:r>
    </w:p>
    <w:p w14:paraId="5A8FB2EF" w14:textId="77777777" w:rsidR="008C2064" w:rsidRPr="004F7FA2" w:rsidRDefault="008C2064" w:rsidP="004F7FA2">
      <w:pPr>
        <w:tabs>
          <w:tab w:val="left" w:pos="180"/>
        </w:tabs>
        <w:spacing w:line="240" w:lineRule="atLeast"/>
        <w:jc w:val="both"/>
        <w:rPr>
          <w:sz w:val="24"/>
          <w:szCs w:val="24"/>
        </w:rPr>
      </w:pPr>
      <w:r w:rsidRPr="004F7FA2">
        <w:rPr>
          <w:sz w:val="24"/>
          <w:szCs w:val="24"/>
        </w:rPr>
        <w:t>- Biết được cường độ dòng điện là một đại lượng đặc trưng cho tác dụng mạnh, yếu của dòng điện.</w:t>
      </w:r>
    </w:p>
    <w:p w14:paraId="55D073D5" w14:textId="77777777" w:rsidR="008C2064" w:rsidRPr="004F7FA2" w:rsidRDefault="008C2064" w:rsidP="004F7FA2">
      <w:pPr>
        <w:tabs>
          <w:tab w:val="left" w:pos="180"/>
        </w:tabs>
        <w:spacing w:line="240" w:lineRule="atLeast"/>
        <w:jc w:val="both"/>
        <w:rPr>
          <w:sz w:val="24"/>
          <w:szCs w:val="24"/>
        </w:rPr>
      </w:pPr>
      <w:r w:rsidRPr="004F7FA2">
        <w:rPr>
          <w:sz w:val="24"/>
          <w:szCs w:val="24"/>
        </w:rPr>
        <w:t>- Viết được công thức tính cường độ dòng điện.</w:t>
      </w:r>
    </w:p>
    <w:p w14:paraId="38F899A1" w14:textId="77777777" w:rsidR="008C2064" w:rsidRPr="004F7FA2" w:rsidRDefault="008C2064" w:rsidP="004F7FA2">
      <w:pPr>
        <w:spacing w:line="240" w:lineRule="atLeast"/>
        <w:jc w:val="both"/>
        <w:rPr>
          <w:sz w:val="24"/>
          <w:szCs w:val="24"/>
        </w:rPr>
      </w:pPr>
      <w:r w:rsidRPr="004F7FA2">
        <w:rPr>
          <w:sz w:val="24"/>
          <w:szCs w:val="24"/>
        </w:rPr>
        <w:t xml:space="preserve">- Biết được biểu thức liên hệ giữa cường độ dòng điện trong dây dẫn kim loại với mật độ hạt mang điện, tốc độ dịch chuyển có hướng của các hạt mang điện. </w:t>
      </w:r>
    </w:p>
    <w:p w14:paraId="342A9ADE" w14:textId="77777777" w:rsidR="008C2064" w:rsidRPr="004F7FA2" w:rsidRDefault="008C2064" w:rsidP="004F7FA2">
      <w:pPr>
        <w:pStyle w:val="TableParagraph"/>
        <w:tabs>
          <w:tab w:val="left" w:pos="319"/>
        </w:tabs>
        <w:spacing w:line="240" w:lineRule="atLeast"/>
        <w:jc w:val="both"/>
        <w:rPr>
          <w:sz w:val="24"/>
          <w:szCs w:val="24"/>
        </w:rPr>
      </w:pPr>
      <w:r w:rsidRPr="004F7FA2">
        <w:rPr>
          <w:sz w:val="24"/>
          <w:szCs w:val="24"/>
          <w:lang w:val="en-US"/>
        </w:rPr>
        <w:t xml:space="preserve">- </w:t>
      </w:r>
      <w:r w:rsidRPr="004F7FA2">
        <w:rPr>
          <w:sz w:val="24"/>
          <w:szCs w:val="24"/>
        </w:rPr>
        <w:t>Vận</w:t>
      </w:r>
      <w:r w:rsidRPr="004F7FA2">
        <w:rPr>
          <w:spacing w:val="-3"/>
          <w:sz w:val="24"/>
          <w:szCs w:val="24"/>
        </w:rPr>
        <w:t xml:space="preserve"> </w:t>
      </w:r>
      <w:r w:rsidRPr="004F7FA2">
        <w:rPr>
          <w:sz w:val="24"/>
          <w:szCs w:val="24"/>
        </w:rPr>
        <w:t>dụng</w:t>
      </w:r>
      <w:r w:rsidRPr="004F7FA2">
        <w:rPr>
          <w:spacing w:val="-1"/>
          <w:sz w:val="24"/>
          <w:szCs w:val="24"/>
        </w:rPr>
        <w:t xml:space="preserve"> </w:t>
      </w:r>
      <w:r w:rsidRPr="004F7FA2">
        <w:rPr>
          <w:sz w:val="24"/>
          <w:szCs w:val="24"/>
        </w:rPr>
        <w:t>được các</w:t>
      </w:r>
      <w:r w:rsidRPr="004F7FA2">
        <w:rPr>
          <w:spacing w:val="-4"/>
          <w:sz w:val="24"/>
          <w:szCs w:val="24"/>
        </w:rPr>
        <w:t xml:space="preserve"> </w:t>
      </w:r>
      <w:r w:rsidRPr="004F7FA2">
        <w:rPr>
          <w:sz w:val="24"/>
          <w:szCs w:val="24"/>
        </w:rPr>
        <w:t>công</w:t>
      </w:r>
      <w:r w:rsidRPr="004F7FA2">
        <w:rPr>
          <w:spacing w:val="-3"/>
          <w:sz w:val="24"/>
          <w:szCs w:val="24"/>
        </w:rPr>
        <w:t xml:space="preserve"> </w:t>
      </w:r>
      <w:r w:rsidRPr="004F7FA2">
        <w:rPr>
          <w:sz w:val="24"/>
          <w:szCs w:val="24"/>
        </w:rPr>
        <w:t>thức liên quan đến cường độ dòng điện.</w:t>
      </w:r>
    </w:p>
    <w:p w14:paraId="61840745" w14:textId="77777777" w:rsidR="008C2064" w:rsidRPr="004F7FA2" w:rsidRDefault="008C2064" w:rsidP="004F7FA2">
      <w:pPr>
        <w:spacing w:line="240" w:lineRule="atLeast"/>
        <w:jc w:val="both"/>
        <w:rPr>
          <w:b/>
          <w:color w:val="000000"/>
          <w:sz w:val="24"/>
          <w:szCs w:val="24"/>
        </w:rPr>
      </w:pPr>
      <w:r w:rsidRPr="004F7FA2">
        <w:rPr>
          <w:b/>
          <w:color w:val="000000"/>
          <w:sz w:val="24"/>
          <w:szCs w:val="24"/>
        </w:rPr>
        <w:t>2. Năng lực</w:t>
      </w:r>
    </w:p>
    <w:p w14:paraId="2117CCFE" w14:textId="77777777" w:rsidR="008C2064" w:rsidRPr="004F7FA2" w:rsidRDefault="008C2064" w:rsidP="004F7FA2">
      <w:pPr>
        <w:spacing w:line="240" w:lineRule="atLeast"/>
        <w:jc w:val="both"/>
        <w:rPr>
          <w:b/>
          <w:color w:val="000000"/>
          <w:sz w:val="24"/>
          <w:szCs w:val="24"/>
        </w:rPr>
      </w:pPr>
      <w:r w:rsidRPr="004F7FA2">
        <w:rPr>
          <w:b/>
          <w:sz w:val="24"/>
          <w:szCs w:val="24"/>
        </w:rPr>
        <w:t>a. Năng lực chung</w:t>
      </w:r>
    </w:p>
    <w:p w14:paraId="291FE778" w14:textId="77777777" w:rsidR="008C2064" w:rsidRPr="004F7FA2" w:rsidRDefault="008C2064" w:rsidP="004F7FA2">
      <w:pPr>
        <w:spacing w:line="240" w:lineRule="atLeast"/>
        <w:jc w:val="both"/>
        <w:rPr>
          <w:i/>
          <w:color w:val="000000"/>
          <w:sz w:val="24"/>
          <w:szCs w:val="24"/>
        </w:rPr>
      </w:pPr>
      <w:r w:rsidRPr="004F7FA2">
        <w:rPr>
          <w:i/>
          <w:color w:val="000000"/>
          <w:sz w:val="24"/>
          <w:szCs w:val="24"/>
        </w:rPr>
        <w:t xml:space="preserve">- Năng lực tự học: </w:t>
      </w:r>
    </w:p>
    <w:p w14:paraId="47FFAD1A" w14:textId="77777777" w:rsidR="008C2064" w:rsidRPr="004F7FA2" w:rsidRDefault="008C2064" w:rsidP="004F7FA2">
      <w:pPr>
        <w:spacing w:line="240" w:lineRule="atLeast"/>
        <w:jc w:val="both"/>
        <w:rPr>
          <w:color w:val="000000"/>
          <w:sz w:val="24"/>
          <w:szCs w:val="24"/>
        </w:rPr>
      </w:pPr>
      <w:r w:rsidRPr="004F7FA2">
        <w:rPr>
          <w:color w:val="000000"/>
          <w:sz w:val="24"/>
          <w:szCs w:val="24"/>
        </w:rPr>
        <w:t>+ Tự giác tìm tòi, khám phá để lĩnh hội được kiến thức và biết liên hệ các ví dụ có trong thực tế về cường độ dòng điện.</w:t>
      </w:r>
    </w:p>
    <w:p w14:paraId="36A0955D" w14:textId="77777777" w:rsidR="008C2064" w:rsidRPr="004F7FA2" w:rsidRDefault="008C2064" w:rsidP="004F7FA2">
      <w:pPr>
        <w:spacing w:line="240" w:lineRule="atLeast"/>
        <w:jc w:val="both"/>
        <w:rPr>
          <w:color w:val="000000"/>
          <w:sz w:val="24"/>
          <w:szCs w:val="24"/>
        </w:rPr>
      </w:pPr>
      <w:r w:rsidRPr="004F7FA2">
        <w:rPr>
          <w:color w:val="000000"/>
          <w:sz w:val="24"/>
          <w:szCs w:val="24"/>
        </w:rPr>
        <w:t>+ Biết nâng cao khả năng tự đọc hiểu SGK.</w:t>
      </w:r>
    </w:p>
    <w:p w14:paraId="498EDF3C"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Có tinh thần xây dựng bài, hợp tác làm việc nhóm. </w:t>
      </w:r>
    </w:p>
    <w:p w14:paraId="0916E175" w14:textId="77777777" w:rsidR="008C2064" w:rsidRPr="004F7FA2" w:rsidRDefault="008C2064" w:rsidP="004F7FA2">
      <w:pPr>
        <w:spacing w:line="240" w:lineRule="atLeast"/>
        <w:jc w:val="both"/>
        <w:rPr>
          <w:i/>
          <w:color w:val="000000"/>
          <w:sz w:val="24"/>
          <w:szCs w:val="24"/>
        </w:rPr>
      </w:pPr>
      <w:r w:rsidRPr="004F7FA2">
        <w:rPr>
          <w:i/>
          <w:color w:val="000000"/>
          <w:sz w:val="24"/>
          <w:szCs w:val="24"/>
        </w:rPr>
        <w:t xml:space="preserve">- Năng lực giải quyết vấn đề: </w:t>
      </w:r>
    </w:p>
    <w:p w14:paraId="4DD4051E" w14:textId="77777777" w:rsidR="008C2064" w:rsidRPr="004F7FA2" w:rsidRDefault="008C2064" w:rsidP="004F7FA2">
      <w:pPr>
        <w:spacing w:line="240" w:lineRule="atLeast"/>
        <w:jc w:val="both"/>
        <w:rPr>
          <w:color w:val="000000"/>
          <w:sz w:val="24"/>
          <w:szCs w:val="24"/>
        </w:rPr>
      </w:pPr>
      <w:r w:rsidRPr="004F7FA2">
        <w:rPr>
          <w:color w:val="000000"/>
          <w:sz w:val="24"/>
          <w:szCs w:val="24"/>
        </w:rPr>
        <w:t>+ Nhận biết và phân biệt được các ví dụ trong thực tế sự thay đổi của cường độ dòng điện.</w:t>
      </w:r>
    </w:p>
    <w:p w14:paraId="59D531E7"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Hiểu được ý nghĩa của thông số mA.h ghi trên pin, ac quy và sạc dự phòng.  </w:t>
      </w:r>
    </w:p>
    <w:p w14:paraId="62E85B3C" w14:textId="77777777" w:rsidR="008C2064" w:rsidRPr="004F7FA2" w:rsidRDefault="008C2064" w:rsidP="004F7FA2">
      <w:pPr>
        <w:spacing w:line="240" w:lineRule="atLeast"/>
        <w:jc w:val="both"/>
        <w:rPr>
          <w:color w:val="000000"/>
          <w:sz w:val="24"/>
          <w:szCs w:val="24"/>
        </w:rPr>
      </w:pPr>
      <w:r w:rsidRPr="004F7FA2">
        <w:rPr>
          <w:color w:val="000000"/>
          <w:sz w:val="24"/>
          <w:szCs w:val="24"/>
        </w:rPr>
        <w:t>+ Giải quyết được các bài toán về cường độ dòng điện.</w:t>
      </w:r>
    </w:p>
    <w:p w14:paraId="0700F15B" w14:textId="77777777" w:rsidR="008C2064" w:rsidRPr="004F7FA2" w:rsidRDefault="008C2064" w:rsidP="004F7FA2">
      <w:pPr>
        <w:spacing w:line="240" w:lineRule="atLeast"/>
        <w:jc w:val="both"/>
        <w:rPr>
          <w:b/>
          <w:color w:val="000000"/>
          <w:sz w:val="24"/>
          <w:szCs w:val="24"/>
        </w:rPr>
      </w:pPr>
      <w:r w:rsidRPr="004F7FA2">
        <w:rPr>
          <w:b/>
          <w:color w:val="000000"/>
          <w:sz w:val="24"/>
          <w:szCs w:val="24"/>
        </w:rPr>
        <w:t>b. Năng lực vật lí</w:t>
      </w:r>
    </w:p>
    <w:p w14:paraId="4A37DA65" w14:textId="77777777" w:rsidR="008C2064" w:rsidRPr="004F7FA2" w:rsidRDefault="008C2064" w:rsidP="004F7FA2">
      <w:pPr>
        <w:spacing w:line="240" w:lineRule="atLeast"/>
        <w:jc w:val="both"/>
        <w:rPr>
          <w:color w:val="000000"/>
          <w:sz w:val="24"/>
          <w:szCs w:val="24"/>
        </w:rPr>
      </w:pPr>
      <w:r w:rsidRPr="004F7FA2">
        <w:rPr>
          <w:color w:val="000000"/>
          <w:sz w:val="24"/>
          <w:szCs w:val="24"/>
        </w:rPr>
        <w:t>- Biết viết công thức tính cường độ dòng điện trong chất dẫn điện nói chung và trong kim loại nói riêng.</w:t>
      </w:r>
    </w:p>
    <w:p w14:paraId="5BC22038" w14:textId="77777777" w:rsidR="008C2064" w:rsidRPr="004F7FA2" w:rsidRDefault="008C2064" w:rsidP="004F7FA2">
      <w:pPr>
        <w:spacing w:line="240" w:lineRule="atLeast"/>
        <w:jc w:val="both"/>
        <w:rPr>
          <w:color w:val="000000"/>
          <w:sz w:val="24"/>
          <w:szCs w:val="24"/>
        </w:rPr>
      </w:pPr>
      <w:r w:rsidRPr="004F7FA2">
        <w:rPr>
          <w:sz w:val="24"/>
          <w:szCs w:val="24"/>
        </w:rPr>
        <w:t>- Giải thích được nguyên tắc đo điện tâm đồ</w:t>
      </w:r>
      <w:r w:rsidRPr="004F7FA2">
        <w:rPr>
          <w:color w:val="000000"/>
          <w:sz w:val="24"/>
          <w:szCs w:val="24"/>
        </w:rPr>
        <w:t>.</w:t>
      </w:r>
    </w:p>
    <w:p w14:paraId="415AE1C8" w14:textId="77777777" w:rsidR="008C2064" w:rsidRPr="004F7FA2" w:rsidRDefault="008C2064" w:rsidP="004F7FA2">
      <w:pPr>
        <w:spacing w:line="240" w:lineRule="atLeast"/>
        <w:jc w:val="both"/>
        <w:rPr>
          <w:color w:val="000000"/>
          <w:sz w:val="24"/>
          <w:szCs w:val="24"/>
        </w:rPr>
      </w:pPr>
      <w:r w:rsidRPr="004F7FA2">
        <w:rPr>
          <w:sz w:val="24"/>
          <w:szCs w:val="24"/>
        </w:rPr>
        <w:t>- Biết viết được công thức tính độ dịch chuyển</w:t>
      </w:r>
      <w:r w:rsidRPr="004F7FA2">
        <w:rPr>
          <w:color w:val="000000"/>
          <w:sz w:val="24"/>
          <w:szCs w:val="24"/>
        </w:rPr>
        <w:t>.</w:t>
      </w:r>
    </w:p>
    <w:p w14:paraId="56947C8A" w14:textId="77777777" w:rsidR="008C2064" w:rsidRPr="004F7FA2" w:rsidRDefault="008C2064" w:rsidP="004F7FA2">
      <w:pPr>
        <w:spacing w:line="240" w:lineRule="atLeast"/>
        <w:jc w:val="both"/>
        <w:rPr>
          <w:b/>
          <w:color w:val="000000"/>
          <w:sz w:val="24"/>
          <w:szCs w:val="24"/>
        </w:rPr>
      </w:pPr>
      <w:r w:rsidRPr="004F7FA2">
        <w:rPr>
          <w:b/>
          <w:color w:val="000000"/>
          <w:sz w:val="24"/>
          <w:szCs w:val="24"/>
        </w:rPr>
        <w:t>3. Phẩm chất</w:t>
      </w:r>
    </w:p>
    <w:p w14:paraId="197A8D88"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Chăm chỉ, tích cực xây dựng bài. </w:t>
      </w:r>
    </w:p>
    <w:p w14:paraId="0D945441" w14:textId="77777777" w:rsidR="008C2064" w:rsidRPr="004F7FA2" w:rsidRDefault="008C2064"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0E70FDC9" w14:textId="77777777" w:rsidR="008C2064" w:rsidRPr="004F7FA2" w:rsidRDefault="008C2064" w:rsidP="004F7FA2">
      <w:pPr>
        <w:spacing w:line="240" w:lineRule="atLeast"/>
        <w:jc w:val="both"/>
        <w:rPr>
          <w:color w:val="000000"/>
          <w:sz w:val="24"/>
          <w:szCs w:val="24"/>
        </w:rPr>
      </w:pPr>
      <w:r w:rsidRPr="004F7FA2">
        <w:rPr>
          <w:color w:val="000000"/>
          <w:sz w:val="24"/>
          <w:szCs w:val="24"/>
        </w:rPr>
        <w:t>- Có tinh thần trách nhiệm, hợp tác trong quá trình thực hành thí nghiệm và thảo luận.</w:t>
      </w:r>
    </w:p>
    <w:p w14:paraId="1FC4B607" w14:textId="77777777" w:rsidR="008C2064" w:rsidRPr="004F7FA2" w:rsidRDefault="008C2064" w:rsidP="004F7FA2">
      <w:pPr>
        <w:spacing w:line="240" w:lineRule="atLeast"/>
        <w:jc w:val="both"/>
        <w:rPr>
          <w:color w:val="000000"/>
          <w:sz w:val="24"/>
          <w:szCs w:val="24"/>
        </w:rPr>
      </w:pPr>
      <w:r w:rsidRPr="004F7FA2">
        <w:rPr>
          <w:b/>
          <w:color w:val="000000"/>
          <w:sz w:val="24"/>
          <w:szCs w:val="24"/>
        </w:rPr>
        <w:t>II. THIẾT BỊ DẠY HỌC VÀ HỌC LIỆU</w:t>
      </w:r>
    </w:p>
    <w:p w14:paraId="5887F240" w14:textId="77777777" w:rsidR="008C2064" w:rsidRPr="004F7FA2" w:rsidRDefault="008C2064" w:rsidP="004F7FA2">
      <w:pPr>
        <w:spacing w:line="240" w:lineRule="atLeast"/>
        <w:jc w:val="both"/>
        <w:rPr>
          <w:b/>
          <w:color w:val="000000"/>
          <w:sz w:val="24"/>
          <w:szCs w:val="24"/>
        </w:rPr>
      </w:pPr>
      <w:r w:rsidRPr="004F7FA2">
        <w:rPr>
          <w:b/>
          <w:color w:val="000000"/>
          <w:sz w:val="24"/>
          <w:szCs w:val="24"/>
        </w:rPr>
        <w:t>1. Giáo viên</w:t>
      </w:r>
    </w:p>
    <w:p w14:paraId="72655491" w14:textId="77777777" w:rsidR="008C2064" w:rsidRPr="004F7FA2" w:rsidRDefault="008C2064" w:rsidP="004F7FA2">
      <w:pPr>
        <w:spacing w:line="240" w:lineRule="atLeast"/>
        <w:jc w:val="both"/>
        <w:rPr>
          <w:color w:val="000000"/>
          <w:sz w:val="24"/>
          <w:szCs w:val="24"/>
        </w:rPr>
      </w:pPr>
      <w:r w:rsidRPr="004F7FA2">
        <w:rPr>
          <w:color w:val="000000"/>
          <w:sz w:val="24"/>
          <w:szCs w:val="24"/>
        </w:rPr>
        <w:t>- SGK, SGV, kế hoạch bài dạy.</w:t>
      </w:r>
    </w:p>
    <w:p w14:paraId="346A3E48" w14:textId="77777777" w:rsidR="008C2064" w:rsidRPr="004F7FA2" w:rsidRDefault="008C2064" w:rsidP="004F7FA2">
      <w:pPr>
        <w:spacing w:line="240" w:lineRule="atLeast"/>
        <w:jc w:val="both"/>
        <w:rPr>
          <w:color w:val="000000"/>
          <w:sz w:val="24"/>
          <w:szCs w:val="24"/>
        </w:rPr>
      </w:pPr>
      <w:r w:rsidRPr="004F7FA2">
        <w:rPr>
          <w:color w:val="000000"/>
          <w:sz w:val="24"/>
          <w:szCs w:val="24"/>
        </w:rPr>
        <w:t>- Các video, hình ảnh sử dụng trong bài học.</w:t>
      </w:r>
    </w:p>
    <w:p w14:paraId="6AE41084" w14:textId="77777777" w:rsidR="008C2064" w:rsidRPr="004F7FA2" w:rsidRDefault="008C2064" w:rsidP="004F7FA2">
      <w:pPr>
        <w:spacing w:line="240" w:lineRule="atLeast"/>
        <w:jc w:val="both"/>
        <w:rPr>
          <w:color w:val="000000"/>
          <w:sz w:val="24"/>
          <w:szCs w:val="24"/>
        </w:rPr>
      </w:pPr>
      <w:r w:rsidRPr="004F7FA2">
        <w:rPr>
          <w:color w:val="000000"/>
          <w:sz w:val="24"/>
          <w:szCs w:val="24"/>
        </w:rPr>
        <w:t>- Các ví dụ lấy ngoài.</w:t>
      </w:r>
    </w:p>
    <w:p w14:paraId="4A5A9947" w14:textId="77777777" w:rsidR="008C2064" w:rsidRPr="004F7FA2" w:rsidRDefault="008C2064" w:rsidP="004F7FA2">
      <w:pPr>
        <w:spacing w:line="240" w:lineRule="atLeast"/>
        <w:jc w:val="both"/>
        <w:rPr>
          <w:color w:val="000000"/>
          <w:sz w:val="24"/>
          <w:szCs w:val="24"/>
        </w:rPr>
      </w:pPr>
      <w:r w:rsidRPr="004F7FA2">
        <w:rPr>
          <w:color w:val="000000"/>
          <w:sz w:val="24"/>
          <w:szCs w:val="24"/>
        </w:rPr>
        <w:t>- Máy chiếu (nếu có).</w:t>
      </w:r>
    </w:p>
    <w:p w14:paraId="10B7266B"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2. Học sinh: </w:t>
      </w:r>
      <w:r w:rsidRPr="004F7FA2">
        <w:rPr>
          <w:color w:val="000000"/>
          <w:sz w:val="24"/>
          <w:szCs w:val="24"/>
        </w:rPr>
        <w:t>SGK, vở ghi, giấy nháp, bút, thước kẻ.</w:t>
      </w:r>
    </w:p>
    <w:p w14:paraId="5D498061" w14:textId="77777777" w:rsidR="008C2064" w:rsidRPr="004F7FA2" w:rsidRDefault="008C2064" w:rsidP="004F7FA2">
      <w:pPr>
        <w:spacing w:line="240" w:lineRule="atLeast"/>
        <w:jc w:val="both"/>
        <w:rPr>
          <w:b/>
          <w:color w:val="000000"/>
          <w:sz w:val="24"/>
          <w:szCs w:val="24"/>
        </w:rPr>
      </w:pPr>
      <w:r w:rsidRPr="004F7FA2">
        <w:rPr>
          <w:b/>
          <w:color w:val="000000"/>
          <w:sz w:val="24"/>
          <w:szCs w:val="24"/>
        </w:rPr>
        <w:t>III. TIẾN TRÌNH DẠY HỌC</w:t>
      </w:r>
    </w:p>
    <w:p w14:paraId="67CEFB34"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1: Mở đầu</w:t>
      </w:r>
    </w:p>
    <w:p w14:paraId="0A87DE4C" w14:textId="77777777" w:rsidR="008C2064" w:rsidRPr="004F7FA2" w:rsidRDefault="008C2064" w:rsidP="004F7FA2">
      <w:pPr>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1967CC60" w14:textId="77777777" w:rsidR="008C2064" w:rsidRPr="004F7FA2" w:rsidRDefault="008C2064" w:rsidP="004F7FA2">
      <w:pPr>
        <w:spacing w:line="240" w:lineRule="atLeast"/>
        <w:jc w:val="both"/>
        <w:rPr>
          <w:sz w:val="24"/>
          <w:szCs w:val="24"/>
        </w:rPr>
      </w:pPr>
      <w:r w:rsidRPr="004F7FA2">
        <w:rPr>
          <w:b/>
          <w:color w:val="000000"/>
          <w:sz w:val="24"/>
          <w:szCs w:val="24"/>
        </w:rPr>
        <w:t xml:space="preserve">b. Nội dung: </w:t>
      </w:r>
      <w:r w:rsidRPr="004F7FA2">
        <w:rPr>
          <w:sz w:val="24"/>
          <w:szCs w:val="24"/>
        </w:rPr>
        <w:t>GV yêu cầu HS trả lời câu hỏi mở đầu bài học.</w:t>
      </w:r>
    </w:p>
    <w:p w14:paraId="3E182C48" w14:textId="77777777" w:rsidR="008C2064" w:rsidRPr="004F7FA2" w:rsidRDefault="008C2064" w:rsidP="004F7FA2">
      <w:pPr>
        <w:spacing w:line="240" w:lineRule="atLeast"/>
        <w:jc w:val="both"/>
        <w:rPr>
          <w:color w:val="FF0000"/>
          <w:sz w:val="24"/>
          <w:szCs w:val="24"/>
        </w:rPr>
      </w:pPr>
      <w:r w:rsidRPr="004F7FA2">
        <w:rPr>
          <w:b/>
          <w:color w:val="000000"/>
          <w:sz w:val="24"/>
          <w:szCs w:val="24"/>
        </w:rPr>
        <w:t xml:space="preserve">c. Sản phẩm học tập: </w:t>
      </w:r>
      <w:r w:rsidRPr="004F7FA2">
        <w:rPr>
          <w:color w:val="000000"/>
          <w:sz w:val="24"/>
          <w:szCs w:val="24"/>
        </w:rPr>
        <w:t xml:space="preserve">Bước đầu HS đưa ra được nhận xét về quá trình thực hiện của hoạt động. </w:t>
      </w:r>
    </w:p>
    <w:p w14:paraId="4067A2D8"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4F7FA2" w14:paraId="5DB37B49" w14:textId="77777777" w:rsidTr="008C2064">
        <w:tc>
          <w:tcPr>
            <w:tcW w:w="2410" w:type="dxa"/>
          </w:tcPr>
          <w:p w14:paraId="62DF0664"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017" w:type="dxa"/>
          </w:tcPr>
          <w:p w14:paraId="210526F0"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17A3A968" w14:textId="77777777" w:rsidTr="008C2064">
        <w:tc>
          <w:tcPr>
            <w:tcW w:w="2410" w:type="dxa"/>
          </w:tcPr>
          <w:p w14:paraId="498D7EE7"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017" w:type="dxa"/>
          </w:tcPr>
          <w:p w14:paraId="544A4686" w14:textId="77777777" w:rsidR="008C2064" w:rsidRPr="004F7FA2" w:rsidRDefault="008C2064" w:rsidP="004F7FA2">
            <w:pPr>
              <w:spacing w:line="240" w:lineRule="atLeast"/>
              <w:jc w:val="both"/>
              <w:rPr>
                <w:sz w:val="24"/>
                <w:szCs w:val="24"/>
              </w:rPr>
            </w:pPr>
            <w:r w:rsidRPr="004F7FA2">
              <w:rPr>
                <w:sz w:val="24"/>
                <w:szCs w:val="24"/>
              </w:rPr>
              <w:t>- GV cho HS đọc và trả lời câu hỏi ở ví dụ mở đầu bài học.</w:t>
            </w:r>
          </w:p>
          <w:p w14:paraId="40805E04" w14:textId="77777777" w:rsidR="008C2064" w:rsidRPr="004F7FA2" w:rsidRDefault="008C2064" w:rsidP="004F7FA2">
            <w:pPr>
              <w:spacing w:line="240" w:lineRule="atLeast"/>
              <w:jc w:val="both"/>
              <w:rPr>
                <w:sz w:val="24"/>
                <w:szCs w:val="24"/>
              </w:rPr>
            </w:pPr>
            <w:r w:rsidRPr="004F7FA2">
              <w:rPr>
                <w:sz w:val="24"/>
                <w:szCs w:val="24"/>
              </w:rPr>
              <w:t>- Nội dung câu hỏi là: “</w:t>
            </w:r>
            <w:r w:rsidRPr="004F7FA2">
              <w:rPr>
                <w:i/>
                <w:sz w:val="24"/>
                <w:szCs w:val="24"/>
              </w:rPr>
              <w:t>Cường độ dòng điện là gì và đặt trưng cho tính chất nào của dòng điện</w:t>
            </w:r>
            <w:r w:rsidRPr="004F7FA2">
              <w:rPr>
                <w:sz w:val="24"/>
                <w:szCs w:val="24"/>
              </w:rPr>
              <w:t>?”</w:t>
            </w:r>
          </w:p>
        </w:tc>
      </w:tr>
      <w:tr w:rsidR="008C2064" w:rsidRPr="004F7FA2" w14:paraId="3E0A2DA9" w14:textId="77777777" w:rsidTr="008C2064">
        <w:trPr>
          <w:trHeight w:val="735"/>
        </w:trPr>
        <w:tc>
          <w:tcPr>
            <w:tcW w:w="2410" w:type="dxa"/>
          </w:tcPr>
          <w:p w14:paraId="7CA6A81C"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017" w:type="dxa"/>
          </w:tcPr>
          <w:p w14:paraId="208C3641" w14:textId="77777777" w:rsidR="008C2064" w:rsidRPr="004F7FA2" w:rsidRDefault="008C2064" w:rsidP="004F7FA2">
            <w:pPr>
              <w:spacing w:line="240" w:lineRule="atLeast"/>
              <w:jc w:val="both"/>
              <w:rPr>
                <w:sz w:val="24"/>
                <w:szCs w:val="24"/>
              </w:rPr>
            </w:pPr>
            <w:r w:rsidRPr="004F7FA2">
              <w:rPr>
                <w:sz w:val="24"/>
                <w:szCs w:val="24"/>
              </w:rPr>
              <w:t>-HS suy nghĩ, liên hệ kiến thức đã học ở các lớp dưới và liên hệ thực tế để trả lời cho câu hỏi mà GV đưa ra.</w:t>
            </w:r>
          </w:p>
        </w:tc>
      </w:tr>
      <w:tr w:rsidR="008C2064" w:rsidRPr="004F7FA2" w14:paraId="2B5D7321" w14:textId="77777777" w:rsidTr="008C2064">
        <w:tc>
          <w:tcPr>
            <w:tcW w:w="2410" w:type="dxa"/>
          </w:tcPr>
          <w:p w14:paraId="27868244"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lastRenderedPageBreak/>
              <w:t>Bước 3: Báo cáo, thảo luận</w:t>
            </w:r>
          </w:p>
        </w:tc>
        <w:tc>
          <w:tcPr>
            <w:tcW w:w="7017" w:type="dxa"/>
          </w:tcPr>
          <w:p w14:paraId="6E402452" w14:textId="77777777" w:rsidR="008C2064" w:rsidRPr="004F7FA2" w:rsidRDefault="008C2064" w:rsidP="004F7FA2">
            <w:pPr>
              <w:spacing w:line="240" w:lineRule="atLeast"/>
              <w:jc w:val="both"/>
              <w:rPr>
                <w:i/>
                <w:sz w:val="24"/>
                <w:szCs w:val="24"/>
              </w:rPr>
            </w:pPr>
            <w:r w:rsidRPr="004F7FA2">
              <w:rPr>
                <w:sz w:val="24"/>
                <w:szCs w:val="24"/>
              </w:rPr>
              <w:t xml:space="preserve">- HS trả lời câu hỏi mở đầu: </w:t>
            </w:r>
          </w:p>
          <w:p w14:paraId="2DBE51C8" w14:textId="77777777" w:rsidR="008C2064" w:rsidRPr="004F7FA2" w:rsidRDefault="008C2064" w:rsidP="004F7FA2">
            <w:pPr>
              <w:spacing w:line="240" w:lineRule="atLeast"/>
              <w:jc w:val="both"/>
              <w:rPr>
                <w:i/>
                <w:sz w:val="24"/>
                <w:szCs w:val="24"/>
              </w:rPr>
            </w:pPr>
            <w:r w:rsidRPr="004F7FA2">
              <w:rPr>
                <w:i/>
                <w:sz w:val="24"/>
                <w:szCs w:val="24"/>
              </w:rPr>
              <w:t>+ Cường độ dòng điện là lượng điện tích dịch chuyển của dòng điện trên một đơn vị thời gian.</w:t>
            </w:r>
          </w:p>
          <w:p w14:paraId="79542006" w14:textId="77777777" w:rsidR="008C2064" w:rsidRPr="004F7FA2" w:rsidRDefault="008C2064" w:rsidP="004F7FA2">
            <w:pPr>
              <w:spacing w:line="240" w:lineRule="atLeast"/>
              <w:jc w:val="both"/>
              <w:rPr>
                <w:i/>
                <w:sz w:val="24"/>
                <w:szCs w:val="24"/>
              </w:rPr>
            </w:pPr>
            <w:r w:rsidRPr="004F7FA2">
              <w:rPr>
                <w:i/>
                <w:sz w:val="24"/>
                <w:szCs w:val="24"/>
              </w:rPr>
              <w:t>+ Cường độ dòng điện đặc trưng cho sự mạnh hay yếu của dòng điện.</w:t>
            </w:r>
          </w:p>
        </w:tc>
      </w:tr>
      <w:tr w:rsidR="008C2064" w:rsidRPr="004F7FA2" w14:paraId="3520DD48" w14:textId="77777777" w:rsidTr="008C2064">
        <w:tc>
          <w:tcPr>
            <w:tcW w:w="2410" w:type="dxa"/>
          </w:tcPr>
          <w:p w14:paraId="3B1670A9"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017" w:type="dxa"/>
          </w:tcPr>
          <w:p w14:paraId="66ECDBA8" w14:textId="77777777" w:rsidR="008C2064" w:rsidRPr="004F7FA2" w:rsidRDefault="008C2064" w:rsidP="004F7FA2">
            <w:pPr>
              <w:spacing w:line="240" w:lineRule="atLeast"/>
              <w:jc w:val="both"/>
              <w:rPr>
                <w:sz w:val="24"/>
                <w:szCs w:val="24"/>
              </w:rPr>
            </w:pPr>
            <w:r w:rsidRPr="004F7FA2">
              <w:rPr>
                <w:sz w:val="24"/>
                <w:szCs w:val="24"/>
              </w:rPr>
              <w:t>- GV tiếp nhận và nhận xét câu trả lời của HS.</w:t>
            </w:r>
          </w:p>
          <w:p w14:paraId="27B3BB30" w14:textId="5F2358DE" w:rsidR="008C2064" w:rsidRPr="004F7FA2" w:rsidRDefault="008C2064" w:rsidP="004F7FA2">
            <w:pPr>
              <w:shd w:val="clear" w:color="auto" w:fill="FFFFFF"/>
              <w:spacing w:line="240" w:lineRule="atLeast"/>
              <w:jc w:val="both"/>
              <w:rPr>
                <w:color w:val="000000" w:themeColor="text1"/>
                <w:sz w:val="24"/>
                <w:szCs w:val="24"/>
              </w:rPr>
            </w:pPr>
            <w:r w:rsidRPr="004F7FA2">
              <w:rPr>
                <w:sz w:val="24"/>
                <w:szCs w:val="24"/>
              </w:rPr>
              <w:t>- GV dẫn dắt HS vào bài: “</w:t>
            </w:r>
            <w:r w:rsidRPr="004F7FA2">
              <w:rPr>
                <w:i/>
                <w:sz w:val="24"/>
                <w:szCs w:val="24"/>
              </w:rPr>
              <w:t xml:space="preserve">Như các em đã trả lời ở trên, cường độ dòng điện là lượng điện tích dịch chuyển của dòng điện trên một đơn vị thời gian và cường độ dòng điện đặc trưng cho sự mạnh hay yếu của dòng điện. Như vậy thì sự mạnh hay yếu của cường độ dòng điện trong thực tế sẽ được thể hiện như thế nào? và cường độ dòng điện phụ thuộc vào các yếu tố nào? Chúng ta sẽ đi vào tìm hiểu trong bài học hôm nay nhé! </w:t>
            </w:r>
            <w:r w:rsidRPr="004F7FA2">
              <w:rPr>
                <w:b/>
                <w:i/>
                <w:sz w:val="24"/>
                <w:szCs w:val="24"/>
              </w:rPr>
              <w:t>Bài Cường độ dòng điện.</w:t>
            </w:r>
            <w:r w:rsidRPr="004F7FA2">
              <w:rPr>
                <w:sz w:val="24"/>
                <w:szCs w:val="24"/>
              </w:rPr>
              <w:t>”</w:t>
            </w:r>
          </w:p>
        </w:tc>
      </w:tr>
    </w:tbl>
    <w:p w14:paraId="48D5D984"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2: Hình thành kiến thức</w:t>
      </w:r>
    </w:p>
    <w:p w14:paraId="4F0665EF"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2.1. Tìm hiểu về tác dụng mạnh, yếu của cường độ dòng điên</w:t>
      </w:r>
    </w:p>
    <w:p w14:paraId="43815884"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HS nhận biết và hiểu được tác dụng mạnh, yếu của dòng điện. </w:t>
      </w:r>
    </w:p>
    <w:p w14:paraId="542D9FDC" w14:textId="77777777" w:rsidR="008C2064" w:rsidRPr="004F7FA2" w:rsidRDefault="008C2064" w:rsidP="004F7FA2">
      <w:pPr>
        <w:spacing w:line="240" w:lineRule="atLeast"/>
        <w:jc w:val="both"/>
        <w:rPr>
          <w:b/>
          <w:color w:val="000000"/>
          <w:sz w:val="24"/>
          <w:szCs w:val="24"/>
        </w:rPr>
      </w:pPr>
      <w:r w:rsidRPr="004F7FA2">
        <w:rPr>
          <w:b/>
          <w:color w:val="000000"/>
          <w:sz w:val="24"/>
          <w:szCs w:val="24"/>
        </w:rPr>
        <w:t>b. Nội dung</w:t>
      </w:r>
    </w:p>
    <w:p w14:paraId="755AA7F1"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1 thuộc phần I, GV đưa ra câu hỏi và yêu cầu HS trả lời.</w:t>
      </w:r>
    </w:p>
    <w:p w14:paraId="31E9AD68" w14:textId="77777777" w:rsidR="008C2064" w:rsidRPr="004F7FA2" w:rsidRDefault="008C2064" w:rsidP="004F7FA2">
      <w:pPr>
        <w:spacing w:line="240" w:lineRule="atLeast"/>
        <w:jc w:val="both"/>
        <w:rPr>
          <w:sz w:val="24"/>
          <w:szCs w:val="24"/>
        </w:rPr>
      </w:pPr>
      <w:r w:rsidRPr="004F7FA2">
        <w:rPr>
          <w:sz w:val="24"/>
          <w:szCs w:val="24"/>
        </w:rPr>
        <w:t>- GV yêu cầu HS và liên hệ tìm các ví dụ thực tế để giúp các em hiểu được rõ hơn về tác dụng mạnh, yếu của dòng điện.</w:t>
      </w:r>
    </w:p>
    <w:p w14:paraId="6CAE3523" w14:textId="77777777" w:rsidR="008C2064" w:rsidRPr="004F7FA2" w:rsidRDefault="008C2064" w:rsidP="004F7FA2">
      <w:pPr>
        <w:spacing w:line="240" w:lineRule="atLeast"/>
        <w:jc w:val="both"/>
        <w:rPr>
          <w:sz w:val="24"/>
          <w:szCs w:val="24"/>
        </w:rPr>
      </w:pPr>
      <w:r w:rsidRPr="004F7FA2">
        <w:rPr>
          <w:sz w:val="24"/>
          <w:szCs w:val="24"/>
        </w:rPr>
        <w:t>-  HS thực hiện yêu cầu của giáo viên.</w:t>
      </w:r>
    </w:p>
    <w:p w14:paraId="72396F0E"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c. Sản phẩm học tập </w:t>
      </w:r>
    </w:p>
    <w:p w14:paraId="2066694B" w14:textId="77777777" w:rsidR="008C2064" w:rsidRPr="004F7FA2" w:rsidRDefault="008C2064" w:rsidP="004F7FA2">
      <w:pPr>
        <w:spacing w:line="240" w:lineRule="atLeast"/>
        <w:jc w:val="both"/>
        <w:rPr>
          <w:b/>
          <w:color w:val="000000"/>
          <w:sz w:val="24"/>
          <w:szCs w:val="24"/>
        </w:rPr>
      </w:pPr>
      <w:r w:rsidRPr="004F7FA2">
        <w:rPr>
          <w:color w:val="000000"/>
          <w:sz w:val="24"/>
          <w:szCs w:val="24"/>
        </w:rPr>
        <w:t>- HS nêu được một số tác dụng cụ thể của dòng điện khi cường độ dòng điện tăng lên, cũng như khi giảm cường độ dòng điện xuống.</w:t>
      </w:r>
    </w:p>
    <w:p w14:paraId="13E229CE" w14:textId="77777777" w:rsidR="008C2064" w:rsidRPr="004F7FA2" w:rsidRDefault="008C2064" w:rsidP="004F7FA2">
      <w:pPr>
        <w:spacing w:line="240" w:lineRule="atLeast"/>
        <w:jc w:val="both"/>
        <w:rPr>
          <w:b/>
          <w:color w:val="000000"/>
          <w:sz w:val="24"/>
          <w:szCs w:val="24"/>
        </w:rPr>
      </w:pPr>
      <w:r w:rsidRPr="004F7FA2">
        <w:rPr>
          <w:color w:val="000000"/>
          <w:sz w:val="24"/>
          <w:szCs w:val="24"/>
        </w:rPr>
        <w:t xml:space="preserve">- HS hình dung được mô hình lắp đặt mạch điện để tăng, giảm cường độ dòng điện. </w:t>
      </w:r>
    </w:p>
    <w:p w14:paraId="666A8938"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5741"/>
      </w:tblGrid>
      <w:tr w:rsidR="008C2064" w:rsidRPr="004F7FA2" w14:paraId="2EA6F0A0"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201F0AD4" w14:textId="77777777" w:rsidR="008C2064" w:rsidRPr="004F7FA2" w:rsidRDefault="008C2064" w:rsidP="004F7FA2">
            <w:pPr>
              <w:spacing w:line="240" w:lineRule="atLeast"/>
              <w:jc w:val="center"/>
              <w:rPr>
                <w:b/>
                <w:color w:val="000000"/>
                <w:sz w:val="24"/>
                <w:szCs w:val="24"/>
              </w:rPr>
            </w:pPr>
            <w:r w:rsidRPr="004F7FA2">
              <w:rPr>
                <w:b/>
                <w:color w:val="000000" w:themeColor="text1"/>
                <w:sz w:val="24"/>
                <w:szCs w:val="24"/>
              </w:rPr>
              <w:t>Các bước thực hiện</w:t>
            </w:r>
          </w:p>
        </w:tc>
        <w:tc>
          <w:tcPr>
            <w:tcW w:w="5741" w:type="dxa"/>
            <w:tcBorders>
              <w:top w:val="single" w:sz="4" w:space="0" w:color="000000"/>
              <w:left w:val="single" w:sz="4" w:space="0" w:color="000000"/>
              <w:bottom w:val="single" w:sz="4" w:space="0" w:color="000000"/>
              <w:right w:val="single" w:sz="4" w:space="0" w:color="000000"/>
            </w:tcBorders>
          </w:tcPr>
          <w:p w14:paraId="61EF268E" w14:textId="77777777" w:rsidR="008C2064" w:rsidRPr="004F7FA2" w:rsidRDefault="008C2064" w:rsidP="004F7FA2">
            <w:pPr>
              <w:spacing w:line="240" w:lineRule="atLeast"/>
              <w:jc w:val="center"/>
              <w:rPr>
                <w:b/>
                <w:color w:val="000000"/>
                <w:sz w:val="24"/>
                <w:szCs w:val="24"/>
              </w:rPr>
            </w:pPr>
            <w:r w:rsidRPr="004F7FA2">
              <w:rPr>
                <w:b/>
                <w:color w:val="000000" w:themeColor="text1"/>
                <w:sz w:val="24"/>
                <w:szCs w:val="24"/>
              </w:rPr>
              <w:t>Nội dung các bước</w:t>
            </w:r>
          </w:p>
        </w:tc>
      </w:tr>
      <w:tr w:rsidR="008C2064" w:rsidRPr="004F7FA2" w14:paraId="1535D76C"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5569F833" w14:textId="77777777" w:rsidR="008C2064" w:rsidRPr="004F7FA2" w:rsidRDefault="008C2064" w:rsidP="004F7FA2">
            <w:pPr>
              <w:spacing w:line="240" w:lineRule="atLeast"/>
              <w:jc w:val="both"/>
              <w:rPr>
                <w:b/>
                <w:color w:val="000000"/>
                <w:sz w:val="24"/>
                <w:szCs w:val="24"/>
              </w:rPr>
            </w:pPr>
            <w:r w:rsidRPr="004F7FA2">
              <w:rPr>
                <w:bCs/>
                <w:color w:val="000000" w:themeColor="text1"/>
                <w:sz w:val="24"/>
                <w:szCs w:val="24"/>
              </w:rPr>
              <w:t>Bước 1: GV giao nhiệm vụ</w:t>
            </w:r>
          </w:p>
        </w:tc>
        <w:tc>
          <w:tcPr>
            <w:tcW w:w="5741" w:type="dxa"/>
            <w:tcBorders>
              <w:top w:val="single" w:sz="4" w:space="0" w:color="000000"/>
              <w:left w:val="single" w:sz="4" w:space="0" w:color="000000"/>
              <w:bottom w:val="single" w:sz="4" w:space="0" w:color="000000"/>
              <w:right w:val="single" w:sz="4" w:space="0" w:color="000000"/>
            </w:tcBorders>
          </w:tcPr>
          <w:p w14:paraId="5D63A0B4" w14:textId="77777777" w:rsidR="008C2064" w:rsidRPr="004F7FA2" w:rsidRDefault="008C2064" w:rsidP="004F7FA2">
            <w:pPr>
              <w:spacing w:line="240" w:lineRule="atLeast"/>
              <w:jc w:val="both"/>
              <w:rPr>
                <w:color w:val="000000"/>
                <w:sz w:val="24"/>
                <w:szCs w:val="24"/>
              </w:rPr>
            </w:pPr>
            <w:r w:rsidRPr="004F7FA2">
              <w:rPr>
                <w:color w:val="000000"/>
                <w:sz w:val="24"/>
                <w:szCs w:val="24"/>
              </w:rPr>
              <w:t>- GV yêu cầu HS đọc sách mục 1 thuộc phần I và cho biết trong thí nghiệm 1, khi tăng số chỉ của Ampe kế thì độ sáng của bóng đèn như thế nào? Khi giảm số chỉ của Ampe kế thì độ sáng của bóng đèn sẽ như thế nào?</w:t>
            </w:r>
          </w:p>
          <w:p w14:paraId="521913F9" w14:textId="77777777" w:rsidR="008C2064" w:rsidRPr="004F7FA2" w:rsidRDefault="008C2064" w:rsidP="004F7FA2">
            <w:pPr>
              <w:spacing w:line="240" w:lineRule="atLeast"/>
              <w:jc w:val="both"/>
              <w:rPr>
                <w:color w:val="000000"/>
                <w:sz w:val="24"/>
                <w:szCs w:val="24"/>
              </w:rPr>
            </w:pPr>
            <w:r w:rsidRPr="004F7FA2">
              <w:rPr>
                <w:color w:val="000000"/>
                <w:sz w:val="24"/>
                <w:szCs w:val="24"/>
              </w:rPr>
              <w:t>- Trong thí nghiệm 2, khi tăng, giảm số chỉ của Ampe kế thì số lượng ghim giấy bám vào nam châm điện thay đổi như thế nào?</w:t>
            </w:r>
          </w:p>
          <w:p w14:paraId="27201798" w14:textId="77777777" w:rsidR="008C2064" w:rsidRPr="004F7FA2" w:rsidRDefault="008C2064" w:rsidP="004F7FA2">
            <w:pPr>
              <w:spacing w:line="240" w:lineRule="atLeast"/>
              <w:jc w:val="both"/>
              <w:rPr>
                <w:color w:val="000000"/>
                <w:sz w:val="24"/>
                <w:szCs w:val="24"/>
              </w:rPr>
            </w:pPr>
            <w:r w:rsidRPr="004F7FA2">
              <w:rPr>
                <w:color w:val="000000"/>
                <w:sz w:val="24"/>
                <w:szCs w:val="24"/>
              </w:rPr>
              <w:t>- GV yêu cầu học sinh giải thích nguyên nhân vì sao xảy ra hiện tượng như thế ?</w:t>
            </w:r>
          </w:p>
        </w:tc>
      </w:tr>
      <w:tr w:rsidR="008C2064" w:rsidRPr="004F7FA2" w14:paraId="71F5BC81"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4D95FC5C" w14:textId="77777777" w:rsidR="008C2064" w:rsidRPr="004F7FA2" w:rsidRDefault="008C2064" w:rsidP="004F7FA2">
            <w:pPr>
              <w:spacing w:line="240" w:lineRule="atLeast"/>
              <w:jc w:val="both"/>
              <w:rPr>
                <w:b/>
                <w:color w:val="000000"/>
                <w:sz w:val="24"/>
                <w:szCs w:val="24"/>
              </w:rPr>
            </w:pPr>
            <w:r w:rsidRPr="004F7FA2">
              <w:rPr>
                <w:bCs/>
                <w:color w:val="000000" w:themeColor="text1"/>
                <w:sz w:val="24"/>
                <w:szCs w:val="24"/>
              </w:rPr>
              <w:t>Bước 2: HS thực hiện nhiệm vụ</w:t>
            </w:r>
          </w:p>
        </w:tc>
        <w:tc>
          <w:tcPr>
            <w:tcW w:w="5741" w:type="dxa"/>
            <w:tcBorders>
              <w:top w:val="single" w:sz="4" w:space="0" w:color="000000"/>
              <w:left w:val="single" w:sz="4" w:space="0" w:color="000000"/>
              <w:bottom w:val="single" w:sz="4" w:space="0" w:color="000000"/>
              <w:right w:val="single" w:sz="4" w:space="0" w:color="000000"/>
            </w:tcBorders>
          </w:tcPr>
          <w:p w14:paraId="0DFF431F" w14:textId="77777777" w:rsidR="008C2064" w:rsidRPr="004F7FA2" w:rsidRDefault="008C2064" w:rsidP="004F7FA2">
            <w:pPr>
              <w:spacing w:line="240" w:lineRule="atLeast"/>
              <w:jc w:val="both"/>
              <w:rPr>
                <w:color w:val="000000"/>
                <w:sz w:val="24"/>
                <w:szCs w:val="24"/>
              </w:rPr>
            </w:pPr>
            <w:r w:rsidRPr="004F7FA2">
              <w:rPr>
                <w:color w:val="000000"/>
                <w:sz w:val="24"/>
                <w:szCs w:val="24"/>
              </w:rPr>
              <w:t>- HS đọc thông tin thí nghiệm trong SGK, phát biểu trả lời cho câu hỏi về thí nghiệm.</w:t>
            </w:r>
          </w:p>
          <w:p w14:paraId="14BEACBE"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HS vận dụng lý thuyết, liên tưởng đến các tình huống trong thực tế để lấy ví dụ. </w:t>
            </w:r>
          </w:p>
        </w:tc>
      </w:tr>
      <w:tr w:rsidR="008C2064" w:rsidRPr="004F7FA2" w14:paraId="28B8487C"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7B4D85A3" w14:textId="77777777" w:rsidR="008C2064" w:rsidRPr="004F7FA2" w:rsidRDefault="008C2064" w:rsidP="004F7FA2">
            <w:pPr>
              <w:spacing w:line="240" w:lineRule="atLeast"/>
              <w:jc w:val="both"/>
              <w:rPr>
                <w:b/>
                <w:color w:val="000000"/>
                <w:sz w:val="24"/>
                <w:szCs w:val="24"/>
              </w:rPr>
            </w:pPr>
            <w:r w:rsidRPr="004F7FA2">
              <w:rPr>
                <w:bCs/>
                <w:color w:val="000000" w:themeColor="text1"/>
                <w:sz w:val="24"/>
                <w:szCs w:val="24"/>
              </w:rPr>
              <w:t>Bước 3: Báo cáo, thảo luận</w:t>
            </w:r>
          </w:p>
        </w:tc>
        <w:tc>
          <w:tcPr>
            <w:tcW w:w="5741" w:type="dxa"/>
            <w:tcBorders>
              <w:top w:val="single" w:sz="4" w:space="0" w:color="000000"/>
              <w:left w:val="single" w:sz="4" w:space="0" w:color="000000"/>
              <w:bottom w:val="single" w:sz="4" w:space="0" w:color="000000"/>
              <w:right w:val="single" w:sz="4" w:space="0" w:color="000000"/>
            </w:tcBorders>
          </w:tcPr>
          <w:p w14:paraId="680CCA41"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mời 1 - 2 bạn đứng tại chỗ trình bày câu trả lời cho câu hỏi. </w:t>
            </w:r>
          </w:p>
          <w:p w14:paraId="4DB80C2F"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mời HS khác nhận xét, bổ sung. </w:t>
            </w:r>
          </w:p>
        </w:tc>
      </w:tr>
      <w:tr w:rsidR="008C2064" w:rsidRPr="004F7FA2" w14:paraId="20946C02"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40C1759E" w14:textId="77777777" w:rsidR="008C2064" w:rsidRPr="004F7FA2" w:rsidRDefault="008C2064" w:rsidP="004F7FA2">
            <w:pPr>
              <w:spacing w:line="240" w:lineRule="atLeast"/>
              <w:jc w:val="both"/>
              <w:rPr>
                <w:b/>
                <w:color w:val="000000"/>
                <w:sz w:val="24"/>
                <w:szCs w:val="24"/>
              </w:rPr>
            </w:pPr>
            <w:r w:rsidRPr="004F7FA2">
              <w:rPr>
                <w:bCs/>
                <w:color w:val="000000" w:themeColor="text1"/>
                <w:sz w:val="24"/>
                <w:szCs w:val="24"/>
              </w:rPr>
              <w:t>Bước 4: GV kết luận nhận định</w:t>
            </w:r>
          </w:p>
        </w:tc>
        <w:tc>
          <w:tcPr>
            <w:tcW w:w="5741" w:type="dxa"/>
            <w:tcBorders>
              <w:top w:val="single" w:sz="4" w:space="0" w:color="000000"/>
              <w:left w:val="single" w:sz="4" w:space="0" w:color="000000"/>
              <w:bottom w:val="single" w:sz="4" w:space="0" w:color="000000"/>
              <w:right w:val="single" w:sz="4" w:space="0" w:color="000000"/>
            </w:tcBorders>
          </w:tcPr>
          <w:p w14:paraId="58CA0D8E" w14:textId="77777777" w:rsidR="008C2064" w:rsidRPr="004F7FA2" w:rsidRDefault="008C2064" w:rsidP="004F7FA2">
            <w:pPr>
              <w:spacing w:line="240" w:lineRule="atLeast"/>
              <w:jc w:val="both"/>
              <w:rPr>
                <w:color w:val="000000"/>
                <w:sz w:val="24"/>
                <w:szCs w:val="24"/>
              </w:rPr>
            </w:pPr>
            <w:r w:rsidRPr="004F7FA2">
              <w:rPr>
                <w:color w:val="000000"/>
                <w:sz w:val="24"/>
                <w:szCs w:val="24"/>
              </w:rPr>
              <w:t>- GV đánh giá, nhận xét, chuẩn kiến thức.</w:t>
            </w:r>
          </w:p>
          <w:p w14:paraId="5A76F4A6" w14:textId="77777777" w:rsidR="008C2064" w:rsidRPr="004F7FA2" w:rsidRDefault="008C2064" w:rsidP="004F7FA2">
            <w:pPr>
              <w:spacing w:line="240" w:lineRule="atLeast"/>
              <w:jc w:val="both"/>
              <w:rPr>
                <w:color w:val="000000"/>
                <w:sz w:val="24"/>
                <w:szCs w:val="24"/>
              </w:rPr>
            </w:pPr>
            <w:r w:rsidRPr="004F7FA2">
              <w:rPr>
                <w:color w:val="000000"/>
                <w:sz w:val="24"/>
                <w:szCs w:val="24"/>
              </w:rPr>
              <w:t>=&gt; GV kết luận cường độ dòng điện đặc trưng cho tác dụng mạnh, yếu của dòng điện.</w:t>
            </w:r>
          </w:p>
        </w:tc>
      </w:tr>
    </w:tbl>
    <w:p w14:paraId="79004B2F"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2.2. Công thức tính cường độ dòng điện</w:t>
      </w:r>
    </w:p>
    <w:p w14:paraId="1B514EB3" w14:textId="77777777" w:rsidR="008C2064" w:rsidRPr="004F7FA2" w:rsidRDefault="008C2064" w:rsidP="004F7FA2">
      <w:pPr>
        <w:spacing w:line="240" w:lineRule="atLeast"/>
        <w:jc w:val="both"/>
        <w:rPr>
          <w:color w:val="000000"/>
          <w:sz w:val="24"/>
          <w:szCs w:val="24"/>
        </w:rPr>
      </w:pPr>
      <w:r w:rsidRPr="004F7FA2">
        <w:rPr>
          <w:b/>
          <w:color w:val="000000"/>
          <w:sz w:val="24"/>
          <w:szCs w:val="24"/>
        </w:rPr>
        <w:t>a. Mục tiêu:</w:t>
      </w:r>
      <w:r w:rsidRPr="004F7FA2">
        <w:rPr>
          <w:color w:val="000000"/>
          <w:sz w:val="24"/>
          <w:szCs w:val="24"/>
        </w:rPr>
        <w:t xml:space="preserve"> HS viết được biểu thức tính cường độ dòng điện.</w:t>
      </w:r>
    </w:p>
    <w:p w14:paraId="1944EFFD"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b. Nội dung: </w:t>
      </w:r>
      <w:r w:rsidRPr="004F7FA2">
        <w:rPr>
          <w:sz w:val="24"/>
          <w:szCs w:val="24"/>
        </w:rPr>
        <w:t xml:space="preserve">GV tổ chức cho HS tìm hiểu SGK viết </w:t>
      </w:r>
      <w:r w:rsidRPr="004F7FA2">
        <w:rPr>
          <w:color w:val="000000"/>
          <w:sz w:val="24"/>
          <w:szCs w:val="24"/>
        </w:rPr>
        <w:t>biểu thức tính cường độ dòng điện.</w:t>
      </w:r>
    </w:p>
    <w:p w14:paraId="04B770EA"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c. Sản phẩm học tập: </w:t>
      </w:r>
      <w:r w:rsidRPr="004F7FA2">
        <w:rPr>
          <w:color w:val="000000"/>
          <w:sz w:val="24"/>
          <w:szCs w:val="24"/>
        </w:rPr>
        <w:t>Viết được biểu thức tính cường độ dòng điện.</w:t>
      </w:r>
    </w:p>
    <w:p w14:paraId="0C7376BC"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4F7FA2" w14:paraId="7C94C81A" w14:textId="77777777" w:rsidTr="008C2064">
        <w:tc>
          <w:tcPr>
            <w:tcW w:w="2410" w:type="dxa"/>
          </w:tcPr>
          <w:p w14:paraId="449EC6D7"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017" w:type="dxa"/>
          </w:tcPr>
          <w:p w14:paraId="1A3EF6F5"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7C814E6F" w14:textId="77777777" w:rsidTr="008C2064">
        <w:tc>
          <w:tcPr>
            <w:tcW w:w="2410" w:type="dxa"/>
          </w:tcPr>
          <w:p w14:paraId="72CD8900"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017" w:type="dxa"/>
          </w:tcPr>
          <w:p w14:paraId="520DB312" w14:textId="77777777" w:rsidR="008C2064" w:rsidRPr="004F7FA2" w:rsidRDefault="008C2064" w:rsidP="004F7FA2">
            <w:pPr>
              <w:spacing w:line="240" w:lineRule="atLeast"/>
              <w:jc w:val="both"/>
              <w:rPr>
                <w:sz w:val="24"/>
                <w:szCs w:val="24"/>
              </w:rPr>
            </w:pPr>
            <w:r w:rsidRPr="004F7FA2">
              <w:rPr>
                <w:sz w:val="24"/>
                <w:szCs w:val="24"/>
              </w:rPr>
              <w:t>- GV cho HS tự đọc SGK mục 2 phần I, hướng dẫn HS thảo luận để từ đó học sinh viết được biểu thức tính cường độ dòng điện.</w:t>
            </w:r>
          </w:p>
          <w:p w14:paraId="729B8CEE" w14:textId="77777777" w:rsidR="008C2064" w:rsidRPr="004F7FA2" w:rsidRDefault="008C2064" w:rsidP="004F7FA2">
            <w:pPr>
              <w:spacing w:line="240" w:lineRule="atLeast"/>
              <w:jc w:val="both"/>
              <w:rPr>
                <w:sz w:val="24"/>
                <w:szCs w:val="24"/>
              </w:rPr>
            </w:pPr>
            <w:r w:rsidRPr="004F7FA2">
              <w:rPr>
                <w:sz w:val="24"/>
                <w:szCs w:val="24"/>
              </w:rPr>
              <w:lastRenderedPageBreak/>
              <w:t>- GV yêu cầu HS từ công thức tính cường độ dòng điện viết ra công thức tính điện lượng.</w:t>
            </w:r>
          </w:p>
          <w:p w14:paraId="547A8D08" w14:textId="77777777" w:rsidR="008C2064" w:rsidRPr="004F7FA2" w:rsidRDefault="008C2064" w:rsidP="004F7FA2">
            <w:pPr>
              <w:spacing w:line="240" w:lineRule="atLeast"/>
              <w:jc w:val="both"/>
              <w:rPr>
                <w:sz w:val="24"/>
                <w:szCs w:val="24"/>
              </w:rPr>
            </w:pPr>
            <w:r w:rsidRPr="004F7FA2">
              <w:rPr>
                <w:sz w:val="24"/>
                <w:szCs w:val="24"/>
              </w:rPr>
              <w:t>- GV yêu cần HS trả lời câu hỏi SGK trang 92.</w:t>
            </w:r>
          </w:p>
        </w:tc>
      </w:tr>
      <w:tr w:rsidR="008C2064" w:rsidRPr="004F7FA2" w14:paraId="4C02BC62" w14:textId="77777777" w:rsidTr="008C2064">
        <w:trPr>
          <w:trHeight w:val="735"/>
        </w:trPr>
        <w:tc>
          <w:tcPr>
            <w:tcW w:w="2410" w:type="dxa"/>
          </w:tcPr>
          <w:p w14:paraId="07AAF30F"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lastRenderedPageBreak/>
              <w:t>Bước 2: HS thực hiện nhiệm vụ</w:t>
            </w:r>
          </w:p>
        </w:tc>
        <w:tc>
          <w:tcPr>
            <w:tcW w:w="7017" w:type="dxa"/>
          </w:tcPr>
          <w:p w14:paraId="443B4E4E" w14:textId="77777777" w:rsidR="008C2064" w:rsidRPr="004F7FA2" w:rsidRDefault="008C2064" w:rsidP="004F7FA2">
            <w:pPr>
              <w:spacing w:line="240" w:lineRule="atLeast"/>
              <w:jc w:val="both"/>
              <w:rPr>
                <w:sz w:val="24"/>
                <w:szCs w:val="24"/>
              </w:rPr>
            </w:pPr>
            <w:r w:rsidRPr="004F7FA2">
              <w:rPr>
                <w:sz w:val="24"/>
                <w:szCs w:val="24"/>
              </w:rPr>
              <w:t>- HS theo dõi SGK, tự đọc mục 2 phần I và trả lời các câu hỏi theo yêu cầu của GV.</w:t>
            </w:r>
          </w:p>
          <w:p w14:paraId="3237E798" w14:textId="77777777" w:rsidR="008C2064" w:rsidRPr="004F7FA2" w:rsidRDefault="008C2064" w:rsidP="004F7FA2">
            <w:pPr>
              <w:spacing w:line="240" w:lineRule="atLeast"/>
              <w:jc w:val="both"/>
              <w:rPr>
                <w:sz w:val="24"/>
                <w:szCs w:val="24"/>
              </w:rPr>
            </w:pPr>
            <w:r w:rsidRPr="004F7FA2">
              <w:rPr>
                <w:sz w:val="24"/>
                <w:szCs w:val="24"/>
              </w:rPr>
              <w:t xml:space="preserve">- HS chăm chú nghe giảng, chú ý cách trình bày lời giải của GV trong quá trình làm bà tập. </w:t>
            </w:r>
          </w:p>
          <w:p w14:paraId="25BC8338" w14:textId="77777777" w:rsidR="008C2064" w:rsidRPr="004F7FA2" w:rsidRDefault="008C2064" w:rsidP="004F7FA2">
            <w:pPr>
              <w:shd w:val="clear" w:color="auto" w:fill="FFFFFF"/>
              <w:spacing w:line="240" w:lineRule="atLeast"/>
              <w:jc w:val="both"/>
              <w:rPr>
                <w:color w:val="000000" w:themeColor="text1"/>
                <w:sz w:val="24"/>
                <w:szCs w:val="24"/>
              </w:rPr>
            </w:pPr>
            <w:r w:rsidRPr="004F7FA2">
              <w:rPr>
                <w:sz w:val="24"/>
                <w:szCs w:val="24"/>
              </w:rPr>
              <w:t>- Thảo luận nhóm để tìm câu trả lời cho câu hỏi theo yêu cầu của giáo viên.</w:t>
            </w:r>
          </w:p>
        </w:tc>
      </w:tr>
      <w:tr w:rsidR="008C2064" w:rsidRPr="004F7FA2" w14:paraId="65D3CC01" w14:textId="77777777" w:rsidTr="008C2064">
        <w:tc>
          <w:tcPr>
            <w:tcW w:w="2410" w:type="dxa"/>
          </w:tcPr>
          <w:p w14:paraId="2001C88E"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017" w:type="dxa"/>
          </w:tcPr>
          <w:p w14:paraId="7F77B7F7" w14:textId="77777777" w:rsidR="008C2064" w:rsidRPr="004F7FA2" w:rsidRDefault="008C2064" w:rsidP="004F7FA2">
            <w:pPr>
              <w:spacing w:line="240" w:lineRule="atLeast"/>
              <w:jc w:val="both"/>
              <w:rPr>
                <w:sz w:val="24"/>
                <w:szCs w:val="24"/>
              </w:rPr>
            </w:pPr>
            <w:r w:rsidRPr="004F7FA2">
              <w:rPr>
                <w:sz w:val="24"/>
                <w:szCs w:val="24"/>
              </w:rPr>
              <w:t xml:space="preserve">- GV mời 1 bạn đứng tại chỗ trả lời câu hỏi </w:t>
            </w:r>
          </w:p>
          <w:p w14:paraId="2ED96A67" w14:textId="77777777" w:rsidR="008C2064" w:rsidRPr="004F7FA2" w:rsidRDefault="008C2064"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8C2064" w:rsidRPr="004F7FA2" w14:paraId="748D3745" w14:textId="77777777" w:rsidTr="008C2064">
        <w:tc>
          <w:tcPr>
            <w:tcW w:w="2410" w:type="dxa"/>
          </w:tcPr>
          <w:p w14:paraId="0946335C"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017" w:type="dxa"/>
          </w:tcPr>
          <w:p w14:paraId="652D0099" w14:textId="77777777" w:rsidR="008C2064" w:rsidRPr="004F7FA2" w:rsidRDefault="008C2064" w:rsidP="004F7FA2">
            <w:pPr>
              <w:spacing w:line="240" w:lineRule="atLeast"/>
              <w:jc w:val="both"/>
              <w:rPr>
                <w:sz w:val="24"/>
                <w:szCs w:val="24"/>
              </w:rPr>
            </w:pPr>
            <w:r w:rsidRPr="004F7FA2">
              <w:rPr>
                <w:sz w:val="24"/>
                <w:szCs w:val="24"/>
              </w:rPr>
              <w:t>- GV đánh giá, nhận xét, tổng kết và chuyển sang nội dung luyện tập.</w:t>
            </w:r>
          </w:p>
          <w:p w14:paraId="0A7CE5EC"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sz w:val="24"/>
                <w:szCs w:val="24"/>
              </w:rPr>
              <w:t>=&gt;</w:t>
            </w:r>
            <w:r w:rsidRPr="004F7FA2">
              <w:rPr>
                <w:sz w:val="24"/>
                <w:szCs w:val="24"/>
              </w:rPr>
              <w:t xml:space="preserve"> </w:t>
            </w:r>
            <w:r w:rsidRPr="004F7FA2">
              <w:rPr>
                <w:b/>
                <w:sz w:val="24"/>
                <w:szCs w:val="24"/>
              </w:rPr>
              <w:t>Kết luận</w:t>
            </w:r>
            <w:r w:rsidRPr="004F7FA2">
              <w:rPr>
                <w:sz w:val="24"/>
                <w:szCs w:val="24"/>
              </w:rPr>
              <w:t xml:space="preserve">: Các em cần phải ghi nhớ kĩ công thức tính cường độ dòng điện và ý nghĩa của thông số </w:t>
            </w:r>
            <w:r w:rsidRPr="004F7FA2">
              <w:rPr>
                <w:color w:val="auto"/>
                <w:position w:val="-6"/>
                <w:sz w:val="24"/>
                <w:szCs w:val="24"/>
              </w:rPr>
              <w:object w:dxaOrig="400" w:dyaOrig="279" w14:anchorId="14AAE0A9">
                <v:shape id="_x0000_i1090" type="#_x0000_t75" style="width:20.4pt;height:14.15pt" o:ole="">
                  <v:imagedata r:id="rId239" o:title=""/>
                </v:shape>
                <o:OLEObject Type="Embed" ProgID="Equation.DSMT4" ShapeID="_x0000_i1090" DrawAspect="Content" ObjectID="_1754550179" r:id="rId240"/>
              </w:object>
            </w:r>
            <w:r w:rsidRPr="004F7FA2">
              <w:rPr>
                <w:sz w:val="24"/>
                <w:szCs w:val="24"/>
              </w:rPr>
              <w:t xml:space="preserve"> ghi trên các thiết bị dự trữ điện năng</w:t>
            </w:r>
          </w:p>
        </w:tc>
      </w:tr>
    </w:tbl>
    <w:p w14:paraId="688E362B"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2.3. Liên hệ giữa cường độ dòng điện với mật độ và tốc độ các hạt mang điện.</w:t>
      </w:r>
    </w:p>
    <w:p w14:paraId="32C1033D"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a. Mục tiêu: </w:t>
      </w:r>
      <w:r w:rsidRPr="004F7FA2">
        <w:rPr>
          <w:color w:val="000000"/>
          <w:sz w:val="24"/>
          <w:szCs w:val="24"/>
        </w:rPr>
        <w:t>HS biết được bản chất của dòng điện trong kim loại và hiểu được mối liên hệ giữa cường độ dòng điện với mật độ và tốc độ các hạt mang điện.</w:t>
      </w:r>
    </w:p>
    <w:p w14:paraId="31A5F90D"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b. Nội dung: </w:t>
      </w:r>
    </w:p>
    <w:p w14:paraId="475042E9"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phần đọc hiểu trong mục 1 và 2 trong phần II, GV đưa ra câu hỏi và yêu cầu HS trả lời.</w:t>
      </w:r>
    </w:p>
    <w:p w14:paraId="6D23C0A7" w14:textId="77777777" w:rsidR="008C2064" w:rsidRPr="004F7FA2" w:rsidRDefault="008C2064" w:rsidP="004F7FA2">
      <w:pPr>
        <w:spacing w:line="240" w:lineRule="atLeast"/>
        <w:jc w:val="both"/>
        <w:rPr>
          <w:sz w:val="24"/>
          <w:szCs w:val="24"/>
        </w:rPr>
      </w:pPr>
      <w:r w:rsidRPr="004F7FA2">
        <w:rPr>
          <w:sz w:val="24"/>
          <w:szCs w:val="24"/>
        </w:rPr>
        <w:t>-  HS thực hiện yêu cầu của giáo viên</w:t>
      </w:r>
    </w:p>
    <w:p w14:paraId="0FA2C8F9"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c. Sản phẩm học tập: </w:t>
      </w:r>
    </w:p>
    <w:p w14:paraId="7304A722" w14:textId="77777777" w:rsidR="008C2064" w:rsidRPr="004F7FA2" w:rsidRDefault="008C2064" w:rsidP="004F7FA2">
      <w:pPr>
        <w:spacing w:line="240" w:lineRule="atLeast"/>
        <w:jc w:val="both"/>
        <w:rPr>
          <w:color w:val="000000"/>
          <w:sz w:val="24"/>
          <w:szCs w:val="24"/>
        </w:rPr>
      </w:pPr>
      <w:r w:rsidRPr="004F7FA2">
        <w:rPr>
          <w:color w:val="000000"/>
          <w:sz w:val="24"/>
          <w:szCs w:val="24"/>
        </w:rPr>
        <w:t>- HS biết được bản chất của dòng điện trong kim loại là gì.</w:t>
      </w:r>
    </w:p>
    <w:p w14:paraId="148CC9C7" w14:textId="77777777" w:rsidR="008C2064" w:rsidRPr="004F7FA2" w:rsidRDefault="008C2064" w:rsidP="004F7FA2">
      <w:pPr>
        <w:spacing w:line="240" w:lineRule="atLeast"/>
        <w:jc w:val="both"/>
        <w:rPr>
          <w:b/>
          <w:color w:val="000000"/>
          <w:sz w:val="24"/>
          <w:szCs w:val="24"/>
        </w:rPr>
      </w:pPr>
      <w:r w:rsidRPr="004F7FA2">
        <w:rPr>
          <w:color w:val="000000"/>
          <w:sz w:val="24"/>
          <w:szCs w:val="24"/>
        </w:rPr>
        <w:t xml:space="preserve">- HS hiểu được mối liên hệ giữa cường độ dòng điện với mật độ và tốc độ các hạt mang điện. </w:t>
      </w:r>
    </w:p>
    <w:p w14:paraId="782585AC"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4F7FA2" w14:paraId="3F724B67" w14:textId="77777777" w:rsidTr="008C2064">
        <w:tc>
          <w:tcPr>
            <w:tcW w:w="2410" w:type="dxa"/>
          </w:tcPr>
          <w:p w14:paraId="52860208"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017" w:type="dxa"/>
          </w:tcPr>
          <w:p w14:paraId="7A08D222"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3BF9DC20" w14:textId="77777777" w:rsidTr="008C2064">
        <w:tc>
          <w:tcPr>
            <w:tcW w:w="2410" w:type="dxa"/>
          </w:tcPr>
          <w:p w14:paraId="1EC37B5F"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017" w:type="dxa"/>
          </w:tcPr>
          <w:p w14:paraId="4C60B3E4" w14:textId="77777777" w:rsidR="008C2064" w:rsidRPr="004F7FA2" w:rsidRDefault="008C2064" w:rsidP="004F7FA2">
            <w:pPr>
              <w:spacing w:line="240" w:lineRule="atLeast"/>
              <w:jc w:val="both"/>
              <w:rPr>
                <w:sz w:val="24"/>
                <w:szCs w:val="24"/>
              </w:rPr>
            </w:pPr>
            <w:r w:rsidRPr="004F7FA2">
              <w:rPr>
                <w:sz w:val="24"/>
                <w:szCs w:val="24"/>
              </w:rPr>
              <w:t xml:space="preserve">- GV yêu cầu HS đọc phần đọc hiểu trong mục 1 và 2 trong phần II. </w:t>
            </w:r>
          </w:p>
          <w:p w14:paraId="34E21D80" w14:textId="77777777" w:rsidR="008C2064" w:rsidRPr="004F7FA2" w:rsidRDefault="008C2064" w:rsidP="004F7FA2">
            <w:pPr>
              <w:spacing w:line="240" w:lineRule="atLeast"/>
              <w:jc w:val="both"/>
              <w:rPr>
                <w:sz w:val="24"/>
                <w:szCs w:val="24"/>
              </w:rPr>
            </w:pPr>
            <w:r w:rsidRPr="004F7FA2">
              <w:rPr>
                <w:sz w:val="24"/>
                <w:szCs w:val="24"/>
              </w:rPr>
              <w:t>- GV đưa ra câu hỏi:</w:t>
            </w:r>
          </w:p>
          <w:p w14:paraId="61929203" w14:textId="77777777" w:rsidR="008C2064" w:rsidRPr="004F7FA2" w:rsidRDefault="008C2064" w:rsidP="004F7FA2">
            <w:pPr>
              <w:spacing w:line="240" w:lineRule="atLeast"/>
              <w:jc w:val="both"/>
              <w:rPr>
                <w:sz w:val="24"/>
                <w:szCs w:val="24"/>
              </w:rPr>
            </w:pPr>
            <w:r w:rsidRPr="004F7FA2">
              <w:rPr>
                <w:sz w:val="24"/>
                <w:szCs w:val="24"/>
              </w:rPr>
              <w:t>+ Ta đã biết dòng điện là lòng dịch chuyển có hướng của các hạt mang điện. Như vậy dòng điện trong kim loại là dòng dịch chuyển của các hạt nào?</w:t>
            </w:r>
          </w:p>
          <w:p w14:paraId="4EF8671D" w14:textId="77777777" w:rsidR="008C2064" w:rsidRPr="004F7FA2" w:rsidRDefault="008C2064" w:rsidP="004F7FA2">
            <w:pPr>
              <w:spacing w:line="240" w:lineRule="atLeast"/>
              <w:jc w:val="both"/>
              <w:rPr>
                <w:sz w:val="24"/>
                <w:szCs w:val="24"/>
              </w:rPr>
            </w:pPr>
            <w:r w:rsidRPr="004F7FA2">
              <w:rPr>
                <w:sz w:val="24"/>
                <w:szCs w:val="24"/>
              </w:rPr>
              <w:t>+ Nêu công thức tích cường độ dòng điện dựa vào mật độ và tốc độ các hạt mang điện.</w:t>
            </w:r>
          </w:p>
          <w:p w14:paraId="2A989E33" w14:textId="77777777" w:rsidR="008C2064" w:rsidRPr="004F7FA2" w:rsidRDefault="008C2064" w:rsidP="004F7FA2">
            <w:pPr>
              <w:spacing w:line="240" w:lineRule="atLeast"/>
              <w:jc w:val="both"/>
              <w:rPr>
                <w:sz w:val="24"/>
                <w:szCs w:val="24"/>
              </w:rPr>
            </w:pPr>
            <w:r w:rsidRPr="004F7FA2">
              <w:rPr>
                <w:sz w:val="24"/>
                <w:szCs w:val="24"/>
              </w:rPr>
              <w:t>- GV yêu cầu HS đọc kĩ nội dung dữ liệu và trả lời câu hỏi.</w:t>
            </w:r>
          </w:p>
        </w:tc>
      </w:tr>
      <w:tr w:rsidR="008C2064" w:rsidRPr="004F7FA2" w14:paraId="53DFE6B8" w14:textId="77777777" w:rsidTr="008C2064">
        <w:trPr>
          <w:trHeight w:val="735"/>
        </w:trPr>
        <w:tc>
          <w:tcPr>
            <w:tcW w:w="2410" w:type="dxa"/>
          </w:tcPr>
          <w:p w14:paraId="7B7E8A0B"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017" w:type="dxa"/>
          </w:tcPr>
          <w:p w14:paraId="4082C0B5" w14:textId="77777777" w:rsidR="008C2064" w:rsidRPr="004F7FA2" w:rsidRDefault="008C2064" w:rsidP="004F7FA2">
            <w:pPr>
              <w:spacing w:line="240" w:lineRule="atLeast"/>
              <w:jc w:val="both"/>
              <w:rPr>
                <w:sz w:val="24"/>
                <w:szCs w:val="24"/>
              </w:rPr>
            </w:pPr>
            <w:r w:rsidRPr="004F7FA2">
              <w:rPr>
                <w:sz w:val="24"/>
                <w:szCs w:val="24"/>
              </w:rPr>
              <w:t>- HS đọc kỹ các dữ kiện trong sách giáo khoa.</w:t>
            </w:r>
          </w:p>
          <w:p w14:paraId="7327AB34" w14:textId="407F56E6" w:rsidR="008C2064" w:rsidRPr="004F7FA2" w:rsidRDefault="008C2064" w:rsidP="004F7FA2">
            <w:pPr>
              <w:shd w:val="clear" w:color="auto" w:fill="FFFFFF"/>
              <w:spacing w:line="240" w:lineRule="atLeast"/>
              <w:jc w:val="both"/>
              <w:rPr>
                <w:color w:val="000000" w:themeColor="text1"/>
                <w:sz w:val="24"/>
                <w:szCs w:val="24"/>
              </w:rPr>
            </w:pPr>
            <w:r w:rsidRPr="004F7FA2">
              <w:rPr>
                <w:sz w:val="24"/>
                <w:szCs w:val="24"/>
              </w:rPr>
              <w:t>- HS trả lời câu hỏi của GV.</w:t>
            </w:r>
          </w:p>
        </w:tc>
      </w:tr>
      <w:tr w:rsidR="008C2064" w:rsidRPr="004F7FA2" w14:paraId="1CA4D918" w14:textId="77777777" w:rsidTr="008C2064">
        <w:tc>
          <w:tcPr>
            <w:tcW w:w="2410" w:type="dxa"/>
          </w:tcPr>
          <w:p w14:paraId="4FA3125C"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017" w:type="dxa"/>
          </w:tcPr>
          <w:p w14:paraId="3E043461" w14:textId="77777777" w:rsidR="008C2064" w:rsidRPr="004F7FA2" w:rsidRDefault="008C2064" w:rsidP="004F7FA2">
            <w:pPr>
              <w:spacing w:line="240" w:lineRule="atLeast"/>
              <w:jc w:val="both"/>
              <w:rPr>
                <w:sz w:val="24"/>
                <w:szCs w:val="24"/>
              </w:rPr>
            </w:pPr>
            <w:r w:rsidRPr="004F7FA2">
              <w:rPr>
                <w:sz w:val="24"/>
                <w:szCs w:val="24"/>
              </w:rPr>
              <w:t xml:space="preserve">- GV mời 1 - 2 bạn đứng tại chỗ trình bày câu trả lời cho câu hỏi. </w:t>
            </w:r>
          </w:p>
          <w:p w14:paraId="425A48BA" w14:textId="77777777" w:rsidR="008C2064" w:rsidRPr="004F7FA2" w:rsidRDefault="008C2064" w:rsidP="004F7FA2">
            <w:pPr>
              <w:spacing w:line="240" w:lineRule="atLeast"/>
              <w:jc w:val="both"/>
              <w:rPr>
                <w:sz w:val="24"/>
                <w:szCs w:val="24"/>
              </w:rPr>
            </w:pPr>
            <w:r w:rsidRPr="004F7FA2">
              <w:rPr>
                <w:sz w:val="24"/>
                <w:szCs w:val="24"/>
              </w:rPr>
              <w:t xml:space="preserve">- GV mời HS khác nhận xét, bổ sung. </w:t>
            </w:r>
          </w:p>
        </w:tc>
      </w:tr>
      <w:tr w:rsidR="008C2064" w:rsidRPr="004F7FA2" w14:paraId="3389F248" w14:textId="77777777" w:rsidTr="008C2064">
        <w:tc>
          <w:tcPr>
            <w:tcW w:w="2410" w:type="dxa"/>
          </w:tcPr>
          <w:p w14:paraId="7B29392B"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017" w:type="dxa"/>
          </w:tcPr>
          <w:p w14:paraId="77832373" w14:textId="77777777" w:rsidR="008C2064" w:rsidRPr="004F7FA2" w:rsidRDefault="008C2064" w:rsidP="004F7FA2">
            <w:pPr>
              <w:spacing w:line="240" w:lineRule="atLeast"/>
              <w:jc w:val="both"/>
              <w:rPr>
                <w:sz w:val="24"/>
                <w:szCs w:val="24"/>
              </w:rPr>
            </w:pPr>
            <w:r w:rsidRPr="004F7FA2">
              <w:rPr>
                <w:sz w:val="24"/>
                <w:szCs w:val="24"/>
              </w:rPr>
              <w:t>GV đánh giá, nhận xét, chuẩn kiến thức.</w:t>
            </w:r>
          </w:p>
          <w:p w14:paraId="7CF3E44A" w14:textId="77777777" w:rsidR="008C2064" w:rsidRPr="004F7FA2" w:rsidRDefault="008C2064" w:rsidP="004F7FA2">
            <w:pPr>
              <w:shd w:val="clear" w:color="auto" w:fill="FFFFFF"/>
              <w:spacing w:line="240" w:lineRule="atLeast"/>
              <w:jc w:val="both"/>
              <w:rPr>
                <w:color w:val="000000" w:themeColor="text1"/>
                <w:sz w:val="24"/>
                <w:szCs w:val="24"/>
              </w:rPr>
            </w:pPr>
          </w:p>
        </w:tc>
      </w:tr>
    </w:tbl>
    <w:p w14:paraId="4E207053" w14:textId="77777777" w:rsidR="008C2064" w:rsidRPr="004F7FA2" w:rsidRDefault="008C2064" w:rsidP="004F7FA2">
      <w:pPr>
        <w:spacing w:line="240" w:lineRule="atLeast"/>
        <w:jc w:val="both"/>
        <w:rPr>
          <w:b/>
          <w:color w:val="000000"/>
          <w:sz w:val="24"/>
          <w:szCs w:val="24"/>
        </w:rPr>
      </w:pPr>
      <w:r w:rsidRPr="004F7FA2">
        <w:rPr>
          <w:b/>
          <w:color w:val="000000"/>
          <w:sz w:val="24"/>
          <w:szCs w:val="24"/>
        </w:rPr>
        <w:t>Hoạt động 2. 4. Tính tốc độ dịch chuyển của dòng electron trong kim loại</w:t>
      </w:r>
    </w:p>
    <w:p w14:paraId="4D81F485"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 xml:space="preserve">HS tính được tốc độ dịch chuyển của dòng electron trong kim loại khi biết trước cường độ dòng điện. </w:t>
      </w:r>
    </w:p>
    <w:p w14:paraId="0D8E8064"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b. Nội dung: </w:t>
      </w:r>
    </w:p>
    <w:p w14:paraId="2EE02949"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GV cho HS đọc mục 3 phần II.</w:t>
      </w:r>
    </w:p>
    <w:p w14:paraId="689CAEC2" w14:textId="77777777" w:rsidR="008C2064" w:rsidRPr="004F7FA2" w:rsidRDefault="008C2064" w:rsidP="004F7FA2">
      <w:pPr>
        <w:spacing w:line="240" w:lineRule="atLeast"/>
        <w:jc w:val="both"/>
        <w:rPr>
          <w:sz w:val="24"/>
          <w:szCs w:val="24"/>
        </w:rPr>
      </w:pPr>
      <w:r w:rsidRPr="004F7FA2">
        <w:rPr>
          <w:sz w:val="24"/>
          <w:szCs w:val="24"/>
        </w:rPr>
        <w:t>- GV yêu cầu HS tóm tắt dữ kiện đề cho và nêu công thức cần áp dụng để xử lý yêu cầu bài toán.</w:t>
      </w:r>
    </w:p>
    <w:p w14:paraId="5DE92F20" w14:textId="77777777" w:rsidR="008C2064" w:rsidRPr="004F7FA2" w:rsidRDefault="008C2064" w:rsidP="004F7FA2">
      <w:pPr>
        <w:spacing w:line="240" w:lineRule="atLeast"/>
        <w:jc w:val="both"/>
        <w:rPr>
          <w:sz w:val="24"/>
          <w:szCs w:val="24"/>
        </w:rPr>
      </w:pPr>
      <w:r w:rsidRPr="004F7FA2">
        <w:rPr>
          <w:sz w:val="24"/>
          <w:szCs w:val="24"/>
        </w:rPr>
        <w:t>-  HS thực hiện yêu cầu của giáo viên.</w:t>
      </w:r>
    </w:p>
    <w:p w14:paraId="55C1D8FB"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c. Sản phẩm học tập: </w:t>
      </w:r>
    </w:p>
    <w:p w14:paraId="08AE06C7" w14:textId="77777777" w:rsidR="008C2064" w:rsidRPr="004F7FA2" w:rsidRDefault="008C2064" w:rsidP="004F7FA2">
      <w:pPr>
        <w:spacing w:line="240" w:lineRule="atLeast"/>
        <w:jc w:val="both"/>
        <w:rPr>
          <w:b/>
          <w:color w:val="000000"/>
          <w:sz w:val="24"/>
          <w:szCs w:val="24"/>
        </w:rPr>
      </w:pPr>
      <w:r w:rsidRPr="004F7FA2">
        <w:rPr>
          <w:color w:val="000000"/>
          <w:sz w:val="24"/>
          <w:szCs w:val="24"/>
        </w:rPr>
        <w:t xml:space="preserve">- HS tính được tốc độ dịch chuyển của dòng electron trong kim loại khi biết trước cường độ dòng điện. </w:t>
      </w:r>
    </w:p>
    <w:p w14:paraId="1746C1DC" w14:textId="77777777" w:rsidR="008C2064" w:rsidRPr="004F7FA2" w:rsidRDefault="008C2064" w:rsidP="004F7FA2">
      <w:pPr>
        <w:spacing w:line="240" w:lineRule="atLeast"/>
        <w:jc w:val="both"/>
        <w:rPr>
          <w:b/>
          <w:color w:val="000000"/>
          <w:sz w:val="24"/>
          <w:szCs w:val="24"/>
        </w:rPr>
      </w:pPr>
      <w:r w:rsidRPr="004F7FA2">
        <w:rPr>
          <w:color w:val="000000"/>
          <w:sz w:val="24"/>
          <w:szCs w:val="24"/>
        </w:rPr>
        <w:t xml:space="preserve">- HS biết được cách biến đổi linh hoạt các công thức để xử lý yêu cầu bài toán. </w:t>
      </w:r>
    </w:p>
    <w:p w14:paraId="1087C5EE"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4F7FA2" w14:paraId="449F7EE7" w14:textId="77777777" w:rsidTr="008C2064">
        <w:tc>
          <w:tcPr>
            <w:tcW w:w="2410" w:type="dxa"/>
          </w:tcPr>
          <w:p w14:paraId="43C0E6FF"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017" w:type="dxa"/>
          </w:tcPr>
          <w:p w14:paraId="5A6A8C91"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77E5CD4F" w14:textId="77777777" w:rsidTr="008C2064">
        <w:tc>
          <w:tcPr>
            <w:tcW w:w="2410" w:type="dxa"/>
          </w:tcPr>
          <w:p w14:paraId="35D430CC"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lastRenderedPageBreak/>
              <w:t>Bước 1: GV giao nhiệm vụ</w:t>
            </w:r>
          </w:p>
        </w:tc>
        <w:tc>
          <w:tcPr>
            <w:tcW w:w="7017" w:type="dxa"/>
          </w:tcPr>
          <w:p w14:paraId="2860C386" w14:textId="77777777" w:rsidR="008C2064" w:rsidRPr="004F7FA2" w:rsidRDefault="008C2064" w:rsidP="004F7FA2">
            <w:pPr>
              <w:spacing w:line="240" w:lineRule="atLeast"/>
              <w:jc w:val="both"/>
              <w:rPr>
                <w:sz w:val="24"/>
                <w:szCs w:val="24"/>
              </w:rPr>
            </w:pPr>
            <w:r w:rsidRPr="004F7FA2">
              <w:rPr>
                <w:sz w:val="24"/>
                <w:szCs w:val="24"/>
              </w:rPr>
              <w:t>- GV yêu cầu HS đọc bài tập ở mục 3 phần II và tóm tắt đề bài.</w:t>
            </w:r>
          </w:p>
          <w:p w14:paraId="2339B51D" w14:textId="77777777" w:rsidR="008C2064" w:rsidRPr="004F7FA2" w:rsidRDefault="008C2064" w:rsidP="004F7FA2">
            <w:pPr>
              <w:spacing w:line="240" w:lineRule="atLeast"/>
              <w:jc w:val="both"/>
              <w:rPr>
                <w:sz w:val="24"/>
                <w:szCs w:val="24"/>
              </w:rPr>
            </w:pPr>
            <w:r w:rsidRPr="004F7FA2">
              <w:rPr>
                <w:sz w:val="24"/>
                <w:szCs w:val="24"/>
              </w:rPr>
              <w:t>- GV yêu cầu HS nêu công thức cần sử dụng để xử lý yêu cầu bài toán.</w:t>
            </w:r>
          </w:p>
        </w:tc>
      </w:tr>
      <w:tr w:rsidR="008C2064" w:rsidRPr="004F7FA2" w14:paraId="595D1467" w14:textId="77777777" w:rsidTr="008C2064">
        <w:trPr>
          <w:trHeight w:val="735"/>
        </w:trPr>
        <w:tc>
          <w:tcPr>
            <w:tcW w:w="2410" w:type="dxa"/>
          </w:tcPr>
          <w:p w14:paraId="46023D3F"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017" w:type="dxa"/>
          </w:tcPr>
          <w:p w14:paraId="5EF462F1" w14:textId="77777777" w:rsidR="008C2064" w:rsidRPr="004F7FA2" w:rsidRDefault="008C2064" w:rsidP="004F7FA2">
            <w:pPr>
              <w:spacing w:line="240" w:lineRule="atLeast"/>
              <w:jc w:val="both"/>
              <w:rPr>
                <w:sz w:val="24"/>
                <w:szCs w:val="24"/>
              </w:rPr>
            </w:pPr>
            <w:r w:rsidRPr="004F7FA2">
              <w:rPr>
                <w:sz w:val="24"/>
                <w:szCs w:val="24"/>
              </w:rPr>
              <w:t>- HS đọc và tóm tắt các dữ kiện của đề bài.</w:t>
            </w:r>
          </w:p>
          <w:p w14:paraId="60849536" w14:textId="77777777" w:rsidR="008C2064" w:rsidRPr="004F7FA2" w:rsidRDefault="008C2064" w:rsidP="004F7FA2">
            <w:pPr>
              <w:spacing w:line="240" w:lineRule="atLeast"/>
              <w:jc w:val="both"/>
              <w:rPr>
                <w:sz w:val="24"/>
                <w:szCs w:val="24"/>
              </w:rPr>
            </w:pPr>
            <w:r w:rsidRPr="004F7FA2">
              <w:rPr>
                <w:sz w:val="24"/>
                <w:szCs w:val="24"/>
              </w:rPr>
              <w:t>- HS chọn ra công thức phù hợp và xử lý yêu cầu bài toán.</w:t>
            </w:r>
          </w:p>
        </w:tc>
      </w:tr>
      <w:tr w:rsidR="008C2064" w:rsidRPr="004F7FA2" w14:paraId="0D0282A2" w14:textId="77777777" w:rsidTr="008C2064">
        <w:tc>
          <w:tcPr>
            <w:tcW w:w="2410" w:type="dxa"/>
          </w:tcPr>
          <w:p w14:paraId="62E4A0D0"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017" w:type="dxa"/>
          </w:tcPr>
          <w:p w14:paraId="77FA2CE4" w14:textId="77777777" w:rsidR="008C2064" w:rsidRPr="004F7FA2" w:rsidRDefault="008C2064" w:rsidP="004F7FA2">
            <w:pPr>
              <w:spacing w:line="240" w:lineRule="atLeast"/>
              <w:jc w:val="both"/>
              <w:rPr>
                <w:sz w:val="24"/>
                <w:szCs w:val="24"/>
              </w:rPr>
            </w:pPr>
            <w:r w:rsidRPr="004F7FA2">
              <w:rPr>
                <w:sz w:val="24"/>
                <w:szCs w:val="24"/>
              </w:rPr>
              <w:t>- GV mời 1 bạn lên bảng tóm tắt đề bài.</w:t>
            </w:r>
          </w:p>
          <w:p w14:paraId="53992528" w14:textId="77777777" w:rsidR="008C2064" w:rsidRPr="004F7FA2" w:rsidRDefault="008C2064" w:rsidP="004F7FA2">
            <w:pPr>
              <w:spacing w:line="240" w:lineRule="atLeast"/>
              <w:jc w:val="both"/>
              <w:rPr>
                <w:sz w:val="24"/>
                <w:szCs w:val="24"/>
              </w:rPr>
            </w:pPr>
            <w:r w:rsidRPr="004F7FA2">
              <w:rPr>
                <w:sz w:val="24"/>
                <w:szCs w:val="24"/>
              </w:rPr>
              <w:t xml:space="preserve">- GV mời 1 bảng lên bảng trình bày lời giải. </w:t>
            </w:r>
          </w:p>
          <w:p w14:paraId="353352F6" w14:textId="77777777" w:rsidR="008C2064" w:rsidRPr="004F7FA2" w:rsidRDefault="008C2064" w:rsidP="004F7FA2">
            <w:pPr>
              <w:shd w:val="clear" w:color="auto" w:fill="FFFFFF"/>
              <w:spacing w:line="240" w:lineRule="atLeast"/>
              <w:jc w:val="both"/>
              <w:rPr>
                <w:color w:val="000000" w:themeColor="text1"/>
                <w:sz w:val="24"/>
                <w:szCs w:val="24"/>
              </w:rPr>
            </w:pPr>
            <w:r w:rsidRPr="004F7FA2">
              <w:rPr>
                <w:sz w:val="24"/>
                <w:szCs w:val="24"/>
              </w:rPr>
              <w:t>- GV mời HS khác nhận xét, bổ sung.</w:t>
            </w:r>
          </w:p>
        </w:tc>
      </w:tr>
      <w:tr w:rsidR="008C2064" w:rsidRPr="004F7FA2" w14:paraId="786C19FA" w14:textId="77777777" w:rsidTr="008C2064">
        <w:tc>
          <w:tcPr>
            <w:tcW w:w="2410" w:type="dxa"/>
          </w:tcPr>
          <w:p w14:paraId="345A3D78"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017" w:type="dxa"/>
          </w:tcPr>
          <w:p w14:paraId="04F4FC6A" w14:textId="77777777" w:rsidR="008C2064" w:rsidRPr="004F7FA2" w:rsidRDefault="008C2064" w:rsidP="004F7FA2">
            <w:pPr>
              <w:spacing w:line="240" w:lineRule="atLeast"/>
              <w:jc w:val="both"/>
              <w:rPr>
                <w:sz w:val="24"/>
                <w:szCs w:val="24"/>
              </w:rPr>
            </w:pPr>
            <w:r w:rsidRPr="004F7FA2">
              <w:rPr>
                <w:sz w:val="24"/>
                <w:szCs w:val="24"/>
              </w:rPr>
              <w:t>- GV đánh giá, nhận xét, chuẩn kiến thức.</w:t>
            </w:r>
          </w:p>
          <w:p w14:paraId="45841D7D" w14:textId="77777777" w:rsidR="008C2064" w:rsidRPr="004F7FA2" w:rsidRDefault="008C2064" w:rsidP="004F7FA2">
            <w:pPr>
              <w:shd w:val="clear" w:color="auto" w:fill="FFFFFF"/>
              <w:spacing w:line="240" w:lineRule="atLeast"/>
              <w:jc w:val="both"/>
              <w:rPr>
                <w:color w:val="000000" w:themeColor="text1"/>
                <w:sz w:val="24"/>
                <w:szCs w:val="24"/>
              </w:rPr>
            </w:pPr>
          </w:p>
        </w:tc>
      </w:tr>
    </w:tbl>
    <w:p w14:paraId="662D764B" w14:textId="77777777" w:rsidR="008C2064" w:rsidRPr="004F7FA2" w:rsidRDefault="008C2064" w:rsidP="004F7FA2">
      <w:pPr>
        <w:spacing w:line="240" w:lineRule="atLeast"/>
        <w:jc w:val="both"/>
        <w:rPr>
          <w:b/>
          <w:sz w:val="24"/>
          <w:szCs w:val="24"/>
        </w:rPr>
      </w:pPr>
      <w:r w:rsidRPr="004F7FA2">
        <w:rPr>
          <w:b/>
          <w:sz w:val="24"/>
          <w:szCs w:val="24"/>
        </w:rPr>
        <w:t>Hoạt đông 3: Luyện tập</w:t>
      </w:r>
    </w:p>
    <w:p w14:paraId="791FF96E"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 giúp.</w:t>
      </w:r>
    </w:p>
    <w:p w14:paraId="5AB0D729"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mà GV trình chiếu trên bảng.</w:t>
      </w:r>
    </w:p>
    <w:p w14:paraId="4D3B36CE"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kiến thức và tìm được các đáp án đúng</w:t>
      </w:r>
    </w:p>
    <w:p w14:paraId="73B260CA"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thực hiện:</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4F7FA2" w14:paraId="36384039" w14:textId="77777777" w:rsidTr="008C2064">
        <w:tc>
          <w:tcPr>
            <w:tcW w:w="2410" w:type="dxa"/>
          </w:tcPr>
          <w:p w14:paraId="1D380B10" w14:textId="77777777" w:rsidR="008C2064" w:rsidRPr="004F7FA2" w:rsidRDefault="008C2064" w:rsidP="004F7FA2">
            <w:pPr>
              <w:spacing w:line="240" w:lineRule="atLeast"/>
              <w:jc w:val="both"/>
              <w:rPr>
                <w:b/>
                <w:color w:val="000000" w:themeColor="text1"/>
                <w:sz w:val="24"/>
                <w:szCs w:val="24"/>
              </w:rPr>
            </w:pPr>
            <w:r w:rsidRPr="004F7FA2">
              <w:rPr>
                <w:b/>
                <w:color w:val="000000" w:themeColor="text1"/>
                <w:sz w:val="24"/>
                <w:szCs w:val="24"/>
              </w:rPr>
              <w:t>Các bước thực hiện</w:t>
            </w:r>
          </w:p>
        </w:tc>
        <w:tc>
          <w:tcPr>
            <w:tcW w:w="7017" w:type="dxa"/>
          </w:tcPr>
          <w:p w14:paraId="0A0D2B06"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6A8B79ED" w14:textId="77777777" w:rsidTr="008C2064">
        <w:tc>
          <w:tcPr>
            <w:tcW w:w="2410" w:type="dxa"/>
          </w:tcPr>
          <w:p w14:paraId="2704A9A5"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017" w:type="dxa"/>
          </w:tcPr>
          <w:p w14:paraId="78ECD7BC" w14:textId="77777777" w:rsidR="008C2064" w:rsidRPr="004F7FA2" w:rsidRDefault="008C2064" w:rsidP="004F7FA2">
            <w:pPr>
              <w:spacing w:line="240" w:lineRule="atLeast"/>
              <w:jc w:val="both"/>
              <w:rPr>
                <w:sz w:val="24"/>
                <w:szCs w:val="24"/>
              </w:rPr>
            </w:pPr>
            <w:r w:rsidRPr="004F7FA2">
              <w:rPr>
                <w:sz w:val="24"/>
                <w:szCs w:val="24"/>
              </w:rPr>
              <w:t>- GV trình chiếu lần lượt các câu hỏi trắc nghiệm:</w:t>
            </w:r>
          </w:p>
          <w:p w14:paraId="311D3B5D" w14:textId="77777777" w:rsidR="008C2064" w:rsidRPr="004F7FA2" w:rsidRDefault="008C2064" w:rsidP="004F7FA2">
            <w:pPr>
              <w:pStyle w:val="NormalWeb"/>
              <w:spacing w:before="0" w:beforeAutospacing="0" w:after="0" w:afterAutospacing="0" w:line="240" w:lineRule="atLeast"/>
              <w:ind w:left="48" w:right="48"/>
              <w:jc w:val="both"/>
            </w:pPr>
            <w:r w:rsidRPr="004F7FA2">
              <w:rPr>
                <w:b/>
                <w:bCs/>
                <w:lang w:val="vi-VN"/>
              </w:rPr>
              <w:t>Câu 1:</w:t>
            </w:r>
            <w:r w:rsidRPr="004F7FA2">
              <w:rPr>
                <w:lang w:val="vi-VN"/>
              </w:rPr>
              <w:t> </w:t>
            </w:r>
            <w:r w:rsidRPr="004F7FA2">
              <w:t xml:space="preserve">Trong khoảng thời gian </w:t>
            </w:r>
            <w:r w:rsidRPr="004F7FA2">
              <w:rPr>
                <w:position w:val="-10"/>
              </w:rPr>
              <w:object w:dxaOrig="499" w:dyaOrig="320" w14:anchorId="7A79757A">
                <v:shape id="_x0000_i1091" type="#_x0000_t75" style="width:24.55pt;height:15.8pt" o:ole="">
                  <v:imagedata r:id="rId241" o:title=""/>
                </v:shape>
                <o:OLEObject Type="Embed" ProgID="Equation.DSMT4" ShapeID="_x0000_i1091" DrawAspect="Content" ObjectID="_1754550180" r:id="rId242"/>
              </w:object>
            </w:r>
            <w:r w:rsidRPr="004F7FA2">
              <w:t xml:space="preserve"> thì lượng điện dịch chuyển qua tiết diện của một dây dẫn là </w:t>
            </w:r>
            <w:r w:rsidRPr="004F7FA2">
              <w:rPr>
                <w:position w:val="-6"/>
              </w:rPr>
              <w:object w:dxaOrig="360" w:dyaOrig="279" w14:anchorId="209CD178">
                <v:shape id="_x0000_i1092" type="#_x0000_t75" style="width:17.5pt;height:14.15pt" o:ole="">
                  <v:imagedata r:id="rId243" o:title=""/>
                </v:shape>
                <o:OLEObject Type="Embed" ProgID="Equation.DSMT4" ShapeID="_x0000_i1092" DrawAspect="Content" ObjectID="_1754550181" r:id="rId244"/>
              </w:object>
            </w:r>
            <w:r w:rsidRPr="004F7FA2">
              <w:t>. Khi đó cường độ dòng diện chạy trong dây dẫn là</w:t>
            </w:r>
          </w:p>
          <w:p w14:paraId="497B2033" w14:textId="77777777" w:rsidR="008C2064" w:rsidRPr="004F7FA2" w:rsidRDefault="008C2064" w:rsidP="004F7FA2">
            <w:pPr>
              <w:pStyle w:val="NormalWeb"/>
              <w:spacing w:before="0" w:beforeAutospacing="0" w:after="0" w:afterAutospacing="0" w:line="240" w:lineRule="atLeast"/>
              <w:ind w:left="48" w:right="48"/>
              <w:jc w:val="both"/>
              <w:rPr>
                <w:lang w:val="vi-VN"/>
              </w:rPr>
            </w:pPr>
            <w:r w:rsidRPr="004F7FA2">
              <w:rPr>
                <w:lang w:val="vi-VN"/>
              </w:rPr>
              <w:t xml:space="preserve">    A. </w:t>
            </w:r>
            <w:r w:rsidRPr="004F7FA2">
              <w:rPr>
                <w:position w:val="-6"/>
                <w:lang w:val="vi-VN"/>
              </w:rPr>
              <w:object w:dxaOrig="880" w:dyaOrig="279" w14:anchorId="3B1C9DB8">
                <v:shape id="_x0000_i1093" type="#_x0000_t75" style="width:44.1pt;height:14.15pt" o:ole="">
                  <v:imagedata r:id="rId245" o:title=""/>
                </v:shape>
                <o:OLEObject Type="Embed" ProgID="Equation.DSMT4" ShapeID="_x0000_i1093" DrawAspect="Content" ObjectID="_1754550182" r:id="rId246"/>
              </w:object>
            </w:r>
            <w:r w:rsidRPr="004F7FA2">
              <w:rPr>
                <w:position w:val="-6"/>
              </w:rPr>
              <w:t xml:space="preserve">                                      </w:t>
            </w:r>
            <w:r w:rsidRPr="004F7FA2">
              <w:rPr>
                <w:lang w:val="vi-VN"/>
              </w:rPr>
              <w:t xml:space="preserve">    B. </w:t>
            </w:r>
            <w:r w:rsidRPr="004F7FA2">
              <w:rPr>
                <w:position w:val="-6"/>
                <w:lang w:val="vi-VN"/>
              </w:rPr>
              <w:object w:dxaOrig="840" w:dyaOrig="279" w14:anchorId="53DB6D5D">
                <v:shape id="_x0000_i1094" type="#_x0000_t75" style="width:42.05pt;height:14.15pt" o:ole="">
                  <v:imagedata r:id="rId247" o:title=""/>
                </v:shape>
                <o:OLEObject Type="Embed" ProgID="Equation.DSMT4" ShapeID="_x0000_i1094" DrawAspect="Content" ObjectID="_1754550183" r:id="rId248"/>
              </w:object>
            </w:r>
          </w:p>
          <w:p w14:paraId="138F0DF6" w14:textId="77777777" w:rsidR="008C2064" w:rsidRPr="004F7FA2" w:rsidRDefault="008C2064" w:rsidP="004F7FA2">
            <w:pPr>
              <w:pStyle w:val="NormalWeb"/>
              <w:spacing w:before="0" w:beforeAutospacing="0" w:after="0" w:afterAutospacing="0" w:line="240" w:lineRule="atLeast"/>
              <w:ind w:left="48" w:right="48"/>
              <w:jc w:val="both"/>
              <w:rPr>
                <w:lang w:val="vi-VN"/>
              </w:rPr>
            </w:pPr>
            <w:r w:rsidRPr="004F7FA2">
              <w:t xml:space="preserve">    </w:t>
            </w:r>
            <w:r w:rsidRPr="004F7FA2">
              <w:rPr>
                <w:lang w:val="vi-VN"/>
              </w:rPr>
              <w:t xml:space="preserve">C. </w:t>
            </w:r>
            <w:r w:rsidRPr="004F7FA2">
              <w:rPr>
                <w:position w:val="-6"/>
                <w:lang w:val="vi-VN"/>
              </w:rPr>
              <w:object w:dxaOrig="740" w:dyaOrig="279" w14:anchorId="23FF7A9A">
                <v:shape id="_x0000_i1095" type="#_x0000_t75" style="width:36.6pt;height:14.15pt" o:ole="">
                  <v:imagedata r:id="rId249" o:title=""/>
                </v:shape>
                <o:OLEObject Type="Embed" ProgID="Equation.DSMT4" ShapeID="_x0000_i1095" DrawAspect="Content" ObjectID="_1754550184" r:id="rId250"/>
              </w:object>
            </w:r>
            <w:r w:rsidRPr="004F7FA2">
              <w:rPr>
                <w:lang w:val="vi-VN"/>
              </w:rPr>
              <w:t xml:space="preserve">    </w:t>
            </w:r>
            <w:r w:rsidRPr="004F7FA2">
              <w:t xml:space="preserve">                                         </w:t>
            </w:r>
            <w:r w:rsidRPr="004F7FA2">
              <w:rPr>
                <w:lang w:val="vi-VN"/>
              </w:rPr>
              <w:t xml:space="preserve">D. </w:t>
            </w:r>
            <w:r w:rsidRPr="004F7FA2">
              <w:rPr>
                <w:position w:val="-6"/>
                <w:lang w:val="vi-VN"/>
              </w:rPr>
              <w:object w:dxaOrig="700" w:dyaOrig="279" w14:anchorId="1B0F3C6A">
                <v:shape id="_x0000_i1096" type="#_x0000_t75" style="width:35.4pt;height:14.15pt" o:ole="">
                  <v:imagedata r:id="rId251" o:title=""/>
                </v:shape>
                <o:OLEObject Type="Embed" ProgID="Equation.DSMT4" ShapeID="_x0000_i1096" DrawAspect="Content" ObjectID="_1754550185" r:id="rId252"/>
              </w:object>
            </w:r>
          </w:p>
          <w:p w14:paraId="72174A24" w14:textId="77777777" w:rsidR="008C2064" w:rsidRPr="004F7FA2" w:rsidRDefault="008C2064" w:rsidP="004F7FA2">
            <w:pPr>
              <w:pStyle w:val="NormalWeb"/>
              <w:spacing w:before="0" w:beforeAutospacing="0" w:after="0" w:afterAutospacing="0" w:line="240" w:lineRule="atLeast"/>
              <w:ind w:left="48" w:right="48"/>
              <w:jc w:val="both"/>
            </w:pPr>
            <w:r w:rsidRPr="004F7FA2">
              <w:rPr>
                <w:b/>
                <w:bCs/>
                <w:lang w:val="vi-VN"/>
              </w:rPr>
              <w:t>Câu 2:</w:t>
            </w:r>
            <w:r w:rsidRPr="004F7FA2">
              <w:rPr>
                <w:lang w:val="vi-VN"/>
              </w:rPr>
              <w:t> </w:t>
            </w:r>
            <w:r w:rsidRPr="004F7FA2">
              <w:t xml:space="preserve">Một bóng đèn sáng bình thường khi dòng điện chạy qua nó có cường độ là </w:t>
            </w:r>
            <w:r w:rsidRPr="004F7FA2">
              <w:rPr>
                <w:position w:val="-10"/>
              </w:rPr>
              <w:object w:dxaOrig="560" w:dyaOrig="320" w14:anchorId="328D7983">
                <v:shape id="_x0000_i1097" type="#_x0000_t75" style="width:27.9pt;height:15.8pt" o:ole="">
                  <v:imagedata r:id="rId253" o:title=""/>
                </v:shape>
                <o:OLEObject Type="Embed" ProgID="Equation.DSMT4" ShapeID="_x0000_i1097" DrawAspect="Content" ObjectID="_1754550186" r:id="rId254"/>
              </w:object>
            </w:r>
            <w:r w:rsidRPr="004F7FA2">
              <w:t xml:space="preserve">. Nếu cho dòng điện có cường độ là </w:t>
            </w:r>
            <w:r w:rsidRPr="004F7FA2">
              <w:rPr>
                <w:position w:val="-4"/>
              </w:rPr>
              <w:object w:dxaOrig="360" w:dyaOrig="260" w14:anchorId="787B699B">
                <v:shape id="_x0000_i1098" type="#_x0000_t75" style="width:17.5pt;height:12.9pt" o:ole="">
                  <v:imagedata r:id="rId255" o:title=""/>
                </v:shape>
                <o:OLEObject Type="Embed" ProgID="Equation.DSMT4" ShapeID="_x0000_i1098" DrawAspect="Content" ObjectID="_1754550187" r:id="rId256"/>
              </w:object>
            </w:r>
            <w:r w:rsidRPr="004F7FA2">
              <w:t xml:space="preserve"> chạy qua thì đèn sẽ</w:t>
            </w:r>
          </w:p>
          <w:p w14:paraId="028434A1" w14:textId="77777777" w:rsidR="008C2064" w:rsidRPr="004F7FA2" w:rsidRDefault="008C2064" w:rsidP="004F7FA2">
            <w:pPr>
              <w:pStyle w:val="NormalWeb"/>
              <w:spacing w:before="0" w:beforeAutospacing="0" w:after="0" w:afterAutospacing="0" w:line="240" w:lineRule="atLeast"/>
              <w:ind w:left="48" w:right="48"/>
              <w:jc w:val="both"/>
            </w:pPr>
            <w:r w:rsidRPr="004F7FA2">
              <w:rPr>
                <w:lang w:val="vi-VN"/>
              </w:rPr>
              <w:t xml:space="preserve">    A. </w:t>
            </w:r>
            <w:r w:rsidRPr="004F7FA2">
              <w:t xml:space="preserve">Sáng hơn mức bình thường.       </w:t>
            </w:r>
            <w:r w:rsidRPr="004F7FA2">
              <w:rPr>
                <w:lang w:val="vi-VN"/>
              </w:rPr>
              <w:t xml:space="preserve">    B. </w:t>
            </w:r>
            <w:r w:rsidRPr="004F7FA2">
              <w:t>Đèn không sáng.</w:t>
            </w:r>
          </w:p>
          <w:p w14:paraId="24E3A72F" w14:textId="77777777" w:rsidR="008C2064" w:rsidRPr="004F7FA2" w:rsidRDefault="008C2064" w:rsidP="004F7FA2">
            <w:pPr>
              <w:pStyle w:val="NormalWeb"/>
              <w:spacing w:before="0" w:beforeAutospacing="0" w:after="0" w:afterAutospacing="0" w:line="240" w:lineRule="atLeast"/>
              <w:ind w:left="48" w:right="48"/>
              <w:jc w:val="both"/>
            </w:pPr>
            <w:r w:rsidRPr="004F7FA2">
              <w:rPr>
                <w:lang w:val="vi-VN"/>
              </w:rPr>
              <w:t xml:space="preserve">    C. </w:t>
            </w:r>
            <w:r w:rsidRPr="004F7FA2">
              <w:t xml:space="preserve">Đèn sáng nhấp nháy.                   </w:t>
            </w:r>
            <w:r w:rsidRPr="004F7FA2">
              <w:rPr>
                <w:lang w:val="vi-VN"/>
              </w:rPr>
              <w:t xml:space="preserve">    D. </w:t>
            </w:r>
            <w:r w:rsidRPr="004F7FA2">
              <w:t>Đèn sáng mờ.</w:t>
            </w:r>
          </w:p>
          <w:p w14:paraId="4C916D60" w14:textId="77777777" w:rsidR="008C2064" w:rsidRPr="004F7FA2" w:rsidRDefault="008C2064" w:rsidP="004F7FA2">
            <w:pPr>
              <w:pStyle w:val="NormalWeb"/>
              <w:spacing w:before="0" w:beforeAutospacing="0" w:after="0" w:afterAutospacing="0" w:line="240" w:lineRule="atLeast"/>
              <w:ind w:left="48" w:right="48"/>
              <w:jc w:val="both"/>
            </w:pPr>
            <w:r w:rsidRPr="004F7FA2">
              <w:rPr>
                <w:b/>
                <w:bCs/>
                <w:lang w:val="vi-VN"/>
              </w:rPr>
              <w:t>Câu 3:</w:t>
            </w:r>
            <w:r w:rsidRPr="004F7FA2">
              <w:rPr>
                <w:lang w:val="vi-VN"/>
              </w:rPr>
              <w:t> </w:t>
            </w:r>
            <w:r w:rsidRPr="004F7FA2">
              <w:t xml:space="preserve">Trên một chiếc ac quy có ghi </w:t>
            </w:r>
            <w:r w:rsidRPr="004F7FA2">
              <w:rPr>
                <w:position w:val="-6"/>
              </w:rPr>
              <w:object w:dxaOrig="700" w:dyaOrig="279" w14:anchorId="318F6967">
                <v:shape id="_x0000_i1099" type="#_x0000_t75" style="width:35.4pt;height:14.15pt" o:ole="">
                  <v:imagedata r:id="rId257" o:title=""/>
                </v:shape>
                <o:OLEObject Type="Embed" ProgID="Equation.DSMT4" ShapeID="_x0000_i1099" DrawAspect="Content" ObjectID="_1754550188" r:id="rId258"/>
              </w:object>
            </w:r>
            <w:r w:rsidRPr="004F7FA2">
              <w:t xml:space="preserve"> con số đó có ý nghĩ gì? </w:t>
            </w:r>
          </w:p>
          <w:p w14:paraId="021DC84E" w14:textId="77777777" w:rsidR="008C2064" w:rsidRPr="004F7FA2" w:rsidRDefault="008C2064" w:rsidP="004F7FA2">
            <w:pPr>
              <w:pStyle w:val="NormalWeb"/>
              <w:spacing w:before="0" w:beforeAutospacing="0" w:after="0" w:afterAutospacing="0" w:line="240" w:lineRule="atLeast"/>
              <w:ind w:left="48" w:right="48"/>
              <w:jc w:val="both"/>
            </w:pPr>
            <w:r w:rsidRPr="004F7FA2">
              <w:rPr>
                <w:lang w:val="vi-VN"/>
              </w:rPr>
              <w:t xml:space="preserve">    </w:t>
            </w:r>
            <w:r w:rsidRPr="004F7FA2">
              <w:t xml:space="preserve">A. Nếu sử dụng ac quy với cường độ dòng diện </w:t>
            </w:r>
            <w:r w:rsidRPr="004F7FA2">
              <w:rPr>
                <w:position w:val="-6"/>
              </w:rPr>
              <w:object w:dxaOrig="580" w:dyaOrig="279" w14:anchorId="65CB6543">
                <v:shape id="_x0000_i1100" type="#_x0000_t75" style="width:29.15pt;height:14.15pt" o:ole="">
                  <v:imagedata r:id="rId259" o:title=""/>
                </v:shape>
                <o:OLEObject Type="Embed" ProgID="Equation.DSMT4" ShapeID="_x0000_i1100" DrawAspect="Content" ObjectID="_1754550189" r:id="rId260"/>
              </w:object>
            </w:r>
            <w:r w:rsidRPr="004F7FA2">
              <w:t xml:space="preserve"> thì sau </w:t>
            </w:r>
            <w:r w:rsidRPr="004F7FA2">
              <w:rPr>
                <w:position w:val="-6"/>
              </w:rPr>
              <w:object w:dxaOrig="279" w:dyaOrig="279" w14:anchorId="46F8BB2B">
                <v:shape id="_x0000_i1101" type="#_x0000_t75" style="width:14.15pt;height:14.15pt" o:ole="">
                  <v:imagedata r:id="rId261" o:title=""/>
                </v:shape>
                <o:OLEObject Type="Embed" ProgID="Equation.DSMT4" ShapeID="_x0000_i1101" DrawAspect="Content" ObjectID="_1754550190" r:id="rId262"/>
              </w:object>
            </w:r>
            <w:r w:rsidRPr="004F7FA2">
              <w:t xml:space="preserve"> ac quy mới hết điện.</w:t>
            </w:r>
          </w:p>
          <w:p w14:paraId="4B9A164D" w14:textId="77777777" w:rsidR="008C2064" w:rsidRPr="004F7FA2" w:rsidRDefault="008C2064" w:rsidP="004F7FA2">
            <w:pPr>
              <w:pStyle w:val="NormalWeb"/>
              <w:spacing w:before="0" w:beforeAutospacing="0" w:after="0" w:afterAutospacing="0" w:line="240" w:lineRule="atLeast"/>
              <w:ind w:left="48" w:right="48"/>
              <w:jc w:val="both"/>
            </w:pPr>
            <w:r w:rsidRPr="004F7FA2">
              <w:t xml:space="preserve">    B. Nếu sử dụng ac quy với cường độ dòng diện </w:t>
            </w:r>
            <w:r w:rsidRPr="004F7FA2">
              <w:rPr>
                <w:position w:val="-6"/>
              </w:rPr>
              <w:object w:dxaOrig="580" w:dyaOrig="279" w14:anchorId="4F3135D0">
                <v:shape id="_x0000_i1102" type="#_x0000_t75" style="width:29.15pt;height:14.15pt" o:ole="">
                  <v:imagedata r:id="rId259" o:title=""/>
                </v:shape>
                <o:OLEObject Type="Embed" ProgID="Equation.DSMT4" ShapeID="_x0000_i1102" DrawAspect="Content" ObjectID="_1754550191" r:id="rId263"/>
              </w:object>
            </w:r>
            <w:r w:rsidRPr="004F7FA2">
              <w:t xml:space="preserve"> thì sau </w:t>
            </w:r>
            <w:r w:rsidRPr="004F7FA2">
              <w:rPr>
                <w:position w:val="-6"/>
              </w:rPr>
              <w:object w:dxaOrig="279" w:dyaOrig="279" w14:anchorId="2DEA5A8F">
                <v:shape id="_x0000_i1103" type="#_x0000_t75" style="width:14.15pt;height:14.15pt" o:ole="">
                  <v:imagedata r:id="rId261" o:title=""/>
                </v:shape>
                <o:OLEObject Type="Embed" ProgID="Equation.DSMT4" ShapeID="_x0000_i1103" DrawAspect="Content" ObjectID="_1754550192" r:id="rId264"/>
              </w:object>
            </w:r>
            <w:r w:rsidRPr="004F7FA2">
              <w:t xml:space="preserve"> ac quy đã truyền đi một lượng điện là </w:t>
            </w:r>
            <w:r w:rsidRPr="004F7FA2">
              <w:rPr>
                <w:position w:val="-6"/>
              </w:rPr>
              <w:object w:dxaOrig="580" w:dyaOrig="279" w14:anchorId="12A0EC4E">
                <v:shape id="_x0000_i1104" type="#_x0000_t75" style="width:29.15pt;height:14.15pt" o:ole="">
                  <v:imagedata r:id="rId265" o:title=""/>
                </v:shape>
                <o:OLEObject Type="Embed" ProgID="Equation.DSMT4" ShapeID="_x0000_i1104" DrawAspect="Content" ObjectID="_1754550193" r:id="rId266"/>
              </w:object>
            </w:r>
            <w:r w:rsidRPr="004F7FA2">
              <w:t>.</w:t>
            </w:r>
          </w:p>
          <w:p w14:paraId="71566A21" w14:textId="77777777" w:rsidR="008C2064" w:rsidRPr="004F7FA2" w:rsidRDefault="008C2064" w:rsidP="004F7FA2">
            <w:pPr>
              <w:pStyle w:val="NormalWeb"/>
              <w:spacing w:before="0" w:beforeAutospacing="0" w:after="0" w:afterAutospacing="0" w:line="240" w:lineRule="atLeast"/>
              <w:ind w:left="48" w:right="48"/>
              <w:jc w:val="both"/>
            </w:pPr>
            <w:r w:rsidRPr="004F7FA2">
              <w:t xml:space="preserve">    C. Lượng điện tối đa mà ac quy sau khi sạc đầy có thể cung cấp là </w:t>
            </w:r>
            <w:r w:rsidRPr="004F7FA2">
              <w:rPr>
                <w:position w:val="-6"/>
              </w:rPr>
              <w:object w:dxaOrig="580" w:dyaOrig="279" w14:anchorId="42962355">
                <v:shape id="_x0000_i1105" type="#_x0000_t75" style="width:29.15pt;height:14.15pt" o:ole="">
                  <v:imagedata r:id="rId267" o:title=""/>
                </v:shape>
                <o:OLEObject Type="Embed" ProgID="Equation.DSMT4" ShapeID="_x0000_i1105" DrawAspect="Content" ObjectID="_1754550194" r:id="rId268"/>
              </w:object>
            </w:r>
            <w:r w:rsidRPr="004F7FA2">
              <w:t>.</w:t>
            </w:r>
          </w:p>
          <w:p w14:paraId="1B3262E2" w14:textId="77777777" w:rsidR="008C2064" w:rsidRPr="004F7FA2" w:rsidRDefault="008C2064" w:rsidP="004F7FA2">
            <w:pPr>
              <w:pStyle w:val="NormalWeb"/>
              <w:spacing w:before="0" w:beforeAutospacing="0" w:after="0" w:afterAutospacing="0" w:line="240" w:lineRule="atLeast"/>
              <w:ind w:left="48" w:right="48"/>
              <w:jc w:val="both"/>
            </w:pPr>
            <w:r w:rsidRPr="004F7FA2">
              <w:t xml:space="preserve">    D. Cường độ dòng điện tối đa mà ac quy sau khi sạc đầy có thể cung cấp là </w:t>
            </w:r>
            <w:r w:rsidRPr="004F7FA2">
              <w:rPr>
                <w:position w:val="-6"/>
              </w:rPr>
              <w:object w:dxaOrig="580" w:dyaOrig="279" w14:anchorId="14D65A29">
                <v:shape id="_x0000_i1106" type="#_x0000_t75" style="width:29.15pt;height:14.15pt" o:ole="">
                  <v:imagedata r:id="rId269" o:title=""/>
                </v:shape>
                <o:OLEObject Type="Embed" ProgID="Equation.DSMT4" ShapeID="_x0000_i1106" DrawAspect="Content" ObjectID="_1754550195" r:id="rId270"/>
              </w:object>
            </w:r>
            <w:r w:rsidRPr="004F7FA2">
              <w:t>.</w:t>
            </w:r>
          </w:p>
          <w:p w14:paraId="77084B58" w14:textId="77777777" w:rsidR="008C2064" w:rsidRPr="004F7FA2" w:rsidRDefault="008C2064" w:rsidP="004F7FA2">
            <w:pPr>
              <w:spacing w:line="240" w:lineRule="atLeast"/>
              <w:ind w:left="48" w:right="48"/>
              <w:jc w:val="both"/>
              <w:rPr>
                <w:sz w:val="24"/>
                <w:szCs w:val="24"/>
              </w:rPr>
            </w:pPr>
            <w:r w:rsidRPr="004F7FA2">
              <w:rPr>
                <w:b/>
                <w:bCs/>
                <w:sz w:val="24"/>
                <w:szCs w:val="24"/>
              </w:rPr>
              <w:t>Câu 4:</w:t>
            </w:r>
            <w:r w:rsidRPr="004F7FA2">
              <w:rPr>
                <w:sz w:val="24"/>
                <w:szCs w:val="24"/>
              </w:rPr>
              <w:t xml:space="preserve"> Dung lượng của một chiếc pin điện thoại là </w:t>
            </w:r>
            <w:r w:rsidRPr="004F7FA2">
              <w:rPr>
                <w:color w:val="auto"/>
                <w:position w:val="-6"/>
                <w:sz w:val="24"/>
                <w:szCs w:val="24"/>
              </w:rPr>
              <w:object w:dxaOrig="1040" w:dyaOrig="279" w14:anchorId="7E4D880B">
                <v:shape id="_x0000_i1107" type="#_x0000_t75" style="width:51.6pt;height:14.15pt" o:ole="">
                  <v:imagedata r:id="rId271" o:title=""/>
                </v:shape>
                <o:OLEObject Type="Embed" ProgID="Equation.DSMT4" ShapeID="_x0000_i1107" DrawAspect="Content" ObjectID="_1754550196" r:id="rId272"/>
              </w:object>
            </w:r>
            <w:r w:rsidRPr="004F7FA2">
              <w:rPr>
                <w:sz w:val="24"/>
                <w:szCs w:val="24"/>
              </w:rPr>
              <w:t xml:space="preserve">. Biết rằng cường độ dòng điện trung bình để cho điện thoại hoạt động bình thường là </w:t>
            </w:r>
            <w:r w:rsidRPr="004F7FA2">
              <w:rPr>
                <w:color w:val="auto"/>
                <w:position w:val="-6"/>
                <w:sz w:val="24"/>
                <w:szCs w:val="24"/>
              </w:rPr>
              <w:object w:dxaOrig="740" w:dyaOrig="279" w14:anchorId="7F691430">
                <v:shape id="_x0000_i1108" type="#_x0000_t75" style="width:36.6pt;height:14.15pt" o:ole="">
                  <v:imagedata r:id="rId273" o:title=""/>
                </v:shape>
                <o:OLEObject Type="Embed" ProgID="Equation.DSMT4" ShapeID="_x0000_i1108" DrawAspect="Content" ObjectID="_1754550197" r:id="rId274"/>
              </w:object>
            </w:r>
            <w:r w:rsidRPr="004F7FA2">
              <w:rPr>
                <w:sz w:val="24"/>
                <w:szCs w:val="24"/>
              </w:rPr>
              <w:t xml:space="preserve">. Như vậy thời gian tối đa mà điện thoại có thể hoạt động liên tục là </w:t>
            </w:r>
          </w:p>
          <w:p w14:paraId="143F679B" w14:textId="77777777" w:rsidR="008C2064" w:rsidRPr="004F7FA2" w:rsidRDefault="008C2064" w:rsidP="004F7FA2">
            <w:pPr>
              <w:spacing w:line="240" w:lineRule="atLeast"/>
              <w:ind w:left="48" w:right="48"/>
              <w:jc w:val="both"/>
              <w:rPr>
                <w:sz w:val="24"/>
                <w:szCs w:val="24"/>
              </w:rPr>
            </w:pPr>
            <w:r w:rsidRPr="004F7FA2">
              <w:rPr>
                <w:sz w:val="24"/>
                <w:szCs w:val="24"/>
              </w:rPr>
              <w:t xml:space="preserve">    A. Khoảng </w:t>
            </w:r>
            <w:r w:rsidRPr="004F7FA2">
              <w:rPr>
                <w:color w:val="auto"/>
                <w:position w:val="-6"/>
                <w:sz w:val="24"/>
                <w:szCs w:val="24"/>
              </w:rPr>
              <w:object w:dxaOrig="360" w:dyaOrig="279" w14:anchorId="7D3881ED">
                <v:shape id="_x0000_i1109" type="#_x0000_t75" style="width:17.5pt;height:14.15pt" o:ole="">
                  <v:imagedata r:id="rId275" o:title=""/>
                </v:shape>
                <o:OLEObject Type="Embed" ProgID="Equation.DSMT4" ShapeID="_x0000_i1109" DrawAspect="Content" ObjectID="_1754550198" r:id="rId276"/>
              </w:object>
            </w:r>
            <w:r w:rsidRPr="004F7FA2">
              <w:rPr>
                <w:position w:val="-6"/>
                <w:sz w:val="24"/>
                <w:szCs w:val="24"/>
              </w:rPr>
              <w:t xml:space="preserve">                           </w:t>
            </w:r>
            <w:r w:rsidRPr="004F7FA2">
              <w:rPr>
                <w:sz w:val="24"/>
                <w:szCs w:val="24"/>
              </w:rPr>
              <w:t xml:space="preserve">    B. Khoảng </w:t>
            </w:r>
            <w:r w:rsidRPr="004F7FA2">
              <w:rPr>
                <w:color w:val="auto"/>
                <w:position w:val="-6"/>
                <w:sz w:val="24"/>
                <w:szCs w:val="24"/>
              </w:rPr>
              <w:object w:dxaOrig="460" w:dyaOrig="279" w14:anchorId="7BDD511D">
                <v:shape id="_x0000_i1110" type="#_x0000_t75" style="width:23.3pt;height:14.15pt" o:ole="">
                  <v:imagedata r:id="rId277" o:title=""/>
                </v:shape>
                <o:OLEObject Type="Embed" ProgID="Equation.DSMT4" ShapeID="_x0000_i1110" DrawAspect="Content" ObjectID="_1754550199" r:id="rId278"/>
              </w:object>
            </w:r>
          </w:p>
          <w:p w14:paraId="5F7669DE" w14:textId="77777777" w:rsidR="008C2064" w:rsidRPr="004F7FA2" w:rsidRDefault="008C2064" w:rsidP="004F7FA2">
            <w:pPr>
              <w:spacing w:line="240" w:lineRule="atLeast"/>
              <w:ind w:left="48" w:right="48"/>
              <w:jc w:val="both"/>
              <w:rPr>
                <w:sz w:val="24"/>
                <w:szCs w:val="24"/>
              </w:rPr>
            </w:pPr>
            <w:r w:rsidRPr="004F7FA2">
              <w:rPr>
                <w:sz w:val="24"/>
                <w:szCs w:val="24"/>
              </w:rPr>
              <w:t xml:space="preserve">    C. Khoảng </w:t>
            </w:r>
            <w:r w:rsidRPr="004F7FA2">
              <w:rPr>
                <w:color w:val="auto"/>
                <w:position w:val="-10"/>
                <w:sz w:val="24"/>
                <w:szCs w:val="24"/>
              </w:rPr>
              <w:object w:dxaOrig="540" w:dyaOrig="320" w14:anchorId="747DB4A7">
                <v:shape id="_x0000_i1111" type="#_x0000_t75" style="width:27.05pt;height:15.8pt" o:ole="">
                  <v:imagedata r:id="rId279" o:title=""/>
                </v:shape>
                <o:OLEObject Type="Embed" ProgID="Equation.DSMT4" ShapeID="_x0000_i1111" DrawAspect="Content" ObjectID="_1754550200" r:id="rId280"/>
              </w:object>
            </w:r>
            <w:r w:rsidRPr="004F7FA2">
              <w:rPr>
                <w:position w:val="-10"/>
                <w:sz w:val="24"/>
                <w:szCs w:val="24"/>
              </w:rPr>
              <w:t xml:space="preserve">                         </w:t>
            </w:r>
            <w:r w:rsidRPr="004F7FA2">
              <w:rPr>
                <w:sz w:val="24"/>
                <w:szCs w:val="24"/>
              </w:rPr>
              <w:t xml:space="preserve">    D. Khoảng </w:t>
            </w:r>
            <w:r w:rsidRPr="004F7FA2">
              <w:rPr>
                <w:color w:val="auto"/>
                <w:position w:val="-10"/>
                <w:sz w:val="24"/>
                <w:szCs w:val="24"/>
              </w:rPr>
              <w:object w:dxaOrig="560" w:dyaOrig="320" w14:anchorId="158852E5">
                <v:shape id="_x0000_i1112" type="#_x0000_t75" style="width:27.9pt;height:15.8pt" o:ole="">
                  <v:imagedata r:id="rId281" o:title=""/>
                </v:shape>
                <o:OLEObject Type="Embed" ProgID="Equation.DSMT4" ShapeID="_x0000_i1112" DrawAspect="Content" ObjectID="_1754550201" r:id="rId282"/>
              </w:object>
            </w:r>
          </w:p>
          <w:p w14:paraId="5CC84B34" w14:textId="77777777" w:rsidR="008C2064" w:rsidRPr="004F7FA2" w:rsidRDefault="008C2064" w:rsidP="004F7FA2">
            <w:pPr>
              <w:spacing w:line="240" w:lineRule="atLeast"/>
              <w:ind w:left="48" w:right="48"/>
              <w:jc w:val="both"/>
              <w:rPr>
                <w:sz w:val="24"/>
                <w:szCs w:val="24"/>
              </w:rPr>
            </w:pPr>
            <w:r w:rsidRPr="004F7FA2">
              <w:rPr>
                <w:b/>
                <w:bCs/>
                <w:sz w:val="24"/>
                <w:szCs w:val="24"/>
              </w:rPr>
              <w:t>Câu 5:</w:t>
            </w:r>
            <w:r w:rsidRPr="004F7FA2">
              <w:rPr>
                <w:sz w:val="24"/>
                <w:szCs w:val="24"/>
              </w:rPr>
              <w:t xml:space="preserve"> Khối nguyên tử của đồng là </w:t>
            </w:r>
            <w:r w:rsidRPr="004F7FA2">
              <w:rPr>
                <w:color w:val="auto"/>
                <w:position w:val="-14"/>
                <w:sz w:val="24"/>
                <w:szCs w:val="24"/>
              </w:rPr>
              <w:object w:dxaOrig="1160" w:dyaOrig="400" w14:anchorId="29E0E825">
                <v:shape id="_x0000_i1113" type="#_x0000_t75" style="width:57.85pt;height:20.4pt" o:ole="">
                  <v:imagedata r:id="rId283" o:title=""/>
                </v:shape>
                <o:OLEObject Type="Embed" ProgID="Equation.DSMT4" ShapeID="_x0000_i1113" DrawAspect="Content" ObjectID="_1754550202" r:id="rId284"/>
              </w:object>
            </w:r>
            <w:r w:rsidRPr="004F7FA2">
              <w:rPr>
                <w:sz w:val="24"/>
                <w:szCs w:val="24"/>
              </w:rPr>
              <w:t xml:space="preserve"> (</w:t>
            </w:r>
            <w:r w:rsidRPr="004F7FA2">
              <w:rPr>
                <w:color w:val="auto"/>
                <w:position w:val="-10"/>
                <w:sz w:val="24"/>
                <w:szCs w:val="24"/>
              </w:rPr>
              <w:object w:dxaOrig="1660" w:dyaOrig="360" w14:anchorId="34369BD3">
                <v:shape id="_x0000_i1114" type="#_x0000_t75" style="width:82.4pt;height:17.5pt" o:ole="">
                  <v:imagedata r:id="rId285" o:title=""/>
                </v:shape>
                <o:OLEObject Type="Embed" ProgID="Equation.DSMT4" ShapeID="_x0000_i1114" DrawAspect="Content" ObjectID="_1754550203" r:id="rId286"/>
              </w:object>
            </w:r>
            <w:r w:rsidRPr="004F7FA2">
              <w:rPr>
                <w:sz w:val="24"/>
                <w:szCs w:val="24"/>
              </w:rPr>
              <w:t xml:space="preserve"> nguyên tử), khối lượng riêng của đồng là </w:t>
            </w:r>
            <w:r w:rsidRPr="004F7FA2">
              <w:rPr>
                <w:color w:val="auto"/>
                <w:position w:val="-16"/>
                <w:sz w:val="24"/>
                <w:szCs w:val="24"/>
              </w:rPr>
              <w:object w:dxaOrig="1620" w:dyaOrig="440" w14:anchorId="2E04B2F6">
                <v:shape id="_x0000_i1115" type="#_x0000_t75" style="width:81.55pt;height:21.65pt" o:ole="">
                  <v:imagedata r:id="rId287" o:title=""/>
                </v:shape>
                <o:OLEObject Type="Embed" ProgID="Equation.DSMT4" ShapeID="_x0000_i1115" DrawAspect="Content" ObjectID="_1754550204" r:id="rId288"/>
              </w:object>
            </w:r>
            <w:r w:rsidRPr="004F7FA2">
              <w:rPr>
                <w:sz w:val="24"/>
                <w:szCs w:val="24"/>
              </w:rPr>
              <w:t xml:space="preserve">, một nguyên tử đồng sẽ giải phóng 2 electron tự do. Một dây điện bằng đồng có tiết diện </w:t>
            </w:r>
            <w:r w:rsidRPr="004F7FA2">
              <w:rPr>
                <w:color w:val="auto"/>
                <w:position w:val="-16"/>
                <w:sz w:val="24"/>
                <w:szCs w:val="24"/>
              </w:rPr>
              <w:object w:dxaOrig="980" w:dyaOrig="440" w14:anchorId="055261E2">
                <v:shape id="_x0000_i1116" type="#_x0000_t75" style="width:48.7pt;height:21.65pt" o:ole="">
                  <v:imagedata r:id="rId289" o:title=""/>
                </v:shape>
                <o:OLEObject Type="Embed" ProgID="Equation.DSMT4" ShapeID="_x0000_i1116" DrawAspect="Content" ObjectID="_1754550205" r:id="rId290"/>
              </w:object>
            </w:r>
            <w:r w:rsidRPr="004F7FA2">
              <w:rPr>
                <w:sz w:val="24"/>
                <w:szCs w:val="24"/>
              </w:rPr>
              <w:t xml:space="preserve"> mang dòng diện có cường độ là </w:t>
            </w:r>
            <w:r w:rsidRPr="004F7FA2">
              <w:rPr>
                <w:color w:val="auto"/>
                <w:position w:val="-6"/>
                <w:sz w:val="24"/>
                <w:szCs w:val="24"/>
              </w:rPr>
              <w:object w:dxaOrig="480" w:dyaOrig="279" w14:anchorId="4481DEC3">
                <v:shape id="_x0000_i1117" type="#_x0000_t75" style="width:24.55pt;height:14.15pt" o:ole="">
                  <v:imagedata r:id="rId291" o:title=""/>
                </v:shape>
                <o:OLEObject Type="Embed" ProgID="Equation.DSMT4" ShapeID="_x0000_i1117" DrawAspect="Content" ObjectID="_1754550206" r:id="rId292"/>
              </w:object>
            </w:r>
            <w:r w:rsidRPr="004F7FA2">
              <w:rPr>
                <w:sz w:val="24"/>
                <w:szCs w:val="24"/>
              </w:rPr>
              <w:t>. Tính tốc độ dịch chuyển của electron trong dây dẫn đó.</w:t>
            </w:r>
          </w:p>
          <w:p w14:paraId="0AF9F6C4" w14:textId="77777777" w:rsidR="008C2064" w:rsidRPr="004F7FA2" w:rsidRDefault="008C2064" w:rsidP="004F7FA2">
            <w:pPr>
              <w:spacing w:line="240" w:lineRule="atLeast"/>
              <w:ind w:left="48" w:right="48"/>
              <w:jc w:val="both"/>
              <w:rPr>
                <w:sz w:val="24"/>
                <w:szCs w:val="24"/>
              </w:rPr>
            </w:pPr>
            <w:r w:rsidRPr="004F7FA2">
              <w:rPr>
                <w:sz w:val="24"/>
                <w:szCs w:val="24"/>
              </w:rPr>
              <w:t xml:space="preserve">    A. </w:t>
            </w:r>
            <w:r w:rsidRPr="004F7FA2">
              <w:rPr>
                <w:color w:val="auto"/>
                <w:position w:val="-10"/>
                <w:sz w:val="24"/>
                <w:szCs w:val="24"/>
              </w:rPr>
              <w:object w:dxaOrig="1160" w:dyaOrig="340" w14:anchorId="454BB981">
                <v:shape id="_x0000_i1118" type="#_x0000_t75" style="width:57.85pt;height:17.05pt" o:ole="">
                  <v:imagedata r:id="rId293" o:title=""/>
                </v:shape>
                <o:OLEObject Type="Embed" ProgID="Equation.DSMT4" ShapeID="_x0000_i1118" DrawAspect="Content" ObjectID="_1754550207" r:id="rId294"/>
              </w:object>
            </w:r>
            <w:r w:rsidRPr="004F7FA2">
              <w:rPr>
                <w:position w:val="-10"/>
                <w:sz w:val="24"/>
                <w:szCs w:val="24"/>
              </w:rPr>
              <w:t xml:space="preserve">                           </w:t>
            </w:r>
            <w:r w:rsidRPr="004F7FA2">
              <w:rPr>
                <w:sz w:val="24"/>
                <w:szCs w:val="24"/>
              </w:rPr>
              <w:t xml:space="preserve">    B. </w:t>
            </w:r>
            <w:r w:rsidRPr="004F7FA2">
              <w:rPr>
                <w:color w:val="auto"/>
                <w:position w:val="-10"/>
                <w:sz w:val="24"/>
                <w:szCs w:val="24"/>
              </w:rPr>
              <w:object w:dxaOrig="1140" w:dyaOrig="340" w14:anchorId="05185B77">
                <v:shape id="_x0000_i1119" type="#_x0000_t75" style="width:57pt;height:17.05pt" o:ole="">
                  <v:imagedata r:id="rId295" o:title=""/>
                </v:shape>
                <o:OLEObject Type="Embed" ProgID="Equation.DSMT4" ShapeID="_x0000_i1119" DrawAspect="Content" ObjectID="_1754550208" r:id="rId296"/>
              </w:object>
            </w:r>
          </w:p>
          <w:p w14:paraId="327C6DC2" w14:textId="77777777" w:rsidR="008C2064" w:rsidRPr="004F7FA2" w:rsidRDefault="008C2064" w:rsidP="004F7FA2">
            <w:pPr>
              <w:spacing w:line="240" w:lineRule="atLeast"/>
              <w:ind w:left="48" w:right="48"/>
              <w:jc w:val="both"/>
              <w:rPr>
                <w:sz w:val="24"/>
                <w:szCs w:val="24"/>
              </w:rPr>
            </w:pPr>
            <w:r w:rsidRPr="004F7FA2">
              <w:rPr>
                <w:sz w:val="24"/>
                <w:szCs w:val="24"/>
              </w:rPr>
              <w:t xml:space="preserve">    C. </w:t>
            </w:r>
            <w:r w:rsidRPr="004F7FA2">
              <w:rPr>
                <w:color w:val="auto"/>
                <w:position w:val="-10"/>
                <w:sz w:val="24"/>
                <w:szCs w:val="24"/>
              </w:rPr>
              <w:object w:dxaOrig="1160" w:dyaOrig="340" w14:anchorId="1279904B">
                <v:shape id="_x0000_i1120" type="#_x0000_t75" style="width:57.85pt;height:17.05pt" o:ole="">
                  <v:imagedata r:id="rId297" o:title=""/>
                </v:shape>
                <o:OLEObject Type="Embed" ProgID="Equation.DSMT4" ShapeID="_x0000_i1120" DrawAspect="Content" ObjectID="_1754550209" r:id="rId298"/>
              </w:object>
            </w:r>
            <w:r w:rsidRPr="004F7FA2">
              <w:rPr>
                <w:position w:val="-10"/>
                <w:sz w:val="24"/>
                <w:szCs w:val="24"/>
              </w:rPr>
              <w:t xml:space="preserve">                            </w:t>
            </w:r>
            <w:r w:rsidRPr="004F7FA2">
              <w:rPr>
                <w:sz w:val="24"/>
                <w:szCs w:val="24"/>
              </w:rPr>
              <w:t xml:space="preserve">   D. </w:t>
            </w:r>
            <w:r w:rsidRPr="004F7FA2">
              <w:rPr>
                <w:color w:val="auto"/>
                <w:position w:val="-10"/>
                <w:sz w:val="24"/>
                <w:szCs w:val="24"/>
              </w:rPr>
              <w:object w:dxaOrig="1160" w:dyaOrig="340" w14:anchorId="5CA1393A">
                <v:shape id="_x0000_i1121" type="#_x0000_t75" style="width:57.85pt;height:17.05pt" o:ole="">
                  <v:imagedata r:id="rId299" o:title=""/>
                </v:shape>
                <o:OLEObject Type="Embed" ProgID="Equation.DSMT4" ShapeID="_x0000_i1121" DrawAspect="Content" ObjectID="_1754550210" r:id="rId300"/>
              </w:object>
            </w:r>
          </w:p>
        </w:tc>
      </w:tr>
      <w:tr w:rsidR="008C2064" w:rsidRPr="004F7FA2" w14:paraId="23817F5D" w14:textId="77777777" w:rsidTr="008C2064">
        <w:trPr>
          <w:trHeight w:val="735"/>
        </w:trPr>
        <w:tc>
          <w:tcPr>
            <w:tcW w:w="2410" w:type="dxa"/>
          </w:tcPr>
          <w:p w14:paraId="03D159C2"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017" w:type="dxa"/>
          </w:tcPr>
          <w:p w14:paraId="116D2718" w14:textId="77777777" w:rsidR="008C2064" w:rsidRPr="004F7FA2" w:rsidRDefault="008C2064" w:rsidP="004F7FA2">
            <w:pPr>
              <w:spacing w:line="240" w:lineRule="atLeast"/>
              <w:jc w:val="both"/>
              <w:rPr>
                <w:b/>
                <w:sz w:val="24"/>
                <w:szCs w:val="24"/>
              </w:rPr>
            </w:pPr>
            <w:r w:rsidRPr="004F7FA2">
              <w:rPr>
                <w:sz w:val="24"/>
                <w:szCs w:val="24"/>
              </w:rPr>
              <w:t>- HS quan sát câu hỏi mà GV trình chiếu, vận dụng kiến thức đã học để tìm đáp án đúng.</w:t>
            </w:r>
          </w:p>
        </w:tc>
      </w:tr>
      <w:tr w:rsidR="008C2064" w:rsidRPr="004F7FA2" w14:paraId="039F65E9" w14:textId="77777777" w:rsidTr="008C2064">
        <w:tc>
          <w:tcPr>
            <w:tcW w:w="2410" w:type="dxa"/>
          </w:tcPr>
          <w:p w14:paraId="39FFDCBD"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lastRenderedPageBreak/>
              <w:t>Bước 3: Báo cáo, thảo luận</w:t>
            </w:r>
          </w:p>
        </w:tc>
        <w:tc>
          <w:tcPr>
            <w:tcW w:w="7017" w:type="dxa"/>
          </w:tcPr>
          <w:p w14:paraId="27C42337" w14:textId="77777777" w:rsidR="008C2064" w:rsidRPr="004F7FA2" w:rsidRDefault="008C2064" w:rsidP="004F7FA2">
            <w:pPr>
              <w:spacing w:line="240" w:lineRule="atLeast"/>
              <w:jc w:val="both"/>
              <w:rPr>
                <w:sz w:val="24"/>
                <w:szCs w:val="24"/>
              </w:rPr>
            </w:pPr>
            <w:r w:rsidRPr="004F7FA2">
              <w:rPr>
                <w:sz w:val="24"/>
                <w:szCs w:val="24"/>
              </w:rPr>
              <w:t>- HS lần lượt đưa ra đáp án cho các bài tập ngay tại lớp:</w:t>
            </w:r>
          </w:p>
          <w:tbl>
            <w:tblPr>
              <w:tblW w:w="3433" w:type="dxa"/>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tblGrid>
            <w:tr w:rsidR="008C2064" w:rsidRPr="004F7FA2" w14:paraId="4E575360" w14:textId="77777777" w:rsidTr="008C2064">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87C5AE" w14:textId="77777777" w:rsidR="008C2064" w:rsidRPr="004F7FA2" w:rsidRDefault="008C2064" w:rsidP="004F7FA2">
                  <w:pPr>
                    <w:spacing w:line="240" w:lineRule="atLeast"/>
                    <w:rPr>
                      <w:sz w:val="24"/>
                      <w:szCs w:val="24"/>
                    </w:rPr>
                  </w:pPr>
                  <w:r w:rsidRPr="004F7FA2">
                    <w:rPr>
                      <w:sz w:val="24"/>
                      <w:szCs w:val="24"/>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5B76FBD" w14:textId="77777777" w:rsidR="008C2064" w:rsidRPr="004F7FA2" w:rsidRDefault="008C2064" w:rsidP="004F7FA2">
                  <w:pPr>
                    <w:spacing w:line="240" w:lineRule="atLeast"/>
                    <w:rPr>
                      <w:sz w:val="24"/>
                      <w:szCs w:val="24"/>
                    </w:rPr>
                  </w:pPr>
                  <w:r w:rsidRPr="004F7FA2">
                    <w:rPr>
                      <w:sz w:val="24"/>
                      <w:szCs w:val="24"/>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9468318" w14:textId="77777777" w:rsidR="008C2064" w:rsidRPr="004F7FA2" w:rsidRDefault="008C2064" w:rsidP="004F7FA2">
                  <w:pPr>
                    <w:spacing w:line="240" w:lineRule="atLeast"/>
                    <w:rPr>
                      <w:sz w:val="24"/>
                      <w:szCs w:val="24"/>
                    </w:rPr>
                  </w:pPr>
                  <w:r w:rsidRPr="004F7FA2">
                    <w:rPr>
                      <w:sz w:val="24"/>
                      <w:szCs w:val="24"/>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1201CF8" w14:textId="77777777" w:rsidR="008C2064" w:rsidRPr="004F7FA2" w:rsidRDefault="008C2064" w:rsidP="004F7FA2">
                  <w:pPr>
                    <w:spacing w:line="240" w:lineRule="atLeast"/>
                    <w:rPr>
                      <w:sz w:val="24"/>
                      <w:szCs w:val="24"/>
                    </w:rPr>
                  </w:pPr>
                  <w:r w:rsidRPr="004F7FA2">
                    <w:rPr>
                      <w:sz w:val="24"/>
                      <w:szCs w:val="24"/>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8040320" w14:textId="77777777" w:rsidR="008C2064" w:rsidRPr="004F7FA2" w:rsidRDefault="008C2064" w:rsidP="004F7FA2">
                  <w:pPr>
                    <w:spacing w:line="240" w:lineRule="atLeast"/>
                    <w:rPr>
                      <w:sz w:val="24"/>
                      <w:szCs w:val="24"/>
                    </w:rPr>
                  </w:pPr>
                  <w:r w:rsidRPr="004F7FA2">
                    <w:rPr>
                      <w:sz w:val="24"/>
                      <w:szCs w:val="24"/>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CF8C2D5" w14:textId="77777777" w:rsidR="008C2064" w:rsidRPr="004F7FA2" w:rsidRDefault="008C2064" w:rsidP="004F7FA2">
                  <w:pPr>
                    <w:spacing w:line="240" w:lineRule="atLeast"/>
                    <w:rPr>
                      <w:sz w:val="24"/>
                      <w:szCs w:val="24"/>
                    </w:rPr>
                  </w:pPr>
                  <w:r w:rsidRPr="004F7FA2">
                    <w:rPr>
                      <w:sz w:val="24"/>
                      <w:szCs w:val="24"/>
                    </w:rPr>
                    <w:t>5</w:t>
                  </w:r>
                </w:p>
              </w:tc>
            </w:tr>
            <w:tr w:rsidR="008C2064" w:rsidRPr="004F7FA2" w14:paraId="27135951" w14:textId="77777777" w:rsidTr="008C2064">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726563B" w14:textId="77777777" w:rsidR="008C2064" w:rsidRPr="004F7FA2" w:rsidRDefault="008C2064" w:rsidP="004F7FA2">
                  <w:pPr>
                    <w:spacing w:line="240" w:lineRule="atLeast"/>
                    <w:rPr>
                      <w:sz w:val="24"/>
                      <w:szCs w:val="24"/>
                    </w:rPr>
                  </w:pPr>
                  <w:r w:rsidRPr="004F7FA2">
                    <w:rPr>
                      <w:sz w:val="24"/>
                      <w:szCs w:val="24"/>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4C6CC6E" w14:textId="77777777" w:rsidR="008C2064" w:rsidRPr="004F7FA2" w:rsidRDefault="008C2064" w:rsidP="004F7FA2">
                  <w:pPr>
                    <w:spacing w:line="240" w:lineRule="atLeast"/>
                    <w:rPr>
                      <w:sz w:val="24"/>
                      <w:szCs w:val="24"/>
                    </w:rPr>
                  </w:pPr>
                  <w:r w:rsidRPr="004F7FA2">
                    <w:rPr>
                      <w:sz w:val="24"/>
                      <w:szCs w:val="24"/>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99D7E3D" w14:textId="77777777" w:rsidR="008C2064" w:rsidRPr="004F7FA2" w:rsidRDefault="008C2064" w:rsidP="004F7FA2">
                  <w:pPr>
                    <w:spacing w:line="240" w:lineRule="atLeast"/>
                    <w:rPr>
                      <w:sz w:val="24"/>
                      <w:szCs w:val="24"/>
                    </w:rPr>
                  </w:pPr>
                  <w:r w:rsidRPr="004F7FA2">
                    <w:rPr>
                      <w:sz w:val="24"/>
                      <w:szCs w:val="24"/>
                    </w:rPr>
                    <w:t>D</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A00C1AD" w14:textId="77777777" w:rsidR="008C2064" w:rsidRPr="004F7FA2" w:rsidRDefault="008C2064" w:rsidP="004F7FA2">
                  <w:pPr>
                    <w:spacing w:line="240" w:lineRule="atLeast"/>
                    <w:rPr>
                      <w:sz w:val="24"/>
                      <w:szCs w:val="24"/>
                    </w:rPr>
                  </w:pPr>
                  <w:r w:rsidRPr="004F7FA2">
                    <w:rPr>
                      <w:sz w:val="24"/>
                      <w:szCs w:val="24"/>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A12E9AE" w14:textId="77777777" w:rsidR="008C2064" w:rsidRPr="004F7FA2" w:rsidRDefault="008C2064" w:rsidP="004F7FA2">
                  <w:pPr>
                    <w:spacing w:line="240" w:lineRule="atLeast"/>
                    <w:rPr>
                      <w:sz w:val="24"/>
                      <w:szCs w:val="24"/>
                    </w:rPr>
                  </w:pPr>
                  <w:r w:rsidRPr="004F7FA2">
                    <w:rPr>
                      <w:sz w:val="24"/>
                      <w:szCs w:val="24"/>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29B9E44" w14:textId="77777777" w:rsidR="008C2064" w:rsidRPr="004F7FA2" w:rsidRDefault="008C2064" w:rsidP="004F7FA2">
                  <w:pPr>
                    <w:spacing w:line="240" w:lineRule="atLeast"/>
                    <w:rPr>
                      <w:sz w:val="24"/>
                      <w:szCs w:val="24"/>
                    </w:rPr>
                  </w:pPr>
                  <w:r w:rsidRPr="004F7FA2">
                    <w:rPr>
                      <w:sz w:val="24"/>
                      <w:szCs w:val="24"/>
                    </w:rPr>
                    <w:t>B</w:t>
                  </w:r>
                </w:p>
              </w:tc>
            </w:tr>
          </w:tbl>
          <w:p w14:paraId="2C563E43" w14:textId="77777777" w:rsidR="008C2064" w:rsidRPr="004F7FA2" w:rsidRDefault="008C2064" w:rsidP="004F7FA2">
            <w:pPr>
              <w:spacing w:line="240" w:lineRule="atLeast"/>
              <w:jc w:val="both"/>
              <w:rPr>
                <w:sz w:val="24"/>
                <w:szCs w:val="24"/>
              </w:rPr>
            </w:pPr>
          </w:p>
        </w:tc>
      </w:tr>
      <w:tr w:rsidR="008C2064" w:rsidRPr="004F7FA2" w14:paraId="632A62F0" w14:textId="77777777" w:rsidTr="008C2064">
        <w:tc>
          <w:tcPr>
            <w:tcW w:w="2410" w:type="dxa"/>
          </w:tcPr>
          <w:p w14:paraId="15155FC2"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017" w:type="dxa"/>
          </w:tcPr>
          <w:p w14:paraId="70074D38" w14:textId="77777777" w:rsidR="008C2064" w:rsidRPr="004F7FA2" w:rsidRDefault="008C2064" w:rsidP="004F7FA2">
            <w:pPr>
              <w:spacing w:line="240" w:lineRule="atLeast"/>
              <w:jc w:val="both"/>
              <w:rPr>
                <w:sz w:val="24"/>
                <w:szCs w:val="24"/>
              </w:rPr>
            </w:pPr>
            <w:r w:rsidRPr="004F7FA2">
              <w:rPr>
                <w:sz w:val="24"/>
                <w:szCs w:val="24"/>
              </w:rPr>
              <w:t>- Phần lớn HS đã chọn được đáp án đúng hay chưa.</w:t>
            </w:r>
          </w:p>
        </w:tc>
      </w:tr>
    </w:tbl>
    <w:p w14:paraId="2E9C77A2" w14:textId="77777777" w:rsidR="008C2064" w:rsidRPr="004F7FA2" w:rsidRDefault="008C2064" w:rsidP="004F7FA2">
      <w:pPr>
        <w:shd w:val="clear" w:color="auto" w:fill="FFFFFF"/>
        <w:spacing w:line="240" w:lineRule="atLeast"/>
        <w:jc w:val="both"/>
        <w:rPr>
          <w:b/>
          <w:bCs/>
          <w:color w:val="000000" w:themeColor="text1"/>
          <w:sz w:val="24"/>
          <w:szCs w:val="24"/>
        </w:rPr>
      </w:pPr>
    </w:p>
    <w:p w14:paraId="6C228C4B" w14:textId="49828105"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4. Vận dụng</w:t>
      </w:r>
    </w:p>
    <w:p w14:paraId="046D03CC"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 </w:t>
      </w:r>
      <w:r w:rsidRPr="004F7FA2">
        <w:rPr>
          <w:color w:val="000000" w:themeColor="text1"/>
          <w:sz w:val="24"/>
          <w:szCs w:val="24"/>
        </w:rPr>
        <w:t>Vận dụng kiến thức đã học để giải một số bài tập vận dụng liên quan</w:t>
      </w:r>
    </w:p>
    <w:p w14:paraId="653767F9"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b. Nội dung: </w:t>
      </w:r>
      <w:r w:rsidRPr="004F7FA2">
        <w:rPr>
          <w:color w:val="000000" w:themeColor="text1"/>
          <w:sz w:val="24"/>
          <w:szCs w:val="24"/>
        </w:rPr>
        <w:t>GV chiếu câu hỏi, yêu cầu HS suy nghĩ trả lời</w:t>
      </w:r>
    </w:p>
    <w:p w14:paraId="199CA482"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c. Sản phẩm học tập: </w:t>
      </w:r>
      <w:r w:rsidRPr="004F7FA2">
        <w:rPr>
          <w:color w:val="000000" w:themeColor="text1"/>
          <w:sz w:val="24"/>
          <w:szCs w:val="24"/>
        </w:rPr>
        <w:t>HS vận dụng kiến thức đã học để trả lời câu hỏi GV đưa ra</w:t>
      </w:r>
    </w:p>
    <w:p w14:paraId="295FDC08"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427" w:type="dxa"/>
        <w:tblInd w:w="108" w:type="dxa"/>
        <w:tblLook w:val="04A0" w:firstRow="1" w:lastRow="0" w:firstColumn="1" w:lastColumn="0" w:noHBand="0" w:noVBand="1"/>
      </w:tblPr>
      <w:tblGrid>
        <w:gridCol w:w="3119"/>
        <w:gridCol w:w="6308"/>
      </w:tblGrid>
      <w:tr w:rsidR="008C2064" w:rsidRPr="004F7FA2" w14:paraId="3A468DA7" w14:textId="77777777" w:rsidTr="008C2064">
        <w:tc>
          <w:tcPr>
            <w:tcW w:w="3119" w:type="dxa"/>
          </w:tcPr>
          <w:p w14:paraId="5D88D959" w14:textId="77777777" w:rsidR="008C2064" w:rsidRPr="004F7FA2" w:rsidRDefault="008C2064" w:rsidP="004F7FA2">
            <w:pPr>
              <w:spacing w:line="240" w:lineRule="atLeast"/>
              <w:jc w:val="center"/>
              <w:rPr>
                <w:b/>
                <w:bCs/>
                <w:color w:val="000000" w:themeColor="text1"/>
                <w:sz w:val="24"/>
                <w:szCs w:val="24"/>
              </w:rPr>
            </w:pPr>
            <w:r w:rsidRPr="004F7FA2">
              <w:rPr>
                <w:b/>
                <w:bCs/>
                <w:color w:val="000000" w:themeColor="text1"/>
                <w:sz w:val="24"/>
                <w:szCs w:val="24"/>
              </w:rPr>
              <w:t>Các bước thực hiện</w:t>
            </w:r>
          </w:p>
        </w:tc>
        <w:tc>
          <w:tcPr>
            <w:tcW w:w="6308" w:type="dxa"/>
          </w:tcPr>
          <w:p w14:paraId="66071F3E" w14:textId="77777777" w:rsidR="008C2064" w:rsidRPr="004F7FA2" w:rsidRDefault="008C2064"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8C2064" w:rsidRPr="004F7FA2" w14:paraId="1493022F" w14:textId="77777777" w:rsidTr="008C2064">
        <w:tc>
          <w:tcPr>
            <w:tcW w:w="3119" w:type="dxa"/>
          </w:tcPr>
          <w:p w14:paraId="3FB50A5F"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6308" w:type="dxa"/>
          </w:tcPr>
          <w:p w14:paraId="1F5BBC06" w14:textId="77777777" w:rsidR="008C2064" w:rsidRPr="004F7FA2" w:rsidRDefault="008C2064" w:rsidP="004F7FA2">
            <w:pPr>
              <w:spacing w:line="240" w:lineRule="atLeast"/>
              <w:rPr>
                <w:sz w:val="24"/>
                <w:szCs w:val="24"/>
              </w:rPr>
            </w:pPr>
            <w:r w:rsidRPr="004F7FA2">
              <w:rPr>
                <w:sz w:val="24"/>
                <w:szCs w:val="24"/>
              </w:rPr>
              <w:t>- GV yêu cầu HS vận dụng kiến thức bài học để giải thích, trả lời các câu hỏi vận dụng.</w:t>
            </w:r>
          </w:p>
          <w:p w14:paraId="1D490008" w14:textId="77777777" w:rsidR="008C2064" w:rsidRPr="004F7FA2" w:rsidRDefault="008C2064" w:rsidP="004F7FA2">
            <w:pPr>
              <w:spacing w:line="240" w:lineRule="atLeast"/>
              <w:jc w:val="both"/>
              <w:rPr>
                <w:b/>
                <w:bCs/>
                <w:color w:val="000000" w:themeColor="text1"/>
                <w:sz w:val="24"/>
                <w:szCs w:val="24"/>
              </w:rPr>
            </w:pPr>
            <w:r w:rsidRPr="004F7FA2">
              <w:rPr>
                <w:sz w:val="24"/>
                <w:szCs w:val="24"/>
              </w:rPr>
              <w:t xml:space="preserve">- GV giao bài tập về nhà cho HS: </w:t>
            </w:r>
          </w:p>
        </w:tc>
      </w:tr>
      <w:tr w:rsidR="008C2064" w:rsidRPr="004F7FA2" w14:paraId="4F4BF09A" w14:textId="77777777" w:rsidTr="008C2064">
        <w:tc>
          <w:tcPr>
            <w:tcW w:w="3119" w:type="dxa"/>
          </w:tcPr>
          <w:p w14:paraId="66C77F4B"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2: HS thực hiện nhiệm vụ</w:t>
            </w:r>
          </w:p>
        </w:tc>
        <w:tc>
          <w:tcPr>
            <w:tcW w:w="6308" w:type="dxa"/>
          </w:tcPr>
          <w:p w14:paraId="0E6B3F42" w14:textId="77777777" w:rsidR="008C2064" w:rsidRPr="004F7FA2" w:rsidRDefault="008C2064" w:rsidP="004F7FA2">
            <w:pPr>
              <w:spacing w:line="240" w:lineRule="atLeast"/>
              <w:ind w:left="-84" w:right="-104"/>
              <w:rPr>
                <w:sz w:val="24"/>
                <w:szCs w:val="24"/>
              </w:rPr>
            </w:pPr>
            <w:r w:rsidRPr="004F7FA2">
              <w:rPr>
                <w:sz w:val="24"/>
                <w:szCs w:val="24"/>
              </w:rPr>
              <w:t xml:space="preserve">- HS trả lời các câu hỏi </w:t>
            </w:r>
          </w:p>
          <w:p w14:paraId="436686BE" w14:textId="77777777" w:rsidR="008C2064" w:rsidRPr="004F7FA2" w:rsidRDefault="008C2064" w:rsidP="004F7FA2">
            <w:pPr>
              <w:spacing w:line="240" w:lineRule="atLeast"/>
              <w:jc w:val="both"/>
              <w:rPr>
                <w:b/>
                <w:bCs/>
                <w:color w:val="000000" w:themeColor="text1"/>
                <w:sz w:val="24"/>
                <w:szCs w:val="24"/>
              </w:rPr>
            </w:pPr>
          </w:p>
        </w:tc>
      </w:tr>
      <w:tr w:rsidR="008C2064" w:rsidRPr="004F7FA2" w14:paraId="15835F0E" w14:textId="77777777" w:rsidTr="008C2064">
        <w:tc>
          <w:tcPr>
            <w:tcW w:w="3119" w:type="dxa"/>
          </w:tcPr>
          <w:p w14:paraId="2F5A2C06"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6308" w:type="dxa"/>
          </w:tcPr>
          <w:p w14:paraId="3157A11F" w14:textId="77777777" w:rsidR="008C2064" w:rsidRPr="004F7FA2" w:rsidRDefault="008C2064" w:rsidP="004F7FA2">
            <w:pPr>
              <w:spacing w:line="240" w:lineRule="atLeast"/>
              <w:ind w:left="-84" w:right="-104"/>
              <w:rPr>
                <w:sz w:val="24"/>
                <w:szCs w:val="24"/>
              </w:rPr>
            </w:pPr>
            <w:r w:rsidRPr="004F7FA2">
              <w:rPr>
                <w:sz w:val="24"/>
                <w:szCs w:val="24"/>
              </w:rPr>
              <w:t xml:space="preserve">- GV mời HS đứng tại chỗ trình bày câu trả lời cho câu hỏi. </w:t>
            </w:r>
          </w:p>
          <w:p w14:paraId="09CCEBEB" w14:textId="77777777" w:rsidR="008C2064" w:rsidRPr="004F7FA2" w:rsidRDefault="008C2064" w:rsidP="004F7FA2">
            <w:pPr>
              <w:spacing w:line="240" w:lineRule="atLeast"/>
              <w:rPr>
                <w:color w:val="000000" w:themeColor="text1"/>
                <w:sz w:val="24"/>
                <w:szCs w:val="24"/>
              </w:rPr>
            </w:pPr>
            <w:r w:rsidRPr="004F7FA2">
              <w:rPr>
                <w:sz w:val="24"/>
                <w:szCs w:val="24"/>
              </w:rPr>
              <w:t>- GV mời HS khác nhận xét, bổ sung.</w:t>
            </w:r>
          </w:p>
        </w:tc>
      </w:tr>
      <w:tr w:rsidR="008C2064" w:rsidRPr="004F7FA2" w14:paraId="4CC5D4BE" w14:textId="77777777" w:rsidTr="008C2064">
        <w:tc>
          <w:tcPr>
            <w:tcW w:w="3119" w:type="dxa"/>
          </w:tcPr>
          <w:p w14:paraId="6BE256E7"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6308" w:type="dxa"/>
          </w:tcPr>
          <w:p w14:paraId="652CCC4F" w14:textId="77777777" w:rsidR="008C2064" w:rsidRPr="004F7FA2" w:rsidRDefault="008C2064" w:rsidP="004F7FA2">
            <w:pPr>
              <w:spacing w:line="240" w:lineRule="atLeast"/>
              <w:rPr>
                <w:b/>
                <w:sz w:val="24"/>
                <w:szCs w:val="24"/>
              </w:rPr>
            </w:pPr>
            <w:r w:rsidRPr="004F7FA2">
              <w:rPr>
                <w:sz w:val="24"/>
                <w:szCs w:val="24"/>
              </w:rPr>
              <w:t>- GV đánh giá, nhận xét.</w:t>
            </w:r>
            <w:r w:rsidRPr="004F7FA2">
              <w:rPr>
                <w:b/>
                <w:sz w:val="24"/>
                <w:szCs w:val="24"/>
              </w:rPr>
              <w:t xml:space="preserve"> </w:t>
            </w:r>
          </w:p>
          <w:p w14:paraId="02A6DE3A" w14:textId="77777777" w:rsidR="008C2064" w:rsidRPr="004F7FA2" w:rsidRDefault="008C2064" w:rsidP="004F7FA2">
            <w:pPr>
              <w:spacing w:line="240" w:lineRule="atLeast"/>
              <w:rPr>
                <w:b/>
                <w:sz w:val="24"/>
                <w:szCs w:val="24"/>
              </w:rPr>
            </w:pPr>
            <w:r w:rsidRPr="004F7FA2">
              <w:rPr>
                <w:b/>
                <w:sz w:val="24"/>
                <w:szCs w:val="24"/>
              </w:rPr>
              <w:t>* Hướng dẫn về nhà</w:t>
            </w:r>
          </w:p>
          <w:p w14:paraId="56A7FD48" w14:textId="77777777" w:rsidR="008C2064" w:rsidRPr="004F7FA2" w:rsidRDefault="008C2064" w:rsidP="004F7FA2">
            <w:pPr>
              <w:spacing w:line="240" w:lineRule="atLeast"/>
              <w:ind w:left="360"/>
              <w:rPr>
                <w:sz w:val="24"/>
                <w:szCs w:val="24"/>
              </w:rPr>
            </w:pPr>
            <w:r w:rsidRPr="004F7FA2">
              <w:rPr>
                <w:sz w:val="24"/>
                <w:szCs w:val="24"/>
              </w:rPr>
              <w:t>- Xem lại kiến thức đã học ở bài 22</w:t>
            </w:r>
          </w:p>
          <w:p w14:paraId="05ACA56E" w14:textId="77777777" w:rsidR="008C2064" w:rsidRPr="004F7FA2" w:rsidRDefault="008C2064" w:rsidP="004F7FA2">
            <w:pPr>
              <w:spacing w:line="240" w:lineRule="atLeast"/>
              <w:ind w:left="360"/>
              <w:rPr>
                <w:sz w:val="24"/>
                <w:szCs w:val="24"/>
              </w:rPr>
            </w:pPr>
            <w:r w:rsidRPr="004F7FA2">
              <w:rPr>
                <w:sz w:val="24"/>
                <w:szCs w:val="24"/>
              </w:rPr>
              <w:t>- Hoàn thành nhiệm vụ GV giao ở hoạt động vận dụng</w:t>
            </w:r>
          </w:p>
          <w:p w14:paraId="4B531127" w14:textId="77777777" w:rsidR="008C2064" w:rsidRPr="004F7FA2" w:rsidRDefault="008C2064" w:rsidP="004F7FA2">
            <w:pPr>
              <w:spacing w:line="240" w:lineRule="atLeast"/>
              <w:ind w:left="360"/>
              <w:rPr>
                <w:sz w:val="24"/>
                <w:szCs w:val="24"/>
              </w:rPr>
            </w:pPr>
            <w:r w:rsidRPr="004F7FA2">
              <w:rPr>
                <w:sz w:val="24"/>
                <w:szCs w:val="24"/>
              </w:rPr>
              <w:t>- Xem trước nội dung b</w:t>
            </w:r>
            <w:r w:rsidRPr="004F7FA2">
              <w:rPr>
                <w:b/>
                <w:sz w:val="24"/>
                <w:szCs w:val="24"/>
              </w:rPr>
              <w:t>ài 23: Điện trở, định luật Ôm.</w:t>
            </w:r>
          </w:p>
        </w:tc>
      </w:tr>
    </w:tbl>
    <w:p w14:paraId="6A1A6D3F"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12DDF94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8B202F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029CC6D"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E9438A2"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74D59D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D7BA541"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4B7F91E5"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780CCB84"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1DE8722E"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74682A36" w14:textId="77777777" w:rsidTr="00414E4F">
        <w:tc>
          <w:tcPr>
            <w:tcW w:w="3511" w:type="dxa"/>
            <w:hideMark/>
          </w:tcPr>
          <w:p w14:paraId="7970FF7C"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7F0641C3"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E15D0A6" w14:textId="77777777" w:rsidR="00A154E2" w:rsidRPr="004F7FA2" w:rsidRDefault="00A154E2" w:rsidP="004F7FA2">
            <w:pPr>
              <w:spacing w:line="240" w:lineRule="atLeast"/>
              <w:rPr>
                <w:b/>
                <w:color w:val="000000" w:themeColor="text1"/>
                <w:sz w:val="24"/>
                <w:szCs w:val="24"/>
                <w:lang w:val="nl-NL"/>
              </w:rPr>
            </w:pPr>
          </w:p>
          <w:p w14:paraId="15F23F0F" w14:textId="77777777" w:rsidR="00A154E2" w:rsidRPr="004F7FA2" w:rsidRDefault="00A154E2" w:rsidP="004F7FA2">
            <w:pPr>
              <w:spacing w:line="240" w:lineRule="atLeast"/>
              <w:jc w:val="center"/>
              <w:rPr>
                <w:b/>
                <w:color w:val="000000" w:themeColor="text1"/>
                <w:sz w:val="24"/>
                <w:szCs w:val="24"/>
                <w:lang w:val="nl-NL"/>
              </w:rPr>
            </w:pPr>
          </w:p>
          <w:p w14:paraId="0969D242" w14:textId="6A1C775D" w:rsidR="00A154E2" w:rsidRPr="004F7FA2" w:rsidRDefault="00A154E2" w:rsidP="004F7FA2">
            <w:pPr>
              <w:spacing w:line="240" w:lineRule="atLeast"/>
              <w:jc w:val="center"/>
              <w:rPr>
                <w:b/>
                <w:color w:val="000000" w:themeColor="text1"/>
                <w:sz w:val="24"/>
                <w:szCs w:val="24"/>
                <w:lang w:val="nl-NL"/>
              </w:rPr>
            </w:pPr>
          </w:p>
        </w:tc>
        <w:tc>
          <w:tcPr>
            <w:tcW w:w="3505" w:type="dxa"/>
          </w:tcPr>
          <w:p w14:paraId="3BB3DD1B"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7E36384F" w14:textId="77777777" w:rsidR="00A154E2" w:rsidRPr="004F7FA2" w:rsidRDefault="00A154E2" w:rsidP="004F7FA2">
            <w:pPr>
              <w:spacing w:line="240" w:lineRule="atLeast"/>
              <w:jc w:val="center"/>
              <w:rPr>
                <w:b/>
                <w:color w:val="000000" w:themeColor="text1"/>
                <w:sz w:val="24"/>
                <w:szCs w:val="24"/>
              </w:rPr>
            </w:pPr>
          </w:p>
          <w:p w14:paraId="011B374C" w14:textId="77777777" w:rsidR="00A154E2" w:rsidRPr="004F7FA2" w:rsidRDefault="00A154E2" w:rsidP="004F7FA2">
            <w:pPr>
              <w:spacing w:line="240" w:lineRule="atLeast"/>
              <w:jc w:val="center"/>
              <w:rPr>
                <w:b/>
                <w:color w:val="000000" w:themeColor="text1"/>
                <w:sz w:val="24"/>
                <w:szCs w:val="24"/>
              </w:rPr>
            </w:pPr>
          </w:p>
          <w:p w14:paraId="0C25172F" w14:textId="77777777" w:rsidR="00A154E2" w:rsidRPr="004F7FA2" w:rsidRDefault="00A154E2" w:rsidP="004F7FA2">
            <w:pPr>
              <w:spacing w:line="240" w:lineRule="atLeast"/>
              <w:rPr>
                <w:b/>
                <w:color w:val="000000" w:themeColor="text1"/>
                <w:sz w:val="24"/>
                <w:szCs w:val="24"/>
              </w:rPr>
            </w:pPr>
          </w:p>
          <w:p w14:paraId="05F71EE0" w14:textId="77777777" w:rsidR="00A154E2" w:rsidRPr="004F7FA2" w:rsidRDefault="00A154E2" w:rsidP="004F7FA2">
            <w:pPr>
              <w:spacing w:line="240" w:lineRule="atLeast"/>
              <w:jc w:val="center"/>
              <w:rPr>
                <w:b/>
                <w:color w:val="000000" w:themeColor="text1"/>
                <w:sz w:val="24"/>
                <w:szCs w:val="24"/>
              </w:rPr>
            </w:pPr>
          </w:p>
        </w:tc>
      </w:tr>
    </w:tbl>
    <w:p w14:paraId="5B284FF7" w14:textId="77777777" w:rsidR="00A154E2" w:rsidRPr="004F7FA2" w:rsidRDefault="00A154E2" w:rsidP="004F7FA2">
      <w:pPr>
        <w:spacing w:line="240" w:lineRule="atLeast"/>
        <w:rPr>
          <w:sz w:val="24"/>
          <w:szCs w:val="24"/>
        </w:rPr>
      </w:pPr>
    </w:p>
    <w:p w14:paraId="3490A001" w14:textId="77777777" w:rsidR="00A154E2" w:rsidRPr="004F7FA2" w:rsidRDefault="00A154E2" w:rsidP="004F7FA2">
      <w:pPr>
        <w:spacing w:line="240" w:lineRule="atLeast"/>
        <w:rPr>
          <w:sz w:val="24"/>
          <w:szCs w:val="24"/>
        </w:rPr>
      </w:pPr>
    </w:p>
    <w:p w14:paraId="2B572812" w14:textId="77777777" w:rsidR="00A154E2" w:rsidRPr="004F7FA2" w:rsidRDefault="00A154E2" w:rsidP="004F7FA2">
      <w:pPr>
        <w:spacing w:line="240" w:lineRule="atLeast"/>
        <w:rPr>
          <w:sz w:val="24"/>
          <w:szCs w:val="24"/>
        </w:rPr>
      </w:pPr>
    </w:p>
    <w:p w14:paraId="49A90EFC" w14:textId="77777777" w:rsidR="00A154E2" w:rsidRPr="004F7FA2" w:rsidRDefault="00A154E2" w:rsidP="004F7FA2">
      <w:pPr>
        <w:spacing w:line="240" w:lineRule="atLeast"/>
        <w:rPr>
          <w:sz w:val="24"/>
          <w:szCs w:val="24"/>
        </w:rPr>
      </w:pPr>
    </w:p>
    <w:p w14:paraId="75B0A838" w14:textId="77777777" w:rsidR="00A154E2" w:rsidRPr="004F7FA2" w:rsidRDefault="00A154E2" w:rsidP="004F7FA2">
      <w:pPr>
        <w:spacing w:line="240" w:lineRule="atLeast"/>
        <w:rPr>
          <w:sz w:val="24"/>
          <w:szCs w:val="24"/>
        </w:rPr>
      </w:pPr>
    </w:p>
    <w:p w14:paraId="153261E9" w14:textId="77777777" w:rsidR="00A154E2" w:rsidRPr="004F7FA2" w:rsidRDefault="00A154E2" w:rsidP="004F7FA2">
      <w:pPr>
        <w:spacing w:line="240" w:lineRule="atLeast"/>
        <w:rPr>
          <w:sz w:val="24"/>
          <w:szCs w:val="24"/>
        </w:rPr>
      </w:pPr>
    </w:p>
    <w:p w14:paraId="48E2DAF8" w14:textId="77777777" w:rsidR="00A154E2" w:rsidRPr="004F7FA2" w:rsidRDefault="00A154E2" w:rsidP="004F7FA2">
      <w:pPr>
        <w:spacing w:line="240" w:lineRule="atLeast"/>
        <w:rPr>
          <w:sz w:val="24"/>
          <w:szCs w:val="24"/>
        </w:rPr>
      </w:pPr>
    </w:p>
    <w:p w14:paraId="41F74631" w14:textId="23A8F7A4"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0F51DF7" w14:textId="77777777" w:rsidTr="00414E4F">
        <w:trPr>
          <w:trHeight w:val="696"/>
        </w:trPr>
        <w:tc>
          <w:tcPr>
            <w:tcW w:w="5387" w:type="dxa"/>
            <w:hideMark/>
          </w:tcPr>
          <w:p w14:paraId="464CA76F"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05C01ACE"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35D0FD45"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2D910EE4"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17AECF75" w14:textId="77777777" w:rsidR="008C2064" w:rsidRPr="004F7FA2" w:rsidRDefault="008C2064" w:rsidP="004F7FA2">
      <w:pPr>
        <w:spacing w:line="240" w:lineRule="atLeast"/>
        <w:jc w:val="both"/>
        <w:rPr>
          <w:b/>
          <w:color w:val="FF0000"/>
          <w:sz w:val="24"/>
          <w:szCs w:val="24"/>
        </w:rPr>
      </w:pPr>
      <w:r w:rsidRPr="004F7FA2">
        <w:rPr>
          <w:b/>
          <w:color w:val="FF0000"/>
          <w:sz w:val="24"/>
          <w:szCs w:val="24"/>
        </w:rPr>
        <w:t>Tiết:</w:t>
      </w:r>
    </w:p>
    <w:p w14:paraId="08CCFE54" w14:textId="4ADE8CB0" w:rsidR="008C2064" w:rsidRPr="004F7FA2" w:rsidRDefault="008C2064" w:rsidP="004F7FA2">
      <w:pPr>
        <w:spacing w:line="240" w:lineRule="atLeast"/>
        <w:jc w:val="center"/>
        <w:rPr>
          <w:b/>
          <w:bCs/>
          <w:color w:val="FF0000"/>
          <w:sz w:val="24"/>
          <w:szCs w:val="24"/>
          <w:lang w:val="vi-VN"/>
        </w:rPr>
      </w:pPr>
      <w:r w:rsidRPr="004F7FA2">
        <w:rPr>
          <w:b/>
          <w:bCs/>
          <w:color w:val="FF0000"/>
          <w:sz w:val="24"/>
          <w:szCs w:val="24"/>
        </w:rPr>
        <w:t xml:space="preserve">BÀI 17: </w:t>
      </w:r>
      <w:r w:rsidRPr="004F7FA2">
        <w:rPr>
          <w:b/>
          <w:bCs/>
          <w:color w:val="FF0000"/>
          <w:sz w:val="24"/>
          <w:szCs w:val="24"/>
          <w:lang w:val="vi-VN"/>
        </w:rPr>
        <w:t>ĐIỆN</w:t>
      </w:r>
      <w:r w:rsidRPr="004F7FA2">
        <w:rPr>
          <w:b/>
          <w:bCs/>
          <w:color w:val="FF0000"/>
          <w:sz w:val="24"/>
          <w:szCs w:val="24"/>
        </w:rPr>
        <w:t xml:space="preserve"> TRỞ</w:t>
      </w:r>
      <w:r w:rsidRPr="004F7FA2">
        <w:rPr>
          <w:b/>
          <w:bCs/>
          <w:color w:val="FF0000"/>
          <w:sz w:val="24"/>
          <w:szCs w:val="24"/>
          <w:lang w:val="vi-VN"/>
        </w:rPr>
        <w:t>. ĐỊNH LUẬT OHM.</w:t>
      </w:r>
    </w:p>
    <w:p w14:paraId="114D9867"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1. Kiến thức</w:t>
      </w:r>
    </w:p>
    <w:p w14:paraId="68DC6D8C"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Định nghĩa được điện trở, đơn vị đo điện trở và nêu được các nguyên nhân chính gây ra điện trở.</w:t>
      </w:r>
    </w:p>
    <w:p w14:paraId="6B6394A9"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Vẽ phác và thảo luận được về đường đặc trưng I - U của vật dẫn kim loại ở nhiệt độ xác định.</w:t>
      </w:r>
    </w:p>
    <w:p w14:paraId="664AFA73"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Mô tả được sơ lược ảnh hưởng của nhiệt độ lên điện trở của đèn sợi đốt, điện trở nhiệt (thermistor).</w:t>
      </w:r>
    </w:p>
    <w:p w14:paraId="6576ECB6"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Phát biểu được định luật Ohm cho vật dẫn kim loại.</w:t>
      </w:r>
    </w:p>
    <w:p w14:paraId="1E63E147"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2. Năng lực</w:t>
      </w:r>
    </w:p>
    <w:p w14:paraId="78C62E7E"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a. Năng lực chung</w:t>
      </w:r>
    </w:p>
    <w:p w14:paraId="65F27F79" w14:textId="77777777" w:rsidR="008C2064" w:rsidRPr="004F7FA2" w:rsidRDefault="008C2064" w:rsidP="004F7FA2">
      <w:pPr>
        <w:spacing w:line="240" w:lineRule="atLeast"/>
        <w:jc w:val="both"/>
        <w:rPr>
          <w:color w:val="000000" w:themeColor="text1"/>
          <w:sz w:val="24"/>
          <w:szCs w:val="24"/>
        </w:rPr>
      </w:pPr>
      <w:r w:rsidRPr="004F7FA2">
        <w:rPr>
          <w:color w:val="000000" w:themeColor="text1"/>
          <w:sz w:val="24"/>
          <w:szCs w:val="24"/>
        </w:rPr>
        <w:t xml:space="preserve">- Năng lực tự học: Tự giác tìm tòi, khám phá để lĩnh hội được kiến thức và biết liên hệ các ví dụ có trong thực tế về điện trở, định luật Ôm. </w:t>
      </w:r>
    </w:p>
    <w:p w14:paraId="23112DC9" w14:textId="77777777" w:rsidR="008C2064" w:rsidRPr="004F7FA2" w:rsidRDefault="008C2064" w:rsidP="004F7FA2">
      <w:pPr>
        <w:spacing w:line="240" w:lineRule="atLeast"/>
        <w:jc w:val="both"/>
        <w:rPr>
          <w:color w:val="000000" w:themeColor="text1"/>
          <w:sz w:val="24"/>
          <w:szCs w:val="24"/>
        </w:rPr>
      </w:pPr>
      <w:r w:rsidRPr="004F7FA2">
        <w:rPr>
          <w:color w:val="000000" w:themeColor="text1"/>
          <w:sz w:val="24"/>
          <w:szCs w:val="24"/>
        </w:rPr>
        <w:t xml:space="preserve">- Năng lực giải quyết vấn đề: Nhận biết và phân biệt được các ví dụ trong thực tế về điện trở phụ thuộc nhiệt độ. </w:t>
      </w:r>
    </w:p>
    <w:p w14:paraId="65162FEA"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Năng lực vật lí</w:t>
      </w:r>
    </w:p>
    <w:p w14:paraId="1F39112E"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Biết vẽ phác và thảo luận được về đường đặc trưng I - U của vật dẫn kim loại ở nhiệt độ xác định.</w:t>
      </w:r>
    </w:p>
    <w:p w14:paraId="6B54DE23"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xml:space="preserve">- Biết viết được công thức định luật Ôm và vận dụng được trong một số mạch điện đơn giản. </w:t>
      </w:r>
    </w:p>
    <w:p w14:paraId="31DAC90C"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Giải thích được nguyên nhân gây ra điện trở của vật dẫn.</w:t>
      </w:r>
    </w:p>
    <w:p w14:paraId="315F8D3A"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 xml:space="preserve"> 3. Phẩm chất</w:t>
      </w:r>
    </w:p>
    <w:p w14:paraId="39B9C8EE"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Trung thực, trách nhiệm khi tiến hành thí nghiệp và thực hiện nhiệm vụ.</w:t>
      </w:r>
    </w:p>
    <w:p w14:paraId="275E2AA7"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II. THIẾT BỊ DẠY HỌC VÀ HỌC LIỆU</w:t>
      </w:r>
    </w:p>
    <w:p w14:paraId="62971A7D"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1. Giáo viên</w:t>
      </w:r>
    </w:p>
    <w:p w14:paraId="59E014BC"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SGK, SGV, Giáo án.</w:t>
      </w:r>
    </w:p>
    <w:p w14:paraId="04885CA6"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Các video, hình ảnh sử dụng trong bài học.</w:t>
      </w:r>
    </w:p>
    <w:p w14:paraId="7E56F271"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Các ví dụ minh họa.</w:t>
      </w:r>
    </w:p>
    <w:p w14:paraId="689FC459"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Máy chiếu (nếu có).</w:t>
      </w:r>
    </w:p>
    <w:p w14:paraId="543C685E"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Chuẩn bị Phiếu học tập</w:t>
      </w:r>
    </w:p>
    <w:p w14:paraId="2C7CB66A" w14:textId="77777777" w:rsidR="008C2064" w:rsidRPr="004F7FA2" w:rsidRDefault="008C2064" w:rsidP="004F7FA2">
      <w:pPr>
        <w:shd w:val="clear" w:color="auto" w:fill="FFFFFF"/>
        <w:spacing w:line="240" w:lineRule="atLeast"/>
        <w:jc w:val="center"/>
        <w:rPr>
          <w:b/>
          <w:bCs/>
          <w:color w:val="000000" w:themeColor="text1"/>
          <w:sz w:val="24"/>
          <w:szCs w:val="24"/>
        </w:rPr>
      </w:pPr>
      <w:r w:rsidRPr="004F7FA2">
        <w:rPr>
          <w:b/>
          <w:bCs/>
          <w:color w:val="000000" w:themeColor="text1"/>
          <w:sz w:val="24"/>
          <w:szCs w:val="24"/>
        </w:rPr>
        <w:t>PHIẾU HỌC TẬP</w:t>
      </w:r>
    </w:p>
    <w:p w14:paraId="476ED94C" w14:textId="77777777" w:rsidR="008C2064" w:rsidRPr="004F7FA2" w:rsidRDefault="008C2064" w:rsidP="004F7FA2">
      <w:pPr>
        <w:shd w:val="clear" w:color="auto" w:fill="FFFFFF"/>
        <w:spacing w:line="240" w:lineRule="atLeast"/>
        <w:jc w:val="center"/>
        <w:rPr>
          <w:b/>
          <w:bCs/>
          <w:color w:val="000000" w:themeColor="text1"/>
          <w:sz w:val="24"/>
          <w:szCs w:val="24"/>
        </w:rPr>
      </w:pPr>
      <w:r w:rsidRPr="004F7FA2">
        <w:rPr>
          <w:b/>
          <w:bCs/>
          <w:color w:val="000000" w:themeColor="text1"/>
          <w:sz w:val="24"/>
          <w:szCs w:val="24"/>
        </w:rPr>
        <w:t>Dựa vào kiến thức đã học, các em hãy trả lời các câu hỏi trắc nghiệm sau</w:t>
      </w:r>
    </w:p>
    <w:p w14:paraId="02931BD2" w14:textId="77777777" w:rsidR="008C2064" w:rsidRPr="004F7FA2" w:rsidRDefault="008C2064" w:rsidP="004F7FA2">
      <w:pPr>
        <w:spacing w:line="240" w:lineRule="atLeast"/>
        <w:jc w:val="both"/>
        <w:rPr>
          <w:sz w:val="24"/>
          <w:szCs w:val="24"/>
        </w:rPr>
      </w:pPr>
      <w:r w:rsidRPr="004F7FA2">
        <w:rPr>
          <w:b/>
          <w:bCs/>
          <w:sz w:val="24"/>
          <w:szCs w:val="24"/>
        </w:rPr>
        <w:t>Câu 1:</w:t>
      </w:r>
      <w:r w:rsidRPr="004F7FA2">
        <w:rPr>
          <w:sz w:val="24"/>
          <w:szCs w:val="24"/>
        </w:rPr>
        <w:t xml:space="preserve"> Điện trở của kim loại phụ thuộc vào nhiệt độ như thế nào:</w:t>
      </w:r>
    </w:p>
    <w:p w14:paraId="609EE748"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A.</w:t>
      </w:r>
      <w:r w:rsidRPr="004F7FA2">
        <w:rPr>
          <w:sz w:val="24"/>
          <w:szCs w:val="24"/>
        </w:rPr>
        <w:t xml:space="preserve"> Tăng khi nhiệt độ giảm</w:t>
      </w:r>
    </w:p>
    <w:p w14:paraId="4B1BA480"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B.</w:t>
      </w:r>
      <w:r w:rsidRPr="004F7FA2">
        <w:rPr>
          <w:sz w:val="24"/>
          <w:szCs w:val="24"/>
        </w:rPr>
        <w:t xml:space="preserve"> Tăng khi nhiệt độ tăng</w:t>
      </w:r>
      <w:r w:rsidRPr="004F7FA2">
        <w:rPr>
          <w:b/>
          <w:bCs/>
          <w:sz w:val="24"/>
          <w:szCs w:val="24"/>
        </w:rPr>
        <w:tab/>
      </w:r>
    </w:p>
    <w:p w14:paraId="7E82B031"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C.</w:t>
      </w:r>
      <w:r w:rsidRPr="004F7FA2">
        <w:rPr>
          <w:sz w:val="24"/>
          <w:szCs w:val="24"/>
        </w:rPr>
        <w:t xml:space="preserve"> Không đổi theo nhiệt độ</w:t>
      </w:r>
      <w:r w:rsidRPr="004F7FA2">
        <w:rPr>
          <w:b/>
          <w:bCs/>
          <w:sz w:val="24"/>
          <w:szCs w:val="24"/>
        </w:rPr>
        <w:tab/>
      </w:r>
    </w:p>
    <w:p w14:paraId="76AE4501"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D.</w:t>
      </w:r>
      <w:r w:rsidRPr="004F7FA2">
        <w:rPr>
          <w:sz w:val="24"/>
          <w:szCs w:val="24"/>
        </w:rPr>
        <w:t xml:space="preserve"> Tăng hay giảm phụ thuộc vào bản chất kim loại</w:t>
      </w:r>
    </w:p>
    <w:p w14:paraId="169A2549" w14:textId="77777777" w:rsidR="008C2064" w:rsidRPr="004F7FA2" w:rsidRDefault="008C2064" w:rsidP="004F7FA2">
      <w:pPr>
        <w:spacing w:line="240" w:lineRule="atLeast"/>
        <w:jc w:val="both"/>
        <w:rPr>
          <w:sz w:val="24"/>
          <w:szCs w:val="24"/>
        </w:rPr>
      </w:pPr>
      <w:r w:rsidRPr="004F7FA2">
        <w:rPr>
          <w:b/>
          <w:bCs/>
          <w:sz w:val="24"/>
          <w:szCs w:val="24"/>
        </w:rPr>
        <w:t>Câu 2:</w:t>
      </w:r>
      <w:r w:rsidRPr="004F7FA2">
        <w:rPr>
          <w:sz w:val="24"/>
          <w:szCs w:val="24"/>
        </w:rPr>
        <w:t xml:space="preserve"> Người ta cần một điện trở 100</w:t>
      </w:r>
      <w:r w:rsidRPr="004F7FA2">
        <w:rPr>
          <w:sz w:val="24"/>
          <w:szCs w:val="24"/>
        </w:rPr>
        <w:sym w:font="Symbol" w:char="F057"/>
      </w:r>
      <w:r w:rsidRPr="004F7FA2">
        <w:rPr>
          <w:sz w:val="24"/>
          <w:szCs w:val="24"/>
        </w:rPr>
        <w:t xml:space="preserve"> bằng một dây nicrom có đường kính 0,4mm. Điện trở suất nicrom </w:t>
      </w:r>
      <w:r w:rsidRPr="004F7FA2">
        <w:rPr>
          <w:position w:val="-10"/>
          <w:sz w:val="24"/>
          <w:szCs w:val="24"/>
        </w:rPr>
        <w:object w:dxaOrig="1620" w:dyaOrig="360" w14:anchorId="3C6BC21A">
          <v:shape id="_x0000_i1122" type="#_x0000_t75" style="width:81.15pt;height:17.9pt" o:ole="">
            <v:imagedata r:id="rId301" o:title=""/>
          </v:shape>
          <o:OLEObject Type="Embed" ProgID="Equation.DSMT4" ShapeID="_x0000_i1122" DrawAspect="Content" ObjectID="_1754550211" r:id="rId302"/>
        </w:object>
      </w:r>
      <w:r w:rsidRPr="004F7FA2">
        <w:rPr>
          <w:sz w:val="24"/>
          <w:szCs w:val="24"/>
        </w:rPr>
        <w:t>. Hỏi phải dùng một đoạn dây có chiều dài bao nhiêu:</w:t>
      </w:r>
    </w:p>
    <w:p w14:paraId="1F052D46" w14:textId="53D6F142"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A.</w:t>
      </w:r>
      <w:r w:rsidRPr="004F7FA2">
        <w:rPr>
          <w:sz w:val="24"/>
          <w:szCs w:val="24"/>
        </w:rPr>
        <w:t xml:space="preserve"> 8,9m. </w:t>
      </w:r>
      <w:r w:rsidRPr="004F7FA2">
        <w:rPr>
          <w:sz w:val="24"/>
          <w:szCs w:val="24"/>
        </w:rPr>
        <w:tab/>
      </w:r>
      <w:r w:rsidRPr="004F7FA2">
        <w:rPr>
          <w:b/>
          <w:bCs/>
          <w:sz w:val="24"/>
          <w:szCs w:val="24"/>
        </w:rPr>
        <w:t>B.</w:t>
      </w:r>
      <w:r w:rsidRPr="004F7FA2">
        <w:rPr>
          <w:sz w:val="24"/>
          <w:szCs w:val="24"/>
        </w:rPr>
        <w:t xml:space="preserve"> 10,05m. </w:t>
      </w:r>
      <w:r w:rsidRPr="004F7FA2">
        <w:rPr>
          <w:sz w:val="24"/>
          <w:szCs w:val="24"/>
        </w:rPr>
        <w:tab/>
      </w:r>
      <w:r w:rsidRPr="004F7FA2">
        <w:rPr>
          <w:b/>
          <w:bCs/>
          <w:sz w:val="24"/>
          <w:szCs w:val="24"/>
        </w:rPr>
        <w:t>C.</w:t>
      </w:r>
      <w:r w:rsidRPr="004F7FA2">
        <w:rPr>
          <w:sz w:val="24"/>
          <w:szCs w:val="24"/>
        </w:rPr>
        <w:t xml:space="preserve"> 11,4m</w:t>
      </w:r>
      <w:r w:rsidRPr="004F7FA2">
        <w:rPr>
          <w:b/>
          <w:bCs/>
          <w:sz w:val="24"/>
          <w:szCs w:val="24"/>
        </w:rPr>
        <w:tab/>
        <w:t>D.</w:t>
      </w:r>
      <w:r w:rsidRPr="004F7FA2">
        <w:rPr>
          <w:sz w:val="24"/>
          <w:szCs w:val="24"/>
        </w:rPr>
        <w:t xml:space="preserve"> 12,6m. </w:t>
      </w:r>
    </w:p>
    <w:p w14:paraId="24A691DA" w14:textId="77777777" w:rsidR="008C2064" w:rsidRPr="004F7FA2" w:rsidRDefault="008C2064" w:rsidP="004F7FA2">
      <w:pPr>
        <w:spacing w:line="240" w:lineRule="atLeast"/>
        <w:jc w:val="both"/>
        <w:rPr>
          <w:sz w:val="24"/>
          <w:szCs w:val="24"/>
        </w:rPr>
      </w:pPr>
      <w:r w:rsidRPr="004F7FA2">
        <w:rPr>
          <w:b/>
          <w:bCs/>
          <w:sz w:val="24"/>
          <w:szCs w:val="24"/>
        </w:rPr>
        <w:t>Câu 3:</w:t>
      </w:r>
      <w:r w:rsidRPr="004F7FA2">
        <w:rPr>
          <w:sz w:val="24"/>
          <w:szCs w:val="24"/>
        </w:rPr>
        <w:t xml:space="preserve"> Một dây kim loại dài lm, đường kính lmm, có điện trở 0,4</w:t>
      </w:r>
      <w:r w:rsidRPr="004F7FA2">
        <w:rPr>
          <w:sz w:val="24"/>
          <w:szCs w:val="24"/>
        </w:rPr>
        <w:sym w:font="Symbol" w:char="F057"/>
      </w:r>
      <w:r w:rsidRPr="004F7FA2">
        <w:rPr>
          <w:sz w:val="24"/>
          <w:szCs w:val="24"/>
        </w:rPr>
        <w:t>. Tính điện trở của một dây cùng chất đường kính 0,4mm khi dây này có điện trở 12,5</w:t>
      </w:r>
      <w:r w:rsidRPr="004F7FA2">
        <w:rPr>
          <w:sz w:val="24"/>
          <w:szCs w:val="24"/>
        </w:rPr>
        <w:sym w:font="Symbol" w:char="F057"/>
      </w:r>
      <w:r w:rsidRPr="004F7FA2">
        <w:rPr>
          <w:sz w:val="24"/>
          <w:szCs w:val="24"/>
        </w:rPr>
        <w:t>:</w:t>
      </w:r>
    </w:p>
    <w:p w14:paraId="25360D3F"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A.</w:t>
      </w:r>
      <w:r w:rsidRPr="004F7FA2">
        <w:rPr>
          <w:sz w:val="24"/>
          <w:szCs w:val="24"/>
        </w:rPr>
        <w:t xml:space="preserve"> 4m</w:t>
      </w:r>
      <w:r w:rsidRPr="004F7FA2">
        <w:rPr>
          <w:b/>
          <w:bCs/>
          <w:sz w:val="24"/>
          <w:szCs w:val="24"/>
        </w:rPr>
        <w:tab/>
        <w:t>B.</w:t>
      </w:r>
      <w:r w:rsidRPr="004F7FA2">
        <w:rPr>
          <w:sz w:val="24"/>
          <w:szCs w:val="24"/>
        </w:rPr>
        <w:t xml:space="preserve"> 5m</w:t>
      </w:r>
      <w:r w:rsidRPr="004F7FA2">
        <w:rPr>
          <w:b/>
          <w:bCs/>
          <w:sz w:val="24"/>
          <w:szCs w:val="24"/>
        </w:rPr>
        <w:tab/>
        <w:t>C.</w:t>
      </w:r>
      <w:r w:rsidRPr="004F7FA2">
        <w:rPr>
          <w:sz w:val="24"/>
          <w:szCs w:val="24"/>
        </w:rPr>
        <w:t xml:space="preserve"> 6m</w:t>
      </w:r>
      <w:r w:rsidRPr="004F7FA2">
        <w:rPr>
          <w:b/>
          <w:bCs/>
          <w:sz w:val="24"/>
          <w:szCs w:val="24"/>
        </w:rPr>
        <w:tab/>
        <w:t>D.</w:t>
      </w:r>
      <w:r w:rsidRPr="004F7FA2">
        <w:rPr>
          <w:sz w:val="24"/>
          <w:szCs w:val="24"/>
        </w:rPr>
        <w:t xml:space="preserve"> 7m</w:t>
      </w:r>
    </w:p>
    <w:p w14:paraId="25A6F471" w14:textId="77777777" w:rsidR="008C2064" w:rsidRPr="004F7FA2" w:rsidRDefault="008C2064" w:rsidP="004F7FA2">
      <w:pPr>
        <w:spacing w:line="240" w:lineRule="atLeast"/>
        <w:jc w:val="both"/>
        <w:rPr>
          <w:sz w:val="24"/>
          <w:szCs w:val="24"/>
        </w:rPr>
      </w:pPr>
      <w:r w:rsidRPr="004F7FA2">
        <w:rPr>
          <w:b/>
          <w:bCs/>
          <w:sz w:val="24"/>
          <w:szCs w:val="24"/>
        </w:rPr>
        <w:t>Câu 4:</w:t>
      </w:r>
      <w:r w:rsidRPr="004F7FA2">
        <w:rPr>
          <w:sz w:val="24"/>
          <w:szCs w:val="24"/>
        </w:rPr>
        <w:t xml:space="preserve"> Một dây kim loại dài lm, tiết diện l,5mm</w:t>
      </w:r>
      <w:r w:rsidRPr="004F7FA2">
        <w:rPr>
          <w:sz w:val="24"/>
          <w:szCs w:val="24"/>
          <w:vertAlign w:val="superscript"/>
        </w:rPr>
        <w:t>2</w:t>
      </w:r>
      <w:r w:rsidRPr="004F7FA2">
        <w:rPr>
          <w:sz w:val="24"/>
          <w:szCs w:val="24"/>
        </w:rPr>
        <w:t xml:space="preserve"> có điện trở 0,3</w:t>
      </w:r>
      <w:r w:rsidRPr="004F7FA2">
        <w:rPr>
          <w:sz w:val="24"/>
          <w:szCs w:val="24"/>
        </w:rPr>
        <w:sym w:font="Symbol" w:char="F057"/>
      </w:r>
      <w:r w:rsidRPr="004F7FA2">
        <w:rPr>
          <w:sz w:val="24"/>
          <w:szCs w:val="24"/>
        </w:rPr>
        <w:t>. Tính điện trở của một dây cùng chất dài 0,4m, tiết diện 0,5mm</w:t>
      </w:r>
      <w:r w:rsidRPr="004F7FA2">
        <w:rPr>
          <w:sz w:val="24"/>
          <w:szCs w:val="24"/>
          <w:vertAlign w:val="superscript"/>
        </w:rPr>
        <w:t>2</w:t>
      </w:r>
    </w:p>
    <w:p w14:paraId="10FC62A1"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A.</w:t>
      </w:r>
      <w:r w:rsidRPr="004F7FA2">
        <w:rPr>
          <w:sz w:val="24"/>
          <w:szCs w:val="24"/>
        </w:rPr>
        <w:t xml:space="preserve"> 0,1</w:t>
      </w:r>
      <w:r w:rsidRPr="004F7FA2">
        <w:rPr>
          <w:sz w:val="24"/>
          <w:szCs w:val="24"/>
        </w:rPr>
        <w:sym w:font="Symbol" w:char="F057"/>
      </w:r>
      <w:r w:rsidRPr="004F7FA2">
        <w:rPr>
          <w:b/>
          <w:bCs/>
          <w:sz w:val="24"/>
          <w:szCs w:val="24"/>
        </w:rPr>
        <w:tab/>
        <w:t>B.</w:t>
      </w:r>
      <w:r w:rsidRPr="004F7FA2">
        <w:rPr>
          <w:sz w:val="24"/>
          <w:szCs w:val="24"/>
        </w:rPr>
        <w:t xml:space="preserve"> 0,25</w:t>
      </w:r>
      <w:r w:rsidRPr="004F7FA2">
        <w:rPr>
          <w:sz w:val="24"/>
          <w:szCs w:val="24"/>
        </w:rPr>
        <w:sym w:font="Symbol" w:char="F057"/>
      </w:r>
      <w:r w:rsidRPr="004F7FA2">
        <w:rPr>
          <w:b/>
          <w:bCs/>
          <w:sz w:val="24"/>
          <w:szCs w:val="24"/>
        </w:rPr>
        <w:t xml:space="preserve"> </w:t>
      </w:r>
      <w:r w:rsidRPr="004F7FA2">
        <w:rPr>
          <w:b/>
          <w:bCs/>
          <w:sz w:val="24"/>
          <w:szCs w:val="24"/>
        </w:rPr>
        <w:tab/>
        <w:t>C.</w:t>
      </w:r>
      <w:r w:rsidRPr="004F7FA2">
        <w:rPr>
          <w:sz w:val="24"/>
          <w:szCs w:val="24"/>
        </w:rPr>
        <w:t xml:space="preserve"> 0,36</w:t>
      </w:r>
      <w:r w:rsidRPr="004F7FA2">
        <w:rPr>
          <w:sz w:val="24"/>
          <w:szCs w:val="24"/>
        </w:rPr>
        <w:sym w:font="Symbol" w:char="F057"/>
      </w:r>
      <w:r w:rsidRPr="004F7FA2">
        <w:rPr>
          <w:b/>
          <w:bCs/>
          <w:sz w:val="24"/>
          <w:szCs w:val="24"/>
        </w:rPr>
        <w:tab/>
        <w:t>D.</w:t>
      </w:r>
      <w:r w:rsidRPr="004F7FA2">
        <w:rPr>
          <w:sz w:val="24"/>
          <w:szCs w:val="24"/>
        </w:rPr>
        <w:t xml:space="preserve"> 0,4</w:t>
      </w:r>
      <w:r w:rsidRPr="004F7FA2">
        <w:rPr>
          <w:sz w:val="24"/>
          <w:szCs w:val="24"/>
        </w:rPr>
        <w:sym w:font="Symbol" w:char="F057"/>
      </w:r>
    </w:p>
    <w:p w14:paraId="3D606A38" w14:textId="77777777" w:rsidR="008C2064" w:rsidRPr="004F7FA2" w:rsidRDefault="008C2064" w:rsidP="004F7FA2">
      <w:pPr>
        <w:spacing w:line="240" w:lineRule="atLeast"/>
        <w:jc w:val="both"/>
        <w:rPr>
          <w:sz w:val="24"/>
          <w:szCs w:val="24"/>
        </w:rPr>
      </w:pPr>
      <w:r w:rsidRPr="004F7FA2">
        <w:rPr>
          <w:b/>
          <w:bCs/>
          <w:sz w:val="24"/>
          <w:szCs w:val="24"/>
        </w:rPr>
        <w:t>Câu 5:</w:t>
      </w:r>
      <w:r w:rsidRPr="004F7FA2">
        <w:rPr>
          <w:sz w:val="24"/>
          <w:szCs w:val="24"/>
        </w:rPr>
        <w:t xml:space="preserve"> Một thỏi đồng khối lượng 176g được kéo thành dây dẫn có tiết diện tròn, điện trở dây dẫn bằng 32</w:t>
      </w:r>
      <w:r w:rsidRPr="004F7FA2">
        <w:rPr>
          <w:sz w:val="24"/>
          <w:szCs w:val="24"/>
        </w:rPr>
        <w:sym w:font="Symbol" w:char="F057"/>
      </w:r>
      <w:r w:rsidRPr="004F7FA2">
        <w:rPr>
          <w:sz w:val="24"/>
          <w:szCs w:val="24"/>
        </w:rPr>
        <w:t>. Tính chiều dài và đường kính tiết diện của dây dẫn. Biết khối lượng riêng của đồng là</w:t>
      </w:r>
      <w:r w:rsidRPr="004F7FA2">
        <w:rPr>
          <w:position w:val="-10"/>
          <w:sz w:val="24"/>
          <w:szCs w:val="24"/>
        </w:rPr>
        <w:object w:dxaOrig="1440" w:dyaOrig="360" w14:anchorId="0D02370A">
          <v:shape id="_x0000_i1123" type="#_x0000_t75" style="width:1in;height:17.9pt" o:ole="">
            <v:imagedata r:id="rId303" o:title=""/>
          </v:shape>
          <o:OLEObject Type="Embed" ProgID="Equation.DSMT4" ShapeID="_x0000_i1123" DrawAspect="Content" ObjectID="_1754550212" r:id="rId304"/>
        </w:object>
      </w:r>
      <w:r w:rsidRPr="004F7FA2">
        <w:rPr>
          <w:sz w:val="24"/>
          <w:szCs w:val="24"/>
        </w:rPr>
        <w:t xml:space="preserve"> , điện trở suất của đồng là </w:t>
      </w:r>
      <w:r w:rsidRPr="004F7FA2">
        <w:rPr>
          <w:position w:val="-10"/>
          <w:sz w:val="24"/>
          <w:szCs w:val="24"/>
        </w:rPr>
        <w:object w:dxaOrig="1200" w:dyaOrig="360" w14:anchorId="29063B13">
          <v:shape id="_x0000_i1124" type="#_x0000_t75" style="width:59.95pt;height:17.9pt" o:ole="">
            <v:imagedata r:id="rId305" o:title=""/>
          </v:shape>
          <o:OLEObject Type="Embed" ProgID="Equation.DSMT4" ShapeID="_x0000_i1124" DrawAspect="Content" ObjectID="_1754550213" r:id="rId306"/>
        </w:object>
      </w:r>
      <w:r w:rsidRPr="004F7FA2">
        <w:rPr>
          <w:sz w:val="24"/>
          <w:szCs w:val="24"/>
        </w:rPr>
        <w:t xml:space="preserve"> </w:t>
      </w:r>
    </w:p>
    <w:p w14:paraId="36D7B4DF"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A.</w:t>
      </w:r>
      <w:r w:rsidRPr="004F7FA2">
        <w:rPr>
          <w:sz w:val="24"/>
          <w:szCs w:val="24"/>
        </w:rPr>
        <w:t xml:space="preserve"> </w:t>
      </w:r>
      <w:r w:rsidRPr="004F7FA2">
        <w:rPr>
          <w:position w:val="-10"/>
          <w:sz w:val="24"/>
          <w:szCs w:val="24"/>
        </w:rPr>
        <w:object w:dxaOrig="2180" w:dyaOrig="320" w14:anchorId="6F150378">
          <v:shape id="_x0000_i1125" type="#_x0000_t75" style="width:109pt;height:16.65pt" o:ole="">
            <v:imagedata r:id="rId307" o:title=""/>
          </v:shape>
          <o:OLEObject Type="Embed" ProgID="Equation.DSMT4" ShapeID="_x0000_i1125" DrawAspect="Content" ObjectID="_1754550214" r:id="rId308"/>
        </w:object>
      </w:r>
      <w:r w:rsidRPr="004F7FA2">
        <w:rPr>
          <w:sz w:val="24"/>
          <w:szCs w:val="24"/>
        </w:rPr>
        <w:t xml:space="preserve"> </w:t>
      </w:r>
      <w:r w:rsidRPr="004F7FA2">
        <w:rPr>
          <w:sz w:val="24"/>
          <w:szCs w:val="24"/>
        </w:rPr>
        <w:tab/>
      </w:r>
      <w:r w:rsidRPr="004F7FA2">
        <w:rPr>
          <w:b/>
          <w:bCs/>
          <w:sz w:val="24"/>
          <w:szCs w:val="24"/>
        </w:rPr>
        <w:t>B.</w:t>
      </w:r>
      <w:r w:rsidRPr="004F7FA2">
        <w:rPr>
          <w:sz w:val="24"/>
          <w:szCs w:val="24"/>
        </w:rPr>
        <w:t xml:space="preserve"> </w:t>
      </w:r>
      <w:r w:rsidRPr="004F7FA2">
        <w:rPr>
          <w:position w:val="-10"/>
          <w:sz w:val="24"/>
          <w:szCs w:val="24"/>
        </w:rPr>
        <w:object w:dxaOrig="2200" w:dyaOrig="320" w14:anchorId="1432FBF2">
          <v:shape id="_x0000_i1126" type="#_x0000_t75" style="width:109.9pt;height:16.65pt" o:ole="">
            <v:imagedata r:id="rId309" o:title=""/>
          </v:shape>
          <o:OLEObject Type="Embed" ProgID="Equation.DSMT4" ShapeID="_x0000_i1126" DrawAspect="Content" ObjectID="_1754550215" r:id="rId310"/>
        </w:object>
      </w:r>
      <w:r w:rsidRPr="004F7FA2">
        <w:rPr>
          <w:b/>
          <w:bCs/>
          <w:sz w:val="24"/>
          <w:szCs w:val="24"/>
        </w:rPr>
        <w:tab/>
      </w:r>
    </w:p>
    <w:p w14:paraId="0C429047"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C.</w:t>
      </w:r>
      <w:r w:rsidRPr="004F7FA2">
        <w:rPr>
          <w:sz w:val="24"/>
          <w:szCs w:val="24"/>
        </w:rPr>
        <w:t xml:space="preserve"> </w:t>
      </w:r>
      <w:r w:rsidRPr="004F7FA2">
        <w:rPr>
          <w:position w:val="-10"/>
          <w:sz w:val="24"/>
          <w:szCs w:val="24"/>
        </w:rPr>
        <w:object w:dxaOrig="2180" w:dyaOrig="320" w14:anchorId="02F83561">
          <v:shape id="_x0000_i1127" type="#_x0000_t75" style="width:109pt;height:16.65pt" o:ole="">
            <v:imagedata r:id="rId311" o:title=""/>
          </v:shape>
          <o:OLEObject Type="Embed" ProgID="Equation.DSMT4" ShapeID="_x0000_i1127" DrawAspect="Content" ObjectID="_1754550216" r:id="rId312"/>
        </w:object>
      </w:r>
      <w:r w:rsidRPr="004F7FA2">
        <w:rPr>
          <w:b/>
          <w:bCs/>
          <w:sz w:val="24"/>
          <w:szCs w:val="24"/>
        </w:rPr>
        <w:t xml:space="preserve"> </w:t>
      </w:r>
      <w:r w:rsidRPr="004F7FA2">
        <w:rPr>
          <w:b/>
          <w:bCs/>
          <w:sz w:val="24"/>
          <w:szCs w:val="24"/>
        </w:rPr>
        <w:tab/>
        <w:t>D.</w:t>
      </w:r>
      <w:r w:rsidRPr="004F7FA2">
        <w:rPr>
          <w:sz w:val="24"/>
          <w:szCs w:val="24"/>
        </w:rPr>
        <w:t xml:space="preserve"> </w:t>
      </w:r>
      <w:r w:rsidRPr="004F7FA2">
        <w:rPr>
          <w:position w:val="-10"/>
          <w:sz w:val="24"/>
          <w:szCs w:val="24"/>
        </w:rPr>
        <w:object w:dxaOrig="2200" w:dyaOrig="320" w14:anchorId="07248223">
          <v:shape id="_x0000_i1128" type="#_x0000_t75" style="width:109.9pt;height:16.65pt" o:ole="">
            <v:imagedata r:id="rId313" o:title=""/>
          </v:shape>
          <o:OLEObject Type="Embed" ProgID="Equation.DSMT4" ShapeID="_x0000_i1128" DrawAspect="Content" ObjectID="_1754550217" r:id="rId314"/>
        </w:object>
      </w:r>
    </w:p>
    <w:p w14:paraId="70A5AF49" w14:textId="77777777" w:rsidR="008C2064" w:rsidRPr="004F7FA2" w:rsidRDefault="008C2064" w:rsidP="004F7FA2">
      <w:pPr>
        <w:tabs>
          <w:tab w:val="left" w:pos="2552"/>
          <w:tab w:val="left" w:pos="5103"/>
          <w:tab w:val="left" w:pos="7655"/>
        </w:tabs>
        <w:spacing w:line="240" w:lineRule="atLeast"/>
        <w:ind w:right="-2"/>
        <w:jc w:val="both"/>
        <w:rPr>
          <w:sz w:val="24"/>
          <w:szCs w:val="24"/>
        </w:rPr>
      </w:pPr>
      <w:r w:rsidRPr="004F7FA2">
        <w:rPr>
          <w:b/>
          <w:bCs/>
          <w:sz w:val="24"/>
          <w:szCs w:val="24"/>
        </w:rPr>
        <w:t>Câu 6:</w:t>
      </w:r>
      <w:r w:rsidRPr="004F7FA2">
        <w:rPr>
          <w:sz w:val="24"/>
          <w:szCs w:val="24"/>
        </w:rPr>
        <w:t xml:space="preserve"> Dây tóc của bóng đèn 220 V - 200 W khi sáng bình thường ở nhiệt độ 2500°C có điện trở lớn gấp 10,8 lần so với điện trở ở 100°C. Tìm điện trở R</w:t>
      </w:r>
      <w:r w:rsidRPr="004F7FA2">
        <w:rPr>
          <w:sz w:val="24"/>
          <w:szCs w:val="24"/>
          <w:vertAlign w:val="subscript"/>
        </w:rPr>
        <w:t>0</w:t>
      </w:r>
      <w:r w:rsidRPr="004F7FA2">
        <w:rPr>
          <w:sz w:val="24"/>
          <w:szCs w:val="24"/>
        </w:rPr>
        <w:t xml:space="preserve"> của dây tóc ở 100°C.</w:t>
      </w:r>
    </w:p>
    <w:p w14:paraId="1F4265E7" w14:textId="77777777" w:rsidR="008C2064" w:rsidRPr="004F7FA2" w:rsidRDefault="008C2064" w:rsidP="004F7FA2">
      <w:pPr>
        <w:tabs>
          <w:tab w:val="left" w:pos="2552"/>
          <w:tab w:val="left" w:pos="5103"/>
          <w:tab w:val="left" w:pos="7655"/>
        </w:tabs>
        <w:spacing w:line="240" w:lineRule="atLeast"/>
        <w:ind w:firstLine="284"/>
        <w:jc w:val="both"/>
        <w:rPr>
          <w:sz w:val="24"/>
          <w:szCs w:val="24"/>
        </w:rPr>
      </w:pPr>
      <w:r w:rsidRPr="004F7FA2">
        <w:rPr>
          <w:b/>
          <w:bCs/>
          <w:sz w:val="24"/>
          <w:szCs w:val="24"/>
        </w:rPr>
        <w:t>A.</w:t>
      </w:r>
      <w:r w:rsidRPr="004F7FA2">
        <w:rPr>
          <w:sz w:val="24"/>
          <w:szCs w:val="24"/>
        </w:rPr>
        <w:t xml:space="preserve"> </w:t>
      </w:r>
      <w:r w:rsidRPr="004F7FA2">
        <w:rPr>
          <w:position w:val="-10"/>
          <w:sz w:val="24"/>
          <w:szCs w:val="24"/>
        </w:rPr>
        <w:object w:dxaOrig="700" w:dyaOrig="320" w14:anchorId="1EA13F87">
          <v:shape id="_x0000_i1129" type="#_x0000_t75" style="width:34.95pt;height:16.65pt" o:ole="">
            <v:imagedata r:id="rId315" o:title=""/>
          </v:shape>
          <o:OLEObject Type="Embed" ProgID="Equation.DSMT4" ShapeID="_x0000_i1129" DrawAspect="Content" ObjectID="_1754550218" r:id="rId316"/>
        </w:object>
      </w:r>
      <w:r w:rsidRPr="004F7FA2">
        <w:rPr>
          <w:sz w:val="24"/>
          <w:szCs w:val="24"/>
        </w:rPr>
        <w:t xml:space="preserve"> </w:t>
      </w:r>
      <w:r w:rsidRPr="004F7FA2">
        <w:rPr>
          <w:sz w:val="24"/>
          <w:szCs w:val="24"/>
        </w:rPr>
        <w:tab/>
      </w:r>
      <w:r w:rsidRPr="004F7FA2">
        <w:rPr>
          <w:b/>
          <w:bCs/>
          <w:sz w:val="24"/>
          <w:szCs w:val="24"/>
        </w:rPr>
        <w:t>B.</w:t>
      </w:r>
      <w:r w:rsidRPr="004F7FA2">
        <w:rPr>
          <w:sz w:val="24"/>
          <w:szCs w:val="24"/>
        </w:rPr>
        <w:t xml:space="preserve">  </w:t>
      </w:r>
      <w:r w:rsidRPr="004F7FA2">
        <w:rPr>
          <w:position w:val="-4"/>
          <w:sz w:val="24"/>
          <w:szCs w:val="24"/>
        </w:rPr>
        <w:object w:dxaOrig="620" w:dyaOrig="260" w14:anchorId="2B0EDB1A">
          <v:shape id="_x0000_i1130" type="#_x0000_t75" style="width:30.8pt;height:12.9pt" o:ole="">
            <v:imagedata r:id="rId317" o:title=""/>
          </v:shape>
          <o:OLEObject Type="Embed" ProgID="Equation.DSMT4" ShapeID="_x0000_i1130" DrawAspect="Content" ObjectID="_1754550219" r:id="rId318"/>
        </w:object>
      </w:r>
      <w:r w:rsidRPr="004F7FA2">
        <w:rPr>
          <w:sz w:val="24"/>
          <w:szCs w:val="24"/>
        </w:rPr>
        <w:tab/>
      </w:r>
      <w:r w:rsidRPr="004F7FA2">
        <w:rPr>
          <w:b/>
          <w:bCs/>
          <w:sz w:val="24"/>
          <w:szCs w:val="24"/>
        </w:rPr>
        <w:t>C.</w:t>
      </w:r>
      <w:r w:rsidRPr="004F7FA2">
        <w:rPr>
          <w:sz w:val="24"/>
          <w:szCs w:val="24"/>
        </w:rPr>
        <w:t xml:space="preserve"> </w:t>
      </w:r>
      <w:r w:rsidRPr="004F7FA2">
        <w:rPr>
          <w:position w:val="-10"/>
          <w:sz w:val="24"/>
          <w:szCs w:val="24"/>
        </w:rPr>
        <w:object w:dxaOrig="700" w:dyaOrig="320" w14:anchorId="73F84075">
          <v:shape id="_x0000_i1131" type="#_x0000_t75" style="width:34.95pt;height:16.65pt" o:ole="">
            <v:imagedata r:id="rId319" o:title=""/>
          </v:shape>
          <o:OLEObject Type="Embed" ProgID="Equation.DSMT4" ShapeID="_x0000_i1131" DrawAspect="Content" ObjectID="_1754550220" r:id="rId320"/>
        </w:object>
      </w:r>
      <w:r w:rsidRPr="004F7FA2">
        <w:rPr>
          <w:sz w:val="24"/>
          <w:szCs w:val="24"/>
        </w:rPr>
        <w:tab/>
      </w:r>
      <w:r w:rsidRPr="004F7FA2">
        <w:rPr>
          <w:b/>
          <w:bCs/>
          <w:sz w:val="24"/>
          <w:szCs w:val="24"/>
        </w:rPr>
        <w:t>D.</w:t>
      </w:r>
      <w:r w:rsidRPr="004F7FA2">
        <w:rPr>
          <w:sz w:val="24"/>
          <w:szCs w:val="24"/>
        </w:rPr>
        <w:t xml:space="preserve">  </w:t>
      </w:r>
      <w:r w:rsidRPr="004F7FA2">
        <w:rPr>
          <w:position w:val="-10"/>
          <w:sz w:val="24"/>
          <w:szCs w:val="24"/>
        </w:rPr>
        <w:object w:dxaOrig="820" w:dyaOrig="320" w14:anchorId="15CDC00E">
          <v:shape id="_x0000_i1132" type="#_x0000_t75" style="width:41.2pt;height:16.65pt" o:ole="">
            <v:imagedata r:id="rId321" o:title=""/>
          </v:shape>
          <o:OLEObject Type="Embed" ProgID="Equation.DSMT4" ShapeID="_x0000_i1132" DrawAspect="Content" ObjectID="_1754550221" r:id="rId322"/>
        </w:object>
      </w:r>
    </w:p>
    <w:p w14:paraId="514C156D" w14:textId="77777777" w:rsidR="008C2064" w:rsidRPr="004F7FA2" w:rsidRDefault="008C2064" w:rsidP="004F7FA2">
      <w:pPr>
        <w:spacing w:line="240" w:lineRule="atLeast"/>
        <w:jc w:val="both"/>
        <w:rPr>
          <w:sz w:val="24"/>
          <w:szCs w:val="24"/>
        </w:rPr>
      </w:pPr>
      <w:r w:rsidRPr="004F7FA2">
        <w:rPr>
          <w:b/>
          <w:bCs/>
          <w:sz w:val="24"/>
          <w:szCs w:val="24"/>
        </w:rPr>
        <w:lastRenderedPageBreak/>
        <w:t>Câu 7:</w:t>
      </w:r>
      <w:r w:rsidRPr="004F7FA2">
        <w:rPr>
          <w:sz w:val="24"/>
          <w:szCs w:val="24"/>
        </w:rPr>
        <w:t xml:space="preserve"> Nguyên nhân gây ra điện trở của kim loại là sự va chạm của:</w:t>
      </w:r>
    </w:p>
    <w:p w14:paraId="6EDECD83"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A.</w:t>
      </w:r>
      <w:r w:rsidRPr="004F7FA2">
        <w:rPr>
          <w:sz w:val="24"/>
          <w:szCs w:val="24"/>
        </w:rPr>
        <w:t xml:space="preserve"> Các electron tự do với chỗ mất trật tự của ion dương nút mạng</w:t>
      </w:r>
      <w:r w:rsidRPr="004F7FA2">
        <w:rPr>
          <w:b/>
          <w:bCs/>
          <w:sz w:val="24"/>
          <w:szCs w:val="24"/>
        </w:rPr>
        <w:tab/>
      </w:r>
    </w:p>
    <w:p w14:paraId="747F0F66"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B.</w:t>
      </w:r>
      <w:r w:rsidRPr="004F7FA2">
        <w:rPr>
          <w:sz w:val="24"/>
          <w:szCs w:val="24"/>
        </w:rPr>
        <w:t xml:space="preserve"> Các electron tự do với nhau trong quá trình chuyển động nhiệt hỗn loạn</w:t>
      </w:r>
      <w:r w:rsidRPr="004F7FA2">
        <w:rPr>
          <w:b/>
          <w:bCs/>
          <w:sz w:val="24"/>
          <w:szCs w:val="24"/>
        </w:rPr>
        <w:tab/>
      </w:r>
    </w:p>
    <w:p w14:paraId="497EC326"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C.</w:t>
      </w:r>
      <w:r w:rsidRPr="004F7FA2">
        <w:rPr>
          <w:sz w:val="24"/>
          <w:szCs w:val="24"/>
        </w:rPr>
        <w:t xml:space="preserve"> Các ion dương nút mạng với nhau trong quá trình chuyển động nhiệt hỗn loạn</w:t>
      </w:r>
      <w:r w:rsidRPr="004F7FA2">
        <w:rPr>
          <w:b/>
          <w:bCs/>
          <w:sz w:val="24"/>
          <w:szCs w:val="24"/>
        </w:rPr>
        <w:tab/>
      </w:r>
    </w:p>
    <w:p w14:paraId="1F1175D4"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D.</w:t>
      </w:r>
      <w:r w:rsidRPr="004F7FA2">
        <w:rPr>
          <w:sz w:val="24"/>
          <w:szCs w:val="24"/>
        </w:rPr>
        <w:t xml:space="preserve"> Các ion dương chuyển động định hướng dưới tác dụng của điện trường với các electron</w:t>
      </w:r>
    </w:p>
    <w:p w14:paraId="7BE20481" w14:textId="77777777" w:rsidR="008C2064" w:rsidRPr="004F7FA2" w:rsidRDefault="008C2064" w:rsidP="004F7FA2">
      <w:pPr>
        <w:spacing w:line="240" w:lineRule="atLeast"/>
        <w:jc w:val="both"/>
        <w:rPr>
          <w:sz w:val="24"/>
          <w:szCs w:val="24"/>
        </w:rPr>
      </w:pPr>
      <w:r w:rsidRPr="004F7FA2">
        <w:rPr>
          <w:b/>
          <w:bCs/>
          <w:sz w:val="24"/>
          <w:szCs w:val="24"/>
        </w:rPr>
        <w:t>Câu 8:</w:t>
      </w:r>
      <w:r w:rsidRPr="004F7FA2">
        <w:rPr>
          <w:sz w:val="24"/>
          <w:szCs w:val="24"/>
        </w:rPr>
        <w:t xml:space="preserve"> Điện dẫn suất σ của kim loại và điện trở suất </w:t>
      </w:r>
      <w:r w:rsidRPr="004F7FA2">
        <w:rPr>
          <w:sz w:val="24"/>
          <w:szCs w:val="24"/>
        </w:rPr>
        <w:sym w:font="Symbol" w:char="F072"/>
      </w:r>
      <w:r w:rsidRPr="004F7FA2">
        <w:rPr>
          <w:sz w:val="24"/>
          <w:szCs w:val="24"/>
        </w:rPr>
        <w:t xml:space="preserve"> của nó có mối liên hệ mô tả bởi đồ thị:</w:t>
      </w:r>
    </w:p>
    <w:p w14:paraId="28D3B570" w14:textId="77777777" w:rsidR="008C2064" w:rsidRPr="004F7FA2" w:rsidRDefault="008C2064" w:rsidP="004F7FA2">
      <w:pPr>
        <w:tabs>
          <w:tab w:val="left" w:pos="2552"/>
          <w:tab w:val="left" w:pos="5103"/>
          <w:tab w:val="left" w:pos="7655"/>
        </w:tabs>
        <w:spacing w:line="240" w:lineRule="atLeast"/>
        <w:ind w:right="-2" w:firstLine="284"/>
        <w:jc w:val="both"/>
        <w:rPr>
          <w:b/>
          <w:bCs/>
          <w:sz w:val="24"/>
          <w:szCs w:val="24"/>
        </w:rPr>
      </w:pPr>
      <w:r w:rsidRPr="004F7FA2">
        <w:rPr>
          <w:b/>
          <w:bCs/>
          <w:sz w:val="24"/>
          <w:szCs w:val="24"/>
        </w:rPr>
        <w:t>A.</w:t>
      </w:r>
      <w:r w:rsidRPr="004F7FA2">
        <w:rPr>
          <w:sz w:val="24"/>
          <w:szCs w:val="24"/>
        </w:rPr>
        <w:t xml:space="preserve"> </w:t>
      </w:r>
      <w:r w:rsidRPr="004F7FA2">
        <w:rPr>
          <w:noProof/>
          <w:sz w:val="24"/>
          <w:szCs w:val="24"/>
        </w:rPr>
        <w:drawing>
          <wp:inline distT="0" distB="0" distL="0" distR="0" wp14:anchorId="4EBE3803" wp14:editId="7277A7A0">
            <wp:extent cx="1371600" cy="10096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371600" cy="1009650"/>
                    </a:xfrm>
                    <a:prstGeom prst="rect">
                      <a:avLst/>
                    </a:prstGeom>
                    <a:noFill/>
                    <a:ln>
                      <a:noFill/>
                    </a:ln>
                  </pic:spPr>
                </pic:pic>
              </a:graphicData>
            </a:graphic>
          </wp:inline>
        </w:drawing>
      </w:r>
      <w:r w:rsidRPr="004F7FA2">
        <w:rPr>
          <w:sz w:val="24"/>
          <w:szCs w:val="24"/>
        </w:rPr>
        <w:tab/>
      </w:r>
      <w:r w:rsidRPr="004F7FA2">
        <w:rPr>
          <w:b/>
          <w:bCs/>
          <w:sz w:val="24"/>
          <w:szCs w:val="24"/>
        </w:rPr>
        <w:t>B.</w:t>
      </w:r>
      <w:r w:rsidRPr="004F7FA2">
        <w:rPr>
          <w:sz w:val="24"/>
          <w:szCs w:val="24"/>
        </w:rPr>
        <w:t xml:space="preserve"> </w:t>
      </w:r>
      <w:r w:rsidRPr="004F7FA2">
        <w:rPr>
          <w:noProof/>
          <w:sz w:val="24"/>
          <w:szCs w:val="24"/>
        </w:rPr>
        <w:drawing>
          <wp:inline distT="0" distB="0" distL="0" distR="0" wp14:anchorId="73668B79" wp14:editId="4001A5F4">
            <wp:extent cx="1409700" cy="10096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09700" cy="1009650"/>
                    </a:xfrm>
                    <a:prstGeom prst="rect">
                      <a:avLst/>
                    </a:prstGeom>
                    <a:noFill/>
                    <a:ln>
                      <a:noFill/>
                    </a:ln>
                  </pic:spPr>
                </pic:pic>
              </a:graphicData>
            </a:graphic>
          </wp:inline>
        </w:drawing>
      </w:r>
      <w:r w:rsidRPr="004F7FA2">
        <w:rPr>
          <w:b/>
          <w:bCs/>
          <w:sz w:val="24"/>
          <w:szCs w:val="24"/>
        </w:rPr>
        <w:tab/>
      </w:r>
    </w:p>
    <w:p w14:paraId="5CE444CE" w14:textId="77777777" w:rsidR="008C2064" w:rsidRPr="004F7FA2" w:rsidRDefault="008C2064" w:rsidP="004F7FA2">
      <w:pPr>
        <w:tabs>
          <w:tab w:val="left" w:pos="2552"/>
          <w:tab w:val="left" w:pos="5103"/>
          <w:tab w:val="left" w:pos="7655"/>
        </w:tabs>
        <w:spacing w:line="240" w:lineRule="atLeast"/>
        <w:ind w:right="-2" w:firstLine="284"/>
        <w:jc w:val="both"/>
        <w:rPr>
          <w:sz w:val="24"/>
          <w:szCs w:val="24"/>
        </w:rPr>
      </w:pPr>
      <w:r w:rsidRPr="004F7FA2">
        <w:rPr>
          <w:b/>
          <w:bCs/>
          <w:sz w:val="24"/>
          <w:szCs w:val="24"/>
        </w:rPr>
        <w:t>C.</w:t>
      </w:r>
      <w:r w:rsidRPr="004F7FA2">
        <w:rPr>
          <w:sz w:val="24"/>
          <w:szCs w:val="24"/>
        </w:rPr>
        <w:t xml:space="preserve"> </w:t>
      </w:r>
      <w:r w:rsidRPr="004F7FA2">
        <w:rPr>
          <w:noProof/>
          <w:sz w:val="24"/>
          <w:szCs w:val="24"/>
        </w:rPr>
        <w:drawing>
          <wp:inline distT="0" distB="0" distL="0" distR="0" wp14:anchorId="1A486B5E" wp14:editId="674BB3F0">
            <wp:extent cx="1352550" cy="9810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52550" cy="981075"/>
                    </a:xfrm>
                    <a:prstGeom prst="rect">
                      <a:avLst/>
                    </a:prstGeom>
                    <a:noFill/>
                    <a:ln>
                      <a:noFill/>
                    </a:ln>
                  </pic:spPr>
                </pic:pic>
              </a:graphicData>
            </a:graphic>
          </wp:inline>
        </w:drawing>
      </w:r>
      <w:r w:rsidRPr="004F7FA2">
        <w:rPr>
          <w:b/>
          <w:bCs/>
          <w:sz w:val="24"/>
          <w:szCs w:val="24"/>
        </w:rPr>
        <w:t xml:space="preserve">              </w:t>
      </w:r>
      <w:r w:rsidRPr="004F7FA2">
        <w:rPr>
          <w:b/>
          <w:bCs/>
          <w:sz w:val="24"/>
          <w:szCs w:val="24"/>
        </w:rPr>
        <w:tab/>
        <w:t>D.</w:t>
      </w:r>
      <w:r w:rsidRPr="004F7FA2">
        <w:rPr>
          <w:sz w:val="24"/>
          <w:szCs w:val="24"/>
        </w:rPr>
        <w:t xml:space="preserve"> </w:t>
      </w:r>
      <w:r w:rsidRPr="004F7FA2">
        <w:rPr>
          <w:noProof/>
          <w:sz w:val="24"/>
          <w:szCs w:val="24"/>
        </w:rPr>
        <w:drawing>
          <wp:inline distT="0" distB="0" distL="0" distR="0" wp14:anchorId="5E42E044" wp14:editId="46A287FD">
            <wp:extent cx="1371600" cy="990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71600" cy="990600"/>
                    </a:xfrm>
                    <a:prstGeom prst="rect">
                      <a:avLst/>
                    </a:prstGeom>
                    <a:noFill/>
                    <a:ln>
                      <a:noFill/>
                    </a:ln>
                  </pic:spPr>
                </pic:pic>
              </a:graphicData>
            </a:graphic>
          </wp:inline>
        </w:drawing>
      </w:r>
    </w:p>
    <w:p w14:paraId="3C3078BD" w14:textId="77777777" w:rsidR="008C2064" w:rsidRPr="004F7FA2" w:rsidRDefault="008C2064" w:rsidP="004F7FA2">
      <w:pPr>
        <w:shd w:val="clear" w:color="auto" w:fill="FFFFFF"/>
        <w:spacing w:line="240" w:lineRule="atLeast"/>
        <w:jc w:val="center"/>
        <w:rPr>
          <w:color w:val="000000" w:themeColor="text1"/>
          <w:sz w:val="24"/>
          <w:szCs w:val="24"/>
        </w:rPr>
      </w:pPr>
    </w:p>
    <w:p w14:paraId="2A94C5B3"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2. Học sinh</w:t>
      </w:r>
    </w:p>
    <w:p w14:paraId="2871321B" w14:textId="77777777" w:rsidR="008C2064" w:rsidRPr="004F7FA2" w:rsidRDefault="008C2064" w:rsidP="004F7FA2">
      <w:pPr>
        <w:spacing w:line="240" w:lineRule="atLeast"/>
        <w:jc w:val="both"/>
        <w:rPr>
          <w:b/>
          <w:color w:val="000000"/>
          <w:sz w:val="24"/>
          <w:szCs w:val="24"/>
        </w:rPr>
      </w:pPr>
      <w:r w:rsidRPr="004F7FA2">
        <w:rPr>
          <w:b/>
          <w:bCs/>
          <w:color w:val="000000" w:themeColor="text1"/>
          <w:sz w:val="24"/>
          <w:szCs w:val="24"/>
        </w:rPr>
        <w:t xml:space="preserve">- </w:t>
      </w:r>
      <w:r w:rsidRPr="004F7FA2">
        <w:rPr>
          <w:color w:val="000000"/>
          <w:sz w:val="24"/>
          <w:szCs w:val="24"/>
        </w:rPr>
        <w:t>SGK, vở ghi, giấy nháp, bút, thước kẻ.</w:t>
      </w:r>
    </w:p>
    <w:p w14:paraId="199BF3A1"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III. TIẾN TRÌNH DẠY HỌC</w:t>
      </w:r>
    </w:p>
    <w:p w14:paraId="0EDE1559"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1. Mở đầu</w:t>
      </w:r>
    </w:p>
    <w:p w14:paraId="78E5B119"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a. Mục tiêu:</w:t>
      </w:r>
      <w:r w:rsidRPr="004F7FA2">
        <w:rPr>
          <w:color w:val="000000" w:themeColor="text1"/>
          <w:sz w:val="24"/>
          <w:szCs w:val="24"/>
        </w:rPr>
        <w:t> </w:t>
      </w:r>
    </w:p>
    <w:p w14:paraId="1EC80E03"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7BCE3B5D"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b. Nội dung: </w:t>
      </w:r>
    </w:p>
    <w:p w14:paraId="31C85A6B"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themeColor="text1"/>
          <w:sz w:val="24"/>
          <w:szCs w:val="24"/>
        </w:rPr>
        <w:t>- GV yêu cầu HS trả lời câu hỏi mở đầu bài học.</w:t>
      </w:r>
    </w:p>
    <w:p w14:paraId="6E41899E"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c. Sản phẩm học tập: </w:t>
      </w:r>
    </w:p>
    <w:p w14:paraId="63496EED"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sz w:val="24"/>
          <w:szCs w:val="24"/>
        </w:rPr>
        <w:t>- Bước đầu HS đưa ra được nhận xét về quá trình thực hiện của hoạt động.</w:t>
      </w:r>
    </w:p>
    <w:p w14:paraId="1331761B"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4F7FA2" w14:paraId="0E763BD4" w14:textId="77777777" w:rsidTr="008C2064">
        <w:tc>
          <w:tcPr>
            <w:tcW w:w="2405" w:type="dxa"/>
          </w:tcPr>
          <w:p w14:paraId="6B8CB4E2"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30" w:type="dxa"/>
          </w:tcPr>
          <w:p w14:paraId="10044275"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0B32A515" w14:textId="77777777" w:rsidTr="008C2064">
        <w:tc>
          <w:tcPr>
            <w:tcW w:w="2405" w:type="dxa"/>
          </w:tcPr>
          <w:p w14:paraId="68E1E5C4"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30" w:type="dxa"/>
          </w:tcPr>
          <w:p w14:paraId="3D38816C" w14:textId="77777777" w:rsidR="008C2064" w:rsidRPr="004F7FA2" w:rsidRDefault="008C2064" w:rsidP="004F7FA2">
            <w:pPr>
              <w:spacing w:line="240" w:lineRule="atLeast"/>
              <w:jc w:val="both"/>
              <w:rPr>
                <w:color w:val="000000"/>
                <w:sz w:val="24"/>
                <w:szCs w:val="24"/>
              </w:rPr>
            </w:pPr>
            <w:r w:rsidRPr="004F7FA2">
              <w:rPr>
                <w:color w:val="000000"/>
                <w:sz w:val="24"/>
                <w:szCs w:val="24"/>
              </w:rPr>
              <w:t>- GV cho HS đọc và trả lời câu hỏi ở ví dụ mở đầu bài học.</w:t>
            </w:r>
          </w:p>
          <w:p w14:paraId="3BC9D152" w14:textId="77777777" w:rsidR="008C2064" w:rsidRPr="004F7FA2" w:rsidRDefault="008C2064" w:rsidP="004F7FA2">
            <w:pPr>
              <w:spacing w:line="240" w:lineRule="atLeast"/>
              <w:jc w:val="both"/>
              <w:rPr>
                <w:color w:val="000000"/>
                <w:sz w:val="24"/>
                <w:szCs w:val="24"/>
              </w:rPr>
            </w:pPr>
            <w:r w:rsidRPr="004F7FA2">
              <w:rPr>
                <w:color w:val="000000"/>
                <w:sz w:val="24"/>
                <w:szCs w:val="24"/>
              </w:rPr>
              <w:t>“Các thiết bị điện hàng ngày mà chúng ta dùng đều có điện trở. Vậy điện trở đặc trưng cho tính chất nào của vật dẫn và tại sao một vật dẫn lại có điện trở”</w:t>
            </w:r>
          </w:p>
          <w:p w14:paraId="486FFC66" w14:textId="77777777" w:rsidR="008C2064" w:rsidRPr="004F7FA2" w:rsidRDefault="008C2064" w:rsidP="004F7FA2">
            <w:pPr>
              <w:shd w:val="clear" w:color="auto" w:fill="FFFFFF"/>
              <w:spacing w:line="240" w:lineRule="atLeast"/>
              <w:jc w:val="both"/>
              <w:rPr>
                <w:color w:val="000000" w:themeColor="text1"/>
                <w:sz w:val="24"/>
                <w:szCs w:val="24"/>
              </w:rPr>
            </w:pPr>
          </w:p>
        </w:tc>
      </w:tr>
      <w:tr w:rsidR="008C2064" w:rsidRPr="004F7FA2" w14:paraId="0BE50552" w14:textId="77777777" w:rsidTr="008C2064">
        <w:trPr>
          <w:trHeight w:val="735"/>
        </w:trPr>
        <w:tc>
          <w:tcPr>
            <w:tcW w:w="2405" w:type="dxa"/>
          </w:tcPr>
          <w:p w14:paraId="30F3C9CE"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30" w:type="dxa"/>
          </w:tcPr>
          <w:p w14:paraId="1391C000" w14:textId="77777777" w:rsidR="008C2064" w:rsidRPr="004F7FA2" w:rsidRDefault="008C2064" w:rsidP="004F7FA2">
            <w:pPr>
              <w:spacing w:line="240" w:lineRule="atLeast"/>
              <w:jc w:val="both"/>
              <w:rPr>
                <w:color w:val="000000"/>
                <w:sz w:val="24"/>
                <w:szCs w:val="24"/>
              </w:rPr>
            </w:pPr>
            <w:r w:rsidRPr="004F7FA2">
              <w:rPr>
                <w:color w:val="000000"/>
                <w:sz w:val="24"/>
                <w:szCs w:val="24"/>
              </w:rPr>
              <w:t>- HS bằng kiến thức đã học  và kinh nghiệm bản thân trả lời cho câu hỏi mà GV đưa ra.</w:t>
            </w:r>
          </w:p>
          <w:p w14:paraId="597F8382" w14:textId="77777777" w:rsidR="008C2064" w:rsidRPr="004F7FA2" w:rsidRDefault="008C2064" w:rsidP="004F7FA2">
            <w:pPr>
              <w:shd w:val="clear" w:color="auto" w:fill="FFFFFF"/>
              <w:spacing w:line="240" w:lineRule="atLeast"/>
              <w:jc w:val="both"/>
              <w:rPr>
                <w:color w:val="000000" w:themeColor="text1"/>
                <w:sz w:val="24"/>
                <w:szCs w:val="24"/>
              </w:rPr>
            </w:pPr>
          </w:p>
        </w:tc>
      </w:tr>
      <w:tr w:rsidR="008C2064" w:rsidRPr="004F7FA2" w14:paraId="6D5FE3FE" w14:textId="77777777" w:rsidTr="008C2064">
        <w:tc>
          <w:tcPr>
            <w:tcW w:w="2405" w:type="dxa"/>
          </w:tcPr>
          <w:p w14:paraId="6C09CE43"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30" w:type="dxa"/>
          </w:tcPr>
          <w:p w14:paraId="4F3AD860" w14:textId="77777777" w:rsidR="008C2064" w:rsidRPr="004F7FA2" w:rsidRDefault="008C2064" w:rsidP="004F7FA2">
            <w:pPr>
              <w:spacing w:line="240" w:lineRule="atLeast"/>
              <w:jc w:val="both"/>
              <w:rPr>
                <w:color w:val="000000"/>
                <w:sz w:val="24"/>
                <w:szCs w:val="24"/>
              </w:rPr>
            </w:pPr>
            <w:r w:rsidRPr="004F7FA2">
              <w:rPr>
                <w:color w:val="000000"/>
                <w:sz w:val="24"/>
                <w:szCs w:val="24"/>
              </w:rPr>
              <w:t>- HS trả lời câu hỏi mở đầu: Theo kiến thức đã học ở lớp 9, ta thấy:</w:t>
            </w:r>
          </w:p>
          <w:p w14:paraId="1F8BB46B"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Điện trở đặc trưng cho tính chất cản trở dòng điện của vật dẫn. </w:t>
            </w:r>
          </w:p>
          <w:p w14:paraId="4D9522AB" w14:textId="77777777" w:rsidR="008C2064" w:rsidRPr="004F7FA2" w:rsidRDefault="008C2064" w:rsidP="004F7FA2">
            <w:pPr>
              <w:shd w:val="clear" w:color="auto" w:fill="FFFFFF"/>
              <w:spacing w:line="240" w:lineRule="atLeast"/>
              <w:jc w:val="both"/>
              <w:rPr>
                <w:color w:val="000000" w:themeColor="text1"/>
                <w:sz w:val="24"/>
                <w:szCs w:val="24"/>
              </w:rPr>
            </w:pPr>
          </w:p>
        </w:tc>
      </w:tr>
      <w:tr w:rsidR="008C2064" w:rsidRPr="004F7FA2" w14:paraId="0B6BC5BB" w14:textId="77777777" w:rsidTr="008C2064">
        <w:tc>
          <w:tcPr>
            <w:tcW w:w="2405" w:type="dxa"/>
          </w:tcPr>
          <w:p w14:paraId="12BA7A5E"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30" w:type="dxa"/>
          </w:tcPr>
          <w:p w14:paraId="16F51BA1" w14:textId="77777777" w:rsidR="008C2064" w:rsidRPr="004F7FA2" w:rsidRDefault="008C2064" w:rsidP="004F7FA2">
            <w:pPr>
              <w:spacing w:line="240" w:lineRule="atLeast"/>
              <w:jc w:val="both"/>
              <w:rPr>
                <w:color w:val="000000"/>
                <w:sz w:val="24"/>
                <w:szCs w:val="24"/>
              </w:rPr>
            </w:pPr>
            <w:r w:rsidRPr="004F7FA2">
              <w:rPr>
                <w:color w:val="000000"/>
                <w:sz w:val="24"/>
                <w:szCs w:val="24"/>
              </w:rPr>
              <w:t>- GV tiếp nhận và nhận xét câu trả lời của HS.</w:t>
            </w:r>
          </w:p>
          <w:p w14:paraId="54319ACC" w14:textId="0ACB1230" w:rsidR="008C2064" w:rsidRPr="004F7FA2" w:rsidRDefault="008C2064" w:rsidP="004F7FA2">
            <w:pPr>
              <w:spacing w:line="240" w:lineRule="atLeast"/>
              <w:jc w:val="both"/>
              <w:rPr>
                <w:color w:val="000000"/>
                <w:sz w:val="24"/>
                <w:szCs w:val="24"/>
              </w:rPr>
            </w:pPr>
            <w:r w:rsidRPr="004F7FA2">
              <w:rPr>
                <w:color w:val="000000"/>
                <w:sz w:val="24"/>
                <w:szCs w:val="24"/>
              </w:rPr>
              <w:t xml:space="preserve">- GV dẫn dắt HS vào bài: “Như các em đã trả lời ở trên, vật dẫn có điện trở. </w:t>
            </w:r>
            <w:r w:rsidRPr="004F7FA2">
              <w:rPr>
                <w:b/>
                <w:color w:val="000000"/>
                <w:sz w:val="24"/>
                <w:szCs w:val="24"/>
              </w:rPr>
              <w:t xml:space="preserve"> </w:t>
            </w:r>
            <w:r w:rsidRPr="004F7FA2">
              <w:rPr>
                <w:color w:val="000000"/>
                <w:sz w:val="24"/>
                <w:szCs w:val="24"/>
              </w:rPr>
              <w:t xml:space="preserve">Chúng ta sẽ đi vào bài mới  </w:t>
            </w:r>
            <w:r w:rsidRPr="004F7FA2">
              <w:rPr>
                <w:b/>
                <w:color w:val="000000"/>
                <w:sz w:val="24"/>
                <w:szCs w:val="24"/>
              </w:rPr>
              <w:t>Điện trở. Định luật Ôm</w:t>
            </w:r>
            <w:r w:rsidRPr="004F7FA2">
              <w:rPr>
                <w:color w:val="000000"/>
                <w:sz w:val="24"/>
                <w:szCs w:val="24"/>
              </w:rPr>
              <w:t xml:space="preserve">” </w:t>
            </w:r>
          </w:p>
          <w:p w14:paraId="0E0C5D81" w14:textId="77777777" w:rsidR="008C2064" w:rsidRPr="004F7FA2" w:rsidRDefault="008C2064" w:rsidP="004F7FA2">
            <w:pPr>
              <w:shd w:val="clear" w:color="auto" w:fill="FFFFFF"/>
              <w:spacing w:line="240" w:lineRule="atLeast"/>
              <w:jc w:val="both"/>
              <w:rPr>
                <w:color w:val="000000" w:themeColor="text1"/>
                <w:sz w:val="24"/>
                <w:szCs w:val="24"/>
              </w:rPr>
            </w:pPr>
          </w:p>
        </w:tc>
      </w:tr>
    </w:tbl>
    <w:p w14:paraId="408D3C53"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2. Hình thành kiến thức</w:t>
      </w:r>
    </w:p>
    <w:p w14:paraId="05500822" w14:textId="77777777" w:rsidR="008C2064" w:rsidRPr="004F7FA2" w:rsidRDefault="008C2064" w:rsidP="004F7FA2">
      <w:pPr>
        <w:spacing w:line="240" w:lineRule="atLeast"/>
        <w:jc w:val="both"/>
        <w:rPr>
          <w:b/>
          <w:color w:val="000000"/>
          <w:sz w:val="24"/>
          <w:szCs w:val="24"/>
          <w:lang w:val="vi-VN"/>
        </w:rPr>
      </w:pPr>
      <w:r w:rsidRPr="004F7FA2">
        <w:rPr>
          <w:b/>
          <w:color w:val="000000"/>
          <w:sz w:val="24"/>
          <w:szCs w:val="24"/>
          <w:lang w:val="vi-VN"/>
        </w:rPr>
        <w:t xml:space="preserve">Hoạt động </w:t>
      </w:r>
      <w:r w:rsidRPr="004F7FA2">
        <w:rPr>
          <w:b/>
          <w:color w:val="000000"/>
          <w:sz w:val="24"/>
          <w:szCs w:val="24"/>
        </w:rPr>
        <w:t>2.</w:t>
      </w:r>
      <w:r w:rsidRPr="004F7FA2">
        <w:rPr>
          <w:b/>
          <w:color w:val="000000"/>
          <w:sz w:val="24"/>
          <w:szCs w:val="24"/>
          <w:lang w:val="vi-VN"/>
        </w:rPr>
        <w:t>1. Điện trở</w:t>
      </w:r>
    </w:p>
    <w:p w14:paraId="6A54BADE" w14:textId="77777777" w:rsidR="008C2064" w:rsidRPr="004F7FA2" w:rsidRDefault="008C2064" w:rsidP="004F7FA2">
      <w:pPr>
        <w:spacing w:line="240" w:lineRule="atLeast"/>
        <w:jc w:val="both"/>
        <w:rPr>
          <w:color w:val="000000"/>
          <w:sz w:val="24"/>
          <w:szCs w:val="24"/>
          <w:lang w:val="vi-VN"/>
        </w:rPr>
      </w:pPr>
      <w:r w:rsidRPr="004F7FA2">
        <w:rPr>
          <w:b/>
          <w:color w:val="000000"/>
          <w:sz w:val="24"/>
          <w:szCs w:val="24"/>
        </w:rPr>
        <w:t>a</w:t>
      </w:r>
      <w:r w:rsidRPr="004F7FA2">
        <w:rPr>
          <w:b/>
          <w:color w:val="000000"/>
          <w:sz w:val="24"/>
          <w:szCs w:val="24"/>
          <w:lang w:val="vi-VN"/>
        </w:rPr>
        <w:t xml:space="preserve">. Mục tiêu: </w:t>
      </w:r>
      <w:r w:rsidRPr="004F7FA2">
        <w:rPr>
          <w:color w:val="000000"/>
          <w:sz w:val="24"/>
          <w:szCs w:val="24"/>
          <w:lang w:val="vi-VN"/>
        </w:rPr>
        <w:t xml:space="preserve">HS tiến hành được thí nghiệm đo điện trở của vật dẫn, định nghĩa được điện trở. Biết </w:t>
      </w:r>
      <w:r w:rsidRPr="004F7FA2">
        <w:rPr>
          <w:color w:val="000000" w:themeColor="text1"/>
          <w:sz w:val="24"/>
          <w:szCs w:val="24"/>
          <w:lang w:val="vi-VN"/>
        </w:rPr>
        <w:t>vẽ phác và thảo luận được về đường đặc trưng I - U của vật dẫn kim loại ở nhiệt độ xác định.</w:t>
      </w:r>
    </w:p>
    <w:p w14:paraId="4F91D188" w14:textId="77777777" w:rsidR="008C2064" w:rsidRPr="004F7FA2" w:rsidRDefault="008C2064" w:rsidP="004F7FA2">
      <w:pPr>
        <w:spacing w:line="240" w:lineRule="atLeast"/>
        <w:jc w:val="both"/>
        <w:rPr>
          <w:b/>
          <w:color w:val="000000"/>
          <w:sz w:val="24"/>
          <w:szCs w:val="24"/>
          <w:lang w:val="vi-VN"/>
        </w:rPr>
      </w:pPr>
      <w:r w:rsidRPr="004F7FA2">
        <w:rPr>
          <w:b/>
          <w:color w:val="000000"/>
          <w:sz w:val="24"/>
          <w:szCs w:val="24"/>
        </w:rPr>
        <w:t>b</w:t>
      </w:r>
      <w:r w:rsidRPr="004F7FA2">
        <w:rPr>
          <w:b/>
          <w:color w:val="000000"/>
          <w:sz w:val="24"/>
          <w:szCs w:val="24"/>
          <w:lang w:val="vi-VN"/>
        </w:rPr>
        <w:t xml:space="preserve">. Nội dung: </w:t>
      </w:r>
    </w:p>
    <w:p w14:paraId="2820240D" w14:textId="77777777" w:rsidR="008C2064" w:rsidRPr="004F7FA2" w:rsidRDefault="008C2064" w:rsidP="004F7FA2">
      <w:pPr>
        <w:spacing w:line="240" w:lineRule="atLeast"/>
        <w:jc w:val="both"/>
        <w:rPr>
          <w:sz w:val="24"/>
          <w:szCs w:val="24"/>
          <w:lang w:val="vi-VN"/>
        </w:rPr>
      </w:pPr>
      <w:r w:rsidRPr="004F7FA2">
        <w:rPr>
          <w:b/>
          <w:color w:val="000000"/>
          <w:sz w:val="24"/>
          <w:szCs w:val="24"/>
          <w:lang w:val="vi-VN"/>
        </w:rPr>
        <w:t xml:space="preserve">- </w:t>
      </w:r>
      <w:r w:rsidRPr="004F7FA2">
        <w:rPr>
          <w:sz w:val="24"/>
          <w:szCs w:val="24"/>
          <w:lang w:val="vi-VN"/>
        </w:rPr>
        <w:t xml:space="preserve">GV chia lớp thành 8 nhóm HS. Mỗi nhóm mắc  mạch điện và tiến hành thí nghiệm I.1, lấy số liệu vào Bảng 23.1. </w:t>
      </w:r>
    </w:p>
    <w:p w14:paraId="7413D1CC" w14:textId="77777777" w:rsidR="008C2064" w:rsidRPr="004F7FA2" w:rsidRDefault="008C2064" w:rsidP="004F7FA2">
      <w:pPr>
        <w:spacing w:line="240" w:lineRule="atLeast"/>
        <w:jc w:val="both"/>
        <w:rPr>
          <w:sz w:val="24"/>
          <w:szCs w:val="24"/>
          <w:lang w:val="vi-VN"/>
        </w:rPr>
      </w:pPr>
      <w:r w:rsidRPr="004F7FA2">
        <w:rPr>
          <w:sz w:val="24"/>
          <w:szCs w:val="24"/>
          <w:lang w:val="vi-VN"/>
        </w:rPr>
        <w:lastRenderedPageBreak/>
        <w:t>- GV yêu cầu HS từ bảng số liệu trả lời câu hỏi trang 95 SGK.</w:t>
      </w:r>
    </w:p>
    <w:p w14:paraId="37647F76" w14:textId="77777777" w:rsidR="008C2064" w:rsidRPr="004F7FA2" w:rsidRDefault="008C2064" w:rsidP="004F7FA2">
      <w:pPr>
        <w:spacing w:line="240" w:lineRule="atLeast"/>
        <w:jc w:val="both"/>
        <w:rPr>
          <w:sz w:val="24"/>
          <w:szCs w:val="24"/>
          <w:lang w:val="vi-VN"/>
        </w:rPr>
      </w:pPr>
      <w:r w:rsidRPr="004F7FA2">
        <w:rPr>
          <w:sz w:val="24"/>
          <w:szCs w:val="24"/>
          <w:lang w:val="vi-VN"/>
        </w:rPr>
        <w:t xml:space="preserve">- GV yêu cầu HS đọc mục I.2 để nêu được định nghĩa và đơn vị điện trở.  </w:t>
      </w:r>
    </w:p>
    <w:p w14:paraId="257AB18D" w14:textId="77777777" w:rsidR="008C2064" w:rsidRPr="004F7FA2" w:rsidRDefault="008C2064" w:rsidP="004F7FA2">
      <w:pPr>
        <w:spacing w:line="240" w:lineRule="atLeast"/>
        <w:jc w:val="both"/>
        <w:rPr>
          <w:sz w:val="24"/>
          <w:szCs w:val="24"/>
          <w:lang w:val="vi-VN"/>
        </w:rPr>
      </w:pPr>
      <w:r w:rsidRPr="004F7FA2">
        <w:rPr>
          <w:sz w:val="24"/>
          <w:szCs w:val="24"/>
          <w:lang w:val="vi-VN"/>
        </w:rPr>
        <w:t xml:space="preserve">- GV yêu cầu mỗi nhóm học sinh từ bẳng số liệu 23.2 về đồ thị </w:t>
      </w:r>
      <w:r w:rsidRPr="004F7FA2">
        <w:rPr>
          <w:color w:val="000000" w:themeColor="text1"/>
          <w:sz w:val="24"/>
          <w:szCs w:val="24"/>
          <w:lang w:val="vi-VN"/>
        </w:rPr>
        <w:t xml:space="preserve">I - U và đưa ra nhận xét. </w:t>
      </w:r>
    </w:p>
    <w:p w14:paraId="6EFA4656" w14:textId="77777777" w:rsidR="008C2064" w:rsidRPr="004F7FA2" w:rsidRDefault="008C2064" w:rsidP="004F7FA2">
      <w:pPr>
        <w:spacing w:line="240" w:lineRule="atLeast"/>
        <w:jc w:val="both"/>
        <w:rPr>
          <w:color w:val="000000"/>
          <w:sz w:val="24"/>
          <w:szCs w:val="24"/>
          <w:lang w:val="vi-VN"/>
        </w:rPr>
      </w:pPr>
      <w:r w:rsidRPr="004F7FA2">
        <w:rPr>
          <w:b/>
          <w:color w:val="000000"/>
          <w:sz w:val="24"/>
          <w:szCs w:val="24"/>
        </w:rPr>
        <w:t>c</w:t>
      </w:r>
      <w:r w:rsidRPr="004F7FA2">
        <w:rPr>
          <w:b/>
          <w:color w:val="000000"/>
          <w:sz w:val="24"/>
          <w:szCs w:val="24"/>
          <w:lang w:val="vi-VN"/>
        </w:rPr>
        <w:t xml:space="preserve">. Sản phẩm học tập: </w:t>
      </w:r>
    </w:p>
    <w:p w14:paraId="12694276" w14:textId="77777777" w:rsidR="008C2064" w:rsidRPr="004F7FA2" w:rsidRDefault="008C2064" w:rsidP="004F7FA2">
      <w:pPr>
        <w:spacing w:line="240" w:lineRule="atLeast"/>
        <w:jc w:val="both"/>
        <w:rPr>
          <w:b/>
          <w:color w:val="000000"/>
          <w:sz w:val="24"/>
          <w:szCs w:val="24"/>
          <w:lang w:val="vi-VN"/>
        </w:rPr>
      </w:pPr>
      <w:r w:rsidRPr="004F7FA2">
        <w:rPr>
          <w:color w:val="000000"/>
          <w:sz w:val="24"/>
          <w:szCs w:val="24"/>
          <w:lang w:val="vi-VN"/>
        </w:rPr>
        <w:t xml:space="preserve">- Mỗi nhóm học sinh tiến hành được thí nghiệm và có bảng số liệu. nêu được khái niệm điện trở, đơn vị của điện trở. </w:t>
      </w:r>
    </w:p>
    <w:p w14:paraId="6B276E06" w14:textId="77777777" w:rsidR="008C2064" w:rsidRPr="004F7FA2" w:rsidRDefault="008C2064" w:rsidP="004F7FA2">
      <w:pPr>
        <w:spacing w:line="240" w:lineRule="atLeast"/>
        <w:jc w:val="both"/>
        <w:rPr>
          <w:b/>
          <w:color w:val="000000"/>
          <w:sz w:val="24"/>
          <w:szCs w:val="24"/>
          <w:lang w:val="vi-VN"/>
        </w:rPr>
      </w:pPr>
      <w:r w:rsidRPr="004F7FA2">
        <w:rPr>
          <w:color w:val="000000"/>
          <w:sz w:val="24"/>
          <w:szCs w:val="24"/>
          <w:lang w:val="vi-VN"/>
        </w:rPr>
        <w:t xml:space="preserve">- HS nhận xét được đặc điểm của độ thị I-U. </w:t>
      </w:r>
    </w:p>
    <w:p w14:paraId="62B4CF1E" w14:textId="77777777" w:rsidR="008C2064" w:rsidRPr="004F7FA2" w:rsidRDefault="008C2064" w:rsidP="004F7FA2">
      <w:pPr>
        <w:spacing w:line="240" w:lineRule="atLeast"/>
        <w:jc w:val="both"/>
        <w:rPr>
          <w:b/>
          <w:color w:val="000000"/>
          <w:sz w:val="24"/>
          <w:szCs w:val="24"/>
          <w:lang w:val="vi-VN"/>
        </w:rPr>
      </w:pPr>
      <w:r w:rsidRPr="004F7FA2">
        <w:rPr>
          <w:b/>
          <w:color w:val="000000"/>
          <w:sz w:val="24"/>
          <w:szCs w:val="24"/>
        </w:rPr>
        <w:t>d</w:t>
      </w:r>
      <w:r w:rsidRPr="004F7FA2">
        <w:rPr>
          <w:b/>
          <w:color w:val="000000"/>
          <w:sz w:val="24"/>
          <w:szCs w:val="24"/>
          <w:lang w:val="vi-VN"/>
        </w:rPr>
        <w:t xml:space="preserve">. Tổ chức </w:t>
      </w:r>
      <w:r w:rsidRPr="004F7FA2">
        <w:rPr>
          <w:b/>
          <w:color w:val="000000"/>
          <w:sz w:val="24"/>
          <w:szCs w:val="24"/>
        </w:rPr>
        <w:t>thực hiện</w:t>
      </w:r>
      <w:r w:rsidRPr="004F7FA2">
        <w:rPr>
          <w:b/>
          <w:color w:val="000000"/>
          <w:sz w:val="24"/>
          <w:szCs w:val="24"/>
          <w:lang w:val="vi-VN"/>
        </w:rPr>
        <w:t>:</w:t>
      </w:r>
    </w:p>
    <w:tbl>
      <w:tblPr>
        <w:tblStyle w:val="TableGrid"/>
        <w:tblW w:w="9535" w:type="dxa"/>
        <w:tblLayout w:type="fixed"/>
        <w:tblLook w:val="04A0" w:firstRow="1" w:lastRow="0" w:firstColumn="1" w:lastColumn="0" w:noHBand="0" w:noVBand="1"/>
      </w:tblPr>
      <w:tblGrid>
        <w:gridCol w:w="2405"/>
        <w:gridCol w:w="7130"/>
      </w:tblGrid>
      <w:tr w:rsidR="008C2064" w:rsidRPr="004F7FA2" w14:paraId="61717967" w14:textId="77777777" w:rsidTr="008C2064">
        <w:tc>
          <w:tcPr>
            <w:tcW w:w="2405" w:type="dxa"/>
          </w:tcPr>
          <w:p w14:paraId="4D7AA450"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30" w:type="dxa"/>
          </w:tcPr>
          <w:p w14:paraId="74FE78E9"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0525CEE3" w14:textId="77777777" w:rsidTr="008C2064">
        <w:tc>
          <w:tcPr>
            <w:tcW w:w="2405" w:type="dxa"/>
          </w:tcPr>
          <w:p w14:paraId="594B60DF"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30" w:type="dxa"/>
          </w:tcPr>
          <w:p w14:paraId="3BD03FE7"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 xml:space="preserve">GV chia lớp thành 8 nhóm HS. Mỗi nhóm mắc mạch điện và tiến hành thí nghiệm I.1, lấy số liệu vào Bảng 23.1. </w:t>
            </w:r>
          </w:p>
          <w:p w14:paraId="3F30422E" w14:textId="77777777" w:rsidR="008C2064" w:rsidRPr="004F7FA2" w:rsidRDefault="008C2064" w:rsidP="004F7FA2">
            <w:pPr>
              <w:spacing w:line="240" w:lineRule="atLeast"/>
              <w:jc w:val="both"/>
              <w:rPr>
                <w:sz w:val="24"/>
                <w:szCs w:val="24"/>
              </w:rPr>
            </w:pPr>
            <w:r w:rsidRPr="004F7FA2">
              <w:rPr>
                <w:sz w:val="24"/>
                <w:szCs w:val="24"/>
              </w:rPr>
              <w:t>- GV yêu cầu HS từ bảng số liệu trả lời câu hỏi trang 95 SGK.</w:t>
            </w:r>
          </w:p>
          <w:p w14:paraId="3967C091" w14:textId="77777777" w:rsidR="008C2064" w:rsidRPr="004F7FA2" w:rsidRDefault="008C2064" w:rsidP="004F7FA2">
            <w:pPr>
              <w:spacing w:line="240" w:lineRule="atLeast"/>
              <w:jc w:val="both"/>
              <w:rPr>
                <w:sz w:val="24"/>
                <w:szCs w:val="24"/>
              </w:rPr>
            </w:pPr>
            <w:r w:rsidRPr="004F7FA2">
              <w:rPr>
                <w:sz w:val="24"/>
                <w:szCs w:val="24"/>
              </w:rPr>
              <w:t xml:space="preserve">- GV yêu cầu HS đọc mục I.2 để nêu được định nghĩa và đơn vị điện trở.  </w:t>
            </w:r>
          </w:p>
          <w:p w14:paraId="5C535D0E" w14:textId="77777777" w:rsidR="008C2064" w:rsidRPr="004F7FA2" w:rsidRDefault="008C2064" w:rsidP="004F7FA2">
            <w:pPr>
              <w:spacing w:line="240" w:lineRule="atLeast"/>
              <w:jc w:val="both"/>
              <w:rPr>
                <w:sz w:val="24"/>
                <w:szCs w:val="24"/>
              </w:rPr>
            </w:pPr>
            <w:r w:rsidRPr="004F7FA2">
              <w:rPr>
                <w:sz w:val="24"/>
                <w:szCs w:val="24"/>
              </w:rPr>
              <w:t xml:space="preserve">- GV yêu cầu mỗi nhóm học sinh từ bẳng số liệu 23.2 về đồ thị </w:t>
            </w:r>
            <w:r w:rsidRPr="004F7FA2">
              <w:rPr>
                <w:color w:val="000000" w:themeColor="text1"/>
                <w:sz w:val="24"/>
                <w:szCs w:val="24"/>
              </w:rPr>
              <w:t xml:space="preserve">I - U và đưa ra nhận xét. </w:t>
            </w:r>
          </w:p>
        </w:tc>
      </w:tr>
      <w:tr w:rsidR="008C2064" w:rsidRPr="004F7FA2" w14:paraId="3BD3EE8B" w14:textId="77777777" w:rsidTr="008C2064">
        <w:trPr>
          <w:trHeight w:val="735"/>
        </w:trPr>
        <w:tc>
          <w:tcPr>
            <w:tcW w:w="2405" w:type="dxa"/>
          </w:tcPr>
          <w:p w14:paraId="167E840E"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30" w:type="dxa"/>
          </w:tcPr>
          <w:p w14:paraId="0E9CB94C" w14:textId="77777777" w:rsidR="008C2064" w:rsidRPr="004F7FA2" w:rsidRDefault="008C2064" w:rsidP="004F7FA2">
            <w:pPr>
              <w:spacing w:line="240" w:lineRule="atLeast"/>
              <w:jc w:val="both"/>
              <w:rPr>
                <w:color w:val="000000"/>
                <w:sz w:val="24"/>
                <w:szCs w:val="24"/>
              </w:rPr>
            </w:pPr>
            <w:r w:rsidRPr="004F7FA2">
              <w:rPr>
                <w:color w:val="000000"/>
                <w:sz w:val="24"/>
                <w:szCs w:val="24"/>
              </w:rPr>
              <w:t>- HS tiến hành thí nghiệm, lấy số liệu vào bảng, trả lời câu hỏi, phát biểu trả lời cho câu hỏi về định nghĩa</w:t>
            </w:r>
          </w:p>
          <w:p w14:paraId="2D7D5288" w14:textId="77777777" w:rsidR="008C2064" w:rsidRPr="004F7FA2" w:rsidRDefault="008C2064" w:rsidP="004F7FA2">
            <w:pPr>
              <w:spacing w:line="240" w:lineRule="atLeast"/>
              <w:jc w:val="both"/>
              <w:rPr>
                <w:color w:val="000000"/>
                <w:sz w:val="24"/>
                <w:szCs w:val="24"/>
              </w:rPr>
            </w:pPr>
            <w:r w:rsidRPr="004F7FA2">
              <w:rPr>
                <w:color w:val="000000"/>
                <w:sz w:val="24"/>
                <w:szCs w:val="24"/>
              </w:rPr>
              <w:t>- HS vẽ đồ thị I-U</w:t>
            </w:r>
          </w:p>
        </w:tc>
      </w:tr>
      <w:tr w:rsidR="008C2064" w:rsidRPr="004F7FA2" w14:paraId="1D8A0767" w14:textId="77777777" w:rsidTr="008C2064">
        <w:tc>
          <w:tcPr>
            <w:tcW w:w="2405" w:type="dxa"/>
          </w:tcPr>
          <w:p w14:paraId="4C731ABE"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30" w:type="dxa"/>
          </w:tcPr>
          <w:p w14:paraId="76D5D977"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mời 1 - 2 nhóm lên trình bày bảng số liệu, trả lời cho câu hỏi, và đồ thị. </w:t>
            </w:r>
          </w:p>
          <w:p w14:paraId="0504A065"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mời HS khác nhận xét, bổ sung. </w:t>
            </w:r>
          </w:p>
        </w:tc>
      </w:tr>
      <w:tr w:rsidR="008C2064" w:rsidRPr="004F7FA2" w14:paraId="4EFC4B09" w14:textId="77777777" w:rsidTr="008C2064">
        <w:tc>
          <w:tcPr>
            <w:tcW w:w="2405" w:type="dxa"/>
          </w:tcPr>
          <w:p w14:paraId="534AC38C"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30" w:type="dxa"/>
          </w:tcPr>
          <w:p w14:paraId="763CB67C" w14:textId="77777777" w:rsidR="008C2064" w:rsidRPr="004F7FA2" w:rsidRDefault="008C2064" w:rsidP="004F7FA2">
            <w:pPr>
              <w:spacing w:line="240" w:lineRule="atLeast"/>
              <w:jc w:val="both"/>
              <w:rPr>
                <w:color w:val="000000"/>
                <w:sz w:val="24"/>
                <w:szCs w:val="24"/>
              </w:rPr>
            </w:pPr>
            <w:r w:rsidRPr="004F7FA2">
              <w:rPr>
                <w:color w:val="000000"/>
                <w:sz w:val="24"/>
                <w:szCs w:val="24"/>
              </w:rPr>
              <w:t>- GV đánh giá, nhận xét, chuẩn kiến thức.</w:t>
            </w:r>
          </w:p>
          <w:p w14:paraId="1231B114"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=&gt; GV kết luận lại định nghĩa điện trở, đặc tuyến I-U. </w:t>
            </w:r>
          </w:p>
          <w:p w14:paraId="176313D3" w14:textId="77777777" w:rsidR="008C2064" w:rsidRPr="004F7FA2" w:rsidRDefault="008C2064" w:rsidP="004F7FA2">
            <w:pPr>
              <w:shd w:val="clear" w:color="auto" w:fill="FFFFFF"/>
              <w:spacing w:line="240" w:lineRule="atLeast"/>
              <w:jc w:val="center"/>
              <w:rPr>
                <w:color w:val="000000" w:themeColor="text1"/>
                <w:sz w:val="24"/>
                <w:szCs w:val="24"/>
              </w:rPr>
            </w:pPr>
            <w:r w:rsidRPr="004F7FA2">
              <w:rPr>
                <w:noProof/>
                <w:sz w:val="24"/>
                <w:szCs w:val="24"/>
              </w:rPr>
              <w:drawing>
                <wp:inline distT="0" distB="0" distL="0" distR="0" wp14:anchorId="6447D557" wp14:editId="32D0620B">
                  <wp:extent cx="2609850" cy="21050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609850" cy="2105025"/>
                          </a:xfrm>
                          <a:prstGeom prst="rect">
                            <a:avLst/>
                          </a:prstGeom>
                        </pic:spPr>
                      </pic:pic>
                    </a:graphicData>
                  </a:graphic>
                </wp:inline>
              </w:drawing>
            </w:r>
          </w:p>
        </w:tc>
      </w:tr>
    </w:tbl>
    <w:p w14:paraId="3FD779C0"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Hoạt động 2.2. Định luật Ohm. </w:t>
      </w:r>
    </w:p>
    <w:p w14:paraId="4866A0A7" w14:textId="77777777" w:rsidR="008C2064" w:rsidRPr="004F7FA2" w:rsidRDefault="008C2064" w:rsidP="004F7FA2">
      <w:pPr>
        <w:spacing w:line="240" w:lineRule="atLeast"/>
        <w:jc w:val="both"/>
        <w:rPr>
          <w:b/>
          <w:color w:val="000000"/>
          <w:sz w:val="24"/>
          <w:szCs w:val="24"/>
        </w:rPr>
      </w:pPr>
      <w:r w:rsidRPr="004F7FA2">
        <w:rPr>
          <w:b/>
          <w:color w:val="000000"/>
          <w:sz w:val="24"/>
          <w:szCs w:val="24"/>
        </w:rPr>
        <w:t>a. Mục tiêu:</w:t>
      </w:r>
    </w:p>
    <w:p w14:paraId="242E01B5"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Học sinh phát biểu và viết được biểu thức của định luật Ôm. </w:t>
      </w:r>
    </w:p>
    <w:p w14:paraId="14044AD5" w14:textId="77777777" w:rsidR="008C2064" w:rsidRPr="004F7FA2" w:rsidRDefault="008C2064" w:rsidP="004F7FA2">
      <w:pPr>
        <w:spacing w:line="240" w:lineRule="atLeast"/>
        <w:jc w:val="both"/>
        <w:rPr>
          <w:color w:val="FF0000"/>
          <w:sz w:val="24"/>
          <w:szCs w:val="24"/>
        </w:rPr>
      </w:pPr>
      <w:r w:rsidRPr="004F7FA2">
        <w:rPr>
          <w:b/>
          <w:color w:val="000000"/>
          <w:sz w:val="24"/>
          <w:szCs w:val="24"/>
        </w:rPr>
        <w:t xml:space="preserve">b. Nội dung: </w:t>
      </w:r>
      <w:r w:rsidRPr="004F7FA2">
        <w:rPr>
          <w:sz w:val="24"/>
          <w:szCs w:val="24"/>
        </w:rPr>
        <w:t xml:space="preserve">GV tổ chức cho HS tìm hiểu mục II SGK về định luật Ôm. </w:t>
      </w:r>
    </w:p>
    <w:p w14:paraId="03B78B33" w14:textId="77777777" w:rsidR="008C2064" w:rsidRPr="004F7FA2" w:rsidRDefault="008C2064" w:rsidP="004F7FA2">
      <w:pPr>
        <w:spacing w:line="240" w:lineRule="atLeast"/>
        <w:jc w:val="both"/>
        <w:rPr>
          <w:b/>
          <w:color w:val="000000"/>
          <w:sz w:val="24"/>
          <w:szCs w:val="24"/>
        </w:rPr>
      </w:pPr>
      <w:r w:rsidRPr="004F7FA2">
        <w:rPr>
          <w:b/>
          <w:color w:val="000000"/>
          <w:sz w:val="24"/>
          <w:szCs w:val="24"/>
        </w:rPr>
        <w:t>c. Sản phẩm học tập:</w:t>
      </w:r>
    </w:p>
    <w:p w14:paraId="3363D162" w14:textId="77777777" w:rsidR="008C2064" w:rsidRPr="004F7FA2" w:rsidRDefault="008C2064" w:rsidP="004F7FA2">
      <w:pPr>
        <w:spacing w:line="240" w:lineRule="atLeast"/>
        <w:jc w:val="both"/>
        <w:rPr>
          <w:color w:val="000000"/>
          <w:sz w:val="24"/>
          <w:szCs w:val="24"/>
        </w:rPr>
      </w:pPr>
      <w:r w:rsidRPr="004F7FA2">
        <w:rPr>
          <w:b/>
          <w:color w:val="000000"/>
          <w:sz w:val="24"/>
          <w:szCs w:val="24"/>
        </w:rPr>
        <w:t>-</w:t>
      </w:r>
      <w:r w:rsidRPr="004F7FA2">
        <w:rPr>
          <w:color w:val="000000"/>
          <w:sz w:val="24"/>
          <w:szCs w:val="24"/>
        </w:rPr>
        <w:t xml:space="preserve">Phát biểu và viết đúng biểu thức định luật Ôm. </w:t>
      </w:r>
    </w:p>
    <w:p w14:paraId="17647CBD"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4F7FA2" w14:paraId="47D924D7" w14:textId="77777777" w:rsidTr="008C2064">
        <w:tc>
          <w:tcPr>
            <w:tcW w:w="2405" w:type="dxa"/>
          </w:tcPr>
          <w:p w14:paraId="051213DD"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30" w:type="dxa"/>
          </w:tcPr>
          <w:p w14:paraId="2190B76A"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1F79D44B" w14:textId="77777777" w:rsidTr="008C2064">
        <w:tc>
          <w:tcPr>
            <w:tcW w:w="2405" w:type="dxa"/>
          </w:tcPr>
          <w:p w14:paraId="706722F2"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30" w:type="dxa"/>
          </w:tcPr>
          <w:p w14:paraId="3FB48BC2"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 xml:space="preserve">GV tổ chức cho HS tìm hiểu mục II SGK. </w:t>
            </w:r>
          </w:p>
          <w:p w14:paraId="0C627669" w14:textId="77777777" w:rsidR="008C2064" w:rsidRPr="004F7FA2" w:rsidRDefault="008C2064" w:rsidP="004F7FA2">
            <w:pPr>
              <w:spacing w:line="240" w:lineRule="atLeast"/>
              <w:jc w:val="both"/>
              <w:rPr>
                <w:sz w:val="24"/>
                <w:szCs w:val="24"/>
              </w:rPr>
            </w:pPr>
            <w:r w:rsidRPr="004F7FA2">
              <w:rPr>
                <w:sz w:val="24"/>
                <w:szCs w:val="24"/>
              </w:rPr>
              <w:t>- GV yêu cầu HS ghi phát biểu định luật và biểu thức vào vở.</w:t>
            </w:r>
          </w:p>
          <w:p w14:paraId="386540F5" w14:textId="77777777" w:rsidR="008C2064" w:rsidRPr="004F7FA2" w:rsidRDefault="008C2064" w:rsidP="004F7FA2">
            <w:pPr>
              <w:spacing w:line="240" w:lineRule="atLeast"/>
              <w:jc w:val="both"/>
              <w:rPr>
                <w:sz w:val="24"/>
                <w:szCs w:val="24"/>
              </w:rPr>
            </w:pPr>
            <w:r w:rsidRPr="004F7FA2">
              <w:rPr>
                <w:sz w:val="24"/>
                <w:szCs w:val="24"/>
              </w:rPr>
              <w:t xml:space="preserve">- GV yêu cầu HS cho biết đơn vị của các đại lượng. </w:t>
            </w:r>
          </w:p>
        </w:tc>
      </w:tr>
      <w:tr w:rsidR="008C2064" w:rsidRPr="004F7FA2" w14:paraId="78757925" w14:textId="77777777" w:rsidTr="008C2064">
        <w:trPr>
          <w:trHeight w:val="735"/>
        </w:trPr>
        <w:tc>
          <w:tcPr>
            <w:tcW w:w="2405" w:type="dxa"/>
          </w:tcPr>
          <w:p w14:paraId="1FD1FA32"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30" w:type="dxa"/>
          </w:tcPr>
          <w:p w14:paraId="55780570" w14:textId="77777777" w:rsidR="008C2064" w:rsidRPr="004F7FA2" w:rsidRDefault="008C2064" w:rsidP="004F7FA2">
            <w:pPr>
              <w:shd w:val="clear" w:color="auto" w:fill="FFFFFF"/>
              <w:spacing w:line="240" w:lineRule="atLeast"/>
              <w:jc w:val="both"/>
              <w:rPr>
                <w:color w:val="000000" w:themeColor="text1"/>
                <w:sz w:val="24"/>
                <w:szCs w:val="24"/>
              </w:rPr>
            </w:pPr>
            <w:r w:rsidRPr="004F7FA2">
              <w:rPr>
                <w:color w:val="000000"/>
                <w:sz w:val="24"/>
                <w:szCs w:val="24"/>
              </w:rPr>
              <w:t xml:space="preserve">- HS tìm hiểu về phát biểu và biểu thức định luật Ohm.  </w:t>
            </w:r>
          </w:p>
        </w:tc>
      </w:tr>
      <w:tr w:rsidR="008C2064" w:rsidRPr="004F7FA2" w14:paraId="28F2F73F" w14:textId="77777777" w:rsidTr="008C2064">
        <w:tc>
          <w:tcPr>
            <w:tcW w:w="2405" w:type="dxa"/>
          </w:tcPr>
          <w:p w14:paraId="4DB56A04"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30" w:type="dxa"/>
          </w:tcPr>
          <w:p w14:paraId="43B0F2BF" w14:textId="77777777" w:rsidR="008C2064" w:rsidRPr="004F7FA2" w:rsidRDefault="008C2064" w:rsidP="004F7FA2">
            <w:pPr>
              <w:spacing w:line="240" w:lineRule="atLeast"/>
              <w:jc w:val="both"/>
              <w:rPr>
                <w:color w:val="000000"/>
                <w:sz w:val="24"/>
                <w:szCs w:val="24"/>
              </w:rPr>
            </w:pPr>
            <w:r w:rsidRPr="004F7FA2">
              <w:rPr>
                <w:color w:val="000000"/>
                <w:sz w:val="24"/>
                <w:szCs w:val="24"/>
              </w:rPr>
              <w:t>- GV mời 1 - 2 HS lên trình bày phát biểu và biểu thức định luật Ôm.</w:t>
            </w:r>
          </w:p>
          <w:p w14:paraId="765D5450"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mời HS khác nhận xét, bổ sung. </w:t>
            </w:r>
          </w:p>
          <w:p w14:paraId="7578737A" w14:textId="77777777" w:rsidR="008C2064" w:rsidRPr="004F7FA2" w:rsidRDefault="008C2064" w:rsidP="004F7FA2">
            <w:pPr>
              <w:shd w:val="clear" w:color="auto" w:fill="FFFFFF"/>
              <w:spacing w:line="240" w:lineRule="atLeast"/>
              <w:jc w:val="both"/>
              <w:rPr>
                <w:color w:val="000000" w:themeColor="text1"/>
                <w:sz w:val="24"/>
                <w:szCs w:val="24"/>
              </w:rPr>
            </w:pPr>
          </w:p>
        </w:tc>
      </w:tr>
      <w:tr w:rsidR="008C2064" w:rsidRPr="004F7FA2" w14:paraId="3E0FE5BE" w14:textId="77777777" w:rsidTr="008C2064">
        <w:tc>
          <w:tcPr>
            <w:tcW w:w="2405" w:type="dxa"/>
          </w:tcPr>
          <w:p w14:paraId="0C040355"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30" w:type="dxa"/>
          </w:tcPr>
          <w:p w14:paraId="11008662" w14:textId="77777777" w:rsidR="008C2064" w:rsidRPr="004F7FA2" w:rsidRDefault="008C2064" w:rsidP="004F7FA2">
            <w:pPr>
              <w:spacing w:line="240" w:lineRule="atLeast"/>
              <w:jc w:val="both"/>
              <w:rPr>
                <w:color w:val="000000"/>
                <w:sz w:val="24"/>
                <w:szCs w:val="24"/>
              </w:rPr>
            </w:pPr>
            <w:r w:rsidRPr="004F7FA2">
              <w:rPr>
                <w:color w:val="000000"/>
                <w:sz w:val="24"/>
                <w:szCs w:val="24"/>
              </w:rPr>
              <w:t>- GV đánh giá, nhận xét, chuẩn kiến thức.</w:t>
            </w:r>
          </w:p>
          <w:p w14:paraId="5C302169"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=&gt; GV kết luận lại và yêu cầu HS ghi nhớ định luật.  </w:t>
            </w:r>
          </w:p>
          <w:p w14:paraId="3D7EA1BF" w14:textId="77777777" w:rsidR="008C2064" w:rsidRPr="004F7FA2" w:rsidRDefault="008C2064" w:rsidP="004F7FA2">
            <w:pPr>
              <w:shd w:val="clear" w:color="auto" w:fill="FFFFFF"/>
              <w:spacing w:line="240" w:lineRule="atLeast"/>
              <w:jc w:val="both"/>
              <w:rPr>
                <w:color w:val="000000" w:themeColor="text1"/>
                <w:sz w:val="24"/>
                <w:szCs w:val="24"/>
              </w:rPr>
            </w:pPr>
          </w:p>
        </w:tc>
      </w:tr>
    </w:tbl>
    <w:p w14:paraId="02ED7D33" w14:textId="77777777" w:rsidR="008C2064" w:rsidRPr="004F7FA2" w:rsidRDefault="008C2064" w:rsidP="004F7FA2">
      <w:pPr>
        <w:spacing w:line="240" w:lineRule="atLeast"/>
        <w:jc w:val="both"/>
        <w:rPr>
          <w:b/>
          <w:color w:val="000000"/>
          <w:sz w:val="24"/>
          <w:szCs w:val="24"/>
        </w:rPr>
      </w:pPr>
      <w:r w:rsidRPr="004F7FA2">
        <w:rPr>
          <w:b/>
          <w:bCs/>
          <w:color w:val="000000" w:themeColor="text1"/>
          <w:sz w:val="24"/>
          <w:szCs w:val="24"/>
        </w:rPr>
        <w:lastRenderedPageBreak/>
        <w:t xml:space="preserve">Hoạt động 2.3. </w:t>
      </w:r>
      <w:r w:rsidRPr="004F7FA2">
        <w:rPr>
          <w:b/>
          <w:color w:val="000000"/>
          <w:sz w:val="24"/>
          <w:szCs w:val="24"/>
        </w:rPr>
        <w:t xml:space="preserve">Nguyên nhân gây ra điện trở và ảnh hưởng của nhiệt độ lên điện trở. </w:t>
      </w:r>
    </w:p>
    <w:p w14:paraId="6BE8B277" w14:textId="77777777" w:rsidR="008C2064" w:rsidRPr="004F7FA2" w:rsidRDefault="008C2064" w:rsidP="004F7FA2">
      <w:pPr>
        <w:spacing w:line="240" w:lineRule="atLeast"/>
        <w:rPr>
          <w:b/>
          <w:color w:val="000000"/>
          <w:sz w:val="24"/>
          <w:szCs w:val="24"/>
        </w:rPr>
      </w:pPr>
      <w:r w:rsidRPr="004F7FA2">
        <w:rPr>
          <w:b/>
          <w:color w:val="000000"/>
          <w:sz w:val="24"/>
          <w:szCs w:val="24"/>
        </w:rPr>
        <w:t xml:space="preserve">a. Mục tiêu: </w:t>
      </w:r>
    </w:p>
    <w:p w14:paraId="59136E20" w14:textId="77777777" w:rsidR="008C2064" w:rsidRPr="004F7FA2" w:rsidRDefault="008C2064" w:rsidP="004F7FA2">
      <w:pPr>
        <w:spacing w:line="240" w:lineRule="atLeast"/>
        <w:rPr>
          <w:bCs/>
          <w:color w:val="000000"/>
          <w:sz w:val="24"/>
          <w:szCs w:val="24"/>
        </w:rPr>
      </w:pPr>
      <w:r w:rsidRPr="004F7FA2">
        <w:rPr>
          <w:bCs/>
          <w:color w:val="000000"/>
          <w:sz w:val="24"/>
          <w:szCs w:val="24"/>
        </w:rPr>
        <w:t>- Nêu được các nguyên nhân gây ra điện trở.</w:t>
      </w:r>
    </w:p>
    <w:p w14:paraId="5974ABF2" w14:textId="77777777" w:rsidR="008C2064" w:rsidRPr="004F7FA2" w:rsidRDefault="008C2064" w:rsidP="004F7FA2">
      <w:pPr>
        <w:spacing w:line="240" w:lineRule="atLeast"/>
        <w:jc w:val="both"/>
        <w:rPr>
          <w:color w:val="000000" w:themeColor="text1"/>
          <w:sz w:val="24"/>
          <w:szCs w:val="24"/>
        </w:rPr>
      </w:pPr>
      <w:r w:rsidRPr="004F7FA2">
        <w:rPr>
          <w:color w:val="000000" w:themeColor="text1"/>
          <w:sz w:val="24"/>
          <w:szCs w:val="24"/>
        </w:rPr>
        <w:t>- Mô tả được sơ lược ảnh hưởng của nhiệt độ lên điện trở của đèn sợi đốt, điện trở nhiệt (thermistor).</w:t>
      </w:r>
    </w:p>
    <w:p w14:paraId="6BF55973" w14:textId="77777777" w:rsidR="008C2064" w:rsidRPr="004F7FA2" w:rsidRDefault="008C2064" w:rsidP="004F7FA2">
      <w:pPr>
        <w:spacing w:line="240" w:lineRule="atLeast"/>
        <w:rPr>
          <w:b/>
          <w:color w:val="000000"/>
          <w:sz w:val="24"/>
          <w:szCs w:val="24"/>
        </w:rPr>
      </w:pPr>
      <w:r w:rsidRPr="004F7FA2">
        <w:rPr>
          <w:b/>
          <w:color w:val="000000"/>
          <w:sz w:val="24"/>
          <w:szCs w:val="24"/>
        </w:rPr>
        <w:t>b. Nội dung:</w:t>
      </w:r>
    </w:p>
    <w:p w14:paraId="3E757841" w14:textId="77777777" w:rsidR="008C2064" w:rsidRPr="004F7FA2" w:rsidRDefault="008C2064" w:rsidP="004F7FA2">
      <w:pPr>
        <w:spacing w:line="240" w:lineRule="atLeast"/>
        <w:rPr>
          <w:bCs/>
          <w:color w:val="000000"/>
          <w:sz w:val="24"/>
          <w:szCs w:val="24"/>
        </w:rPr>
      </w:pPr>
      <w:r w:rsidRPr="004F7FA2">
        <w:rPr>
          <w:bCs/>
          <w:color w:val="000000"/>
          <w:sz w:val="24"/>
          <w:szCs w:val="24"/>
        </w:rPr>
        <w:t xml:space="preserve">- GV tổ chức để HS tim hiêu mục III SGK về nguyên nhân gây ra điện trở và ảnh hưởng của nhiệt độ lên điện trở. </w:t>
      </w:r>
    </w:p>
    <w:p w14:paraId="3B93299C" w14:textId="77777777" w:rsidR="008C2064" w:rsidRPr="004F7FA2" w:rsidRDefault="008C2064" w:rsidP="004F7FA2">
      <w:pPr>
        <w:spacing w:line="240" w:lineRule="atLeast"/>
        <w:rPr>
          <w:bCs/>
          <w:color w:val="000000"/>
          <w:sz w:val="24"/>
          <w:szCs w:val="24"/>
        </w:rPr>
      </w:pPr>
      <w:r w:rsidRPr="004F7FA2">
        <w:rPr>
          <w:bCs/>
          <w:color w:val="000000"/>
          <w:sz w:val="24"/>
          <w:szCs w:val="24"/>
        </w:rPr>
        <w:t xml:space="preserve">- GV hướng dẫn HS trả lời các câu hỏi. </w:t>
      </w:r>
    </w:p>
    <w:p w14:paraId="17B010E7" w14:textId="77777777" w:rsidR="008C2064" w:rsidRPr="004F7FA2" w:rsidRDefault="008C2064" w:rsidP="004F7FA2">
      <w:pPr>
        <w:spacing w:line="240" w:lineRule="atLeast"/>
        <w:jc w:val="both"/>
        <w:rPr>
          <w:b/>
          <w:color w:val="000000"/>
          <w:sz w:val="24"/>
          <w:szCs w:val="24"/>
        </w:rPr>
      </w:pPr>
      <w:r w:rsidRPr="004F7FA2">
        <w:rPr>
          <w:b/>
          <w:color w:val="000000"/>
          <w:sz w:val="24"/>
          <w:szCs w:val="24"/>
        </w:rPr>
        <w:t>c. Sản phẩm học tập:</w:t>
      </w:r>
    </w:p>
    <w:p w14:paraId="58852F7B" w14:textId="77777777" w:rsidR="008C2064" w:rsidRPr="004F7FA2" w:rsidRDefault="008C2064" w:rsidP="004F7FA2">
      <w:pPr>
        <w:spacing w:line="240" w:lineRule="atLeast"/>
        <w:jc w:val="both"/>
        <w:rPr>
          <w:color w:val="000000"/>
          <w:sz w:val="24"/>
          <w:szCs w:val="24"/>
        </w:rPr>
      </w:pPr>
      <w:r w:rsidRPr="004F7FA2">
        <w:rPr>
          <w:color w:val="000000"/>
          <w:sz w:val="24"/>
          <w:szCs w:val="24"/>
        </w:rPr>
        <w:t>- Nêu được nguyên nhân gây ra điện trở của vật dẫn.</w:t>
      </w:r>
    </w:p>
    <w:p w14:paraId="087B590E" w14:textId="77777777" w:rsidR="008C2064" w:rsidRPr="004F7FA2" w:rsidRDefault="008C2064" w:rsidP="004F7FA2">
      <w:pPr>
        <w:spacing w:line="240" w:lineRule="atLeast"/>
        <w:jc w:val="both"/>
        <w:rPr>
          <w:color w:val="000000" w:themeColor="text1"/>
          <w:sz w:val="24"/>
          <w:szCs w:val="24"/>
        </w:rPr>
      </w:pPr>
      <w:r w:rsidRPr="004F7FA2">
        <w:rPr>
          <w:color w:val="000000"/>
          <w:sz w:val="24"/>
          <w:szCs w:val="24"/>
        </w:rPr>
        <w:t xml:space="preserve">- </w:t>
      </w:r>
      <w:r w:rsidRPr="004F7FA2">
        <w:rPr>
          <w:color w:val="000000" w:themeColor="text1"/>
          <w:sz w:val="24"/>
          <w:szCs w:val="24"/>
        </w:rPr>
        <w:t>Mô tả được sơ lược ảnh hưởng của nhiệt độ lên điện trở của đèn sợi đốt, điện trở nhiệt (thermistor).</w:t>
      </w:r>
    </w:p>
    <w:p w14:paraId="7F14199E"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4F7FA2" w14:paraId="17E12DEC" w14:textId="77777777" w:rsidTr="008C2064">
        <w:tc>
          <w:tcPr>
            <w:tcW w:w="2405" w:type="dxa"/>
          </w:tcPr>
          <w:p w14:paraId="4127B0B1"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130" w:type="dxa"/>
          </w:tcPr>
          <w:p w14:paraId="2AB25E87" w14:textId="77777777" w:rsidR="008C2064" w:rsidRPr="004F7FA2" w:rsidRDefault="008C2064"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8C2064" w:rsidRPr="004F7FA2" w14:paraId="030D8D99" w14:textId="77777777" w:rsidTr="008C2064">
        <w:tc>
          <w:tcPr>
            <w:tcW w:w="2405" w:type="dxa"/>
          </w:tcPr>
          <w:p w14:paraId="34AB7826"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130" w:type="dxa"/>
          </w:tcPr>
          <w:p w14:paraId="312D133C"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sz w:val="24"/>
                <w:szCs w:val="24"/>
              </w:rPr>
              <w:t xml:space="preserve">GV tổ chức cho HS tìm hiểu mục III SGK. </w:t>
            </w:r>
          </w:p>
          <w:p w14:paraId="2947BEF0" w14:textId="77777777" w:rsidR="008C2064" w:rsidRPr="004F7FA2" w:rsidRDefault="008C2064" w:rsidP="004F7FA2">
            <w:pPr>
              <w:spacing w:line="240" w:lineRule="atLeast"/>
              <w:jc w:val="both"/>
              <w:rPr>
                <w:sz w:val="24"/>
                <w:szCs w:val="24"/>
              </w:rPr>
            </w:pPr>
            <w:r w:rsidRPr="004F7FA2">
              <w:rPr>
                <w:sz w:val="24"/>
                <w:szCs w:val="24"/>
              </w:rPr>
              <w:t>- GV yêu cầu thảo luận theo cặp để tìm ra nguyên nhân gây ra điện trở của vật dẫn kim loại.</w:t>
            </w:r>
          </w:p>
          <w:p w14:paraId="4074C45F" w14:textId="2B85804C" w:rsidR="008C2064" w:rsidRPr="004F7FA2" w:rsidRDefault="008C2064" w:rsidP="004F7FA2">
            <w:pPr>
              <w:spacing w:line="240" w:lineRule="atLeast"/>
              <w:jc w:val="both"/>
              <w:rPr>
                <w:sz w:val="24"/>
                <w:szCs w:val="24"/>
              </w:rPr>
            </w:pPr>
            <w:r w:rsidRPr="004F7FA2">
              <w:rPr>
                <w:sz w:val="24"/>
                <w:szCs w:val="24"/>
              </w:rPr>
              <w:t>- GV yêu cầu HS thảo luận theo cặp để mô tả ảnh hưởng của nhiệt độ lên điện trở.</w:t>
            </w:r>
          </w:p>
          <w:p w14:paraId="5A9E396A" w14:textId="77777777" w:rsidR="008C2064" w:rsidRPr="004F7FA2" w:rsidRDefault="008C2064" w:rsidP="004F7FA2">
            <w:pPr>
              <w:spacing w:line="240" w:lineRule="atLeast"/>
              <w:jc w:val="both"/>
              <w:rPr>
                <w:sz w:val="24"/>
                <w:szCs w:val="24"/>
              </w:rPr>
            </w:pPr>
            <w:r w:rsidRPr="004F7FA2">
              <w:rPr>
                <w:sz w:val="24"/>
                <w:szCs w:val="24"/>
              </w:rPr>
              <w:t xml:space="preserve">- GV yêu cầu HS trả lời các câu hỏi trong mục III. </w:t>
            </w:r>
          </w:p>
        </w:tc>
      </w:tr>
      <w:tr w:rsidR="008C2064" w:rsidRPr="004F7FA2" w14:paraId="7CD849C3" w14:textId="77777777" w:rsidTr="008C2064">
        <w:trPr>
          <w:trHeight w:val="735"/>
        </w:trPr>
        <w:tc>
          <w:tcPr>
            <w:tcW w:w="2405" w:type="dxa"/>
          </w:tcPr>
          <w:p w14:paraId="39FDE440"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130" w:type="dxa"/>
          </w:tcPr>
          <w:p w14:paraId="5C2A3189" w14:textId="1BE72F59" w:rsidR="008C2064" w:rsidRPr="004F7FA2" w:rsidRDefault="008C2064" w:rsidP="004F7FA2">
            <w:pPr>
              <w:spacing w:line="240" w:lineRule="atLeast"/>
              <w:jc w:val="both"/>
              <w:rPr>
                <w:color w:val="000000"/>
                <w:sz w:val="24"/>
                <w:szCs w:val="24"/>
              </w:rPr>
            </w:pPr>
            <w:r w:rsidRPr="004F7FA2">
              <w:rPr>
                <w:color w:val="000000"/>
                <w:sz w:val="24"/>
                <w:szCs w:val="24"/>
              </w:rPr>
              <w:t>- HS tìm hiểu SGK và trả lời câu hỏi</w:t>
            </w:r>
          </w:p>
          <w:p w14:paraId="59BB2DC8" w14:textId="77777777" w:rsidR="008C2064" w:rsidRPr="004F7FA2" w:rsidRDefault="008C2064" w:rsidP="004F7FA2">
            <w:pPr>
              <w:shd w:val="clear" w:color="auto" w:fill="FFFFFF"/>
              <w:spacing w:line="240" w:lineRule="atLeast"/>
              <w:jc w:val="both"/>
              <w:rPr>
                <w:color w:val="000000" w:themeColor="text1"/>
                <w:sz w:val="24"/>
                <w:szCs w:val="24"/>
              </w:rPr>
            </w:pPr>
          </w:p>
        </w:tc>
      </w:tr>
      <w:tr w:rsidR="008C2064" w:rsidRPr="004F7FA2" w14:paraId="48B9B430" w14:textId="77777777" w:rsidTr="008C2064">
        <w:tc>
          <w:tcPr>
            <w:tcW w:w="2405" w:type="dxa"/>
          </w:tcPr>
          <w:p w14:paraId="1092C490"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130" w:type="dxa"/>
          </w:tcPr>
          <w:p w14:paraId="698B9290" w14:textId="77777777" w:rsidR="008C2064" w:rsidRPr="004F7FA2" w:rsidRDefault="008C2064" w:rsidP="004F7FA2">
            <w:pPr>
              <w:spacing w:line="240" w:lineRule="atLeast"/>
              <w:jc w:val="both"/>
              <w:rPr>
                <w:color w:val="000000"/>
                <w:sz w:val="24"/>
                <w:szCs w:val="24"/>
              </w:rPr>
            </w:pPr>
            <w:r w:rsidRPr="004F7FA2">
              <w:rPr>
                <w:color w:val="000000"/>
                <w:sz w:val="24"/>
                <w:szCs w:val="24"/>
              </w:rPr>
              <w:t>- GV mời 1 - 2 HS lên trình bày nguyên nhân gây ra điện trở trong vật dẫn kim loại</w:t>
            </w:r>
          </w:p>
          <w:p w14:paraId="2A829EBE" w14:textId="77777777" w:rsidR="008C2064" w:rsidRPr="004F7FA2" w:rsidRDefault="008C2064" w:rsidP="004F7FA2">
            <w:pPr>
              <w:spacing w:line="240" w:lineRule="atLeast"/>
              <w:jc w:val="both"/>
              <w:rPr>
                <w:color w:val="000000"/>
                <w:sz w:val="24"/>
                <w:szCs w:val="24"/>
              </w:rPr>
            </w:pPr>
            <w:r w:rsidRPr="004F7FA2">
              <w:rPr>
                <w:color w:val="000000"/>
                <w:sz w:val="24"/>
                <w:szCs w:val="24"/>
              </w:rPr>
              <w:t>- GV mời HS trình bày ảnh hưởng của nhiệt độ lên điện trở của đèn sợi đốt</w:t>
            </w:r>
          </w:p>
          <w:p w14:paraId="70109F3C"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-GV mời HS trả lời cầu hỏi SGK ở mục III. </w:t>
            </w:r>
          </w:p>
        </w:tc>
      </w:tr>
      <w:tr w:rsidR="008C2064" w:rsidRPr="004F7FA2" w14:paraId="6F320399" w14:textId="77777777" w:rsidTr="008C2064">
        <w:tc>
          <w:tcPr>
            <w:tcW w:w="2405" w:type="dxa"/>
          </w:tcPr>
          <w:p w14:paraId="174264CA" w14:textId="77777777" w:rsidR="008C2064" w:rsidRPr="004F7FA2" w:rsidRDefault="008C2064"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130" w:type="dxa"/>
          </w:tcPr>
          <w:p w14:paraId="69215A91" w14:textId="77777777" w:rsidR="008C2064" w:rsidRPr="004F7FA2" w:rsidRDefault="008C2064" w:rsidP="004F7FA2">
            <w:pPr>
              <w:spacing w:line="240" w:lineRule="atLeast"/>
              <w:jc w:val="both"/>
              <w:rPr>
                <w:color w:val="000000"/>
                <w:sz w:val="24"/>
                <w:szCs w:val="24"/>
              </w:rPr>
            </w:pPr>
            <w:r w:rsidRPr="004F7FA2">
              <w:rPr>
                <w:color w:val="000000"/>
                <w:sz w:val="24"/>
                <w:szCs w:val="24"/>
              </w:rPr>
              <w:t>- GV đánh giá, nhận xét, chuẩn kiến thức.</w:t>
            </w:r>
          </w:p>
          <w:p w14:paraId="3F9C6DED"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=&gt; GV kết luận lại và yêu cầu HS nghi bài. </w:t>
            </w:r>
          </w:p>
        </w:tc>
      </w:tr>
    </w:tbl>
    <w:p w14:paraId="6CC0F100"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Hoạt động 3. Luyện tập</w:t>
      </w:r>
    </w:p>
    <w:p w14:paraId="40EA86E9"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a. Mục tiêu: </w:t>
      </w:r>
      <w:r w:rsidRPr="004F7FA2">
        <w:rPr>
          <w:color w:val="000000"/>
          <w:sz w:val="24"/>
          <w:szCs w:val="24"/>
        </w:rPr>
        <w:t>Giúp HS tổng kết lại kiến thức thông</w:t>
      </w:r>
      <w:r w:rsidRPr="004F7FA2">
        <w:rPr>
          <w:b/>
          <w:color w:val="000000"/>
          <w:sz w:val="24"/>
          <w:szCs w:val="24"/>
        </w:rPr>
        <w:t xml:space="preserve"> </w:t>
      </w:r>
      <w:r w:rsidRPr="004F7FA2">
        <w:rPr>
          <w:color w:val="000000"/>
          <w:sz w:val="24"/>
          <w:szCs w:val="24"/>
        </w:rPr>
        <w:t>qua hệ thống câu hỏi trắc nghiệm</w:t>
      </w:r>
    </w:p>
    <w:p w14:paraId="00466081"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b. Nội dung: </w:t>
      </w:r>
      <w:r w:rsidRPr="004F7FA2">
        <w:rPr>
          <w:color w:val="000000"/>
          <w:sz w:val="24"/>
          <w:szCs w:val="24"/>
        </w:rPr>
        <w:t>HS lần lượt suy nghĩ trả lời những câu hỏi trắc nghiệm trong Phiếu học tập.</w:t>
      </w:r>
    </w:p>
    <w:p w14:paraId="26F0EFC2"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c. Sản phẩm học tập: </w:t>
      </w:r>
      <w:r w:rsidRPr="004F7FA2">
        <w:rPr>
          <w:color w:val="000000"/>
          <w:sz w:val="24"/>
          <w:szCs w:val="24"/>
        </w:rPr>
        <w:t>HS nắm vững kiến thức và tìm được các đáp án đúng</w:t>
      </w:r>
    </w:p>
    <w:p w14:paraId="042AB67B" w14:textId="77777777" w:rsidR="008C2064" w:rsidRPr="004F7FA2" w:rsidRDefault="008C2064" w:rsidP="004F7FA2">
      <w:pPr>
        <w:shd w:val="clear" w:color="auto" w:fill="FFFFFF"/>
        <w:spacing w:line="240" w:lineRule="atLeast"/>
        <w:jc w:val="both"/>
        <w:rPr>
          <w:color w:val="000000" w:themeColor="text1"/>
          <w:sz w:val="24"/>
          <w:szCs w:val="24"/>
        </w:rPr>
      </w:pPr>
      <w:r w:rsidRPr="004F7FA2">
        <w:rPr>
          <w:b/>
          <w:bCs/>
          <w:color w:val="000000" w:themeColor="text1"/>
          <w:sz w:val="24"/>
          <w:szCs w:val="24"/>
        </w:rPr>
        <w:t>d. Tổ chức thực hiện:</w:t>
      </w:r>
    </w:p>
    <w:tbl>
      <w:tblPr>
        <w:tblStyle w:val="TableGrid"/>
        <w:tblW w:w="0" w:type="auto"/>
        <w:tblLook w:val="04A0" w:firstRow="1" w:lastRow="0" w:firstColumn="1" w:lastColumn="0" w:noHBand="0" w:noVBand="1"/>
      </w:tblPr>
      <w:tblGrid>
        <w:gridCol w:w="2298"/>
        <w:gridCol w:w="7613"/>
      </w:tblGrid>
      <w:tr w:rsidR="008C2064" w:rsidRPr="004F7FA2" w14:paraId="7BDFB356" w14:textId="77777777" w:rsidTr="008C2064">
        <w:tc>
          <w:tcPr>
            <w:tcW w:w="2405" w:type="dxa"/>
          </w:tcPr>
          <w:p w14:paraId="75A735BE" w14:textId="77777777" w:rsidR="008C2064" w:rsidRPr="004F7FA2" w:rsidRDefault="008C2064" w:rsidP="004F7FA2">
            <w:pPr>
              <w:spacing w:line="240" w:lineRule="atLeast"/>
              <w:jc w:val="both"/>
              <w:rPr>
                <w:b/>
                <w:bCs/>
                <w:color w:val="000000" w:themeColor="text1"/>
                <w:sz w:val="24"/>
                <w:szCs w:val="24"/>
              </w:rPr>
            </w:pPr>
            <w:r w:rsidRPr="004F7FA2">
              <w:rPr>
                <w:b/>
                <w:bCs/>
                <w:color w:val="000000" w:themeColor="text1"/>
                <w:sz w:val="24"/>
                <w:szCs w:val="24"/>
              </w:rPr>
              <w:t>Các bước thực hiện</w:t>
            </w:r>
          </w:p>
        </w:tc>
        <w:tc>
          <w:tcPr>
            <w:tcW w:w="7790" w:type="dxa"/>
          </w:tcPr>
          <w:p w14:paraId="2AC5A88B" w14:textId="77777777" w:rsidR="008C2064" w:rsidRPr="004F7FA2" w:rsidRDefault="008C2064"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8C2064" w:rsidRPr="004F7FA2" w14:paraId="54FA32E9" w14:textId="77777777" w:rsidTr="008C2064">
        <w:tc>
          <w:tcPr>
            <w:tcW w:w="2405" w:type="dxa"/>
          </w:tcPr>
          <w:p w14:paraId="4FEFD816"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790" w:type="dxa"/>
          </w:tcPr>
          <w:p w14:paraId="3F41A8EC" w14:textId="77777777" w:rsidR="008C2064" w:rsidRPr="004F7FA2" w:rsidRDefault="008C2064" w:rsidP="004F7FA2">
            <w:pPr>
              <w:spacing w:line="240" w:lineRule="atLeast"/>
              <w:jc w:val="both"/>
              <w:rPr>
                <w:color w:val="000000"/>
                <w:sz w:val="24"/>
                <w:szCs w:val="24"/>
              </w:rPr>
            </w:pPr>
            <w:r w:rsidRPr="004F7FA2">
              <w:rPr>
                <w:color w:val="000000"/>
                <w:sz w:val="24"/>
                <w:szCs w:val="24"/>
              </w:rPr>
              <w:t>- GV phát phiếu học tập và yêu cầu học sinh vận dụng kiến thức đã học để hoàn thành phiếu học tập.</w:t>
            </w:r>
          </w:p>
        </w:tc>
      </w:tr>
      <w:tr w:rsidR="008C2064" w:rsidRPr="004F7FA2" w14:paraId="1D835F35" w14:textId="77777777" w:rsidTr="008C2064">
        <w:tc>
          <w:tcPr>
            <w:tcW w:w="2405" w:type="dxa"/>
          </w:tcPr>
          <w:p w14:paraId="1D7FF1EF"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2: HS thực hiện nhiệm vụ</w:t>
            </w:r>
          </w:p>
        </w:tc>
        <w:tc>
          <w:tcPr>
            <w:tcW w:w="7790" w:type="dxa"/>
          </w:tcPr>
          <w:p w14:paraId="507116C5" w14:textId="77777777" w:rsidR="008C2064" w:rsidRPr="004F7FA2" w:rsidRDefault="008C2064" w:rsidP="004F7FA2">
            <w:pPr>
              <w:spacing w:line="240" w:lineRule="atLeast"/>
              <w:jc w:val="both"/>
              <w:rPr>
                <w:color w:val="000000" w:themeColor="text1"/>
                <w:sz w:val="24"/>
                <w:szCs w:val="24"/>
              </w:rPr>
            </w:pPr>
            <w:r w:rsidRPr="004F7FA2">
              <w:rPr>
                <w:color w:val="000000" w:themeColor="text1"/>
                <w:sz w:val="24"/>
                <w:szCs w:val="24"/>
              </w:rPr>
              <w:t>- Học sinh thực hiện nhiệm vụ theo yêu cầu của giáo viên.</w:t>
            </w:r>
          </w:p>
        </w:tc>
      </w:tr>
      <w:tr w:rsidR="008C2064" w:rsidRPr="004F7FA2" w14:paraId="3696D380" w14:textId="77777777" w:rsidTr="008C2064">
        <w:tc>
          <w:tcPr>
            <w:tcW w:w="2405" w:type="dxa"/>
          </w:tcPr>
          <w:p w14:paraId="53E82D59"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790" w:type="dxa"/>
          </w:tcPr>
          <w:p w14:paraId="0D2098E9" w14:textId="77777777" w:rsidR="008C2064" w:rsidRPr="004F7FA2" w:rsidRDefault="008C2064" w:rsidP="004F7FA2">
            <w:pPr>
              <w:spacing w:line="240" w:lineRule="atLeast"/>
              <w:rPr>
                <w:bCs/>
                <w:color w:val="000000" w:themeColor="text1"/>
                <w:sz w:val="24"/>
                <w:szCs w:val="24"/>
              </w:rPr>
            </w:pPr>
            <w:r w:rsidRPr="004F7FA2">
              <w:rPr>
                <w:bCs/>
                <w:color w:val="000000"/>
                <w:sz w:val="24"/>
                <w:szCs w:val="24"/>
              </w:rPr>
              <w:t>- HS báo cáo kết quả hoạt động và thảo luận.</w:t>
            </w:r>
          </w:p>
        </w:tc>
      </w:tr>
      <w:tr w:rsidR="008C2064" w:rsidRPr="004F7FA2" w14:paraId="43FCA0A9" w14:textId="77777777" w:rsidTr="008C2064">
        <w:tc>
          <w:tcPr>
            <w:tcW w:w="2405" w:type="dxa"/>
          </w:tcPr>
          <w:p w14:paraId="533C9976"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790" w:type="dxa"/>
          </w:tcPr>
          <w:p w14:paraId="56D8140A" w14:textId="77777777" w:rsidR="008C2064" w:rsidRPr="004F7FA2" w:rsidRDefault="008C2064" w:rsidP="004F7FA2">
            <w:pPr>
              <w:spacing w:line="240" w:lineRule="atLeast"/>
              <w:jc w:val="both"/>
              <w:rPr>
                <w:color w:val="000000"/>
                <w:sz w:val="24"/>
                <w:szCs w:val="24"/>
              </w:rPr>
            </w:pPr>
            <w:r w:rsidRPr="004F7FA2">
              <w:rPr>
                <w:b/>
                <w:bCs/>
                <w:color w:val="000000" w:themeColor="text1"/>
                <w:sz w:val="24"/>
                <w:szCs w:val="24"/>
              </w:rPr>
              <w:t xml:space="preserve">- </w:t>
            </w:r>
            <w:r w:rsidRPr="004F7FA2">
              <w:rPr>
                <w:color w:val="000000"/>
                <w:sz w:val="24"/>
                <w:szCs w:val="24"/>
              </w:rPr>
              <w:t>GV</w:t>
            </w:r>
            <w:r w:rsidRPr="004F7FA2">
              <w:rPr>
                <w:b/>
                <w:color w:val="000000"/>
                <w:sz w:val="24"/>
                <w:szCs w:val="24"/>
              </w:rPr>
              <w:t xml:space="preserve"> </w:t>
            </w:r>
            <w:r w:rsidRPr="004F7FA2">
              <w:rPr>
                <w:color w:val="000000"/>
                <w:sz w:val="24"/>
                <w:szCs w:val="24"/>
              </w:rPr>
              <w:t>đánh giá kết quả, thực hiện nhiệm vụ học tập</w:t>
            </w:r>
          </w:p>
          <w:tbl>
            <w:tblPr>
              <w:tblW w:w="4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gridCol w:w="496"/>
            </w:tblGrid>
            <w:tr w:rsidR="008C2064" w:rsidRPr="004F7FA2" w14:paraId="65126F48" w14:textId="77777777" w:rsidTr="008C2064">
              <w:trPr>
                <w:jc w:val="center"/>
              </w:trPr>
              <w:tc>
                <w:tcPr>
                  <w:tcW w:w="957" w:type="dxa"/>
                  <w:shd w:val="clear" w:color="auto" w:fill="auto"/>
                  <w:tcMar>
                    <w:top w:w="92" w:type="dxa"/>
                    <w:left w:w="92" w:type="dxa"/>
                    <w:bottom w:w="92" w:type="dxa"/>
                    <w:right w:w="92" w:type="dxa"/>
                  </w:tcMar>
                  <w:hideMark/>
                </w:tcPr>
                <w:p w14:paraId="3A85AB1C" w14:textId="77777777" w:rsidR="008C2064" w:rsidRPr="004F7FA2" w:rsidRDefault="008C2064" w:rsidP="004F7FA2">
                  <w:pPr>
                    <w:spacing w:line="240" w:lineRule="atLeast"/>
                    <w:rPr>
                      <w:sz w:val="24"/>
                      <w:szCs w:val="24"/>
                    </w:rPr>
                  </w:pPr>
                  <w:r w:rsidRPr="004F7FA2">
                    <w:rPr>
                      <w:sz w:val="24"/>
                      <w:szCs w:val="24"/>
                    </w:rPr>
                    <w:t>Câu</w:t>
                  </w:r>
                </w:p>
              </w:tc>
              <w:tc>
                <w:tcPr>
                  <w:tcW w:w="495" w:type="dxa"/>
                  <w:shd w:val="clear" w:color="auto" w:fill="auto"/>
                  <w:tcMar>
                    <w:top w:w="92" w:type="dxa"/>
                    <w:left w:w="92" w:type="dxa"/>
                    <w:bottom w:w="92" w:type="dxa"/>
                    <w:right w:w="92" w:type="dxa"/>
                  </w:tcMar>
                  <w:hideMark/>
                </w:tcPr>
                <w:p w14:paraId="35022518" w14:textId="77777777" w:rsidR="008C2064" w:rsidRPr="004F7FA2" w:rsidRDefault="008C2064" w:rsidP="004F7FA2">
                  <w:pPr>
                    <w:spacing w:line="240" w:lineRule="atLeast"/>
                    <w:rPr>
                      <w:sz w:val="24"/>
                      <w:szCs w:val="24"/>
                    </w:rPr>
                  </w:pPr>
                  <w:r w:rsidRPr="004F7FA2">
                    <w:rPr>
                      <w:sz w:val="24"/>
                      <w:szCs w:val="24"/>
                    </w:rPr>
                    <w:t>1</w:t>
                  </w:r>
                </w:p>
              </w:tc>
              <w:tc>
                <w:tcPr>
                  <w:tcW w:w="495" w:type="dxa"/>
                  <w:shd w:val="clear" w:color="auto" w:fill="auto"/>
                  <w:tcMar>
                    <w:top w:w="92" w:type="dxa"/>
                    <w:left w:w="92" w:type="dxa"/>
                    <w:bottom w:w="92" w:type="dxa"/>
                    <w:right w:w="92" w:type="dxa"/>
                  </w:tcMar>
                  <w:hideMark/>
                </w:tcPr>
                <w:p w14:paraId="2E55CDFB" w14:textId="77777777" w:rsidR="008C2064" w:rsidRPr="004F7FA2" w:rsidRDefault="008C2064" w:rsidP="004F7FA2">
                  <w:pPr>
                    <w:spacing w:line="240" w:lineRule="atLeast"/>
                    <w:rPr>
                      <w:sz w:val="24"/>
                      <w:szCs w:val="24"/>
                    </w:rPr>
                  </w:pPr>
                  <w:r w:rsidRPr="004F7FA2">
                    <w:rPr>
                      <w:sz w:val="24"/>
                      <w:szCs w:val="24"/>
                    </w:rPr>
                    <w:t>2</w:t>
                  </w:r>
                </w:p>
              </w:tc>
              <w:tc>
                <w:tcPr>
                  <w:tcW w:w="495" w:type="dxa"/>
                  <w:shd w:val="clear" w:color="auto" w:fill="auto"/>
                  <w:tcMar>
                    <w:top w:w="92" w:type="dxa"/>
                    <w:left w:w="92" w:type="dxa"/>
                    <w:bottom w:w="92" w:type="dxa"/>
                    <w:right w:w="92" w:type="dxa"/>
                  </w:tcMar>
                  <w:hideMark/>
                </w:tcPr>
                <w:p w14:paraId="2CCBDBDE" w14:textId="77777777" w:rsidR="008C2064" w:rsidRPr="004F7FA2" w:rsidRDefault="008C2064" w:rsidP="004F7FA2">
                  <w:pPr>
                    <w:spacing w:line="240" w:lineRule="atLeast"/>
                    <w:rPr>
                      <w:sz w:val="24"/>
                      <w:szCs w:val="24"/>
                    </w:rPr>
                  </w:pPr>
                  <w:r w:rsidRPr="004F7FA2">
                    <w:rPr>
                      <w:sz w:val="24"/>
                      <w:szCs w:val="24"/>
                    </w:rPr>
                    <w:t>3</w:t>
                  </w:r>
                </w:p>
              </w:tc>
              <w:tc>
                <w:tcPr>
                  <w:tcW w:w="495" w:type="dxa"/>
                  <w:shd w:val="clear" w:color="auto" w:fill="auto"/>
                  <w:tcMar>
                    <w:top w:w="92" w:type="dxa"/>
                    <w:left w:w="92" w:type="dxa"/>
                    <w:bottom w:w="92" w:type="dxa"/>
                    <w:right w:w="92" w:type="dxa"/>
                  </w:tcMar>
                  <w:hideMark/>
                </w:tcPr>
                <w:p w14:paraId="23BEAAA4" w14:textId="77777777" w:rsidR="008C2064" w:rsidRPr="004F7FA2" w:rsidRDefault="008C2064" w:rsidP="004F7FA2">
                  <w:pPr>
                    <w:spacing w:line="240" w:lineRule="atLeast"/>
                    <w:rPr>
                      <w:sz w:val="24"/>
                      <w:szCs w:val="24"/>
                    </w:rPr>
                  </w:pPr>
                  <w:r w:rsidRPr="004F7FA2">
                    <w:rPr>
                      <w:sz w:val="24"/>
                      <w:szCs w:val="24"/>
                    </w:rPr>
                    <w:t>4</w:t>
                  </w:r>
                </w:p>
              </w:tc>
              <w:tc>
                <w:tcPr>
                  <w:tcW w:w="496" w:type="dxa"/>
                  <w:shd w:val="clear" w:color="auto" w:fill="auto"/>
                  <w:tcMar>
                    <w:top w:w="92" w:type="dxa"/>
                    <w:left w:w="92" w:type="dxa"/>
                    <w:bottom w:w="92" w:type="dxa"/>
                    <w:right w:w="92" w:type="dxa"/>
                  </w:tcMar>
                  <w:hideMark/>
                </w:tcPr>
                <w:p w14:paraId="64A52AFF" w14:textId="77777777" w:rsidR="008C2064" w:rsidRPr="004F7FA2" w:rsidRDefault="008C2064" w:rsidP="004F7FA2">
                  <w:pPr>
                    <w:spacing w:line="240" w:lineRule="atLeast"/>
                    <w:rPr>
                      <w:sz w:val="24"/>
                      <w:szCs w:val="24"/>
                    </w:rPr>
                  </w:pPr>
                  <w:r w:rsidRPr="004F7FA2">
                    <w:rPr>
                      <w:sz w:val="24"/>
                      <w:szCs w:val="24"/>
                    </w:rPr>
                    <w:t>5</w:t>
                  </w:r>
                </w:p>
              </w:tc>
              <w:tc>
                <w:tcPr>
                  <w:tcW w:w="496" w:type="dxa"/>
                  <w:shd w:val="clear" w:color="auto" w:fill="auto"/>
                  <w:tcMar>
                    <w:top w:w="92" w:type="dxa"/>
                    <w:left w:w="92" w:type="dxa"/>
                    <w:bottom w:w="92" w:type="dxa"/>
                    <w:right w:w="92" w:type="dxa"/>
                  </w:tcMar>
                  <w:hideMark/>
                </w:tcPr>
                <w:p w14:paraId="2F6F552D" w14:textId="77777777" w:rsidR="008C2064" w:rsidRPr="004F7FA2" w:rsidRDefault="008C2064" w:rsidP="004F7FA2">
                  <w:pPr>
                    <w:spacing w:line="240" w:lineRule="atLeast"/>
                    <w:rPr>
                      <w:sz w:val="24"/>
                      <w:szCs w:val="24"/>
                    </w:rPr>
                  </w:pPr>
                  <w:r w:rsidRPr="004F7FA2">
                    <w:rPr>
                      <w:sz w:val="24"/>
                      <w:szCs w:val="24"/>
                    </w:rPr>
                    <w:t>6</w:t>
                  </w:r>
                </w:p>
              </w:tc>
              <w:tc>
                <w:tcPr>
                  <w:tcW w:w="496" w:type="dxa"/>
                  <w:shd w:val="clear" w:color="auto" w:fill="auto"/>
                  <w:tcMar>
                    <w:top w:w="92" w:type="dxa"/>
                    <w:left w:w="92" w:type="dxa"/>
                    <w:bottom w:w="92" w:type="dxa"/>
                    <w:right w:w="92" w:type="dxa"/>
                  </w:tcMar>
                  <w:hideMark/>
                </w:tcPr>
                <w:p w14:paraId="5D235F56" w14:textId="77777777" w:rsidR="008C2064" w:rsidRPr="004F7FA2" w:rsidRDefault="008C2064" w:rsidP="004F7FA2">
                  <w:pPr>
                    <w:spacing w:line="240" w:lineRule="atLeast"/>
                    <w:rPr>
                      <w:sz w:val="24"/>
                      <w:szCs w:val="24"/>
                    </w:rPr>
                  </w:pPr>
                  <w:r w:rsidRPr="004F7FA2">
                    <w:rPr>
                      <w:sz w:val="24"/>
                      <w:szCs w:val="24"/>
                    </w:rPr>
                    <w:t>7</w:t>
                  </w:r>
                </w:p>
              </w:tc>
              <w:tc>
                <w:tcPr>
                  <w:tcW w:w="496" w:type="dxa"/>
                </w:tcPr>
                <w:p w14:paraId="310D44BA" w14:textId="77777777" w:rsidR="008C2064" w:rsidRPr="004F7FA2" w:rsidRDefault="008C2064" w:rsidP="004F7FA2">
                  <w:pPr>
                    <w:spacing w:line="240" w:lineRule="atLeast"/>
                    <w:rPr>
                      <w:sz w:val="24"/>
                      <w:szCs w:val="24"/>
                    </w:rPr>
                  </w:pPr>
                  <w:r w:rsidRPr="004F7FA2">
                    <w:rPr>
                      <w:sz w:val="24"/>
                      <w:szCs w:val="24"/>
                    </w:rPr>
                    <w:t>8</w:t>
                  </w:r>
                </w:p>
              </w:tc>
            </w:tr>
            <w:tr w:rsidR="008C2064" w:rsidRPr="004F7FA2" w14:paraId="2F095E6D" w14:textId="77777777" w:rsidTr="008C2064">
              <w:trPr>
                <w:jc w:val="center"/>
              </w:trPr>
              <w:tc>
                <w:tcPr>
                  <w:tcW w:w="957" w:type="dxa"/>
                  <w:shd w:val="clear" w:color="auto" w:fill="auto"/>
                  <w:tcMar>
                    <w:top w:w="92" w:type="dxa"/>
                    <w:left w:w="92" w:type="dxa"/>
                    <w:bottom w:w="92" w:type="dxa"/>
                    <w:right w:w="92" w:type="dxa"/>
                  </w:tcMar>
                  <w:hideMark/>
                </w:tcPr>
                <w:p w14:paraId="0F440396" w14:textId="77777777" w:rsidR="008C2064" w:rsidRPr="004F7FA2" w:rsidRDefault="008C2064" w:rsidP="004F7FA2">
                  <w:pPr>
                    <w:spacing w:line="240" w:lineRule="atLeast"/>
                    <w:rPr>
                      <w:sz w:val="24"/>
                      <w:szCs w:val="24"/>
                    </w:rPr>
                  </w:pPr>
                  <w:r w:rsidRPr="004F7FA2">
                    <w:rPr>
                      <w:sz w:val="24"/>
                      <w:szCs w:val="24"/>
                    </w:rPr>
                    <w:t>Đáp án</w:t>
                  </w:r>
                </w:p>
              </w:tc>
              <w:tc>
                <w:tcPr>
                  <w:tcW w:w="495" w:type="dxa"/>
                  <w:shd w:val="clear" w:color="auto" w:fill="auto"/>
                  <w:tcMar>
                    <w:top w:w="92" w:type="dxa"/>
                    <w:left w:w="92" w:type="dxa"/>
                    <w:bottom w:w="92" w:type="dxa"/>
                    <w:right w:w="92" w:type="dxa"/>
                  </w:tcMar>
                </w:tcPr>
                <w:p w14:paraId="3F4A5095" w14:textId="77777777" w:rsidR="008C2064" w:rsidRPr="004F7FA2" w:rsidRDefault="008C2064" w:rsidP="004F7FA2">
                  <w:pPr>
                    <w:spacing w:line="240" w:lineRule="atLeast"/>
                    <w:jc w:val="center"/>
                    <w:rPr>
                      <w:sz w:val="24"/>
                      <w:szCs w:val="24"/>
                    </w:rPr>
                  </w:pPr>
                  <w:r w:rsidRPr="004F7FA2">
                    <w:rPr>
                      <w:sz w:val="24"/>
                      <w:szCs w:val="24"/>
                    </w:rPr>
                    <w:t>B</w:t>
                  </w:r>
                </w:p>
              </w:tc>
              <w:tc>
                <w:tcPr>
                  <w:tcW w:w="495" w:type="dxa"/>
                  <w:shd w:val="clear" w:color="auto" w:fill="auto"/>
                  <w:tcMar>
                    <w:top w:w="92" w:type="dxa"/>
                    <w:left w:w="92" w:type="dxa"/>
                    <w:bottom w:w="92" w:type="dxa"/>
                    <w:right w:w="92" w:type="dxa"/>
                  </w:tcMar>
                </w:tcPr>
                <w:p w14:paraId="21023BB9" w14:textId="77777777" w:rsidR="008C2064" w:rsidRPr="004F7FA2" w:rsidRDefault="008C2064" w:rsidP="004F7FA2">
                  <w:pPr>
                    <w:spacing w:line="240" w:lineRule="atLeast"/>
                    <w:rPr>
                      <w:sz w:val="24"/>
                      <w:szCs w:val="24"/>
                    </w:rPr>
                  </w:pPr>
                  <w:r w:rsidRPr="004F7FA2">
                    <w:rPr>
                      <w:sz w:val="24"/>
                      <w:szCs w:val="24"/>
                    </w:rPr>
                    <w:t>C</w:t>
                  </w:r>
                </w:p>
              </w:tc>
              <w:tc>
                <w:tcPr>
                  <w:tcW w:w="495" w:type="dxa"/>
                  <w:shd w:val="clear" w:color="auto" w:fill="auto"/>
                  <w:tcMar>
                    <w:top w:w="92" w:type="dxa"/>
                    <w:left w:w="92" w:type="dxa"/>
                    <w:bottom w:w="92" w:type="dxa"/>
                    <w:right w:w="92" w:type="dxa"/>
                  </w:tcMar>
                </w:tcPr>
                <w:p w14:paraId="6DB9E8A5" w14:textId="77777777" w:rsidR="008C2064" w:rsidRPr="004F7FA2" w:rsidRDefault="008C2064" w:rsidP="004F7FA2">
                  <w:pPr>
                    <w:spacing w:line="240" w:lineRule="atLeast"/>
                    <w:rPr>
                      <w:sz w:val="24"/>
                      <w:szCs w:val="24"/>
                    </w:rPr>
                  </w:pPr>
                  <w:r w:rsidRPr="004F7FA2">
                    <w:rPr>
                      <w:sz w:val="24"/>
                      <w:szCs w:val="24"/>
                    </w:rPr>
                    <w:t>B</w:t>
                  </w:r>
                </w:p>
              </w:tc>
              <w:tc>
                <w:tcPr>
                  <w:tcW w:w="495" w:type="dxa"/>
                  <w:shd w:val="clear" w:color="auto" w:fill="auto"/>
                  <w:tcMar>
                    <w:top w:w="92" w:type="dxa"/>
                    <w:left w:w="92" w:type="dxa"/>
                    <w:bottom w:w="92" w:type="dxa"/>
                    <w:right w:w="92" w:type="dxa"/>
                  </w:tcMar>
                </w:tcPr>
                <w:p w14:paraId="101EE3E0" w14:textId="77777777" w:rsidR="008C2064" w:rsidRPr="004F7FA2" w:rsidRDefault="008C2064" w:rsidP="004F7FA2">
                  <w:pPr>
                    <w:spacing w:line="240" w:lineRule="atLeast"/>
                    <w:rPr>
                      <w:sz w:val="24"/>
                      <w:szCs w:val="24"/>
                    </w:rPr>
                  </w:pPr>
                  <w:r w:rsidRPr="004F7FA2">
                    <w:rPr>
                      <w:sz w:val="24"/>
                      <w:szCs w:val="24"/>
                    </w:rPr>
                    <w:t>D</w:t>
                  </w:r>
                </w:p>
              </w:tc>
              <w:tc>
                <w:tcPr>
                  <w:tcW w:w="496" w:type="dxa"/>
                  <w:shd w:val="clear" w:color="auto" w:fill="auto"/>
                  <w:tcMar>
                    <w:top w:w="92" w:type="dxa"/>
                    <w:left w:w="92" w:type="dxa"/>
                    <w:bottom w:w="92" w:type="dxa"/>
                    <w:right w:w="92" w:type="dxa"/>
                  </w:tcMar>
                </w:tcPr>
                <w:p w14:paraId="0C18CB70" w14:textId="77777777" w:rsidR="008C2064" w:rsidRPr="004F7FA2" w:rsidRDefault="008C2064" w:rsidP="004F7FA2">
                  <w:pPr>
                    <w:spacing w:line="240" w:lineRule="atLeast"/>
                    <w:rPr>
                      <w:sz w:val="24"/>
                      <w:szCs w:val="24"/>
                    </w:rPr>
                  </w:pPr>
                  <w:r w:rsidRPr="004F7FA2">
                    <w:rPr>
                      <w:sz w:val="24"/>
                      <w:szCs w:val="24"/>
                    </w:rPr>
                    <w:t>B</w:t>
                  </w:r>
                </w:p>
              </w:tc>
              <w:tc>
                <w:tcPr>
                  <w:tcW w:w="496" w:type="dxa"/>
                  <w:shd w:val="clear" w:color="auto" w:fill="auto"/>
                  <w:tcMar>
                    <w:top w:w="92" w:type="dxa"/>
                    <w:left w:w="92" w:type="dxa"/>
                    <w:bottom w:w="92" w:type="dxa"/>
                    <w:right w:w="92" w:type="dxa"/>
                  </w:tcMar>
                </w:tcPr>
                <w:p w14:paraId="2E4150F8" w14:textId="77777777" w:rsidR="008C2064" w:rsidRPr="004F7FA2" w:rsidRDefault="008C2064" w:rsidP="004F7FA2">
                  <w:pPr>
                    <w:spacing w:line="240" w:lineRule="atLeast"/>
                    <w:rPr>
                      <w:sz w:val="24"/>
                      <w:szCs w:val="24"/>
                    </w:rPr>
                  </w:pPr>
                  <w:r w:rsidRPr="004F7FA2">
                    <w:rPr>
                      <w:sz w:val="24"/>
                      <w:szCs w:val="24"/>
                    </w:rPr>
                    <w:t>A</w:t>
                  </w:r>
                </w:p>
              </w:tc>
              <w:tc>
                <w:tcPr>
                  <w:tcW w:w="496" w:type="dxa"/>
                  <w:shd w:val="clear" w:color="auto" w:fill="auto"/>
                  <w:tcMar>
                    <w:top w:w="92" w:type="dxa"/>
                    <w:left w:w="92" w:type="dxa"/>
                    <w:bottom w:w="92" w:type="dxa"/>
                    <w:right w:w="92" w:type="dxa"/>
                  </w:tcMar>
                </w:tcPr>
                <w:p w14:paraId="1ACC064C" w14:textId="77777777" w:rsidR="008C2064" w:rsidRPr="004F7FA2" w:rsidRDefault="008C2064" w:rsidP="004F7FA2">
                  <w:pPr>
                    <w:spacing w:line="240" w:lineRule="atLeast"/>
                    <w:rPr>
                      <w:sz w:val="24"/>
                      <w:szCs w:val="24"/>
                    </w:rPr>
                  </w:pPr>
                  <w:r w:rsidRPr="004F7FA2">
                    <w:rPr>
                      <w:sz w:val="24"/>
                      <w:szCs w:val="24"/>
                    </w:rPr>
                    <w:t>A</w:t>
                  </w:r>
                </w:p>
              </w:tc>
              <w:tc>
                <w:tcPr>
                  <w:tcW w:w="496" w:type="dxa"/>
                </w:tcPr>
                <w:p w14:paraId="201A6109" w14:textId="77777777" w:rsidR="008C2064" w:rsidRPr="004F7FA2" w:rsidRDefault="008C2064" w:rsidP="004F7FA2">
                  <w:pPr>
                    <w:spacing w:line="240" w:lineRule="atLeast"/>
                    <w:rPr>
                      <w:sz w:val="24"/>
                      <w:szCs w:val="24"/>
                    </w:rPr>
                  </w:pPr>
                  <w:r w:rsidRPr="004F7FA2">
                    <w:rPr>
                      <w:sz w:val="24"/>
                      <w:szCs w:val="24"/>
                    </w:rPr>
                    <w:t>D</w:t>
                  </w:r>
                </w:p>
              </w:tc>
            </w:tr>
          </w:tbl>
          <w:p w14:paraId="1578525E" w14:textId="77777777" w:rsidR="008C2064" w:rsidRPr="004F7FA2" w:rsidRDefault="008C2064" w:rsidP="004F7FA2">
            <w:pPr>
              <w:spacing w:line="240" w:lineRule="atLeast"/>
              <w:jc w:val="both"/>
              <w:rPr>
                <w:b/>
                <w:bCs/>
                <w:color w:val="000000" w:themeColor="text1"/>
                <w:sz w:val="24"/>
                <w:szCs w:val="24"/>
              </w:rPr>
            </w:pPr>
          </w:p>
        </w:tc>
      </w:tr>
    </w:tbl>
    <w:p w14:paraId="4DAC5C4B"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Hoạt động 4. Vận dụng</w:t>
      </w:r>
    </w:p>
    <w:p w14:paraId="685D8E79"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a. Mục tiêu: </w:t>
      </w:r>
    </w:p>
    <w:p w14:paraId="682FA101" w14:textId="77777777" w:rsidR="008C2064" w:rsidRPr="004F7FA2" w:rsidRDefault="008C2064" w:rsidP="004F7FA2">
      <w:pPr>
        <w:spacing w:line="240" w:lineRule="atLeast"/>
        <w:jc w:val="both"/>
        <w:rPr>
          <w:b/>
          <w:color w:val="000000"/>
          <w:sz w:val="24"/>
          <w:szCs w:val="24"/>
        </w:rPr>
      </w:pPr>
      <w:r w:rsidRPr="004F7FA2">
        <w:rPr>
          <w:color w:val="000000"/>
          <w:sz w:val="24"/>
          <w:szCs w:val="24"/>
        </w:rPr>
        <w:t xml:space="preserve">- Vận dụng kiến thức đã học về đường đặc trưng vôn-ampe của một dây kim loại ở hai nhiệt độ khác nhau. </w:t>
      </w:r>
    </w:p>
    <w:p w14:paraId="06409688"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b. Nội dung: </w:t>
      </w:r>
    </w:p>
    <w:p w14:paraId="76DB99D9"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GV yêu cầu HS làm bài tập vận dụng trong SGK.</w:t>
      </w:r>
    </w:p>
    <w:p w14:paraId="61AA0DBF" w14:textId="77777777" w:rsidR="008C2064" w:rsidRPr="004F7FA2" w:rsidRDefault="008C2064" w:rsidP="004F7FA2">
      <w:pPr>
        <w:spacing w:line="240" w:lineRule="atLeast"/>
        <w:jc w:val="both"/>
        <w:rPr>
          <w:color w:val="000000"/>
          <w:sz w:val="24"/>
          <w:szCs w:val="24"/>
        </w:rPr>
      </w:pPr>
      <w:r w:rsidRPr="004F7FA2">
        <w:rPr>
          <w:color w:val="000000"/>
          <w:sz w:val="24"/>
          <w:szCs w:val="24"/>
        </w:rPr>
        <w:t>- GV yêu cầu HS hoàn thành bài tập vào vở ghi.</w:t>
      </w:r>
    </w:p>
    <w:p w14:paraId="53DE323A" w14:textId="77777777" w:rsidR="008C2064" w:rsidRPr="004F7FA2" w:rsidRDefault="008C2064" w:rsidP="004F7FA2">
      <w:pPr>
        <w:spacing w:line="240" w:lineRule="atLeast"/>
        <w:jc w:val="both"/>
        <w:rPr>
          <w:color w:val="000000"/>
          <w:sz w:val="24"/>
          <w:szCs w:val="24"/>
        </w:rPr>
      </w:pPr>
      <w:r w:rsidRPr="004F7FA2">
        <w:rPr>
          <w:color w:val="000000"/>
          <w:sz w:val="24"/>
          <w:szCs w:val="24"/>
        </w:rPr>
        <w:t>- GV giao phần câu hỏi và bài tập còn lại làm nhiệm vụ về nhà cho HS</w:t>
      </w:r>
    </w:p>
    <w:p w14:paraId="0E39ACBF" w14:textId="77777777" w:rsidR="008C2064" w:rsidRPr="004F7FA2" w:rsidRDefault="008C2064" w:rsidP="004F7FA2">
      <w:pPr>
        <w:spacing w:line="240" w:lineRule="atLeast"/>
        <w:jc w:val="both"/>
        <w:rPr>
          <w:b/>
          <w:color w:val="000000"/>
          <w:sz w:val="24"/>
          <w:szCs w:val="24"/>
        </w:rPr>
      </w:pPr>
      <w:r w:rsidRPr="004F7FA2">
        <w:rPr>
          <w:b/>
          <w:color w:val="000000"/>
          <w:sz w:val="24"/>
          <w:szCs w:val="24"/>
        </w:rPr>
        <w:lastRenderedPageBreak/>
        <w:t xml:space="preserve">c. Sản phẩm học tập: </w:t>
      </w:r>
      <w:r w:rsidRPr="004F7FA2">
        <w:rPr>
          <w:color w:val="000000"/>
          <w:sz w:val="24"/>
          <w:szCs w:val="24"/>
        </w:rPr>
        <w:t>HS nắm vững và vận dụng kiến thức về làm bài tập.</w:t>
      </w:r>
    </w:p>
    <w:p w14:paraId="55A4CE69" w14:textId="77777777" w:rsidR="008C2064" w:rsidRPr="004F7FA2" w:rsidRDefault="008C2064" w:rsidP="004F7FA2">
      <w:pPr>
        <w:shd w:val="clear" w:color="auto" w:fill="FFFFFF"/>
        <w:spacing w:line="240" w:lineRule="atLeast"/>
        <w:jc w:val="both"/>
        <w:rPr>
          <w:b/>
          <w:bCs/>
          <w:color w:val="000000" w:themeColor="text1"/>
          <w:sz w:val="24"/>
          <w:szCs w:val="24"/>
        </w:rPr>
      </w:pPr>
      <w:r w:rsidRPr="004F7FA2">
        <w:rPr>
          <w:b/>
          <w:bCs/>
          <w:color w:val="000000" w:themeColor="text1"/>
          <w:sz w:val="24"/>
          <w:szCs w:val="24"/>
        </w:rPr>
        <w:t>d. Tổ chức thực hiện:</w:t>
      </w:r>
    </w:p>
    <w:tbl>
      <w:tblPr>
        <w:tblStyle w:val="TableGrid"/>
        <w:tblW w:w="0" w:type="auto"/>
        <w:tblLook w:val="04A0" w:firstRow="1" w:lastRow="0" w:firstColumn="1" w:lastColumn="0" w:noHBand="0" w:noVBand="1"/>
      </w:tblPr>
      <w:tblGrid>
        <w:gridCol w:w="2351"/>
        <w:gridCol w:w="7560"/>
      </w:tblGrid>
      <w:tr w:rsidR="008C2064" w:rsidRPr="004F7FA2" w14:paraId="0C5F0CB4" w14:textId="77777777" w:rsidTr="00A154E2">
        <w:tc>
          <w:tcPr>
            <w:tcW w:w="2351" w:type="dxa"/>
          </w:tcPr>
          <w:p w14:paraId="2E8F86BC" w14:textId="77777777" w:rsidR="008C2064" w:rsidRPr="004F7FA2" w:rsidRDefault="008C2064" w:rsidP="004F7FA2">
            <w:pPr>
              <w:spacing w:line="240" w:lineRule="atLeast"/>
              <w:jc w:val="both"/>
              <w:rPr>
                <w:b/>
                <w:bCs/>
                <w:color w:val="000000" w:themeColor="text1"/>
                <w:sz w:val="24"/>
                <w:szCs w:val="24"/>
              </w:rPr>
            </w:pPr>
            <w:r w:rsidRPr="004F7FA2">
              <w:rPr>
                <w:b/>
                <w:bCs/>
                <w:color w:val="000000" w:themeColor="text1"/>
                <w:sz w:val="24"/>
                <w:szCs w:val="24"/>
              </w:rPr>
              <w:t>Các bước thực hiện</w:t>
            </w:r>
          </w:p>
        </w:tc>
        <w:tc>
          <w:tcPr>
            <w:tcW w:w="7560" w:type="dxa"/>
          </w:tcPr>
          <w:p w14:paraId="5330A60C" w14:textId="77777777" w:rsidR="008C2064" w:rsidRPr="004F7FA2" w:rsidRDefault="008C2064" w:rsidP="004F7FA2">
            <w:pPr>
              <w:spacing w:line="240" w:lineRule="atLeast"/>
              <w:jc w:val="center"/>
              <w:rPr>
                <w:b/>
                <w:bCs/>
                <w:color w:val="000000" w:themeColor="text1"/>
                <w:sz w:val="24"/>
                <w:szCs w:val="24"/>
              </w:rPr>
            </w:pPr>
            <w:r w:rsidRPr="004F7FA2">
              <w:rPr>
                <w:b/>
                <w:bCs/>
                <w:color w:val="000000" w:themeColor="text1"/>
                <w:sz w:val="24"/>
                <w:szCs w:val="24"/>
              </w:rPr>
              <w:t>Nội dung các bước</w:t>
            </w:r>
          </w:p>
        </w:tc>
      </w:tr>
      <w:tr w:rsidR="008C2064" w:rsidRPr="004F7FA2" w14:paraId="4D6D4AFF" w14:textId="77777777" w:rsidTr="00A154E2">
        <w:tc>
          <w:tcPr>
            <w:tcW w:w="2351" w:type="dxa"/>
          </w:tcPr>
          <w:p w14:paraId="35770FE9"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1: GV giao nhiệm vụ</w:t>
            </w:r>
          </w:p>
        </w:tc>
        <w:tc>
          <w:tcPr>
            <w:tcW w:w="7560" w:type="dxa"/>
          </w:tcPr>
          <w:p w14:paraId="33AA322A"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yêu cầu HS dùng địnhl luật Ôm tính điện trở của một dây kim loại ở hai nhiệt độ khác nhau. </w:t>
            </w:r>
          </w:p>
          <w:p w14:paraId="23534AE7"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giao bài tập về nhà cho HS: Bài tập trang 100 SGK. </w:t>
            </w:r>
          </w:p>
        </w:tc>
      </w:tr>
      <w:tr w:rsidR="008C2064" w:rsidRPr="004F7FA2" w14:paraId="0531E864" w14:textId="77777777" w:rsidTr="00A154E2">
        <w:tc>
          <w:tcPr>
            <w:tcW w:w="2351" w:type="dxa"/>
          </w:tcPr>
          <w:p w14:paraId="74E2F29F"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2: HS thực hiện nhiệm vụ</w:t>
            </w:r>
          </w:p>
        </w:tc>
        <w:tc>
          <w:tcPr>
            <w:tcW w:w="7560" w:type="dxa"/>
          </w:tcPr>
          <w:p w14:paraId="4182C3BC" w14:textId="77777777" w:rsidR="008C2064" w:rsidRPr="004F7FA2" w:rsidRDefault="008C2064" w:rsidP="004F7FA2">
            <w:pPr>
              <w:spacing w:line="240" w:lineRule="atLeast"/>
              <w:jc w:val="both"/>
              <w:rPr>
                <w:color w:val="000000"/>
                <w:sz w:val="24"/>
                <w:szCs w:val="24"/>
              </w:rPr>
            </w:pPr>
            <w:r w:rsidRPr="004F7FA2">
              <w:rPr>
                <w:color w:val="000000"/>
                <w:sz w:val="24"/>
                <w:szCs w:val="24"/>
              </w:rPr>
              <w:t>- HS tiếp nhận nhiệm vụ, suy nghĩ và trả lời.</w:t>
            </w:r>
          </w:p>
          <w:p w14:paraId="509BD472" w14:textId="77777777" w:rsidR="008C2064" w:rsidRPr="004F7FA2" w:rsidRDefault="008C2064" w:rsidP="004F7FA2">
            <w:pPr>
              <w:spacing w:line="240" w:lineRule="atLeast"/>
              <w:jc w:val="both"/>
              <w:rPr>
                <w:b/>
                <w:bCs/>
                <w:color w:val="000000" w:themeColor="text1"/>
                <w:sz w:val="24"/>
                <w:szCs w:val="24"/>
              </w:rPr>
            </w:pPr>
          </w:p>
        </w:tc>
      </w:tr>
      <w:tr w:rsidR="008C2064" w:rsidRPr="004F7FA2" w14:paraId="228B5678" w14:textId="77777777" w:rsidTr="00A154E2">
        <w:tc>
          <w:tcPr>
            <w:tcW w:w="2351" w:type="dxa"/>
          </w:tcPr>
          <w:p w14:paraId="66AD0909"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3: Báo cáo, thảo luận</w:t>
            </w:r>
          </w:p>
        </w:tc>
        <w:tc>
          <w:tcPr>
            <w:tcW w:w="7560" w:type="dxa"/>
          </w:tcPr>
          <w:p w14:paraId="17408DC4" w14:textId="77777777" w:rsidR="008C2064" w:rsidRPr="004F7FA2" w:rsidRDefault="008C2064" w:rsidP="004F7FA2">
            <w:pPr>
              <w:spacing w:line="240" w:lineRule="atLeast"/>
              <w:rPr>
                <w:color w:val="000000" w:themeColor="text1"/>
                <w:sz w:val="24"/>
                <w:szCs w:val="24"/>
              </w:rPr>
            </w:pPr>
            <w:r w:rsidRPr="004F7FA2">
              <w:rPr>
                <w:color w:val="000000"/>
                <w:sz w:val="24"/>
                <w:szCs w:val="24"/>
              </w:rPr>
              <w:t>- HS báo cáo kết quả hoạt động</w:t>
            </w:r>
          </w:p>
        </w:tc>
      </w:tr>
      <w:tr w:rsidR="008C2064" w:rsidRPr="004F7FA2" w14:paraId="6DFCE27A" w14:textId="77777777" w:rsidTr="00A154E2">
        <w:tc>
          <w:tcPr>
            <w:tcW w:w="2351" w:type="dxa"/>
          </w:tcPr>
          <w:p w14:paraId="56811142" w14:textId="77777777" w:rsidR="008C2064" w:rsidRPr="004F7FA2" w:rsidRDefault="008C2064" w:rsidP="004F7FA2">
            <w:pPr>
              <w:spacing w:line="240" w:lineRule="atLeast"/>
              <w:rPr>
                <w:b/>
                <w:bCs/>
                <w:color w:val="000000" w:themeColor="text1"/>
                <w:sz w:val="24"/>
                <w:szCs w:val="24"/>
              </w:rPr>
            </w:pPr>
            <w:r w:rsidRPr="004F7FA2">
              <w:rPr>
                <w:color w:val="000000" w:themeColor="text1"/>
                <w:sz w:val="24"/>
                <w:szCs w:val="24"/>
              </w:rPr>
              <w:t>Bước 4: GV kết luận nhận định</w:t>
            </w:r>
          </w:p>
        </w:tc>
        <w:tc>
          <w:tcPr>
            <w:tcW w:w="7560" w:type="dxa"/>
          </w:tcPr>
          <w:p w14:paraId="307FFEBF" w14:textId="77777777" w:rsidR="008C2064" w:rsidRPr="004F7FA2" w:rsidRDefault="008C2064" w:rsidP="004F7FA2">
            <w:pPr>
              <w:spacing w:line="240" w:lineRule="atLeast"/>
              <w:jc w:val="both"/>
              <w:rPr>
                <w:color w:val="000000"/>
                <w:sz w:val="24"/>
                <w:szCs w:val="24"/>
              </w:rPr>
            </w:pPr>
            <w:r w:rsidRPr="004F7FA2">
              <w:rPr>
                <w:color w:val="000000"/>
                <w:sz w:val="24"/>
                <w:szCs w:val="24"/>
              </w:rPr>
              <w:t>GV</w:t>
            </w:r>
            <w:r w:rsidRPr="004F7FA2">
              <w:rPr>
                <w:b/>
                <w:color w:val="000000"/>
                <w:sz w:val="24"/>
                <w:szCs w:val="24"/>
              </w:rPr>
              <w:t xml:space="preserve"> </w:t>
            </w:r>
            <w:r w:rsidRPr="004F7FA2">
              <w:rPr>
                <w:color w:val="000000"/>
                <w:sz w:val="24"/>
                <w:szCs w:val="24"/>
              </w:rPr>
              <w:t>tổng quan lại bài học, nhận xét, kết thúc bài học.</w:t>
            </w:r>
          </w:p>
          <w:p w14:paraId="395CC333" w14:textId="77777777" w:rsidR="008C2064" w:rsidRPr="004F7FA2" w:rsidRDefault="008C2064" w:rsidP="004F7FA2">
            <w:pPr>
              <w:spacing w:line="240" w:lineRule="atLeast"/>
              <w:rPr>
                <w:b/>
                <w:sz w:val="24"/>
                <w:szCs w:val="24"/>
              </w:rPr>
            </w:pPr>
            <w:r w:rsidRPr="004F7FA2">
              <w:rPr>
                <w:b/>
                <w:sz w:val="24"/>
                <w:szCs w:val="24"/>
              </w:rPr>
              <w:t>*Hướng dẫn về nhà</w:t>
            </w:r>
          </w:p>
          <w:p w14:paraId="36B93EE4" w14:textId="01E40194" w:rsidR="008C2064" w:rsidRPr="004F7FA2" w:rsidRDefault="008C2064" w:rsidP="004F7FA2">
            <w:pPr>
              <w:spacing w:line="240" w:lineRule="atLeast"/>
              <w:rPr>
                <w:color w:val="000000"/>
                <w:sz w:val="24"/>
                <w:szCs w:val="24"/>
              </w:rPr>
            </w:pPr>
            <w:r w:rsidRPr="004F7FA2">
              <w:rPr>
                <w:color w:val="000000"/>
                <w:sz w:val="24"/>
                <w:szCs w:val="24"/>
              </w:rPr>
              <w:t xml:space="preserve">- Xem lại kiến thức đã học. </w:t>
            </w:r>
          </w:p>
          <w:p w14:paraId="7BAE6F9D" w14:textId="77777777" w:rsidR="008C2064" w:rsidRPr="004F7FA2" w:rsidRDefault="008C2064" w:rsidP="004F7FA2">
            <w:pPr>
              <w:spacing w:line="240" w:lineRule="atLeast"/>
              <w:rPr>
                <w:color w:val="000000"/>
                <w:sz w:val="24"/>
                <w:szCs w:val="24"/>
              </w:rPr>
            </w:pPr>
            <w:r w:rsidRPr="004F7FA2">
              <w:rPr>
                <w:color w:val="000000"/>
                <w:sz w:val="24"/>
                <w:szCs w:val="24"/>
              </w:rPr>
              <w:t>- Hoàn thành nhiệm vụ GV giao ở hoạt động vận dụng</w:t>
            </w:r>
          </w:p>
        </w:tc>
      </w:tr>
    </w:tbl>
    <w:p w14:paraId="0BAF10A5"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561E31CD"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F697796"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C1DA7D5"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8BC7743"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13819F0"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047C26F"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3BFB09A5"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28ADE4C5"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322E2DA3"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0DE03C41" w14:textId="77777777" w:rsidTr="00414E4F">
        <w:tc>
          <w:tcPr>
            <w:tcW w:w="3511" w:type="dxa"/>
            <w:hideMark/>
          </w:tcPr>
          <w:p w14:paraId="3099986A"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0F78D7F4"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2A015D05" w14:textId="77777777" w:rsidR="00A154E2" w:rsidRPr="004F7FA2" w:rsidRDefault="00A154E2" w:rsidP="004F7FA2">
            <w:pPr>
              <w:spacing w:line="240" w:lineRule="atLeast"/>
              <w:rPr>
                <w:b/>
                <w:color w:val="000000" w:themeColor="text1"/>
                <w:sz w:val="24"/>
                <w:szCs w:val="24"/>
                <w:lang w:val="nl-NL"/>
              </w:rPr>
            </w:pPr>
          </w:p>
          <w:p w14:paraId="115A5732" w14:textId="77777777" w:rsidR="00A154E2" w:rsidRPr="004F7FA2" w:rsidRDefault="00A154E2" w:rsidP="004F7FA2">
            <w:pPr>
              <w:spacing w:line="240" w:lineRule="atLeast"/>
              <w:jc w:val="center"/>
              <w:rPr>
                <w:b/>
                <w:color w:val="000000" w:themeColor="text1"/>
                <w:sz w:val="24"/>
                <w:szCs w:val="24"/>
                <w:lang w:val="nl-NL"/>
              </w:rPr>
            </w:pPr>
          </w:p>
          <w:p w14:paraId="51CFCC7D" w14:textId="611C29B7" w:rsidR="00A154E2" w:rsidRPr="004F7FA2" w:rsidRDefault="00A154E2" w:rsidP="004F7FA2">
            <w:pPr>
              <w:spacing w:line="240" w:lineRule="atLeast"/>
              <w:jc w:val="center"/>
              <w:rPr>
                <w:b/>
                <w:color w:val="000000" w:themeColor="text1"/>
                <w:sz w:val="24"/>
                <w:szCs w:val="24"/>
                <w:lang w:val="nl-NL"/>
              </w:rPr>
            </w:pPr>
          </w:p>
        </w:tc>
        <w:tc>
          <w:tcPr>
            <w:tcW w:w="3505" w:type="dxa"/>
          </w:tcPr>
          <w:p w14:paraId="2BE4C183"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01E079DD" w14:textId="77777777" w:rsidR="00A154E2" w:rsidRPr="004F7FA2" w:rsidRDefault="00A154E2" w:rsidP="004F7FA2">
            <w:pPr>
              <w:spacing w:line="240" w:lineRule="atLeast"/>
              <w:jc w:val="center"/>
              <w:rPr>
                <w:b/>
                <w:color w:val="000000" w:themeColor="text1"/>
                <w:sz w:val="24"/>
                <w:szCs w:val="24"/>
              </w:rPr>
            </w:pPr>
          </w:p>
          <w:p w14:paraId="1BAFBA66" w14:textId="77777777" w:rsidR="00A154E2" w:rsidRPr="004F7FA2" w:rsidRDefault="00A154E2" w:rsidP="004F7FA2">
            <w:pPr>
              <w:spacing w:line="240" w:lineRule="atLeast"/>
              <w:jc w:val="center"/>
              <w:rPr>
                <w:b/>
                <w:color w:val="000000" w:themeColor="text1"/>
                <w:sz w:val="24"/>
                <w:szCs w:val="24"/>
              </w:rPr>
            </w:pPr>
          </w:p>
          <w:p w14:paraId="3F8EADDA" w14:textId="77777777" w:rsidR="00A154E2" w:rsidRPr="004F7FA2" w:rsidRDefault="00A154E2" w:rsidP="004F7FA2">
            <w:pPr>
              <w:spacing w:line="240" w:lineRule="atLeast"/>
              <w:rPr>
                <w:b/>
                <w:color w:val="000000" w:themeColor="text1"/>
                <w:sz w:val="24"/>
                <w:szCs w:val="24"/>
              </w:rPr>
            </w:pPr>
          </w:p>
          <w:p w14:paraId="5FB06A05" w14:textId="77777777" w:rsidR="00A154E2" w:rsidRPr="004F7FA2" w:rsidRDefault="00A154E2" w:rsidP="004F7FA2">
            <w:pPr>
              <w:spacing w:line="240" w:lineRule="atLeast"/>
              <w:jc w:val="center"/>
              <w:rPr>
                <w:b/>
                <w:color w:val="000000" w:themeColor="text1"/>
                <w:sz w:val="24"/>
                <w:szCs w:val="24"/>
              </w:rPr>
            </w:pPr>
          </w:p>
        </w:tc>
      </w:tr>
    </w:tbl>
    <w:p w14:paraId="6E743572" w14:textId="77777777" w:rsidR="00A154E2" w:rsidRPr="004F7FA2" w:rsidRDefault="00A154E2" w:rsidP="004F7FA2">
      <w:pPr>
        <w:spacing w:line="240" w:lineRule="atLeast"/>
        <w:rPr>
          <w:sz w:val="24"/>
          <w:szCs w:val="24"/>
        </w:rPr>
      </w:pPr>
    </w:p>
    <w:p w14:paraId="7B333A37" w14:textId="77777777" w:rsidR="00A154E2" w:rsidRPr="004F7FA2" w:rsidRDefault="00A154E2" w:rsidP="004F7FA2">
      <w:pPr>
        <w:spacing w:line="240" w:lineRule="atLeast"/>
        <w:rPr>
          <w:sz w:val="24"/>
          <w:szCs w:val="24"/>
        </w:rPr>
      </w:pPr>
    </w:p>
    <w:p w14:paraId="774D4E15" w14:textId="77777777" w:rsidR="00A154E2" w:rsidRPr="004F7FA2" w:rsidRDefault="00A154E2" w:rsidP="004F7FA2">
      <w:pPr>
        <w:spacing w:line="240" w:lineRule="atLeast"/>
        <w:rPr>
          <w:sz w:val="24"/>
          <w:szCs w:val="24"/>
        </w:rPr>
      </w:pPr>
    </w:p>
    <w:p w14:paraId="6BB97071" w14:textId="77777777" w:rsidR="00A154E2" w:rsidRPr="004F7FA2" w:rsidRDefault="00A154E2" w:rsidP="004F7FA2">
      <w:pPr>
        <w:spacing w:line="240" w:lineRule="atLeast"/>
        <w:rPr>
          <w:sz w:val="24"/>
          <w:szCs w:val="24"/>
        </w:rPr>
      </w:pPr>
    </w:p>
    <w:p w14:paraId="441B7FC9" w14:textId="77777777" w:rsidR="00A154E2" w:rsidRPr="004F7FA2" w:rsidRDefault="00A154E2" w:rsidP="004F7FA2">
      <w:pPr>
        <w:spacing w:line="240" w:lineRule="atLeast"/>
        <w:rPr>
          <w:sz w:val="24"/>
          <w:szCs w:val="24"/>
        </w:rPr>
      </w:pPr>
    </w:p>
    <w:p w14:paraId="6E0208AD" w14:textId="77777777" w:rsidR="00A154E2" w:rsidRPr="004F7FA2" w:rsidRDefault="00A154E2" w:rsidP="004F7FA2">
      <w:pPr>
        <w:spacing w:line="240" w:lineRule="atLeast"/>
        <w:rPr>
          <w:sz w:val="24"/>
          <w:szCs w:val="24"/>
        </w:rPr>
      </w:pPr>
    </w:p>
    <w:p w14:paraId="5F13B9B3" w14:textId="77777777" w:rsidR="00A154E2" w:rsidRPr="004F7FA2" w:rsidRDefault="00A154E2" w:rsidP="004F7FA2">
      <w:pPr>
        <w:spacing w:line="240" w:lineRule="atLeast"/>
        <w:rPr>
          <w:sz w:val="24"/>
          <w:szCs w:val="24"/>
        </w:rPr>
      </w:pPr>
    </w:p>
    <w:p w14:paraId="12C7F4C0" w14:textId="4915E421"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1D4F3F4" w14:textId="77777777" w:rsidTr="00414E4F">
        <w:trPr>
          <w:trHeight w:val="696"/>
        </w:trPr>
        <w:tc>
          <w:tcPr>
            <w:tcW w:w="5387" w:type="dxa"/>
            <w:hideMark/>
          </w:tcPr>
          <w:p w14:paraId="1C0532BC"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0E7806A1"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2DA30809"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627807ED"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6B40D7E6" w14:textId="77777777" w:rsidR="008C2064" w:rsidRPr="004F7FA2" w:rsidRDefault="008C2064" w:rsidP="004F7FA2">
      <w:pPr>
        <w:spacing w:line="240" w:lineRule="atLeast"/>
        <w:jc w:val="both"/>
        <w:rPr>
          <w:b/>
          <w:color w:val="FF0000"/>
          <w:sz w:val="24"/>
          <w:szCs w:val="24"/>
        </w:rPr>
      </w:pPr>
      <w:r w:rsidRPr="004F7FA2">
        <w:rPr>
          <w:b/>
          <w:color w:val="FF0000"/>
          <w:sz w:val="24"/>
          <w:szCs w:val="24"/>
        </w:rPr>
        <w:t>Tiết:</w:t>
      </w:r>
    </w:p>
    <w:p w14:paraId="31A78426" w14:textId="63A9745E" w:rsidR="008C2064" w:rsidRPr="004F7FA2" w:rsidRDefault="008C2064" w:rsidP="004F7FA2">
      <w:pPr>
        <w:spacing w:line="240" w:lineRule="atLeast"/>
        <w:jc w:val="center"/>
        <w:rPr>
          <w:b/>
          <w:bCs/>
          <w:color w:val="FF0000"/>
          <w:sz w:val="24"/>
          <w:szCs w:val="24"/>
          <w:lang w:val="vi-VN"/>
        </w:rPr>
      </w:pPr>
      <w:r w:rsidRPr="004F7FA2">
        <w:rPr>
          <w:b/>
          <w:bCs/>
          <w:color w:val="FF0000"/>
          <w:sz w:val="24"/>
          <w:szCs w:val="24"/>
        </w:rPr>
        <w:t>BÀI 18:</w:t>
      </w:r>
      <w:r w:rsidRPr="004F7FA2">
        <w:rPr>
          <w:b/>
          <w:bCs/>
          <w:color w:val="FF0000"/>
          <w:sz w:val="24"/>
          <w:szCs w:val="24"/>
          <w:lang w:val="vi-VN"/>
        </w:rPr>
        <w:t xml:space="preserve"> NGUỒN</w:t>
      </w:r>
      <w:r w:rsidRPr="004F7FA2">
        <w:rPr>
          <w:b/>
          <w:bCs/>
          <w:color w:val="FF0000"/>
          <w:sz w:val="24"/>
          <w:szCs w:val="24"/>
        </w:rPr>
        <w:t xml:space="preserve"> </w:t>
      </w:r>
      <w:r w:rsidRPr="004F7FA2">
        <w:rPr>
          <w:b/>
          <w:bCs/>
          <w:color w:val="FF0000"/>
          <w:sz w:val="24"/>
          <w:szCs w:val="24"/>
          <w:lang w:val="vi-VN"/>
        </w:rPr>
        <w:t>ĐIỆN.</w:t>
      </w:r>
    </w:p>
    <w:p w14:paraId="3F9F6F8F"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1. Kiến thức</w:t>
      </w:r>
    </w:p>
    <w:p w14:paraId="6287A74D" w14:textId="77777777" w:rsidR="008C2064" w:rsidRPr="004F7FA2" w:rsidRDefault="008C2064" w:rsidP="004F7FA2">
      <w:pPr>
        <w:pStyle w:val="TableParagraph"/>
        <w:tabs>
          <w:tab w:val="left" w:pos="317"/>
        </w:tabs>
        <w:spacing w:line="240" w:lineRule="atLeast"/>
        <w:rPr>
          <w:sz w:val="24"/>
          <w:szCs w:val="24"/>
        </w:rPr>
      </w:pPr>
      <w:r w:rsidRPr="004F7FA2">
        <w:rPr>
          <w:spacing w:val="-2"/>
          <w:sz w:val="24"/>
          <w:szCs w:val="24"/>
          <w:lang w:val="en-US"/>
        </w:rPr>
        <w:t xml:space="preserve">- </w:t>
      </w:r>
      <w:r w:rsidRPr="004F7FA2">
        <w:rPr>
          <w:spacing w:val="-2"/>
          <w:sz w:val="24"/>
          <w:szCs w:val="24"/>
        </w:rPr>
        <w:t>Định</w:t>
      </w:r>
      <w:r w:rsidRPr="004F7FA2">
        <w:rPr>
          <w:spacing w:val="-14"/>
          <w:sz w:val="24"/>
          <w:szCs w:val="24"/>
        </w:rPr>
        <w:t xml:space="preserve"> </w:t>
      </w:r>
      <w:r w:rsidRPr="004F7FA2">
        <w:rPr>
          <w:spacing w:val="-2"/>
          <w:sz w:val="24"/>
          <w:szCs w:val="24"/>
        </w:rPr>
        <w:t>nghĩa</w:t>
      </w:r>
      <w:r w:rsidRPr="004F7FA2">
        <w:rPr>
          <w:spacing w:val="-15"/>
          <w:sz w:val="24"/>
          <w:szCs w:val="24"/>
        </w:rPr>
        <w:t xml:space="preserve"> </w:t>
      </w:r>
      <w:r w:rsidRPr="004F7FA2">
        <w:rPr>
          <w:spacing w:val="-2"/>
          <w:sz w:val="24"/>
          <w:szCs w:val="24"/>
        </w:rPr>
        <w:t>được</w:t>
      </w:r>
      <w:r w:rsidRPr="004F7FA2">
        <w:rPr>
          <w:spacing w:val="-14"/>
          <w:sz w:val="24"/>
          <w:szCs w:val="24"/>
        </w:rPr>
        <w:t xml:space="preserve"> </w:t>
      </w:r>
      <w:r w:rsidRPr="004F7FA2">
        <w:rPr>
          <w:spacing w:val="-2"/>
          <w:sz w:val="24"/>
          <w:szCs w:val="24"/>
        </w:rPr>
        <w:t>suất</w:t>
      </w:r>
      <w:r w:rsidRPr="004F7FA2">
        <w:rPr>
          <w:spacing w:val="-14"/>
          <w:sz w:val="24"/>
          <w:szCs w:val="24"/>
        </w:rPr>
        <w:t xml:space="preserve"> </w:t>
      </w:r>
      <w:r w:rsidRPr="004F7FA2">
        <w:rPr>
          <w:spacing w:val="-2"/>
          <w:sz w:val="24"/>
          <w:szCs w:val="24"/>
        </w:rPr>
        <w:t>điện</w:t>
      </w:r>
      <w:r w:rsidRPr="004F7FA2">
        <w:rPr>
          <w:spacing w:val="-14"/>
          <w:sz w:val="24"/>
          <w:szCs w:val="24"/>
        </w:rPr>
        <w:t xml:space="preserve"> </w:t>
      </w:r>
      <w:r w:rsidRPr="004F7FA2">
        <w:rPr>
          <w:spacing w:val="-2"/>
          <w:sz w:val="24"/>
          <w:szCs w:val="24"/>
        </w:rPr>
        <w:t>động</w:t>
      </w:r>
      <w:r w:rsidRPr="004F7FA2">
        <w:rPr>
          <w:spacing w:val="-14"/>
          <w:sz w:val="24"/>
          <w:szCs w:val="24"/>
        </w:rPr>
        <w:t xml:space="preserve"> </w:t>
      </w:r>
      <w:r w:rsidRPr="004F7FA2">
        <w:rPr>
          <w:spacing w:val="-2"/>
          <w:sz w:val="24"/>
          <w:szCs w:val="24"/>
        </w:rPr>
        <w:t>qua</w:t>
      </w:r>
      <w:r w:rsidRPr="004F7FA2">
        <w:rPr>
          <w:spacing w:val="-14"/>
          <w:sz w:val="24"/>
          <w:szCs w:val="24"/>
        </w:rPr>
        <w:t xml:space="preserve"> </w:t>
      </w:r>
      <w:r w:rsidRPr="004F7FA2">
        <w:rPr>
          <w:spacing w:val="-2"/>
          <w:sz w:val="24"/>
          <w:szCs w:val="24"/>
        </w:rPr>
        <w:t>năng</w:t>
      </w:r>
      <w:r w:rsidRPr="004F7FA2">
        <w:rPr>
          <w:spacing w:val="-14"/>
          <w:sz w:val="24"/>
          <w:szCs w:val="24"/>
        </w:rPr>
        <w:t xml:space="preserve"> </w:t>
      </w:r>
      <w:r w:rsidRPr="004F7FA2">
        <w:rPr>
          <w:spacing w:val="-2"/>
          <w:sz w:val="24"/>
          <w:szCs w:val="24"/>
        </w:rPr>
        <w:t>lượng</w:t>
      </w:r>
      <w:r w:rsidRPr="004F7FA2">
        <w:rPr>
          <w:spacing w:val="-14"/>
          <w:sz w:val="24"/>
          <w:szCs w:val="24"/>
        </w:rPr>
        <w:t xml:space="preserve"> </w:t>
      </w:r>
      <w:r w:rsidRPr="004F7FA2">
        <w:rPr>
          <w:spacing w:val="-2"/>
          <w:sz w:val="24"/>
          <w:szCs w:val="24"/>
        </w:rPr>
        <w:t>dịch</w:t>
      </w:r>
      <w:r w:rsidRPr="004F7FA2">
        <w:rPr>
          <w:spacing w:val="-13"/>
          <w:sz w:val="24"/>
          <w:szCs w:val="24"/>
        </w:rPr>
        <w:t xml:space="preserve"> </w:t>
      </w:r>
      <w:r w:rsidRPr="004F7FA2">
        <w:rPr>
          <w:spacing w:val="-2"/>
          <w:sz w:val="24"/>
          <w:szCs w:val="24"/>
        </w:rPr>
        <w:t>chuyển</w:t>
      </w:r>
      <w:r w:rsidRPr="004F7FA2">
        <w:rPr>
          <w:spacing w:val="-12"/>
          <w:sz w:val="24"/>
          <w:szCs w:val="24"/>
        </w:rPr>
        <w:t xml:space="preserve"> </w:t>
      </w:r>
      <w:r w:rsidRPr="004F7FA2">
        <w:rPr>
          <w:spacing w:val="-2"/>
          <w:sz w:val="24"/>
          <w:szCs w:val="24"/>
        </w:rPr>
        <w:t>một</w:t>
      </w:r>
      <w:r w:rsidRPr="004F7FA2">
        <w:rPr>
          <w:spacing w:val="-14"/>
          <w:sz w:val="24"/>
          <w:szCs w:val="24"/>
        </w:rPr>
        <w:t xml:space="preserve"> </w:t>
      </w:r>
      <w:r w:rsidRPr="004F7FA2">
        <w:rPr>
          <w:spacing w:val="-2"/>
          <w:sz w:val="24"/>
          <w:szCs w:val="24"/>
        </w:rPr>
        <w:t>điện</w:t>
      </w:r>
      <w:r w:rsidRPr="004F7FA2">
        <w:rPr>
          <w:spacing w:val="-14"/>
          <w:sz w:val="24"/>
          <w:szCs w:val="24"/>
        </w:rPr>
        <w:t xml:space="preserve"> </w:t>
      </w:r>
      <w:r w:rsidRPr="004F7FA2">
        <w:rPr>
          <w:spacing w:val="-2"/>
          <w:sz w:val="24"/>
          <w:szCs w:val="24"/>
        </w:rPr>
        <w:t>tích</w:t>
      </w:r>
      <w:r w:rsidRPr="004F7FA2">
        <w:rPr>
          <w:spacing w:val="-13"/>
          <w:sz w:val="24"/>
          <w:szCs w:val="24"/>
        </w:rPr>
        <w:t xml:space="preserve"> </w:t>
      </w:r>
      <w:r w:rsidRPr="004F7FA2">
        <w:rPr>
          <w:spacing w:val="-1"/>
          <w:sz w:val="24"/>
          <w:szCs w:val="24"/>
        </w:rPr>
        <w:t>đơn</w:t>
      </w:r>
      <w:r w:rsidRPr="004F7FA2">
        <w:rPr>
          <w:spacing w:val="-14"/>
          <w:sz w:val="24"/>
          <w:szCs w:val="24"/>
        </w:rPr>
        <w:t xml:space="preserve"> </w:t>
      </w:r>
      <w:r w:rsidRPr="004F7FA2">
        <w:rPr>
          <w:spacing w:val="-1"/>
          <w:sz w:val="24"/>
          <w:szCs w:val="24"/>
        </w:rPr>
        <w:t>vị</w:t>
      </w:r>
      <w:r w:rsidRPr="004F7FA2">
        <w:rPr>
          <w:spacing w:val="-14"/>
          <w:sz w:val="24"/>
          <w:szCs w:val="24"/>
        </w:rPr>
        <w:t xml:space="preserve"> </w:t>
      </w:r>
      <w:r w:rsidRPr="004F7FA2">
        <w:rPr>
          <w:spacing w:val="-1"/>
          <w:sz w:val="24"/>
          <w:szCs w:val="24"/>
        </w:rPr>
        <w:t>theo</w:t>
      </w:r>
      <w:r w:rsidRPr="004F7FA2">
        <w:rPr>
          <w:spacing w:val="-16"/>
          <w:sz w:val="24"/>
          <w:szCs w:val="24"/>
        </w:rPr>
        <w:t xml:space="preserve"> </w:t>
      </w:r>
      <w:r w:rsidRPr="004F7FA2">
        <w:rPr>
          <w:spacing w:val="-1"/>
          <w:sz w:val="24"/>
          <w:szCs w:val="24"/>
        </w:rPr>
        <w:t>vòng</w:t>
      </w:r>
      <w:r w:rsidRPr="004F7FA2">
        <w:rPr>
          <w:spacing w:val="-14"/>
          <w:sz w:val="24"/>
          <w:szCs w:val="24"/>
        </w:rPr>
        <w:t xml:space="preserve"> </w:t>
      </w:r>
      <w:r w:rsidRPr="004F7FA2">
        <w:rPr>
          <w:spacing w:val="-1"/>
          <w:sz w:val="24"/>
          <w:szCs w:val="24"/>
        </w:rPr>
        <w:t>kín.</w:t>
      </w:r>
    </w:p>
    <w:p w14:paraId="092A1376" w14:textId="77777777" w:rsidR="008C2064" w:rsidRPr="004F7FA2" w:rsidRDefault="008C2064" w:rsidP="004F7FA2">
      <w:pPr>
        <w:pStyle w:val="TableParagraph"/>
        <w:tabs>
          <w:tab w:val="left" w:pos="307"/>
        </w:tabs>
        <w:spacing w:line="240" w:lineRule="atLeast"/>
        <w:rPr>
          <w:sz w:val="24"/>
          <w:szCs w:val="24"/>
        </w:rPr>
      </w:pPr>
      <w:r w:rsidRPr="004F7FA2">
        <w:rPr>
          <w:spacing w:val="-1"/>
          <w:sz w:val="24"/>
          <w:szCs w:val="24"/>
          <w:lang w:val="en-US"/>
        </w:rPr>
        <w:t xml:space="preserve">- </w:t>
      </w:r>
      <w:r w:rsidRPr="004F7FA2">
        <w:rPr>
          <w:spacing w:val="-1"/>
          <w:sz w:val="24"/>
          <w:szCs w:val="24"/>
        </w:rPr>
        <w:t>Mô</w:t>
      </w:r>
      <w:r w:rsidRPr="004F7FA2">
        <w:rPr>
          <w:spacing w:val="-16"/>
          <w:sz w:val="24"/>
          <w:szCs w:val="24"/>
        </w:rPr>
        <w:t xml:space="preserve"> </w:t>
      </w:r>
      <w:r w:rsidRPr="004F7FA2">
        <w:rPr>
          <w:spacing w:val="-1"/>
          <w:sz w:val="24"/>
          <w:szCs w:val="24"/>
        </w:rPr>
        <w:t>tả</w:t>
      </w:r>
      <w:r w:rsidRPr="004F7FA2">
        <w:rPr>
          <w:spacing w:val="-16"/>
          <w:sz w:val="24"/>
          <w:szCs w:val="24"/>
        </w:rPr>
        <w:t xml:space="preserve"> </w:t>
      </w:r>
      <w:r w:rsidRPr="004F7FA2">
        <w:rPr>
          <w:spacing w:val="-1"/>
          <w:sz w:val="24"/>
          <w:szCs w:val="24"/>
        </w:rPr>
        <w:t>được</w:t>
      </w:r>
      <w:r w:rsidRPr="004F7FA2">
        <w:rPr>
          <w:spacing w:val="-15"/>
          <w:sz w:val="24"/>
          <w:szCs w:val="24"/>
        </w:rPr>
        <w:t xml:space="preserve"> </w:t>
      </w:r>
      <w:r w:rsidRPr="004F7FA2">
        <w:rPr>
          <w:spacing w:val="-1"/>
          <w:sz w:val="24"/>
          <w:szCs w:val="24"/>
        </w:rPr>
        <w:t>ảnh</w:t>
      </w:r>
      <w:r w:rsidRPr="004F7FA2">
        <w:rPr>
          <w:spacing w:val="-16"/>
          <w:sz w:val="24"/>
          <w:szCs w:val="24"/>
        </w:rPr>
        <w:t xml:space="preserve"> </w:t>
      </w:r>
      <w:r w:rsidRPr="004F7FA2">
        <w:rPr>
          <w:spacing w:val="-1"/>
          <w:sz w:val="24"/>
          <w:szCs w:val="24"/>
        </w:rPr>
        <w:t>hưởng</w:t>
      </w:r>
      <w:r w:rsidRPr="004F7FA2">
        <w:rPr>
          <w:spacing w:val="-15"/>
          <w:sz w:val="24"/>
          <w:szCs w:val="24"/>
        </w:rPr>
        <w:t xml:space="preserve"> </w:t>
      </w:r>
      <w:r w:rsidRPr="004F7FA2">
        <w:rPr>
          <w:spacing w:val="-1"/>
          <w:sz w:val="24"/>
          <w:szCs w:val="24"/>
        </w:rPr>
        <w:t>của</w:t>
      </w:r>
      <w:r w:rsidRPr="004F7FA2">
        <w:rPr>
          <w:spacing w:val="-16"/>
          <w:sz w:val="24"/>
          <w:szCs w:val="24"/>
        </w:rPr>
        <w:t xml:space="preserve"> </w:t>
      </w:r>
      <w:r w:rsidRPr="004F7FA2">
        <w:rPr>
          <w:spacing w:val="-1"/>
          <w:sz w:val="24"/>
          <w:szCs w:val="24"/>
        </w:rPr>
        <w:t>điện</w:t>
      </w:r>
      <w:r w:rsidRPr="004F7FA2">
        <w:rPr>
          <w:spacing w:val="-16"/>
          <w:sz w:val="24"/>
          <w:szCs w:val="24"/>
        </w:rPr>
        <w:t xml:space="preserve"> </w:t>
      </w:r>
      <w:r w:rsidRPr="004F7FA2">
        <w:rPr>
          <w:spacing w:val="-1"/>
          <w:sz w:val="24"/>
          <w:szCs w:val="24"/>
        </w:rPr>
        <w:t>trở</w:t>
      </w:r>
      <w:r w:rsidRPr="004F7FA2">
        <w:rPr>
          <w:spacing w:val="-16"/>
          <w:sz w:val="24"/>
          <w:szCs w:val="24"/>
        </w:rPr>
        <w:t xml:space="preserve"> </w:t>
      </w:r>
      <w:r w:rsidRPr="004F7FA2">
        <w:rPr>
          <w:spacing w:val="-1"/>
          <w:sz w:val="24"/>
          <w:szCs w:val="24"/>
        </w:rPr>
        <w:t>trong</w:t>
      </w:r>
      <w:r w:rsidRPr="004F7FA2">
        <w:rPr>
          <w:spacing w:val="-16"/>
          <w:sz w:val="24"/>
          <w:szCs w:val="24"/>
        </w:rPr>
        <w:t xml:space="preserve"> </w:t>
      </w:r>
      <w:r w:rsidRPr="004F7FA2">
        <w:rPr>
          <w:spacing w:val="-1"/>
          <w:sz w:val="24"/>
          <w:szCs w:val="24"/>
        </w:rPr>
        <w:t>của</w:t>
      </w:r>
      <w:r w:rsidRPr="004F7FA2">
        <w:rPr>
          <w:spacing w:val="-16"/>
          <w:sz w:val="24"/>
          <w:szCs w:val="24"/>
        </w:rPr>
        <w:t xml:space="preserve"> </w:t>
      </w:r>
      <w:r w:rsidRPr="004F7FA2">
        <w:rPr>
          <w:spacing w:val="-1"/>
          <w:sz w:val="24"/>
          <w:szCs w:val="24"/>
        </w:rPr>
        <w:t>nguồn</w:t>
      </w:r>
      <w:r w:rsidRPr="004F7FA2">
        <w:rPr>
          <w:spacing w:val="-16"/>
          <w:sz w:val="24"/>
          <w:szCs w:val="24"/>
        </w:rPr>
        <w:t xml:space="preserve"> </w:t>
      </w:r>
      <w:r w:rsidRPr="004F7FA2">
        <w:rPr>
          <w:spacing w:val="-1"/>
          <w:sz w:val="24"/>
          <w:szCs w:val="24"/>
        </w:rPr>
        <w:t>điện</w:t>
      </w:r>
      <w:r w:rsidRPr="004F7FA2">
        <w:rPr>
          <w:spacing w:val="-15"/>
          <w:sz w:val="24"/>
          <w:szCs w:val="24"/>
        </w:rPr>
        <w:t xml:space="preserve"> </w:t>
      </w:r>
      <w:r w:rsidRPr="004F7FA2">
        <w:rPr>
          <w:spacing w:val="-1"/>
          <w:sz w:val="24"/>
          <w:szCs w:val="24"/>
        </w:rPr>
        <w:t>lên</w:t>
      </w:r>
      <w:r w:rsidRPr="004F7FA2">
        <w:rPr>
          <w:spacing w:val="-16"/>
          <w:sz w:val="24"/>
          <w:szCs w:val="24"/>
        </w:rPr>
        <w:t xml:space="preserve"> </w:t>
      </w:r>
      <w:r w:rsidRPr="004F7FA2">
        <w:rPr>
          <w:spacing w:val="-1"/>
          <w:sz w:val="24"/>
          <w:szCs w:val="24"/>
        </w:rPr>
        <w:t>hiệu</w:t>
      </w:r>
      <w:r w:rsidRPr="004F7FA2">
        <w:rPr>
          <w:spacing w:val="-15"/>
          <w:sz w:val="24"/>
          <w:szCs w:val="24"/>
        </w:rPr>
        <w:t xml:space="preserve"> </w:t>
      </w:r>
      <w:r w:rsidRPr="004F7FA2">
        <w:rPr>
          <w:spacing w:val="-1"/>
          <w:sz w:val="24"/>
          <w:szCs w:val="24"/>
        </w:rPr>
        <w:t>điện</w:t>
      </w:r>
      <w:r w:rsidRPr="004F7FA2">
        <w:rPr>
          <w:spacing w:val="-16"/>
          <w:sz w:val="24"/>
          <w:szCs w:val="24"/>
        </w:rPr>
        <w:t xml:space="preserve"> </w:t>
      </w:r>
      <w:r w:rsidRPr="004F7FA2">
        <w:rPr>
          <w:spacing w:val="-1"/>
          <w:sz w:val="24"/>
          <w:szCs w:val="24"/>
        </w:rPr>
        <w:t>thế</w:t>
      </w:r>
      <w:r w:rsidRPr="004F7FA2">
        <w:rPr>
          <w:spacing w:val="-16"/>
          <w:sz w:val="24"/>
          <w:szCs w:val="24"/>
        </w:rPr>
        <w:t xml:space="preserve"> </w:t>
      </w:r>
      <w:r w:rsidRPr="004F7FA2">
        <w:rPr>
          <w:spacing w:val="-1"/>
          <w:sz w:val="24"/>
          <w:szCs w:val="24"/>
        </w:rPr>
        <w:t>giữa</w:t>
      </w:r>
      <w:r w:rsidRPr="004F7FA2">
        <w:rPr>
          <w:spacing w:val="-17"/>
          <w:sz w:val="24"/>
          <w:szCs w:val="24"/>
        </w:rPr>
        <w:t xml:space="preserve"> </w:t>
      </w:r>
      <w:r w:rsidRPr="004F7FA2">
        <w:rPr>
          <w:spacing w:val="-1"/>
          <w:sz w:val="24"/>
          <w:szCs w:val="24"/>
        </w:rPr>
        <w:t>hai</w:t>
      </w:r>
      <w:r w:rsidRPr="004F7FA2">
        <w:rPr>
          <w:spacing w:val="-15"/>
          <w:sz w:val="24"/>
          <w:szCs w:val="24"/>
        </w:rPr>
        <w:t xml:space="preserve"> </w:t>
      </w:r>
      <w:r w:rsidRPr="004F7FA2">
        <w:rPr>
          <w:spacing w:val="-1"/>
          <w:sz w:val="24"/>
          <w:szCs w:val="24"/>
        </w:rPr>
        <w:t>cực</w:t>
      </w:r>
      <w:r w:rsidRPr="004F7FA2">
        <w:rPr>
          <w:spacing w:val="-16"/>
          <w:sz w:val="24"/>
          <w:szCs w:val="24"/>
        </w:rPr>
        <w:t xml:space="preserve"> </w:t>
      </w:r>
      <w:r w:rsidRPr="004F7FA2">
        <w:rPr>
          <w:spacing w:val="-1"/>
          <w:sz w:val="24"/>
          <w:szCs w:val="24"/>
        </w:rPr>
        <w:t>của</w:t>
      </w:r>
      <w:r w:rsidRPr="004F7FA2">
        <w:rPr>
          <w:spacing w:val="-17"/>
          <w:sz w:val="24"/>
          <w:szCs w:val="24"/>
        </w:rPr>
        <w:t xml:space="preserve"> </w:t>
      </w:r>
      <w:r w:rsidRPr="004F7FA2">
        <w:rPr>
          <w:spacing w:val="-1"/>
          <w:sz w:val="24"/>
          <w:szCs w:val="24"/>
        </w:rPr>
        <w:t>nguồn.</w:t>
      </w:r>
    </w:p>
    <w:p w14:paraId="2E394B38" w14:textId="77777777" w:rsidR="008C2064" w:rsidRPr="004F7FA2" w:rsidRDefault="008C2064" w:rsidP="004F7FA2">
      <w:pPr>
        <w:pStyle w:val="TableParagraph"/>
        <w:tabs>
          <w:tab w:val="left" w:pos="317"/>
        </w:tabs>
        <w:spacing w:line="240" w:lineRule="atLeast"/>
        <w:rPr>
          <w:sz w:val="24"/>
          <w:szCs w:val="24"/>
        </w:rPr>
      </w:pPr>
      <w:r w:rsidRPr="004F7FA2">
        <w:rPr>
          <w:sz w:val="24"/>
          <w:szCs w:val="24"/>
          <w:lang w:val="en-US"/>
        </w:rPr>
        <w:t xml:space="preserve">- </w:t>
      </w:r>
      <w:r w:rsidRPr="004F7FA2">
        <w:rPr>
          <w:sz w:val="24"/>
          <w:szCs w:val="24"/>
        </w:rPr>
        <w:t>So</w:t>
      </w:r>
      <w:r w:rsidRPr="004F7FA2">
        <w:rPr>
          <w:spacing w:val="-3"/>
          <w:sz w:val="24"/>
          <w:szCs w:val="24"/>
        </w:rPr>
        <w:t xml:space="preserve"> </w:t>
      </w:r>
      <w:r w:rsidRPr="004F7FA2">
        <w:rPr>
          <w:sz w:val="24"/>
          <w:szCs w:val="24"/>
        </w:rPr>
        <w:t>sánh</w:t>
      </w:r>
      <w:r w:rsidRPr="004F7FA2">
        <w:rPr>
          <w:spacing w:val="-2"/>
          <w:sz w:val="24"/>
          <w:szCs w:val="24"/>
        </w:rPr>
        <w:t xml:space="preserve"> </w:t>
      </w:r>
      <w:r w:rsidRPr="004F7FA2">
        <w:rPr>
          <w:sz w:val="24"/>
          <w:szCs w:val="24"/>
        </w:rPr>
        <w:t>được</w:t>
      </w:r>
      <w:r w:rsidRPr="004F7FA2">
        <w:rPr>
          <w:spacing w:val="-1"/>
          <w:sz w:val="24"/>
          <w:szCs w:val="24"/>
        </w:rPr>
        <w:t xml:space="preserve"> </w:t>
      </w:r>
      <w:r w:rsidRPr="004F7FA2">
        <w:rPr>
          <w:sz w:val="24"/>
          <w:szCs w:val="24"/>
        </w:rPr>
        <w:t>suất điện</w:t>
      </w:r>
      <w:r w:rsidRPr="004F7FA2">
        <w:rPr>
          <w:spacing w:val="-2"/>
          <w:sz w:val="24"/>
          <w:szCs w:val="24"/>
        </w:rPr>
        <w:t xml:space="preserve"> </w:t>
      </w:r>
      <w:r w:rsidRPr="004F7FA2">
        <w:rPr>
          <w:sz w:val="24"/>
          <w:szCs w:val="24"/>
        </w:rPr>
        <w:t>động</w:t>
      </w:r>
      <w:r w:rsidRPr="004F7FA2">
        <w:rPr>
          <w:spacing w:val="-1"/>
          <w:sz w:val="24"/>
          <w:szCs w:val="24"/>
        </w:rPr>
        <w:t xml:space="preserve"> </w:t>
      </w:r>
      <w:r w:rsidRPr="004F7FA2">
        <w:rPr>
          <w:sz w:val="24"/>
          <w:szCs w:val="24"/>
        </w:rPr>
        <w:t>và hiệu</w:t>
      </w:r>
      <w:r w:rsidRPr="004F7FA2">
        <w:rPr>
          <w:spacing w:val="-1"/>
          <w:sz w:val="24"/>
          <w:szCs w:val="24"/>
        </w:rPr>
        <w:t xml:space="preserve"> </w:t>
      </w:r>
      <w:r w:rsidRPr="004F7FA2">
        <w:rPr>
          <w:sz w:val="24"/>
          <w:szCs w:val="24"/>
        </w:rPr>
        <w:t>điện</w:t>
      </w:r>
      <w:r w:rsidRPr="004F7FA2">
        <w:rPr>
          <w:spacing w:val="-1"/>
          <w:sz w:val="24"/>
          <w:szCs w:val="24"/>
        </w:rPr>
        <w:t xml:space="preserve"> </w:t>
      </w:r>
      <w:r w:rsidRPr="004F7FA2">
        <w:rPr>
          <w:sz w:val="24"/>
          <w:szCs w:val="24"/>
        </w:rPr>
        <w:t>thế.</w:t>
      </w:r>
    </w:p>
    <w:p w14:paraId="67076368" w14:textId="77777777" w:rsidR="008C2064" w:rsidRPr="004F7FA2" w:rsidRDefault="008C2064" w:rsidP="004F7FA2">
      <w:pPr>
        <w:pStyle w:val="TableParagraph"/>
        <w:tabs>
          <w:tab w:val="left" w:pos="319"/>
        </w:tabs>
        <w:spacing w:line="240" w:lineRule="atLeast"/>
        <w:rPr>
          <w:sz w:val="24"/>
          <w:szCs w:val="24"/>
        </w:rPr>
      </w:pPr>
      <w:r w:rsidRPr="004F7FA2">
        <w:rPr>
          <w:sz w:val="24"/>
          <w:szCs w:val="24"/>
          <w:lang w:val="en-US"/>
        </w:rPr>
        <w:t xml:space="preserve">- </w:t>
      </w:r>
      <w:r w:rsidRPr="004F7FA2">
        <w:rPr>
          <w:sz w:val="24"/>
          <w:szCs w:val="24"/>
        </w:rPr>
        <w:t>Thảo</w:t>
      </w:r>
      <w:r w:rsidRPr="004F7FA2">
        <w:rPr>
          <w:spacing w:val="14"/>
          <w:sz w:val="24"/>
          <w:szCs w:val="24"/>
        </w:rPr>
        <w:t xml:space="preserve"> </w:t>
      </w:r>
      <w:r w:rsidRPr="004F7FA2">
        <w:rPr>
          <w:sz w:val="24"/>
          <w:szCs w:val="24"/>
        </w:rPr>
        <w:t>luận</w:t>
      </w:r>
      <w:r w:rsidRPr="004F7FA2">
        <w:rPr>
          <w:spacing w:val="14"/>
          <w:sz w:val="24"/>
          <w:szCs w:val="24"/>
        </w:rPr>
        <w:t xml:space="preserve"> </w:t>
      </w:r>
      <w:r w:rsidRPr="004F7FA2">
        <w:rPr>
          <w:sz w:val="24"/>
          <w:szCs w:val="24"/>
        </w:rPr>
        <w:t>để</w:t>
      </w:r>
      <w:r w:rsidRPr="004F7FA2">
        <w:rPr>
          <w:spacing w:val="10"/>
          <w:sz w:val="24"/>
          <w:szCs w:val="24"/>
        </w:rPr>
        <w:t xml:space="preserve"> </w:t>
      </w:r>
      <w:r w:rsidRPr="004F7FA2">
        <w:rPr>
          <w:sz w:val="24"/>
          <w:szCs w:val="24"/>
        </w:rPr>
        <w:t>lựa</w:t>
      </w:r>
      <w:r w:rsidRPr="004F7FA2">
        <w:rPr>
          <w:spacing w:val="13"/>
          <w:sz w:val="24"/>
          <w:szCs w:val="24"/>
        </w:rPr>
        <w:t xml:space="preserve"> </w:t>
      </w:r>
      <w:r w:rsidRPr="004F7FA2">
        <w:rPr>
          <w:sz w:val="24"/>
          <w:szCs w:val="24"/>
        </w:rPr>
        <w:t>chọn</w:t>
      </w:r>
      <w:r w:rsidRPr="004F7FA2">
        <w:rPr>
          <w:spacing w:val="14"/>
          <w:sz w:val="24"/>
          <w:szCs w:val="24"/>
        </w:rPr>
        <w:t xml:space="preserve"> </w:t>
      </w:r>
      <w:r w:rsidRPr="004F7FA2">
        <w:rPr>
          <w:sz w:val="24"/>
          <w:szCs w:val="24"/>
        </w:rPr>
        <w:t>phương</w:t>
      </w:r>
      <w:r w:rsidRPr="004F7FA2">
        <w:rPr>
          <w:spacing w:val="15"/>
          <w:sz w:val="24"/>
          <w:szCs w:val="24"/>
        </w:rPr>
        <w:t xml:space="preserve"> </w:t>
      </w:r>
      <w:r w:rsidRPr="004F7FA2">
        <w:rPr>
          <w:sz w:val="24"/>
          <w:szCs w:val="24"/>
        </w:rPr>
        <w:t>án</w:t>
      </w:r>
      <w:r w:rsidRPr="004F7FA2">
        <w:rPr>
          <w:spacing w:val="14"/>
          <w:sz w:val="24"/>
          <w:szCs w:val="24"/>
        </w:rPr>
        <w:t xml:space="preserve"> </w:t>
      </w:r>
      <w:r w:rsidRPr="004F7FA2">
        <w:rPr>
          <w:sz w:val="24"/>
          <w:szCs w:val="24"/>
        </w:rPr>
        <w:t>và</w:t>
      </w:r>
      <w:r w:rsidRPr="004F7FA2">
        <w:rPr>
          <w:spacing w:val="13"/>
          <w:sz w:val="24"/>
          <w:szCs w:val="24"/>
        </w:rPr>
        <w:t xml:space="preserve"> </w:t>
      </w:r>
      <w:r w:rsidRPr="004F7FA2">
        <w:rPr>
          <w:sz w:val="24"/>
          <w:szCs w:val="24"/>
        </w:rPr>
        <w:t>thực</w:t>
      </w:r>
      <w:r w:rsidRPr="004F7FA2">
        <w:rPr>
          <w:spacing w:val="11"/>
          <w:sz w:val="24"/>
          <w:szCs w:val="24"/>
        </w:rPr>
        <w:t xml:space="preserve"> </w:t>
      </w:r>
      <w:r w:rsidRPr="004F7FA2">
        <w:rPr>
          <w:sz w:val="24"/>
          <w:szCs w:val="24"/>
        </w:rPr>
        <w:t>hiện</w:t>
      </w:r>
      <w:r w:rsidRPr="004F7FA2">
        <w:rPr>
          <w:spacing w:val="11"/>
          <w:sz w:val="24"/>
          <w:szCs w:val="24"/>
        </w:rPr>
        <w:t xml:space="preserve"> </w:t>
      </w:r>
      <w:r w:rsidRPr="004F7FA2">
        <w:rPr>
          <w:sz w:val="24"/>
          <w:szCs w:val="24"/>
        </w:rPr>
        <w:t>phương</w:t>
      </w:r>
      <w:r w:rsidRPr="004F7FA2">
        <w:rPr>
          <w:spacing w:val="14"/>
          <w:sz w:val="24"/>
          <w:szCs w:val="24"/>
        </w:rPr>
        <w:t xml:space="preserve"> </w:t>
      </w:r>
      <w:r w:rsidRPr="004F7FA2">
        <w:rPr>
          <w:sz w:val="24"/>
          <w:szCs w:val="24"/>
        </w:rPr>
        <w:t>án</w:t>
      </w:r>
      <w:r w:rsidRPr="004F7FA2">
        <w:rPr>
          <w:sz w:val="24"/>
          <w:szCs w:val="24"/>
          <w:lang w:val="en-US"/>
        </w:rPr>
        <w:t xml:space="preserve"> </w:t>
      </w:r>
      <w:r w:rsidRPr="004F7FA2">
        <w:rPr>
          <w:sz w:val="24"/>
          <w:szCs w:val="24"/>
        </w:rPr>
        <w:t>đo</w:t>
      </w:r>
      <w:r w:rsidRPr="004F7FA2">
        <w:rPr>
          <w:spacing w:val="14"/>
          <w:sz w:val="24"/>
          <w:szCs w:val="24"/>
        </w:rPr>
        <w:t xml:space="preserve"> </w:t>
      </w:r>
      <w:r w:rsidRPr="004F7FA2">
        <w:rPr>
          <w:sz w:val="24"/>
          <w:szCs w:val="24"/>
        </w:rPr>
        <w:t>được</w:t>
      </w:r>
      <w:r w:rsidRPr="004F7FA2">
        <w:rPr>
          <w:spacing w:val="10"/>
          <w:sz w:val="24"/>
          <w:szCs w:val="24"/>
        </w:rPr>
        <w:t xml:space="preserve"> </w:t>
      </w:r>
      <w:r w:rsidRPr="004F7FA2">
        <w:rPr>
          <w:sz w:val="24"/>
          <w:szCs w:val="24"/>
          <w:lang w:val="en-US"/>
        </w:rPr>
        <w:t xml:space="preserve">suất </w:t>
      </w:r>
      <w:r w:rsidRPr="004F7FA2">
        <w:rPr>
          <w:sz w:val="24"/>
          <w:szCs w:val="24"/>
        </w:rPr>
        <w:t>điện</w:t>
      </w:r>
      <w:r w:rsidRPr="004F7FA2">
        <w:rPr>
          <w:spacing w:val="-2"/>
          <w:sz w:val="24"/>
          <w:szCs w:val="24"/>
        </w:rPr>
        <w:t xml:space="preserve"> </w:t>
      </w:r>
      <w:r w:rsidRPr="004F7FA2">
        <w:rPr>
          <w:sz w:val="24"/>
          <w:szCs w:val="24"/>
        </w:rPr>
        <w:t>động</w:t>
      </w:r>
      <w:r w:rsidRPr="004F7FA2">
        <w:rPr>
          <w:spacing w:val="1"/>
          <w:sz w:val="24"/>
          <w:szCs w:val="24"/>
        </w:rPr>
        <w:t xml:space="preserve"> </w:t>
      </w:r>
      <w:r w:rsidRPr="004F7FA2">
        <w:rPr>
          <w:sz w:val="24"/>
          <w:szCs w:val="24"/>
        </w:rPr>
        <w:t>và</w:t>
      </w:r>
      <w:r w:rsidRPr="004F7FA2">
        <w:rPr>
          <w:spacing w:val="-2"/>
          <w:sz w:val="24"/>
          <w:szCs w:val="24"/>
        </w:rPr>
        <w:t xml:space="preserve"> </w:t>
      </w:r>
      <w:r w:rsidRPr="004F7FA2">
        <w:rPr>
          <w:sz w:val="24"/>
          <w:szCs w:val="24"/>
        </w:rPr>
        <w:t>điện</w:t>
      </w:r>
      <w:r w:rsidRPr="004F7FA2">
        <w:rPr>
          <w:spacing w:val="-1"/>
          <w:sz w:val="24"/>
          <w:szCs w:val="24"/>
        </w:rPr>
        <w:t xml:space="preserve"> </w:t>
      </w:r>
      <w:r w:rsidRPr="004F7FA2">
        <w:rPr>
          <w:sz w:val="24"/>
          <w:szCs w:val="24"/>
        </w:rPr>
        <w:t>trở</w:t>
      </w:r>
      <w:r w:rsidRPr="004F7FA2">
        <w:rPr>
          <w:spacing w:val="-3"/>
          <w:sz w:val="24"/>
          <w:szCs w:val="24"/>
        </w:rPr>
        <w:t xml:space="preserve"> </w:t>
      </w:r>
      <w:r w:rsidRPr="004F7FA2">
        <w:rPr>
          <w:sz w:val="24"/>
          <w:szCs w:val="24"/>
        </w:rPr>
        <w:t>trong</w:t>
      </w:r>
      <w:r w:rsidRPr="004F7FA2">
        <w:rPr>
          <w:spacing w:val="1"/>
          <w:sz w:val="24"/>
          <w:szCs w:val="24"/>
        </w:rPr>
        <w:t xml:space="preserve"> </w:t>
      </w:r>
      <w:r w:rsidRPr="004F7FA2">
        <w:rPr>
          <w:sz w:val="24"/>
          <w:szCs w:val="24"/>
        </w:rPr>
        <w:t>của</w:t>
      </w:r>
      <w:r w:rsidRPr="004F7FA2">
        <w:rPr>
          <w:spacing w:val="-2"/>
          <w:sz w:val="24"/>
          <w:szCs w:val="24"/>
        </w:rPr>
        <w:t xml:space="preserve"> </w:t>
      </w:r>
      <w:r w:rsidRPr="004F7FA2">
        <w:rPr>
          <w:sz w:val="24"/>
          <w:szCs w:val="24"/>
        </w:rPr>
        <w:t>pin hoặc</w:t>
      </w:r>
      <w:r w:rsidRPr="004F7FA2">
        <w:rPr>
          <w:spacing w:val="-1"/>
          <w:sz w:val="24"/>
          <w:szCs w:val="24"/>
        </w:rPr>
        <w:t xml:space="preserve"> </w:t>
      </w:r>
      <w:r w:rsidRPr="004F7FA2">
        <w:rPr>
          <w:sz w:val="24"/>
          <w:szCs w:val="24"/>
        </w:rPr>
        <w:t>acquy</w:t>
      </w:r>
      <w:r w:rsidRPr="004F7FA2">
        <w:rPr>
          <w:spacing w:val="-3"/>
          <w:sz w:val="24"/>
          <w:szCs w:val="24"/>
        </w:rPr>
        <w:t xml:space="preserve"> </w:t>
      </w:r>
      <w:r w:rsidRPr="004F7FA2">
        <w:rPr>
          <w:sz w:val="24"/>
          <w:szCs w:val="24"/>
        </w:rPr>
        <w:t>bằng</w:t>
      </w:r>
      <w:r w:rsidRPr="004F7FA2">
        <w:rPr>
          <w:spacing w:val="-1"/>
          <w:sz w:val="24"/>
          <w:szCs w:val="24"/>
        </w:rPr>
        <w:t xml:space="preserve"> </w:t>
      </w:r>
      <w:r w:rsidRPr="004F7FA2">
        <w:rPr>
          <w:sz w:val="24"/>
          <w:szCs w:val="24"/>
        </w:rPr>
        <w:t>dụng</w:t>
      </w:r>
      <w:r w:rsidRPr="004F7FA2">
        <w:rPr>
          <w:spacing w:val="1"/>
          <w:sz w:val="24"/>
          <w:szCs w:val="24"/>
        </w:rPr>
        <w:t xml:space="preserve"> </w:t>
      </w:r>
      <w:r w:rsidRPr="004F7FA2">
        <w:rPr>
          <w:sz w:val="24"/>
          <w:szCs w:val="24"/>
        </w:rPr>
        <w:t>cụ</w:t>
      </w:r>
      <w:r w:rsidRPr="004F7FA2">
        <w:rPr>
          <w:spacing w:val="-1"/>
          <w:sz w:val="24"/>
          <w:szCs w:val="24"/>
        </w:rPr>
        <w:t xml:space="preserve"> </w:t>
      </w:r>
      <w:r w:rsidRPr="004F7FA2">
        <w:rPr>
          <w:sz w:val="24"/>
          <w:szCs w:val="24"/>
        </w:rPr>
        <w:t>thực</w:t>
      </w:r>
      <w:r w:rsidRPr="004F7FA2">
        <w:rPr>
          <w:spacing w:val="-3"/>
          <w:sz w:val="24"/>
          <w:szCs w:val="24"/>
        </w:rPr>
        <w:t xml:space="preserve"> </w:t>
      </w:r>
      <w:r w:rsidRPr="004F7FA2">
        <w:rPr>
          <w:sz w:val="24"/>
          <w:szCs w:val="24"/>
        </w:rPr>
        <w:t>hành.</w:t>
      </w:r>
    </w:p>
    <w:p w14:paraId="217D723D"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2. Năng lực</w:t>
      </w:r>
    </w:p>
    <w:p w14:paraId="64943F63"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a. Năng lực chung</w:t>
      </w:r>
    </w:p>
    <w:p w14:paraId="26509FC5" w14:textId="77777777" w:rsidR="008C2064" w:rsidRPr="004F7FA2" w:rsidRDefault="008C2064" w:rsidP="004F7FA2">
      <w:pPr>
        <w:spacing w:line="240" w:lineRule="atLeast"/>
        <w:jc w:val="both"/>
        <w:rPr>
          <w:sz w:val="24"/>
          <w:szCs w:val="24"/>
        </w:rPr>
      </w:pPr>
      <w:r w:rsidRPr="004F7FA2">
        <w:rPr>
          <w:sz w:val="24"/>
          <w:szCs w:val="24"/>
        </w:rPr>
        <w:t xml:space="preserve">- Năng lực tự học: </w:t>
      </w:r>
    </w:p>
    <w:p w14:paraId="7E0E0422" w14:textId="77777777" w:rsidR="008C2064" w:rsidRPr="004F7FA2" w:rsidRDefault="008C2064" w:rsidP="004F7FA2">
      <w:pPr>
        <w:spacing w:line="240" w:lineRule="atLeast"/>
        <w:jc w:val="both"/>
        <w:rPr>
          <w:sz w:val="24"/>
          <w:szCs w:val="24"/>
        </w:rPr>
      </w:pPr>
      <w:r w:rsidRPr="004F7FA2">
        <w:rPr>
          <w:sz w:val="24"/>
          <w:szCs w:val="24"/>
        </w:rPr>
        <w:t>+ Tự giác tìm tòi, khám phá để lĩnh hội được kiến thức và biết liên hệ các ví dụ có trong thực tế về nguồn điện.</w:t>
      </w:r>
    </w:p>
    <w:p w14:paraId="7AC175B3" w14:textId="77777777" w:rsidR="008C2064" w:rsidRPr="004F7FA2" w:rsidRDefault="008C2064" w:rsidP="004F7FA2">
      <w:pPr>
        <w:spacing w:line="240" w:lineRule="atLeast"/>
        <w:jc w:val="both"/>
        <w:rPr>
          <w:sz w:val="24"/>
          <w:szCs w:val="24"/>
        </w:rPr>
      </w:pPr>
      <w:r w:rsidRPr="004F7FA2">
        <w:rPr>
          <w:sz w:val="24"/>
          <w:szCs w:val="24"/>
        </w:rPr>
        <w:t>+ Biết nâng cao khả năng tự đọc hiểu SGK</w:t>
      </w:r>
    </w:p>
    <w:p w14:paraId="6ACD3CDA" w14:textId="77777777" w:rsidR="008C2064" w:rsidRPr="004F7FA2" w:rsidRDefault="008C2064" w:rsidP="004F7FA2">
      <w:pPr>
        <w:spacing w:line="240" w:lineRule="atLeast"/>
        <w:jc w:val="both"/>
        <w:rPr>
          <w:sz w:val="24"/>
          <w:szCs w:val="24"/>
        </w:rPr>
      </w:pPr>
      <w:r w:rsidRPr="004F7FA2">
        <w:rPr>
          <w:sz w:val="24"/>
          <w:szCs w:val="24"/>
        </w:rPr>
        <w:t xml:space="preserve">+ Có tinh thần xây dựng bài, hợp tác làm việc nhóm. </w:t>
      </w:r>
    </w:p>
    <w:p w14:paraId="5EA45587" w14:textId="77777777" w:rsidR="008C2064" w:rsidRPr="004F7FA2" w:rsidRDefault="008C2064" w:rsidP="004F7FA2">
      <w:pPr>
        <w:spacing w:line="240" w:lineRule="atLeast"/>
        <w:jc w:val="both"/>
        <w:rPr>
          <w:sz w:val="24"/>
          <w:szCs w:val="24"/>
        </w:rPr>
      </w:pPr>
      <w:r w:rsidRPr="004F7FA2">
        <w:rPr>
          <w:sz w:val="24"/>
          <w:szCs w:val="24"/>
        </w:rPr>
        <w:t xml:space="preserve">- Năng lực giải quyết vấn đề: </w:t>
      </w:r>
    </w:p>
    <w:p w14:paraId="61721041" w14:textId="77777777" w:rsidR="008C2064" w:rsidRPr="004F7FA2" w:rsidRDefault="008C2064" w:rsidP="004F7FA2">
      <w:pPr>
        <w:spacing w:line="240" w:lineRule="atLeast"/>
        <w:jc w:val="both"/>
        <w:rPr>
          <w:sz w:val="24"/>
          <w:szCs w:val="24"/>
        </w:rPr>
      </w:pPr>
      <w:r w:rsidRPr="004F7FA2">
        <w:rPr>
          <w:sz w:val="24"/>
          <w:szCs w:val="24"/>
        </w:rPr>
        <w:t>+ Nhận biết và vận dụng các kiến thức đã học về nguồn điện vào thực tế như chế tạo ra nguồn điện.</w:t>
      </w:r>
    </w:p>
    <w:p w14:paraId="6FE68340" w14:textId="77777777" w:rsidR="008C2064" w:rsidRPr="004F7FA2" w:rsidRDefault="008C2064" w:rsidP="004F7FA2">
      <w:pPr>
        <w:spacing w:line="240" w:lineRule="atLeast"/>
        <w:jc w:val="both"/>
        <w:rPr>
          <w:sz w:val="24"/>
          <w:szCs w:val="24"/>
        </w:rPr>
      </w:pPr>
      <w:r w:rsidRPr="004F7FA2">
        <w:rPr>
          <w:sz w:val="24"/>
          <w:szCs w:val="24"/>
        </w:rPr>
        <w:t xml:space="preserve">+ Hiểu được khái niệm về nguồn điện và suất điện động, hiểu được độ giảm thế ở mạch ngoài và mạch trong.  </w:t>
      </w:r>
    </w:p>
    <w:p w14:paraId="79460ED4" w14:textId="77777777" w:rsidR="008C2064" w:rsidRPr="004F7FA2" w:rsidRDefault="008C2064" w:rsidP="004F7FA2">
      <w:pPr>
        <w:spacing w:line="240" w:lineRule="atLeast"/>
        <w:jc w:val="both"/>
        <w:rPr>
          <w:sz w:val="24"/>
          <w:szCs w:val="24"/>
        </w:rPr>
      </w:pPr>
      <w:r w:rsidRPr="004F7FA2">
        <w:rPr>
          <w:sz w:val="24"/>
          <w:szCs w:val="24"/>
        </w:rPr>
        <w:t>+ Giải quyết được các bài toán về nguồn điện và hiệu điện thế.</w:t>
      </w:r>
    </w:p>
    <w:p w14:paraId="0FB3E077" w14:textId="77777777" w:rsidR="008C2064" w:rsidRPr="004F7FA2" w:rsidRDefault="008C2064" w:rsidP="004F7FA2">
      <w:pPr>
        <w:spacing w:line="240" w:lineRule="atLeast"/>
        <w:jc w:val="both"/>
        <w:rPr>
          <w:b/>
          <w:bCs/>
          <w:sz w:val="24"/>
          <w:szCs w:val="24"/>
        </w:rPr>
      </w:pPr>
      <w:r w:rsidRPr="004F7FA2">
        <w:rPr>
          <w:b/>
          <w:bCs/>
          <w:sz w:val="24"/>
          <w:szCs w:val="24"/>
        </w:rPr>
        <w:t>b. Năng lực vật lí</w:t>
      </w:r>
    </w:p>
    <w:p w14:paraId="02B6FC0B" w14:textId="77777777" w:rsidR="008C2064" w:rsidRPr="004F7FA2" w:rsidRDefault="008C2064" w:rsidP="004F7FA2">
      <w:pPr>
        <w:spacing w:line="240" w:lineRule="atLeast"/>
        <w:jc w:val="both"/>
        <w:rPr>
          <w:sz w:val="24"/>
          <w:szCs w:val="24"/>
        </w:rPr>
      </w:pPr>
      <w:r w:rsidRPr="004F7FA2">
        <w:rPr>
          <w:sz w:val="24"/>
          <w:szCs w:val="24"/>
        </w:rPr>
        <w:t>- Biết viết công thức tính suất điện động của nguồn điên ở dạng định nghĩa.</w:t>
      </w:r>
    </w:p>
    <w:p w14:paraId="40EFD80F" w14:textId="77777777" w:rsidR="008C2064" w:rsidRPr="004F7FA2" w:rsidRDefault="008C2064" w:rsidP="004F7FA2">
      <w:pPr>
        <w:spacing w:line="240" w:lineRule="atLeast"/>
        <w:jc w:val="both"/>
        <w:rPr>
          <w:sz w:val="24"/>
          <w:szCs w:val="24"/>
        </w:rPr>
      </w:pPr>
      <w:r w:rsidRPr="004F7FA2">
        <w:rPr>
          <w:sz w:val="24"/>
          <w:szCs w:val="24"/>
        </w:rPr>
        <w:t>- Biết viết được công thức tính suất điện động của nguồn điện theo độ giảm thế ở mạch ngoài và mạch trong.</w:t>
      </w:r>
    </w:p>
    <w:p w14:paraId="4C409BC8" w14:textId="77777777" w:rsidR="008C2064" w:rsidRPr="004F7FA2" w:rsidRDefault="008C2064" w:rsidP="004F7FA2">
      <w:pPr>
        <w:spacing w:line="240" w:lineRule="atLeast"/>
        <w:jc w:val="both"/>
        <w:rPr>
          <w:sz w:val="24"/>
          <w:szCs w:val="24"/>
        </w:rPr>
      </w:pPr>
      <w:r w:rsidRPr="004F7FA2">
        <w:rPr>
          <w:sz w:val="24"/>
          <w:szCs w:val="24"/>
        </w:rPr>
        <w:t>- Biết viết được công thức tính hiệu điện thế giữa hai cực của nguồn điện.</w:t>
      </w:r>
    </w:p>
    <w:p w14:paraId="65A51A73"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 xml:space="preserve"> 3. Phẩm chất</w:t>
      </w:r>
    </w:p>
    <w:p w14:paraId="09F4A2F8" w14:textId="77777777" w:rsidR="008C2064" w:rsidRPr="004F7FA2" w:rsidRDefault="008C2064" w:rsidP="004F7FA2">
      <w:pPr>
        <w:spacing w:line="240" w:lineRule="atLeast"/>
        <w:jc w:val="both"/>
        <w:rPr>
          <w:sz w:val="24"/>
          <w:szCs w:val="24"/>
        </w:rPr>
      </w:pPr>
      <w:r w:rsidRPr="004F7FA2">
        <w:rPr>
          <w:sz w:val="24"/>
          <w:szCs w:val="24"/>
        </w:rPr>
        <w:t xml:space="preserve">- Chăm chỉ, tích cực xây dựng bài. </w:t>
      </w:r>
    </w:p>
    <w:p w14:paraId="091CBADF" w14:textId="77777777" w:rsidR="008C2064" w:rsidRPr="004F7FA2" w:rsidRDefault="008C2064" w:rsidP="004F7FA2">
      <w:pPr>
        <w:spacing w:line="240" w:lineRule="atLeast"/>
        <w:jc w:val="both"/>
        <w:rPr>
          <w:sz w:val="24"/>
          <w:szCs w:val="24"/>
        </w:rPr>
      </w:pPr>
      <w:r w:rsidRPr="004F7FA2">
        <w:rPr>
          <w:sz w:val="24"/>
          <w:szCs w:val="24"/>
        </w:rPr>
        <w:t>- Chủ động trong việc tìm tòi, nghiên cứu và lĩnh hội kiến thức.</w:t>
      </w:r>
    </w:p>
    <w:p w14:paraId="2E39A806" w14:textId="77777777" w:rsidR="008C2064" w:rsidRPr="004F7FA2" w:rsidRDefault="008C2064" w:rsidP="004F7FA2">
      <w:pPr>
        <w:spacing w:line="240" w:lineRule="atLeast"/>
        <w:jc w:val="both"/>
        <w:rPr>
          <w:sz w:val="24"/>
          <w:szCs w:val="24"/>
        </w:rPr>
      </w:pPr>
      <w:r w:rsidRPr="004F7FA2">
        <w:rPr>
          <w:sz w:val="24"/>
          <w:szCs w:val="24"/>
        </w:rPr>
        <w:t>- Có tinh thần trách nhiệm, hợp tác trong quá trình thảo luận chung.</w:t>
      </w:r>
    </w:p>
    <w:p w14:paraId="74EFABB1"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II. THIẾT BỊ DẠY HỌC VÀ HỌC LIỆU</w:t>
      </w:r>
    </w:p>
    <w:p w14:paraId="299AAA60"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1. Giáo viên</w:t>
      </w:r>
    </w:p>
    <w:p w14:paraId="2D86EF21" w14:textId="77777777" w:rsidR="008C2064" w:rsidRPr="004F7FA2" w:rsidRDefault="008C2064" w:rsidP="004F7FA2">
      <w:pPr>
        <w:shd w:val="clear" w:color="auto" w:fill="FFFFFF"/>
        <w:spacing w:line="240" w:lineRule="atLeast"/>
        <w:jc w:val="both"/>
        <w:rPr>
          <w:sz w:val="24"/>
          <w:szCs w:val="24"/>
        </w:rPr>
      </w:pPr>
      <w:r w:rsidRPr="004F7FA2">
        <w:rPr>
          <w:sz w:val="24"/>
          <w:szCs w:val="24"/>
        </w:rPr>
        <w:t>- SGK, SGV, Giáo án.</w:t>
      </w:r>
    </w:p>
    <w:p w14:paraId="2C909F0E" w14:textId="77777777" w:rsidR="008C2064" w:rsidRPr="004F7FA2" w:rsidRDefault="008C2064" w:rsidP="004F7FA2">
      <w:pPr>
        <w:shd w:val="clear" w:color="auto" w:fill="FFFFFF"/>
        <w:spacing w:line="240" w:lineRule="atLeast"/>
        <w:jc w:val="both"/>
        <w:rPr>
          <w:sz w:val="24"/>
          <w:szCs w:val="24"/>
        </w:rPr>
      </w:pPr>
      <w:r w:rsidRPr="004F7FA2">
        <w:rPr>
          <w:sz w:val="24"/>
          <w:szCs w:val="24"/>
        </w:rPr>
        <w:t>- Các video, hình ảnh sử dụng trong bài học.</w:t>
      </w:r>
    </w:p>
    <w:p w14:paraId="43329C4D" w14:textId="77777777" w:rsidR="008C2064" w:rsidRPr="004F7FA2" w:rsidRDefault="008C2064" w:rsidP="004F7FA2">
      <w:pPr>
        <w:shd w:val="clear" w:color="auto" w:fill="FFFFFF"/>
        <w:spacing w:line="240" w:lineRule="atLeast"/>
        <w:jc w:val="both"/>
        <w:rPr>
          <w:sz w:val="24"/>
          <w:szCs w:val="24"/>
        </w:rPr>
      </w:pPr>
      <w:r w:rsidRPr="004F7FA2">
        <w:rPr>
          <w:sz w:val="24"/>
          <w:szCs w:val="24"/>
        </w:rPr>
        <w:t>- Các ví dụ minh họa.</w:t>
      </w:r>
    </w:p>
    <w:p w14:paraId="07A30301" w14:textId="77777777" w:rsidR="008C2064" w:rsidRPr="004F7FA2" w:rsidRDefault="008C2064" w:rsidP="004F7FA2">
      <w:pPr>
        <w:shd w:val="clear" w:color="auto" w:fill="FFFFFF"/>
        <w:spacing w:line="240" w:lineRule="atLeast"/>
        <w:jc w:val="both"/>
        <w:rPr>
          <w:sz w:val="24"/>
          <w:szCs w:val="24"/>
        </w:rPr>
      </w:pPr>
      <w:r w:rsidRPr="004F7FA2">
        <w:rPr>
          <w:sz w:val="24"/>
          <w:szCs w:val="24"/>
        </w:rPr>
        <w:t>- Máy chiếu (nếu có).</w:t>
      </w:r>
    </w:p>
    <w:p w14:paraId="13B6E65A" w14:textId="77777777" w:rsidR="008C2064" w:rsidRPr="004F7FA2" w:rsidRDefault="008C2064" w:rsidP="004F7FA2">
      <w:pPr>
        <w:shd w:val="clear" w:color="auto" w:fill="FFFFFF"/>
        <w:spacing w:line="240" w:lineRule="atLeast"/>
        <w:jc w:val="both"/>
        <w:rPr>
          <w:sz w:val="24"/>
          <w:szCs w:val="24"/>
        </w:rPr>
      </w:pPr>
      <w:r w:rsidRPr="004F7FA2">
        <w:rPr>
          <w:sz w:val="24"/>
          <w:szCs w:val="24"/>
        </w:rPr>
        <w:t>- Đồng hồ đa năng hiện số.</w:t>
      </w:r>
    </w:p>
    <w:p w14:paraId="6AAFCBE1" w14:textId="77777777" w:rsidR="008C2064" w:rsidRPr="004F7FA2" w:rsidRDefault="008C2064" w:rsidP="004F7FA2">
      <w:pPr>
        <w:shd w:val="clear" w:color="auto" w:fill="FFFFFF"/>
        <w:spacing w:line="240" w:lineRule="atLeast"/>
        <w:jc w:val="both"/>
        <w:rPr>
          <w:sz w:val="24"/>
          <w:szCs w:val="24"/>
        </w:rPr>
      </w:pPr>
      <w:r w:rsidRPr="004F7FA2">
        <w:rPr>
          <w:sz w:val="24"/>
          <w:szCs w:val="24"/>
        </w:rPr>
        <w:t>- Chuẩn bị Phiếu học tập</w:t>
      </w:r>
    </w:p>
    <w:p w14:paraId="752D77FD" w14:textId="77777777" w:rsidR="008C2064" w:rsidRPr="004F7FA2" w:rsidRDefault="008C2064" w:rsidP="004F7FA2">
      <w:pPr>
        <w:shd w:val="clear" w:color="auto" w:fill="FFFFFF"/>
        <w:spacing w:line="240" w:lineRule="atLeast"/>
        <w:jc w:val="center"/>
        <w:rPr>
          <w:b/>
          <w:bCs/>
          <w:sz w:val="24"/>
          <w:szCs w:val="24"/>
        </w:rPr>
      </w:pPr>
      <w:r w:rsidRPr="004F7FA2">
        <w:rPr>
          <w:b/>
          <w:bCs/>
          <w:sz w:val="24"/>
          <w:szCs w:val="24"/>
        </w:rPr>
        <w:t>PHIẾU HỌC TẬP</w:t>
      </w:r>
    </w:p>
    <w:p w14:paraId="6C610B69" w14:textId="77777777" w:rsidR="008C2064" w:rsidRPr="004F7FA2" w:rsidRDefault="008C2064" w:rsidP="004F7FA2">
      <w:pPr>
        <w:pStyle w:val="Normal1"/>
        <w:spacing w:before="0" w:beforeAutospacing="0" w:after="0" w:afterAutospacing="0" w:line="240" w:lineRule="atLeast"/>
        <w:ind w:right="422"/>
        <w:jc w:val="both"/>
      </w:pPr>
      <w:r w:rsidRPr="004F7FA2">
        <w:rPr>
          <w:b/>
        </w:rPr>
        <w:t>Câu1:</w:t>
      </w:r>
      <w:r w:rsidRPr="004F7FA2">
        <w:t xml:space="preserve"> Điều kiện để có dòng điện là</w:t>
      </w:r>
    </w:p>
    <w:p w14:paraId="61FFA790" w14:textId="77777777" w:rsidR="008C2064" w:rsidRPr="004F7FA2" w:rsidRDefault="008C2064" w:rsidP="004F7FA2">
      <w:pPr>
        <w:pStyle w:val="Normal1"/>
        <w:spacing w:before="0" w:beforeAutospacing="0" w:after="0" w:afterAutospacing="0" w:line="240" w:lineRule="atLeast"/>
        <w:ind w:right="422"/>
        <w:jc w:val="both"/>
      </w:pPr>
      <w:r w:rsidRPr="004F7FA2">
        <w:t>A. có hiệu điện thế.</w:t>
      </w:r>
      <w:r w:rsidRPr="004F7FA2">
        <w:tab/>
      </w:r>
      <w:r w:rsidRPr="004F7FA2">
        <w:tab/>
      </w:r>
      <w:r w:rsidRPr="004F7FA2">
        <w:tab/>
      </w:r>
      <w:r w:rsidRPr="004F7FA2">
        <w:tab/>
      </w:r>
      <w:r w:rsidRPr="004F7FA2">
        <w:tab/>
        <w:t>B. có điện tích tự do.</w:t>
      </w:r>
    </w:p>
    <w:p w14:paraId="27CC3939" w14:textId="77777777" w:rsidR="008C2064" w:rsidRPr="004F7FA2" w:rsidRDefault="008C2064" w:rsidP="004F7FA2">
      <w:pPr>
        <w:pStyle w:val="Normal1"/>
        <w:spacing w:before="0" w:beforeAutospacing="0" w:after="0" w:afterAutospacing="0" w:line="240" w:lineRule="atLeast"/>
        <w:ind w:right="422"/>
        <w:jc w:val="both"/>
      </w:pPr>
      <w:r w:rsidRPr="004F7FA2">
        <w:t>C. có  hiệu điện thế và điện tích tự do.</w:t>
      </w:r>
      <w:r w:rsidRPr="004F7FA2">
        <w:tab/>
      </w:r>
      <w:r w:rsidRPr="004F7FA2">
        <w:tab/>
        <w:t>D. có nguồn điện.</w:t>
      </w:r>
    </w:p>
    <w:p w14:paraId="60BC077D" w14:textId="77777777" w:rsidR="008C2064" w:rsidRPr="004F7FA2" w:rsidRDefault="008C2064" w:rsidP="004F7FA2">
      <w:pPr>
        <w:pStyle w:val="Normal1"/>
        <w:spacing w:before="0" w:beforeAutospacing="0" w:after="0" w:afterAutospacing="0" w:line="240" w:lineRule="atLeast"/>
        <w:ind w:right="422"/>
        <w:jc w:val="both"/>
      </w:pPr>
      <w:r w:rsidRPr="004F7FA2">
        <w:rPr>
          <w:b/>
        </w:rPr>
        <w:t>Câu 2:</w:t>
      </w:r>
      <w:r w:rsidRPr="004F7FA2">
        <w:t xml:space="preserve"> Nguồn điện tạo ra hiệu điện thế giữa hai cực bằng cách</w:t>
      </w:r>
    </w:p>
    <w:p w14:paraId="287820B3" w14:textId="77777777" w:rsidR="008C2064" w:rsidRPr="004F7FA2" w:rsidRDefault="008C2064" w:rsidP="004F7FA2">
      <w:pPr>
        <w:pStyle w:val="Normal1"/>
        <w:spacing w:before="0" w:beforeAutospacing="0" w:after="0" w:afterAutospacing="0" w:line="240" w:lineRule="atLeast"/>
        <w:ind w:right="422"/>
        <w:jc w:val="both"/>
      </w:pPr>
      <w:r w:rsidRPr="004F7FA2">
        <w:t>A. tách electron ra khỏi nguyên tử và chuyển electron và ion về các cực của nguồn.</w:t>
      </w:r>
    </w:p>
    <w:p w14:paraId="238B4826" w14:textId="77777777" w:rsidR="008C2064" w:rsidRPr="004F7FA2" w:rsidRDefault="008C2064" w:rsidP="004F7FA2">
      <w:pPr>
        <w:pStyle w:val="Normal1"/>
        <w:spacing w:before="0" w:beforeAutospacing="0" w:after="0" w:afterAutospacing="0" w:line="240" w:lineRule="atLeast"/>
        <w:ind w:right="422"/>
        <w:jc w:val="both"/>
      </w:pPr>
      <w:r w:rsidRPr="004F7FA2">
        <w:t>B. sinh ra electron ở cực âm.</w:t>
      </w:r>
    </w:p>
    <w:p w14:paraId="315B9A78" w14:textId="77777777" w:rsidR="008C2064" w:rsidRPr="004F7FA2" w:rsidRDefault="008C2064" w:rsidP="004F7FA2">
      <w:pPr>
        <w:pStyle w:val="Normal1"/>
        <w:spacing w:before="0" w:beforeAutospacing="0" w:after="0" w:afterAutospacing="0" w:line="240" w:lineRule="atLeast"/>
        <w:ind w:right="422"/>
        <w:jc w:val="both"/>
      </w:pPr>
      <w:r w:rsidRPr="004F7FA2">
        <w:t>C. sinh ra ion dương ở cực dương.</w:t>
      </w:r>
    </w:p>
    <w:p w14:paraId="2241BE12" w14:textId="77777777" w:rsidR="008C2064" w:rsidRPr="004F7FA2" w:rsidRDefault="008C2064" w:rsidP="004F7FA2">
      <w:pPr>
        <w:pStyle w:val="Normal1"/>
        <w:spacing w:before="0" w:beforeAutospacing="0" w:after="0" w:afterAutospacing="0" w:line="240" w:lineRule="atLeast"/>
        <w:ind w:right="422"/>
        <w:jc w:val="both"/>
      </w:pPr>
      <w:r w:rsidRPr="004F7FA2">
        <w:t>D. làm biến mất electron ở cực dương.</w:t>
      </w:r>
    </w:p>
    <w:p w14:paraId="4F256F29" w14:textId="77777777" w:rsidR="008C2064" w:rsidRPr="004F7FA2" w:rsidRDefault="008C2064" w:rsidP="004F7FA2">
      <w:pPr>
        <w:pStyle w:val="Normal1"/>
        <w:spacing w:before="0" w:beforeAutospacing="0" w:after="0" w:afterAutospacing="0" w:line="240" w:lineRule="atLeast"/>
        <w:ind w:right="422"/>
        <w:jc w:val="both"/>
      </w:pPr>
      <w:r w:rsidRPr="004F7FA2">
        <w:rPr>
          <w:b/>
        </w:rPr>
        <w:t>Câu 3:</w:t>
      </w:r>
      <w:r w:rsidRPr="004F7FA2">
        <w:t xml:space="preserve"> Trong các nhận định về suất điện động, nhận định không đúng là:</w:t>
      </w:r>
    </w:p>
    <w:p w14:paraId="6A2661B1" w14:textId="77777777" w:rsidR="008C2064" w:rsidRPr="004F7FA2" w:rsidRDefault="008C2064" w:rsidP="004F7FA2">
      <w:pPr>
        <w:pStyle w:val="Normal1"/>
        <w:spacing w:before="0" w:beforeAutospacing="0" w:after="0" w:afterAutospacing="0" w:line="240" w:lineRule="atLeast"/>
        <w:ind w:right="422"/>
        <w:jc w:val="both"/>
      </w:pPr>
      <w:r w:rsidRPr="004F7FA2">
        <w:t>A. Suất điện động là đại lượng đặc trưng cho khả năng sinh công của nguồn điện.</w:t>
      </w:r>
    </w:p>
    <w:p w14:paraId="5D7EAF6C" w14:textId="77777777" w:rsidR="008C2064" w:rsidRPr="004F7FA2" w:rsidRDefault="008C2064" w:rsidP="004F7FA2">
      <w:pPr>
        <w:pStyle w:val="Normal1"/>
        <w:spacing w:before="0" w:beforeAutospacing="0" w:after="0" w:afterAutospacing="0" w:line="240" w:lineRule="atLeast"/>
        <w:ind w:right="422"/>
        <w:jc w:val="both"/>
      </w:pPr>
      <w:r w:rsidRPr="004F7FA2">
        <w:t>B. Suất điện động được đo bằng thương số công của lực lạ dịch chuyển điện tích ngược nhiều điện trường và độ lớn điện tích dịch chuyển.</w:t>
      </w:r>
    </w:p>
    <w:p w14:paraId="601CA031" w14:textId="77777777" w:rsidR="008C2064" w:rsidRPr="004F7FA2" w:rsidRDefault="008C2064" w:rsidP="004F7FA2">
      <w:pPr>
        <w:pStyle w:val="Normal1"/>
        <w:spacing w:before="0" w:beforeAutospacing="0" w:after="0" w:afterAutospacing="0" w:line="240" w:lineRule="atLeast"/>
        <w:ind w:right="422"/>
        <w:jc w:val="both"/>
      </w:pPr>
      <w:r w:rsidRPr="004F7FA2">
        <w:t>C. Đơn vị của suất điện động là Jun.</w:t>
      </w:r>
    </w:p>
    <w:p w14:paraId="453A6F76" w14:textId="77777777" w:rsidR="008C2064" w:rsidRPr="004F7FA2" w:rsidRDefault="008C2064" w:rsidP="004F7FA2">
      <w:pPr>
        <w:pStyle w:val="Normal1"/>
        <w:spacing w:before="0" w:beforeAutospacing="0" w:after="0" w:afterAutospacing="0" w:line="240" w:lineRule="atLeast"/>
        <w:ind w:right="422"/>
        <w:jc w:val="both"/>
      </w:pPr>
      <w:r w:rsidRPr="004F7FA2">
        <w:t>D. Suất điện động của nguồn có trị số bằng hiệu điện thế giữa hai cực khi mạch ngoài hở.</w:t>
      </w:r>
    </w:p>
    <w:p w14:paraId="6DD2DEC7" w14:textId="77777777" w:rsidR="008C2064" w:rsidRPr="004F7FA2" w:rsidRDefault="008C2064" w:rsidP="004F7FA2">
      <w:pPr>
        <w:pStyle w:val="Normal1"/>
        <w:spacing w:before="0" w:beforeAutospacing="0" w:after="0" w:afterAutospacing="0" w:line="240" w:lineRule="atLeast"/>
        <w:ind w:right="422"/>
        <w:jc w:val="both"/>
      </w:pPr>
      <w:r w:rsidRPr="004F7FA2">
        <w:rPr>
          <w:b/>
        </w:rPr>
        <w:lastRenderedPageBreak/>
        <w:t>Câu 4:</w:t>
      </w:r>
      <w:r w:rsidRPr="004F7FA2">
        <w:t xml:space="preserve"> Hai nguồn điện có ghi 20V và 40V, nhận xét nào sau đây là đúng</w:t>
      </w:r>
    </w:p>
    <w:p w14:paraId="4DB95B1F" w14:textId="77777777" w:rsidR="008C2064" w:rsidRPr="004F7FA2" w:rsidRDefault="008C2064" w:rsidP="004F7FA2">
      <w:pPr>
        <w:pStyle w:val="Normal1"/>
        <w:spacing w:before="0" w:beforeAutospacing="0" w:after="0" w:afterAutospacing="0" w:line="240" w:lineRule="atLeast"/>
        <w:ind w:right="422"/>
        <w:jc w:val="both"/>
      </w:pPr>
      <w:r w:rsidRPr="004F7FA2">
        <w:t>A. Hai nguồn này luôn tạo ra một hiệu điện thế 20V và 40V cho mạch ngoài.</w:t>
      </w:r>
    </w:p>
    <w:p w14:paraId="5AE9A494" w14:textId="77777777" w:rsidR="008C2064" w:rsidRPr="004F7FA2" w:rsidRDefault="008C2064" w:rsidP="004F7FA2">
      <w:pPr>
        <w:pStyle w:val="Normal1"/>
        <w:spacing w:before="0" w:beforeAutospacing="0" w:after="0" w:afterAutospacing="0" w:line="240" w:lineRule="atLeast"/>
        <w:ind w:right="422"/>
        <w:jc w:val="both"/>
      </w:pPr>
      <w:r w:rsidRPr="004F7FA2">
        <w:t>B. Khả năng sinh công của hai nguồn là 20J và 40J.</w:t>
      </w:r>
    </w:p>
    <w:p w14:paraId="505BA652" w14:textId="77777777" w:rsidR="008C2064" w:rsidRPr="004F7FA2" w:rsidRDefault="008C2064" w:rsidP="004F7FA2">
      <w:pPr>
        <w:pStyle w:val="Normal1"/>
        <w:spacing w:before="0" w:beforeAutospacing="0" w:after="0" w:afterAutospacing="0" w:line="240" w:lineRule="atLeast"/>
        <w:ind w:right="422"/>
        <w:jc w:val="both"/>
      </w:pPr>
      <w:r w:rsidRPr="004F7FA2">
        <w:t>C. Khả năng sinh công của nguồn thứ nhất bằng một nửa nguồn thứ hai.</w:t>
      </w:r>
    </w:p>
    <w:p w14:paraId="6708687C" w14:textId="77777777" w:rsidR="008C2064" w:rsidRPr="004F7FA2" w:rsidRDefault="008C2064" w:rsidP="004F7FA2">
      <w:pPr>
        <w:pStyle w:val="Normal1"/>
        <w:spacing w:before="0" w:beforeAutospacing="0" w:after="0" w:afterAutospacing="0" w:line="240" w:lineRule="atLeast"/>
        <w:ind w:right="422"/>
        <w:jc w:val="both"/>
        <w:rPr>
          <w:vertAlign w:val="superscript"/>
        </w:rPr>
      </w:pPr>
      <w:r w:rsidRPr="004F7FA2">
        <w:t xml:space="preserve">D. Nguồn thứ nhất luôn sinh công bằng một nửa nguồn thứ hai. </w:t>
      </w:r>
    </w:p>
    <w:p w14:paraId="489D4EF0" w14:textId="77777777" w:rsidR="008C2064" w:rsidRPr="004F7FA2" w:rsidRDefault="008C2064" w:rsidP="004F7FA2">
      <w:pPr>
        <w:pStyle w:val="Normal1"/>
        <w:spacing w:before="0" w:beforeAutospacing="0" w:after="0" w:afterAutospacing="0" w:line="240" w:lineRule="atLeast"/>
        <w:ind w:right="422"/>
        <w:jc w:val="both"/>
      </w:pPr>
      <w:r w:rsidRPr="004F7FA2">
        <w:rPr>
          <w:b/>
        </w:rPr>
        <w:t>Câu 5:</w:t>
      </w:r>
      <w:r w:rsidRPr="004F7FA2">
        <w:t xml:space="preserve"> Một nguồn điện có suất điện động 200 mV. Để chuyển một điện lượng 10 C qua nguồn thì lực lạ phải sinh một công là</w:t>
      </w:r>
    </w:p>
    <w:p w14:paraId="55EA2A9F" w14:textId="77777777" w:rsidR="008C2064" w:rsidRPr="004F7FA2" w:rsidRDefault="008C2064" w:rsidP="004F7FA2">
      <w:pPr>
        <w:pStyle w:val="Normal1"/>
        <w:spacing w:before="0" w:beforeAutospacing="0" w:after="0" w:afterAutospacing="0" w:line="240" w:lineRule="atLeast"/>
        <w:ind w:right="422"/>
        <w:jc w:val="both"/>
      </w:pPr>
      <w:r w:rsidRPr="004F7FA2">
        <w:t>A. 20 J.</w:t>
      </w:r>
      <w:r w:rsidRPr="004F7FA2">
        <w:tab/>
      </w:r>
      <w:r w:rsidRPr="004F7FA2">
        <w:tab/>
        <w:t>A. 0,05 J.</w:t>
      </w:r>
      <w:r w:rsidRPr="004F7FA2">
        <w:tab/>
      </w:r>
      <w:r w:rsidRPr="004F7FA2">
        <w:tab/>
        <w:t>B. 2000 J.</w:t>
      </w:r>
      <w:r w:rsidRPr="004F7FA2">
        <w:tab/>
      </w:r>
      <w:r w:rsidRPr="004F7FA2">
        <w:tab/>
        <w:t>D. 2 J.</w:t>
      </w:r>
    </w:p>
    <w:p w14:paraId="13720303" w14:textId="77777777" w:rsidR="008C2064" w:rsidRPr="004F7FA2" w:rsidRDefault="008C2064" w:rsidP="004F7FA2">
      <w:pPr>
        <w:pStyle w:val="Normal1"/>
        <w:spacing w:before="0" w:beforeAutospacing="0" w:after="0" w:afterAutospacing="0" w:line="240" w:lineRule="atLeast"/>
        <w:ind w:right="422"/>
        <w:jc w:val="both"/>
      </w:pPr>
      <w:r w:rsidRPr="004F7FA2">
        <w:rPr>
          <w:b/>
        </w:rPr>
        <w:t>Câu 6:</w:t>
      </w:r>
      <w:r w:rsidRPr="004F7FA2">
        <w:t xml:space="preserve"> Qua một nguồn điện có suất điện động không đổi, để chuyển một điện lượng 10 C thì lực là phải sinh một công là 20 mJ. Để chuyển một điện lượng 15 C qua nguồn thì lực là phải sinh một công là </w:t>
      </w:r>
    </w:p>
    <w:p w14:paraId="17EA3720" w14:textId="77777777" w:rsidR="008C2064" w:rsidRPr="004F7FA2" w:rsidRDefault="008C2064" w:rsidP="004F7FA2">
      <w:pPr>
        <w:pStyle w:val="Normal1"/>
        <w:spacing w:before="0" w:beforeAutospacing="0" w:after="0" w:afterAutospacing="0" w:line="240" w:lineRule="atLeast"/>
        <w:ind w:right="422"/>
        <w:jc w:val="both"/>
      </w:pPr>
      <w:r w:rsidRPr="004F7FA2">
        <w:t>A. 10 mJ.</w:t>
      </w:r>
      <w:r w:rsidRPr="004F7FA2">
        <w:tab/>
      </w:r>
      <w:r w:rsidRPr="004F7FA2">
        <w:tab/>
        <w:t>B. 15 mJ.</w:t>
      </w:r>
      <w:r w:rsidRPr="004F7FA2">
        <w:tab/>
      </w:r>
      <w:r w:rsidRPr="004F7FA2">
        <w:tab/>
        <w:t>C. 20 mJ.</w:t>
      </w:r>
      <w:r w:rsidRPr="004F7FA2">
        <w:tab/>
      </w:r>
      <w:r w:rsidRPr="004F7FA2">
        <w:tab/>
        <w:t>D. 30 mJ.</w:t>
      </w:r>
    </w:p>
    <w:p w14:paraId="0F518079" w14:textId="77777777" w:rsidR="008C2064" w:rsidRPr="004F7FA2" w:rsidRDefault="008C2064" w:rsidP="004F7FA2">
      <w:pPr>
        <w:spacing w:line="240" w:lineRule="atLeast"/>
        <w:ind w:right="422"/>
        <w:jc w:val="both"/>
        <w:rPr>
          <w:sz w:val="24"/>
          <w:szCs w:val="24"/>
          <w:lang w:val="fr-FR"/>
        </w:rPr>
      </w:pPr>
      <w:r w:rsidRPr="004F7FA2">
        <w:rPr>
          <w:b/>
          <w:bCs/>
          <w:sz w:val="24"/>
          <w:szCs w:val="24"/>
          <w:lang w:val="fr-FR"/>
        </w:rPr>
        <w:t>Câu 7:</w:t>
      </w:r>
      <w:r w:rsidRPr="004F7FA2">
        <w:rPr>
          <w:sz w:val="24"/>
          <w:szCs w:val="24"/>
          <w:lang w:val="fr-FR"/>
        </w:rPr>
        <w:t xml:space="preserve"> Hiệu điện thế hai đầu mạch ngoài cho bởi biểu thức nào sau đây?</w:t>
      </w:r>
    </w:p>
    <w:p w14:paraId="44BA5E20" w14:textId="77777777" w:rsidR="008C2064" w:rsidRPr="004F7FA2" w:rsidRDefault="008C2064" w:rsidP="004F7FA2">
      <w:pPr>
        <w:spacing w:line="240" w:lineRule="atLeast"/>
        <w:ind w:right="422"/>
        <w:jc w:val="both"/>
        <w:rPr>
          <w:sz w:val="24"/>
          <w:szCs w:val="24"/>
        </w:rPr>
      </w:pPr>
      <w:r w:rsidRPr="004F7FA2">
        <w:rPr>
          <w:sz w:val="24"/>
          <w:szCs w:val="24"/>
          <w:lang w:val="fr-FR"/>
        </w:rPr>
        <w:t>A. U</w:t>
      </w:r>
      <w:r w:rsidRPr="004F7FA2">
        <w:rPr>
          <w:sz w:val="24"/>
          <w:szCs w:val="24"/>
          <w:vertAlign w:val="subscript"/>
          <w:lang w:val="fr-FR"/>
        </w:rPr>
        <w:t>N</w:t>
      </w:r>
      <w:r w:rsidRPr="004F7FA2">
        <w:rPr>
          <w:sz w:val="24"/>
          <w:szCs w:val="24"/>
          <w:lang w:val="fr-FR"/>
        </w:rPr>
        <w:t xml:space="preserve"> = Ir.</w:t>
      </w:r>
      <w:r w:rsidRPr="004F7FA2">
        <w:rPr>
          <w:sz w:val="24"/>
          <w:szCs w:val="24"/>
          <w:lang w:val="fr-FR"/>
        </w:rPr>
        <w:tab/>
        <w:t>B. U</w:t>
      </w:r>
      <w:r w:rsidRPr="004F7FA2">
        <w:rPr>
          <w:sz w:val="24"/>
          <w:szCs w:val="24"/>
          <w:vertAlign w:val="subscript"/>
          <w:lang w:val="fr-FR"/>
        </w:rPr>
        <w:t>N</w:t>
      </w:r>
      <w:r w:rsidRPr="004F7FA2">
        <w:rPr>
          <w:sz w:val="24"/>
          <w:szCs w:val="24"/>
          <w:lang w:val="fr-FR"/>
        </w:rPr>
        <w:t xml:space="preserve"> = I(R</w:t>
      </w:r>
      <w:r w:rsidRPr="004F7FA2">
        <w:rPr>
          <w:sz w:val="24"/>
          <w:szCs w:val="24"/>
          <w:vertAlign w:val="subscript"/>
          <w:lang w:val="fr-FR"/>
        </w:rPr>
        <w:t>N</w:t>
      </w:r>
      <w:r w:rsidRPr="004F7FA2">
        <w:rPr>
          <w:sz w:val="24"/>
          <w:szCs w:val="24"/>
          <w:lang w:val="fr-FR"/>
        </w:rPr>
        <w:t xml:space="preserve"> + r).</w:t>
      </w:r>
      <w:r w:rsidRPr="004F7FA2">
        <w:rPr>
          <w:sz w:val="24"/>
          <w:szCs w:val="24"/>
          <w:lang w:val="fr-FR"/>
        </w:rPr>
        <w:tab/>
        <w:t>C. U</w:t>
      </w:r>
      <w:r w:rsidRPr="004F7FA2">
        <w:rPr>
          <w:sz w:val="24"/>
          <w:szCs w:val="24"/>
          <w:vertAlign w:val="subscript"/>
          <w:lang w:val="fr-FR"/>
        </w:rPr>
        <w:t>N</w:t>
      </w:r>
      <w:r w:rsidRPr="004F7FA2">
        <w:rPr>
          <w:sz w:val="24"/>
          <w:szCs w:val="24"/>
          <w:lang w:val="fr-FR"/>
        </w:rPr>
        <w:t xml:space="preserve"> =E – I.r.</w:t>
      </w:r>
      <w:r w:rsidRPr="004F7FA2">
        <w:rPr>
          <w:sz w:val="24"/>
          <w:szCs w:val="24"/>
          <w:lang w:val="fr-FR"/>
        </w:rPr>
        <w:tab/>
      </w:r>
      <w:r w:rsidRPr="004F7FA2">
        <w:rPr>
          <w:sz w:val="24"/>
          <w:szCs w:val="24"/>
          <w:lang w:val="fr-FR"/>
        </w:rPr>
        <w:tab/>
        <w:t>D. U</w:t>
      </w:r>
      <w:r w:rsidRPr="004F7FA2">
        <w:rPr>
          <w:sz w:val="24"/>
          <w:szCs w:val="24"/>
          <w:vertAlign w:val="subscript"/>
          <w:lang w:val="fr-FR"/>
        </w:rPr>
        <w:t>N</w:t>
      </w:r>
      <w:r w:rsidRPr="004F7FA2">
        <w:rPr>
          <w:sz w:val="24"/>
          <w:szCs w:val="24"/>
          <w:lang w:val="fr-FR"/>
        </w:rPr>
        <w:t xml:space="preserve"> = E + I.r.</w:t>
      </w:r>
    </w:p>
    <w:p w14:paraId="3CB9C5FF"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2. Học sinh</w:t>
      </w:r>
    </w:p>
    <w:p w14:paraId="3DED8F58" w14:textId="77777777" w:rsidR="008C2064" w:rsidRPr="004F7FA2" w:rsidRDefault="008C2064" w:rsidP="004F7FA2">
      <w:pPr>
        <w:spacing w:line="240" w:lineRule="atLeast"/>
        <w:jc w:val="both"/>
        <w:rPr>
          <w:b/>
          <w:sz w:val="24"/>
          <w:szCs w:val="24"/>
        </w:rPr>
      </w:pPr>
      <w:r w:rsidRPr="004F7FA2">
        <w:rPr>
          <w:b/>
          <w:bCs/>
          <w:sz w:val="24"/>
          <w:szCs w:val="24"/>
        </w:rPr>
        <w:t xml:space="preserve">- </w:t>
      </w:r>
      <w:r w:rsidRPr="004F7FA2">
        <w:rPr>
          <w:sz w:val="24"/>
          <w:szCs w:val="24"/>
        </w:rPr>
        <w:t>SGK, vở ghi, giấy nháp, bút, thước kẻ.</w:t>
      </w:r>
    </w:p>
    <w:p w14:paraId="5DA0F64A"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III. TIẾN TRÌNH DẠY HỌC</w:t>
      </w:r>
    </w:p>
    <w:p w14:paraId="03154E20"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Hoạt động 1. Mở đầu</w:t>
      </w:r>
    </w:p>
    <w:p w14:paraId="6362E1E9"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a. Mục tiêu:</w:t>
      </w:r>
      <w:r w:rsidRPr="004F7FA2">
        <w:rPr>
          <w:sz w:val="24"/>
          <w:szCs w:val="24"/>
        </w:rPr>
        <w:t> </w:t>
      </w:r>
    </w:p>
    <w:p w14:paraId="6381A201" w14:textId="77777777" w:rsidR="008C2064" w:rsidRPr="004F7FA2" w:rsidRDefault="008C2064" w:rsidP="004F7FA2">
      <w:pPr>
        <w:shd w:val="clear" w:color="auto" w:fill="FFFFFF"/>
        <w:spacing w:line="240" w:lineRule="atLeast"/>
        <w:jc w:val="both"/>
        <w:rPr>
          <w:sz w:val="24"/>
          <w:szCs w:val="24"/>
        </w:rPr>
      </w:pPr>
      <w:r w:rsidRPr="004F7FA2">
        <w:rPr>
          <w:sz w:val="24"/>
          <w:szCs w:val="24"/>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7F30E297"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b. Nội dung: </w:t>
      </w:r>
    </w:p>
    <w:p w14:paraId="1171C015" w14:textId="77777777" w:rsidR="008C2064" w:rsidRPr="004F7FA2" w:rsidRDefault="008C2064" w:rsidP="004F7FA2">
      <w:pPr>
        <w:shd w:val="clear" w:color="auto" w:fill="FFFFFF"/>
        <w:spacing w:line="240" w:lineRule="atLeast"/>
        <w:jc w:val="both"/>
        <w:rPr>
          <w:sz w:val="24"/>
          <w:szCs w:val="24"/>
        </w:rPr>
      </w:pPr>
      <w:r w:rsidRPr="004F7FA2">
        <w:rPr>
          <w:sz w:val="24"/>
          <w:szCs w:val="24"/>
        </w:rPr>
        <w:t>- GV yêu cầu HS trả lời câu hỏi mở đầu bài học.</w:t>
      </w:r>
    </w:p>
    <w:p w14:paraId="53E2979B"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c. Sản phẩm học tập: </w:t>
      </w:r>
    </w:p>
    <w:p w14:paraId="36DEF511" w14:textId="77777777" w:rsidR="008C2064" w:rsidRPr="004F7FA2" w:rsidRDefault="008C2064" w:rsidP="004F7FA2">
      <w:pPr>
        <w:shd w:val="clear" w:color="auto" w:fill="FFFFFF"/>
        <w:spacing w:line="240" w:lineRule="atLeast"/>
        <w:jc w:val="both"/>
        <w:rPr>
          <w:sz w:val="24"/>
          <w:szCs w:val="24"/>
        </w:rPr>
      </w:pPr>
      <w:r w:rsidRPr="004F7FA2">
        <w:rPr>
          <w:sz w:val="24"/>
          <w:szCs w:val="24"/>
        </w:rPr>
        <w:t>- Bước đầu HS đưa ra được nhận xét về quá trình thực hiện của hoạt động.</w:t>
      </w:r>
    </w:p>
    <w:p w14:paraId="226C6C43"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4F7FA2" w14:paraId="31F04CE0" w14:textId="77777777" w:rsidTr="008C2064">
        <w:tc>
          <w:tcPr>
            <w:tcW w:w="2405" w:type="dxa"/>
          </w:tcPr>
          <w:p w14:paraId="34820D13" w14:textId="77777777" w:rsidR="008C2064" w:rsidRPr="004F7FA2" w:rsidRDefault="008C2064" w:rsidP="004F7FA2">
            <w:pPr>
              <w:spacing w:line="240" w:lineRule="atLeast"/>
              <w:jc w:val="center"/>
              <w:rPr>
                <w:b/>
                <w:sz w:val="24"/>
                <w:szCs w:val="24"/>
              </w:rPr>
            </w:pPr>
            <w:r w:rsidRPr="004F7FA2">
              <w:rPr>
                <w:b/>
                <w:sz w:val="24"/>
                <w:szCs w:val="24"/>
              </w:rPr>
              <w:t>Các bước thực hiện</w:t>
            </w:r>
          </w:p>
        </w:tc>
        <w:tc>
          <w:tcPr>
            <w:tcW w:w="7130" w:type="dxa"/>
          </w:tcPr>
          <w:p w14:paraId="7C3C575C" w14:textId="77777777" w:rsidR="008C2064" w:rsidRPr="004F7FA2" w:rsidRDefault="008C2064" w:rsidP="004F7FA2">
            <w:pPr>
              <w:spacing w:line="240" w:lineRule="atLeast"/>
              <w:jc w:val="center"/>
              <w:rPr>
                <w:b/>
                <w:sz w:val="24"/>
                <w:szCs w:val="24"/>
              </w:rPr>
            </w:pPr>
            <w:r w:rsidRPr="004F7FA2">
              <w:rPr>
                <w:b/>
                <w:sz w:val="24"/>
                <w:szCs w:val="24"/>
              </w:rPr>
              <w:t>Nội dung các bước</w:t>
            </w:r>
          </w:p>
        </w:tc>
      </w:tr>
      <w:tr w:rsidR="008C2064" w:rsidRPr="004F7FA2" w14:paraId="0E2F7287" w14:textId="77777777" w:rsidTr="008C2064">
        <w:tc>
          <w:tcPr>
            <w:tcW w:w="2405" w:type="dxa"/>
          </w:tcPr>
          <w:p w14:paraId="6AC1E8F1" w14:textId="77777777" w:rsidR="008C2064" w:rsidRPr="004F7FA2" w:rsidRDefault="008C2064" w:rsidP="004F7FA2">
            <w:pPr>
              <w:spacing w:line="240" w:lineRule="atLeast"/>
              <w:rPr>
                <w:bCs/>
                <w:sz w:val="24"/>
                <w:szCs w:val="24"/>
              </w:rPr>
            </w:pPr>
            <w:r w:rsidRPr="004F7FA2">
              <w:rPr>
                <w:bCs/>
                <w:sz w:val="24"/>
                <w:szCs w:val="24"/>
              </w:rPr>
              <w:t>Bước 1: GV giao nhiệm vụ</w:t>
            </w:r>
          </w:p>
        </w:tc>
        <w:tc>
          <w:tcPr>
            <w:tcW w:w="7130" w:type="dxa"/>
          </w:tcPr>
          <w:p w14:paraId="2C124EE7" w14:textId="77777777" w:rsidR="008C2064" w:rsidRPr="004F7FA2" w:rsidRDefault="008C2064" w:rsidP="004F7FA2">
            <w:pPr>
              <w:spacing w:line="240" w:lineRule="atLeast"/>
              <w:jc w:val="both"/>
              <w:rPr>
                <w:sz w:val="24"/>
                <w:szCs w:val="24"/>
              </w:rPr>
            </w:pPr>
            <w:r w:rsidRPr="004F7FA2">
              <w:rPr>
                <w:sz w:val="24"/>
                <w:szCs w:val="24"/>
              </w:rPr>
              <w:t>- GV cho HS đọc và trả lời câu hỏi ở ví dụ mở đầu bài học.</w:t>
            </w:r>
          </w:p>
          <w:p w14:paraId="5569B63B" w14:textId="77777777" w:rsidR="008C2064" w:rsidRPr="004F7FA2" w:rsidRDefault="008C2064" w:rsidP="004F7FA2">
            <w:pPr>
              <w:spacing w:line="240" w:lineRule="atLeast"/>
              <w:jc w:val="both"/>
              <w:rPr>
                <w:sz w:val="24"/>
                <w:szCs w:val="24"/>
              </w:rPr>
            </w:pPr>
            <w:r w:rsidRPr="004F7FA2">
              <w:rPr>
                <w:sz w:val="24"/>
                <w:szCs w:val="24"/>
              </w:rPr>
              <w:t>“Lấy các ví dụ về nguồn điện”</w:t>
            </w:r>
          </w:p>
          <w:p w14:paraId="5380C5C1" w14:textId="77777777" w:rsidR="008C2064" w:rsidRPr="004F7FA2" w:rsidRDefault="008C2064" w:rsidP="004F7FA2">
            <w:pPr>
              <w:shd w:val="clear" w:color="auto" w:fill="FFFFFF"/>
              <w:spacing w:line="240" w:lineRule="atLeast"/>
              <w:jc w:val="both"/>
              <w:rPr>
                <w:sz w:val="24"/>
                <w:szCs w:val="24"/>
              </w:rPr>
            </w:pPr>
          </w:p>
        </w:tc>
      </w:tr>
      <w:tr w:rsidR="008C2064" w:rsidRPr="004F7FA2" w14:paraId="00AC0FB2" w14:textId="77777777" w:rsidTr="008C2064">
        <w:trPr>
          <w:trHeight w:val="735"/>
        </w:trPr>
        <w:tc>
          <w:tcPr>
            <w:tcW w:w="2405" w:type="dxa"/>
          </w:tcPr>
          <w:p w14:paraId="4D4970B8" w14:textId="77777777" w:rsidR="008C2064" w:rsidRPr="004F7FA2" w:rsidRDefault="008C2064" w:rsidP="004F7FA2">
            <w:pPr>
              <w:spacing w:line="240" w:lineRule="atLeast"/>
              <w:rPr>
                <w:bCs/>
                <w:sz w:val="24"/>
                <w:szCs w:val="24"/>
              </w:rPr>
            </w:pPr>
            <w:r w:rsidRPr="004F7FA2">
              <w:rPr>
                <w:bCs/>
                <w:sz w:val="24"/>
                <w:szCs w:val="24"/>
              </w:rPr>
              <w:t>Bước 2: HS thực hiện nhiệm vụ</w:t>
            </w:r>
          </w:p>
        </w:tc>
        <w:tc>
          <w:tcPr>
            <w:tcW w:w="7130" w:type="dxa"/>
          </w:tcPr>
          <w:p w14:paraId="15762E38" w14:textId="77777777" w:rsidR="008C2064" w:rsidRPr="004F7FA2" w:rsidRDefault="008C2064" w:rsidP="004F7FA2">
            <w:pPr>
              <w:spacing w:line="240" w:lineRule="atLeast"/>
              <w:jc w:val="both"/>
              <w:rPr>
                <w:sz w:val="24"/>
                <w:szCs w:val="24"/>
              </w:rPr>
            </w:pPr>
            <w:r w:rsidRPr="004F7FA2">
              <w:rPr>
                <w:sz w:val="24"/>
                <w:szCs w:val="24"/>
              </w:rPr>
              <w:t>- HS bằng kiến thức đã học và kinh nghiệm bản thân trả lời cho câu hỏi mà GV đưa ra.</w:t>
            </w:r>
          </w:p>
          <w:p w14:paraId="71D7D8FB" w14:textId="77777777" w:rsidR="008C2064" w:rsidRPr="004F7FA2" w:rsidRDefault="008C2064" w:rsidP="004F7FA2">
            <w:pPr>
              <w:shd w:val="clear" w:color="auto" w:fill="FFFFFF"/>
              <w:spacing w:line="240" w:lineRule="atLeast"/>
              <w:jc w:val="both"/>
              <w:rPr>
                <w:sz w:val="24"/>
                <w:szCs w:val="24"/>
              </w:rPr>
            </w:pPr>
          </w:p>
        </w:tc>
      </w:tr>
      <w:tr w:rsidR="008C2064" w:rsidRPr="004F7FA2" w14:paraId="4549CC1C" w14:textId="77777777" w:rsidTr="008C2064">
        <w:tc>
          <w:tcPr>
            <w:tcW w:w="2405" w:type="dxa"/>
          </w:tcPr>
          <w:p w14:paraId="63E2D28A" w14:textId="77777777" w:rsidR="008C2064" w:rsidRPr="004F7FA2" w:rsidRDefault="008C2064" w:rsidP="004F7FA2">
            <w:pPr>
              <w:spacing w:line="240" w:lineRule="atLeast"/>
              <w:rPr>
                <w:bCs/>
                <w:sz w:val="24"/>
                <w:szCs w:val="24"/>
              </w:rPr>
            </w:pPr>
            <w:r w:rsidRPr="004F7FA2">
              <w:rPr>
                <w:bCs/>
                <w:sz w:val="24"/>
                <w:szCs w:val="24"/>
              </w:rPr>
              <w:t>Bước 3: Báo cáo, thảo luận</w:t>
            </w:r>
          </w:p>
        </w:tc>
        <w:tc>
          <w:tcPr>
            <w:tcW w:w="7130" w:type="dxa"/>
          </w:tcPr>
          <w:p w14:paraId="0FB3DECA" w14:textId="77777777" w:rsidR="008C2064" w:rsidRPr="004F7FA2" w:rsidRDefault="008C2064" w:rsidP="004F7FA2">
            <w:pPr>
              <w:spacing w:line="240" w:lineRule="atLeast"/>
              <w:jc w:val="both"/>
              <w:rPr>
                <w:sz w:val="24"/>
                <w:szCs w:val="24"/>
              </w:rPr>
            </w:pPr>
            <w:r w:rsidRPr="004F7FA2">
              <w:rPr>
                <w:sz w:val="24"/>
                <w:szCs w:val="24"/>
              </w:rPr>
              <w:t>- HS trả lời câu hỏi mở đầu: Theo như quan sát, ta thấy:</w:t>
            </w:r>
          </w:p>
          <w:p w14:paraId="0276A47B" w14:textId="77777777" w:rsidR="008C2064" w:rsidRPr="004F7FA2" w:rsidRDefault="008C2064" w:rsidP="004F7FA2">
            <w:pPr>
              <w:spacing w:line="240" w:lineRule="atLeast"/>
              <w:rPr>
                <w:sz w:val="24"/>
                <w:szCs w:val="24"/>
                <w:shd w:val="clear" w:color="auto" w:fill="FFFFFF"/>
              </w:rPr>
            </w:pPr>
            <w:r w:rsidRPr="004F7FA2">
              <w:rPr>
                <w:sz w:val="24"/>
                <w:szCs w:val="24"/>
                <w:shd w:val="clear" w:color="auto" w:fill="FFFFFF"/>
              </w:rPr>
              <w:t>- Nguồn điện một chiều: Pin, Ắc quy, Pin Mặt Trời. Ví dụ: Pin thì dùng trong đèn pin. Đồng hồ đeo tay, đồng hồ bàn. Còn Ắc quy thì dùng trong xe ô tô, xe máy vv…</w:t>
            </w:r>
          </w:p>
          <w:p w14:paraId="1C90C5E6" w14:textId="77777777" w:rsidR="008C2064" w:rsidRPr="004F7FA2" w:rsidRDefault="008C2064" w:rsidP="004F7FA2">
            <w:pPr>
              <w:spacing w:line="240" w:lineRule="atLeast"/>
              <w:rPr>
                <w:sz w:val="24"/>
                <w:szCs w:val="24"/>
                <w:shd w:val="clear" w:color="auto" w:fill="FFFFFF"/>
              </w:rPr>
            </w:pPr>
            <w:r w:rsidRPr="004F7FA2">
              <w:rPr>
                <w:sz w:val="24"/>
                <w:szCs w:val="24"/>
                <w:shd w:val="clear" w:color="auto" w:fill="FFFFFF"/>
              </w:rPr>
              <w:t>- Nguồn điện xoay chiều: Nhà máy thủy điện hòa bình.</w:t>
            </w:r>
          </w:p>
          <w:p w14:paraId="7904B968" w14:textId="77777777" w:rsidR="008C2064" w:rsidRPr="004F7FA2" w:rsidRDefault="008C2064" w:rsidP="004F7FA2">
            <w:pPr>
              <w:spacing w:line="240" w:lineRule="atLeast"/>
              <w:rPr>
                <w:b/>
                <w:sz w:val="24"/>
                <w:szCs w:val="24"/>
              </w:rPr>
            </w:pPr>
            <w:r w:rsidRPr="004F7FA2">
              <w:rPr>
                <w:sz w:val="24"/>
                <w:szCs w:val="24"/>
                <w:shd w:val="clear" w:color="auto" w:fill="FFFFFF"/>
              </w:rPr>
              <w:t xml:space="preserve">- Máy nổ. </w:t>
            </w:r>
          </w:p>
        </w:tc>
      </w:tr>
      <w:tr w:rsidR="008C2064" w:rsidRPr="004F7FA2" w14:paraId="49C3A95F" w14:textId="77777777" w:rsidTr="008C2064">
        <w:tc>
          <w:tcPr>
            <w:tcW w:w="2405" w:type="dxa"/>
          </w:tcPr>
          <w:p w14:paraId="3B28156E" w14:textId="77777777" w:rsidR="008C2064" w:rsidRPr="004F7FA2" w:rsidRDefault="008C2064" w:rsidP="004F7FA2">
            <w:pPr>
              <w:spacing w:line="240" w:lineRule="atLeast"/>
              <w:rPr>
                <w:bCs/>
                <w:sz w:val="24"/>
                <w:szCs w:val="24"/>
              </w:rPr>
            </w:pPr>
            <w:r w:rsidRPr="004F7FA2">
              <w:rPr>
                <w:bCs/>
                <w:sz w:val="24"/>
                <w:szCs w:val="24"/>
              </w:rPr>
              <w:t>Bước 4: GV kết luận nhận định</w:t>
            </w:r>
          </w:p>
        </w:tc>
        <w:tc>
          <w:tcPr>
            <w:tcW w:w="7130" w:type="dxa"/>
          </w:tcPr>
          <w:p w14:paraId="0BCAECD7" w14:textId="77777777" w:rsidR="008C2064" w:rsidRPr="004F7FA2" w:rsidRDefault="008C2064" w:rsidP="004F7FA2">
            <w:pPr>
              <w:spacing w:line="240" w:lineRule="atLeast"/>
              <w:jc w:val="both"/>
              <w:rPr>
                <w:sz w:val="24"/>
                <w:szCs w:val="24"/>
              </w:rPr>
            </w:pPr>
            <w:r w:rsidRPr="004F7FA2">
              <w:rPr>
                <w:sz w:val="24"/>
                <w:szCs w:val="24"/>
              </w:rPr>
              <w:t>- GV tiếp nhận và nhận xét câu trả lời của HS.</w:t>
            </w:r>
          </w:p>
          <w:p w14:paraId="02EC9959" w14:textId="7840C696" w:rsidR="008C2064" w:rsidRPr="004F7FA2" w:rsidRDefault="008C2064" w:rsidP="004F7FA2">
            <w:pPr>
              <w:shd w:val="clear" w:color="auto" w:fill="FFFFFF"/>
              <w:spacing w:line="240" w:lineRule="atLeast"/>
              <w:jc w:val="both"/>
              <w:rPr>
                <w:sz w:val="24"/>
                <w:szCs w:val="24"/>
              </w:rPr>
            </w:pPr>
            <w:r w:rsidRPr="004F7FA2">
              <w:rPr>
                <w:sz w:val="24"/>
                <w:szCs w:val="24"/>
              </w:rPr>
              <w:t xml:space="preserve">- GV dẫn dắt HS vào bài: “Như các em đã trả lời ở trên và ta cũng đã biết nguồn điện có khả năng cung cấp năng lượng điện để tao ra dòng điện sử dụng trong đời sống. Vậy nguồn điện là gì? Vì sao nguồn điện có thể tạo ra dòng điện?  </w:t>
            </w:r>
            <w:r w:rsidRPr="004F7FA2">
              <w:rPr>
                <w:b/>
                <w:sz w:val="24"/>
                <w:szCs w:val="24"/>
              </w:rPr>
              <w:t>Bài NGUỒN ĐIỆN</w:t>
            </w:r>
            <w:r w:rsidRPr="004F7FA2">
              <w:rPr>
                <w:sz w:val="24"/>
                <w:szCs w:val="24"/>
              </w:rPr>
              <w:t xml:space="preserve"> sẽ giúp ta trả lời các thắc mắc ở trên.</w:t>
            </w:r>
          </w:p>
        </w:tc>
      </w:tr>
    </w:tbl>
    <w:p w14:paraId="72458AA3"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Hoạt động 2. Hình thành kiến thức</w:t>
      </w:r>
    </w:p>
    <w:p w14:paraId="70E479FC" w14:textId="77777777" w:rsidR="008C2064" w:rsidRPr="004F7FA2" w:rsidRDefault="008C2064" w:rsidP="004F7FA2">
      <w:pPr>
        <w:spacing w:line="240" w:lineRule="atLeast"/>
        <w:jc w:val="both"/>
        <w:rPr>
          <w:b/>
          <w:sz w:val="24"/>
          <w:szCs w:val="24"/>
        </w:rPr>
      </w:pPr>
      <w:r w:rsidRPr="004F7FA2">
        <w:rPr>
          <w:b/>
          <w:sz w:val="24"/>
          <w:szCs w:val="24"/>
          <w:lang w:val="vi-VN"/>
        </w:rPr>
        <w:t xml:space="preserve">Hoạt động </w:t>
      </w:r>
      <w:r w:rsidRPr="004F7FA2">
        <w:rPr>
          <w:b/>
          <w:sz w:val="24"/>
          <w:szCs w:val="24"/>
        </w:rPr>
        <w:t>2.</w:t>
      </w:r>
      <w:r w:rsidRPr="004F7FA2">
        <w:rPr>
          <w:b/>
          <w:sz w:val="24"/>
          <w:szCs w:val="24"/>
          <w:lang w:val="vi-VN"/>
        </w:rPr>
        <w:t xml:space="preserve">1. </w:t>
      </w:r>
      <w:r w:rsidRPr="004F7FA2">
        <w:rPr>
          <w:b/>
          <w:sz w:val="24"/>
          <w:szCs w:val="24"/>
        </w:rPr>
        <w:t>Nguồn điện, suất điện động của nguồn điện.</w:t>
      </w:r>
    </w:p>
    <w:p w14:paraId="0828B29C" w14:textId="77777777" w:rsidR="008C2064" w:rsidRPr="004F7FA2" w:rsidRDefault="008C2064" w:rsidP="004F7FA2">
      <w:pPr>
        <w:spacing w:line="240" w:lineRule="atLeast"/>
        <w:jc w:val="both"/>
        <w:rPr>
          <w:b/>
          <w:sz w:val="24"/>
          <w:szCs w:val="24"/>
          <w:lang w:val="vi-VN"/>
        </w:rPr>
      </w:pPr>
      <w:r w:rsidRPr="004F7FA2">
        <w:rPr>
          <w:b/>
          <w:sz w:val="24"/>
          <w:szCs w:val="24"/>
        </w:rPr>
        <w:t>a</w:t>
      </w:r>
      <w:r w:rsidRPr="004F7FA2">
        <w:rPr>
          <w:b/>
          <w:sz w:val="24"/>
          <w:szCs w:val="24"/>
          <w:lang w:val="vi-VN"/>
        </w:rPr>
        <w:t xml:space="preserve">. Mục tiêu: </w:t>
      </w:r>
    </w:p>
    <w:p w14:paraId="1C58BA1B" w14:textId="77777777" w:rsidR="008C2064" w:rsidRPr="004F7FA2" w:rsidRDefault="008C2064" w:rsidP="004F7FA2">
      <w:pPr>
        <w:spacing w:line="240" w:lineRule="atLeast"/>
        <w:jc w:val="both"/>
        <w:rPr>
          <w:sz w:val="24"/>
          <w:szCs w:val="24"/>
        </w:rPr>
      </w:pPr>
      <w:r w:rsidRPr="004F7FA2">
        <w:rPr>
          <w:b/>
          <w:sz w:val="24"/>
          <w:szCs w:val="24"/>
        </w:rPr>
        <w:t xml:space="preserve">- </w:t>
      </w:r>
      <w:r w:rsidRPr="004F7FA2">
        <w:rPr>
          <w:sz w:val="24"/>
          <w:szCs w:val="24"/>
        </w:rPr>
        <w:t>HS nhận biết và hiểu được khái niệm nguồn điện và suất điện động của nguồn điện và điều kiện để duy trì dòng điện.</w:t>
      </w:r>
    </w:p>
    <w:p w14:paraId="12E85077" w14:textId="77777777" w:rsidR="008C2064" w:rsidRPr="004F7FA2" w:rsidRDefault="008C2064" w:rsidP="004F7FA2">
      <w:pPr>
        <w:pStyle w:val="TableParagraph"/>
        <w:tabs>
          <w:tab w:val="left" w:pos="317"/>
        </w:tabs>
        <w:spacing w:line="240" w:lineRule="atLeast"/>
        <w:rPr>
          <w:spacing w:val="-1"/>
          <w:sz w:val="24"/>
          <w:szCs w:val="24"/>
        </w:rPr>
      </w:pPr>
      <w:r w:rsidRPr="004F7FA2">
        <w:rPr>
          <w:spacing w:val="-2"/>
          <w:sz w:val="24"/>
          <w:szCs w:val="24"/>
          <w:lang w:val="en-US"/>
        </w:rPr>
        <w:t xml:space="preserve">- </w:t>
      </w:r>
      <w:r w:rsidRPr="004F7FA2">
        <w:rPr>
          <w:spacing w:val="-2"/>
          <w:sz w:val="24"/>
          <w:szCs w:val="24"/>
        </w:rPr>
        <w:t>Định</w:t>
      </w:r>
      <w:r w:rsidRPr="004F7FA2">
        <w:rPr>
          <w:spacing w:val="-14"/>
          <w:sz w:val="24"/>
          <w:szCs w:val="24"/>
        </w:rPr>
        <w:t xml:space="preserve"> </w:t>
      </w:r>
      <w:r w:rsidRPr="004F7FA2">
        <w:rPr>
          <w:spacing w:val="-2"/>
          <w:sz w:val="24"/>
          <w:szCs w:val="24"/>
        </w:rPr>
        <w:t>nghĩa</w:t>
      </w:r>
      <w:r w:rsidRPr="004F7FA2">
        <w:rPr>
          <w:spacing w:val="-15"/>
          <w:sz w:val="24"/>
          <w:szCs w:val="24"/>
        </w:rPr>
        <w:t xml:space="preserve"> </w:t>
      </w:r>
      <w:r w:rsidRPr="004F7FA2">
        <w:rPr>
          <w:spacing w:val="-2"/>
          <w:sz w:val="24"/>
          <w:szCs w:val="24"/>
        </w:rPr>
        <w:t>được</w:t>
      </w:r>
      <w:r w:rsidRPr="004F7FA2">
        <w:rPr>
          <w:spacing w:val="-14"/>
          <w:sz w:val="24"/>
          <w:szCs w:val="24"/>
        </w:rPr>
        <w:t xml:space="preserve"> </w:t>
      </w:r>
      <w:r w:rsidRPr="004F7FA2">
        <w:rPr>
          <w:spacing w:val="-2"/>
          <w:sz w:val="24"/>
          <w:szCs w:val="24"/>
        </w:rPr>
        <w:t>suất</w:t>
      </w:r>
      <w:r w:rsidRPr="004F7FA2">
        <w:rPr>
          <w:spacing w:val="-14"/>
          <w:sz w:val="24"/>
          <w:szCs w:val="24"/>
        </w:rPr>
        <w:t xml:space="preserve"> </w:t>
      </w:r>
      <w:r w:rsidRPr="004F7FA2">
        <w:rPr>
          <w:spacing w:val="-2"/>
          <w:sz w:val="24"/>
          <w:szCs w:val="24"/>
        </w:rPr>
        <w:t>điện</w:t>
      </w:r>
      <w:r w:rsidRPr="004F7FA2">
        <w:rPr>
          <w:spacing w:val="-14"/>
          <w:sz w:val="24"/>
          <w:szCs w:val="24"/>
        </w:rPr>
        <w:t xml:space="preserve"> </w:t>
      </w:r>
      <w:r w:rsidRPr="004F7FA2">
        <w:rPr>
          <w:spacing w:val="-2"/>
          <w:sz w:val="24"/>
          <w:szCs w:val="24"/>
        </w:rPr>
        <w:t>động</w:t>
      </w:r>
      <w:r w:rsidRPr="004F7FA2">
        <w:rPr>
          <w:spacing w:val="-14"/>
          <w:sz w:val="24"/>
          <w:szCs w:val="24"/>
        </w:rPr>
        <w:t xml:space="preserve"> </w:t>
      </w:r>
      <w:r w:rsidRPr="004F7FA2">
        <w:rPr>
          <w:spacing w:val="-2"/>
          <w:sz w:val="24"/>
          <w:szCs w:val="24"/>
        </w:rPr>
        <w:t>qua</w:t>
      </w:r>
      <w:r w:rsidRPr="004F7FA2">
        <w:rPr>
          <w:spacing w:val="-14"/>
          <w:sz w:val="24"/>
          <w:szCs w:val="24"/>
        </w:rPr>
        <w:t xml:space="preserve"> </w:t>
      </w:r>
      <w:r w:rsidRPr="004F7FA2">
        <w:rPr>
          <w:spacing w:val="-2"/>
          <w:sz w:val="24"/>
          <w:szCs w:val="24"/>
        </w:rPr>
        <w:t>năng</w:t>
      </w:r>
      <w:r w:rsidRPr="004F7FA2">
        <w:rPr>
          <w:spacing w:val="-14"/>
          <w:sz w:val="24"/>
          <w:szCs w:val="24"/>
        </w:rPr>
        <w:t xml:space="preserve"> </w:t>
      </w:r>
      <w:r w:rsidRPr="004F7FA2">
        <w:rPr>
          <w:spacing w:val="-2"/>
          <w:sz w:val="24"/>
          <w:szCs w:val="24"/>
        </w:rPr>
        <w:t>lượng</w:t>
      </w:r>
      <w:r w:rsidRPr="004F7FA2">
        <w:rPr>
          <w:spacing w:val="-14"/>
          <w:sz w:val="24"/>
          <w:szCs w:val="24"/>
        </w:rPr>
        <w:t xml:space="preserve"> </w:t>
      </w:r>
      <w:r w:rsidRPr="004F7FA2">
        <w:rPr>
          <w:spacing w:val="-2"/>
          <w:sz w:val="24"/>
          <w:szCs w:val="24"/>
        </w:rPr>
        <w:t>dịch</w:t>
      </w:r>
      <w:r w:rsidRPr="004F7FA2">
        <w:rPr>
          <w:spacing w:val="-13"/>
          <w:sz w:val="24"/>
          <w:szCs w:val="24"/>
        </w:rPr>
        <w:t xml:space="preserve"> </w:t>
      </w:r>
      <w:r w:rsidRPr="004F7FA2">
        <w:rPr>
          <w:spacing w:val="-2"/>
          <w:sz w:val="24"/>
          <w:szCs w:val="24"/>
        </w:rPr>
        <w:t>chuyển</w:t>
      </w:r>
      <w:r w:rsidRPr="004F7FA2">
        <w:rPr>
          <w:spacing w:val="-12"/>
          <w:sz w:val="24"/>
          <w:szCs w:val="24"/>
        </w:rPr>
        <w:t xml:space="preserve"> </w:t>
      </w:r>
      <w:r w:rsidRPr="004F7FA2">
        <w:rPr>
          <w:spacing w:val="-2"/>
          <w:sz w:val="24"/>
          <w:szCs w:val="24"/>
        </w:rPr>
        <w:t>một</w:t>
      </w:r>
      <w:r w:rsidRPr="004F7FA2">
        <w:rPr>
          <w:spacing w:val="-14"/>
          <w:sz w:val="24"/>
          <w:szCs w:val="24"/>
        </w:rPr>
        <w:t xml:space="preserve"> </w:t>
      </w:r>
      <w:r w:rsidRPr="004F7FA2">
        <w:rPr>
          <w:spacing w:val="-2"/>
          <w:sz w:val="24"/>
          <w:szCs w:val="24"/>
        </w:rPr>
        <w:t>điện</w:t>
      </w:r>
      <w:r w:rsidRPr="004F7FA2">
        <w:rPr>
          <w:spacing w:val="-14"/>
          <w:sz w:val="24"/>
          <w:szCs w:val="24"/>
        </w:rPr>
        <w:t xml:space="preserve"> </w:t>
      </w:r>
      <w:r w:rsidRPr="004F7FA2">
        <w:rPr>
          <w:spacing w:val="-2"/>
          <w:sz w:val="24"/>
          <w:szCs w:val="24"/>
        </w:rPr>
        <w:t>tích</w:t>
      </w:r>
      <w:r w:rsidRPr="004F7FA2">
        <w:rPr>
          <w:spacing w:val="-13"/>
          <w:sz w:val="24"/>
          <w:szCs w:val="24"/>
        </w:rPr>
        <w:t xml:space="preserve"> </w:t>
      </w:r>
      <w:r w:rsidRPr="004F7FA2">
        <w:rPr>
          <w:spacing w:val="-1"/>
          <w:sz w:val="24"/>
          <w:szCs w:val="24"/>
        </w:rPr>
        <w:t>đơn</w:t>
      </w:r>
      <w:r w:rsidRPr="004F7FA2">
        <w:rPr>
          <w:spacing w:val="-14"/>
          <w:sz w:val="24"/>
          <w:szCs w:val="24"/>
        </w:rPr>
        <w:t xml:space="preserve"> </w:t>
      </w:r>
      <w:r w:rsidRPr="004F7FA2">
        <w:rPr>
          <w:spacing w:val="-1"/>
          <w:sz w:val="24"/>
          <w:szCs w:val="24"/>
        </w:rPr>
        <w:t>vị</w:t>
      </w:r>
      <w:r w:rsidRPr="004F7FA2">
        <w:rPr>
          <w:spacing w:val="-14"/>
          <w:sz w:val="24"/>
          <w:szCs w:val="24"/>
        </w:rPr>
        <w:t xml:space="preserve"> </w:t>
      </w:r>
      <w:r w:rsidRPr="004F7FA2">
        <w:rPr>
          <w:spacing w:val="-1"/>
          <w:sz w:val="24"/>
          <w:szCs w:val="24"/>
        </w:rPr>
        <w:t>theo</w:t>
      </w:r>
      <w:r w:rsidRPr="004F7FA2">
        <w:rPr>
          <w:spacing w:val="-16"/>
          <w:sz w:val="24"/>
          <w:szCs w:val="24"/>
        </w:rPr>
        <w:t xml:space="preserve"> </w:t>
      </w:r>
      <w:r w:rsidRPr="004F7FA2">
        <w:rPr>
          <w:spacing w:val="-1"/>
          <w:sz w:val="24"/>
          <w:szCs w:val="24"/>
        </w:rPr>
        <w:t>vòng</w:t>
      </w:r>
      <w:r w:rsidRPr="004F7FA2">
        <w:rPr>
          <w:spacing w:val="-14"/>
          <w:sz w:val="24"/>
          <w:szCs w:val="24"/>
        </w:rPr>
        <w:t xml:space="preserve"> </w:t>
      </w:r>
      <w:r w:rsidRPr="004F7FA2">
        <w:rPr>
          <w:spacing w:val="-1"/>
          <w:sz w:val="24"/>
          <w:szCs w:val="24"/>
        </w:rPr>
        <w:t>kín.</w:t>
      </w:r>
    </w:p>
    <w:p w14:paraId="7563909C" w14:textId="77777777" w:rsidR="008C2064" w:rsidRPr="004F7FA2" w:rsidRDefault="008C2064" w:rsidP="004F7FA2">
      <w:pPr>
        <w:pStyle w:val="TableParagraph"/>
        <w:tabs>
          <w:tab w:val="left" w:pos="319"/>
        </w:tabs>
        <w:spacing w:line="240" w:lineRule="atLeast"/>
        <w:rPr>
          <w:sz w:val="24"/>
          <w:szCs w:val="24"/>
        </w:rPr>
      </w:pPr>
      <w:r w:rsidRPr="004F7FA2">
        <w:rPr>
          <w:sz w:val="24"/>
          <w:szCs w:val="24"/>
          <w:lang w:val="en-US"/>
        </w:rPr>
        <w:t xml:space="preserve">- </w:t>
      </w:r>
      <w:r w:rsidRPr="004F7FA2">
        <w:rPr>
          <w:sz w:val="24"/>
          <w:szCs w:val="24"/>
        </w:rPr>
        <w:t>Thảo</w:t>
      </w:r>
      <w:r w:rsidRPr="004F7FA2">
        <w:rPr>
          <w:spacing w:val="14"/>
          <w:sz w:val="24"/>
          <w:szCs w:val="24"/>
        </w:rPr>
        <w:t xml:space="preserve"> </w:t>
      </w:r>
      <w:r w:rsidRPr="004F7FA2">
        <w:rPr>
          <w:sz w:val="24"/>
          <w:szCs w:val="24"/>
        </w:rPr>
        <w:t>luận</w:t>
      </w:r>
      <w:r w:rsidRPr="004F7FA2">
        <w:rPr>
          <w:spacing w:val="14"/>
          <w:sz w:val="24"/>
          <w:szCs w:val="24"/>
        </w:rPr>
        <w:t xml:space="preserve"> </w:t>
      </w:r>
      <w:r w:rsidRPr="004F7FA2">
        <w:rPr>
          <w:sz w:val="24"/>
          <w:szCs w:val="24"/>
        </w:rPr>
        <w:t>để</w:t>
      </w:r>
      <w:r w:rsidRPr="004F7FA2">
        <w:rPr>
          <w:spacing w:val="10"/>
          <w:sz w:val="24"/>
          <w:szCs w:val="24"/>
        </w:rPr>
        <w:t xml:space="preserve"> </w:t>
      </w:r>
      <w:r w:rsidRPr="004F7FA2">
        <w:rPr>
          <w:sz w:val="24"/>
          <w:szCs w:val="24"/>
        </w:rPr>
        <w:t>lựa</w:t>
      </w:r>
      <w:r w:rsidRPr="004F7FA2">
        <w:rPr>
          <w:spacing w:val="13"/>
          <w:sz w:val="24"/>
          <w:szCs w:val="24"/>
        </w:rPr>
        <w:t xml:space="preserve"> </w:t>
      </w:r>
      <w:r w:rsidRPr="004F7FA2">
        <w:rPr>
          <w:sz w:val="24"/>
          <w:szCs w:val="24"/>
        </w:rPr>
        <w:t>chọn</w:t>
      </w:r>
      <w:r w:rsidRPr="004F7FA2">
        <w:rPr>
          <w:spacing w:val="14"/>
          <w:sz w:val="24"/>
          <w:szCs w:val="24"/>
        </w:rPr>
        <w:t xml:space="preserve"> </w:t>
      </w:r>
      <w:r w:rsidRPr="004F7FA2">
        <w:rPr>
          <w:sz w:val="24"/>
          <w:szCs w:val="24"/>
        </w:rPr>
        <w:t>phương</w:t>
      </w:r>
      <w:r w:rsidRPr="004F7FA2">
        <w:rPr>
          <w:spacing w:val="15"/>
          <w:sz w:val="24"/>
          <w:szCs w:val="24"/>
        </w:rPr>
        <w:t xml:space="preserve"> </w:t>
      </w:r>
      <w:r w:rsidRPr="004F7FA2">
        <w:rPr>
          <w:sz w:val="24"/>
          <w:szCs w:val="24"/>
        </w:rPr>
        <w:t>án</w:t>
      </w:r>
      <w:r w:rsidRPr="004F7FA2">
        <w:rPr>
          <w:spacing w:val="14"/>
          <w:sz w:val="24"/>
          <w:szCs w:val="24"/>
          <w:lang w:val="en-US"/>
        </w:rPr>
        <w:t xml:space="preserve"> </w:t>
      </w:r>
      <w:r w:rsidRPr="004F7FA2">
        <w:rPr>
          <w:sz w:val="24"/>
          <w:szCs w:val="24"/>
        </w:rPr>
        <w:t>và</w:t>
      </w:r>
      <w:r w:rsidRPr="004F7FA2">
        <w:rPr>
          <w:spacing w:val="13"/>
          <w:sz w:val="24"/>
          <w:szCs w:val="24"/>
        </w:rPr>
        <w:t xml:space="preserve"> </w:t>
      </w:r>
      <w:r w:rsidRPr="004F7FA2">
        <w:rPr>
          <w:sz w:val="24"/>
          <w:szCs w:val="24"/>
        </w:rPr>
        <w:t>thực</w:t>
      </w:r>
      <w:r w:rsidRPr="004F7FA2">
        <w:rPr>
          <w:spacing w:val="11"/>
          <w:sz w:val="24"/>
          <w:szCs w:val="24"/>
        </w:rPr>
        <w:t xml:space="preserve"> </w:t>
      </w:r>
      <w:r w:rsidRPr="004F7FA2">
        <w:rPr>
          <w:sz w:val="24"/>
          <w:szCs w:val="24"/>
        </w:rPr>
        <w:t>hiện</w:t>
      </w:r>
      <w:r w:rsidRPr="004F7FA2">
        <w:rPr>
          <w:spacing w:val="11"/>
          <w:sz w:val="24"/>
          <w:szCs w:val="24"/>
        </w:rPr>
        <w:t xml:space="preserve"> </w:t>
      </w:r>
      <w:r w:rsidRPr="004F7FA2">
        <w:rPr>
          <w:sz w:val="24"/>
          <w:szCs w:val="24"/>
        </w:rPr>
        <w:t>phương</w:t>
      </w:r>
      <w:r w:rsidRPr="004F7FA2">
        <w:rPr>
          <w:spacing w:val="14"/>
          <w:sz w:val="24"/>
          <w:szCs w:val="24"/>
        </w:rPr>
        <w:t xml:space="preserve"> </w:t>
      </w:r>
      <w:r w:rsidRPr="004F7FA2">
        <w:rPr>
          <w:sz w:val="24"/>
          <w:szCs w:val="24"/>
        </w:rPr>
        <w:t>án</w:t>
      </w:r>
      <w:r w:rsidRPr="004F7FA2">
        <w:rPr>
          <w:sz w:val="24"/>
          <w:szCs w:val="24"/>
          <w:lang w:val="en-US"/>
        </w:rPr>
        <w:t xml:space="preserve"> </w:t>
      </w:r>
      <w:r w:rsidRPr="004F7FA2">
        <w:rPr>
          <w:sz w:val="24"/>
          <w:szCs w:val="24"/>
        </w:rPr>
        <w:t>đo</w:t>
      </w:r>
      <w:r w:rsidRPr="004F7FA2">
        <w:rPr>
          <w:spacing w:val="14"/>
          <w:sz w:val="24"/>
          <w:szCs w:val="24"/>
        </w:rPr>
        <w:t xml:space="preserve"> </w:t>
      </w:r>
      <w:r w:rsidRPr="004F7FA2">
        <w:rPr>
          <w:sz w:val="24"/>
          <w:szCs w:val="24"/>
        </w:rPr>
        <w:t>được</w:t>
      </w:r>
      <w:r w:rsidRPr="004F7FA2">
        <w:rPr>
          <w:spacing w:val="10"/>
          <w:sz w:val="24"/>
          <w:szCs w:val="24"/>
        </w:rPr>
        <w:t xml:space="preserve"> </w:t>
      </w:r>
      <w:r w:rsidRPr="004F7FA2">
        <w:rPr>
          <w:sz w:val="24"/>
          <w:szCs w:val="24"/>
          <w:lang w:val="en-US"/>
        </w:rPr>
        <w:t xml:space="preserve">suất </w:t>
      </w:r>
      <w:r w:rsidRPr="004F7FA2">
        <w:rPr>
          <w:sz w:val="24"/>
          <w:szCs w:val="24"/>
        </w:rPr>
        <w:t>điện</w:t>
      </w:r>
      <w:r w:rsidRPr="004F7FA2">
        <w:rPr>
          <w:spacing w:val="-2"/>
          <w:sz w:val="24"/>
          <w:szCs w:val="24"/>
        </w:rPr>
        <w:t xml:space="preserve"> </w:t>
      </w:r>
      <w:r w:rsidRPr="004F7FA2">
        <w:rPr>
          <w:sz w:val="24"/>
          <w:szCs w:val="24"/>
        </w:rPr>
        <w:t>động</w:t>
      </w:r>
      <w:r w:rsidRPr="004F7FA2">
        <w:rPr>
          <w:spacing w:val="1"/>
          <w:sz w:val="24"/>
          <w:szCs w:val="24"/>
        </w:rPr>
        <w:t xml:space="preserve"> </w:t>
      </w:r>
      <w:r w:rsidRPr="004F7FA2">
        <w:rPr>
          <w:sz w:val="24"/>
          <w:szCs w:val="24"/>
        </w:rPr>
        <w:t>và</w:t>
      </w:r>
      <w:r w:rsidRPr="004F7FA2">
        <w:rPr>
          <w:spacing w:val="-2"/>
          <w:sz w:val="24"/>
          <w:szCs w:val="24"/>
        </w:rPr>
        <w:t xml:space="preserve"> </w:t>
      </w:r>
      <w:r w:rsidRPr="004F7FA2">
        <w:rPr>
          <w:sz w:val="24"/>
          <w:szCs w:val="24"/>
        </w:rPr>
        <w:t>điện</w:t>
      </w:r>
      <w:r w:rsidRPr="004F7FA2">
        <w:rPr>
          <w:spacing w:val="-1"/>
          <w:sz w:val="24"/>
          <w:szCs w:val="24"/>
        </w:rPr>
        <w:t xml:space="preserve"> </w:t>
      </w:r>
      <w:r w:rsidRPr="004F7FA2">
        <w:rPr>
          <w:sz w:val="24"/>
          <w:szCs w:val="24"/>
        </w:rPr>
        <w:t>trở</w:t>
      </w:r>
      <w:r w:rsidRPr="004F7FA2">
        <w:rPr>
          <w:spacing w:val="-3"/>
          <w:sz w:val="24"/>
          <w:szCs w:val="24"/>
        </w:rPr>
        <w:t xml:space="preserve"> </w:t>
      </w:r>
      <w:r w:rsidRPr="004F7FA2">
        <w:rPr>
          <w:sz w:val="24"/>
          <w:szCs w:val="24"/>
        </w:rPr>
        <w:t>trong</w:t>
      </w:r>
      <w:r w:rsidRPr="004F7FA2">
        <w:rPr>
          <w:spacing w:val="1"/>
          <w:sz w:val="24"/>
          <w:szCs w:val="24"/>
        </w:rPr>
        <w:t xml:space="preserve"> </w:t>
      </w:r>
      <w:r w:rsidRPr="004F7FA2">
        <w:rPr>
          <w:sz w:val="24"/>
          <w:szCs w:val="24"/>
        </w:rPr>
        <w:t>của</w:t>
      </w:r>
      <w:r w:rsidRPr="004F7FA2">
        <w:rPr>
          <w:spacing w:val="-2"/>
          <w:sz w:val="24"/>
          <w:szCs w:val="24"/>
        </w:rPr>
        <w:t xml:space="preserve"> </w:t>
      </w:r>
      <w:r w:rsidRPr="004F7FA2">
        <w:rPr>
          <w:sz w:val="24"/>
          <w:szCs w:val="24"/>
        </w:rPr>
        <w:t>pin hoặc</w:t>
      </w:r>
      <w:r w:rsidRPr="004F7FA2">
        <w:rPr>
          <w:spacing w:val="-1"/>
          <w:sz w:val="24"/>
          <w:szCs w:val="24"/>
        </w:rPr>
        <w:t xml:space="preserve"> </w:t>
      </w:r>
      <w:r w:rsidRPr="004F7FA2">
        <w:rPr>
          <w:sz w:val="24"/>
          <w:szCs w:val="24"/>
        </w:rPr>
        <w:t>acquy</w:t>
      </w:r>
      <w:r w:rsidRPr="004F7FA2">
        <w:rPr>
          <w:spacing w:val="-3"/>
          <w:sz w:val="24"/>
          <w:szCs w:val="24"/>
        </w:rPr>
        <w:t xml:space="preserve"> </w:t>
      </w:r>
      <w:r w:rsidRPr="004F7FA2">
        <w:rPr>
          <w:sz w:val="24"/>
          <w:szCs w:val="24"/>
        </w:rPr>
        <w:t>bằng</w:t>
      </w:r>
      <w:r w:rsidRPr="004F7FA2">
        <w:rPr>
          <w:spacing w:val="-1"/>
          <w:sz w:val="24"/>
          <w:szCs w:val="24"/>
        </w:rPr>
        <w:t xml:space="preserve"> </w:t>
      </w:r>
      <w:r w:rsidRPr="004F7FA2">
        <w:rPr>
          <w:sz w:val="24"/>
          <w:szCs w:val="24"/>
        </w:rPr>
        <w:t>dụng</w:t>
      </w:r>
      <w:r w:rsidRPr="004F7FA2">
        <w:rPr>
          <w:spacing w:val="1"/>
          <w:sz w:val="24"/>
          <w:szCs w:val="24"/>
        </w:rPr>
        <w:t xml:space="preserve"> </w:t>
      </w:r>
      <w:r w:rsidRPr="004F7FA2">
        <w:rPr>
          <w:sz w:val="24"/>
          <w:szCs w:val="24"/>
        </w:rPr>
        <w:t>cụ</w:t>
      </w:r>
      <w:r w:rsidRPr="004F7FA2">
        <w:rPr>
          <w:spacing w:val="-1"/>
          <w:sz w:val="24"/>
          <w:szCs w:val="24"/>
        </w:rPr>
        <w:t xml:space="preserve"> </w:t>
      </w:r>
      <w:r w:rsidRPr="004F7FA2">
        <w:rPr>
          <w:sz w:val="24"/>
          <w:szCs w:val="24"/>
        </w:rPr>
        <w:t>thực</w:t>
      </w:r>
      <w:r w:rsidRPr="004F7FA2">
        <w:rPr>
          <w:spacing w:val="-3"/>
          <w:sz w:val="24"/>
          <w:szCs w:val="24"/>
        </w:rPr>
        <w:t xml:space="preserve"> </w:t>
      </w:r>
      <w:r w:rsidRPr="004F7FA2">
        <w:rPr>
          <w:sz w:val="24"/>
          <w:szCs w:val="24"/>
        </w:rPr>
        <w:t>hành.</w:t>
      </w:r>
    </w:p>
    <w:p w14:paraId="07AFB766" w14:textId="77777777" w:rsidR="008C2064" w:rsidRPr="004F7FA2" w:rsidRDefault="008C2064" w:rsidP="004F7FA2">
      <w:pPr>
        <w:spacing w:line="240" w:lineRule="atLeast"/>
        <w:jc w:val="both"/>
        <w:rPr>
          <w:b/>
          <w:sz w:val="24"/>
          <w:szCs w:val="24"/>
          <w:lang w:val="vi-VN"/>
        </w:rPr>
      </w:pPr>
      <w:r w:rsidRPr="004F7FA2">
        <w:rPr>
          <w:b/>
          <w:sz w:val="24"/>
          <w:szCs w:val="24"/>
        </w:rPr>
        <w:t>b</w:t>
      </w:r>
      <w:r w:rsidRPr="004F7FA2">
        <w:rPr>
          <w:b/>
          <w:sz w:val="24"/>
          <w:szCs w:val="24"/>
          <w:lang w:val="vi-VN"/>
        </w:rPr>
        <w:t xml:space="preserve">. Nội dung: </w:t>
      </w:r>
    </w:p>
    <w:p w14:paraId="7B1B67F1" w14:textId="77777777" w:rsidR="008C2064" w:rsidRPr="004F7FA2" w:rsidRDefault="008C2064" w:rsidP="004F7FA2">
      <w:pPr>
        <w:spacing w:line="240" w:lineRule="atLeast"/>
        <w:jc w:val="both"/>
        <w:rPr>
          <w:sz w:val="24"/>
          <w:szCs w:val="24"/>
        </w:rPr>
      </w:pPr>
      <w:r w:rsidRPr="004F7FA2">
        <w:rPr>
          <w:b/>
          <w:sz w:val="24"/>
          <w:szCs w:val="24"/>
        </w:rPr>
        <w:lastRenderedPageBreak/>
        <w:t xml:space="preserve">- </w:t>
      </w:r>
      <w:r w:rsidRPr="004F7FA2">
        <w:rPr>
          <w:sz w:val="24"/>
          <w:szCs w:val="24"/>
        </w:rPr>
        <w:t>GV cho HS đọc phần đọc hiểu trong mục I, GV đưa ra câu hỏi và yêu cầu HS trả lời.</w:t>
      </w:r>
    </w:p>
    <w:p w14:paraId="656F88FA" w14:textId="77777777" w:rsidR="008C2064" w:rsidRPr="004F7FA2" w:rsidRDefault="008C2064" w:rsidP="004F7FA2">
      <w:pPr>
        <w:spacing w:line="240" w:lineRule="atLeast"/>
        <w:jc w:val="both"/>
        <w:rPr>
          <w:sz w:val="24"/>
          <w:szCs w:val="24"/>
        </w:rPr>
      </w:pPr>
      <w:r w:rsidRPr="004F7FA2">
        <w:rPr>
          <w:sz w:val="24"/>
          <w:szCs w:val="24"/>
        </w:rPr>
        <w:t>- GV yêu cầu HS và liên hệ tìm các ví dụ thực tế để giúp các em hiểu được rõ hơn về nguồn điện và suất điện động của nguồn.</w:t>
      </w:r>
    </w:p>
    <w:p w14:paraId="02E6C58D" w14:textId="77777777" w:rsidR="008C2064" w:rsidRPr="004F7FA2" w:rsidRDefault="008C2064" w:rsidP="004F7FA2">
      <w:pPr>
        <w:spacing w:line="240" w:lineRule="atLeast"/>
        <w:jc w:val="both"/>
        <w:rPr>
          <w:sz w:val="24"/>
          <w:szCs w:val="24"/>
        </w:rPr>
      </w:pPr>
      <w:r w:rsidRPr="004F7FA2">
        <w:rPr>
          <w:sz w:val="24"/>
          <w:szCs w:val="24"/>
        </w:rPr>
        <w:t>-  HS thực hiện yêu cầu của giáo viên.</w:t>
      </w:r>
    </w:p>
    <w:p w14:paraId="6A3566D2" w14:textId="77777777" w:rsidR="008C2064" w:rsidRPr="004F7FA2" w:rsidRDefault="008C2064" w:rsidP="004F7FA2">
      <w:pPr>
        <w:spacing w:line="240" w:lineRule="atLeast"/>
        <w:jc w:val="both"/>
        <w:rPr>
          <w:sz w:val="24"/>
          <w:szCs w:val="24"/>
          <w:lang w:val="vi-VN"/>
        </w:rPr>
      </w:pPr>
      <w:r w:rsidRPr="004F7FA2">
        <w:rPr>
          <w:b/>
          <w:sz w:val="24"/>
          <w:szCs w:val="24"/>
        </w:rPr>
        <w:t>c</w:t>
      </w:r>
      <w:r w:rsidRPr="004F7FA2">
        <w:rPr>
          <w:b/>
          <w:sz w:val="24"/>
          <w:szCs w:val="24"/>
          <w:lang w:val="vi-VN"/>
        </w:rPr>
        <w:t xml:space="preserve">. Sản phẩm học tập: </w:t>
      </w:r>
    </w:p>
    <w:p w14:paraId="1DB673C4" w14:textId="77777777" w:rsidR="008C2064" w:rsidRPr="004F7FA2" w:rsidRDefault="008C2064" w:rsidP="004F7FA2">
      <w:pPr>
        <w:spacing w:line="240" w:lineRule="atLeast"/>
        <w:jc w:val="both"/>
        <w:rPr>
          <w:b/>
          <w:sz w:val="24"/>
          <w:szCs w:val="24"/>
        </w:rPr>
      </w:pPr>
      <w:r w:rsidRPr="004F7FA2">
        <w:rPr>
          <w:sz w:val="24"/>
          <w:szCs w:val="24"/>
        </w:rPr>
        <w:t xml:space="preserve">- HS nêu được khái niệm về nguồn điện, suất điện động của nguồn, định nghĩa và viết được công thức tính suất điện động của nguồn. </w:t>
      </w:r>
    </w:p>
    <w:p w14:paraId="7B83D8C7" w14:textId="77777777" w:rsidR="008C2064" w:rsidRPr="004F7FA2" w:rsidRDefault="008C2064" w:rsidP="004F7FA2">
      <w:pPr>
        <w:spacing w:line="240" w:lineRule="atLeast"/>
        <w:jc w:val="both"/>
        <w:rPr>
          <w:sz w:val="24"/>
          <w:szCs w:val="24"/>
        </w:rPr>
      </w:pPr>
      <w:r w:rsidRPr="004F7FA2">
        <w:rPr>
          <w:sz w:val="24"/>
          <w:szCs w:val="24"/>
        </w:rPr>
        <w:t xml:space="preserve">- HS lấy được ví dụ về nguồn điện, suất điện động của nguồn. </w:t>
      </w:r>
    </w:p>
    <w:p w14:paraId="0C203B70" w14:textId="77777777" w:rsidR="008C2064" w:rsidRPr="004F7FA2" w:rsidRDefault="008C2064" w:rsidP="004F7FA2">
      <w:pPr>
        <w:spacing w:line="240" w:lineRule="atLeast"/>
        <w:jc w:val="both"/>
        <w:rPr>
          <w:b/>
          <w:sz w:val="24"/>
          <w:szCs w:val="24"/>
        </w:rPr>
      </w:pPr>
      <w:r w:rsidRPr="004F7FA2">
        <w:rPr>
          <w:sz w:val="24"/>
          <w:szCs w:val="24"/>
        </w:rPr>
        <w:t>- Đo được điện trở trong và suất điện động của nguồn điện.</w:t>
      </w:r>
    </w:p>
    <w:p w14:paraId="4B94F5F4" w14:textId="77777777" w:rsidR="008C2064" w:rsidRPr="004F7FA2" w:rsidRDefault="008C2064" w:rsidP="004F7FA2">
      <w:pPr>
        <w:spacing w:line="240" w:lineRule="atLeast"/>
        <w:jc w:val="both"/>
        <w:rPr>
          <w:b/>
          <w:sz w:val="24"/>
          <w:szCs w:val="24"/>
          <w:lang w:val="vi-VN"/>
        </w:rPr>
      </w:pPr>
      <w:r w:rsidRPr="004F7FA2">
        <w:rPr>
          <w:b/>
          <w:sz w:val="24"/>
          <w:szCs w:val="24"/>
        </w:rPr>
        <w:t>d</w:t>
      </w:r>
      <w:r w:rsidRPr="004F7FA2">
        <w:rPr>
          <w:b/>
          <w:sz w:val="24"/>
          <w:szCs w:val="24"/>
          <w:lang w:val="vi-VN"/>
        </w:rPr>
        <w:t xml:space="preserve">. Tổ chức </w:t>
      </w:r>
      <w:r w:rsidRPr="004F7FA2">
        <w:rPr>
          <w:b/>
          <w:sz w:val="24"/>
          <w:szCs w:val="24"/>
        </w:rPr>
        <w:t>thực hiện</w:t>
      </w:r>
      <w:r w:rsidRPr="004F7FA2">
        <w:rPr>
          <w:b/>
          <w:sz w:val="24"/>
          <w:szCs w:val="24"/>
          <w:lang w:val="vi-VN"/>
        </w:rPr>
        <w:t>:</w:t>
      </w:r>
    </w:p>
    <w:tbl>
      <w:tblPr>
        <w:tblStyle w:val="TableGrid"/>
        <w:tblW w:w="9535" w:type="dxa"/>
        <w:tblLayout w:type="fixed"/>
        <w:tblLook w:val="04A0" w:firstRow="1" w:lastRow="0" w:firstColumn="1" w:lastColumn="0" w:noHBand="0" w:noVBand="1"/>
      </w:tblPr>
      <w:tblGrid>
        <w:gridCol w:w="2405"/>
        <w:gridCol w:w="7130"/>
      </w:tblGrid>
      <w:tr w:rsidR="008C2064" w:rsidRPr="004F7FA2" w14:paraId="4E59C09E" w14:textId="77777777" w:rsidTr="008C2064">
        <w:tc>
          <w:tcPr>
            <w:tcW w:w="2405" w:type="dxa"/>
          </w:tcPr>
          <w:p w14:paraId="2CAC694F" w14:textId="77777777" w:rsidR="008C2064" w:rsidRPr="004F7FA2" w:rsidRDefault="008C2064" w:rsidP="004F7FA2">
            <w:pPr>
              <w:spacing w:line="240" w:lineRule="atLeast"/>
              <w:jc w:val="center"/>
              <w:rPr>
                <w:b/>
                <w:sz w:val="24"/>
                <w:szCs w:val="24"/>
              </w:rPr>
            </w:pPr>
            <w:r w:rsidRPr="004F7FA2">
              <w:rPr>
                <w:b/>
                <w:sz w:val="24"/>
                <w:szCs w:val="24"/>
              </w:rPr>
              <w:t>Các bước thực hiện</w:t>
            </w:r>
          </w:p>
        </w:tc>
        <w:tc>
          <w:tcPr>
            <w:tcW w:w="7130" w:type="dxa"/>
          </w:tcPr>
          <w:p w14:paraId="6D50C31A" w14:textId="77777777" w:rsidR="008C2064" w:rsidRPr="004F7FA2" w:rsidRDefault="008C2064" w:rsidP="004F7FA2">
            <w:pPr>
              <w:spacing w:line="240" w:lineRule="atLeast"/>
              <w:jc w:val="center"/>
              <w:rPr>
                <w:b/>
                <w:sz w:val="24"/>
                <w:szCs w:val="24"/>
              </w:rPr>
            </w:pPr>
            <w:r w:rsidRPr="004F7FA2">
              <w:rPr>
                <w:b/>
                <w:sz w:val="24"/>
                <w:szCs w:val="24"/>
              </w:rPr>
              <w:t>Nội dung các bước</w:t>
            </w:r>
          </w:p>
        </w:tc>
      </w:tr>
      <w:tr w:rsidR="008C2064" w:rsidRPr="004F7FA2" w14:paraId="3C1C5ECC" w14:textId="77777777" w:rsidTr="008C2064">
        <w:tc>
          <w:tcPr>
            <w:tcW w:w="2405" w:type="dxa"/>
          </w:tcPr>
          <w:p w14:paraId="643F571F" w14:textId="77777777" w:rsidR="008C2064" w:rsidRPr="004F7FA2" w:rsidRDefault="008C2064" w:rsidP="004F7FA2">
            <w:pPr>
              <w:spacing w:line="240" w:lineRule="atLeast"/>
              <w:rPr>
                <w:bCs/>
                <w:sz w:val="24"/>
                <w:szCs w:val="24"/>
              </w:rPr>
            </w:pPr>
            <w:r w:rsidRPr="004F7FA2">
              <w:rPr>
                <w:bCs/>
                <w:sz w:val="24"/>
                <w:szCs w:val="24"/>
              </w:rPr>
              <w:t>Bước 1: GV giao nhiệm vụ</w:t>
            </w:r>
          </w:p>
        </w:tc>
        <w:tc>
          <w:tcPr>
            <w:tcW w:w="7130" w:type="dxa"/>
          </w:tcPr>
          <w:p w14:paraId="6CFE256A" w14:textId="77777777" w:rsidR="008C2064" w:rsidRPr="004F7FA2" w:rsidRDefault="008C2064" w:rsidP="004F7FA2">
            <w:pPr>
              <w:spacing w:line="240" w:lineRule="atLeast"/>
              <w:rPr>
                <w:b/>
                <w:sz w:val="24"/>
                <w:szCs w:val="24"/>
              </w:rPr>
            </w:pPr>
            <w:r w:rsidRPr="004F7FA2">
              <w:rPr>
                <w:b/>
                <w:sz w:val="24"/>
                <w:szCs w:val="24"/>
              </w:rPr>
              <w:t xml:space="preserve">Nhiệm vụ 1: Tìm hiểu về điều kiện để duy trì dòng điện </w:t>
            </w:r>
          </w:p>
          <w:p w14:paraId="6CEE3596" w14:textId="77777777" w:rsidR="008C2064" w:rsidRPr="004F7FA2" w:rsidRDefault="008C2064" w:rsidP="004F7FA2">
            <w:pPr>
              <w:spacing w:line="240" w:lineRule="atLeast"/>
              <w:jc w:val="both"/>
              <w:rPr>
                <w:sz w:val="24"/>
                <w:szCs w:val="24"/>
              </w:rPr>
            </w:pPr>
            <w:r w:rsidRPr="004F7FA2">
              <w:rPr>
                <w:sz w:val="24"/>
                <w:szCs w:val="24"/>
              </w:rPr>
              <w:t>- GV yêu cầu học sinh đọc mục 1 của phần I và trả lời các câu hỏi sau:</w:t>
            </w:r>
          </w:p>
          <w:p w14:paraId="098AB2DB" w14:textId="77777777" w:rsidR="008C2064" w:rsidRPr="004F7FA2" w:rsidRDefault="008C2064" w:rsidP="004F7FA2">
            <w:pPr>
              <w:spacing w:line="240" w:lineRule="atLeast"/>
              <w:jc w:val="both"/>
              <w:rPr>
                <w:sz w:val="24"/>
                <w:szCs w:val="24"/>
              </w:rPr>
            </w:pPr>
            <w:r w:rsidRPr="004F7FA2">
              <w:rPr>
                <w:sz w:val="24"/>
                <w:szCs w:val="24"/>
              </w:rPr>
              <w:t xml:space="preserve">- CH1: Tại sao dòng điện trong trường hợp mô tả ở hình 24.1 trong SGK trang 102 chỉ tồn tại trong khoảng thời gian rất ngắn? Làm thế nào để duy trì dòng điện trong trường hợp này lâu dài </w:t>
            </w:r>
          </w:p>
          <w:p w14:paraId="28FC3CAC" w14:textId="77777777" w:rsidR="008C2064" w:rsidRPr="004F7FA2" w:rsidRDefault="008C2064" w:rsidP="004F7FA2">
            <w:pPr>
              <w:spacing w:line="240" w:lineRule="atLeast"/>
              <w:jc w:val="both"/>
              <w:rPr>
                <w:sz w:val="24"/>
                <w:szCs w:val="24"/>
              </w:rPr>
            </w:pPr>
            <w:r w:rsidRPr="004F7FA2">
              <w:rPr>
                <w:sz w:val="24"/>
                <w:szCs w:val="24"/>
              </w:rPr>
              <w:t xml:space="preserve">- CH2: Các vật cho dòng điện chạy qua được gọi là các vật gì? các hạt mang điện trong các vật loại này có đặc điểm gì?                                                          </w:t>
            </w:r>
          </w:p>
          <w:p w14:paraId="6FB06667" w14:textId="77777777" w:rsidR="008C2064" w:rsidRPr="004F7FA2" w:rsidRDefault="008C2064" w:rsidP="004F7FA2">
            <w:pPr>
              <w:spacing w:line="240" w:lineRule="atLeast"/>
              <w:jc w:val="both"/>
              <w:rPr>
                <w:sz w:val="24"/>
                <w:szCs w:val="24"/>
              </w:rPr>
            </w:pPr>
            <w:r w:rsidRPr="004F7FA2">
              <w:rPr>
                <w:sz w:val="24"/>
                <w:szCs w:val="24"/>
              </w:rPr>
              <w:t xml:space="preserve">- CH3: Giữa hai đầu một đoạn mạch hay giữa hai đầu một bóng đèn cần có điều kiện gì để có dòng điện chạy qua chúng? </w:t>
            </w:r>
          </w:p>
          <w:p w14:paraId="5D55680A" w14:textId="77777777" w:rsidR="008C2064" w:rsidRPr="004F7FA2" w:rsidRDefault="008C2064" w:rsidP="004F7FA2">
            <w:pPr>
              <w:spacing w:line="240" w:lineRule="atLeast"/>
              <w:rPr>
                <w:b/>
                <w:sz w:val="24"/>
                <w:szCs w:val="24"/>
                <w:lang w:val="nl-NL"/>
              </w:rPr>
            </w:pPr>
            <w:r w:rsidRPr="004F7FA2">
              <w:rPr>
                <w:b/>
                <w:sz w:val="24"/>
                <w:szCs w:val="24"/>
              </w:rPr>
              <w:t>Nhiệm vụ 2: Tìm hiểu về nguồn điện</w:t>
            </w:r>
          </w:p>
          <w:p w14:paraId="308533C1" w14:textId="77777777" w:rsidR="008C2064" w:rsidRPr="004F7FA2" w:rsidRDefault="008C2064" w:rsidP="004F7FA2">
            <w:pPr>
              <w:spacing w:line="240" w:lineRule="atLeast"/>
              <w:jc w:val="both"/>
              <w:rPr>
                <w:sz w:val="24"/>
                <w:szCs w:val="24"/>
              </w:rPr>
            </w:pPr>
            <w:r w:rsidRPr="004F7FA2">
              <w:rPr>
                <w:sz w:val="24"/>
                <w:szCs w:val="24"/>
              </w:rPr>
              <w:t>- GV yêu cầu học sinh đọc mục 2 của phần I và trả lời các câu hỏi sau:</w:t>
            </w:r>
          </w:p>
          <w:p w14:paraId="011F5114" w14:textId="77777777" w:rsidR="008C2064" w:rsidRPr="004F7FA2" w:rsidRDefault="008C2064" w:rsidP="004F7FA2">
            <w:pPr>
              <w:pStyle w:val="Normal1"/>
              <w:tabs>
                <w:tab w:val="left" w:pos="540"/>
              </w:tabs>
              <w:spacing w:before="0" w:beforeAutospacing="0" w:after="0" w:afterAutospacing="0" w:line="240" w:lineRule="atLeast"/>
              <w:jc w:val="both"/>
            </w:pPr>
            <w:r w:rsidRPr="004F7FA2">
              <w:t>- CH:</w:t>
            </w:r>
            <w:r w:rsidRPr="004F7FA2">
              <w:rPr>
                <w:b/>
              </w:rPr>
              <w:t xml:space="preserve"> </w:t>
            </w:r>
            <w:r w:rsidRPr="004F7FA2">
              <w:t>Kể tên một số nguồn điện thường dùng mà em biết? Tác dụng của nguồn điện? Để tạo ra và duy trì các điện cực của nguồn điện phải có lực nào? Bản chất ra sao?</w:t>
            </w:r>
          </w:p>
          <w:p w14:paraId="29761734" w14:textId="77777777" w:rsidR="008C2064" w:rsidRPr="004F7FA2" w:rsidRDefault="008C2064" w:rsidP="004F7FA2">
            <w:pPr>
              <w:spacing w:line="240" w:lineRule="atLeast"/>
              <w:rPr>
                <w:b/>
                <w:sz w:val="24"/>
                <w:szCs w:val="24"/>
                <w:lang w:val="nl-NL"/>
              </w:rPr>
            </w:pPr>
            <w:r w:rsidRPr="004F7FA2">
              <w:rPr>
                <w:b/>
                <w:sz w:val="24"/>
                <w:szCs w:val="24"/>
              </w:rPr>
              <w:t>Nhiệm vụ 3: Tìm hiểu về suất điện động của nguồn</w:t>
            </w:r>
          </w:p>
          <w:p w14:paraId="3264DC71" w14:textId="77777777" w:rsidR="008C2064" w:rsidRPr="004F7FA2" w:rsidRDefault="008C2064" w:rsidP="004F7FA2">
            <w:pPr>
              <w:spacing w:line="240" w:lineRule="atLeast"/>
              <w:jc w:val="both"/>
              <w:rPr>
                <w:sz w:val="24"/>
                <w:szCs w:val="24"/>
              </w:rPr>
            </w:pPr>
            <w:r w:rsidRPr="004F7FA2">
              <w:rPr>
                <w:sz w:val="24"/>
                <w:szCs w:val="24"/>
              </w:rPr>
              <w:t>- GV yêu cầu học sinh đọc mục 3 của phần I và trả lời các câu hỏi sau:</w:t>
            </w:r>
          </w:p>
          <w:p w14:paraId="6269A305" w14:textId="77777777" w:rsidR="008C2064" w:rsidRPr="004F7FA2" w:rsidRDefault="008C2064" w:rsidP="004F7FA2">
            <w:pPr>
              <w:pStyle w:val="Normal1"/>
              <w:spacing w:before="0" w:beforeAutospacing="0" w:after="0" w:afterAutospacing="0" w:line="240" w:lineRule="atLeast"/>
              <w:jc w:val="both"/>
            </w:pPr>
            <w:r w:rsidRPr="004F7FA2">
              <w:t>- CH1: Các điện tích di chuyển trong mạch kín. Hãy chỉ ra lực nào tác dụng lên điện tích ở bên trong nguồn điện? ở bên ngoài nguồn điện? Công của nguồn điện là gì?</w:t>
            </w:r>
          </w:p>
          <w:p w14:paraId="099FCF59" w14:textId="77777777" w:rsidR="008C2064" w:rsidRPr="004F7FA2" w:rsidRDefault="008C2064" w:rsidP="004F7FA2">
            <w:pPr>
              <w:pStyle w:val="Normal1"/>
              <w:spacing w:before="0" w:beforeAutospacing="0" w:after="0" w:afterAutospacing="0" w:line="240" w:lineRule="atLeast"/>
              <w:jc w:val="both"/>
            </w:pPr>
            <w:r w:rsidRPr="004F7FA2">
              <w:t>- CH2: Định nghĩa suất điện động của nguồn? viết công thức và cho biết đơn vị suất điện động? Số chỉ ghi trên mỗi nguồn cho biết giá trị của đại lượng nào?</w:t>
            </w:r>
          </w:p>
          <w:p w14:paraId="52E240EE" w14:textId="77777777" w:rsidR="008C2064" w:rsidRPr="004F7FA2" w:rsidRDefault="008C2064" w:rsidP="004F7FA2">
            <w:pPr>
              <w:pStyle w:val="Normal1"/>
              <w:spacing w:before="0" w:beforeAutospacing="0" w:after="0" w:afterAutospacing="0" w:line="240" w:lineRule="atLeast"/>
              <w:jc w:val="both"/>
              <w:rPr>
                <w:b/>
              </w:rPr>
            </w:pPr>
            <w:r w:rsidRPr="004F7FA2">
              <w:rPr>
                <w:b/>
              </w:rPr>
              <w:t>Nhiệm vụ 4: Đo suất điện động và điện trở trong bằng đồng hồ đo thời gian hiện số.</w:t>
            </w:r>
          </w:p>
          <w:p w14:paraId="4CE1BBC2" w14:textId="77777777" w:rsidR="008C2064" w:rsidRPr="004F7FA2" w:rsidRDefault="008C2064" w:rsidP="004F7FA2">
            <w:pPr>
              <w:pStyle w:val="Normal1"/>
              <w:spacing w:before="0" w:beforeAutospacing="0" w:after="0" w:afterAutospacing="0" w:line="240" w:lineRule="atLeast"/>
              <w:jc w:val="both"/>
              <w:rPr>
                <w:bCs/>
              </w:rPr>
            </w:pPr>
            <w:r w:rsidRPr="004F7FA2">
              <w:rPr>
                <w:bCs/>
              </w:rPr>
              <w:t>- GV yêu cầu học sinh sử dụng đồng hồ đa năng để đo điện trở trong của nguồn điện.</w:t>
            </w:r>
          </w:p>
          <w:p w14:paraId="0AECDE64" w14:textId="77777777" w:rsidR="008C2064" w:rsidRPr="004F7FA2" w:rsidRDefault="008C2064" w:rsidP="004F7FA2">
            <w:pPr>
              <w:pStyle w:val="Normal1"/>
              <w:spacing w:before="0" w:beforeAutospacing="0" w:after="0" w:afterAutospacing="0" w:line="240" w:lineRule="atLeast"/>
              <w:jc w:val="both"/>
              <w:rPr>
                <w:bCs/>
              </w:rPr>
            </w:pPr>
            <w:r w:rsidRPr="004F7FA2">
              <w:rPr>
                <w:bCs/>
              </w:rPr>
              <w:t>- GV yêu cầu học sinh vận dụng công thức 24.5 để đo suất điện động của nguồn.</w:t>
            </w:r>
          </w:p>
        </w:tc>
      </w:tr>
      <w:tr w:rsidR="008C2064" w:rsidRPr="004F7FA2" w14:paraId="26213229" w14:textId="77777777" w:rsidTr="008C2064">
        <w:trPr>
          <w:trHeight w:val="735"/>
        </w:trPr>
        <w:tc>
          <w:tcPr>
            <w:tcW w:w="2405" w:type="dxa"/>
          </w:tcPr>
          <w:p w14:paraId="276D81FE" w14:textId="77777777" w:rsidR="008C2064" w:rsidRPr="004F7FA2" w:rsidRDefault="008C2064" w:rsidP="004F7FA2">
            <w:pPr>
              <w:spacing w:line="240" w:lineRule="atLeast"/>
              <w:rPr>
                <w:bCs/>
                <w:sz w:val="24"/>
                <w:szCs w:val="24"/>
              </w:rPr>
            </w:pPr>
            <w:r w:rsidRPr="004F7FA2">
              <w:rPr>
                <w:bCs/>
                <w:sz w:val="24"/>
                <w:szCs w:val="24"/>
              </w:rPr>
              <w:t>Bước 2: HS thực hiện nhiệm vụ</w:t>
            </w:r>
          </w:p>
        </w:tc>
        <w:tc>
          <w:tcPr>
            <w:tcW w:w="7130" w:type="dxa"/>
          </w:tcPr>
          <w:p w14:paraId="2F20A47F" w14:textId="77777777" w:rsidR="008C2064" w:rsidRPr="004F7FA2" w:rsidRDefault="008C2064" w:rsidP="004F7FA2">
            <w:pPr>
              <w:spacing w:line="240" w:lineRule="atLeast"/>
              <w:jc w:val="both"/>
              <w:rPr>
                <w:sz w:val="24"/>
                <w:szCs w:val="24"/>
              </w:rPr>
            </w:pPr>
            <w:r w:rsidRPr="004F7FA2">
              <w:rPr>
                <w:sz w:val="24"/>
                <w:szCs w:val="24"/>
              </w:rPr>
              <w:t>- HS đọc thông tin SGK, phát biểu trả lời cho câu hỏi .</w:t>
            </w:r>
          </w:p>
          <w:p w14:paraId="125370F5" w14:textId="77777777" w:rsidR="008C2064" w:rsidRPr="004F7FA2" w:rsidRDefault="008C2064" w:rsidP="004F7FA2">
            <w:pPr>
              <w:spacing w:line="240" w:lineRule="atLeast"/>
              <w:jc w:val="both"/>
              <w:rPr>
                <w:sz w:val="24"/>
                <w:szCs w:val="24"/>
              </w:rPr>
            </w:pPr>
            <w:r w:rsidRPr="004F7FA2">
              <w:rPr>
                <w:sz w:val="24"/>
                <w:szCs w:val="24"/>
              </w:rPr>
              <w:t xml:space="preserve">- HS vận dụng lý thuyết, liên tưởng đến các tình huống trong thực tế để lấy ví dụ. </w:t>
            </w:r>
          </w:p>
        </w:tc>
      </w:tr>
      <w:tr w:rsidR="008C2064" w:rsidRPr="004F7FA2" w14:paraId="566C42B8" w14:textId="77777777" w:rsidTr="008C2064">
        <w:tc>
          <w:tcPr>
            <w:tcW w:w="2405" w:type="dxa"/>
          </w:tcPr>
          <w:p w14:paraId="628E097D" w14:textId="77777777" w:rsidR="008C2064" w:rsidRPr="004F7FA2" w:rsidRDefault="008C2064" w:rsidP="004F7FA2">
            <w:pPr>
              <w:spacing w:line="240" w:lineRule="atLeast"/>
              <w:rPr>
                <w:bCs/>
                <w:sz w:val="24"/>
                <w:szCs w:val="24"/>
              </w:rPr>
            </w:pPr>
            <w:r w:rsidRPr="004F7FA2">
              <w:rPr>
                <w:bCs/>
                <w:sz w:val="24"/>
                <w:szCs w:val="24"/>
              </w:rPr>
              <w:t>Bước 3: Báo cáo, thảo luận</w:t>
            </w:r>
          </w:p>
        </w:tc>
        <w:tc>
          <w:tcPr>
            <w:tcW w:w="7130" w:type="dxa"/>
          </w:tcPr>
          <w:p w14:paraId="7E0EDBE5" w14:textId="77777777" w:rsidR="008C2064" w:rsidRPr="004F7FA2" w:rsidRDefault="008C2064" w:rsidP="004F7FA2">
            <w:pPr>
              <w:spacing w:line="240" w:lineRule="atLeast"/>
              <w:jc w:val="both"/>
              <w:rPr>
                <w:sz w:val="24"/>
                <w:szCs w:val="24"/>
              </w:rPr>
            </w:pPr>
            <w:r w:rsidRPr="004F7FA2">
              <w:rPr>
                <w:sz w:val="24"/>
                <w:szCs w:val="24"/>
              </w:rPr>
              <w:t xml:space="preserve">- GV mời 1 - 2 nhóm lên trình bày bảng số liệu, trả lời cho câu hỏi, và đồ thị. </w:t>
            </w:r>
          </w:p>
          <w:p w14:paraId="1B16D814" w14:textId="77777777" w:rsidR="008C2064" w:rsidRPr="004F7FA2" w:rsidRDefault="008C2064" w:rsidP="004F7FA2">
            <w:pPr>
              <w:spacing w:line="240" w:lineRule="atLeast"/>
              <w:jc w:val="both"/>
              <w:rPr>
                <w:sz w:val="24"/>
                <w:szCs w:val="24"/>
              </w:rPr>
            </w:pPr>
            <w:r w:rsidRPr="004F7FA2">
              <w:rPr>
                <w:sz w:val="24"/>
                <w:szCs w:val="24"/>
              </w:rPr>
              <w:t xml:space="preserve">- GV mời HS khác nhận xét, bổ sung. </w:t>
            </w:r>
          </w:p>
        </w:tc>
      </w:tr>
      <w:tr w:rsidR="008C2064" w:rsidRPr="004F7FA2" w14:paraId="03A2DBE6" w14:textId="77777777" w:rsidTr="008C2064">
        <w:tc>
          <w:tcPr>
            <w:tcW w:w="2405" w:type="dxa"/>
          </w:tcPr>
          <w:p w14:paraId="12486350" w14:textId="77777777" w:rsidR="008C2064" w:rsidRPr="004F7FA2" w:rsidRDefault="008C2064" w:rsidP="004F7FA2">
            <w:pPr>
              <w:spacing w:line="240" w:lineRule="atLeast"/>
              <w:rPr>
                <w:bCs/>
                <w:sz w:val="24"/>
                <w:szCs w:val="24"/>
              </w:rPr>
            </w:pPr>
            <w:r w:rsidRPr="004F7FA2">
              <w:rPr>
                <w:bCs/>
                <w:sz w:val="24"/>
                <w:szCs w:val="24"/>
              </w:rPr>
              <w:t>Bước 4: GV kết luận nhận định</w:t>
            </w:r>
          </w:p>
        </w:tc>
        <w:tc>
          <w:tcPr>
            <w:tcW w:w="7130" w:type="dxa"/>
          </w:tcPr>
          <w:p w14:paraId="7E16BF10" w14:textId="77777777" w:rsidR="008C2064" w:rsidRPr="004F7FA2" w:rsidRDefault="008C2064" w:rsidP="004F7FA2">
            <w:pPr>
              <w:spacing w:line="240" w:lineRule="atLeast"/>
              <w:jc w:val="both"/>
              <w:rPr>
                <w:sz w:val="24"/>
                <w:szCs w:val="24"/>
              </w:rPr>
            </w:pPr>
            <w:r w:rsidRPr="004F7FA2">
              <w:rPr>
                <w:sz w:val="24"/>
                <w:szCs w:val="24"/>
              </w:rPr>
              <w:t>- GV đánh giá, nhận xét, chuẩn kiến thức.</w:t>
            </w:r>
          </w:p>
          <w:p w14:paraId="49ACC232" w14:textId="77777777" w:rsidR="008C2064" w:rsidRPr="004F7FA2" w:rsidRDefault="008C2064" w:rsidP="004F7FA2">
            <w:pPr>
              <w:pStyle w:val="Normal1"/>
              <w:spacing w:before="0" w:beforeAutospacing="0" w:after="0" w:afterAutospacing="0" w:line="240" w:lineRule="atLeast"/>
              <w:jc w:val="both"/>
            </w:pPr>
            <w:r w:rsidRPr="004F7FA2">
              <w:t>=&gt; GV kết luận lại Định nghĩa suất điện động của nguồn, công thức và  đơn vị suất điện động. Số chỉ ghi trên mỗi nguồn cho biết giá trị của đại lượng nào của nguồn.</w:t>
            </w:r>
          </w:p>
        </w:tc>
      </w:tr>
    </w:tbl>
    <w:p w14:paraId="19DAB0F7" w14:textId="77777777" w:rsidR="008C2064" w:rsidRPr="004F7FA2" w:rsidRDefault="008C2064" w:rsidP="004F7FA2">
      <w:pPr>
        <w:spacing w:line="240" w:lineRule="atLeast"/>
        <w:jc w:val="both"/>
        <w:rPr>
          <w:b/>
          <w:sz w:val="24"/>
          <w:szCs w:val="24"/>
        </w:rPr>
      </w:pPr>
      <w:r w:rsidRPr="004F7FA2">
        <w:rPr>
          <w:b/>
          <w:sz w:val="24"/>
          <w:szCs w:val="24"/>
        </w:rPr>
        <w:t>Hoạt động 2.2. Ảnh hưởng của điện trở trong của nguồn điện lên hiệu điện thế.</w:t>
      </w:r>
    </w:p>
    <w:p w14:paraId="75C3C639" w14:textId="77777777" w:rsidR="008C2064" w:rsidRPr="004F7FA2" w:rsidRDefault="008C2064" w:rsidP="004F7FA2">
      <w:pPr>
        <w:spacing w:line="240" w:lineRule="atLeast"/>
        <w:jc w:val="both"/>
        <w:rPr>
          <w:b/>
          <w:sz w:val="24"/>
          <w:szCs w:val="24"/>
        </w:rPr>
      </w:pPr>
      <w:r w:rsidRPr="004F7FA2">
        <w:rPr>
          <w:b/>
          <w:sz w:val="24"/>
          <w:szCs w:val="24"/>
        </w:rPr>
        <w:t>a. Mục tiêu:</w:t>
      </w:r>
    </w:p>
    <w:p w14:paraId="72987862" w14:textId="77777777" w:rsidR="008C2064" w:rsidRPr="004F7FA2" w:rsidRDefault="008C2064" w:rsidP="004F7FA2">
      <w:pPr>
        <w:pStyle w:val="TableParagraph"/>
        <w:tabs>
          <w:tab w:val="left" w:pos="307"/>
        </w:tabs>
        <w:spacing w:line="240" w:lineRule="atLeast"/>
        <w:rPr>
          <w:sz w:val="24"/>
          <w:szCs w:val="24"/>
        </w:rPr>
      </w:pPr>
      <w:r w:rsidRPr="004F7FA2">
        <w:rPr>
          <w:spacing w:val="-1"/>
          <w:sz w:val="24"/>
          <w:szCs w:val="24"/>
          <w:lang w:val="en-US"/>
        </w:rPr>
        <w:t xml:space="preserve">- </w:t>
      </w:r>
      <w:r w:rsidRPr="004F7FA2">
        <w:rPr>
          <w:spacing w:val="-1"/>
          <w:sz w:val="24"/>
          <w:szCs w:val="24"/>
        </w:rPr>
        <w:t>Mô</w:t>
      </w:r>
      <w:r w:rsidRPr="004F7FA2">
        <w:rPr>
          <w:spacing w:val="-16"/>
          <w:sz w:val="24"/>
          <w:szCs w:val="24"/>
        </w:rPr>
        <w:t xml:space="preserve"> </w:t>
      </w:r>
      <w:r w:rsidRPr="004F7FA2">
        <w:rPr>
          <w:spacing w:val="-1"/>
          <w:sz w:val="24"/>
          <w:szCs w:val="24"/>
        </w:rPr>
        <w:t>tả</w:t>
      </w:r>
      <w:r w:rsidRPr="004F7FA2">
        <w:rPr>
          <w:spacing w:val="-16"/>
          <w:sz w:val="24"/>
          <w:szCs w:val="24"/>
        </w:rPr>
        <w:t xml:space="preserve"> </w:t>
      </w:r>
      <w:r w:rsidRPr="004F7FA2">
        <w:rPr>
          <w:spacing w:val="-1"/>
          <w:sz w:val="24"/>
          <w:szCs w:val="24"/>
        </w:rPr>
        <w:t>được</w:t>
      </w:r>
      <w:r w:rsidRPr="004F7FA2">
        <w:rPr>
          <w:spacing w:val="-15"/>
          <w:sz w:val="24"/>
          <w:szCs w:val="24"/>
        </w:rPr>
        <w:t xml:space="preserve"> </w:t>
      </w:r>
      <w:r w:rsidRPr="004F7FA2">
        <w:rPr>
          <w:spacing w:val="-1"/>
          <w:sz w:val="24"/>
          <w:szCs w:val="24"/>
        </w:rPr>
        <w:t>ảnh</w:t>
      </w:r>
      <w:r w:rsidRPr="004F7FA2">
        <w:rPr>
          <w:spacing w:val="-16"/>
          <w:sz w:val="24"/>
          <w:szCs w:val="24"/>
        </w:rPr>
        <w:t xml:space="preserve"> </w:t>
      </w:r>
      <w:r w:rsidRPr="004F7FA2">
        <w:rPr>
          <w:spacing w:val="-1"/>
          <w:sz w:val="24"/>
          <w:szCs w:val="24"/>
        </w:rPr>
        <w:t>hưởng</w:t>
      </w:r>
      <w:r w:rsidRPr="004F7FA2">
        <w:rPr>
          <w:spacing w:val="-15"/>
          <w:sz w:val="24"/>
          <w:szCs w:val="24"/>
        </w:rPr>
        <w:t xml:space="preserve"> </w:t>
      </w:r>
      <w:r w:rsidRPr="004F7FA2">
        <w:rPr>
          <w:spacing w:val="-1"/>
          <w:sz w:val="24"/>
          <w:szCs w:val="24"/>
        </w:rPr>
        <w:t>của</w:t>
      </w:r>
      <w:r w:rsidRPr="004F7FA2">
        <w:rPr>
          <w:spacing w:val="-16"/>
          <w:sz w:val="24"/>
          <w:szCs w:val="24"/>
        </w:rPr>
        <w:t xml:space="preserve"> </w:t>
      </w:r>
      <w:r w:rsidRPr="004F7FA2">
        <w:rPr>
          <w:spacing w:val="-1"/>
          <w:sz w:val="24"/>
          <w:szCs w:val="24"/>
        </w:rPr>
        <w:t>điện</w:t>
      </w:r>
      <w:r w:rsidRPr="004F7FA2">
        <w:rPr>
          <w:spacing w:val="-16"/>
          <w:sz w:val="24"/>
          <w:szCs w:val="24"/>
        </w:rPr>
        <w:t xml:space="preserve"> </w:t>
      </w:r>
      <w:r w:rsidRPr="004F7FA2">
        <w:rPr>
          <w:spacing w:val="-1"/>
          <w:sz w:val="24"/>
          <w:szCs w:val="24"/>
        </w:rPr>
        <w:t>trở</w:t>
      </w:r>
      <w:r w:rsidRPr="004F7FA2">
        <w:rPr>
          <w:spacing w:val="-16"/>
          <w:sz w:val="24"/>
          <w:szCs w:val="24"/>
        </w:rPr>
        <w:t xml:space="preserve"> </w:t>
      </w:r>
      <w:r w:rsidRPr="004F7FA2">
        <w:rPr>
          <w:spacing w:val="-1"/>
          <w:sz w:val="24"/>
          <w:szCs w:val="24"/>
        </w:rPr>
        <w:t>trong</w:t>
      </w:r>
      <w:r w:rsidRPr="004F7FA2">
        <w:rPr>
          <w:spacing w:val="-16"/>
          <w:sz w:val="24"/>
          <w:szCs w:val="24"/>
        </w:rPr>
        <w:t xml:space="preserve"> </w:t>
      </w:r>
      <w:r w:rsidRPr="004F7FA2">
        <w:rPr>
          <w:spacing w:val="-1"/>
          <w:sz w:val="24"/>
          <w:szCs w:val="24"/>
        </w:rPr>
        <w:t>của</w:t>
      </w:r>
      <w:r w:rsidRPr="004F7FA2">
        <w:rPr>
          <w:spacing w:val="-16"/>
          <w:sz w:val="24"/>
          <w:szCs w:val="24"/>
        </w:rPr>
        <w:t xml:space="preserve"> </w:t>
      </w:r>
      <w:r w:rsidRPr="004F7FA2">
        <w:rPr>
          <w:spacing w:val="-1"/>
          <w:sz w:val="24"/>
          <w:szCs w:val="24"/>
        </w:rPr>
        <w:t>nguồn</w:t>
      </w:r>
      <w:r w:rsidRPr="004F7FA2">
        <w:rPr>
          <w:spacing w:val="-16"/>
          <w:sz w:val="24"/>
          <w:szCs w:val="24"/>
        </w:rPr>
        <w:t xml:space="preserve"> </w:t>
      </w:r>
      <w:r w:rsidRPr="004F7FA2">
        <w:rPr>
          <w:spacing w:val="-1"/>
          <w:sz w:val="24"/>
          <w:szCs w:val="24"/>
        </w:rPr>
        <w:t>điện</w:t>
      </w:r>
      <w:r w:rsidRPr="004F7FA2">
        <w:rPr>
          <w:spacing w:val="-15"/>
          <w:sz w:val="24"/>
          <w:szCs w:val="24"/>
        </w:rPr>
        <w:t xml:space="preserve"> </w:t>
      </w:r>
      <w:r w:rsidRPr="004F7FA2">
        <w:rPr>
          <w:spacing w:val="-1"/>
          <w:sz w:val="24"/>
          <w:szCs w:val="24"/>
        </w:rPr>
        <w:t>lên</w:t>
      </w:r>
      <w:r w:rsidRPr="004F7FA2">
        <w:rPr>
          <w:spacing w:val="-16"/>
          <w:sz w:val="24"/>
          <w:szCs w:val="24"/>
        </w:rPr>
        <w:t xml:space="preserve"> </w:t>
      </w:r>
      <w:r w:rsidRPr="004F7FA2">
        <w:rPr>
          <w:spacing w:val="-1"/>
          <w:sz w:val="24"/>
          <w:szCs w:val="24"/>
        </w:rPr>
        <w:t>hiệu</w:t>
      </w:r>
      <w:r w:rsidRPr="004F7FA2">
        <w:rPr>
          <w:spacing w:val="-15"/>
          <w:sz w:val="24"/>
          <w:szCs w:val="24"/>
        </w:rPr>
        <w:t xml:space="preserve"> </w:t>
      </w:r>
      <w:r w:rsidRPr="004F7FA2">
        <w:rPr>
          <w:spacing w:val="-1"/>
          <w:sz w:val="24"/>
          <w:szCs w:val="24"/>
        </w:rPr>
        <w:t>điện</w:t>
      </w:r>
      <w:r w:rsidRPr="004F7FA2">
        <w:rPr>
          <w:spacing w:val="-16"/>
          <w:sz w:val="24"/>
          <w:szCs w:val="24"/>
        </w:rPr>
        <w:t xml:space="preserve"> </w:t>
      </w:r>
      <w:r w:rsidRPr="004F7FA2">
        <w:rPr>
          <w:spacing w:val="-1"/>
          <w:sz w:val="24"/>
          <w:szCs w:val="24"/>
        </w:rPr>
        <w:t>thế</w:t>
      </w:r>
      <w:r w:rsidRPr="004F7FA2">
        <w:rPr>
          <w:spacing w:val="-16"/>
          <w:sz w:val="24"/>
          <w:szCs w:val="24"/>
        </w:rPr>
        <w:t xml:space="preserve"> </w:t>
      </w:r>
      <w:r w:rsidRPr="004F7FA2">
        <w:rPr>
          <w:spacing w:val="-1"/>
          <w:sz w:val="24"/>
          <w:szCs w:val="24"/>
        </w:rPr>
        <w:t>giữa</w:t>
      </w:r>
      <w:r w:rsidRPr="004F7FA2">
        <w:rPr>
          <w:spacing w:val="-17"/>
          <w:sz w:val="24"/>
          <w:szCs w:val="24"/>
        </w:rPr>
        <w:t xml:space="preserve"> </w:t>
      </w:r>
      <w:r w:rsidRPr="004F7FA2">
        <w:rPr>
          <w:spacing w:val="-1"/>
          <w:sz w:val="24"/>
          <w:szCs w:val="24"/>
        </w:rPr>
        <w:t>hai</w:t>
      </w:r>
      <w:r w:rsidRPr="004F7FA2">
        <w:rPr>
          <w:spacing w:val="-15"/>
          <w:sz w:val="24"/>
          <w:szCs w:val="24"/>
        </w:rPr>
        <w:t xml:space="preserve"> </w:t>
      </w:r>
      <w:r w:rsidRPr="004F7FA2">
        <w:rPr>
          <w:spacing w:val="-1"/>
          <w:sz w:val="24"/>
          <w:szCs w:val="24"/>
        </w:rPr>
        <w:t>cực</w:t>
      </w:r>
      <w:r w:rsidRPr="004F7FA2">
        <w:rPr>
          <w:spacing w:val="-16"/>
          <w:sz w:val="24"/>
          <w:szCs w:val="24"/>
        </w:rPr>
        <w:t xml:space="preserve"> </w:t>
      </w:r>
      <w:r w:rsidRPr="004F7FA2">
        <w:rPr>
          <w:spacing w:val="-1"/>
          <w:sz w:val="24"/>
          <w:szCs w:val="24"/>
        </w:rPr>
        <w:t>của</w:t>
      </w:r>
      <w:r w:rsidRPr="004F7FA2">
        <w:rPr>
          <w:spacing w:val="-17"/>
          <w:sz w:val="24"/>
          <w:szCs w:val="24"/>
        </w:rPr>
        <w:t xml:space="preserve"> </w:t>
      </w:r>
      <w:r w:rsidRPr="004F7FA2">
        <w:rPr>
          <w:spacing w:val="-1"/>
          <w:sz w:val="24"/>
          <w:szCs w:val="24"/>
        </w:rPr>
        <w:t>nguồn.</w:t>
      </w:r>
    </w:p>
    <w:p w14:paraId="5E4F3538" w14:textId="77777777" w:rsidR="008C2064" w:rsidRPr="004F7FA2" w:rsidRDefault="008C2064" w:rsidP="004F7FA2">
      <w:pPr>
        <w:pStyle w:val="TableParagraph"/>
        <w:tabs>
          <w:tab w:val="left" w:pos="317"/>
        </w:tabs>
        <w:spacing w:line="240" w:lineRule="atLeast"/>
        <w:rPr>
          <w:sz w:val="24"/>
          <w:szCs w:val="24"/>
        </w:rPr>
      </w:pPr>
      <w:r w:rsidRPr="004F7FA2">
        <w:rPr>
          <w:sz w:val="24"/>
          <w:szCs w:val="24"/>
          <w:lang w:val="en-US"/>
        </w:rPr>
        <w:t xml:space="preserve">- </w:t>
      </w:r>
      <w:r w:rsidRPr="004F7FA2">
        <w:rPr>
          <w:sz w:val="24"/>
          <w:szCs w:val="24"/>
        </w:rPr>
        <w:t>So</w:t>
      </w:r>
      <w:r w:rsidRPr="004F7FA2">
        <w:rPr>
          <w:spacing w:val="-3"/>
          <w:sz w:val="24"/>
          <w:szCs w:val="24"/>
        </w:rPr>
        <w:t xml:space="preserve"> </w:t>
      </w:r>
      <w:r w:rsidRPr="004F7FA2">
        <w:rPr>
          <w:sz w:val="24"/>
          <w:szCs w:val="24"/>
        </w:rPr>
        <w:t>sánh</w:t>
      </w:r>
      <w:r w:rsidRPr="004F7FA2">
        <w:rPr>
          <w:spacing w:val="-2"/>
          <w:sz w:val="24"/>
          <w:szCs w:val="24"/>
        </w:rPr>
        <w:t xml:space="preserve"> </w:t>
      </w:r>
      <w:r w:rsidRPr="004F7FA2">
        <w:rPr>
          <w:sz w:val="24"/>
          <w:szCs w:val="24"/>
        </w:rPr>
        <w:t>được</w:t>
      </w:r>
      <w:r w:rsidRPr="004F7FA2">
        <w:rPr>
          <w:spacing w:val="-1"/>
          <w:sz w:val="24"/>
          <w:szCs w:val="24"/>
        </w:rPr>
        <w:t xml:space="preserve"> </w:t>
      </w:r>
      <w:r w:rsidRPr="004F7FA2">
        <w:rPr>
          <w:sz w:val="24"/>
          <w:szCs w:val="24"/>
        </w:rPr>
        <w:t>suất điện</w:t>
      </w:r>
      <w:r w:rsidRPr="004F7FA2">
        <w:rPr>
          <w:spacing w:val="-2"/>
          <w:sz w:val="24"/>
          <w:szCs w:val="24"/>
        </w:rPr>
        <w:t xml:space="preserve"> </w:t>
      </w:r>
      <w:r w:rsidRPr="004F7FA2">
        <w:rPr>
          <w:sz w:val="24"/>
          <w:szCs w:val="24"/>
        </w:rPr>
        <w:t>động</w:t>
      </w:r>
      <w:r w:rsidRPr="004F7FA2">
        <w:rPr>
          <w:spacing w:val="-1"/>
          <w:sz w:val="24"/>
          <w:szCs w:val="24"/>
        </w:rPr>
        <w:t xml:space="preserve"> </w:t>
      </w:r>
      <w:r w:rsidRPr="004F7FA2">
        <w:rPr>
          <w:sz w:val="24"/>
          <w:szCs w:val="24"/>
        </w:rPr>
        <w:t>và hiệu</w:t>
      </w:r>
      <w:r w:rsidRPr="004F7FA2">
        <w:rPr>
          <w:spacing w:val="-1"/>
          <w:sz w:val="24"/>
          <w:szCs w:val="24"/>
        </w:rPr>
        <w:t xml:space="preserve"> </w:t>
      </w:r>
      <w:r w:rsidRPr="004F7FA2">
        <w:rPr>
          <w:sz w:val="24"/>
          <w:szCs w:val="24"/>
        </w:rPr>
        <w:t>điện</w:t>
      </w:r>
      <w:r w:rsidRPr="004F7FA2">
        <w:rPr>
          <w:spacing w:val="-1"/>
          <w:sz w:val="24"/>
          <w:szCs w:val="24"/>
        </w:rPr>
        <w:t xml:space="preserve"> </w:t>
      </w:r>
      <w:r w:rsidRPr="004F7FA2">
        <w:rPr>
          <w:sz w:val="24"/>
          <w:szCs w:val="24"/>
        </w:rPr>
        <w:t>thế.</w:t>
      </w:r>
    </w:p>
    <w:p w14:paraId="1FB99BA8" w14:textId="77777777" w:rsidR="008C2064" w:rsidRPr="004F7FA2" w:rsidRDefault="008C2064" w:rsidP="004F7FA2">
      <w:pPr>
        <w:spacing w:line="240" w:lineRule="atLeast"/>
        <w:jc w:val="both"/>
        <w:rPr>
          <w:sz w:val="24"/>
          <w:szCs w:val="24"/>
        </w:rPr>
      </w:pPr>
      <w:r w:rsidRPr="004F7FA2">
        <w:rPr>
          <w:b/>
          <w:sz w:val="24"/>
          <w:szCs w:val="24"/>
        </w:rPr>
        <w:lastRenderedPageBreak/>
        <w:t xml:space="preserve">b. Nội dung: </w:t>
      </w:r>
      <w:r w:rsidRPr="004F7FA2">
        <w:rPr>
          <w:sz w:val="24"/>
          <w:szCs w:val="24"/>
        </w:rPr>
        <w:t>GV tổ chức cho HS tìm hiểu SGK viết biểu thức tính suất điện động, hiệu điện thế của toàn mạch từ công thức này HS có thể suy ra công thức tính cường độ dòng điện chạy trong toàn mạch. Học sinh phân biệt được suất điện động và hiệu điện thế.</w:t>
      </w:r>
    </w:p>
    <w:p w14:paraId="2E954E9B" w14:textId="77777777" w:rsidR="008C2064" w:rsidRPr="004F7FA2" w:rsidRDefault="008C2064" w:rsidP="004F7FA2">
      <w:pPr>
        <w:spacing w:line="240" w:lineRule="atLeast"/>
        <w:jc w:val="both"/>
        <w:rPr>
          <w:b/>
          <w:sz w:val="24"/>
          <w:szCs w:val="24"/>
        </w:rPr>
      </w:pPr>
      <w:r w:rsidRPr="004F7FA2">
        <w:rPr>
          <w:b/>
          <w:sz w:val="24"/>
          <w:szCs w:val="24"/>
        </w:rPr>
        <w:t>c. Sản phẩm học tập:</w:t>
      </w:r>
    </w:p>
    <w:p w14:paraId="30F54A3B" w14:textId="77777777" w:rsidR="008C2064" w:rsidRPr="004F7FA2" w:rsidRDefault="008C2064" w:rsidP="004F7FA2">
      <w:pPr>
        <w:spacing w:line="240" w:lineRule="atLeast"/>
        <w:jc w:val="both"/>
        <w:rPr>
          <w:b/>
          <w:sz w:val="24"/>
          <w:szCs w:val="24"/>
        </w:rPr>
      </w:pPr>
      <w:r w:rsidRPr="004F7FA2">
        <w:rPr>
          <w:b/>
          <w:sz w:val="24"/>
          <w:szCs w:val="24"/>
        </w:rPr>
        <w:t xml:space="preserve">- </w:t>
      </w:r>
      <w:r w:rsidRPr="004F7FA2">
        <w:rPr>
          <w:sz w:val="24"/>
          <w:szCs w:val="24"/>
        </w:rPr>
        <w:t>Viết được biểu thức tính suất điện động, hiệu điện thế của toàn mạch.</w:t>
      </w:r>
    </w:p>
    <w:p w14:paraId="4D2D7C92"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4F7FA2" w14:paraId="367EDE88" w14:textId="77777777" w:rsidTr="008C2064">
        <w:tc>
          <w:tcPr>
            <w:tcW w:w="2405" w:type="dxa"/>
          </w:tcPr>
          <w:p w14:paraId="6510BD49" w14:textId="77777777" w:rsidR="008C2064" w:rsidRPr="004F7FA2" w:rsidRDefault="008C2064" w:rsidP="004F7FA2">
            <w:pPr>
              <w:spacing w:line="240" w:lineRule="atLeast"/>
              <w:jc w:val="center"/>
              <w:rPr>
                <w:b/>
                <w:sz w:val="24"/>
                <w:szCs w:val="24"/>
              </w:rPr>
            </w:pPr>
            <w:r w:rsidRPr="004F7FA2">
              <w:rPr>
                <w:b/>
                <w:sz w:val="24"/>
                <w:szCs w:val="24"/>
              </w:rPr>
              <w:t>Các bước thực hiện</w:t>
            </w:r>
          </w:p>
        </w:tc>
        <w:tc>
          <w:tcPr>
            <w:tcW w:w="7130" w:type="dxa"/>
          </w:tcPr>
          <w:p w14:paraId="4E3A87F7" w14:textId="77777777" w:rsidR="008C2064" w:rsidRPr="004F7FA2" w:rsidRDefault="008C2064" w:rsidP="004F7FA2">
            <w:pPr>
              <w:spacing w:line="240" w:lineRule="atLeast"/>
              <w:jc w:val="center"/>
              <w:rPr>
                <w:b/>
                <w:sz w:val="24"/>
                <w:szCs w:val="24"/>
              </w:rPr>
            </w:pPr>
            <w:r w:rsidRPr="004F7FA2">
              <w:rPr>
                <w:b/>
                <w:sz w:val="24"/>
                <w:szCs w:val="24"/>
              </w:rPr>
              <w:t>Nội dung các bước</w:t>
            </w:r>
          </w:p>
        </w:tc>
      </w:tr>
      <w:tr w:rsidR="008C2064" w:rsidRPr="004F7FA2" w14:paraId="750E4543" w14:textId="77777777" w:rsidTr="008C2064">
        <w:tc>
          <w:tcPr>
            <w:tcW w:w="2405" w:type="dxa"/>
          </w:tcPr>
          <w:p w14:paraId="3C2BCC0B" w14:textId="77777777" w:rsidR="008C2064" w:rsidRPr="004F7FA2" w:rsidRDefault="008C2064" w:rsidP="004F7FA2">
            <w:pPr>
              <w:spacing w:line="240" w:lineRule="atLeast"/>
              <w:rPr>
                <w:bCs/>
                <w:sz w:val="24"/>
                <w:szCs w:val="24"/>
              </w:rPr>
            </w:pPr>
            <w:r w:rsidRPr="004F7FA2">
              <w:rPr>
                <w:bCs/>
                <w:sz w:val="24"/>
                <w:szCs w:val="24"/>
              </w:rPr>
              <w:t>Bước 1: GV giao nhiệm vụ</w:t>
            </w:r>
          </w:p>
        </w:tc>
        <w:tc>
          <w:tcPr>
            <w:tcW w:w="7130" w:type="dxa"/>
          </w:tcPr>
          <w:p w14:paraId="773F8428" w14:textId="77777777" w:rsidR="008C2064" w:rsidRPr="004F7FA2" w:rsidRDefault="008C2064" w:rsidP="004F7FA2">
            <w:pPr>
              <w:spacing w:line="240" w:lineRule="atLeast"/>
              <w:rPr>
                <w:bCs/>
                <w:sz w:val="24"/>
                <w:szCs w:val="24"/>
                <w:lang w:val="nl-NL"/>
              </w:rPr>
            </w:pPr>
            <w:r w:rsidRPr="004F7FA2">
              <w:rPr>
                <w:bCs/>
                <w:sz w:val="24"/>
                <w:szCs w:val="24"/>
              </w:rPr>
              <w:t>Nhiệm vụ 1: Tìm hiểu về điện trở trong của nguồn điện</w:t>
            </w:r>
            <w:r w:rsidRPr="004F7FA2">
              <w:rPr>
                <w:bCs/>
                <w:sz w:val="24"/>
                <w:szCs w:val="24"/>
                <w:lang w:val="nl-NL"/>
              </w:rPr>
              <w:t>.</w:t>
            </w:r>
          </w:p>
          <w:p w14:paraId="5ABDDB48" w14:textId="680F565F" w:rsidR="008C2064" w:rsidRPr="004F7FA2" w:rsidRDefault="008C2064" w:rsidP="004F7FA2">
            <w:pPr>
              <w:spacing w:line="240" w:lineRule="atLeast"/>
              <w:jc w:val="both"/>
              <w:rPr>
                <w:bCs/>
                <w:sz w:val="24"/>
                <w:szCs w:val="24"/>
              </w:rPr>
            </w:pPr>
            <w:r w:rsidRPr="004F7FA2">
              <w:rPr>
                <w:bCs/>
                <w:sz w:val="24"/>
                <w:szCs w:val="24"/>
              </w:rPr>
              <w:t xml:space="preserve">- GV cho HS tự đọc SGK từ đó học sinh nhận định ra rằng mỗi nguồn điện được xem như vật dẫn, đặc trưng bởi suất điện động và điện trở trong của nguồn. </w:t>
            </w:r>
          </w:p>
          <w:p w14:paraId="40923099" w14:textId="77777777" w:rsidR="008C2064" w:rsidRPr="004F7FA2" w:rsidRDefault="008C2064" w:rsidP="004F7FA2">
            <w:pPr>
              <w:spacing w:line="240" w:lineRule="atLeast"/>
              <w:jc w:val="both"/>
              <w:rPr>
                <w:bCs/>
                <w:sz w:val="24"/>
                <w:szCs w:val="24"/>
              </w:rPr>
            </w:pPr>
            <w:r w:rsidRPr="004F7FA2">
              <w:rPr>
                <w:bCs/>
                <w:sz w:val="24"/>
                <w:szCs w:val="24"/>
              </w:rPr>
              <w:t>- HS tiếp tục nhận định ra rằng: Trong mạch kín khi đo HĐT giữa hai cực của nguồn ta luôn nhận một giá trị HĐT nhỏ hơn giá trị suất điện động.</w:t>
            </w:r>
          </w:p>
          <w:p w14:paraId="435F3672" w14:textId="77777777" w:rsidR="008C2064" w:rsidRPr="004F7FA2" w:rsidRDefault="008C2064" w:rsidP="004F7FA2">
            <w:pPr>
              <w:spacing w:line="240" w:lineRule="atLeast"/>
              <w:rPr>
                <w:bCs/>
                <w:sz w:val="24"/>
                <w:szCs w:val="24"/>
                <w:lang w:val="nl-NL"/>
              </w:rPr>
            </w:pPr>
            <w:r w:rsidRPr="004F7FA2">
              <w:rPr>
                <w:bCs/>
                <w:sz w:val="24"/>
                <w:szCs w:val="24"/>
              </w:rPr>
              <w:t>Nhiệm vụ 2: Tìm hiểu về sự ảnh hưởng của điện trở trong của nguồn điện lên hiệu điện thế</w:t>
            </w:r>
            <w:r w:rsidRPr="004F7FA2">
              <w:rPr>
                <w:bCs/>
                <w:sz w:val="24"/>
                <w:szCs w:val="24"/>
                <w:lang w:val="nl-NL"/>
              </w:rPr>
              <w:t>.</w:t>
            </w:r>
          </w:p>
          <w:p w14:paraId="36B89D97" w14:textId="77777777" w:rsidR="008C2064" w:rsidRPr="004F7FA2" w:rsidRDefault="008C2064" w:rsidP="004F7FA2">
            <w:pPr>
              <w:spacing w:line="240" w:lineRule="atLeast"/>
              <w:jc w:val="both"/>
              <w:rPr>
                <w:bCs/>
                <w:sz w:val="24"/>
                <w:szCs w:val="24"/>
              </w:rPr>
            </w:pPr>
            <w:r w:rsidRPr="004F7FA2">
              <w:rPr>
                <w:bCs/>
                <w:sz w:val="24"/>
                <w:szCs w:val="24"/>
              </w:rPr>
              <w:t>- GV cho HS tự đọc SGK phần1 của mục II, hướng dẫn HS thảo luận một số câu hỏi sau:</w:t>
            </w:r>
          </w:p>
          <w:p w14:paraId="63826C17" w14:textId="77777777" w:rsidR="008C2064" w:rsidRPr="004F7FA2" w:rsidRDefault="008C2064" w:rsidP="004F7FA2">
            <w:pPr>
              <w:spacing w:line="240" w:lineRule="atLeast"/>
              <w:jc w:val="both"/>
              <w:rPr>
                <w:bCs/>
                <w:sz w:val="24"/>
                <w:szCs w:val="24"/>
              </w:rPr>
            </w:pPr>
            <w:r w:rsidRPr="004F7FA2">
              <w:rPr>
                <w:bCs/>
                <w:sz w:val="24"/>
                <w:szCs w:val="24"/>
              </w:rPr>
              <w:t>- CH1: Khi dùng vôn kế để đo HĐT giữa hai cực của nguồn điện thì số chỉ trên vôn kế và số vôn ghi trên nguồn điện có mối liên hệ như thế nào? Điều đó cho biết có gì tồn tại bên trong nguồn điện?</w:t>
            </w:r>
          </w:p>
          <w:p w14:paraId="1D799E13" w14:textId="77777777" w:rsidR="008C2064" w:rsidRPr="004F7FA2" w:rsidRDefault="008C2064" w:rsidP="004F7FA2">
            <w:pPr>
              <w:pStyle w:val="Normal1"/>
              <w:tabs>
                <w:tab w:val="left" w:pos="180"/>
              </w:tabs>
              <w:spacing w:before="0" w:beforeAutospacing="0" w:after="0" w:afterAutospacing="0" w:line="240" w:lineRule="atLeast"/>
              <w:jc w:val="both"/>
              <w:rPr>
                <w:bCs/>
              </w:rPr>
            </w:pPr>
            <w:r w:rsidRPr="004F7FA2">
              <w:rPr>
                <w:bCs/>
              </w:rPr>
              <w:t>- CH2: Viết biểu thức tính công của nguồn điện sản ra trong mạch và nhiệt lượng tỏa ra ở mạch ngoài và mạch trong. Áp dụng định luật bảo toàn và chuyển hoá năng lượng trong mạch điện kín suy ra biểu thức mô tả định luật ôm cho toàn mạch</w:t>
            </w:r>
          </w:p>
          <w:p w14:paraId="5DB21212" w14:textId="77777777" w:rsidR="008C2064" w:rsidRPr="004F7FA2" w:rsidRDefault="008C2064" w:rsidP="004F7FA2">
            <w:pPr>
              <w:spacing w:line="240" w:lineRule="atLeast"/>
              <w:jc w:val="both"/>
              <w:rPr>
                <w:bCs/>
                <w:sz w:val="24"/>
                <w:szCs w:val="24"/>
              </w:rPr>
            </w:pPr>
            <w:r w:rsidRPr="004F7FA2">
              <w:rPr>
                <w:bCs/>
                <w:sz w:val="24"/>
                <w:szCs w:val="24"/>
              </w:rPr>
              <w:t>- CH3: Phát biểu nội dung định luật Ôm cho toàn mạch</w:t>
            </w:r>
          </w:p>
          <w:p w14:paraId="136C2E35" w14:textId="77777777" w:rsidR="008C2064" w:rsidRPr="004F7FA2" w:rsidRDefault="008C2064" w:rsidP="004F7FA2">
            <w:pPr>
              <w:pStyle w:val="NormalWeb"/>
              <w:spacing w:before="0" w:beforeAutospacing="0" w:after="0" w:afterAutospacing="0" w:line="240" w:lineRule="atLeast"/>
              <w:rPr>
                <w:bCs/>
              </w:rPr>
            </w:pPr>
            <w:r w:rsidRPr="004F7FA2">
              <w:rPr>
                <w:bCs/>
              </w:rPr>
              <w:t>- CH4: Từ biểu thức</w:t>
            </w:r>
            <w:r w:rsidRPr="004F7FA2">
              <w:rPr>
                <w:bCs/>
                <w:lang w:val="it-IT"/>
              </w:rPr>
              <w:t xml:space="preserve"> U</w:t>
            </w:r>
            <w:r w:rsidRPr="004F7FA2">
              <w:rPr>
                <w:bCs/>
                <w:vertAlign w:val="subscript"/>
                <w:lang w:val="it-IT"/>
              </w:rPr>
              <w:t>N</w:t>
            </w:r>
            <w:r w:rsidRPr="004F7FA2">
              <w:rPr>
                <w:bCs/>
                <w:lang w:val="it-IT"/>
              </w:rPr>
              <w:t xml:space="preserve"> = IR</w:t>
            </w:r>
            <w:r w:rsidRPr="004F7FA2">
              <w:rPr>
                <w:bCs/>
                <w:vertAlign w:val="subscript"/>
                <w:lang w:val="it-IT"/>
              </w:rPr>
              <w:t>N</w:t>
            </w:r>
            <w:r w:rsidRPr="004F7FA2">
              <w:rPr>
                <w:bCs/>
                <w:lang w:val="it-IT"/>
              </w:rPr>
              <w:t xml:space="preserve"> = </w:t>
            </w:r>
            <w:r w:rsidRPr="004F7FA2">
              <w:rPr>
                <w:bCs/>
                <w:position w:val="-10"/>
                <w:lang w:val="it-IT"/>
              </w:rPr>
              <w:object w:dxaOrig="200" w:dyaOrig="320" w14:anchorId="3378E2BE">
                <v:shape id="_x0000_i1133" type="#_x0000_t75" style="width:10pt;height:16.65pt" o:ole="">
                  <v:imagedata r:id="rId328" o:title=""/>
                </v:shape>
                <o:OLEObject Type="Embed" ProgID="Equation.DSMT4" ShapeID="_x0000_i1133" DrawAspect="Content" ObjectID="_1754550222" r:id="rId329"/>
              </w:object>
            </w:r>
            <w:r w:rsidRPr="004F7FA2">
              <w:rPr>
                <w:bCs/>
                <w:lang w:val="it-IT"/>
              </w:rPr>
              <w:t xml:space="preserve"> – Ir</w:t>
            </w:r>
            <w:r w:rsidRPr="004F7FA2">
              <w:rPr>
                <w:bCs/>
              </w:rPr>
              <w:t>, hãy:</w:t>
            </w:r>
          </w:p>
          <w:p w14:paraId="38356FC9" w14:textId="77777777" w:rsidR="008C2064" w:rsidRPr="004F7FA2" w:rsidRDefault="008C2064" w:rsidP="004F7FA2">
            <w:pPr>
              <w:pStyle w:val="NormalWeb"/>
              <w:spacing w:before="0" w:beforeAutospacing="0" w:after="0" w:afterAutospacing="0" w:line="240" w:lineRule="atLeast"/>
              <w:rPr>
                <w:bCs/>
              </w:rPr>
            </w:pPr>
            <w:r w:rsidRPr="004F7FA2">
              <w:rPr>
                <w:bCs/>
              </w:rPr>
              <w:t>a. Mô tả ảnh hưởng của điện trở trong của nguồn điện lên hiệu điện thế giữa hai cực của nguồn.</w:t>
            </w:r>
            <w:r w:rsidRPr="004F7FA2">
              <w:rPr>
                <w:bCs/>
              </w:rPr>
              <w:br/>
              <w:t>b. So sánh suất điện động và hiệu điện thế giữa hai đầu đoạn mạch.</w:t>
            </w:r>
            <w:r w:rsidRPr="004F7FA2">
              <w:rPr>
                <w:bCs/>
              </w:rPr>
              <w:br/>
              <w:t>c. Trường hợp nào thì hiệu điện thế U giữa hai cực của nguồn điện bằng suất điện động </w:t>
            </w:r>
            <w:r w:rsidRPr="004F7FA2">
              <w:rPr>
                <w:rStyle w:val="mi"/>
                <w:rFonts w:eastAsiaTheme="majorEastAsia"/>
                <w:bCs/>
                <w:bdr w:val="none" w:sz="0" w:space="0" w:color="auto" w:frame="1"/>
              </w:rPr>
              <w:t>ξ</w:t>
            </w:r>
            <w:r w:rsidRPr="004F7FA2">
              <w:rPr>
                <w:bCs/>
              </w:rPr>
              <w:t> của nguồn?</w:t>
            </w:r>
          </w:p>
        </w:tc>
      </w:tr>
      <w:tr w:rsidR="008C2064" w:rsidRPr="004F7FA2" w14:paraId="4A476064" w14:textId="77777777" w:rsidTr="008C2064">
        <w:trPr>
          <w:trHeight w:val="735"/>
        </w:trPr>
        <w:tc>
          <w:tcPr>
            <w:tcW w:w="2405" w:type="dxa"/>
          </w:tcPr>
          <w:p w14:paraId="3F8413FA" w14:textId="77777777" w:rsidR="008C2064" w:rsidRPr="004F7FA2" w:rsidRDefault="008C2064" w:rsidP="004F7FA2">
            <w:pPr>
              <w:spacing w:line="240" w:lineRule="atLeast"/>
              <w:rPr>
                <w:bCs/>
                <w:sz w:val="24"/>
                <w:szCs w:val="24"/>
              </w:rPr>
            </w:pPr>
            <w:r w:rsidRPr="004F7FA2">
              <w:rPr>
                <w:bCs/>
                <w:sz w:val="24"/>
                <w:szCs w:val="24"/>
              </w:rPr>
              <w:t>Bước 2: HS thực hiện nhiệm vụ</w:t>
            </w:r>
          </w:p>
        </w:tc>
        <w:tc>
          <w:tcPr>
            <w:tcW w:w="7130" w:type="dxa"/>
          </w:tcPr>
          <w:p w14:paraId="48FF2261" w14:textId="77777777" w:rsidR="008C2064" w:rsidRPr="004F7FA2" w:rsidRDefault="008C2064" w:rsidP="004F7FA2">
            <w:pPr>
              <w:spacing w:line="240" w:lineRule="atLeast"/>
              <w:jc w:val="both"/>
              <w:rPr>
                <w:sz w:val="24"/>
                <w:szCs w:val="24"/>
              </w:rPr>
            </w:pPr>
            <w:r w:rsidRPr="004F7FA2">
              <w:rPr>
                <w:sz w:val="24"/>
                <w:szCs w:val="24"/>
              </w:rPr>
              <w:t>- HS theo dõi SGK, tự đọc phần II và trả lời các câu hỏi theo yêu cầu của GV.</w:t>
            </w:r>
          </w:p>
          <w:p w14:paraId="7ED6C4CB" w14:textId="77777777" w:rsidR="008C2064" w:rsidRPr="004F7FA2" w:rsidRDefault="008C2064" w:rsidP="004F7FA2">
            <w:pPr>
              <w:spacing w:line="240" w:lineRule="atLeast"/>
              <w:jc w:val="both"/>
              <w:rPr>
                <w:sz w:val="24"/>
                <w:szCs w:val="24"/>
              </w:rPr>
            </w:pPr>
            <w:r w:rsidRPr="004F7FA2">
              <w:rPr>
                <w:sz w:val="24"/>
                <w:szCs w:val="24"/>
              </w:rPr>
              <w:t xml:space="preserve">- HS chăm chú nghe giảng, chú ý cách trình bày lời giải của GV trong quá trình làm bài tập. </w:t>
            </w:r>
          </w:p>
          <w:p w14:paraId="10488C9F" w14:textId="77777777" w:rsidR="008C2064" w:rsidRPr="004F7FA2" w:rsidRDefault="008C2064" w:rsidP="004F7FA2">
            <w:pPr>
              <w:spacing w:line="240" w:lineRule="atLeast"/>
              <w:jc w:val="both"/>
              <w:rPr>
                <w:sz w:val="24"/>
                <w:szCs w:val="24"/>
              </w:rPr>
            </w:pPr>
            <w:r w:rsidRPr="004F7FA2">
              <w:rPr>
                <w:sz w:val="24"/>
                <w:szCs w:val="24"/>
              </w:rPr>
              <w:t xml:space="preserve">- Thảo luận nhóm để tìm câu trả lời cho câu hỏi theo yêu cầu của giáo viên. </w:t>
            </w:r>
          </w:p>
        </w:tc>
      </w:tr>
      <w:tr w:rsidR="008C2064" w:rsidRPr="004F7FA2" w14:paraId="3FC9E67A" w14:textId="77777777" w:rsidTr="008C2064">
        <w:tc>
          <w:tcPr>
            <w:tcW w:w="2405" w:type="dxa"/>
          </w:tcPr>
          <w:p w14:paraId="2F49B1BF" w14:textId="77777777" w:rsidR="008C2064" w:rsidRPr="004F7FA2" w:rsidRDefault="008C2064" w:rsidP="004F7FA2">
            <w:pPr>
              <w:spacing w:line="240" w:lineRule="atLeast"/>
              <w:rPr>
                <w:bCs/>
                <w:sz w:val="24"/>
                <w:szCs w:val="24"/>
              </w:rPr>
            </w:pPr>
            <w:r w:rsidRPr="004F7FA2">
              <w:rPr>
                <w:bCs/>
                <w:sz w:val="24"/>
                <w:szCs w:val="24"/>
              </w:rPr>
              <w:t>Bước 3: Báo cáo, thảo luận</w:t>
            </w:r>
          </w:p>
        </w:tc>
        <w:tc>
          <w:tcPr>
            <w:tcW w:w="7130" w:type="dxa"/>
          </w:tcPr>
          <w:p w14:paraId="3934C8ED" w14:textId="77777777" w:rsidR="008C2064" w:rsidRPr="004F7FA2" w:rsidRDefault="008C2064" w:rsidP="004F7FA2">
            <w:pPr>
              <w:spacing w:line="240" w:lineRule="atLeast"/>
              <w:jc w:val="both"/>
              <w:rPr>
                <w:sz w:val="24"/>
                <w:szCs w:val="24"/>
              </w:rPr>
            </w:pPr>
            <w:r w:rsidRPr="004F7FA2">
              <w:rPr>
                <w:sz w:val="24"/>
                <w:szCs w:val="24"/>
              </w:rPr>
              <w:t xml:space="preserve">- GV mời 1 bạn đứng tại chỗ trả lời câu hỏi </w:t>
            </w:r>
          </w:p>
          <w:p w14:paraId="390CEC16" w14:textId="77777777" w:rsidR="008C2064" w:rsidRPr="004F7FA2" w:rsidRDefault="008C2064" w:rsidP="004F7FA2">
            <w:pPr>
              <w:spacing w:line="240" w:lineRule="atLeast"/>
              <w:jc w:val="both"/>
              <w:rPr>
                <w:sz w:val="24"/>
                <w:szCs w:val="24"/>
              </w:rPr>
            </w:pPr>
            <w:r w:rsidRPr="004F7FA2">
              <w:rPr>
                <w:sz w:val="24"/>
                <w:szCs w:val="24"/>
              </w:rPr>
              <w:t>- GV mời HS khác nhận xét câu trả lời cũng như bài làm của bạn, bổ sung ý kiến.</w:t>
            </w:r>
          </w:p>
        </w:tc>
      </w:tr>
      <w:tr w:rsidR="008C2064" w:rsidRPr="004F7FA2" w14:paraId="26168979" w14:textId="77777777" w:rsidTr="008C2064">
        <w:tc>
          <w:tcPr>
            <w:tcW w:w="2405" w:type="dxa"/>
          </w:tcPr>
          <w:p w14:paraId="3F9BB208" w14:textId="77777777" w:rsidR="008C2064" w:rsidRPr="004F7FA2" w:rsidRDefault="008C2064" w:rsidP="004F7FA2">
            <w:pPr>
              <w:spacing w:line="240" w:lineRule="atLeast"/>
              <w:rPr>
                <w:bCs/>
                <w:sz w:val="24"/>
                <w:szCs w:val="24"/>
              </w:rPr>
            </w:pPr>
            <w:r w:rsidRPr="004F7FA2">
              <w:rPr>
                <w:bCs/>
                <w:sz w:val="24"/>
                <w:szCs w:val="24"/>
              </w:rPr>
              <w:t>Bước 4: GV kết luận nhận định</w:t>
            </w:r>
          </w:p>
        </w:tc>
        <w:tc>
          <w:tcPr>
            <w:tcW w:w="7130" w:type="dxa"/>
          </w:tcPr>
          <w:p w14:paraId="5309C355" w14:textId="77777777" w:rsidR="008C2064" w:rsidRPr="004F7FA2" w:rsidRDefault="008C2064" w:rsidP="004F7FA2">
            <w:pPr>
              <w:spacing w:line="240" w:lineRule="atLeast"/>
              <w:jc w:val="both"/>
              <w:rPr>
                <w:sz w:val="24"/>
                <w:szCs w:val="24"/>
              </w:rPr>
            </w:pPr>
            <w:r w:rsidRPr="004F7FA2">
              <w:rPr>
                <w:sz w:val="24"/>
                <w:szCs w:val="24"/>
              </w:rPr>
              <w:t>- GV đánh giá, nhận xét, tổng kết và chuyển sang nội dung luyện tập.</w:t>
            </w:r>
          </w:p>
          <w:p w14:paraId="38977955" w14:textId="77777777" w:rsidR="008C2064" w:rsidRPr="004F7FA2" w:rsidRDefault="008C2064" w:rsidP="004F7FA2">
            <w:pPr>
              <w:spacing w:line="240" w:lineRule="atLeast"/>
              <w:jc w:val="both"/>
              <w:rPr>
                <w:sz w:val="24"/>
                <w:szCs w:val="24"/>
              </w:rPr>
            </w:pPr>
            <w:r w:rsidRPr="004F7FA2">
              <w:rPr>
                <w:b/>
                <w:sz w:val="24"/>
                <w:szCs w:val="24"/>
              </w:rPr>
              <w:t>=&gt;</w:t>
            </w:r>
            <w:r w:rsidRPr="004F7FA2">
              <w:rPr>
                <w:sz w:val="24"/>
                <w:szCs w:val="24"/>
              </w:rPr>
              <w:t xml:space="preserve"> </w:t>
            </w:r>
            <w:r w:rsidRPr="004F7FA2">
              <w:rPr>
                <w:b/>
                <w:sz w:val="24"/>
                <w:szCs w:val="24"/>
              </w:rPr>
              <w:t>Kết luận</w:t>
            </w:r>
            <w:r w:rsidRPr="004F7FA2">
              <w:rPr>
                <w:sz w:val="24"/>
                <w:szCs w:val="24"/>
              </w:rPr>
              <w:t>: Các em cần phải lưu ý khi nào thì suất điện động bằng hiệu điện thế giữa hai cực của nguồn. Khi nào thì suất điện động khác hiệu điện thế giữa hai cực của nguồn.</w:t>
            </w:r>
          </w:p>
        </w:tc>
      </w:tr>
    </w:tbl>
    <w:p w14:paraId="49A4A765"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Hoạt động 3. Luyện tập</w:t>
      </w:r>
    </w:p>
    <w:p w14:paraId="4CB6AF9F" w14:textId="77777777" w:rsidR="008C2064" w:rsidRPr="004F7FA2" w:rsidRDefault="008C2064" w:rsidP="004F7FA2">
      <w:pPr>
        <w:spacing w:line="240" w:lineRule="atLeast"/>
        <w:jc w:val="both"/>
        <w:rPr>
          <w:b/>
          <w:sz w:val="24"/>
          <w:szCs w:val="24"/>
        </w:rPr>
      </w:pPr>
      <w:r w:rsidRPr="004F7FA2">
        <w:rPr>
          <w:b/>
          <w:sz w:val="24"/>
          <w:szCs w:val="24"/>
        </w:rPr>
        <w:t xml:space="preserve">a. Mục tiêu: </w:t>
      </w:r>
      <w:r w:rsidRPr="004F7FA2">
        <w:rPr>
          <w:sz w:val="24"/>
          <w:szCs w:val="24"/>
        </w:rPr>
        <w:t>Giúp HS tổng kết lại kiến thức thông</w:t>
      </w:r>
      <w:r w:rsidRPr="004F7FA2">
        <w:rPr>
          <w:b/>
          <w:sz w:val="24"/>
          <w:szCs w:val="24"/>
        </w:rPr>
        <w:t xml:space="preserve"> </w:t>
      </w:r>
      <w:r w:rsidRPr="004F7FA2">
        <w:rPr>
          <w:sz w:val="24"/>
          <w:szCs w:val="24"/>
        </w:rPr>
        <w:t>qua hệ thống câu hỏi trắc nghiệm.</w:t>
      </w:r>
    </w:p>
    <w:p w14:paraId="177C501D" w14:textId="77777777" w:rsidR="008C2064" w:rsidRPr="004F7FA2" w:rsidRDefault="008C2064" w:rsidP="004F7FA2">
      <w:pPr>
        <w:spacing w:line="240" w:lineRule="atLeast"/>
        <w:jc w:val="both"/>
        <w:rPr>
          <w:sz w:val="24"/>
          <w:szCs w:val="24"/>
        </w:rPr>
      </w:pPr>
      <w:r w:rsidRPr="004F7FA2">
        <w:rPr>
          <w:b/>
          <w:sz w:val="24"/>
          <w:szCs w:val="24"/>
        </w:rPr>
        <w:t xml:space="preserve">b. Nội dung: </w:t>
      </w:r>
      <w:r w:rsidRPr="004F7FA2">
        <w:rPr>
          <w:sz w:val="24"/>
          <w:szCs w:val="24"/>
        </w:rPr>
        <w:t>HS lần lượt suy nghĩ trả lời những câu hỏi trắc nghiệm trong Phiếu học tập.</w:t>
      </w:r>
    </w:p>
    <w:p w14:paraId="171A2AD9" w14:textId="77777777" w:rsidR="008C2064" w:rsidRPr="004F7FA2" w:rsidRDefault="008C2064" w:rsidP="004F7FA2">
      <w:pPr>
        <w:spacing w:line="240" w:lineRule="atLeast"/>
        <w:jc w:val="both"/>
        <w:rPr>
          <w:b/>
          <w:sz w:val="24"/>
          <w:szCs w:val="24"/>
        </w:rPr>
      </w:pPr>
      <w:r w:rsidRPr="004F7FA2">
        <w:rPr>
          <w:b/>
          <w:sz w:val="24"/>
          <w:szCs w:val="24"/>
        </w:rPr>
        <w:t xml:space="preserve">c. Sản phẩm học tập: </w:t>
      </w:r>
      <w:r w:rsidRPr="004F7FA2">
        <w:rPr>
          <w:sz w:val="24"/>
          <w:szCs w:val="24"/>
        </w:rPr>
        <w:t>HS nắm vững kiến thức và tìm được các đáp án đúng.</w:t>
      </w:r>
    </w:p>
    <w:p w14:paraId="61EA9727" w14:textId="77777777" w:rsidR="008C2064" w:rsidRPr="004F7FA2" w:rsidRDefault="008C2064" w:rsidP="004F7FA2">
      <w:pPr>
        <w:shd w:val="clear" w:color="auto" w:fill="FFFFFF"/>
        <w:spacing w:line="240" w:lineRule="atLeast"/>
        <w:jc w:val="both"/>
        <w:rPr>
          <w:sz w:val="24"/>
          <w:szCs w:val="24"/>
        </w:rPr>
      </w:pPr>
      <w:r w:rsidRPr="004F7FA2">
        <w:rPr>
          <w:b/>
          <w:bCs/>
          <w:sz w:val="24"/>
          <w:szCs w:val="24"/>
        </w:rPr>
        <w:t>d. Tổ chức thực hiện:</w:t>
      </w:r>
    </w:p>
    <w:tbl>
      <w:tblPr>
        <w:tblStyle w:val="TableGrid"/>
        <w:tblW w:w="0" w:type="auto"/>
        <w:tblLook w:val="04A0" w:firstRow="1" w:lastRow="0" w:firstColumn="1" w:lastColumn="0" w:noHBand="0" w:noVBand="1"/>
      </w:tblPr>
      <w:tblGrid>
        <w:gridCol w:w="2310"/>
        <w:gridCol w:w="7601"/>
      </w:tblGrid>
      <w:tr w:rsidR="008C2064" w:rsidRPr="004F7FA2" w14:paraId="6830F55B" w14:textId="77777777" w:rsidTr="008C2064">
        <w:tc>
          <w:tcPr>
            <w:tcW w:w="2405" w:type="dxa"/>
          </w:tcPr>
          <w:p w14:paraId="7FB5A894" w14:textId="77777777" w:rsidR="008C2064" w:rsidRPr="004F7FA2" w:rsidRDefault="008C2064" w:rsidP="004F7FA2">
            <w:pPr>
              <w:spacing w:line="240" w:lineRule="atLeast"/>
              <w:jc w:val="both"/>
              <w:rPr>
                <w:b/>
                <w:bCs/>
                <w:sz w:val="24"/>
                <w:szCs w:val="24"/>
              </w:rPr>
            </w:pPr>
            <w:r w:rsidRPr="004F7FA2">
              <w:rPr>
                <w:b/>
                <w:bCs/>
                <w:sz w:val="24"/>
                <w:szCs w:val="24"/>
              </w:rPr>
              <w:t>Các bước thực hiện</w:t>
            </w:r>
          </w:p>
        </w:tc>
        <w:tc>
          <w:tcPr>
            <w:tcW w:w="7790" w:type="dxa"/>
          </w:tcPr>
          <w:p w14:paraId="771127CE" w14:textId="77777777" w:rsidR="008C2064" w:rsidRPr="004F7FA2" w:rsidRDefault="008C2064" w:rsidP="004F7FA2">
            <w:pPr>
              <w:spacing w:line="240" w:lineRule="atLeast"/>
              <w:jc w:val="center"/>
              <w:rPr>
                <w:b/>
                <w:bCs/>
                <w:sz w:val="24"/>
                <w:szCs w:val="24"/>
              </w:rPr>
            </w:pPr>
            <w:r w:rsidRPr="004F7FA2">
              <w:rPr>
                <w:b/>
                <w:bCs/>
                <w:sz w:val="24"/>
                <w:szCs w:val="24"/>
              </w:rPr>
              <w:t>Nội dung các bước</w:t>
            </w:r>
          </w:p>
        </w:tc>
      </w:tr>
      <w:tr w:rsidR="008C2064" w:rsidRPr="004F7FA2" w14:paraId="4D382FB9" w14:textId="77777777" w:rsidTr="008C2064">
        <w:tc>
          <w:tcPr>
            <w:tcW w:w="2405" w:type="dxa"/>
          </w:tcPr>
          <w:p w14:paraId="39419713" w14:textId="77777777" w:rsidR="008C2064" w:rsidRPr="004F7FA2" w:rsidRDefault="008C2064" w:rsidP="004F7FA2">
            <w:pPr>
              <w:spacing w:line="240" w:lineRule="atLeast"/>
              <w:rPr>
                <w:b/>
                <w:bCs/>
                <w:sz w:val="24"/>
                <w:szCs w:val="24"/>
              </w:rPr>
            </w:pPr>
            <w:r w:rsidRPr="004F7FA2">
              <w:rPr>
                <w:sz w:val="24"/>
                <w:szCs w:val="24"/>
              </w:rPr>
              <w:t>Bước 1: GV giao nhiệm vụ</w:t>
            </w:r>
          </w:p>
        </w:tc>
        <w:tc>
          <w:tcPr>
            <w:tcW w:w="7790" w:type="dxa"/>
          </w:tcPr>
          <w:p w14:paraId="244D86C6" w14:textId="77777777" w:rsidR="008C2064" w:rsidRPr="004F7FA2" w:rsidRDefault="008C2064" w:rsidP="004F7FA2">
            <w:pPr>
              <w:spacing w:line="240" w:lineRule="atLeast"/>
              <w:jc w:val="both"/>
              <w:rPr>
                <w:sz w:val="24"/>
                <w:szCs w:val="24"/>
              </w:rPr>
            </w:pPr>
            <w:r w:rsidRPr="004F7FA2">
              <w:rPr>
                <w:sz w:val="24"/>
                <w:szCs w:val="24"/>
              </w:rPr>
              <w:t>- GV phát phiếu học tập và yêu cầu học sinh vận dụng kiến thức đã học để hoàn thành phiếu học tập.</w:t>
            </w:r>
          </w:p>
        </w:tc>
      </w:tr>
      <w:tr w:rsidR="008C2064" w:rsidRPr="004F7FA2" w14:paraId="75FE3B92" w14:textId="77777777" w:rsidTr="008C2064">
        <w:tc>
          <w:tcPr>
            <w:tcW w:w="2405" w:type="dxa"/>
          </w:tcPr>
          <w:p w14:paraId="7F8BA538" w14:textId="77777777" w:rsidR="008C2064" w:rsidRPr="004F7FA2" w:rsidRDefault="008C2064" w:rsidP="004F7FA2">
            <w:pPr>
              <w:spacing w:line="240" w:lineRule="atLeast"/>
              <w:rPr>
                <w:b/>
                <w:bCs/>
                <w:sz w:val="24"/>
                <w:szCs w:val="24"/>
              </w:rPr>
            </w:pPr>
            <w:r w:rsidRPr="004F7FA2">
              <w:rPr>
                <w:sz w:val="24"/>
                <w:szCs w:val="24"/>
              </w:rPr>
              <w:lastRenderedPageBreak/>
              <w:t>Bước 2: HS thực hiện nhiệm vụ</w:t>
            </w:r>
          </w:p>
        </w:tc>
        <w:tc>
          <w:tcPr>
            <w:tcW w:w="7790" w:type="dxa"/>
          </w:tcPr>
          <w:p w14:paraId="2B4E4D75" w14:textId="77777777" w:rsidR="008C2064" w:rsidRPr="004F7FA2" w:rsidRDefault="008C2064" w:rsidP="004F7FA2">
            <w:pPr>
              <w:spacing w:line="240" w:lineRule="atLeast"/>
              <w:jc w:val="both"/>
              <w:rPr>
                <w:sz w:val="24"/>
                <w:szCs w:val="24"/>
              </w:rPr>
            </w:pPr>
            <w:r w:rsidRPr="004F7FA2">
              <w:rPr>
                <w:sz w:val="24"/>
                <w:szCs w:val="24"/>
              </w:rPr>
              <w:t>- Học sinh thực hiện nhiệm vụ theo yêu cầu của giáo viên.</w:t>
            </w:r>
          </w:p>
        </w:tc>
      </w:tr>
      <w:tr w:rsidR="008C2064" w:rsidRPr="004F7FA2" w14:paraId="4EAAAE16" w14:textId="77777777" w:rsidTr="008C2064">
        <w:tc>
          <w:tcPr>
            <w:tcW w:w="2405" w:type="dxa"/>
          </w:tcPr>
          <w:p w14:paraId="3540477A" w14:textId="77777777" w:rsidR="008C2064" w:rsidRPr="004F7FA2" w:rsidRDefault="008C2064" w:rsidP="004F7FA2">
            <w:pPr>
              <w:spacing w:line="240" w:lineRule="atLeast"/>
              <w:rPr>
                <w:b/>
                <w:bCs/>
                <w:sz w:val="24"/>
                <w:szCs w:val="24"/>
              </w:rPr>
            </w:pPr>
            <w:r w:rsidRPr="004F7FA2">
              <w:rPr>
                <w:sz w:val="24"/>
                <w:szCs w:val="24"/>
              </w:rPr>
              <w:t>Bước 3: Báo cáo, thảo luận</w:t>
            </w:r>
          </w:p>
        </w:tc>
        <w:tc>
          <w:tcPr>
            <w:tcW w:w="7790" w:type="dxa"/>
          </w:tcPr>
          <w:p w14:paraId="7E02DB79" w14:textId="77777777" w:rsidR="008C2064" w:rsidRPr="004F7FA2" w:rsidRDefault="008C2064" w:rsidP="004F7FA2">
            <w:pPr>
              <w:spacing w:line="240" w:lineRule="atLeast"/>
              <w:rPr>
                <w:bCs/>
                <w:sz w:val="24"/>
                <w:szCs w:val="24"/>
              </w:rPr>
            </w:pPr>
            <w:r w:rsidRPr="004F7FA2">
              <w:rPr>
                <w:bCs/>
                <w:sz w:val="24"/>
                <w:szCs w:val="24"/>
              </w:rPr>
              <w:t>- HS báo cáo kết quả hoạt động và thảo luận.</w:t>
            </w:r>
          </w:p>
        </w:tc>
      </w:tr>
      <w:tr w:rsidR="008C2064" w:rsidRPr="004F7FA2" w14:paraId="7A57BFCF" w14:textId="77777777" w:rsidTr="008C2064">
        <w:tc>
          <w:tcPr>
            <w:tcW w:w="2405" w:type="dxa"/>
          </w:tcPr>
          <w:p w14:paraId="04E56906" w14:textId="77777777" w:rsidR="008C2064" w:rsidRPr="004F7FA2" w:rsidRDefault="008C2064" w:rsidP="004F7FA2">
            <w:pPr>
              <w:spacing w:line="240" w:lineRule="atLeast"/>
              <w:rPr>
                <w:b/>
                <w:bCs/>
                <w:sz w:val="24"/>
                <w:szCs w:val="24"/>
              </w:rPr>
            </w:pPr>
            <w:r w:rsidRPr="004F7FA2">
              <w:rPr>
                <w:sz w:val="24"/>
                <w:szCs w:val="24"/>
              </w:rPr>
              <w:t>Bước 4: GV kết luận nhận định</w:t>
            </w:r>
          </w:p>
        </w:tc>
        <w:tc>
          <w:tcPr>
            <w:tcW w:w="7790" w:type="dxa"/>
          </w:tcPr>
          <w:p w14:paraId="6FFAB549" w14:textId="77777777" w:rsidR="008C2064" w:rsidRPr="004F7FA2" w:rsidRDefault="008C2064" w:rsidP="004F7FA2">
            <w:pPr>
              <w:spacing w:line="240" w:lineRule="atLeast"/>
              <w:jc w:val="both"/>
              <w:rPr>
                <w:sz w:val="24"/>
                <w:szCs w:val="24"/>
              </w:rPr>
            </w:pPr>
            <w:r w:rsidRPr="004F7FA2">
              <w:rPr>
                <w:b/>
                <w:bCs/>
                <w:sz w:val="24"/>
                <w:szCs w:val="24"/>
              </w:rPr>
              <w:t xml:space="preserve">- </w:t>
            </w:r>
            <w:r w:rsidRPr="004F7FA2">
              <w:rPr>
                <w:sz w:val="24"/>
                <w:szCs w:val="24"/>
              </w:rPr>
              <w:t>GV</w:t>
            </w:r>
            <w:r w:rsidRPr="004F7FA2">
              <w:rPr>
                <w:b/>
                <w:sz w:val="24"/>
                <w:szCs w:val="24"/>
              </w:rPr>
              <w:t xml:space="preserve"> </w:t>
            </w:r>
            <w:r w:rsidRPr="004F7FA2">
              <w:rPr>
                <w:sz w:val="24"/>
                <w:szCs w:val="24"/>
              </w:rPr>
              <w:t>đánh giá kết quả, thực hiện nhiệm vụ học tập</w:t>
            </w:r>
          </w:p>
          <w:tbl>
            <w:tblPr>
              <w:tblW w:w="4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tblGrid>
            <w:tr w:rsidR="008C2064" w:rsidRPr="004F7FA2" w14:paraId="25DAEE10" w14:textId="77777777" w:rsidTr="008C2064">
              <w:trPr>
                <w:jc w:val="center"/>
              </w:trPr>
              <w:tc>
                <w:tcPr>
                  <w:tcW w:w="957" w:type="dxa"/>
                  <w:shd w:val="clear" w:color="auto" w:fill="auto"/>
                  <w:tcMar>
                    <w:top w:w="92" w:type="dxa"/>
                    <w:left w:w="92" w:type="dxa"/>
                    <w:bottom w:w="92" w:type="dxa"/>
                    <w:right w:w="92" w:type="dxa"/>
                  </w:tcMar>
                  <w:hideMark/>
                </w:tcPr>
                <w:p w14:paraId="0009B4E0" w14:textId="77777777" w:rsidR="008C2064" w:rsidRPr="004F7FA2" w:rsidRDefault="008C2064" w:rsidP="004F7FA2">
                  <w:pPr>
                    <w:spacing w:line="240" w:lineRule="atLeast"/>
                    <w:rPr>
                      <w:sz w:val="24"/>
                      <w:szCs w:val="24"/>
                    </w:rPr>
                  </w:pPr>
                  <w:r w:rsidRPr="004F7FA2">
                    <w:rPr>
                      <w:sz w:val="24"/>
                      <w:szCs w:val="24"/>
                    </w:rPr>
                    <w:t>Câu</w:t>
                  </w:r>
                </w:p>
              </w:tc>
              <w:tc>
                <w:tcPr>
                  <w:tcW w:w="495" w:type="dxa"/>
                  <w:shd w:val="clear" w:color="auto" w:fill="auto"/>
                  <w:tcMar>
                    <w:top w:w="92" w:type="dxa"/>
                    <w:left w:w="92" w:type="dxa"/>
                    <w:bottom w:w="92" w:type="dxa"/>
                    <w:right w:w="92" w:type="dxa"/>
                  </w:tcMar>
                  <w:hideMark/>
                </w:tcPr>
                <w:p w14:paraId="0F6C9287" w14:textId="77777777" w:rsidR="008C2064" w:rsidRPr="004F7FA2" w:rsidRDefault="008C2064" w:rsidP="004F7FA2">
                  <w:pPr>
                    <w:spacing w:line="240" w:lineRule="atLeast"/>
                    <w:rPr>
                      <w:sz w:val="24"/>
                      <w:szCs w:val="24"/>
                    </w:rPr>
                  </w:pPr>
                  <w:r w:rsidRPr="004F7FA2">
                    <w:rPr>
                      <w:sz w:val="24"/>
                      <w:szCs w:val="24"/>
                    </w:rPr>
                    <w:t>1</w:t>
                  </w:r>
                </w:p>
              </w:tc>
              <w:tc>
                <w:tcPr>
                  <w:tcW w:w="495" w:type="dxa"/>
                  <w:shd w:val="clear" w:color="auto" w:fill="auto"/>
                  <w:tcMar>
                    <w:top w:w="92" w:type="dxa"/>
                    <w:left w:w="92" w:type="dxa"/>
                    <w:bottom w:w="92" w:type="dxa"/>
                    <w:right w:w="92" w:type="dxa"/>
                  </w:tcMar>
                  <w:hideMark/>
                </w:tcPr>
                <w:p w14:paraId="533DEB68" w14:textId="77777777" w:rsidR="008C2064" w:rsidRPr="004F7FA2" w:rsidRDefault="008C2064" w:rsidP="004F7FA2">
                  <w:pPr>
                    <w:spacing w:line="240" w:lineRule="atLeast"/>
                    <w:rPr>
                      <w:sz w:val="24"/>
                      <w:szCs w:val="24"/>
                    </w:rPr>
                  </w:pPr>
                  <w:r w:rsidRPr="004F7FA2">
                    <w:rPr>
                      <w:sz w:val="24"/>
                      <w:szCs w:val="24"/>
                    </w:rPr>
                    <w:t>2</w:t>
                  </w:r>
                </w:p>
              </w:tc>
              <w:tc>
                <w:tcPr>
                  <w:tcW w:w="495" w:type="dxa"/>
                  <w:shd w:val="clear" w:color="auto" w:fill="auto"/>
                  <w:tcMar>
                    <w:top w:w="92" w:type="dxa"/>
                    <w:left w:w="92" w:type="dxa"/>
                    <w:bottom w:w="92" w:type="dxa"/>
                    <w:right w:w="92" w:type="dxa"/>
                  </w:tcMar>
                  <w:hideMark/>
                </w:tcPr>
                <w:p w14:paraId="097CDC48" w14:textId="77777777" w:rsidR="008C2064" w:rsidRPr="004F7FA2" w:rsidRDefault="008C2064" w:rsidP="004F7FA2">
                  <w:pPr>
                    <w:spacing w:line="240" w:lineRule="atLeast"/>
                    <w:rPr>
                      <w:sz w:val="24"/>
                      <w:szCs w:val="24"/>
                    </w:rPr>
                  </w:pPr>
                  <w:r w:rsidRPr="004F7FA2">
                    <w:rPr>
                      <w:sz w:val="24"/>
                      <w:szCs w:val="24"/>
                    </w:rPr>
                    <w:t>3</w:t>
                  </w:r>
                </w:p>
              </w:tc>
              <w:tc>
                <w:tcPr>
                  <w:tcW w:w="495" w:type="dxa"/>
                  <w:shd w:val="clear" w:color="auto" w:fill="auto"/>
                  <w:tcMar>
                    <w:top w:w="92" w:type="dxa"/>
                    <w:left w:w="92" w:type="dxa"/>
                    <w:bottom w:w="92" w:type="dxa"/>
                    <w:right w:w="92" w:type="dxa"/>
                  </w:tcMar>
                  <w:hideMark/>
                </w:tcPr>
                <w:p w14:paraId="161B5BD9" w14:textId="77777777" w:rsidR="008C2064" w:rsidRPr="004F7FA2" w:rsidRDefault="008C2064" w:rsidP="004F7FA2">
                  <w:pPr>
                    <w:spacing w:line="240" w:lineRule="atLeast"/>
                    <w:rPr>
                      <w:sz w:val="24"/>
                      <w:szCs w:val="24"/>
                    </w:rPr>
                  </w:pPr>
                  <w:r w:rsidRPr="004F7FA2">
                    <w:rPr>
                      <w:sz w:val="24"/>
                      <w:szCs w:val="24"/>
                    </w:rPr>
                    <w:t>4</w:t>
                  </w:r>
                </w:p>
              </w:tc>
              <w:tc>
                <w:tcPr>
                  <w:tcW w:w="496" w:type="dxa"/>
                  <w:shd w:val="clear" w:color="auto" w:fill="auto"/>
                  <w:tcMar>
                    <w:top w:w="92" w:type="dxa"/>
                    <w:left w:w="92" w:type="dxa"/>
                    <w:bottom w:w="92" w:type="dxa"/>
                    <w:right w:w="92" w:type="dxa"/>
                  </w:tcMar>
                  <w:hideMark/>
                </w:tcPr>
                <w:p w14:paraId="329F5552" w14:textId="77777777" w:rsidR="008C2064" w:rsidRPr="004F7FA2" w:rsidRDefault="008C2064" w:rsidP="004F7FA2">
                  <w:pPr>
                    <w:spacing w:line="240" w:lineRule="atLeast"/>
                    <w:rPr>
                      <w:sz w:val="24"/>
                      <w:szCs w:val="24"/>
                    </w:rPr>
                  </w:pPr>
                  <w:r w:rsidRPr="004F7FA2">
                    <w:rPr>
                      <w:sz w:val="24"/>
                      <w:szCs w:val="24"/>
                    </w:rPr>
                    <w:t>5</w:t>
                  </w:r>
                </w:p>
              </w:tc>
              <w:tc>
                <w:tcPr>
                  <w:tcW w:w="496" w:type="dxa"/>
                  <w:shd w:val="clear" w:color="auto" w:fill="auto"/>
                  <w:tcMar>
                    <w:top w:w="92" w:type="dxa"/>
                    <w:left w:w="92" w:type="dxa"/>
                    <w:bottom w:w="92" w:type="dxa"/>
                    <w:right w:w="92" w:type="dxa"/>
                  </w:tcMar>
                  <w:hideMark/>
                </w:tcPr>
                <w:p w14:paraId="2598FB30" w14:textId="77777777" w:rsidR="008C2064" w:rsidRPr="004F7FA2" w:rsidRDefault="008C2064" w:rsidP="004F7FA2">
                  <w:pPr>
                    <w:spacing w:line="240" w:lineRule="atLeast"/>
                    <w:rPr>
                      <w:sz w:val="24"/>
                      <w:szCs w:val="24"/>
                    </w:rPr>
                  </w:pPr>
                  <w:r w:rsidRPr="004F7FA2">
                    <w:rPr>
                      <w:sz w:val="24"/>
                      <w:szCs w:val="24"/>
                    </w:rPr>
                    <w:t>6</w:t>
                  </w:r>
                </w:p>
              </w:tc>
              <w:tc>
                <w:tcPr>
                  <w:tcW w:w="496" w:type="dxa"/>
                  <w:shd w:val="clear" w:color="auto" w:fill="auto"/>
                  <w:tcMar>
                    <w:top w:w="92" w:type="dxa"/>
                    <w:left w:w="92" w:type="dxa"/>
                    <w:bottom w:w="92" w:type="dxa"/>
                    <w:right w:w="92" w:type="dxa"/>
                  </w:tcMar>
                  <w:hideMark/>
                </w:tcPr>
                <w:p w14:paraId="78E93674" w14:textId="77777777" w:rsidR="008C2064" w:rsidRPr="004F7FA2" w:rsidRDefault="008C2064" w:rsidP="004F7FA2">
                  <w:pPr>
                    <w:spacing w:line="240" w:lineRule="atLeast"/>
                    <w:rPr>
                      <w:sz w:val="24"/>
                      <w:szCs w:val="24"/>
                    </w:rPr>
                  </w:pPr>
                  <w:r w:rsidRPr="004F7FA2">
                    <w:rPr>
                      <w:sz w:val="24"/>
                      <w:szCs w:val="24"/>
                    </w:rPr>
                    <w:t>7</w:t>
                  </w:r>
                </w:p>
              </w:tc>
            </w:tr>
            <w:tr w:rsidR="008C2064" w:rsidRPr="004F7FA2" w14:paraId="7AE7C170" w14:textId="77777777" w:rsidTr="008C2064">
              <w:trPr>
                <w:jc w:val="center"/>
              </w:trPr>
              <w:tc>
                <w:tcPr>
                  <w:tcW w:w="957" w:type="dxa"/>
                  <w:shd w:val="clear" w:color="auto" w:fill="auto"/>
                  <w:tcMar>
                    <w:top w:w="92" w:type="dxa"/>
                    <w:left w:w="92" w:type="dxa"/>
                    <w:bottom w:w="92" w:type="dxa"/>
                    <w:right w:w="92" w:type="dxa"/>
                  </w:tcMar>
                  <w:hideMark/>
                </w:tcPr>
                <w:p w14:paraId="5AEBA145" w14:textId="77777777" w:rsidR="008C2064" w:rsidRPr="004F7FA2" w:rsidRDefault="008C2064" w:rsidP="004F7FA2">
                  <w:pPr>
                    <w:spacing w:line="240" w:lineRule="atLeast"/>
                    <w:rPr>
                      <w:sz w:val="24"/>
                      <w:szCs w:val="24"/>
                    </w:rPr>
                  </w:pPr>
                  <w:r w:rsidRPr="004F7FA2">
                    <w:rPr>
                      <w:sz w:val="24"/>
                      <w:szCs w:val="24"/>
                    </w:rPr>
                    <w:t>Đáp án</w:t>
                  </w:r>
                </w:p>
              </w:tc>
              <w:tc>
                <w:tcPr>
                  <w:tcW w:w="495" w:type="dxa"/>
                  <w:shd w:val="clear" w:color="auto" w:fill="auto"/>
                  <w:tcMar>
                    <w:top w:w="92" w:type="dxa"/>
                    <w:left w:w="92" w:type="dxa"/>
                    <w:bottom w:w="92" w:type="dxa"/>
                    <w:right w:w="92" w:type="dxa"/>
                  </w:tcMar>
                  <w:hideMark/>
                </w:tcPr>
                <w:p w14:paraId="1C96BC85" w14:textId="77777777" w:rsidR="008C2064" w:rsidRPr="004F7FA2" w:rsidRDefault="008C2064" w:rsidP="004F7FA2">
                  <w:pPr>
                    <w:spacing w:line="240" w:lineRule="atLeast"/>
                    <w:rPr>
                      <w:sz w:val="24"/>
                      <w:szCs w:val="24"/>
                    </w:rPr>
                  </w:pPr>
                  <w:r w:rsidRPr="004F7FA2">
                    <w:rPr>
                      <w:sz w:val="24"/>
                      <w:szCs w:val="24"/>
                    </w:rPr>
                    <w:t>C</w:t>
                  </w:r>
                </w:p>
              </w:tc>
              <w:tc>
                <w:tcPr>
                  <w:tcW w:w="495" w:type="dxa"/>
                  <w:shd w:val="clear" w:color="auto" w:fill="auto"/>
                  <w:tcMar>
                    <w:top w:w="92" w:type="dxa"/>
                    <w:left w:w="92" w:type="dxa"/>
                    <w:bottom w:w="92" w:type="dxa"/>
                    <w:right w:w="92" w:type="dxa"/>
                  </w:tcMar>
                  <w:hideMark/>
                </w:tcPr>
                <w:p w14:paraId="5DCAF5BC" w14:textId="77777777" w:rsidR="008C2064" w:rsidRPr="004F7FA2" w:rsidRDefault="008C2064" w:rsidP="004F7FA2">
                  <w:pPr>
                    <w:spacing w:line="240" w:lineRule="atLeast"/>
                    <w:rPr>
                      <w:sz w:val="24"/>
                      <w:szCs w:val="24"/>
                    </w:rPr>
                  </w:pPr>
                  <w:r w:rsidRPr="004F7FA2">
                    <w:rPr>
                      <w:sz w:val="24"/>
                      <w:szCs w:val="24"/>
                    </w:rPr>
                    <w:t>A</w:t>
                  </w:r>
                </w:p>
              </w:tc>
              <w:tc>
                <w:tcPr>
                  <w:tcW w:w="495" w:type="dxa"/>
                  <w:shd w:val="clear" w:color="auto" w:fill="auto"/>
                  <w:tcMar>
                    <w:top w:w="92" w:type="dxa"/>
                    <w:left w:w="92" w:type="dxa"/>
                    <w:bottom w:w="92" w:type="dxa"/>
                    <w:right w:w="92" w:type="dxa"/>
                  </w:tcMar>
                  <w:hideMark/>
                </w:tcPr>
                <w:p w14:paraId="4E4208B5" w14:textId="77777777" w:rsidR="008C2064" w:rsidRPr="004F7FA2" w:rsidRDefault="008C2064" w:rsidP="004F7FA2">
                  <w:pPr>
                    <w:spacing w:line="240" w:lineRule="atLeast"/>
                    <w:rPr>
                      <w:sz w:val="24"/>
                      <w:szCs w:val="24"/>
                    </w:rPr>
                  </w:pPr>
                  <w:r w:rsidRPr="004F7FA2">
                    <w:rPr>
                      <w:sz w:val="24"/>
                      <w:szCs w:val="24"/>
                    </w:rPr>
                    <w:t>C</w:t>
                  </w:r>
                </w:p>
              </w:tc>
              <w:tc>
                <w:tcPr>
                  <w:tcW w:w="495" w:type="dxa"/>
                  <w:shd w:val="clear" w:color="auto" w:fill="auto"/>
                  <w:tcMar>
                    <w:top w:w="92" w:type="dxa"/>
                    <w:left w:w="92" w:type="dxa"/>
                    <w:bottom w:w="92" w:type="dxa"/>
                    <w:right w:w="92" w:type="dxa"/>
                  </w:tcMar>
                  <w:hideMark/>
                </w:tcPr>
                <w:p w14:paraId="5654F8AB" w14:textId="77777777" w:rsidR="008C2064" w:rsidRPr="004F7FA2" w:rsidRDefault="008C2064" w:rsidP="004F7FA2">
                  <w:pPr>
                    <w:spacing w:line="240" w:lineRule="atLeast"/>
                    <w:rPr>
                      <w:sz w:val="24"/>
                      <w:szCs w:val="24"/>
                    </w:rPr>
                  </w:pPr>
                  <w:r w:rsidRPr="004F7FA2">
                    <w:rPr>
                      <w:sz w:val="24"/>
                      <w:szCs w:val="24"/>
                    </w:rPr>
                    <w:t>A</w:t>
                  </w:r>
                </w:p>
              </w:tc>
              <w:tc>
                <w:tcPr>
                  <w:tcW w:w="496" w:type="dxa"/>
                  <w:shd w:val="clear" w:color="auto" w:fill="auto"/>
                  <w:tcMar>
                    <w:top w:w="92" w:type="dxa"/>
                    <w:left w:w="92" w:type="dxa"/>
                    <w:bottom w:w="92" w:type="dxa"/>
                    <w:right w:w="92" w:type="dxa"/>
                  </w:tcMar>
                  <w:hideMark/>
                </w:tcPr>
                <w:p w14:paraId="14D4AE10" w14:textId="77777777" w:rsidR="008C2064" w:rsidRPr="004F7FA2" w:rsidRDefault="008C2064" w:rsidP="004F7FA2">
                  <w:pPr>
                    <w:spacing w:line="240" w:lineRule="atLeast"/>
                    <w:rPr>
                      <w:sz w:val="24"/>
                      <w:szCs w:val="24"/>
                    </w:rPr>
                  </w:pPr>
                  <w:r w:rsidRPr="004F7FA2">
                    <w:rPr>
                      <w:sz w:val="24"/>
                      <w:szCs w:val="24"/>
                    </w:rPr>
                    <w:t>D</w:t>
                  </w:r>
                </w:p>
              </w:tc>
              <w:tc>
                <w:tcPr>
                  <w:tcW w:w="496" w:type="dxa"/>
                  <w:shd w:val="clear" w:color="auto" w:fill="auto"/>
                  <w:tcMar>
                    <w:top w:w="92" w:type="dxa"/>
                    <w:left w:w="92" w:type="dxa"/>
                    <w:bottom w:w="92" w:type="dxa"/>
                    <w:right w:w="92" w:type="dxa"/>
                  </w:tcMar>
                  <w:hideMark/>
                </w:tcPr>
                <w:p w14:paraId="3E264B8B" w14:textId="77777777" w:rsidR="008C2064" w:rsidRPr="004F7FA2" w:rsidRDefault="008C2064" w:rsidP="004F7FA2">
                  <w:pPr>
                    <w:spacing w:line="240" w:lineRule="atLeast"/>
                    <w:rPr>
                      <w:sz w:val="24"/>
                      <w:szCs w:val="24"/>
                    </w:rPr>
                  </w:pPr>
                  <w:r w:rsidRPr="004F7FA2">
                    <w:rPr>
                      <w:sz w:val="24"/>
                      <w:szCs w:val="24"/>
                    </w:rPr>
                    <w:t>D</w:t>
                  </w:r>
                </w:p>
              </w:tc>
              <w:tc>
                <w:tcPr>
                  <w:tcW w:w="496" w:type="dxa"/>
                  <w:shd w:val="clear" w:color="auto" w:fill="auto"/>
                  <w:tcMar>
                    <w:top w:w="92" w:type="dxa"/>
                    <w:left w:w="92" w:type="dxa"/>
                    <w:bottom w:w="92" w:type="dxa"/>
                    <w:right w:w="92" w:type="dxa"/>
                  </w:tcMar>
                  <w:hideMark/>
                </w:tcPr>
                <w:p w14:paraId="5E2CE205" w14:textId="77777777" w:rsidR="008C2064" w:rsidRPr="004F7FA2" w:rsidRDefault="008C2064" w:rsidP="004F7FA2">
                  <w:pPr>
                    <w:spacing w:line="240" w:lineRule="atLeast"/>
                    <w:rPr>
                      <w:sz w:val="24"/>
                      <w:szCs w:val="24"/>
                    </w:rPr>
                  </w:pPr>
                  <w:r w:rsidRPr="004F7FA2">
                    <w:rPr>
                      <w:sz w:val="24"/>
                      <w:szCs w:val="24"/>
                    </w:rPr>
                    <w:t>C</w:t>
                  </w:r>
                </w:p>
              </w:tc>
            </w:tr>
          </w:tbl>
          <w:p w14:paraId="27F4EDE9" w14:textId="77777777" w:rsidR="008C2064" w:rsidRPr="004F7FA2" w:rsidRDefault="008C2064" w:rsidP="004F7FA2">
            <w:pPr>
              <w:spacing w:line="240" w:lineRule="atLeast"/>
              <w:jc w:val="both"/>
              <w:rPr>
                <w:b/>
                <w:bCs/>
                <w:sz w:val="24"/>
                <w:szCs w:val="24"/>
              </w:rPr>
            </w:pPr>
          </w:p>
        </w:tc>
      </w:tr>
    </w:tbl>
    <w:p w14:paraId="136662EF"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Hoạt động 4. Vận dụng</w:t>
      </w:r>
    </w:p>
    <w:p w14:paraId="59EE32AE"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a. Mục tiêu: </w:t>
      </w:r>
    </w:p>
    <w:p w14:paraId="221B1E78" w14:textId="77777777" w:rsidR="008C2064" w:rsidRPr="004F7FA2" w:rsidRDefault="008C2064" w:rsidP="004F7FA2">
      <w:pPr>
        <w:spacing w:line="240" w:lineRule="atLeast"/>
        <w:jc w:val="both"/>
        <w:rPr>
          <w:sz w:val="24"/>
          <w:szCs w:val="24"/>
        </w:rPr>
      </w:pPr>
      <w:r w:rsidRPr="004F7FA2">
        <w:rPr>
          <w:sz w:val="24"/>
          <w:szCs w:val="24"/>
        </w:rPr>
        <w:t xml:space="preserve">- Vận dụng kiến thức đã học về đường đặc trưng vôn-ampe của một dây kim loại ở hai nhiệt độ khác nhau. </w:t>
      </w:r>
    </w:p>
    <w:p w14:paraId="056CB298" w14:textId="77777777" w:rsidR="008C2064" w:rsidRPr="004F7FA2" w:rsidRDefault="008C2064" w:rsidP="004F7FA2">
      <w:pPr>
        <w:spacing w:line="240" w:lineRule="atLeast"/>
        <w:jc w:val="both"/>
        <w:rPr>
          <w:b/>
          <w:sz w:val="24"/>
          <w:szCs w:val="24"/>
        </w:rPr>
      </w:pPr>
      <w:r w:rsidRPr="004F7FA2">
        <w:rPr>
          <w:b/>
          <w:sz w:val="24"/>
          <w:szCs w:val="24"/>
        </w:rPr>
        <w:t xml:space="preserve">b. Nội dung: </w:t>
      </w:r>
    </w:p>
    <w:p w14:paraId="360C3242" w14:textId="77777777" w:rsidR="008C2064" w:rsidRPr="004F7FA2" w:rsidRDefault="008C2064" w:rsidP="004F7FA2">
      <w:pPr>
        <w:spacing w:line="240" w:lineRule="atLeast"/>
        <w:jc w:val="both"/>
        <w:rPr>
          <w:sz w:val="24"/>
          <w:szCs w:val="24"/>
        </w:rPr>
      </w:pPr>
      <w:r w:rsidRPr="004F7FA2">
        <w:rPr>
          <w:b/>
          <w:sz w:val="24"/>
          <w:szCs w:val="24"/>
        </w:rPr>
        <w:t xml:space="preserve">- </w:t>
      </w:r>
      <w:r w:rsidRPr="004F7FA2">
        <w:rPr>
          <w:sz w:val="24"/>
          <w:szCs w:val="24"/>
        </w:rPr>
        <w:t>GV yêu cầu HS làm bài tập vận dụng trong SGK.</w:t>
      </w:r>
    </w:p>
    <w:p w14:paraId="0CF0DAEE" w14:textId="77777777" w:rsidR="008C2064" w:rsidRPr="004F7FA2" w:rsidRDefault="008C2064" w:rsidP="004F7FA2">
      <w:pPr>
        <w:spacing w:line="240" w:lineRule="atLeast"/>
        <w:jc w:val="both"/>
        <w:rPr>
          <w:sz w:val="24"/>
          <w:szCs w:val="24"/>
        </w:rPr>
      </w:pPr>
      <w:r w:rsidRPr="004F7FA2">
        <w:rPr>
          <w:sz w:val="24"/>
          <w:szCs w:val="24"/>
        </w:rPr>
        <w:t>- GV yêu cầu HS hoàn thành bài tập vào vở ghi.</w:t>
      </w:r>
    </w:p>
    <w:p w14:paraId="0F0BA4D8" w14:textId="77777777" w:rsidR="008C2064" w:rsidRPr="004F7FA2" w:rsidRDefault="008C2064" w:rsidP="004F7FA2">
      <w:pPr>
        <w:spacing w:line="240" w:lineRule="atLeast"/>
        <w:jc w:val="both"/>
        <w:rPr>
          <w:sz w:val="24"/>
          <w:szCs w:val="24"/>
        </w:rPr>
      </w:pPr>
      <w:r w:rsidRPr="004F7FA2">
        <w:rPr>
          <w:sz w:val="24"/>
          <w:szCs w:val="24"/>
        </w:rPr>
        <w:t>- GV giao phần câu hỏi và bài tập còn lại làm nhiệm vụ về nhà cho HS</w:t>
      </w:r>
    </w:p>
    <w:p w14:paraId="4CBFB7C7" w14:textId="77777777" w:rsidR="008C2064" w:rsidRPr="004F7FA2" w:rsidRDefault="008C2064" w:rsidP="004F7FA2">
      <w:pPr>
        <w:spacing w:line="240" w:lineRule="atLeast"/>
        <w:jc w:val="both"/>
        <w:rPr>
          <w:b/>
          <w:sz w:val="24"/>
          <w:szCs w:val="24"/>
        </w:rPr>
      </w:pPr>
      <w:r w:rsidRPr="004F7FA2">
        <w:rPr>
          <w:b/>
          <w:sz w:val="24"/>
          <w:szCs w:val="24"/>
        </w:rPr>
        <w:t xml:space="preserve">c. Sản phẩm học tập: </w:t>
      </w:r>
      <w:r w:rsidRPr="004F7FA2">
        <w:rPr>
          <w:sz w:val="24"/>
          <w:szCs w:val="24"/>
        </w:rPr>
        <w:t>HS nắm vững và vận dụng kiến thức về làm bài tập.</w:t>
      </w:r>
    </w:p>
    <w:p w14:paraId="71FA27CE" w14:textId="77777777" w:rsidR="008C2064" w:rsidRPr="004F7FA2" w:rsidRDefault="008C2064" w:rsidP="004F7FA2">
      <w:pPr>
        <w:shd w:val="clear" w:color="auto" w:fill="FFFFFF"/>
        <w:spacing w:line="240" w:lineRule="atLeast"/>
        <w:jc w:val="both"/>
        <w:rPr>
          <w:b/>
          <w:bCs/>
          <w:sz w:val="24"/>
          <w:szCs w:val="24"/>
        </w:rPr>
      </w:pPr>
      <w:r w:rsidRPr="004F7FA2">
        <w:rPr>
          <w:b/>
          <w:bCs/>
          <w:sz w:val="24"/>
          <w:szCs w:val="24"/>
        </w:rPr>
        <w:t>d. Tổ chức thực hiện:</w:t>
      </w:r>
    </w:p>
    <w:tbl>
      <w:tblPr>
        <w:tblStyle w:val="TableGrid"/>
        <w:tblW w:w="0" w:type="auto"/>
        <w:tblLook w:val="04A0" w:firstRow="1" w:lastRow="0" w:firstColumn="1" w:lastColumn="0" w:noHBand="0" w:noVBand="1"/>
      </w:tblPr>
      <w:tblGrid>
        <w:gridCol w:w="2351"/>
        <w:gridCol w:w="7560"/>
      </w:tblGrid>
      <w:tr w:rsidR="008C2064" w:rsidRPr="004F7FA2" w14:paraId="755A40F5" w14:textId="77777777" w:rsidTr="00A154E2">
        <w:tc>
          <w:tcPr>
            <w:tcW w:w="2351" w:type="dxa"/>
          </w:tcPr>
          <w:p w14:paraId="24D5F3DD" w14:textId="77777777" w:rsidR="008C2064" w:rsidRPr="004F7FA2" w:rsidRDefault="008C2064" w:rsidP="004F7FA2">
            <w:pPr>
              <w:spacing w:line="240" w:lineRule="atLeast"/>
              <w:jc w:val="both"/>
              <w:rPr>
                <w:b/>
                <w:bCs/>
                <w:sz w:val="24"/>
                <w:szCs w:val="24"/>
              </w:rPr>
            </w:pPr>
            <w:r w:rsidRPr="004F7FA2">
              <w:rPr>
                <w:b/>
                <w:bCs/>
                <w:sz w:val="24"/>
                <w:szCs w:val="24"/>
              </w:rPr>
              <w:t>Các bước thực hiện</w:t>
            </w:r>
          </w:p>
        </w:tc>
        <w:tc>
          <w:tcPr>
            <w:tcW w:w="7560" w:type="dxa"/>
          </w:tcPr>
          <w:p w14:paraId="3EF919A9" w14:textId="77777777" w:rsidR="008C2064" w:rsidRPr="004F7FA2" w:rsidRDefault="008C2064" w:rsidP="004F7FA2">
            <w:pPr>
              <w:spacing w:line="240" w:lineRule="atLeast"/>
              <w:jc w:val="center"/>
              <w:rPr>
                <w:b/>
                <w:bCs/>
                <w:sz w:val="24"/>
                <w:szCs w:val="24"/>
              </w:rPr>
            </w:pPr>
            <w:r w:rsidRPr="004F7FA2">
              <w:rPr>
                <w:b/>
                <w:bCs/>
                <w:sz w:val="24"/>
                <w:szCs w:val="24"/>
              </w:rPr>
              <w:t>Nội dung các bước</w:t>
            </w:r>
          </w:p>
        </w:tc>
      </w:tr>
      <w:tr w:rsidR="008C2064" w:rsidRPr="004F7FA2" w14:paraId="42C2A24D" w14:textId="77777777" w:rsidTr="00A154E2">
        <w:tc>
          <w:tcPr>
            <w:tcW w:w="2351" w:type="dxa"/>
          </w:tcPr>
          <w:p w14:paraId="227AEBAB" w14:textId="77777777" w:rsidR="008C2064" w:rsidRPr="004F7FA2" w:rsidRDefault="008C2064" w:rsidP="004F7FA2">
            <w:pPr>
              <w:spacing w:line="240" w:lineRule="atLeast"/>
              <w:rPr>
                <w:b/>
                <w:bCs/>
                <w:sz w:val="24"/>
                <w:szCs w:val="24"/>
              </w:rPr>
            </w:pPr>
            <w:r w:rsidRPr="004F7FA2">
              <w:rPr>
                <w:sz w:val="24"/>
                <w:szCs w:val="24"/>
              </w:rPr>
              <w:t>Bước 1: GV giao nhiệm vụ</w:t>
            </w:r>
          </w:p>
        </w:tc>
        <w:tc>
          <w:tcPr>
            <w:tcW w:w="7560" w:type="dxa"/>
          </w:tcPr>
          <w:p w14:paraId="60AFD1EA" w14:textId="77777777" w:rsidR="008C2064" w:rsidRPr="004F7FA2" w:rsidRDefault="008C2064" w:rsidP="004F7FA2">
            <w:pPr>
              <w:spacing w:line="240" w:lineRule="atLeast"/>
              <w:jc w:val="both"/>
              <w:rPr>
                <w:sz w:val="24"/>
                <w:szCs w:val="24"/>
              </w:rPr>
            </w:pPr>
            <w:r w:rsidRPr="004F7FA2">
              <w:rPr>
                <w:sz w:val="24"/>
                <w:szCs w:val="24"/>
              </w:rPr>
              <w:t xml:space="preserve">- GV yêu cầu HS dùng địnhl luật Ôm tính điện trở của một dây kim loại ở hai nhiệt độ khác nhau. </w:t>
            </w:r>
          </w:p>
          <w:p w14:paraId="5414F332" w14:textId="77777777" w:rsidR="008C2064" w:rsidRPr="004F7FA2" w:rsidRDefault="008C2064" w:rsidP="004F7FA2">
            <w:pPr>
              <w:spacing w:line="240" w:lineRule="atLeast"/>
              <w:jc w:val="both"/>
              <w:rPr>
                <w:sz w:val="24"/>
                <w:szCs w:val="24"/>
              </w:rPr>
            </w:pPr>
            <w:r w:rsidRPr="004F7FA2">
              <w:rPr>
                <w:sz w:val="24"/>
                <w:szCs w:val="24"/>
              </w:rPr>
              <w:t xml:space="preserve">- GV giao bài tập về nhà cho HS: Bài tập trang 100 SGK. </w:t>
            </w:r>
          </w:p>
        </w:tc>
      </w:tr>
      <w:tr w:rsidR="008C2064" w:rsidRPr="004F7FA2" w14:paraId="0B7689C1" w14:textId="77777777" w:rsidTr="00A154E2">
        <w:tc>
          <w:tcPr>
            <w:tcW w:w="2351" w:type="dxa"/>
          </w:tcPr>
          <w:p w14:paraId="3FD93558" w14:textId="77777777" w:rsidR="008C2064" w:rsidRPr="004F7FA2" w:rsidRDefault="008C2064" w:rsidP="004F7FA2">
            <w:pPr>
              <w:spacing w:line="240" w:lineRule="atLeast"/>
              <w:rPr>
                <w:b/>
                <w:bCs/>
                <w:sz w:val="24"/>
                <w:szCs w:val="24"/>
              </w:rPr>
            </w:pPr>
            <w:r w:rsidRPr="004F7FA2">
              <w:rPr>
                <w:sz w:val="24"/>
                <w:szCs w:val="24"/>
              </w:rPr>
              <w:t>Bước 2: HS thực hiện nhiệm vụ</w:t>
            </w:r>
          </w:p>
        </w:tc>
        <w:tc>
          <w:tcPr>
            <w:tcW w:w="7560" w:type="dxa"/>
          </w:tcPr>
          <w:p w14:paraId="0AE054DA" w14:textId="77777777" w:rsidR="008C2064" w:rsidRPr="004F7FA2" w:rsidRDefault="008C2064" w:rsidP="004F7FA2">
            <w:pPr>
              <w:spacing w:line="240" w:lineRule="atLeast"/>
              <w:jc w:val="both"/>
              <w:rPr>
                <w:sz w:val="24"/>
                <w:szCs w:val="24"/>
              </w:rPr>
            </w:pPr>
            <w:r w:rsidRPr="004F7FA2">
              <w:rPr>
                <w:sz w:val="24"/>
                <w:szCs w:val="24"/>
              </w:rPr>
              <w:t>- HS tiếp nhận nhiệm vụ, suy nghĩ và trả lời.</w:t>
            </w:r>
          </w:p>
          <w:p w14:paraId="5B23E78A" w14:textId="77777777" w:rsidR="008C2064" w:rsidRPr="004F7FA2" w:rsidRDefault="008C2064" w:rsidP="004F7FA2">
            <w:pPr>
              <w:spacing w:line="240" w:lineRule="atLeast"/>
              <w:jc w:val="both"/>
              <w:rPr>
                <w:b/>
                <w:bCs/>
                <w:sz w:val="24"/>
                <w:szCs w:val="24"/>
              </w:rPr>
            </w:pPr>
          </w:p>
        </w:tc>
      </w:tr>
      <w:tr w:rsidR="008C2064" w:rsidRPr="004F7FA2" w14:paraId="732A401A" w14:textId="77777777" w:rsidTr="00A154E2">
        <w:tc>
          <w:tcPr>
            <w:tcW w:w="2351" w:type="dxa"/>
          </w:tcPr>
          <w:p w14:paraId="5D8F64D0" w14:textId="77777777" w:rsidR="008C2064" w:rsidRPr="004F7FA2" w:rsidRDefault="008C2064" w:rsidP="004F7FA2">
            <w:pPr>
              <w:spacing w:line="240" w:lineRule="atLeast"/>
              <w:rPr>
                <w:b/>
                <w:bCs/>
                <w:sz w:val="24"/>
                <w:szCs w:val="24"/>
              </w:rPr>
            </w:pPr>
            <w:r w:rsidRPr="004F7FA2">
              <w:rPr>
                <w:sz w:val="24"/>
                <w:szCs w:val="24"/>
              </w:rPr>
              <w:t>Bước 3: Báo cáo, thảo luận</w:t>
            </w:r>
          </w:p>
        </w:tc>
        <w:tc>
          <w:tcPr>
            <w:tcW w:w="7560" w:type="dxa"/>
          </w:tcPr>
          <w:p w14:paraId="611B6623" w14:textId="77777777" w:rsidR="008C2064" w:rsidRPr="004F7FA2" w:rsidRDefault="008C2064" w:rsidP="004F7FA2">
            <w:pPr>
              <w:spacing w:line="240" w:lineRule="atLeast"/>
              <w:rPr>
                <w:sz w:val="24"/>
                <w:szCs w:val="24"/>
              </w:rPr>
            </w:pPr>
            <w:r w:rsidRPr="004F7FA2">
              <w:rPr>
                <w:sz w:val="24"/>
                <w:szCs w:val="24"/>
              </w:rPr>
              <w:t>- HS báo cáo kết quả hoạt động</w:t>
            </w:r>
          </w:p>
        </w:tc>
      </w:tr>
      <w:tr w:rsidR="008C2064" w:rsidRPr="004F7FA2" w14:paraId="534EF827" w14:textId="77777777" w:rsidTr="00A154E2">
        <w:tc>
          <w:tcPr>
            <w:tcW w:w="2351" w:type="dxa"/>
          </w:tcPr>
          <w:p w14:paraId="36EA1B29" w14:textId="77777777" w:rsidR="008C2064" w:rsidRPr="004F7FA2" w:rsidRDefault="008C2064" w:rsidP="004F7FA2">
            <w:pPr>
              <w:spacing w:line="240" w:lineRule="atLeast"/>
              <w:rPr>
                <w:b/>
                <w:bCs/>
                <w:sz w:val="24"/>
                <w:szCs w:val="24"/>
              </w:rPr>
            </w:pPr>
            <w:r w:rsidRPr="004F7FA2">
              <w:rPr>
                <w:sz w:val="24"/>
                <w:szCs w:val="24"/>
              </w:rPr>
              <w:t>Bước 4: GV kết luận nhận định</w:t>
            </w:r>
          </w:p>
        </w:tc>
        <w:tc>
          <w:tcPr>
            <w:tcW w:w="7560" w:type="dxa"/>
          </w:tcPr>
          <w:p w14:paraId="4E20B528" w14:textId="77777777" w:rsidR="008C2064" w:rsidRPr="004F7FA2" w:rsidRDefault="008C2064" w:rsidP="004F7FA2">
            <w:pPr>
              <w:spacing w:line="240" w:lineRule="atLeast"/>
              <w:jc w:val="both"/>
              <w:rPr>
                <w:sz w:val="24"/>
                <w:szCs w:val="24"/>
              </w:rPr>
            </w:pPr>
            <w:r w:rsidRPr="004F7FA2">
              <w:rPr>
                <w:sz w:val="24"/>
                <w:szCs w:val="24"/>
              </w:rPr>
              <w:t>GV</w:t>
            </w:r>
            <w:r w:rsidRPr="004F7FA2">
              <w:rPr>
                <w:b/>
                <w:sz w:val="24"/>
                <w:szCs w:val="24"/>
              </w:rPr>
              <w:t xml:space="preserve"> </w:t>
            </w:r>
            <w:r w:rsidRPr="004F7FA2">
              <w:rPr>
                <w:sz w:val="24"/>
                <w:szCs w:val="24"/>
              </w:rPr>
              <w:t>tổng quan lại bài học, nhận xét, kết thúc bài học.</w:t>
            </w:r>
          </w:p>
          <w:p w14:paraId="57D2A163" w14:textId="77777777" w:rsidR="008C2064" w:rsidRPr="004F7FA2" w:rsidRDefault="008C2064" w:rsidP="004F7FA2">
            <w:pPr>
              <w:spacing w:line="240" w:lineRule="atLeast"/>
              <w:rPr>
                <w:b/>
                <w:sz w:val="24"/>
                <w:szCs w:val="24"/>
              </w:rPr>
            </w:pPr>
            <w:r w:rsidRPr="004F7FA2">
              <w:rPr>
                <w:b/>
                <w:sz w:val="24"/>
                <w:szCs w:val="24"/>
              </w:rPr>
              <w:t>*Hướng dẫn về nhà</w:t>
            </w:r>
          </w:p>
          <w:p w14:paraId="46863558" w14:textId="701591EB" w:rsidR="008C2064" w:rsidRPr="004F7FA2" w:rsidRDefault="008C2064" w:rsidP="004F7FA2">
            <w:pPr>
              <w:spacing w:line="240" w:lineRule="atLeast"/>
              <w:rPr>
                <w:sz w:val="24"/>
                <w:szCs w:val="24"/>
              </w:rPr>
            </w:pPr>
            <w:r w:rsidRPr="004F7FA2">
              <w:rPr>
                <w:sz w:val="24"/>
                <w:szCs w:val="24"/>
              </w:rPr>
              <w:t xml:space="preserve">- Xem lại kiến thức đã học. </w:t>
            </w:r>
          </w:p>
          <w:p w14:paraId="25B95DC4" w14:textId="77777777" w:rsidR="008C2064" w:rsidRPr="004F7FA2" w:rsidRDefault="008C2064" w:rsidP="004F7FA2">
            <w:pPr>
              <w:spacing w:line="240" w:lineRule="atLeast"/>
              <w:rPr>
                <w:sz w:val="24"/>
                <w:szCs w:val="24"/>
              </w:rPr>
            </w:pPr>
            <w:r w:rsidRPr="004F7FA2">
              <w:rPr>
                <w:sz w:val="24"/>
                <w:szCs w:val="24"/>
              </w:rPr>
              <w:t>- Hoàn thành nhiệm vụ GV giao ở hoạt động vận dụng</w:t>
            </w:r>
          </w:p>
        </w:tc>
      </w:tr>
    </w:tbl>
    <w:p w14:paraId="3F76D517" w14:textId="77777777" w:rsidR="00A154E2" w:rsidRPr="004F7FA2" w:rsidRDefault="00A154E2" w:rsidP="004F7FA2">
      <w:pPr>
        <w:spacing w:line="240" w:lineRule="atLeast"/>
        <w:jc w:val="both"/>
        <w:rPr>
          <w:b/>
          <w:color w:val="000000" w:themeColor="text1"/>
          <w:sz w:val="24"/>
          <w:szCs w:val="24"/>
        </w:rPr>
      </w:pPr>
      <w:bookmarkStart w:id="114" w:name="_Hlk143534335"/>
      <w:r w:rsidRPr="004F7FA2">
        <w:rPr>
          <w:b/>
          <w:color w:val="000000" w:themeColor="text1"/>
          <w:sz w:val="24"/>
          <w:szCs w:val="24"/>
        </w:rPr>
        <w:t>IV. ĐIỀU CHỈNH, THAY ĐỔI, BỔ SUNG (NẾU CÓ)</w:t>
      </w:r>
    </w:p>
    <w:p w14:paraId="4CD99D62"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377A41F"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2FE02C3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460C92C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B684FA8"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BC4DF0A"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6AAD319C"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1155299B"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0B29E36C"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4120D0D7" w14:textId="77777777" w:rsidTr="00414E4F">
        <w:tc>
          <w:tcPr>
            <w:tcW w:w="3511" w:type="dxa"/>
            <w:hideMark/>
          </w:tcPr>
          <w:p w14:paraId="61065DFB"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4C50456B"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3E83EE8A" w14:textId="77777777" w:rsidR="00A154E2" w:rsidRPr="004F7FA2" w:rsidRDefault="00A154E2" w:rsidP="004F7FA2">
            <w:pPr>
              <w:spacing w:line="240" w:lineRule="atLeast"/>
              <w:rPr>
                <w:b/>
                <w:color w:val="000000" w:themeColor="text1"/>
                <w:sz w:val="24"/>
                <w:szCs w:val="24"/>
                <w:lang w:val="nl-NL"/>
              </w:rPr>
            </w:pPr>
          </w:p>
          <w:p w14:paraId="666307B6" w14:textId="77777777" w:rsidR="00A154E2" w:rsidRPr="004F7FA2" w:rsidRDefault="00A154E2" w:rsidP="004F7FA2">
            <w:pPr>
              <w:spacing w:line="240" w:lineRule="atLeast"/>
              <w:jc w:val="center"/>
              <w:rPr>
                <w:b/>
                <w:color w:val="000000" w:themeColor="text1"/>
                <w:sz w:val="24"/>
                <w:szCs w:val="24"/>
                <w:lang w:val="nl-NL"/>
              </w:rPr>
            </w:pPr>
          </w:p>
          <w:p w14:paraId="002BBA52" w14:textId="10792B3F" w:rsidR="00A154E2" w:rsidRPr="004F7FA2" w:rsidRDefault="00A154E2" w:rsidP="004F7FA2">
            <w:pPr>
              <w:spacing w:line="240" w:lineRule="atLeast"/>
              <w:jc w:val="center"/>
              <w:rPr>
                <w:b/>
                <w:color w:val="000000" w:themeColor="text1"/>
                <w:sz w:val="24"/>
                <w:szCs w:val="24"/>
                <w:lang w:val="nl-NL"/>
              </w:rPr>
            </w:pPr>
          </w:p>
        </w:tc>
        <w:tc>
          <w:tcPr>
            <w:tcW w:w="3505" w:type="dxa"/>
          </w:tcPr>
          <w:p w14:paraId="2897902A"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598273D3" w14:textId="77777777" w:rsidR="00A154E2" w:rsidRPr="004F7FA2" w:rsidRDefault="00A154E2" w:rsidP="004F7FA2">
            <w:pPr>
              <w:spacing w:line="240" w:lineRule="atLeast"/>
              <w:jc w:val="center"/>
              <w:rPr>
                <w:b/>
                <w:color w:val="000000" w:themeColor="text1"/>
                <w:sz w:val="24"/>
                <w:szCs w:val="24"/>
              </w:rPr>
            </w:pPr>
          </w:p>
          <w:p w14:paraId="7CA24256" w14:textId="77777777" w:rsidR="00A154E2" w:rsidRPr="004F7FA2" w:rsidRDefault="00A154E2" w:rsidP="004F7FA2">
            <w:pPr>
              <w:spacing w:line="240" w:lineRule="atLeast"/>
              <w:jc w:val="center"/>
              <w:rPr>
                <w:b/>
                <w:color w:val="000000" w:themeColor="text1"/>
                <w:sz w:val="24"/>
                <w:szCs w:val="24"/>
              </w:rPr>
            </w:pPr>
          </w:p>
          <w:p w14:paraId="77D7D187" w14:textId="77777777" w:rsidR="00A154E2" w:rsidRPr="004F7FA2" w:rsidRDefault="00A154E2" w:rsidP="004F7FA2">
            <w:pPr>
              <w:spacing w:line="240" w:lineRule="atLeast"/>
              <w:rPr>
                <w:b/>
                <w:color w:val="000000" w:themeColor="text1"/>
                <w:sz w:val="24"/>
                <w:szCs w:val="24"/>
              </w:rPr>
            </w:pPr>
          </w:p>
          <w:p w14:paraId="2D8E24A6" w14:textId="77777777" w:rsidR="00A154E2" w:rsidRPr="004F7FA2" w:rsidRDefault="00A154E2" w:rsidP="004F7FA2">
            <w:pPr>
              <w:spacing w:line="240" w:lineRule="atLeast"/>
              <w:jc w:val="center"/>
              <w:rPr>
                <w:b/>
                <w:color w:val="000000" w:themeColor="text1"/>
                <w:sz w:val="24"/>
                <w:szCs w:val="24"/>
              </w:rPr>
            </w:pPr>
          </w:p>
        </w:tc>
      </w:tr>
    </w:tbl>
    <w:p w14:paraId="22F8AE76" w14:textId="77777777" w:rsidR="00A154E2" w:rsidRPr="004F7FA2" w:rsidRDefault="00A154E2" w:rsidP="004F7FA2">
      <w:pPr>
        <w:spacing w:line="240" w:lineRule="atLeast"/>
        <w:rPr>
          <w:sz w:val="24"/>
          <w:szCs w:val="24"/>
        </w:rPr>
      </w:pPr>
    </w:p>
    <w:p w14:paraId="39499CFD" w14:textId="77777777" w:rsidR="00A154E2" w:rsidRPr="004F7FA2" w:rsidRDefault="00A154E2" w:rsidP="004F7FA2">
      <w:pPr>
        <w:spacing w:line="240" w:lineRule="atLeast"/>
        <w:rPr>
          <w:sz w:val="24"/>
          <w:szCs w:val="24"/>
        </w:rPr>
      </w:pPr>
    </w:p>
    <w:p w14:paraId="5818719F" w14:textId="77777777" w:rsidR="00A154E2" w:rsidRPr="004F7FA2" w:rsidRDefault="00A154E2" w:rsidP="004F7FA2">
      <w:pPr>
        <w:spacing w:line="240" w:lineRule="atLeast"/>
        <w:rPr>
          <w:sz w:val="24"/>
          <w:szCs w:val="24"/>
        </w:rPr>
      </w:pPr>
    </w:p>
    <w:p w14:paraId="3CCBC730" w14:textId="77777777" w:rsidR="00A154E2" w:rsidRPr="004F7FA2" w:rsidRDefault="00A154E2" w:rsidP="004F7FA2">
      <w:pPr>
        <w:spacing w:line="240" w:lineRule="atLeast"/>
        <w:rPr>
          <w:sz w:val="24"/>
          <w:szCs w:val="24"/>
        </w:rPr>
      </w:pPr>
    </w:p>
    <w:p w14:paraId="70A561E3" w14:textId="77777777" w:rsidR="00A154E2" w:rsidRPr="004F7FA2" w:rsidRDefault="00A154E2" w:rsidP="004F7FA2">
      <w:pPr>
        <w:spacing w:line="240" w:lineRule="atLeast"/>
        <w:rPr>
          <w:sz w:val="24"/>
          <w:szCs w:val="24"/>
        </w:rPr>
      </w:pPr>
    </w:p>
    <w:p w14:paraId="13A93F6C" w14:textId="77777777" w:rsidR="00A154E2" w:rsidRPr="004F7FA2" w:rsidRDefault="00A154E2" w:rsidP="004F7FA2">
      <w:pPr>
        <w:spacing w:line="240" w:lineRule="atLeast"/>
        <w:rPr>
          <w:sz w:val="24"/>
          <w:szCs w:val="24"/>
        </w:rPr>
      </w:pPr>
    </w:p>
    <w:p w14:paraId="5EF2D2BF" w14:textId="77777777" w:rsidR="00A154E2" w:rsidRPr="004F7FA2" w:rsidRDefault="00A154E2" w:rsidP="004F7FA2">
      <w:pPr>
        <w:spacing w:line="240" w:lineRule="atLeast"/>
        <w:rPr>
          <w:sz w:val="24"/>
          <w:szCs w:val="24"/>
        </w:rPr>
      </w:pPr>
    </w:p>
    <w:p w14:paraId="248BD24A" w14:textId="77777777" w:rsidR="00A154E2" w:rsidRPr="004F7FA2" w:rsidRDefault="00A154E2" w:rsidP="004F7FA2">
      <w:pPr>
        <w:spacing w:line="240" w:lineRule="atLeast"/>
        <w:rPr>
          <w:sz w:val="24"/>
          <w:szCs w:val="24"/>
        </w:rPr>
      </w:pP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19D4D1E6" w14:textId="77777777" w:rsidTr="00414E4F">
        <w:trPr>
          <w:trHeight w:val="696"/>
        </w:trPr>
        <w:tc>
          <w:tcPr>
            <w:tcW w:w="5387" w:type="dxa"/>
            <w:hideMark/>
          </w:tcPr>
          <w:p w14:paraId="230F1FC0"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1641CB70"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7526547C"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5A842037"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4425C5AA" w14:textId="77777777" w:rsidR="008C2064" w:rsidRPr="004F7FA2" w:rsidRDefault="008C2064" w:rsidP="004F7FA2">
      <w:pPr>
        <w:spacing w:line="240" w:lineRule="atLeast"/>
        <w:jc w:val="both"/>
        <w:rPr>
          <w:b/>
          <w:color w:val="FF0000"/>
          <w:sz w:val="24"/>
          <w:szCs w:val="24"/>
        </w:rPr>
      </w:pPr>
      <w:r w:rsidRPr="004F7FA2">
        <w:rPr>
          <w:b/>
          <w:color w:val="FF0000"/>
          <w:sz w:val="24"/>
          <w:szCs w:val="24"/>
        </w:rPr>
        <w:t>Tiết:</w:t>
      </w:r>
    </w:p>
    <w:p w14:paraId="781CD994" w14:textId="2001F14C" w:rsidR="008C2064" w:rsidRPr="004F7FA2" w:rsidRDefault="008C2064" w:rsidP="004F7FA2">
      <w:pPr>
        <w:spacing w:line="240" w:lineRule="atLeast"/>
        <w:jc w:val="center"/>
        <w:rPr>
          <w:b/>
          <w:bCs/>
          <w:color w:val="FF0000"/>
          <w:sz w:val="24"/>
          <w:szCs w:val="24"/>
          <w:lang w:val="vi-VN"/>
        </w:rPr>
      </w:pPr>
      <w:r w:rsidRPr="004F7FA2">
        <w:rPr>
          <w:b/>
          <w:bCs/>
          <w:color w:val="FF0000"/>
          <w:sz w:val="24"/>
          <w:szCs w:val="24"/>
        </w:rPr>
        <w:t>BÀI 19:</w:t>
      </w:r>
      <w:r w:rsidRPr="004F7FA2">
        <w:rPr>
          <w:b/>
          <w:bCs/>
          <w:color w:val="FF0000"/>
          <w:sz w:val="24"/>
          <w:szCs w:val="24"/>
          <w:lang w:val="vi-VN"/>
        </w:rPr>
        <w:t xml:space="preserve"> NĂNG LƯỢNG</w:t>
      </w:r>
      <w:r w:rsidRPr="004F7FA2">
        <w:rPr>
          <w:b/>
          <w:bCs/>
          <w:color w:val="FF0000"/>
          <w:sz w:val="24"/>
          <w:szCs w:val="24"/>
        </w:rPr>
        <w:t xml:space="preserve"> </w:t>
      </w:r>
      <w:r w:rsidRPr="004F7FA2">
        <w:rPr>
          <w:b/>
          <w:bCs/>
          <w:color w:val="FF0000"/>
          <w:sz w:val="24"/>
          <w:szCs w:val="24"/>
          <w:lang w:val="vi-VN"/>
        </w:rPr>
        <w:t>ĐIỆN. CÔNG SUẤT ĐIỆN.</w:t>
      </w:r>
    </w:p>
    <w:bookmarkEnd w:id="114"/>
    <w:p w14:paraId="0D3401A8" w14:textId="77777777" w:rsidR="008C2064" w:rsidRPr="004F7FA2" w:rsidRDefault="008C2064" w:rsidP="004F7FA2">
      <w:pPr>
        <w:spacing w:line="240" w:lineRule="atLeast"/>
        <w:jc w:val="both"/>
        <w:rPr>
          <w:sz w:val="24"/>
          <w:szCs w:val="24"/>
        </w:rPr>
      </w:pPr>
      <w:r w:rsidRPr="004F7FA2">
        <w:rPr>
          <w:b/>
          <w:color w:val="000000"/>
          <w:sz w:val="24"/>
          <w:szCs w:val="24"/>
        </w:rPr>
        <w:t>I. MỤC TIÊU</w:t>
      </w:r>
    </w:p>
    <w:p w14:paraId="1F302F33" w14:textId="77777777" w:rsidR="008C2064" w:rsidRPr="004F7FA2" w:rsidRDefault="008C2064" w:rsidP="004F7FA2">
      <w:pPr>
        <w:spacing w:line="240" w:lineRule="atLeast"/>
        <w:jc w:val="both"/>
        <w:rPr>
          <w:sz w:val="24"/>
          <w:szCs w:val="24"/>
        </w:rPr>
      </w:pPr>
      <w:r w:rsidRPr="004F7FA2">
        <w:rPr>
          <w:b/>
          <w:color w:val="000000"/>
          <w:sz w:val="24"/>
          <w:szCs w:val="24"/>
        </w:rPr>
        <w:t>1. Kiến thức</w:t>
      </w:r>
    </w:p>
    <w:p w14:paraId="168F6E9A" w14:textId="77777777" w:rsidR="008C2064" w:rsidRPr="004F7FA2" w:rsidRDefault="008C2064" w:rsidP="004F7FA2">
      <w:pPr>
        <w:spacing w:line="240" w:lineRule="atLeast"/>
        <w:ind w:right="567"/>
        <w:jc w:val="both"/>
        <w:rPr>
          <w:sz w:val="24"/>
          <w:szCs w:val="24"/>
        </w:rPr>
      </w:pPr>
      <w:r w:rsidRPr="004F7FA2">
        <w:rPr>
          <w:color w:val="000000"/>
          <w:sz w:val="24"/>
          <w:szCs w:val="24"/>
        </w:rPr>
        <w:t>- Biết được năng lượng điện là điện năng tiêu thụ.</w:t>
      </w:r>
    </w:p>
    <w:p w14:paraId="1792D0D5" w14:textId="77777777" w:rsidR="008C2064" w:rsidRPr="004F7FA2" w:rsidRDefault="008C2064" w:rsidP="004F7FA2">
      <w:pPr>
        <w:spacing w:line="240" w:lineRule="atLeast"/>
        <w:ind w:right="567"/>
        <w:jc w:val="both"/>
        <w:rPr>
          <w:color w:val="000000"/>
          <w:sz w:val="24"/>
          <w:szCs w:val="24"/>
        </w:rPr>
      </w:pPr>
      <w:r w:rsidRPr="004F7FA2">
        <w:rPr>
          <w:color w:val="000000"/>
          <w:sz w:val="24"/>
          <w:szCs w:val="24"/>
        </w:rPr>
        <w:t>- Biết được năng lượng điện chuyển hóa thành các dạng năng lượng nào trong các dụng cụ và thiết bị điện.</w:t>
      </w:r>
    </w:p>
    <w:p w14:paraId="76622868" w14:textId="77777777" w:rsidR="008C2064" w:rsidRPr="004F7FA2" w:rsidRDefault="008C2064" w:rsidP="004F7FA2">
      <w:pPr>
        <w:spacing w:line="240" w:lineRule="atLeast"/>
        <w:ind w:right="567"/>
        <w:jc w:val="both"/>
        <w:rPr>
          <w:sz w:val="24"/>
          <w:szCs w:val="24"/>
        </w:rPr>
      </w:pPr>
      <w:r w:rsidRPr="004F7FA2">
        <w:rPr>
          <w:color w:val="000000"/>
          <w:sz w:val="24"/>
          <w:szCs w:val="24"/>
        </w:rPr>
        <w:t>- Viết được công thức tính năng lượng điện và công suất điện.</w:t>
      </w:r>
    </w:p>
    <w:p w14:paraId="2EB5245B" w14:textId="77777777" w:rsidR="008C2064" w:rsidRPr="004F7FA2" w:rsidRDefault="008C2064" w:rsidP="004F7FA2">
      <w:pPr>
        <w:spacing w:line="240" w:lineRule="atLeast"/>
        <w:jc w:val="both"/>
        <w:rPr>
          <w:color w:val="000000"/>
          <w:sz w:val="24"/>
          <w:szCs w:val="24"/>
        </w:rPr>
      </w:pPr>
      <w:r w:rsidRPr="004F7FA2">
        <w:rPr>
          <w:color w:val="000000"/>
          <w:sz w:val="24"/>
          <w:szCs w:val="24"/>
        </w:rPr>
        <w:t>- Vận dụng được các công thức của năng lượng điện và công suất điện trong các thiết bị điện.</w:t>
      </w:r>
    </w:p>
    <w:p w14:paraId="76407339" w14:textId="77777777" w:rsidR="008C2064" w:rsidRPr="004F7FA2" w:rsidRDefault="008C2064" w:rsidP="004F7FA2">
      <w:pPr>
        <w:spacing w:line="240" w:lineRule="atLeast"/>
        <w:jc w:val="both"/>
        <w:rPr>
          <w:sz w:val="24"/>
          <w:szCs w:val="24"/>
        </w:rPr>
      </w:pPr>
      <w:r w:rsidRPr="004F7FA2">
        <w:rPr>
          <w:b/>
          <w:color w:val="000000"/>
          <w:sz w:val="24"/>
          <w:szCs w:val="24"/>
        </w:rPr>
        <w:t>2. Phát triển năng lực</w:t>
      </w:r>
    </w:p>
    <w:p w14:paraId="21914C71" w14:textId="77777777" w:rsidR="008C2064" w:rsidRPr="004F7FA2" w:rsidRDefault="008C2064" w:rsidP="004F7FA2">
      <w:pPr>
        <w:spacing w:line="240" w:lineRule="atLeast"/>
        <w:jc w:val="both"/>
        <w:rPr>
          <w:b/>
          <w:sz w:val="24"/>
          <w:szCs w:val="24"/>
        </w:rPr>
      </w:pPr>
      <w:r w:rsidRPr="004F7FA2">
        <w:rPr>
          <w:b/>
          <w:color w:val="000000"/>
          <w:sz w:val="24"/>
          <w:szCs w:val="24"/>
        </w:rPr>
        <w:t>a. Năng lực chung</w:t>
      </w:r>
    </w:p>
    <w:p w14:paraId="5E2E52E8" w14:textId="77777777" w:rsidR="008C2064" w:rsidRPr="004F7FA2" w:rsidRDefault="008C2064" w:rsidP="004F7FA2">
      <w:pPr>
        <w:spacing w:line="240" w:lineRule="atLeast"/>
        <w:jc w:val="both"/>
        <w:rPr>
          <w:color w:val="000000"/>
          <w:sz w:val="24"/>
          <w:szCs w:val="24"/>
        </w:rPr>
      </w:pPr>
      <w:r w:rsidRPr="004F7FA2">
        <w:rPr>
          <w:color w:val="000000"/>
          <w:sz w:val="24"/>
          <w:szCs w:val="24"/>
        </w:rPr>
        <w:t>- Năng lực tự học: </w:t>
      </w:r>
    </w:p>
    <w:p w14:paraId="322F6F8A" w14:textId="77777777" w:rsidR="008C2064" w:rsidRPr="004F7FA2" w:rsidRDefault="008C2064" w:rsidP="004F7FA2">
      <w:pPr>
        <w:spacing w:line="240" w:lineRule="atLeast"/>
        <w:jc w:val="both"/>
        <w:rPr>
          <w:sz w:val="24"/>
          <w:szCs w:val="24"/>
        </w:rPr>
      </w:pPr>
      <w:r w:rsidRPr="004F7FA2">
        <w:rPr>
          <w:color w:val="000000"/>
          <w:sz w:val="24"/>
          <w:szCs w:val="24"/>
        </w:rPr>
        <w:t>+ Tự giác tìm tòi, khám phá để lĩnh hội được kiến thức và biết liên hệ các ví dụ có trong thực tế về điện năng tiêu thụ.</w:t>
      </w:r>
    </w:p>
    <w:p w14:paraId="60D6D221" w14:textId="77777777" w:rsidR="008C2064" w:rsidRPr="004F7FA2" w:rsidRDefault="008C2064" w:rsidP="004F7FA2">
      <w:pPr>
        <w:spacing w:line="240" w:lineRule="atLeast"/>
        <w:jc w:val="both"/>
        <w:rPr>
          <w:sz w:val="24"/>
          <w:szCs w:val="24"/>
        </w:rPr>
      </w:pPr>
      <w:r w:rsidRPr="004F7FA2">
        <w:rPr>
          <w:color w:val="000000"/>
          <w:sz w:val="24"/>
          <w:szCs w:val="24"/>
        </w:rPr>
        <w:t>+ Biết nâng cao khả năng tự đọc hiểu SGK</w:t>
      </w:r>
    </w:p>
    <w:p w14:paraId="2C482364" w14:textId="77777777" w:rsidR="008C2064" w:rsidRPr="004F7FA2" w:rsidRDefault="008C2064" w:rsidP="004F7FA2">
      <w:pPr>
        <w:spacing w:line="240" w:lineRule="atLeast"/>
        <w:jc w:val="both"/>
        <w:rPr>
          <w:sz w:val="24"/>
          <w:szCs w:val="24"/>
        </w:rPr>
      </w:pPr>
      <w:r w:rsidRPr="004F7FA2">
        <w:rPr>
          <w:color w:val="000000"/>
          <w:sz w:val="24"/>
          <w:szCs w:val="24"/>
        </w:rPr>
        <w:t>+ Có tinh thần xây dựng bài, hợp tác làm việc nhóm. </w:t>
      </w:r>
    </w:p>
    <w:p w14:paraId="66828047" w14:textId="77777777" w:rsidR="008C2064" w:rsidRPr="004F7FA2" w:rsidRDefault="008C2064" w:rsidP="004F7FA2">
      <w:pPr>
        <w:spacing w:line="240" w:lineRule="atLeast"/>
        <w:jc w:val="both"/>
        <w:rPr>
          <w:color w:val="000000"/>
          <w:sz w:val="24"/>
          <w:szCs w:val="24"/>
        </w:rPr>
      </w:pPr>
      <w:r w:rsidRPr="004F7FA2">
        <w:rPr>
          <w:color w:val="000000"/>
          <w:sz w:val="24"/>
          <w:szCs w:val="24"/>
        </w:rPr>
        <w:t>- Năng lực giải quyết vấn đề: </w:t>
      </w:r>
    </w:p>
    <w:p w14:paraId="3780128A" w14:textId="77777777" w:rsidR="008C2064" w:rsidRPr="004F7FA2" w:rsidRDefault="008C2064" w:rsidP="004F7FA2">
      <w:pPr>
        <w:spacing w:line="240" w:lineRule="atLeast"/>
        <w:jc w:val="both"/>
        <w:rPr>
          <w:sz w:val="24"/>
          <w:szCs w:val="24"/>
        </w:rPr>
      </w:pPr>
      <w:r w:rsidRPr="004F7FA2">
        <w:rPr>
          <w:color w:val="000000"/>
          <w:sz w:val="24"/>
          <w:szCs w:val="24"/>
        </w:rPr>
        <w:t>+ Nhận biết và phân biệt được các thiết bị biến đổi điện năng thành các năng lượng khác</w:t>
      </w:r>
    </w:p>
    <w:p w14:paraId="4753FD71" w14:textId="77777777" w:rsidR="008C2064" w:rsidRPr="004F7FA2" w:rsidRDefault="008C2064" w:rsidP="004F7FA2">
      <w:pPr>
        <w:spacing w:line="240" w:lineRule="atLeast"/>
        <w:jc w:val="both"/>
        <w:rPr>
          <w:sz w:val="24"/>
          <w:szCs w:val="24"/>
        </w:rPr>
      </w:pPr>
      <w:r w:rsidRPr="004F7FA2">
        <w:rPr>
          <w:color w:val="000000"/>
          <w:sz w:val="24"/>
          <w:szCs w:val="24"/>
        </w:rPr>
        <w:t>+ Hiểu được khái niệm năng lượng điện và công suất  </w:t>
      </w:r>
    </w:p>
    <w:p w14:paraId="7C2EB290" w14:textId="77777777" w:rsidR="008C2064" w:rsidRPr="004F7FA2" w:rsidRDefault="008C2064" w:rsidP="004F7FA2">
      <w:pPr>
        <w:spacing w:line="240" w:lineRule="atLeast"/>
        <w:jc w:val="both"/>
        <w:rPr>
          <w:sz w:val="24"/>
          <w:szCs w:val="24"/>
        </w:rPr>
      </w:pPr>
      <w:r w:rsidRPr="004F7FA2">
        <w:rPr>
          <w:color w:val="000000"/>
          <w:sz w:val="24"/>
          <w:szCs w:val="24"/>
        </w:rPr>
        <w:t>+ Giải quyết được các bài toán về điên năng tiêu thụ và công suất.</w:t>
      </w:r>
    </w:p>
    <w:p w14:paraId="26852857" w14:textId="77777777" w:rsidR="008C2064" w:rsidRPr="004F7FA2" w:rsidRDefault="008C2064" w:rsidP="004F7FA2">
      <w:pPr>
        <w:spacing w:line="240" w:lineRule="atLeast"/>
        <w:jc w:val="both"/>
        <w:rPr>
          <w:b/>
          <w:sz w:val="24"/>
          <w:szCs w:val="24"/>
        </w:rPr>
      </w:pPr>
      <w:r w:rsidRPr="004F7FA2">
        <w:rPr>
          <w:b/>
          <w:color w:val="000000"/>
          <w:sz w:val="24"/>
          <w:szCs w:val="24"/>
        </w:rPr>
        <w:t>b.  Năng lực vật lí</w:t>
      </w:r>
    </w:p>
    <w:p w14:paraId="5D6945FB" w14:textId="77777777" w:rsidR="008C2064" w:rsidRPr="004F7FA2" w:rsidRDefault="008C2064" w:rsidP="004F7FA2">
      <w:pPr>
        <w:spacing w:line="240" w:lineRule="atLeast"/>
        <w:jc w:val="both"/>
        <w:rPr>
          <w:color w:val="000000"/>
          <w:sz w:val="24"/>
          <w:szCs w:val="24"/>
        </w:rPr>
      </w:pPr>
      <w:r w:rsidRPr="004F7FA2">
        <w:rPr>
          <w:color w:val="000000"/>
          <w:sz w:val="24"/>
          <w:szCs w:val="24"/>
        </w:rPr>
        <w:t>- Biết viết công thức tính điện năng tiêu thụ và công suất.</w:t>
      </w:r>
    </w:p>
    <w:p w14:paraId="2AAE86C0" w14:textId="77777777" w:rsidR="008C2064" w:rsidRPr="004F7FA2" w:rsidRDefault="008C2064" w:rsidP="004F7FA2">
      <w:pPr>
        <w:spacing w:line="240" w:lineRule="atLeast"/>
        <w:jc w:val="both"/>
        <w:rPr>
          <w:color w:val="000000"/>
          <w:sz w:val="24"/>
          <w:szCs w:val="24"/>
        </w:rPr>
      </w:pPr>
      <w:r w:rsidRPr="004F7FA2">
        <w:rPr>
          <w:color w:val="000000"/>
          <w:sz w:val="24"/>
          <w:szCs w:val="24"/>
        </w:rPr>
        <w:t>- Biết tính điện năng tiêu thụ trong các thiết bị điện thực tế.</w:t>
      </w:r>
    </w:p>
    <w:p w14:paraId="0474420E" w14:textId="77777777" w:rsidR="008C2064" w:rsidRPr="004F7FA2" w:rsidRDefault="008C2064" w:rsidP="004F7FA2">
      <w:pPr>
        <w:spacing w:line="240" w:lineRule="atLeast"/>
        <w:jc w:val="both"/>
        <w:rPr>
          <w:sz w:val="24"/>
          <w:szCs w:val="24"/>
        </w:rPr>
      </w:pPr>
      <w:r w:rsidRPr="004F7FA2">
        <w:rPr>
          <w:b/>
          <w:color w:val="000000"/>
          <w:sz w:val="24"/>
          <w:szCs w:val="24"/>
        </w:rPr>
        <w:t>3. Phẩm chất</w:t>
      </w:r>
    </w:p>
    <w:p w14:paraId="7B16BF71" w14:textId="77777777" w:rsidR="008C2064" w:rsidRPr="004F7FA2" w:rsidRDefault="008C2064" w:rsidP="004F7FA2">
      <w:pPr>
        <w:spacing w:line="240" w:lineRule="atLeast"/>
        <w:jc w:val="both"/>
        <w:rPr>
          <w:color w:val="000000"/>
          <w:sz w:val="24"/>
          <w:szCs w:val="24"/>
        </w:rPr>
      </w:pPr>
      <w:r w:rsidRPr="004F7FA2">
        <w:rPr>
          <w:color w:val="000000"/>
          <w:sz w:val="24"/>
          <w:szCs w:val="24"/>
        </w:rPr>
        <w:t>- Chăm chỉ, tích cực xây dựng bài. </w:t>
      </w:r>
    </w:p>
    <w:p w14:paraId="32BB4045" w14:textId="77777777" w:rsidR="008C2064" w:rsidRPr="004F7FA2" w:rsidRDefault="008C2064" w:rsidP="004F7FA2">
      <w:pPr>
        <w:spacing w:line="240" w:lineRule="atLeast"/>
        <w:jc w:val="both"/>
        <w:rPr>
          <w:color w:val="000000"/>
          <w:sz w:val="24"/>
          <w:szCs w:val="24"/>
        </w:rPr>
      </w:pPr>
      <w:r w:rsidRPr="004F7FA2">
        <w:rPr>
          <w:color w:val="000000"/>
          <w:sz w:val="24"/>
          <w:szCs w:val="24"/>
        </w:rPr>
        <w:t>- Chủ động trong việc tìm tòi, nghiên cứu và lĩnh hội kiến thức.</w:t>
      </w:r>
    </w:p>
    <w:p w14:paraId="549D7866" w14:textId="77777777" w:rsidR="008C2064" w:rsidRPr="004F7FA2" w:rsidRDefault="008C2064" w:rsidP="004F7FA2">
      <w:pPr>
        <w:spacing w:line="240" w:lineRule="atLeast"/>
        <w:jc w:val="both"/>
        <w:rPr>
          <w:color w:val="000000"/>
          <w:sz w:val="24"/>
          <w:szCs w:val="24"/>
        </w:rPr>
      </w:pPr>
      <w:r w:rsidRPr="004F7FA2">
        <w:rPr>
          <w:color w:val="000000"/>
          <w:sz w:val="24"/>
          <w:szCs w:val="24"/>
        </w:rPr>
        <w:t>- Có tinh thần trách nhiệm, hợp tác trong quá trình thảo luận chung.</w:t>
      </w:r>
    </w:p>
    <w:p w14:paraId="3820B905" w14:textId="77777777" w:rsidR="008C2064" w:rsidRPr="004F7FA2" w:rsidRDefault="008C2064" w:rsidP="004F7FA2">
      <w:pPr>
        <w:spacing w:line="240" w:lineRule="atLeast"/>
        <w:jc w:val="both"/>
        <w:rPr>
          <w:sz w:val="24"/>
          <w:szCs w:val="24"/>
        </w:rPr>
      </w:pPr>
      <w:r w:rsidRPr="004F7FA2">
        <w:rPr>
          <w:b/>
          <w:color w:val="000000"/>
          <w:sz w:val="24"/>
          <w:szCs w:val="24"/>
        </w:rPr>
        <w:t>II. THIẾT BỊ DẠY HỌC VÀ HỌC LIỆU</w:t>
      </w:r>
    </w:p>
    <w:p w14:paraId="5A66D818" w14:textId="77777777" w:rsidR="008C2064" w:rsidRPr="004F7FA2" w:rsidRDefault="008C2064" w:rsidP="004F7FA2">
      <w:pPr>
        <w:spacing w:line="240" w:lineRule="atLeast"/>
        <w:jc w:val="both"/>
        <w:rPr>
          <w:sz w:val="24"/>
          <w:szCs w:val="24"/>
        </w:rPr>
      </w:pPr>
      <w:r w:rsidRPr="004F7FA2">
        <w:rPr>
          <w:b/>
          <w:color w:val="000000"/>
          <w:sz w:val="24"/>
          <w:szCs w:val="24"/>
        </w:rPr>
        <w:t>1. Giáo viên:</w:t>
      </w:r>
    </w:p>
    <w:p w14:paraId="367D0469" w14:textId="77777777" w:rsidR="008C2064" w:rsidRPr="004F7FA2" w:rsidRDefault="008C2064" w:rsidP="004F7FA2">
      <w:pPr>
        <w:spacing w:line="240" w:lineRule="atLeast"/>
        <w:jc w:val="both"/>
        <w:rPr>
          <w:color w:val="000000"/>
          <w:sz w:val="24"/>
          <w:szCs w:val="24"/>
        </w:rPr>
      </w:pPr>
      <w:r w:rsidRPr="004F7FA2">
        <w:rPr>
          <w:color w:val="000000"/>
          <w:sz w:val="24"/>
          <w:szCs w:val="24"/>
        </w:rPr>
        <w:t>- SGK, SGV, Giáo án.</w:t>
      </w:r>
    </w:p>
    <w:p w14:paraId="751EF500" w14:textId="77777777" w:rsidR="008C2064" w:rsidRPr="004F7FA2" w:rsidRDefault="008C2064" w:rsidP="004F7FA2">
      <w:pPr>
        <w:spacing w:line="240" w:lineRule="atLeast"/>
        <w:jc w:val="both"/>
        <w:rPr>
          <w:color w:val="000000"/>
          <w:sz w:val="24"/>
          <w:szCs w:val="24"/>
        </w:rPr>
      </w:pPr>
      <w:r w:rsidRPr="004F7FA2">
        <w:rPr>
          <w:color w:val="000000"/>
          <w:sz w:val="24"/>
          <w:szCs w:val="24"/>
        </w:rPr>
        <w:t>- Các video, hình ảnh sử dụng trong bài học.</w:t>
      </w:r>
    </w:p>
    <w:p w14:paraId="3FA9FE6E" w14:textId="77777777" w:rsidR="008C2064" w:rsidRPr="004F7FA2" w:rsidRDefault="008C2064" w:rsidP="004F7FA2">
      <w:pPr>
        <w:spacing w:line="240" w:lineRule="atLeast"/>
        <w:jc w:val="both"/>
        <w:rPr>
          <w:color w:val="000000"/>
          <w:sz w:val="24"/>
          <w:szCs w:val="24"/>
        </w:rPr>
      </w:pPr>
      <w:r w:rsidRPr="004F7FA2">
        <w:rPr>
          <w:color w:val="000000"/>
          <w:sz w:val="24"/>
          <w:szCs w:val="24"/>
        </w:rPr>
        <w:t>- Các ví dụ lấy ngoài.</w:t>
      </w:r>
    </w:p>
    <w:p w14:paraId="77929E7F" w14:textId="77777777" w:rsidR="008C2064" w:rsidRPr="004F7FA2" w:rsidRDefault="008C2064" w:rsidP="004F7FA2">
      <w:pPr>
        <w:spacing w:line="240" w:lineRule="atLeast"/>
        <w:jc w:val="both"/>
        <w:rPr>
          <w:sz w:val="24"/>
          <w:szCs w:val="24"/>
        </w:rPr>
      </w:pPr>
      <w:r w:rsidRPr="004F7FA2">
        <w:rPr>
          <w:b/>
          <w:color w:val="000000"/>
          <w:sz w:val="24"/>
          <w:szCs w:val="24"/>
        </w:rPr>
        <w:t xml:space="preserve">2. Học sinh: </w:t>
      </w:r>
      <w:r w:rsidRPr="004F7FA2">
        <w:rPr>
          <w:color w:val="000000"/>
          <w:sz w:val="24"/>
          <w:szCs w:val="24"/>
        </w:rPr>
        <w:t>SGK, vở ghi, giấy nháp, bút, thước kẻ, máy tính.</w:t>
      </w:r>
    </w:p>
    <w:p w14:paraId="4ED7547D" w14:textId="77777777" w:rsidR="008C2064" w:rsidRPr="004F7FA2" w:rsidRDefault="008C2064" w:rsidP="004F7FA2">
      <w:pPr>
        <w:spacing w:line="240" w:lineRule="atLeast"/>
        <w:jc w:val="both"/>
        <w:rPr>
          <w:sz w:val="24"/>
          <w:szCs w:val="24"/>
        </w:rPr>
      </w:pPr>
      <w:r w:rsidRPr="004F7FA2">
        <w:rPr>
          <w:b/>
          <w:color w:val="000000"/>
          <w:sz w:val="24"/>
          <w:szCs w:val="24"/>
        </w:rPr>
        <w:t>III. TIẾN TRÌNH DẠY HỌC</w:t>
      </w:r>
    </w:p>
    <w:p w14:paraId="35D11E0C" w14:textId="77777777" w:rsidR="008C2064" w:rsidRPr="004F7FA2" w:rsidRDefault="008C2064" w:rsidP="004F7FA2">
      <w:pPr>
        <w:spacing w:line="240" w:lineRule="atLeast"/>
        <w:jc w:val="both"/>
        <w:rPr>
          <w:sz w:val="24"/>
          <w:szCs w:val="24"/>
        </w:rPr>
      </w:pPr>
      <w:r w:rsidRPr="004F7FA2">
        <w:rPr>
          <w:b/>
          <w:color w:val="000000"/>
          <w:sz w:val="24"/>
          <w:szCs w:val="24"/>
        </w:rPr>
        <w:t>Hoạt động 1: Mở đầu</w:t>
      </w:r>
    </w:p>
    <w:p w14:paraId="327A75A5" w14:textId="77777777" w:rsidR="008C2064" w:rsidRPr="004F7FA2" w:rsidRDefault="008C2064" w:rsidP="004F7FA2">
      <w:pPr>
        <w:spacing w:line="240" w:lineRule="atLeast"/>
        <w:jc w:val="both"/>
        <w:rPr>
          <w:sz w:val="24"/>
          <w:szCs w:val="24"/>
        </w:rPr>
      </w:pPr>
      <w:r w:rsidRPr="004F7FA2">
        <w:rPr>
          <w:b/>
          <w:color w:val="000000"/>
          <w:sz w:val="24"/>
          <w:szCs w:val="24"/>
        </w:rPr>
        <w:t>a. Mục tiêu:</w:t>
      </w:r>
      <w:r w:rsidRPr="004F7FA2">
        <w:rPr>
          <w:color w:val="000000"/>
          <w:sz w:val="24"/>
          <w:szCs w:val="24"/>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1F001921" w14:textId="77777777" w:rsidR="008C2064" w:rsidRPr="004F7FA2" w:rsidRDefault="008C2064" w:rsidP="004F7FA2">
      <w:pPr>
        <w:spacing w:line="240" w:lineRule="atLeast"/>
        <w:jc w:val="both"/>
        <w:rPr>
          <w:b/>
          <w:color w:val="000000"/>
          <w:sz w:val="24"/>
          <w:szCs w:val="24"/>
        </w:rPr>
      </w:pPr>
      <w:r w:rsidRPr="004F7FA2">
        <w:rPr>
          <w:b/>
          <w:color w:val="000000"/>
          <w:sz w:val="24"/>
          <w:szCs w:val="24"/>
        </w:rPr>
        <w:t>b. Nội dung: </w:t>
      </w:r>
    </w:p>
    <w:p w14:paraId="61D0C6D3"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color w:val="000000"/>
          <w:sz w:val="24"/>
          <w:szCs w:val="24"/>
        </w:rPr>
        <w:t>GV yêu cầu HS trả lời câu hỏi mở đầu bài học.</w:t>
      </w:r>
    </w:p>
    <w:p w14:paraId="21688391" w14:textId="77777777" w:rsidR="008C2064" w:rsidRPr="004F7FA2" w:rsidRDefault="008C2064" w:rsidP="004F7FA2">
      <w:pPr>
        <w:spacing w:line="240" w:lineRule="atLeast"/>
        <w:jc w:val="both"/>
        <w:rPr>
          <w:sz w:val="24"/>
          <w:szCs w:val="24"/>
        </w:rPr>
      </w:pPr>
      <w:r w:rsidRPr="004F7FA2">
        <w:rPr>
          <w:b/>
          <w:color w:val="000000"/>
          <w:sz w:val="24"/>
          <w:szCs w:val="24"/>
        </w:rPr>
        <w:t xml:space="preserve">c. Sản phẩm học tập: </w:t>
      </w:r>
      <w:r w:rsidRPr="004F7FA2">
        <w:rPr>
          <w:color w:val="000000"/>
          <w:sz w:val="24"/>
          <w:szCs w:val="24"/>
        </w:rPr>
        <w:t>Bước đầu HS đưa ra được nhận xét về quá trình thực hiện của hoạt động. </w:t>
      </w:r>
    </w:p>
    <w:p w14:paraId="418C0F44"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thực hiện: </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7"/>
        <w:gridCol w:w="7046"/>
      </w:tblGrid>
      <w:tr w:rsidR="008C2064" w:rsidRPr="004F7FA2" w14:paraId="525318BC" w14:textId="77777777" w:rsidTr="008C2064">
        <w:tc>
          <w:tcPr>
            <w:tcW w:w="2597" w:type="dxa"/>
          </w:tcPr>
          <w:p w14:paraId="35328962" w14:textId="77777777" w:rsidR="008C2064" w:rsidRPr="004F7FA2" w:rsidRDefault="008C2064" w:rsidP="004F7FA2">
            <w:pPr>
              <w:spacing w:line="240" w:lineRule="atLeast"/>
              <w:jc w:val="both"/>
              <w:rPr>
                <w:sz w:val="24"/>
                <w:szCs w:val="24"/>
              </w:rPr>
            </w:pPr>
            <w:r w:rsidRPr="004F7FA2">
              <w:rPr>
                <w:b/>
                <w:color w:val="000000"/>
                <w:sz w:val="24"/>
                <w:szCs w:val="24"/>
              </w:rPr>
              <w:t>Các bước thực hiện</w:t>
            </w:r>
          </w:p>
        </w:tc>
        <w:tc>
          <w:tcPr>
            <w:tcW w:w="7046" w:type="dxa"/>
          </w:tcPr>
          <w:p w14:paraId="6ECD3ABB" w14:textId="77777777" w:rsidR="008C2064" w:rsidRPr="004F7FA2" w:rsidRDefault="008C2064" w:rsidP="004F7FA2">
            <w:pPr>
              <w:spacing w:line="240" w:lineRule="atLeast"/>
              <w:jc w:val="center"/>
              <w:rPr>
                <w:sz w:val="24"/>
                <w:szCs w:val="24"/>
              </w:rPr>
            </w:pPr>
            <w:r w:rsidRPr="004F7FA2">
              <w:rPr>
                <w:b/>
                <w:color w:val="000000"/>
                <w:sz w:val="24"/>
                <w:szCs w:val="24"/>
              </w:rPr>
              <w:t>Nội dung các bước</w:t>
            </w:r>
          </w:p>
        </w:tc>
      </w:tr>
      <w:tr w:rsidR="008C2064" w:rsidRPr="004F7FA2" w14:paraId="5B142380" w14:textId="77777777" w:rsidTr="008C2064">
        <w:tc>
          <w:tcPr>
            <w:tcW w:w="2597" w:type="dxa"/>
          </w:tcPr>
          <w:p w14:paraId="58E8C76D" w14:textId="77777777" w:rsidR="008C2064" w:rsidRPr="004F7FA2" w:rsidRDefault="008C2064" w:rsidP="004F7FA2">
            <w:pPr>
              <w:spacing w:line="240" w:lineRule="atLeast"/>
              <w:rPr>
                <w:sz w:val="24"/>
                <w:szCs w:val="24"/>
              </w:rPr>
            </w:pPr>
            <w:r w:rsidRPr="004F7FA2">
              <w:rPr>
                <w:color w:val="000000"/>
                <w:sz w:val="24"/>
                <w:szCs w:val="24"/>
              </w:rPr>
              <w:t>Bướ1: GV giao nhiệm vụ</w:t>
            </w:r>
          </w:p>
        </w:tc>
        <w:tc>
          <w:tcPr>
            <w:tcW w:w="7046" w:type="dxa"/>
          </w:tcPr>
          <w:p w14:paraId="75378659" w14:textId="77777777" w:rsidR="008C2064" w:rsidRPr="004F7FA2" w:rsidRDefault="008C2064" w:rsidP="004F7FA2">
            <w:pPr>
              <w:spacing w:line="240" w:lineRule="atLeast"/>
              <w:jc w:val="both"/>
              <w:rPr>
                <w:sz w:val="24"/>
                <w:szCs w:val="24"/>
              </w:rPr>
            </w:pPr>
            <w:r w:rsidRPr="004F7FA2">
              <w:rPr>
                <w:color w:val="000000"/>
                <w:sz w:val="24"/>
                <w:szCs w:val="24"/>
              </w:rPr>
              <w:t>GV cho HS đọc và trả lời câu hỏi ở ví dụ mở đầu bài học.</w:t>
            </w:r>
          </w:p>
          <w:p w14:paraId="6E29F7CB" w14:textId="77777777" w:rsidR="008C2064" w:rsidRPr="004F7FA2" w:rsidRDefault="008C2064" w:rsidP="004F7FA2">
            <w:pPr>
              <w:spacing w:line="240" w:lineRule="atLeast"/>
              <w:jc w:val="both"/>
              <w:rPr>
                <w:sz w:val="24"/>
                <w:szCs w:val="24"/>
              </w:rPr>
            </w:pPr>
          </w:p>
        </w:tc>
      </w:tr>
      <w:tr w:rsidR="008C2064" w:rsidRPr="004F7FA2" w14:paraId="30D8D6E9" w14:textId="77777777" w:rsidTr="008C2064">
        <w:tc>
          <w:tcPr>
            <w:tcW w:w="2597" w:type="dxa"/>
          </w:tcPr>
          <w:p w14:paraId="2EA2CFF9" w14:textId="77777777" w:rsidR="008C2064" w:rsidRPr="004F7FA2" w:rsidRDefault="008C2064" w:rsidP="004F7FA2">
            <w:pPr>
              <w:spacing w:line="240" w:lineRule="atLeast"/>
              <w:rPr>
                <w:sz w:val="24"/>
                <w:szCs w:val="24"/>
              </w:rPr>
            </w:pPr>
            <w:r w:rsidRPr="004F7FA2">
              <w:rPr>
                <w:color w:val="000000"/>
                <w:sz w:val="24"/>
                <w:szCs w:val="24"/>
              </w:rPr>
              <w:t>Bước 2: HS thực hiện nhiệm vụ</w:t>
            </w:r>
          </w:p>
        </w:tc>
        <w:tc>
          <w:tcPr>
            <w:tcW w:w="7046" w:type="dxa"/>
          </w:tcPr>
          <w:p w14:paraId="37116191" w14:textId="77777777" w:rsidR="008C2064" w:rsidRPr="004F7FA2" w:rsidRDefault="008C2064" w:rsidP="004F7FA2">
            <w:pPr>
              <w:spacing w:line="240" w:lineRule="atLeast"/>
              <w:jc w:val="both"/>
              <w:rPr>
                <w:sz w:val="24"/>
                <w:szCs w:val="24"/>
              </w:rPr>
            </w:pPr>
            <w:r w:rsidRPr="004F7FA2">
              <w:rPr>
                <w:color w:val="000000"/>
                <w:sz w:val="24"/>
                <w:szCs w:val="24"/>
              </w:rPr>
              <w:t>HS quan sát hình ảnh để trả lời cho câu hỏi mà GV đưa ra.</w:t>
            </w:r>
          </w:p>
        </w:tc>
      </w:tr>
      <w:tr w:rsidR="008C2064" w:rsidRPr="004F7FA2" w14:paraId="6BCDABEE" w14:textId="77777777" w:rsidTr="008C2064">
        <w:tc>
          <w:tcPr>
            <w:tcW w:w="2597" w:type="dxa"/>
          </w:tcPr>
          <w:p w14:paraId="09B97D51" w14:textId="77777777" w:rsidR="008C2064" w:rsidRPr="004F7FA2" w:rsidRDefault="008C2064" w:rsidP="004F7FA2">
            <w:pPr>
              <w:spacing w:line="240" w:lineRule="atLeast"/>
              <w:rPr>
                <w:sz w:val="24"/>
                <w:szCs w:val="24"/>
              </w:rPr>
            </w:pPr>
            <w:r w:rsidRPr="004F7FA2">
              <w:rPr>
                <w:color w:val="000000"/>
                <w:sz w:val="24"/>
                <w:szCs w:val="24"/>
              </w:rPr>
              <w:t>Bước3: Báo cáo, thảo luận</w:t>
            </w:r>
          </w:p>
        </w:tc>
        <w:tc>
          <w:tcPr>
            <w:tcW w:w="7046" w:type="dxa"/>
          </w:tcPr>
          <w:p w14:paraId="2C0949A5" w14:textId="77777777" w:rsidR="008C2064" w:rsidRPr="004F7FA2" w:rsidRDefault="008C2064" w:rsidP="004F7FA2">
            <w:pPr>
              <w:spacing w:line="240" w:lineRule="atLeast"/>
              <w:jc w:val="both"/>
              <w:rPr>
                <w:sz w:val="24"/>
                <w:szCs w:val="24"/>
              </w:rPr>
            </w:pPr>
            <w:r w:rsidRPr="004F7FA2">
              <w:rPr>
                <w:color w:val="000000"/>
                <w:sz w:val="24"/>
                <w:szCs w:val="24"/>
              </w:rPr>
              <w:t xml:space="preserve">- HS trả lời câu hỏi mở đầu: </w:t>
            </w:r>
            <w:r w:rsidRPr="004F7FA2">
              <w:rPr>
                <w:i/>
                <w:color w:val="000000"/>
                <w:sz w:val="24"/>
                <w:szCs w:val="24"/>
              </w:rPr>
              <w:t>Theo như quan sát, ta thấy:</w:t>
            </w:r>
          </w:p>
          <w:p w14:paraId="7B5B01C6" w14:textId="77777777" w:rsidR="008C2064" w:rsidRPr="004F7FA2" w:rsidRDefault="008C2064" w:rsidP="004F7FA2">
            <w:pPr>
              <w:spacing w:line="240" w:lineRule="atLeast"/>
              <w:jc w:val="both"/>
              <w:rPr>
                <w:color w:val="000000"/>
                <w:sz w:val="24"/>
                <w:szCs w:val="24"/>
              </w:rPr>
            </w:pPr>
            <w:r w:rsidRPr="004F7FA2">
              <w:rPr>
                <w:color w:val="000000"/>
                <w:sz w:val="24"/>
                <w:szCs w:val="24"/>
              </w:rPr>
              <w:t>+ Tổng điện năng tiêu thụ trong tháng là 272 kwh</w:t>
            </w:r>
          </w:p>
          <w:p w14:paraId="6D600A07" w14:textId="77777777" w:rsidR="008C2064" w:rsidRPr="004F7FA2" w:rsidRDefault="008C2064" w:rsidP="004F7FA2">
            <w:pPr>
              <w:spacing w:line="240" w:lineRule="atLeast"/>
              <w:jc w:val="both"/>
              <w:rPr>
                <w:color w:val="000000"/>
                <w:sz w:val="24"/>
                <w:szCs w:val="24"/>
              </w:rPr>
            </w:pPr>
            <w:r w:rsidRPr="004F7FA2">
              <w:rPr>
                <w:color w:val="000000"/>
                <w:sz w:val="24"/>
                <w:szCs w:val="24"/>
              </w:rPr>
              <w:t>+ Tiền điện tính theo các cấp bậc 50 kw đầu là 1549đ</w:t>
            </w:r>
          </w:p>
          <w:p w14:paraId="186DAD8D" w14:textId="77777777" w:rsidR="008C2064" w:rsidRPr="004F7FA2" w:rsidRDefault="008C2064" w:rsidP="004F7FA2">
            <w:pPr>
              <w:spacing w:line="240" w:lineRule="atLeast"/>
              <w:jc w:val="both"/>
              <w:rPr>
                <w:color w:val="000000"/>
                <w:sz w:val="24"/>
                <w:szCs w:val="24"/>
              </w:rPr>
            </w:pPr>
            <w:r w:rsidRPr="004F7FA2">
              <w:rPr>
                <w:color w:val="000000"/>
                <w:sz w:val="24"/>
                <w:szCs w:val="24"/>
              </w:rPr>
              <w:tab/>
            </w:r>
            <w:r w:rsidRPr="004F7FA2">
              <w:rPr>
                <w:color w:val="000000"/>
                <w:sz w:val="24"/>
                <w:szCs w:val="24"/>
              </w:rPr>
              <w:tab/>
            </w:r>
            <w:r w:rsidRPr="004F7FA2">
              <w:rPr>
                <w:color w:val="000000"/>
                <w:sz w:val="24"/>
                <w:szCs w:val="24"/>
              </w:rPr>
              <w:tab/>
            </w:r>
            <w:r w:rsidRPr="004F7FA2">
              <w:rPr>
                <w:color w:val="000000"/>
                <w:sz w:val="24"/>
                <w:szCs w:val="24"/>
              </w:rPr>
              <w:tab/>
              <w:t xml:space="preserve">      50 kw tiếp theo là 1600đ</w:t>
            </w:r>
          </w:p>
          <w:p w14:paraId="42A7A934" w14:textId="77777777" w:rsidR="008C2064" w:rsidRPr="004F7FA2" w:rsidRDefault="008C2064" w:rsidP="004F7FA2">
            <w:pPr>
              <w:spacing w:line="240" w:lineRule="atLeast"/>
              <w:jc w:val="both"/>
              <w:rPr>
                <w:color w:val="000000"/>
                <w:sz w:val="24"/>
                <w:szCs w:val="24"/>
              </w:rPr>
            </w:pPr>
            <w:r w:rsidRPr="004F7FA2">
              <w:rPr>
                <w:color w:val="000000"/>
                <w:sz w:val="24"/>
                <w:szCs w:val="24"/>
              </w:rPr>
              <w:tab/>
            </w:r>
            <w:r w:rsidRPr="004F7FA2">
              <w:rPr>
                <w:color w:val="000000"/>
                <w:sz w:val="24"/>
                <w:szCs w:val="24"/>
              </w:rPr>
              <w:tab/>
            </w:r>
            <w:r w:rsidRPr="004F7FA2">
              <w:rPr>
                <w:color w:val="000000"/>
                <w:sz w:val="24"/>
                <w:szCs w:val="24"/>
              </w:rPr>
              <w:tab/>
            </w:r>
            <w:r w:rsidRPr="004F7FA2">
              <w:rPr>
                <w:color w:val="000000"/>
                <w:sz w:val="24"/>
                <w:szCs w:val="24"/>
              </w:rPr>
              <w:tab/>
              <w:t xml:space="preserve">      100 kw tiếp theo là 1858đ</w:t>
            </w:r>
          </w:p>
          <w:p w14:paraId="35130576" w14:textId="77777777" w:rsidR="008C2064" w:rsidRPr="004F7FA2" w:rsidRDefault="008C2064" w:rsidP="004F7FA2">
            <w:pPr>
              <w:spacing w:line="240" w:lineRule="atLeast"/>
              <w:jc w:val="both"/>
              <w:rPr>
                <w:color w:val="000000"/>
                <w:sz w:val="24"/>
                <w:szCs w:val="24"/>
              </w:rPr>
            </w:pPr>
            <w:r w:rsidRPr="004F7FA2">
              <w:rPr>
                <w:color w:val="000000"/>
                <w:sz w:val="24"/>
                <w:szCs w:val="24"/>
              </w:rPr>
              <w:lastRenderedPageBreak/>
              <w:tab/>
            </w:r>
            <w:r w:rsidRPr="004F7FA2">
              <w:rPr>
                <w:color w:val="000000"/>
                <w:sz w:val="24"/>
                <w:szCs w:val="24"/>
              </w:rPr>
              <w:tab/>
            </w:r>
            <w:r w:rsidRPr="004F7FA2">
              <w:rPr>
                <w:color w:val="000000"/>
                <w:sz w:val="24"/>
                <w:szCs w:val="24"/>
              </w:rPr>
              <w:tab/>
            </w:r>
            <w:r w:rsidRPr="004F7FA2">
              <w:rPr>
                <w:color w:val="000000"/>
                <w:sz w:val="24"/>
                <w:szCs w:val="24"/>
              </w:rPr>
              <w:tab/>
              <w:t xml:space="preserve">      72 kw tiếp theo là 2340đ</w:t>
            </w:r>
          </w:p>
          <w:p w14:paraId="35C543FA" w14:textId="77777777" w:rsidR="008C2064" w:rsidRPr="004F7FA2" w:rsidRDefault="008C2064" w:rsidP="004F7FA2">
            <w:pPr>
              <w:spacing w:line="240" w:lineRule="atLeast"/>
              <w:jc w:val="both"/>
              <w:rPr>
                <w:color w:val="000000"/>
                <w:sz w:val="24"/>
                <w:szCs w:val="24"/>
              </w:rPr>
            </w:pPr>
            <w:r w:rsidRPr="004F7FA2">
              <w:rPr>
                <w:color w:val="000000"/>
                <w:sz w:val="24"/>
                <w:szCs w:val="24"/>
              </w:rPr>
              <w:t>+ Thuế GTGT là 10%.</w:t>
            </w:r>
          </w:p>
        </w:tc>
      </w:tr>
      <w:tr w:rsidR="008C2064" w:rsidRPr="004F7FA2" w14:paraId="6B658C97" w14:textId="77777777" w:rsidTr="008C2064">
        <w:tc>
          <w:tcPr>
            <w:tcW w:w="2597" w:type="dxa"/>
          </w:tcPr>
          <w:p w14:paraId="4C49A8B2" w14:textId="77777777" w:rsidR="008C2064" w:rsidRPr="004F7FA2" w:rsidRDefault="008C2064" w:rsidP="004F7FA2">
            <w:pPr>
              <w:spacing w:line="240" w:lineRule="atLeast"/>
              <w:rPr>
                <w:sz w:val="24"/>
                <w:szCs w:val="24"/>
              </w:rPr>
            </w:pPr>
            <w:r w:rsidRPr="004F7FA2">
              <w:rPr>
                <w:color w:val="000000"/>
                <w:sz w:val="24"/>
                <w:szCs w:val="24"/>
              </w:rPr>
              <w:lastRenderedPageBreak/>
              <w:t>Bước 4: GV kết luận nhận định</w:t>
            </w:r>
          </w:p>
        </w:tc>
        <w:tc>
          <w:tcPr>
            <w:tcW w:w="7046" w:type="dxa"/>
          </w:tcPr>
          <w:p w14:paraId="40D98969" w14:textId="77777777" w:rsidR="008C2064" w:rsidRPr="004F7FA2" w:rsidRDefault="008C2064" w:rsidP="004F7FA2">
            <w:pPr>
              <w:spacing w:line="240" w:lineRule="atLeast"/>
              <w:jc w:val="both"/>
              <w:rPr>
                <w:sz w:val="24"/>
                <w:szCs w:val="24"/>
              </w:rPr>
            </w:pPr>
            <w:r w:rsidRPr="004F7FA2">
              <w:rPr>
                <w:color w:val="000000"/>
                <w:sz w:val="24"/>
                <w:szCs w:val="24"/>
              </w:rPr>
              <w:t>- GV tiếp nhận và nhận xét câu trả lời của HS.</w:t>
            </w:r>
          </w:p>
          <w:p w14:paraId="74794554" w14:textId="77777777" w:rsidR="008C2064" w:rsidRPr="004F7FA2" w:rsidRDefault="008C2064" w:rsidP="004F7FA2">
            <w:pPr>
              <w:spacing w:line="240" w:lineRule="atLeast"/>
              <w:jc w:val="both"/>
              <w:rPr>
                <w:sz w:val="24"/>
                <w:szCs w:val="24"/>
              </w:rPr>
            </w:pPr>
            <w:r w:rsidRPr="004F7FA2">
              <w:rPr>
                <w:color w:val="000000"/>
                <w:sz w:val="24"/>
                <w:szCs w:val="24"/>
              </w:rPr>
              <w:t>- GV dẫn dắt HS vào bài: Hàng tháng gia đình chúng ta phải trả tiền điện mà các thiết bị tiêu thụ điện. Để tính điện năng các thiết bị tiêu thụ ta tính như thế nào? Đây là nội dung bài học ngày hôm nay.</w:t>
            </w:r>
          </w:p>
        </w:tc>
      </w:tr>
    </w:tbl>
    <w:p w14:paraId="31CF7E68" w14:textId="77777777" w:rsidR="008C2064" w:rsidRPr="004F7FA2" w:rsidRDefault="008C2064" w:rsidP="004F7FA2">
      <w:pPr>
        <w:spacing w:line="240" w:lineRule="atLeast"/>
        <w:jc w:val="both"/>
        <w:rPr>
          <w:sz w:val="24"/>
          <w:szCs w:val="24"/>
        </w:rPr>
      </w:pPr>
      <w:r w:rsidRPr="004F7FA2">
        <w:rPr>
          <w:b/>
          <w:color w:val="000000"/>
          <w:sz w:val="24"/>
          <w:szCs w:val="24"/>
        </w:rPr>
        <w:t>HOẠT ĐỘNG 2 HÌNH THÀNH KIẾN THỨC</w:t>
      </w:r>
    </w:p>
    <w:p w14:paraId="003137DF" w14:textId="77777777" w:rsidR="008C2064" w:rsidRPr="004F7FA2" w:rsidRDefault="008C2064" w:rsidP="004F7FA2">
      <w:pPr>
        <w:spacing w:line="240" w:lineRule="atLeast"/>
        <w:jc w:val="both"/>
        <w:rPr>
          <w:sz w:val="24"/>
          <w:szCs w:val="24"/>
        </w:rPr>
      </w:pPr>
      <w:r w:rsidRPr="004F7FA2">
        <w:rPr>
          <w:b/>
          <w:color w:val="000000"/>
          <w:sz w:val="24"/>
          <w:szCs w:val="24"/>
        </w:rPr>
        <w:t>Hoạt động 2.1. Năng lượng điện</w:t>
      </w:r>
    </w:p>
    <w:p w14:paraId="7B39228D" w14:textId="77777777" w:rsidR="008C2064" w:rsidRPr="004F7FA2" w:rsidRDefault="008C2064" w:rsidP="004F7FA2">
      <w:pPr>
        <w:spacing w:line="240" w:lineRule="atLeast"/>
        <w:jc w:val="both"/>
        <w:rPr>
          <w:sz w:val="24"/>
          <w:szCs w:val="24"/>
        </w:rPr>
      </w:pPr>
      <w:r w:rsidRPr="004F7FA2">
        <w:rPr>
          <w:b/>
          <w:color w:val="000000"/>
          <w:sz w:val="24"/>
          <w:szCs w:val="24"/>
        </w:rPr>
        <w:t xml:space="preserve">a. Mục tiêu: </w:t>
      </w:r>
      <w:r w:rsidRPr="004F7FA2">
        <w:rPr>
          <w:color w:val="000000"/>
          <w:sz w:val="24"/>
          <w:szCs w:val="24"/>
        </w:rPr>
        <w:t>HS nhận biết và hiểu được khái niệm năng lượng điện. Tính được điện năng tiêu thụ các thiết bị điện. </w:t>
      </w:r>
    </w:p>
    <w:p w14:paraId="59EF726F" w14:textId="77777777" w:rsidR="008C2064" w:rsidRPr="004F7FA2" w:rsidRDefault="008C2064" w:rsidP="004F7FA2">
      <w:pPr>
        <w:spacing w:line="240" w:lineRule="atLeast"/>
        <w:jc w:val="both"/>
        <w:rPr>
          <w:sz w:val="24"/>
          <w:szCs w:val="24"/>
        </w:rPr>
      </w:pPr>
      <w:r w:rsidRPr="004F7FA2">
        <w:rPr>
          <w:b/>
          <w:color w:val="000000"/>
          <w:sz w:val="24"/>
          <w:szCs w:val="24"/>
        </w:rPr>
        <w:t>b. Nội dung: </w:t>
      </w:r>
    </w:p>
    <w:p w14:paraId="5205F440"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color w:val="000000"/>
          <w:sz w:val="24"/>
          <w:szCs w:val="24"/>
        </w:rPr>
        <w:t>GV cho HS đọc phần đọc hiểu trong mục I, GV đưa ra câu hỏi và yêu cầu HS trả lời.</w:t>
      </w:r>
    </w:p>
    <w:p w14:paraId="4978129E" w14:textId="77777777" w:rsidR="008C2064" w:rsidRPr="004F7FA2" w:rsidRDefault="008C2064" w:rsidP="004F7FA2">
      <w:pPr>
        <w:spacing w:line="240" w:lineRule="atLeast"/>
        <w:jc w:val="both"/>
        <w:rPr>
          <w:sz w:val="24"/>
          <w:szCs w:val="24"/>
        </w:rPr>
      </w:pPr>
      <w:r w:rsidRPr="004F7FA2">
        <w:rPr>
          <w:color w:val="000000"/>
          <w:sz w:val="24"/>
          <w:szCs w:val="24"/>
        </w:rPr>
        <w:t>-  HS thực hiện yêu cầu của giáo viên</w:t>
      </w:r>
    </w:p>
    <w:p w14:paraId="1E6F094C" w14:textId="77777777" w:rsidR="008C2064" w:rsidRPr="004F7FA2" w:rsidRDefault="008C2064" w:rsidP="004F7FA2">
      <w:pPr>
        <w:spacing w:line="240" w:lineRule="atLeast"/>
        <w:jc w:val="both"/>
        <w:rPr>
          <w:sz w:val="24"/>
          <w:szCs w:val="24"/>
        </w:rPr>
      </w:pPr>
      <w:r w:rsidRPr="004F7FA2">
        <w:rPr>
          <w:b/>
          <w:color w:val="000000"/>
          <w:sz w:val="24"/>
          <w:szCs w:val="24"/>
        </w:rPr>
        <w:t>c. Sản phẩm học tập: </w:t>
      </w:r>
    </w:p>
    <w:p w14:paraId="24C4708B" w14:textId="77777777" w:rsidR="008C2064" w:rsidRPr="004F7FA2" w:rsidRDefault="008C2064" w:rsidP="004F7FA2">
      <w:pPr>
        <w:spacing w:line="240" w:lineRule="atLeast"/>
        <w:jc w:val="both"/>
        <w:rPr>
          <w:color w:val="000000"/>
          <w:sz w:val="24"/>
          <w:szCs w:val="24"/>
        </w:rPr>
      </w:pPr>
      <w:r w:rsidRPr="004F7FA2">
        <w:rPr>
          <w:color w:val="000000"/>
          <w:sz w:val="24"/>
          <w:szCs w:val="24"/>
        </w:rPr>
        <w:t>- HS nêu được khái niệm năng lượng điện.</w:t>
      </w:r>
    </w:p>
    <w:p w14:paraId="1F1E465C" w14:textId="77777777" w:rsidR="008C2064" w:rsidRPr="004F7FA2" w:rsidRDefault="008C2064" w:rsidP="004F7FA2">
      <w:pPr>
        <w:spacing w:line="240" w:lineRule="atLeast"/>
        <w:jc w:val="both"/>
        <w:rPr>
          <w:sz w:val="24"/>
          <w:szCs w:val="24"/>
        </w:rPr>
      </w:pPr>
      <w:r w:rsidRPr="004F7FA2">
        <w:rPr>
          <w:color w:val="000000"/>
          <w:sz w:val="24"/>
          <w:szCs w:val="24"/>
        </w:rPr>
        <w:t>- HS Tính được điện năng tiêu thụ các thiết bị điện. </w:t>
      </w:r>
    </w:p>
    <w:p w14:paraId="677E044C"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3"/>
        <w:gridCol w:w="7050"/>
      </w:tblGrid>
      <w:tr w:rsidR="008C2064" w:rsidRPr="004F7FA2" w14:paraId="7CC6B6D4" w14:textId="77777777" w:rsidTr="008C2064">
        <w:tc>
          <w:tcPr>
            <w:tcW w:w="2593" w:type="dxa"/>
          </w:tcPr>
          <w:p w14:paraId="6877BF62" w14:textId="77777777" w:rsidR="008C2064" w:rsidRPr="004F7FA2" w:rsidRDefault="008C2064" w:rsidP="004F7FA2">
            <w:pPr>
              <w:spacing w:line="240" w:lineRule="atLeast"/>
              <w:jc w:val="both"/>
              <w:rPr>
                <w:sz w:val="24"/>
                <w:szCs w:val="24"/>
              </w:rPr>
            </w:pPr>
            <w:r w:rsidRPr="004F7FA2">
              <w:rPr>
                <w:b/>
                <w:color w:val="000000"/>
                <w:sz w:val="24"/>
                <w:szCs w:val="24"/>
              </w:rPr>
              <w:t>Các bước thực hiện</w:t>
            </w:r>
          </w:p>
        </w:tc>
        <w:tc>
          <w:tcPr>
            <w:tcW w:w="7050" w:type="dxa"/>
          </w:tcPr>
          <w:p w14:paraId="54F60265" w14:textId="77777777" w:rsidR="008C2064" w:rsidRPr="004F7FA2" w:rsidRDefault="008C2064" w:rsidP="004F7FA2">
            <w:pPr>
              <w:spacing w:line="240" w:lineRule="atLeast"/>
              <w:jc w:val="center"/>
              <w:rPr>
                <w:sz w:val="24"/>
                <w:szCs w:val="24"/>
              </w:rPr>
            </w:pPr>
            <w:r w:rsidRPr="004F7FA2">
              <w:rPr>
                <w:b/>
                <w:color w:val="000000"/>
                <w:sz w:val="24"/>
                <w:szCs w:val="24"/>
              </w:rPr>
              <w:t>Nội dung các bước</w:t>
            </w:r>
          </w:p>
        </w:tc>
      </w:tr>
      <w:tr w:rsidR="008C2064" w:rsidRPr="004F7FA2" w14:paraId="3E131CDC" w14:textId="77777777" w:rsidTr="008C2064">
        <w:tc>
          <w:tcPr>
            <w:tcW w:w="2593" w:type="dxa"/>
          </w:tcPr>
          <w:p w14:paraId="6E60D08F" w14:textId="77777777" w:rsidR="008C2064" w:rsidRPr="004F7FA2" w:rsidRDefault="008C2064" w:rsidP="004F7FA2">
            <w:pPr>
              <w:spacing w:line="240" w:lineRule="atLeast"/>
              <w:rPr>
                <w:sz w:val="24"/>
                <w:szCs w:val="24"/>
              </w:rPr>
            </w:pPr>
            <w:r w:rsidRPr="004F7FA2">
              <w:rPr>
                <w:color w:val="000000"/>
                <w:sz w:val="24"/>
                <w:szCs w:val="24"/>
              </w:rPr>
              <w:t>Bướ1: GV giao nhiệm vụ</w:t>
            </w:r>
          </w:p>
        </w:tc>
        <w:tc>
          <w:tcPr>
            <w:tcW w:w="7050" w:type="dxa"/>
          </w:tcPr>
          <w:p w14:paraId="132DED5F" w14:textId="77777777" w:rsidR="008C2064" w:rsidRPr="004F7FA2" w:rsidRDefault="008C2064" w:rsidP="004F7FA2">
            <w:pPr>
              <w:spacing w:line="240" w:lineRule="atLeast"/>
              <w:jc w:val="both"/>
              <w:rPr>
                <w:color w:val="000000"/>
                <w:sz w:val="24"/>
                <w:szCs w:val="24"/>
              </w:rPr>
            </w:pPr>
            <w:r w:rsidRPr="004F7FA2">
              <w:rPr>
                <w:color w:val="000000"/>
                <w:sz w:val="24"/>
                <w:szCs w:val="24"/>
              </w:rPr>
              <w:t>GV yêu cầu HS đọc sách mục I và cho biết khái niệm năng lượng điện.</w:t>
            </w:r>
          </w:p>
          <w:p w14:paraId="63F80CE2" w14:textId="77777777" w:rsidR="008C2064" w:rsidRPr="004F7FA2" w:rsidRDefault="008C2064" w:rsidP="004F7FA2">
            <w:pPr>
              <w:spacing w:line="240" w:lineRule="atLeast"/>
              <w:jc w:val="both"/>
              <w:rPr>
                <w:sz w:val="24"/>
                <w:szCs w:val="24"/>
              </w:rPr>
            </w:pPr>
            <w:r w:rsidRPr="004F7FA2">
              <w:rPr>
                <w:sz w:val="24"/>
                <w:szCs w:val="24"/>
              </w:rPr>
              <w:t>- Công thức tính điện năng tiêu thụ</w:t>
            </w:r>
          </w:p>
        </w:tc>
      </w:tr>
      <w:tr w:rsidR="008C2064" w:rsidRPr="004F7FA2" w14:paraId="1E51AA5E" w14:textId="77777777" w:rsidTr="008C2064">
        <w:tc>
          <w:tcPr>
            <w:tcW w:w="2593" w:type="dxa"/>
          </w:tcPr>
          <w:p w14:paraId="7E46E6D4" w14:textId="77777777" w:rsidR="008C2064" w:rsidRPr="004F7FA2" w:rsidRDefault="008C2064" w:rsidP="004F7FA2">
            <w:pPr>
              <w:spacing w:line="240" w:lineRule="atLeast"/>
              <w:rPr>
                <w:sz w:val="24"/>
                <w:szCs w:val="24"/>
              </w:rPr>
            </w:pPr>
            <w:r w:rsidRPr="004F7FA2">
              <w:rPr>
                <w:color w:val="000000"/>
                <w:sz w:val="24"/>
                <w:szCs w:val="24"/>
              </w:rPr>
              <w:t>Bước 2: HS thực hiện nhiệm vụ</w:t>
            </w:r>
          </w:p>
        </w:tc>
        <w:tc>
          <w:tcPr>
            <w:tcW w:w="7050" w:type="dxa"/>
          </w:tcPr>
          <w:p w14:paraId="01125B17" w14:textId="77777777" w:rsidR="008C2064" w:rsidRPr="004F7FA2" w:rsidRDefault="008C2064" w:rsidP="004F7FA2">
            <w:pPr>
              <w:spacing w:line="240" w:lineRule="atLeast"/>
              <w:jc w:val="both"/>
              <w:rPr>
                <w:sz w:val="24"/>
                <w:szCs w:val="24"/>
              </w:rPr>
            </w:pPr>
            <w:r w:rsidRPr="004F7FA2">
              <w:rPr>
                <w:color w:val="000000"/>
                <w:sz w:val="24"/>
                <w:szCs w:val="24"/>
              </w:rPr>
              <w:t>- HS đọc thông tin SGK, phát biểu trả lời cho câu hỏi về khái niệm.</w:t>
            </w:r>
          </w:p>
          <w:p w14:paraId="383D2F70" w14:textId="77777777" w:rsidR="008C2064" w:rsidRPr="004F7FA2" w:rsidRDefault="008C2064" w:rsidP="004F7FA2">
            <w:pPr>
              <w:spacing w:line="240" w:lineRule="atLeast"/>
              <w:jc w:val="both"/>
              <w:rPr>
                <w:sz w:val="24"/>
                <w:szCs w:val="24"/>
              </w:rPr>
            </w:pPr>
            <w:r w:rsidRPr="004F7FA2">
              <w:rPr>
                <w:color w:val="000000"/>
                <w:sz w:val="24"/>
                <w:szCs w:val="24"/>
              </w:rPr>
              <w:t>- HS vận dụng lý thuyết, tính điện năng tiêu thụ.</w:t>
            </w:r>
          </w:p>
        </w:tc>
      </w:tr>
      <w:tr w:rsidR="008C2064" w:rsidRPr="004F7FA2" w14:paraId="52A64A0C" w14:textId="77777777" w:rsidTr="008C2064">
        <w:tc>
          <w:tcPr>
            <w:tcW w:w="2593" w:type="dxa"/>
          </w:tcPr>
          <w:p w14:paraId="3E018C73" w14:textId="77777777" w:rsidR="008C2064" w:rsidRPr="004F7FA2" w:rsidRDefault="008C2064" w:rsidP="004F7FA2">
            <w:pPr>
              <w:spacing w:line="240" w:lineRule="atLeast"/>
              <w:rPr>
                <w:sz w:val="24"/>
                <w:szCs w:val="24"/>
              </w:rPr>
            </w:pPr>
            <w:r w:rsidRPr="004F7FA2">
              <w:rPr>
                <w:color w:val="000000"/>
                <w:sz w:val="24"/>
                <w:szCs w:val="24"/>
              </w:rPr>
              <w:t>Bước3: Báo cáo, thảo luận</w:t>
            </w:r>
          </w:p>
        </w:tc>
        <w:tc>
          <w:tcPr>
            <w:tcW w:w="7050" w:type="dxa"/>
          </w:tcPr>
          <w:p w14:paraId="5C75E95F" w14:textId="77777777" w:rsidR="008C2064" w:rsidRPr="004F7FA2" w:rsidRDefault="008C2064" w:rsidP="004F7FA2">
            <w:pPr>
              <w:spacing w:line="240" w:lineRule="atLeast"/>
              <w:jc w:val="both"/>
              <w:rPr>
                <w:sz w:val="24"/>
                <w:szCs w:val="24"/>
              </w:rPr>
            </w:pPr>
            <w:r w:rsidRPr="004F7FA2">
              <w:rPr>
                <w:color w:val="000000"/>
                <w:sz w:val="24"/>
                <w:szCs w:val="24"/>
              </w:rPr>
              <w:t>- GV mời 1 - 2 bạn đứng tại chỗ trình bày câu trả lời cho câu hỏi. </w:t>
            </w:r>
          </w:p>
          <w:p w14:paraId="3286DA4C"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color w:val="000000"/>
                <w:sz w:val="24"/>
                <w:szCs w:val="24"/>
              </w:rPr>
              <w:t>Năng lượng điện tiêu thụ của đoạn mạch bằng công của lực điện thực hiện khi di chuyển các điện tích.</w:t>
            </w:r>
          </w:p>
          <w:p w14:paraId="7A7167F4" w14:textId="77777777" w:rsidR="008C2064" w:rsidRPr="004F7FA2" w:rsidRDefault="008C2064" w:rsidP="004F7FA2">
            <w:pPr>
              <w:spacing w:line="240" w:lineRule="atLeast"/>
              <w:jc w:val="both"/>
              <w:rPr>
                <w:sz w:val="24"/>
                <w:szCs w:val="24"/>
              </w:rPr>
            </w:pPr>
            <w:r w:rsidRPr="004F7FA2">
              <w:rPr>
                <w:b/>
                <w:sz w:val="24"/>
                <w:szCs w:val="24"/>
              </w:rPr>
              <w:t xml:space="preserve">- </w:t>
            </w:r>
            <w:r w:rsidRPr="004F7FA2">
              <w:rPr>
                <w:sz w:val="24"/>
                <w:szCs w:val="24"/>
              </w:rPr>
              <w:t>Công thức tính điện năng tiêu thụ</w:t>
            </w:r>
          </w:p>
          <w:p w14:paraId="6BADED61" w14:textId="77777777" w:rsidR="008C2064" w:rsidRPr="004F7FA2" w:rsidRDefault="008C2064" w:rsidP="004F7FA2">
            <w:pPr>
              <w:spacing w:line="240" w:lineRule="atLeast"/>
              <w:jc w:val="both"/>
              <w:rPr>
                <w:b/>
                <w:sz w:val="24"/>
                <w:szCs w:val="24"/>
              </w:rPr>
            </w:pPr>
            <w:r w:rsidRPr="004F7FA2">
              <w:rPr>
                <w:b/>
                <w:sz w:val="24"/>
                <w:szCs w:val="24"/>
                <w:vertAlign w:val="subscript"/>
              </w:rPr>
              <w:object w:dxaOrig="1230" w:dyaOrig="270" w14:anchorId="0051A8C2">
                <v:shape id="_x0000_i1134" type="#_x0000_t75" style="width:61.6pt;height:13.3pt" o:ole="">
                  <v:imagedata r:id="rId330" o:title=""/>
                </v:shape>
                <o:OLEObject Type="Embed" ProgID="Equation.DSMT4" ShapeID="_x0000_i1134" DrawAspect="Content" ObjectID="_1754550223" r:id="rId331"/>
              </w:object>
            </w:r>
            <w:r w:rsidRPr="004F7FA2">
              <w:rPr>
                <w:b/>
                <w:sz w:val="24"/>
                <w:szCs w:val="24"/>
              </w:rPr>
              <w:t xml:space="preserve"> </w:t>
            </w:r>
          </w:p>
          <w:p w14:paraId="0A789841" w14:textId="77777777" w:rsidR="008C2064" w:rsidRPr="004F7FA2" w:rsidRDefault="008C2064" w:rsidP="004F7FA2">
            <w:pPr>
              <w:spacing w:line="240" w:lineRule="atLeast"/>
              <w:jc w:val="both"/>
              <w:rPr>
                <w:sz w:val="24"/>
                <w:szCs w:val="24"/>
              </w:rPr>
            </w:pPr>
            <w:r w:rsidRPr="004F7FA2">
              <w:rPr>
                <w:b/>
                <w:sz w:val="24"/>
                <w:szCs w:val="24"/>
              </w:rPr>
              <w:t xml:space="preserve"> </w:t>
            </w:r>
            <w:r w:rsidRPr="004F7FA2">
              <w:rPr>
                <w:sz w:val="24"/>
                <w:szCs w:val="24"/>
              </w:rPr>
              <w:t>+ U: Hiệu điện thế (V)</w:t>
            </w:r>
          </w:p>
          <w:p w14:paraId="4F75AC63" w14:textId="77777777" w:rsidR="008C2064" w:rsidRPr="004F7FA2" w:rsidRDefault="008C2064" w:rsidP="004F7FA2">
            <w:pPr>
              <w:spacing w:line="240" w:lineRule="atLeast"/>
              <w:jc w:val="both"/>
              <w:rPr>
                <w:sz w:val="24"/>
                <w:szCs w:val="24"/>
              </w:rPr>
            </w:pPr>
            <w:r w:rsidRPr="004F7FA2">
              <w:rPr>
                <w:sz w:val="24"/>
                <w:szCs w:val="24"/>
              </w:rPr>
              <w:t xml:space="preserve"> + I: Cường độ dòng điện (A)</w:t>
            </w:r>
          </w:p>
          <w:p w14:paraId="70632356" w14:textId="77777777" w:rsidR="008C2064" w:rsidRPr="004F7FA2" w:rsidRDefault="008C2064" w:rsidP="004F7FA2">
            <w:pPr>
              <w:spacing w:line="240" w:lineRule="atLeast"/>
              <w:jc w:val="both"/>
              <w:rPr>
                <w:sz w:val="24"/>
                <w:szCs w:val="24"/>
              </w:rPr>
            </w:pPr>
            <w:r w:rsidRPr="004F7FA2">
              <w:rPr>
                <w:sz w:val="24"/>
                <w:szCs w:val="24"/>
              </w:rPr>
              <w:t xml:space="preserve"> + t: Thời gian (s)</w:t>
            </w:r>
          </w:p>
          <w:p w14:paraId="264F7E20" w14:textId="77777777" w:rsidR="008C2064" w:rsidRPr="004F7FA2" w:rsidRDefault="008C2064" w:rsidP="004F7FA2">
            <w:pPr>
              <w:spacing w:line="240" w:lineRule="atLeast"/>
              <w:jc w:val="both"/>
              <w:rPr>
                <w:sz w:val="24"/>
                <w:szCs w:val="24"/>
              </w:rPr>
            </w:pPr>
            <w:r w:rsidRPr="004F7FA2">
              <w:rPr>
                <w:color w:val="000000"/>
                <w:sz w:val="24"/>
                <w:szCs w:val="24"/>
              </w:rPr>
              <w:t>- GV mời HS khác nhận xét, bổ sung</w:t>
            </w:r>
          </w:p>
        </w:tc>
      </w:tr>
      <w:tr w:rsidR="008C2064" w:rsidRPr="004F7FA2" w14:paraId="5597B56D" w14:textId="77777777" w:rsidTr="008C2064">
        <w:tc>
          <w:tcPr>
            <w:tcW w:w="2593" w:type="dxa"/>
          </w:tcPr>
          <w:p w14:paraId="50737F95" w14:textId="77777777" w:rsidR="008C2064" w:rsidRPr="004F7FA2" w:rsidRDefault="008C2064" w:rsidP="004F7FA2">
            <w:pPr>
              <w:spacing w:line="240" w:lineRule="atLeast"/>
              <w:rPr>
                <w:sz w:val="24"/>
                <w:szCs w:val="24"/>
              </w:rPr>
            </w:pPr>
            <w:r w:rsidRPr="004F7FA2">
              <w:rPr>
                <w:color w:val="000000"/>
                <w:sz w:val="24"/>
                <w:szCs w:val="24"/>
              </w:rPr>
              <w:t>Bước 4: GV kết luận nhận định</w:t>
            </w:r>
          </w:p>
        </w:tc>
        <w:tc>
          <w:tcPr>
            <w:tcW w:w="7050" w:type="dxa"/>
          </w:tcPr>
          <w:p w14:paraId="79F24D12" w14:textId="77777777" w:rsidR="008C2064" w:rsidRPr="004F7FA2" w:rsidRDefault="008C2064" w:rsidP="004F7FA2">
            <w:pPr>
              <w:spacing w:line="240" w:lineRule="atLeast"/>
              <w:jc w:val="both"/>
              <w:rPr>
                <w:sz w:val="24"/>
                <w:szCs w:val="24"/>
              </w:rPr>
            </w:pPr>
            <w:r w:rsidRPr="004F7FA2">
              <w:rPr>
                <w:color w:val="000000"/>
                <w:sz w:val="24"/>
                <w:szCs w:val="24"/>
              </w:rPr>
              <w:t>- GV đánh giá, nhận xét, chuẩn kiến thức.</w:t>
            </w:r>
          </w:p>
          <w:p w14:paraId="5F83927D" w14:textId="77777777" w:rsidR="008C2064" w:rsidRPr="004F7FA2" w:rsidRDefault="008C2064" w:rsidP="004F7FA2">
            <w:pPr>
              <w:spacing w:line="240" w:lineRule="atLeast"/>
              <w:jc w:val="both"/>
              <w:rPr>
                <w:sz w:val="24"/>
                <w:szCs w:val="24"/>
              </w:rPr>
            </w:pPr>
            <w:r w:rsidRPr="004F7FA2">
              <w:rPr>
                <w:color w:val="000000"/>
                <w:sz w:val="24"/>
                <w:szCs w:val="24"/>
              </w:rPr>
              <w:t>=&gt; GV kết luận lại khái niệm năng lượng điện. </w:t>
            </w:r>
          </w:p>
        </w:tc>
      </w:tr>
    </w:tbl>
    <w:p w14:paraId="381805A4" w14:textId="77777777" w:rsidR="008C2064" w:rsidRPr="004F7FA2" w:rsidRDefault="008C2064" w:rsidP="004F7FA2">
      <w:pPr>
        <w:spacing w:line="240" w:lineRule="atLeast"/>
        <w:jc w:val="both"/>
        <w:rPr>
          <w:sz w:val="24"/>
          <w:szCs w:val="24"/>
        </w:rPr>
      </w:pPr>
      <w:r w:rsidRPr="004F7FA2">
        <w:rPr>
          <w:b/>
          <w:color w:val="000000"/>
          <w:sz w:val="24"/>
          <w:szCs w:val="24"/>
        </w:rPr>
        <w:t>Hoạt động 2.2. Công suất điện</w:t>
      </w:r>
    </w:p>
    <w:p w14:paraId="0C9D45C3" w14:textId="77777777" w:rsidR="008C2064" w:rsidRPr="004F7FA2" w:rsidRDefault="008C2064" w:rsidP="004F7FA2">
      <w:pPr>
        <w:spacing w:line="240" w:lineRule="atLeast"/>
        <w:jc w:val="both"/>
        <w:rPr>
          <w:sz w:val="24"/>
          <w:szCs w:val="24"/>
        </w:rPr>
      </w:pPr>
      <w:r w:rsidRPr="004F7FA2">
        <w:rPr>
          <w:b/>
          <w:color w:val="000000"/>
          <w:sz w:val="24"/>
          <w:szCs w:val="24"/>
        </w:rPr>
        <w:t>a. Mục tiêu: </w:t>
      </w:r>
    </w:p>
    <w:p w14:paraId="088A13DF" w14:textId="77777777" w:rsidR="008C2064" w:rsidRPr="004F7FA2" w:rsidRDefault="008C2064" w:rsidP="004F7FA2">
      <w:pPr>
        <w:spacing w:line="240" w:lineRule="atLeast"/>
        <w:jc w:val="both"/>
        <w:rPr>
          <w:sz w:val="24"/>
          <w:szCs w:val="24"/>
        </w:rPr>
      </w:pPr>
      <w:r w:rsidRPr="004F7FA2">
        <w:rPr>
          <w:color w:val="000000"/>
          <w:sz w:val="24"/>
          <w:szCs w:val="24"/>
        </w:rPr>
        <w:t>- HS viết được biểu thức tính công suất điện.</w:t>
      </w:r>
    </w:p>
    <w:p w14:paraId="3429172C" w14:textId="77777777" w:rsidR="008C2064" w:rsidRPr="004F7FA2" w:rsidRDefault="008C2064" w:rsidP="004F7FA2">
      <w:pPr>
        <w:spacing w:line="240" w:lineRule="atLeast"/>
        <w:jc w:val="both"/>
        <w:rPr>
          <w:sz w:val="24"/>
          <w:szCs w:val="24"/>
        </w:rPr>
      </w:pPr>
      <w:r w:rsidRPr="004F7FA2">
        <w:rPr>
          <w:b/>
          <w:color w:val="000000"/>
          <w:sz w:val="24"/>
          <w:szCs w:val="24"/>
        </w:rPr>
        <w:t xml:space="preserve">b. Nội dung: </w:t>
      </w:r>
      <w:r w:rsidRPr="004F7FA2">
        <w:rPr>
          <w:color w:val="000000"/>
          <w:sz w:val="24"/>
          <w:szCs w:val="24"/>
        </w:rPr>
        <w:t>GV tổ chức cho HS tìm hiểu SGK viết biểu thức tính công suất điện.</w:t>
      </w:r>
    </w:p>
    <w:p w14:paraId="276ABF90" w14:textId="77777777" w:rsidR="008C2064" w:rsidRPr="004F7FA2" w:rsidRDefault="008C2064" w:rsidP="004F7FA2">
      <w:pPr>
        <w:spacing w:line="240" w:lineRule="atLeast"/>
        <w:jc w:val="both"/>
        <w:rPr>
          <w:sz w:val="24"/>
          <w:szCs w:val="24"/>
        </w:rPr>
      </w:pPr>
      <w:r w:rsidRPr="004F7FA2">
        <w:rPr>
          <w:b/>
          <w:color w:val="000000"/>
          <w:sz w:val="24"/>
          <w:szCs w:val="24"/>
        </w:rPr>
        <w:t>c. Sản phẩm học tập: </w:t>
      </w:r>
    </w:p>
    <w:p w14:paraId="4543C337" w14:textId="77777777" w:rsidR="008C2064" w:rsidRPr="004F7FA2" w:rsidRDefault="008C2064" w:rsidP="004F7FA2">
      <w:pPr>
        <w:spacing w:line="240" w:lineRule="atLeast"/>
        <w:jc w:val="both"/>
        <w:rPr>
          <w:sz w:val="24"/>
          <w:szCs w:val="24"/>
        </w:rPr>
      </w:pPr>
      <w:r w:rsidRPr="004F7FA2">
        <w:rPr>
          <w:b/>
          <w:color w:val="000000"/>
          <w:sz w:val="24"/>
          <w:szCs w:val="24"/>
        </w:rPr>
        <w:t xml:space="preserve">- </w:t>
      </w:r>
      <w:r w:rsidRPr="004F7FA2">
        <w:rPr>
          <w:color w:val="000000"/>
          <w:sz w:val="24"/>
          <w:szCs w:val="24"/>
        </w:rPr>
        <w:t>Viết được biểu thức tính công suất điện</w:t>
      </w:r>
    </w:p>
    <w:p w14:paraId="53A4EEE5"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7"/>
        <w:gridCol w:w="7046"/>
      </w:tblGrid>
      <w:tr w:rsidR="008C2064" w:rsidRPr="004F7FA2" w14:paraId="055C460F" w14:textId="77777777" w:rsidTr="008C2064">
        <w:tc>
          <w:tcPr>
            <w:tcW w:w="2597" w:type="dxa"/>
          </w:tcPr>
          <w:p w14:paraId="796D9FD4" w14:textId="77777777" w:rsidR="008C2064" w:rsidRPr="004F7FA2" w:rsidRDefault="008C2064" w:rsidP="004F7FA2">
            <w:pPr>
              <w:spacing w:line="240" w:lineRule="atLeast"/>
              <w:jc w:val="both"/>
              <w:rPr>
                <w:sz w:val="24"/>
                <w:szCs w:val="24"/>
              </w:rPr>
            </w:pPr>
            <w:r w:rsidRPr="004F7FA2">
              <w:rPr>
                <w:b/>
                <w:color w:val="000000"/>
                <w:sz w:val="24"/>
                <w:szCs w:val="24"/>
              </w:rPr>
              <w:t>Các bước thực hiện</w:t>
            </w:r>
          </w:p>
        </w:tc>
        <w:tc>
          <w:tcPr>
            <w:tcW w:w="7046" w:type="dxa"/>
          </w:tcPr>
          <w:p w14:paraId="7D9983A5" w14:textId="77777777" w:rsidR="008C2064" w:rsidRPr="004F7FA2" w:rsidRDefault="008C2064" w:rsidP="004F7FA2">
            <w:pPr>
              <w:spacing w:line="240" w:lineRule="atLeast"/>
              <w:jc w:val="center"/>
              <w:rPr>
                <w:sz w:val="24"/>
                <w:szCs w:val="24"/>
              </w:rPr>
            </w:pPr>
            <w:r w:rsidRPr="004F7FA2">
              <w:rPr>
                <w:b/>
                <w:color w:val="000000"/>
                <w:sz w:val="24"/>
                <w:szCs w:val="24"/>
              </w:rPr>
              <w:t>Nội dung các bước</w:t>
            </w:r>
          </w:p>
        </w:tc>
      </w:tr>
      <w:tr w:rsidR="008C2064" w:rsidRPr="004F7FA2" w14:paraId="3406C535" w14:textId="77777777" w:rsidTr="008C2064">
        <w:tc>
          <w:tcPr>
            <w:tcW w:w="2597" w:type="dxa"/>
          </w:tcPr>
          <w:p w14:paraId="3FF85D54" w14:textId="77777777" w:rsidR="008C2064" w:rsidRPr="004F7FA2" w:rsidRDefault="008C2064" w:rsidP="004F7FA2">
            <w:pPr>
              <w:spacing w:line="240" w:lineRule="atLeast"/>
              <w:rPr>
                <w:sz w:val="24"/>
                <w:szCs w:val="24"/>
              </w:rPr>
            </w:pPr>
            <w:r w:rsidRPr="004F7FA2">
              <w:rPr>
                <w:color w:val="000000"/>
                <w:sz w:val="24"/>
                <w:szCs w:val="24"/>
              </w:rPr>
              <w:t>Bướ1: GV giao nhiệm vụ</w:t>
            </w:r>
          </w:p>
        </w:tc>
        <w:tc>
          <w:tcPr>
            <w:tcW w:w="7046" w:type="dxa"/>
          </w:tcPr>
          <w:p w14:paraId="36213BFA" w14:textId="77777777" w:rsidR="008C2064" w:rsidRPr="004F7FA2" w:rsidRDefault="008C2064" w:rsidP="004F7FA2">
            <w:pPr>
              <w:spacing w:line="240" w:lineRule="atLeast"/>
              <w:jc w:val="both"/>
              <w:rPr>
                <w:sz w:val="24"/>
                <w:szCs w:val="24"/>
              </w:rPr>
            </w:pPr>
            <w:r w:rsidRPr="004F7FA2">
              <w:rPr>
                <w:color w:val="000000"/>
                <w:sz w:val="24"/>
                <w:szCs w:val="24"/>
              </w:rPr>
              <w:t>- GV cho HS tự đọc SGK phần II, hướng dẫn HS thảo luận để từ đó học sinh viết được biểu thức tính công suất điện</w:t>
            </w:r>
          </w:p>
        </w:tc>
      </w:tr>
      <w:tr w:rsidR="008C2064" w:rsidRPr="004F7FA2" w14:paraId="1B3B4FD6" w14:textId="77777777" w:rsidTr="008C2064">
        <w:tc>
          <w:tcPr>
            <w:tcW w:w="2597" w:type="dxa"/>
          </w:tcPr>
          <w:p w14:paraId="02C83E80" w14:textId="77777777" w:rsidR="008C2064" w:rsidRPr="004F7FA2" w:rsidRDefault="008C2064" w:rsidP="004F7FA2">
            <w:pPr>
              <w:spacing w:line="240" w:lineRule="atLeast"/>
              <w:rPr>
                <w:sz w:val="24"/>
                <w:szCs w:val="24"/>
              </w:rPr>
            </w:pPr>
            <w:r w:rsidRPr="004F7FA2">
              <w:rPr>
                <w:color w:val="000000"/>
                <w:sz w:val="24"/>
                <w:szCs w:val="24"/>
              </w:rPr>
              <w:t>Bước 2: HS thực hiện nhiệm vụ</w:t>
            </w:r>
          </w:p>
        </w:tc>
        <w:tc>
          <w:tcPr>
            <w:tcW w:w="7046" w:type="dxa"/>
          </w:tcPr>
          <w:p w14:paraId="57126979" w14:textId="77777777" w:rsidR="008C2064" w:rsidRPr="004F7FA2" w:rsidRDefault="008C2064" w:rsidP="004F7FA2">
            <w:pPr>
              <w:spacing w:line="240" w:lineRule="atLeast"/>
              <w:jc w:val="both"/>
              <w:rPr>
                <w:sz w:val="24"/>
                <w:szCs w:val="24"/>
              </w:rPr>
            </w:pPr>
            <w:r w:rsidRPr="004F7FA2">
              <w:rPr>
                <w:color w:val="000000"/>
                <w:sz w:val="24"/>
                <w:szCs w:val="24"/>
              </w:rPr>
              <w:t>- HS theo dõi SGK, tự đọc phần II và trả lời các câu hỏi theo yêu cầu của GV.</w:t>
            </w:r>
          </w:p>
          <w:p w14:paraId="786530E8" w14:textId="77777777" w:rsidR="008C2064" w:rsidRPr="004F7FA2" w:rsidRDefault="008C2064" w:rsidP="004F7FA2">
            <w:pPr>
              <w:spacing w:line="240" w:lineRule="atLeast"/>
              <w:jc w:val="both"/>
              <w:rPr>
                <w:sz w:val="24"/>
                <w:szCs w:val="24"/>
              </w:rPr>
            </w:pPr>
            <w:r w:rsidRPr="004F7FA2">
              <w:rPr>
                <w:color w:val="000000"/>
                <w:sz w:val="24"/>
                <w:szCs w:val="24"/>
              </w:rPr>
              <w:t>- HS chăm chú nghe giảng, chú ý cách trình bày lời giải của GV trong quá trình làm bài tập. </w:t>
            </w:r>
          </w:p>
          <w:p w14:paraId="5D121EFA" w14:textId="77777777" w:rsidR="008C2064" w:rsidRPr="004F7FA2" w:rsidRDefault="008C2064" w:rsidP="004F7FA2">
            <w:pPr>
              <w:spacing w:line="240" w:lineRule="atLeast"/>
              <w:jc w:val="both"/>
              <w:rPr>
                <w:sz w:val="24"/>
                <w:szCs w:val="24"/>
              </w:rPr>
            </w:pPr>
            <w:r w:rsidRPr="004F7FA2">
              <w:rPr>
                <w:color w:val="000000"/>
                <w:sz w:val="24"/>
                <w:szCs w:val="24"/>
              </w:rPr>
              <w:t>- Thảo luận nhóm để tìm câu trả lời cho câu hỏi theo yêu cầu của giáo viên. </w:t>
            </w:r>
          </w:p>
        </w:tc>
      </w:tr>
      <w:tr w:rsidR="008C2064" w:rsidRPr="004F7FA2" w14:paraId="56160F67" w14:textId="77777777" w:rsidTr="008C2064">
        <w:tc>
          <w:tcPr>
            <w:tcW w:w="2597" w:type="dxa"/>
          </w:tcPr>
          <w:p w14:paraId="4D72979D" w14:textId="77777777" w:rsidR="008C2064" w:rsidRPr="004F7FA2" w:rsidRDefault="008C2064" w:rsidP="004F7FA2">
            <w:pPr>
              <w:spacing w:line="240" w:lineRule="atLeast"/>
              <w:rPr>
                <w:sz w:val="24"/>
                <w:szCs w:val="24"/>
              </w:rPr>
            </w:pPr>
            <w:r w:rsidRPr="004F7FA2">
              <w:rPr>
                <w:color w:val="000000"/>
                <w:sz w:val="24"/>
                <w:szCs w:val="24"/>
              </w:rPr>
              <w:t>Bước3: Báo cáo, thảo luận</w:t>
            </w:r>
          </w:p>
        </w:tc>
        <w:tc>
          <w:tcPr>
            <w:tcW w:w="7046" w:type="dxa"/>
          </w:tcPr>
          <w:p w14:paraId="402F37D4" w14:textId="77777777" w:rsidR="008C2064" w:rsidRPr="004F7FA2" w:rsidRDefault="008C2064" w:rsidP="004F7FA2">
            <w:pPr>
              <w:spacing w:line="240" w:lineRule="atLeast"/>
              <w:jc w:val="both"/>
              <w:rPr>
                <w:sz w:val="24"/>
                <w:szCs w:val="24"/>
              </w:rPr>
            </w:pPr>
            <w:r w:rsidRPr="004F7FA2">
              <w:rPr>
                <w:color w:val="000000"/>
                <w:sz w:val="24"/>
                <w:szCs w:val="24"/>
              </w:rPr>
              <w:t>- GV mời 1 - 2 bạn đứng tại chỗ trình bày câu trả lời cho câu hỏi. </w:t>
            </w:r>
          </w:p>
          <w:p w14:paraId="6E7D9907" w14:textId="77777777" w:rsidR="008C2064" w:rsidRPr="004F7FA2" w:rsidRDefault="008C2064" w:rsidP="004F7FA2">
            <w:pPr>
              <w:spacing w:line="240" w:lineRule="atLeast"/>
              <w:jc w:val="both"/>
              <w:rPr>
                <w:sz w:val="24"/>
                <w:szCs w:val="24"/>
              </w:rPr>
            </w:pPr>
            <w:r w:rsidRPr="004F7FA2">
              <w:rPr>
                <w:sz w:val="24"/>
                <w:szCs w:val="24"/>
              </w:rPr>
              <w:t>- Công suất tiêu thụ năng lượng điện (gọi công suất) của một đoạn mạch là năng lượng mà mạch tiêu thụ trong một đơn vị thời gian.</w:t>
            </w:r>
          </w:p>
          <w:p w14:paraId="636499A7" w14:textId="77777777" w:rsidR="008C2064" w:rsidRPr="004F7FA2" w:rsidRDefault="008C2064" w:rsidP="004F7FA2">
            <w:pPr>
              <w:spacing w:line="240" w:lineRule="atLeast"/>
              <w:jc w:val="both"/>
              <w:rPr>
                <w:sz w:val="24"/>
                <w:szCs w:val="24"/>
              </w:rPr>
            </w:pPr>
            <w:r w:rsidRPr="004F7FA2">
              <w:rPr>
                <w:sz w:val="24"/>
                <w:szCs w:val="24"/>
              </w:rPr>
              <w:t>- Công thức:</w:t>
            </w:r>
          </w:p>
          <w:p w14:paraId="25677C1A" w14:textId="77777777" w:rsidR="008C2064" w:rsidRPr="004F7FA2" w:rsidRDefault="008C2064" w:rsidP="004F7FA2">
            <w:pPr>
              <w:spacing w:line="240" w:lineRule="atLeast"/>
              <w:jc w:val="both"/>
              <w:rPr>
                <w:sz w:val="24"/>
                <w:szCs w:val="24"/>
              </w:rPr>
            </w:pPr>
            <w:r w:rsidRPr="004F7FA2">
              <w:rPr>
                <w:sz w:val="24"/>
                <w:szCs w:val="24"/>
              </w:rPr>
              <w:lastRenderedPageBreak/>
              <w:t xml:space="preserve"> </w:t>
            </w:r>
            <m:oMath>
              <m:r>
                <w:rPr>
                  <w:rFonts w:ascii="Cambria Math" w:eastAsia="Cambria Math" w:hAnsi="Cambria Math"/>
                  <w:sz w:val="24"/>
                  <w:szCs w:val="24"/>
                </w:rPr>
                <m:t>p=</m:t>
              </m:r>
              <m:f>
                <m:fPr>
                  <m:ctrlPr>
                    <w:rPr>
                      <w:rFonts w:ascii="Cambria Math" w:eastAsia="Cambria Math" w:hAnsi="Cambria Math"/>
                      <w:sz w:val="24"/>
                      <w:szCs w:val="24"/>
                    </w:rPr>
                  </m:ctrlPr>
                </m:fPr>
                <m:num>
                  <m:sSup>
                    <m:sSupPr>
                      <m:ctrlPr>
                        <w:rPr>
                          <w:rFonts w:ascii="Cambria Math" w:eastAsia="Cambria Math" w:hAnsi="Cambria Math"/>
                          <w:sz w:val="24"/>
                          <w:szCs w:val="24"/>
                        </w:rPr>
                      </m:ctrlPr>
                    </m:sSupPr>
                    <m:e>
                      <m:r>
                        <w:rPr>
                          <w:rFonts w:ascii="Cambria Math" w:eastAsia="Cambria Math" w:hAnsi="Cambria Math"/>
                          <w:sz w:val="24"/>
                          <w:szCs w:val="24"/>
                        </w:rPr>
                        <m:t>U</m:t>
                      </m:r>
                    </m:e>
                    <m:sup>
                      <m:r>
                        <w:rPr>
                          <w:rFonts w:ascii="Cambria Math" w:eastAsia="Cambria Math" w:hAnsi="Cambria Math"/>
                          <w:sz w:val="24"/>
                          <w:szCs w:val="24"/>
                        </w:rPr>
                        <m:t>2</m:t>
                      </m:r>
                    </m:sup>
                  </m:sSup>
                </m:num>
                <m:den>
                  <m:r>
                    <w:rPr>
                      <w:rFonts w:ascii="Cambria Math" w:eastAsia="Cambria Math" w:hAnsi="Cambria Math"/>
                      <w:sz w:val="24"/>
                      <w:szCs w:val="24"/>
                    </w:rPr>
                    <m:t>R</m:t>
                  </m:r>
                </m:den>
              </m:f>
              <m:r>
                <w:rPr>
                  <w:rFonts w:ascii="Cambria Math" w:eastAsia="Cambria Math" w:hAnsi="Cambria Math"/>
                  <w:sz w:val="24"/>
                  <w:szCs w:val="24"/>
                </w:rPr>
                <m:t>=UI</m:t>
              </m:r>
            </m:oMath>
            <w:r w:rsidRPr="004F7FA2">
              <w:rPr>
                <w:sz w:val="24"/>
                <w:szCs w:val="24"/>
              </w:rPr>
              <w:t xml:space="preserve"> </w:t>
            </w:r>
          </w:p>
          <w:p w14:paraId="0E10C285" w14:textId="77777777" w:rsidR="008C2064" w:rsidRPr="004F7FA2" w:rsidRDefault="008C2064" w:rsidP="004F7FA2">
            <w:pPr>
              <w:spacing w:line="240" w:lineRule="atLeast"/>
              <w:jc w:val="both"/>
              <w:rPr>
                <w:sz w:val="24"/>
                <w:szCs w:val="24"/>
              </w:rPr>
            </w:pPr>
            <w:r w:rsidRPr="004F7FA2">
              <w:rPr>
                <w:sz w:val="24"/>
                <w:szCs w:val="24"/>
              </w:rPr>
              <w:t>+ p: Công suất (W).</w:t>
            </w:r>
          </w:p>
          <w:p w14:paraId="34033053" w14:textId="77777777" w:rsidR="008C2064" w:rsidRPr="004F7FA2" w:rsidRDefault="008C2064" w:rsidP="004F7FA2">
            <w:pPr>
              <w:spacing w:line="240" w:lineRule="atLeast"/>
              <w:jc w:val="both"/>
              <w:rPr>
                <w:sz w:val="24"/>
                <w:szCs w:val="24"/>
              </w:rPr>
            </w:pPr>
            <w:r w:rsidRPr="004F7FA2">
              <w:rPr>
                <w:sz w:val="24"/>
                <w:szCs w:val="24"/>
              </w:rPr>
              <w:t>+ U: Hiệu điện thế (V).</w:t>
            </w:r>
          </w:p>
          <w:p w14:paraId="7961A8FB" w14:textId="77777777" w:rsidR="008C2064" w:rsidRPr="004F7FA2" w:rsidRDefault="008C2064" w:rsidP="004F7FA2">
            <w:pPr>
              <w:spacing w:line="240" w:lineRule="atLeast"/>
              <w:jc w:val="both"/>
              <w:rPr>
                <w:sz w:val="24"/>
                <w:szCs w:val="24"/>
              </w:rPr>
            </w:pPr>
            <w:r w:rsidRPr="004F7FA2">
              <w:rPr>
                <w:sz w:val="24"/>
                <w:szCs w:val="24"/>
              </w:rPr>
              <w:t>+ R: Điện trở (</w:t>
            </w:r>
            <w:r w:rsidRPr="004F7FA2">
              <w:rPr>
                <w:sz w:val="24"/>
                <w:szCs w:val="24"/>
              </w:rPr>
              <w:object w:dxaOrig="270" w:dyaOrig="270" w14:anchorId="57C3CA48">
                <v:shape id="_x0000_i1135" type="#_x0000_t75" style="width:13.3pt;height:13.3pt" o:ole="">
                  <v:imagedata r:id="rId332" o:title=""/>
                </v:shape>
                <o:OLEObject Type="Embed" ProgID="Equation.DSMT4" ShapeID="_x0000_i1135" DrawAspect="Content" ObjectID="_1754550224" r:id="rId333"/>
              </w:object>
            </w:r>
            <w:r w:rsidRPr="004F7FA2">
              <w:rPr>
                <w:sz w:val="24"/>
                <w:szCs w:val="24"/>
              </w:rPr>
              <w:t>).</w:t>
            </w:r>
          </w:p>
          <w:p w14:paraId="329C944E" w14:textId="77777777" w:rsidR="008C2064" w:rsidRPr="004F7FA2" w:rsidRDefault="008C2064" w:rsidP="004F7FA2">
            <w:pPr>
              <w:spacing w:line="240" w:lineRule="atLeast"/>
              <w:jc w:val="both"/>
              <w:rPr>
                <w:sz w:val="24"/>
                <w:szCs w:val="24"/>
              </w:rPr>
            </w:pPr>
            <w:r w:rsidRPr="004F7FA2">
              <w:rPr>
                <w:sz w:val="24"/>
                <w:szCs w:val="24"/>
              </w:rPr>
              <w:t>+ I: Cường độ dòng điện (A).</w:t>
            </w:r>
          </w:p>
          <w:p w14:paraId="3BF23633" w14:textId="77777777" w:rsidR="008C2064" w:rsidRPr="004F7FA2" w:rsidRDefault="008C2064" w:rsidP="004F7FA2">
            <w:pPr>
              <w:spacing w:line="240" w:lineRule="atLeast"/>
              <w:jc w:val="both"/>
              <w:rPr>
                <w:sz w:val="24"/>
                <w:szCs w:val="24"/>
              </w:rPr>
            </w:pPr>
            <w:r w:rsidRPr="004F7FA2">
              <w:rPr>
                <w:color w:val="000000"/>
                <w:sz w:val="24"/>
                <w:szCs w:val="24"/>
              </w:rPr>
              <w:t>- GV mời HS khác nhận xét, bổ sung</w:t>
            </w:r>
          </w:p>
        </w:tc>
      </w:tr>
      <w:tr w:rsidR="008C2064" w:rsidRPr="004F7FA2" w14:paraId="5DD9BE9A" w14:textId="77777777" w:rsidTr="008C2064">
        <w:tc>
          <w:tcPr>
            <w:tcW w:w="2597" w:type="dxa"/>
          </w:tcPr>
          <w:p w14:paraId="2759CA32" w14:textId="77777777" w:rsidR="008C2064" w:rsidRPr="004F7FA2" w:rsidRDefault="008C2064" w:rsidP="004F7FA2">
            <w:pPr>
              <w:spacing w:line="240" w:lineRule="atLeast"/>
              <w:rPr>
                <w:sz w:val="24"/>
                <w:szCs w:val="24"/>
              </w:rPr>
            </w:pPr>
            <w:r w:rsidRPr="004F7FA2">
              <w:rPr>
                <w:color w:val="000000"/>
                <w:sz w:val="24"/>
                <w:szCs w:val="24"/>
              </w:rPr>
              <w:lastRenderedPageBreak/>
              <w:t>Bước 4: GV kết luận nhận định</w:t>
            </w:r>
          </w:p>
        </w:tc>
        <w:tc>
          <w:tcPr>
            <w:tcW w:w="7046" w:type="dxa"/>
          </w:tcPr>
          <w:p w14:paraId="3AAEA998" w14:textId="77777777" w:rsidR="008C2064" w:rsidRPr="004F7FA2" w:rsidRDefault="008C2064" w:rsidP="004F7FA2">
            <w:pPr>
              <w:spacing w:line="240" w:lineRule="atLeast"/>
              <w:jc w:val="both"/>
              <w:rPr>
                <w:sz w:val="24"/>
                <w:szCs w:val="24"/>
              </w:rPr>
            </w:pPr>
            <w:r w:rsidRPr="004F7FA2">
              <w:rPr>
                <w:color w:val="000000"/>
                <w:sz w:val="24"/>
                <w:szCs w:val="24"/>
              </w:rPr>
              <w:t>- GV đánh giá, nhận xét, tổng kết và chuyển sang nội dung luyện tập.</w:t>
            </w:r>
          </w:p>
          <w:p w14:paraId="59AD065B" w14:textId="77777777" w:rsidR="008C2064" w:rsidRPr="004F7FA2" w:rsidRDefault="008C2064" w:rsidP="004F7FA2">
            <w:pPr>
              <w:spacing w:line="240" w:lineRule="atLeast"/>
              <w:jc w:val="both"/>
              <w:rPr>
                <w:sz w:val="24"/>
                <w:szCs w:val="24"/>
              </w:rPr>
            </w:pPr>
            <w:r w:rsidRPr="004F7FA2">
              <w:rPr>
                <w:b/>
                <w:color w:val="000000"/>
                <w:sz w:val="24"/>
                <w:szCs w:val="24"/>
              </w:rPr>
              <w:t>=&gt;</w:t>
            </w:r>
            <w:r w:rsidRPr="004F7FA2">
              <w:rPr>
                <w:color w:val="000000"/>
                <w:sz w:val="24"/>
                <w:szCs w:val="24"/>
              </w:rPr>
              <w:t xml:space="preserve"> </w:t>
            </w:r>
            <w:r w:rsidRPr="004F7FA2">
              <w:rPr>
                <w:b/>
                <w:color w:val="000000"/>
                <w:sz w:val="24"/>
                <w:szCs w:val="24"/>
              </w:rPr>
              <w:t>Kết luận</w:t>
            </w:r>
            <w:r w:rsidRPr="004F7FA2">
              <w:rPr>
                <w:color w:val="000000"/>
                <w:sz w:val="24"/>
                <w:szCs w:val="24"/>
              </w:rPr>
              <w:t>: Các em cần phải lưu ý các thiết bị điện đạt cống suất ghi trên thiết bị khi sử dụng đúng hiệu điện thế định mức.</w:t>
            </w:r>
          </w:p>
        </w:tc>
      </w:tr>
    </w:tbl>
    <w:p w14:paraId="05720938" w14:textId="77777777" w:rsidR="008C2064" w:rsidRPr="004F7FA2" w:rsidRDefault="008C2064" w:rsidP="004F7FA2">
      <w:pPr>
        <w:spacing w:line="240" w:lineRule="atLeast"/>
        <w:jc w:val="both"/>
        <w:rPr>
          <w:sz w:val="24"/>
          <w:szCs w:val="24"/>
        </w:rPr>
      </w:pPr>
      <w:r w:rsidRPr="004F7FA2">
        <w:rPr>
          <w:b/>
          <w:color w:val="000000"/>
          <w:sz w:val="24"/>
          <w:szCs w:val="24"/>
        </w:rPr>
        <w:t>Hoạt động 3. Luyện tập</w:t>
      </w:r>
    </w:p>
    <w:p w14:paraId="02D852B5" w14:textId="77777777" w:rsidR="008C2064" w:rsidRPr="004F7FA2" w:rsidRDefault="008C2064" w:rsidP="004F7FA2">
      <w:pPr>
        <w:spacing w:line="240" w:lineRule="atLeast"/>
        <w:jc w:val="both"/>
        <w:rPr>
          <w:sz w:val="24"/>
          <w:szCs w:val="24"/>
        </w:rPr>
      </w:pPr>
      <w:r w:rsidRPr="004F7FA2">
        <w:rPr>
          <w:b/>
          <w:color w:val="000000"/>
          <w:sz w:val="24"/>
          <w:szCs w:val="24"/>
        </w:rPr>
        <w:t xml:space="preserve">a. Mục tiêu: </w:t>
      </w:r>
      <w:r w:rsidRPr="004F7FA2">
        <w:rPr>
          <w:color w:val="000000"/>
          <w:sz w:val="24"/>
          <w:szCs w:val="24"/>
        </w:rPr>
        <w:t>HS làm được các bài tập liên quan đến điện năng tiêu thụ và công suất điện. </w:t>
      </w:r>
    </w:p>
    <w:p w14:paraId="3FE9A76C" w14:textId="77777777" w:rsidR="008C2064" w:rsidRPr="004F7FA2" w:rsidRDefault="008C2064" w:rsidP="004F7FA2">
      <w:pPr>
        <w:spacing w:line="240" w:lineRule="atLeast"/>
        <w:jc w:val="both"/>
        <w:rPr>
          <w:sz w:val="24"/>
          <w:szCs w:val="24"/>
        </w:rPr>
      </w:pPr>
      <w:r w:rsidRPr="004F7FA2">
        <w:rPr>
          <w:b/>
          <w:color w:val="000000"/>
          <w:sz w:val="24"/>
          <w:szCs w:val="24"/>
        </w:rPr>
        <w:t>b. Nội dung: </w:t>
      </w:r>
    </w:p>
    <w:p w14:paraId="01C8A086" w14:textId="77777777" w:rsidR="008C2064" w:rsidRPr="004F7FA2" w:rsidRDefault="008C2064" w:rsidP="004F7FA2">
      <w:pPr>
        <w:spacing w:line="240" w:lineRule="atLeast"/>
        <w:jc w:val="both"/>
        <w:rPr>
          <w:color w:val="000000"/>
          <w:sz w:val="24"/>
          <w:szCs w:val="24"/>
        </w:rPr>
      </w:pPr>
      <w:r w:rsidRPr="004F7FA2">
        <w:rPr>
          <w:color w:val="000000"/>
          <w:sz w:val="24"/>
          <w:szCs w:val="24"/>
        </w:rPr>
        <w:t>- GV cho HS đọc và tóm tắt bài tập ví dụ.</w:t>
      </w:r>
    </w:p>
    <w:p w14:paraId="08C2E756" w14:textId="77777777" w:rsidR="008C2064" w:rsidRPr="004F7FA2" w:rsidRDefault="008C2064" w:rsidP="004F7FA2">
      <w:pPr>
        <w:spacing w:line="240" w:lineRule="atLeast"/>
        <w:jc w:val="both"/>
        <w:rPr>
          <w:color w:val="000000"/>
          <w:sz w:val="24"/>
          <w:szCs w:val="24"/>
        </w:rPr>
      </w:pPr>
      <w:r w:rsidRPr="004F7FA2">
        <w:rPr>
          <w:color w:val="000000"/>
          <w:sz w:val="24"/>
          <w:szCs w:val="24"/>
        </w:rPr>
        <w:t>- HS nhắc lại công thức tính nhiệt lượng thu vào nước và hiệu suất.</w:t>
      </w:r>
    </w:p>
    <w:p w14:paraId="383179A1"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GV hướng dẫn HS hoàn thành bài tập 1, 2 </w:t>
      </w:r>
    </w:p>
    <w:p w14:paraId="5D13E67A" w14:textId="77777777" w:rsidR="008C2064" w:rsidRPr="004F7FA2" w:rsidRDefault="008C2064" w:rsidP="004F7FA2">
      <w:pPr>
        <w:spacing w:line="240" w:lineRule="atLeast"/>
        <w:jc w:val="both"/>
        <w:rPr>
          <w:sz w:val="24"/>
          <w:szCs w:val="24"/>
        </w:rPr>
      </w:pPr>
      <w:r w:rsidRPr="004F7FA2">
        <w:rPr>
          <w:b/>
          <w:color w:val="000000"/>
          <w:sz w:val="24"/>
          <w:szCs w:val="24"/>
        </w:rPr>
        <w:t>c. Sản phẩm học tập: </w:t>
      </w:r>
    </w:p>
    <w:p w14:paraId="5F7DAE6F" w14:textId="77777777" w:rsidR="008C2064" w:rsidRPr="004F7FA2" w:rsidRDefault="008C2064" w:rsidP="004F7FA2">
      <w:pPr>
        <w:spacing w:line="240" w:lineRule="atLeast"/>
        <w:jc w:val="both"/>
        <w:rPr>
          <w:color w:val="000000"/>
          <w:sz w:val="24"/>
          <w:szCs w:val="24"/>
        </w:rPr>
      </w:pPr>
      <w:r w:rsidRPr="004F7FA2">
        <w:rPr>
          <w:color w:val="000000"/>
          <w:sz w:val="24"/>
          <w:szCs w:val="24"/>
        </w:rPr>
        <w:t>- HS tóm tắt đề bài.</w:t>
      </w:r>
    </w:p>
    <w:p w14:paraId="7399C98A" w14:textId="77777777" w:rsidR="008C2064" w:rsidRPr="004F7FA2" w:rsidRDefault="008C2064" w:rsidP="004F7FA2">
      <w:pPr>
        <w:spacing w:line="240" w:lineRule="atLeast"/>
        <w:jc w:val="both"/>
        <w:rPr>
          <w:color w:val="000000"/>
          <w:sz w:val="24"/>
          <w:szCs w:val="24"/>
        </w:rPr>
      </w:pPr>
      <w:r w:rsidRPr="004F7FA2">
        <w:rPr>
          <w:color w:val="000000"/>
          <w:sz w:val="24"/>
          <w:szCs w:val="24"/>
        </w:rPr>
        <w:t>- HS viết công thức tính nhiệt lượng thu vào nước và hiệu suất.</w:t>
      </w:r>
    </w:p>
    <w:p w14:paraId="6DD59E94" w14:textId="77777777" w:rsidR="008C2064" w:rsidRPr="004F7FA2" w:rsidRDefault="008C2064" w:rsidP="004F7FA2">
      <w:pPr>
        <w:spacing w:line="240" w:lineRule="atLeast"/>
        <w:jc w:val="both"/>
        <w:rPr>
          <w:sz w:val="24"/>
          <w:szCs w:val="24"/>
        </w:rPr>
      </w:pPr>
      <w:r w:rsidRPr="004F7FA2">
        <w:rPr>
          <w:color w:val="000000"/>
          <w:sz w:val="24"/>
          <w:szCs w:val="24"/>
        </w:rPr>
        <w:t>- HS làm bài tập 1,2.</w:t>
      </w:r>
    </w:p>
    <w:p w14:paraId="37317FE3"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86"/>
        <w:gridCol w:w="7057"/>
      </w:tblGrid>
      <w:tr w:rsidR="008C2064" w:rsidRPr="004F7FA2" w14:paraId="358952FF" w14:textId="77777777" w:rsidTr="008C2064">
        <w:tc>
          <w:tcPr>
            <w:tcW w:w="2586" w:type="dxa"/>
          </w:tcPr>
          <w:p w14:paraId="01040581" w14:textId="77777777" w:rsidR="008C2064" w:rsidRPr="004F7FA2" w:rsidRDefault="008C2064" w:rsidP="004F7FA2">
            <w:pPr>
              <w:spacing w:line="240" w:lineRule="atLeast"/>
              <w:jc w:val="both"/>
              <w:rPr>
                <w:sz w:val="24"/>
                <w:szCs w:val="24"/>
              </w:rPr>
            </w:pPr>
            <w:r w:rsidRPr="004F7FA2">
              <w:rPr>
                <w:b/>
                <w:color w:val="000000"/>
                <w:sz w:val="24"/>
                <w:szCs w:val="24"/>
              </w:rPr>
              <w:t>Các bước thực hiện</w:t>
            </w:r>
          </w:p>
        </w:tc>
        <w:tc>
          <w:tcPr>
            <w:tcW w:w="7057" w:type="dxa"/>
          </w:tcPr>
          <w:p w14:paraId="1253D7C5" w14:textId="77777777" w:rsidR="008C2064" w:rsidRPr="004F7FA2" w:rsidRDefault="008C2064" w:rsidP="004F7FA2">
            <w:pPr>
              <w:spacing w:line="240" w:lineRule="atLeast"/>
              <w:jc w:val="center"/>
              <w:rPr>
                <w:sz w:val="24"/>
                <w:szCs w:val="24"/>
              </w:rPr>
            </w:pPr>
            <w:r w:rsidRPr="004F7FA2">
              <w:rPr>
                <w:b/>
                <w:color w:val="000000"/>
                <w:sz w:val="24"/>
                <w:szCs w:val="24"/>
              </w:rPr>
              <w:t>Nội dung các bước</w:t>
            </w:r>
          </w:p>
        </w:tc>
      </w:tr>
      <w:tr w:rsidR="008C2064" w:rsidRPr="004F7FA2" w14:paraId="65A02368" w14:textId="77777777" w:rsidTr="008C2064">
        <w:tc>
          <w:tcPr>
            <w:tcW w:w="2586" w:type="dxa"/>
          </w:tcPr>
          <w:p w14:paraId="7041C8FA" w14:textId="77777777" w:rsidR="008C2064" w:rsidRPr="004F7FA2" w:rsidRDefault="008C2064" w:rsidP="004F7FA2">
            <w:pPr>
              <w:spacing w:line="240" w:lineRule="atLeast"/>
              <w:rPr>
                <w:sz w:val="24"/>
                <w:szCs w:val="24"/>
              </w:rPr>
            </w:pPr>
            <w:r w:rsidRPr="004F7FA2">
              <w:rPr>
                <w:color w:val="000000"/>
                <w:sz w:val="24"/>
                <w:szCs w:val="24"/>
              </w:rPr>
              <w:t>Bướ1: GV giao nhiệm vụ</w:t>
            </w:r>
          </w:p>
        </w:tc>
        <w:tc>
          <w:tcPr>
            <w:tcW w:w="7057" w:type="dxa"/>
          </w:tcPr>
          <w:p w14:paraId="26C81A27" w14:textId="77777777" w:rsidR="008C2064" w:rsidRPr="004F7FA2" w:rsidRDefault="008C2064" w:rsidP="004F7FA2">
            <w:pPr>
              <w:spacing w:line="240" w:lineRule="atLeast"/>
              <w:jc w:val="both"/>
              <w:rPr>
                <w:sz w:val="24"/>
                <w:szCs w:val="24"/>
              </w:rPr>
            </w:pPr>
            <w:r w:rsidRPr="004F7FA2">
              <w:rPr>
                <w:color w:val="000000"/>
                <w:sz w:val="24"/>
                <w:szCs w:val="24"/>
              </w:rPr>
              <w:t>- GV yêu cầu HS đọc sách mục III và mục đọc hiểu và trả lời các câu hỏi trong SGK?</w:t>
            </w:r>
          </w:p>
        </w:tc>
      </w:tr>
      <w:tr w:rsidR="008C2064" w:rsidRPr="004F7FA2" w14:paraId="02C7C762" w14:textId="77777777" w:rsidTr="008C2064">
        <w:tc>
          <w:tcPr>
            <w:tcW w:w="2586" w:type="dxa"/>
          </w:tcPr>
          <w:p w14:paraId="4B7B336F" w14:textId="77777777" w:rsidR="008C2064" w:rsidRPr="004F7FA2" w:rsidRDefault="008C2064" w:rsidP="004F7FA2">
            <w:pPr>
              <w:spacing w:line="240" w:lineRule="atLeast"/>
              <w:rPr>
                <w:sz w:val="24"/>
                <w:szCs w:val="24"/>
              </w:rPr>
            </w:pPr>
            <w:r w:rsidRPr="004F7FA2">
              <w:rPr>
                <w:color w:val="000000"/>
                <w:sz w:val="24"/>
                <w:szCs w:val="24"/>
              </w:rPr>
              <w:t>Bước 2: HS thực hiện nhiệm vụ</w:t>
            </w:r>
          </w:p>
        </w:tc>
        <w:tc>
          <w:tcPr>
            <w:tcW w:w="7057" w:type="dxa"/>
          </w:tcPr>
          <w:p w14:paraId="5070FD51" w14:textId="77777777" w:rsidR="008C2064" w:rsidRPr="004F7FA2" w:rsidRDefault="008C2064" w:rsidP="004F7FA2">
            <w:pPr>
              <w:spacing w:line="240" w:lineRule="atLeast"/>
              <w:jc w:val="both"/>
              <w:rPr>
                <w:sz w:val="24"/>
                <w:szCs w:val="24"/>
              </w:rPr>
            </w:pPr>
            <w:r w:rsidRPr="004F7FA2">
              <w:rPr>
                <w:color w:val="000000"/>
                <w:sz w:val="24"/>
                <w:szCs w:val="24"/>
              </w:rPr>
              <w:t>- HS trả lời các câu hỏi trong SGK</w:t>
            </w:r>
          </w:p>
          <w:p w14:paraId="19B2FE05" w14:textId="77777777" w:rsidR="008C2064" w:rsidRPr="004F7FA2" w:rsidRDefault="008C2064" w:rsidP="004F7FA2">
            <w:pPr>
              <w:spacing w:line="240" w:lineRule="atLeast"/>
              <w:jc w:val="both"/>
              <w:rPr>
                <w:sz w:val="24"/>
                <w:szCs w:val="24"/>
              </w:rPr>
            </w:pPr>
            <w:r w:rsidRPr="004F7FA2">
              <w:rPr>
                <w:color w:val="000000"/>
                <w:sz w:val="24"/>
                <w:szCs w:val="24"/>
              </w:rPr>
              <w:t>- HS dựa vào đồ thị hình 9.2 để hoàn thành các câu hỏi trong SGK.</w:t>
            </w:r>
          </w:p>
        </w:tc>
      </w:tr>
      <w:tr w:rsidR="008C2064" w:rsidRPr="004F7FA2" w14:paraId="4991CBB0" w14:textId="77777777" w:rsidTr="008C2064">
        <w:tc>
          <w:tcPr>
            <w:tcW w:w="2586" w:type="dxa"/>
          </w:tcPr>
          <w:p w14:paraId="4538AB9B" w14:textId="77777777" w:rsidR="008C2064" w:rsidRPr="004F7FA2" w:rsidRDefault="008C2064" w:rsidP="004F7FA2">
            <w:pPr>
              <w:spacing w:line="240" w:lineRule="atLeast"/>
              <w:rPr>
                <w:sz w:val="24"/>
                <w:szCs w:val="24"/>
              </w:rPr>
            </w:pPr>
            <w:r w:rsidRPr="004F7FA2">
              <w:rPr>
                <w:color w:val="000000"/>
                <w:sz w:val="24"/>
                <w:szCs w:val="24"/>
              </w:rPr>
              <w:t>Bước3: Báo cáo, thảo luận</w:t>
            </w:r>
          </w:p>
        </w:tc>
        <w:tc>
          <w:tcPr>
            <w:tcW w:w="7057" w:type="dxa"/>
          </w:tcPr>
          <w:p w14:paraId="2A1C2B36" w14:textId="77777777" w:rsidR="008C2064" w:rsidRPr="004F7FA2" w:rsidRDefault="008C2064" w:rsidP="004F7FA2">
            <w:pPr>
              <w:spacing w:line="240" w:lineRule="atLeast"/>
              <w:jc w:val="both"/>
              <w:rPr>
                <w:sz w:val="24"/>
                <w:szCs w:val="24"/>
              </w:rPr>
            </w:pPr>
            <w:r w:rsidRPr="004F7FA2">
              <w:rPr>
                <w:color w:val="000000"/>
                <w:sz w:val="24"/>
                <w:szCs w:val="24"/>
              </w:rPr>
              <w:t>- GV mời 1 - 2 bạn đứng tại chỗ trình bày câu trả lời cho câu hỏi. </w:t>
            </w:r>
          </w:p>
          <w:p w14:paraId="15B26F31" w14:textId="77777777" w:rsidR="008C2064" w:rsidRPr="004F7FA2" w:rsidRDefault="008C2064" w:rsidP="004F7FA2">
            <w:pPr>
              <w:spacing w:line="240" w:lineRule="atLeast"/>
              <w:jc w:val="both"/>
              <w:rPr>
                <w:sz w:val="24"/>
                <w:szCs w:val="24"/>
              </w:rPr>
            </w:pPr>
            <w:r w:rsidRPr="004F7FA2">
              <w:rPr>
                <w:sz w:val="24"/>
                <w:szCs w:val="24"/>
              </w:rPr>
              <w:t xml:space="preserve">- Điện trở mỗi đèn: </w:t>
            </w:r>
          </w:p>
          <w:p w14:paraId="79606398" w14:textId="77777777" w:rsidR="008C2064" w:rsidRPr="004F7FA2" w:rsidRDefault="00000000" w:rsidP="004F7FA2">
            <w:pPr>
              <w:spacing w:line="240" w:lineRule="atLeast"/>
              <w:jc w:val="both"/>
              <w:rPr>
                <w:sz w:val="24"/>
                <w:szCs w:val="24"/>
              </w:rPr>
            </w:pPr>
            <m:oMath>
              <m:sSub>
                <m:sSubPr>
                  <m:ctrlPr>
                    <w:rPr>
                      <w:rFonts w:ascii="Cambria Math" w:eastAsia="Cambria Math" w:hAnsi="Cambria Math"/>
                      <w:sz w:val="24"/>
                      <w:szCs w:val="24"/>
                    </w:rPr>
                  </m:ctrlPr>
                </m:sSubPr>
                <m:e>
                  <m:r>
                    <w:rPr>
                      <w:rFonts w:ascii="Cambria Math" w:eastAsia="Cambria Math" w:hAnsi="Cambria Math"/>
                      <w:sz w:val="24"/>
                      <w:szCs w:val="24"/>
                    </w:rPr>
                    <m:t>R</m:t>
                  </m:r>
                </m:e>
                <m:sub>
                  <m:r>
                    <w:rPr>
                      <w:rFonts w:ascii="Cambria Math" w:eastAsia="Cambria Math" w:hAnsi="Cambria Math"/>
                      <w:sz w:val="24"/>
                      <w:szCs w:val="24"/>
                    </w:rPr>
                    <m:t>1</m:t>
                  </m:r>
                </m:sub>
              </m:sSub>
              <m:r>
                <w:rPr>
                  <w:rFonts w:ascii="Cambria Math" w:eastAsia="Cambria Math" w:hAnsi="Cambria Math"/>
                  <w:sz w:val="24"/>
                  <w:szCs w:val="24"/>
                </w:rPr>
                <m:t>=</m:t>
              </m:r>
              <m:f>
                <m:fPr>
                  <m:ctrlPr>
                    <w:rPr>
                      <w:rFonts w:ascii="Cambria Math" w:eastAsia="Cambria Math" w:hAnsi="Cambria Math"/>
                      <w:sz w:val="24"/>
                      <w:szCs w:val="24"/>
                    </w:rPr>
                  </m:ctrlPr>
                </m:fPr>
                <m:num>
                  <m:sSup>
                    <m:sSupPr>
                      <m:ctrlPr>
                        <w:rPr>
                          <w:rFonts w:ascii="Cambria Math" w:eastAsia="Cambria Math" w:hAnsi="Cambria Math"/>
                          <w:sz w:val="24"/>
                          <w:szCs w:val="24"/>
                        </w:rPr>
                      </m:ctrlPr>
                    </m:sSupPr>
                    <m:e>
                      <m:sSub>
                        <m:sSubPr>
                          <m:ctrlPr>
                            <w:rPr>
                              <w:rFonts w:ascii="Cambria Math" w:eastAsia="Cambria Math" w:hAnsi="Cambria Math"/>
                              <w:sz w:val="24"/>
                              <w:szCs w:val="24"/>
                            </w:rPr>
                          </m:ctrlPr>
                        </m:sSubPr>
                        <m:e>
                          <m:r>
                            <w:rPr>
                              <w:rFonts w:ascii="Cambria Math" w:eastAsia="Cambria Math" w:hAnsi="Cambria Math"/>
                              <w:sz w:val="24"/>
                              <w:szCs w:val="24"/>
                            </w:rPr>
                            <m:t>U</m:t>
                          </m:r>
                        </m:e>
                        <m:sub>
                          <m:r>
                            <w:rPr>
                              <w:rFonts w:ascii="Cambria Math" w:eastAsia="Cambria Math" w:hAnsi="Cambria Math"/>
                              <w:sz w:val="24"/>
                              <w:szCs w:val="24"/>
                            </w:rPr>
                            <m:t>1</m:t>
                          </m:r>
                        </m:sub>
                      </m:sSub>
                    </m:e>
                    <m:sup>
                      <m:r>
                        <w:rPr>
                          <w:rFonts w:ascii="Cambria Math" w:eastAsia="Cambria Math" w:hAnsi="Cambria Math"/>
                          <w:sz w:val="24"/>
                          <w:szCs w:val="24"/>
                        </w:rPr>
                        <m:t>2</m:t>
                      </m:r>
                    </m:sup>
                  </m:sSup>
                </m:num>
                <m:den>
                  <m:sSub>
                    <m:sSubPr>
                      <m:ctrlPr>
                        <w:rPr>
                          <w:rFonts w:ascii="Cambria Math" w:eastAsia="Cambria Math" w:hAnsi="Cambria Math"/>
                          <w:sz w:val="24"/>
                          <w:szCs w:val="24"/>
                        </w:rPr>
                      </m:ctrlPr>
                    </m:sSubPr>
                    <m:e>
                      <m:r>
                        <w:rPr>
                          <w:rFonts w:ascii="Cambria Math" w:eastAsia="Cambria Math" w:hAnsi="Cambria Math"/>
                          <w:sz w:val="24"/>
                          <w:szCs w:val="24"/>
                        </w:rPr>
                        <m:t>P</m:t>
                      </m:r>
                    </m:e>
                    <m:sub>
                      <m:r>
                        <w:rPr>
                          <w:rFonts w:ascii="Cambria Math" w:eastAsia="Cambria Math" w:hAnsi="Cambria Math"/>
                          <w:sz w:val="24"/>
                          <w:szCs w:val="24"/>
                        </w:rPr>
                        <m:t>1</m:t>
                      </m:r>
                    </m:sub>
                  </m:sSub>
                </m:den>
              </m:f>
              <m:r>
                <w:rPr>
                  <w:rFonts w:ascii="Cambria Math" w:eastAsia="Cambria Math" w:hAnsi="Cambria Math"/>
                  <w:sz w:val="24"/>
                  <w:szCs w:val="24"/>
                </w:rPr>
                <m:t>=</m:t>
              </m:r>
              <m:f>
                <m:fPr>
                  <m:ctrlPr>
                    <w:rPr>
                      <w:rFonts w:ascii="Cambria Math" w:eastAsia="Cambria Math" w:hAnsi="Cambria Math"/>
                      <w:sz w:val="24"/>
                      <w:szCs w:val="24"/>
                    </w:rPr>
                  </m:ctrlPr>
                </m:fPr>
                <m:num>
                  <m:r>
                    <w:rPr>
                      <w:rFonts w:ascii="Cambria Math" w:eastAsia="Cambria Math" w:hAnsi="Cambria Math"/>
                      <w:sz w:val="24"/>
                      <w:szCs w:val="24"/>
                    </w:rPr>
                    <m:t>22</m:t>
                  </m:r>
                  <m:sSup>
                    <m:sSupPr>
                      <m:ctrlPr>
                        <w:rPr>
                          <w:rFonts w:ascii="Cambria Math" w:eastAsia="Cambria Math" w:hAnsi="Cambria Math"/>
                          <w:sz w:val="24"/>
                          <w:szCs w:val="24"/>
                        </w:rPr>
                      </m:ctrlPr>
                    </m:sSupPr>
                    <m:e>
                      <m:r>
                        <w:rPr>
                          <w:rFonts w:ascii="Cambria Math" w:eastAsia="Cambria Math" w:hAnsi="Cambria Math"/>
                          <w:sz w:val="24"/>
                          <w:szCs w:val="24"/>
                        </w:rPr>
                        <m:t>0</m:t>
                      </m:r>
                    </m:e>
                    <m:sup>
                      <m:r>
                        <w:rPr>
                          <w:rFonts w:ascii="Cambria Math" w:eastAsia="Cambria Math" w:hAnsi="Cambria Math"/>
                          <w:sz w:val="24"/>
                          <w:szCs w:val="24"/>
                        </w:rPr>
                        <m:t>2</m:t>
                      </m:r>
                    </m:sup>
                  </m:sSup>
                </m:num>
                <m:den>
                  <m:r>
                    <w:rPr>
                      <w:rFonts w:ascii="Cambria Math" w:eastAsia="Cambria Math" w:hAnsi="Cambria Math"/>
                      <w:sz w:val="24"/>
                      <w:szCs w:val="24"/>
                    </w:rPr>
                    <m:t>20</m:t>
                  </m:r>
                </m:den>
              </m:f>
              <m:r>
                <w:rPr>
                  <w:rFonts w:ascii="Cambria Math" w:eastAsia="Cambria Math" w:hAnsi="Cambria Math"/>
                  <w:sz w:val="24"/>
                  <w:szCs w:val="24"/>
                </w:rPr>
                <m:t>=2420Ω</m:t>
              </m:r>
            </m:oMath>
            <w:r w:rsidR="008C2064" w:rsidRPr="004F7FA2">
              <w:rPr>
                <w:sz w:val="24"/>
                <w:szCs w:val="24"/>
              </w:rPr>
              <w:t xml:space="preserve"> </w:t>
            </w:r>
          </w:p>
          <w:p w14:paraId="01D9B249" w14:textId="77777777" w:rsidR="008C2064" w:rsidRPr="004F7FA2" w:rsidRDefault="00000000" w:rsidP="004F7FA2">
            <w:pPr>
              <w:spacing w:line="240" w:lineRule="atLeast"/>
              <w:rPr>
                <w:rFonts w:eastAsia="Cambria Math"/>
                <w:sz w:val="24"/>
                <w:szCs w:val="24"/>
              </w:rPr>
            </w:pPr>
            <m:oMathPara>
              <m:oMath>
                <m:sSub>
                  <m:sSubPr>
                    <m:ctrlPr>
                      <w:rPr>
                        <w:rFonts w:ascii="Cambria Math" w:eastAsia="Cambria Math" w:hAnsi="Cambria Math"/>
                        <w:sz w:val="24"/>
                        <w:szCs w:val="24"/>
                      </w:rPr>
                    </m:ctrlPr>
                  </m:sSubPr>
                  <m:e>
                    <m:r>
                      <w:rPr>
                        <w:rFonts w:ascii="Cambria Math" w:eastAsia="Cambria Math" w:hAnsi="Cambria Math"/>
                        <w:sz w:val="24"/>
                        <w:szCs w:val="24"/>
                      </w:rPr>
                      <m:t>R</m:t>
                    </m:r>
                  </m:e>
                  <m:sub>
                    <m:r>
                      <w:rPr>
                        <w:rFonts w:ascii="Cambria Math" w:eastAsia="Cambria Math" w:hAnsi="Cambria Math"/>
                        <w:sz w:val="24"/>
                        <w:szCs w:val="24"/>
                      </w:rPr>
                      <m:t>2</m:t>
                    </m:r>
                  </m:sub>
                </m:sSub>
                <m:r>
                  <w:rPr>
                    <w:rFonts w:ascii="Cambria Math" w:eastAsia="Cambria Math" w:hAnsi="Cambria Math"/>
                    <w:sz w:val="24"/>
                    <w:szCs w:val="24"/>
                  </w:rPr>
                  <m:t>=</m:t>
                </m:r>
                <m:f>
                  <m:fPr>
                    <m:ctrlPr>
                      <w:rPr>
                        <w:rFonts w:ascii="Cambria Math" w:eastAsia="Cambria Math" w:hAnsi="Cambria Math"/>
                        <w:sz w:val="24"/>
                        <w:szCs w:val="24"/>
                      </w:rPr>
                    </m:ctrlPr>
                  </m:fPr>
                  <m:num>
                    <m:sSup>
                      <m:sSupPr>
                        <m:ctrlPr>
                          <w:rPr>
                            <w:rFonts w:ascii="Cambria Math" w:eastAsia="Cambria Math" w:hAnsi="Cambria Math"/>
                            <w:sz w:val="24"/>
                            <w:szCs w:val="24"/>
                          </w:rPr>
                        </m:ctrlPr>
                      </m:sSupPr>
                      <m:e>
                        <m:sSub>
                          <m:sSubPr>
                            <m:ctrlPr>
                              <w:rPr>
                                <w:rFonts w:ascii="Cambria Math" w:eastAsia="Cambria Math" w:hAnsi="Cambria Math"/>
                                <w:sz w:val="24"/>
                                <w:szCs w:val="24"/>
                              </w:rPr>
                            </m:ctrlPr>
                          </m:sSubPr>
                          <m:e>
                            <m:r>
                              <w:rPr>
                                <w:rFonts w:ascii="Cambria Math" w:eastAsia="Cambria Math" w:hAnsi="Cambria Math"/>
                                <w:sz w:val="24"/>
                                <w:szCs w:val="24"/>
                              </w:rPr>
                              <m:t>U</m:t>
                            </m:r>
                          </m:e>
                          <m:sub>
                            <m:r>
                              <w:rPr>
                                <w:rFonts w:ascii="Cambria Math" w:eastAsia="Cambria Math" w:hAnsi="Cambria Math"/>
                                <w:sz w:val="24"/>
                                <w:szCs w:val="24"/>
                              </w:rPr>
                              <m:t>2</m:t>
                            </m:r>
                          </m:sub>
                        </m:sSub>
                      </m:e>
                      <m:sup>
                        <m:r>
                          <w:rPr>
                            <w:rFonts w:ascii="Cambria Math" w:eastAsia="Cambria Math" w:hAnsi="Cambria Math"/>
                            <w:sz w:val="24"/>
                            <w:szCs w:val="24"/>
                          </w:rPr>
                          <m:t>2</m:t>
                        </m:r>
                      </m:sup>
                    </m:sSup>
                  </m:num>
                  <m:den>
                    <m:sSub>
                      <m:sSubPr>
                        <m:ctrlPr>
                          <w:rPr>
                            <w:rFonts w:ascii="Cambria Math" w:eastAsia="Cambria Math" w:hAnsi="Cambria Math"/>
                            <w:sz w:val="24"/>
                            <w:szCs w:val="24"/>
                          </w:rPr>
                        </m:ctrlPr>
                      </m:sSubPr>
                      <m:e>
                        <m:r>
                          <w:rPr>
                            <w:rFonts w:ascii="Cambria Math" w:eastAsia="Cambria Math" w:hAnsi="Cambria Math"/>
                            <w:sz w:val="24"/>
                            <w:szCs w:val="24"/>
                          </w:rPr>
                          <m:t>P</m:t>
                        </m:r>
                      </m:e>
                      <m:sub>
                        <m:r>
                          <w:rPr>
                            <w:rFonts w:ascii="Cambria Math" w:eastAsia="Cambria Math" w:hAnsi="Cambria Math"/>
                            <w:sz w:val="24"/>
                            <w:szCs w:val="24"/>
                          </w:rPr>
                          <m:t>2</m:t>
                        </m:r>
                      </m:sub>
                    </m:sSub>
                  </m:den>
                </m:f>
                <m:r>
                  <w:rPr>
                    <w:rFonts w:ascii="Cambria Math" w:eastAsia="Cambria Math" w:hAnsi="Cambria Math"/>
                    <w:sz w:val="24"/>
                    <w:szCs w:val="24"/>
                  </w:rPr>
                  <m:t>=</m:t>
                </m:r>
                <m:f>
                  <m:fPr>
                    <m:ctrlPr>
                      <w:rPr>
                        <w:rFonts w:ascii="Cambria Math" w:eastAsia="Cambria Math" w:hAnsi="Cambria Math"/>
                        <w:sz w:val="24"/>
                        <w:szCs w:val="24"/>
                      </w:rPr>
                    </m:ctrlPr>
                  </m:fPr>
                  <m:num>
                    <m:r>
                      <w:rPr>
                        <w:rFonts w:ascii="Cambria Math" w:eastAsia="Cambria Math" w:hAnsi="Cambria Math"/>
                        <w:sz w:val="24"/>
                        <w:szCs w:val="24"/>
                      </w:rPr>
                      <m:t>22</m:t>
                    </m:r>
                    <m:sSup>
                      <m:sSupPr>
                        <m:ctrlPr>
                          <w:rPr>
                            <w:rFonts w:ascii="Cambria Math" w:eastAsia="Cambria Math" w:hAnsi="Cambria Math"/>
                            <w:sz w:val="24"/>
                            <w:szCs w:val="24"/>
                          </w:rPr>
                        </m:ctrlPr>
                      </m:sSupPr>
                      <m:e>
                        <m:r>
                          <w:rPr>
                            <w:rFonts w:ascii="Cambria Math" w:eastAsia="Cambria Math" w:hAnsi="Cambria Math"/>
                            <w:sz w:val="24"/>
                            <w:szCs w:val="24"/>
                          </w:rPr>
                          <m:t>0</m:t>
                        </m:r>
                      </m:e>
                      <m:sup>
                        <m:r>
                          <w:rPr>
                            <w:rFonts w:ascii="Cambria Math" w:eastAsia="Cambria Math" w:hAnsi="Cambria Math"/>
                            <w:sz w:val="24"/>
                            <w:szCs w:val="24"/>
                          </w:rPr>
                          <m:t>2</m:t>
                        </m:r>
                      </m:sup>
                    </m:sSup>
                  </m:num>
                  <m:den>
                    <m:r>
                      <w:rPr>
                        <w:rFonts w:ascii="Cambria Math" w:eastAsia="Cambria Math" w:hAnsi="Cambria Math"/>
                        <w:sz w:val="24"/>
                        <w:szCs w:val="24"/>
                      </w:rPr>
                      <m:t>10</m:t>
                    </m:r>
                  </m:den>
                </m:f>
                <m:r>
                  <w:rPr>
                    <w:rFonts w:ascii="Cambria Math" w:eastAsia="Cambria Math" w:hAnsi="Cambria Math"/>
                    <w:sz w:val="24"/>
                    <w:szCs w:val="24"/>
                  </w:rPr>
                  <m:t>=4840Ω</m:t>
                </m:r>
              </m:oMath>
            </m:oMathPara>
          </w:p>
          <w:p w14:paraId="17995BEF" w14:textId="77777777" w:rsidR="008C2064" w:rsidRPr="004F7FA2" w:rsidRDefault="008C2064" w:rsidP="004F7FA2">
            <w:pPr>
              <w:spacing w:line="240" w:lineRule="atLeast"/>
              <w:jc w:val="both"/>
              <w:rPr>
                <w:sz w:val="24"/>
                <w:szCs w:val="24"/>
              </w:rPr>
            </w:pPr>
            <w:r w:rsidRPr="004F7FA2">
              <w:rPr>
                <w:sz w:val="24"/>
                <w:szCs w:val="24"/>
              </w:rPr>
              <w:t>- Điện năng tiêu thụ của mỗi đèn</w:t>
            </w:r>
          </w:p>
          <w:p w14:paraId="7168A941" w14:textId="77777777" w:rsidR="008C2064" w:rsidRPr="004F7FA2" w:rsidRDefault="00000000" w:rsidP="004F7FA2">
            <w:pPr>
              <w:spacing w:line="240" w:lineRule="atLeast"/>
              <w:jc w:val="both"/>
              <w:rPr>
                <w:sz w:val="24"/>
                <w:szCs w:val="24"/>
              </w:rPr>
            </w:pPr>
            <m:oMath>
              <m:sSub>
                <m:sSubPr>
                  <m:ctrlPr>
                    <w:rPr>
                      <w:rFonts w:ascii="Cambria Math" w:eastAsia="Cambria Math" w:hAnsi="Cambria Math"/>
                      <w:sz w:val="24"/>
                      <w:szCs w:val="24"/>
                    </w:rPr>
                  </m:ctrlPr>
                </m:sSubPr>
                <m:e>
                  <m:r>
                    <w:rPr>
                      <w:rFonts w:ascii="Cambria Math" w:eastAsia="Cambria Math" w:hAnsi="Cambria Math"/>
                      <w:sz w:val="24"/>
                      <w:szCs w:val="24"/>
                    </w:rPr>
                    <m:t>A</m:t>
                  </m:r>
                </m:e>
                <m:sub>
                  <m:r>
                    <w:rPr>
                      <w:rFonts w:ascii="Cambria Math" w:eastAsia="Cambria Math" w:hAnsi="Cambria Math"/>
                      <w:sz w:val="24"/>
                      <w:szCs w:val="24"/>
                    </w:rPr>
                    <m:t>1</m:t>
                  </m:r>
                </m:sub>
              </m:sSub>
              <m:r>
                <w:rPr>
                  <w:rFonts w:ascii="Cambria Math" w:eastAsia="Cambria Math" w:hAnsi="Cambria Math"/>
                  <w:sz w:val="24"/>
                  <w:szCs w:val="24"/>
                </w:rPr>
                <m:t>=</m:t>
              </m:r>
              <m:f>
                <m:fPr>
                  <m:ctrlPr>
                    <w:rPr>
                      <w:rFonts w:ascii="Cambria Math" w:eastAsia="Cambria Math" w:hAnsi="Cambria Math"/>
                      <w:sz w:val="24"/>
                      <w:szCs w:val="24"/>
                    </w:rPr>
                  </m:ctrlPr>
                </m:fPr>
                <m:num>
                  <m:sSup>
                    <m:sSupPr>
                      <m:ctrlPr>
                        <w:rPr>
                          <w:rFonts w:ascii="Cambria Math" w:eastAsia="Cambria Math" w:hAnsi="Cambria Math"/>
                          <w:sz w:val="24"/>
                          <w:szCs w:val="24"/>
                        </w:rPr>
                      </m:ctrlPr>
                    </m:sSupPr>
                    <m:e>
                      <m:r>
                        <w:rPr>
                          <w:rFonts w:ascii="Cambria Math" w:eastAsia="Cambria Math" w:hAnsi="Cambria Math"/>
                          <w:sz w:val="24"/>
                          <w:szCs w:val="24"/>
                        </w:rPr>
                        <m:t>U</m:t>
                      </m:r>
                    </m:e>
                    <m:sup>
                      <m:r>
                        <w:rPr>
                          <w:rFonts w:ascii="Cambria Math" w:eastAsia="Cambria Math" w:hAnsi="Cambria Math"/>
                          <w:sz w:val="24"/>
                          <w:szCs w:val="24"/>
                        </w:rPr>
                        <m:t>2</m:t>
                      </m:r>
                    </m:sup>
                  </m:sSup>
                  <m:r>
                    <w:rPr>
                      <w:rFonts w:ascii="Cambria Math" w:eastAsia="Cambria Math" w:hAnsi="Cambria Math"/>
                      <w:sz w:val="24"/>
                      <w:szCs w:val="24"/>
                    </w:rPr>
                    <m:t>.t</m:t>
                  </m:r>
                </m:num>
                <m:den>
                  <m:sSub>
                    <m:sSubPr>
                      <m:ctrlPr>
                        <w:rPr>
                          <w:rFonts w:ascii="Cambria Math" w:eastAsia="Cambria Math" w:hAnsi="Cambria Math"/>
                          <w:sz w:val="24"/>
                          <w:szCs w:val="24"/>
                        </w:rPr>
                      </m:ctrlPr>
                    </m:sSubPr>
                    <m:e>
                      <m:r>
                        <w:rPr>
                          <w:rFonts w:ascii="Cambria Math" w:eastAsia="Cambria Math" w:hAnsi="Cambria Math"/>
                          <w:sz w:val="24"/>
                          <w:szCs w:val="24"/>
                        </w:rPr>
                        <m:t>R</m:t>
                      </m:r>
                    </m:e>
                    <m:sub>
                      <m:r>
                        <w:rPr>
                          <w:rFonts w:ascii="Cambria Math" w:eastAsia="Cambria Math" w:hAnsi="Cambria Math"/>
                          <w:sz w:val="24"/>
                          <w:szCs w:val="24"/>
                        </w:rPr>
                        <m:t>1</m:t>
                      </m:r>
                    </m:sub>
                  </m:sSub>
                  <m:f>
                    <m:fPr>
                      <m:ctrlPr>
                        <w:rPr>
                          <w:rFonts w:ascii="Cambria Math" w:eastAsia="Cambria Math" w:hAnsi="Cambria Math"/>
                          <w:sz w:val="24"/>
                          <w:szCs w:val="24"/>
                        </w:rPr>
                      </m:ctrlPr>
                    </m:fPr>
                    <m:num>
                      <m:r>
                        <w:rPr>
                          <w:rFonts w:ascii="Cambria Math" w:eastAsia="Cambria Math" w:hAnsi="Cambria Math"/>
                          <w:sz w:val="24"/>
                          <w:szCs w:val="24"/>
                        </w:rPr>
                        <m:t>20</m:t>
                      </m:r>
                      <m:sSup>
                        <m:sSupPr>
                          <m:ctrlPr>
                            <w:rPr>
                              <w:rFonts w:ascii="Cambria Math" w:eastAsia="Cambria Math" w:hAnsi="Cambria Math"/>
                              <w:sz w:val="24"/>
                              <w:szCs w:val="24"/>
                            </w:rPr>
                          </m:ctrlPr>
                        </m:sSupPr>
                        <m:e>
                          <m:r>
                            <w:rPr>
                              <w:rFonts w:ascii="Cambria Math" w:eastAsia="Cambria Math" w:hAnsi="Cambria Math"/>
                              <w:sz w:val="24"/>
                              <w:szCs w:val="24"/>
                            </w:rPr>
                            <m:t>0</m:t>
                          </m:r>
                        </m:e>
                        <m:sup>
                          <m:r>
                            <w:rPr>
                              <w:rFonts w:ascii="Cambria Math" w:eastAsia="Cambria Math" w:hAnsi="Cambria Math"/>
                              <w:sz w:val="24"/>
                              <w:szCs w:val="24"/>
                            </w:rPr>
                            <m:t>2</m:t>
                          </m:r>
                        </m:sup>
                      </m:sSup>
                      <m:r>
                        <w:rPr>
                          <w:rFonts w:ascii="Cambria Math" w:eastAsia="Cambria Math" w:hAnsi="Cambria Math"/>
                          <w:sz w:val="24"/>
                          <w:szCs w:val="24"/>
                        </w:rPr>
                        <m:t>.2.3600</m:t>
                      </m:r>
                    </m:num>
                    <m:den>
                      <m:r>
                        <w:rPr>
                          <w:rFonts w:ascii="Cambria Math" w:eastAsia="Cambria Math" w:hAnsi="Cambria Math"/>
                          <w:sz w:val="24"/>
                          <w:szCs w:val="24"/>
                        </w:rPr>
                        <m:t>2420</m:t>
                      </m:r>
                    </m:den>
                  </m:f>
                </m:den>
              </m:f>
            </m:oMath>
            <w:r w:rsidR="008C2064" w:rsidRPr="004F7FA2">
              <w:rPr>
                <w:sz w:val="24"/>
                <w:szCs w:val="24"/>
              </w:rPr>
              <w:t xml:space="preserve"> </w:t>
            </w:r>
          </w:p>
          <w:p w14:paraId="573213C1" w14:textId="77777777" w:rsidR="008C2064" w:rsidRPr="004F7FA2" w:rsidRDefault="00000000" w:rsidP="004F7FA2">
            <w:pPr>
              <w:spacing w:line="240" w:lineRule="atLeast"/>
              <w:rPr>
                <w:rFonts w:eastAsia="Cambria Math"/>
                <w:sz w:val="24"/>
                <w:szCs w:val="24"/>
              </w:rPr>
            </w:pPr>
            <m:oMathPara>
              <m:oMath>
                <m:sSub>
                  <m:sSubPr>
                    <m:ctrlPr>
                      <w:rPr>
                        <w:rFonts w:ascii="Cambria Math" w:eastAsia="Cambria Math" w:hAnsi="Cambria Math"/>
                        <w:sz w:val="24"/>
                        <w:szCs w:val="24"/>
                      </w:rPr>
                    </m:ctrlPr>
                  </m:sSubPr>
                  <m:e>
                    <m:r>
                      <w:rPr>
                        <w:rFonts w:ascii="Cambria Math" w:eastAsia="Cambria Math" w:hAnsi="Cambria Math"/>
                        <w:sz w:val="24"/>
                        <w:szCs w:val="24"/>
                      </w:rPr>
                      <m:t>A</m:t>
                    </m:r>
                  </m:e>
                  <m:sub>
                    <m:r>
                      <w:rPr>
                        <w:rFonts w:ascii="Cambria Math" w:eastAsia="Cambria Math" w:hAnsi="Cambria Math"/>
                        <w:sz w:val="24"/>
                        <w:szCs w:val="24"/>
                      </w:rPr>
                      <m:t>2</m:t>
                    </m:r>
                  </m:sub>
                </m:sSub>
                <m:r>
                  <w:rPr>
                    <w:rFonts w:ascii="Cambria Math" w:eastAsia="Cambria Math" w:hAnsi="Cambria Math"/>
                    <w:sz w:val="24"/>
                    <w:szCs w:val="24"/>
                  </w:rPr>
                  <m:t>=</m:t>
                </m:r>
                <m:f>
                  <m:fPr>
                    <m:ctrlPr>
                      <w:rPr>
                        <w:rFonts w:ascii="Cambria Math" w:eastAsia="Cambria Math" w:hAnsi="Cambria Math"/>
                        <w:sz w:val="24"/>
                        <w:szCs w:val="24"/>
                      </w:rPr>
                    </m:ctrlPr>
                  </m:fPr>
                  <m:num>
                    <m:sSup>
                      <m:sSupPr>
                        <m:ctrlPr>
                          <w:rPr>
                            <w:rFonts w:ascii="Cambria Math" w:eastAsia="Cambria Math" w:hAnsi="Cambria Math"/>
                            <w:sz w:val="24"/>
                            <w:szCs w:val="24"/>
                          </w:rPr>
                        </m:ctrlPr>
                      </m:sSupPr>
                      <m:e>
                        <m:r>
                          <w:rPr>
                            <w:rFonts w:ascii="Cambria Math" w:eastAsia="Cambria Math" w:hAnsi="Cambria Math"/>
                            <w:sz w:val="24"/>
                            <w:szCs w:val="24"/>
                          </w:rPr>
                          <m:t>U</m:t>
                        </m:r>
                      </m:e>
                      <m:sup>
                        <m:r>
                          <w:rPr>
                            <w:rFonts w:ascii="Cambria Math" w:eastAsia="Cambria Math" w:hAnsi="Cambria Math"/>
                            <w:sz w:val="24"/>
                            <w:szCs w:val="24"/>
                          </w:rPr>
                          <m:t>2</m:t>
                        </m:r>
                      </m:sup>
                    </m:sSup>
                    <m:r>
                      <w:rPr>
                        <w:rFonts w:ascii="Cambria Math" w:eastAsia="Cambria Math" w:hAnsi="Cambria Math"/>
                        <w:sz w:val="24"/>
                        <w:szCs w:val="24"/>
                      </w:rPr>
                      <m:t>.t</m:t>
                    </m:r>
                  </m:num>
                  <m:den>
                    <m:sSub>
                      <m:sSubPr>
                        <m:ctrlPr>
                          <w:rPr>
                            <w:rFonts w:ascii="Cambria Math" w:eastAsia="Cambria Math" w:hAnsi="Cambria Math"/>
                            <w:sz w:val="24"/>
                            <w:szCs w:val="24"/>
                          </w:rPr>
                        </m:ctrlPr>
                      </m:sSubPr>
                      <m:e>
                        <m:r>
                          <w:rPr>
                            <w:rFonts w:ascii="Cambria Math" w:eastAsia="Cambria Math" w:hAnsi="Cambria Math"/>
                            <w:sz w:val="24"/>
                            <w:szCs w:val="24"/>
                          </w:rPr>
                          <m:t>R</m:t>
                        </m:r>
                      </m:e>
                      <m:sub>
                        <m:r>
                          <w:rPr>
                            <w:rFonts w:ascii="Cambria Math" w:eastAsia="Cambria Math" w:hAnsi="Cambria Math"/>
                            <w:sz w:val="24"/>
                            <w:szCs w:val="24"/>
                          </w:rPr>
                          <m:t>2</m:t>
                        </m:r>
                      </m:sub>
                    </m:sSub>
                    <m:f>
                      <m:fPr>
                        <m:ctrlPr>
                          <w:rPr>
                            <w:rFonts w:ascii="Cambria Math" w:eastAsia="Cambria Math" w:hAnsi="Cambria Math"/>
                            <w:sz w:val="24"/>
                            <w:szCs w:val="24"/>
                          </w:rPr>
                        </m:ctrlPr>
                      </m:fPr>
                      <m:num>
                        <m:r>
                          <w:rPr>
                            <w:rFonts w:ascii="Cambria Math" w:eastAsia="Cambria Math" w:hAnsi="Cambria Math"/>
                            <w:sz w:val="24"/>
                            <w:szCs w:val="24"/>
                          </w:rPr>
                          <m:t>20</m:t>
                        </m:r>
                        <m:sSup>
                          <m:sSupPr>
                            <m:ctrlPr>
                              <w:rPr>
                                <w:rFonts w:ascii="Cambria Math" w:eastAsia="Cambria Math" w:hAnsi="Cambria Math"/>
                                <w:sz w:val="24"/>
                                <w:szCs w:val="24"/>
                              </w:rPr>
                            </m:ctrlPr>
                          </m:sSupPr>
                          <m:e>
                            <m:r>
                              <w:rPr>
                                <w:rFonts w:ascii="Cambria Math" w:eastAsia="Cambria Math" w:hAnsi="Cambria Math"/>
                                <w:sz w:val="24"/>
                                <w:szCs w:val="24"/>
                              </w:rPr>
                              <m:t>0</m:t>
                            </m:r>
                          </m:e>
                          <m:sup>
                            <m:r>
                              <w:rPr>
                                <w:rFonts w:ascii="Cambria Math" w:eastAsia="Cambria Math" w:hAnsi="Cambria Math"/>
                                <w:sz w:val="24"/>
                                <w:szCs w:val="24"/>
                              </w:rPr>
                              <m:t>2</m:t>
                            </m:r>
                          </m:sup>
                        </m:sSup>
                        <m:r>
                          <w:rPr>
                            <w:rFonts w:ascii="Cambria Math" w:eastAsia="Cambria Math" w:hAnsi="Cambria Math"/>
                            <w:sz w:val="24"/>
                            <w:szCs w:val="24"/>
                          </w:rPr>
                          <m:t>.2.3600</m:t>
                        </m:r>
                      </m:num>
                      <m:den>
                        <m:r>
                          <w:rPr>
                            <w:rFonts w:ascii="Cambria Math" w:eastAsia="Cambria Math" w:hAnsi="Cambria Math"/>
                            <w:sz w:val="24"/>
                            <w:szCs w:val="24"/>
                          </w:rPr>
                          <m:t>4840</m:t>
                        </m:r>
                      </m:den>
                    </m:f>
                  </m:den>
                </m:f>
              </m:oMath>
            </m:oMathPara>
          </w:p>
          <w:p w14:paraId="372CB7BE" w14:textId="77777777" w:rsidR="008C2064" w:rsidRPr="004F7FA2" w:rsidRDefault="008C2064" w:rsidP="004F7FA2">
            <w:pPr>
              <w:spacing w:line="240" w:lineRule="atLeast"/>
              <w:jc w:val="both"/>
              <w:rPr>
                <w:sz w:val="24"/>
                <w:szCs w:val="24"/>
              </w:rPr>
            </w:pPr>
            <w:r w:rsidRPr="004F7FA2">
              <w:rPr>
                <w:color w:val="000000"/>
                <w:sz w:val="24"/>
                <w:szCs w:val="24"/>
              </w:rPr>
              <w:t>- GV mời HS khác nhận xét, bổ sung</w:t>
            </w:r>
          </w:p>
        </w:tc>
      </w:tr>
      <w:tr w:rsidR="008C2064" w:rsidRPr="004F7FA2" w14:paraId="585CD309" w14:textId="77777777" w:rsidTr="008C2064">
        <w:tc>
          <w:tcPr>
            <w:tcW w:w="2586" w:type="dxa"/>
          </w:tcPr>
          <w:p w14:paraId="79400CB4" w14:textId="77777777" w:rsidR="008C2064" w:rsidRPr="004F7FA2" w:rsidRDefault="008C2064" w:rsidP="004F7FA2">
            <w:pPr>
              <w:spacing w:line="240" w:lineRule="atLeast"/>
              <w:rPr>
                <w:sz w:val="24"/>
                <w:szCs w:val="24"/>
              </w:rPr>
            </w:pPr>
            <w:r w:rsidRPr="004F7FA2">
              <w:rPr>
                <w:color w:val="000000"/>
                <w:sz w:val="24"/>
                <w:szCs w:val="24"/>
              </w:rPr>
              <w:t>Bước 4: GV kết luận nhận định</w:t>
            </w:r>
          </w:p>
        </w:tc>
        <w:tc>
          <w:tcPr>
            <w:tcW w:w="7057" w:type="dxa"/>
          </w:tcPr>
          <w:p w14:paraId="29345991" w14:textId="77777777" w:rsidR="008C2064" w:rsidRPr="004F7FA2" w:rsidRDefault="008C2064" w:rsidP="004F7FA2">
            <w:pPr>
              <w:spacing w:line="240" w:lineRule="atLeast"/>
              <w:jc w:val="both"/>
              <w:rPr>
                <w:sz w:val="24"/>
                <w:szCs w:val="24"/>
              </w:rPr>
            </w:pPr>
            <w:r w:rsidRPr="004F7FA2">
              <w:rPr>
                <w:color w:val="000000"/>
                <w:sz w:val="24"/>
                <w:szCs w:val="24"/>
              </w:rPr>
              <w:t>GV đánh giá, nhận xét, chuẩn kiến thức.</w:t>
            </w:r>
          </w:p>
        </w:tc>
      </w:tr>
    </w:tbl>
    <w:p w14:paraId="7C18E56B"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Hoạt động 4. Vận dụng </w:t>
      </w:r>
    </w:p>
    <w:p w14:paraId="62264250" w14:textId="77777777" w:rsidR="008C2064" w:rsidRPr="004F7FA2" w:rsidRDefault="008C2064" w:rsidP="004F7FA2">
      <w:pPr>
        <w:spacing w:line="240" w:lineRule="atLeast"/>
        <w:jc w:val="both"/>
        <w:rPr>
          <w:b/>
          <w:color w:val="000000"/>
          <w:sz w:val="24"/>
          <w:szCs w:val="24"/>
        </w:rPr>
      </w:pPr>
      <w:r w:rsidRPr="004F7FA2">
        <w:rPr>
          <w:b/>
          <w:color w:val="000000"/>
          <w:sz w:val="24"/>
          <w:szCs w:val="24"/>
        </w:rPr>
        <w:t>a. Mục tiêu</w:t>
      </w:r>
    </w:p>
    <w:p w14:paraId="70CAEE6C"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 </w:t>
      </w:r>
      <w:r w:rsidRPr="004F7FA2">
        <w:rPr>
          <w:color w:val="000000"/>
          <w:sz w:val="24"/>
          <w:szCs w:val="24"/>
        </w:rPr>
        <w:t xml:space="preserve">Vận dụng kiến thức đã học để làm bài tập </w:t>
      </w:r>
    </w:p>
    <w:p w14:paraId="34298CA3" w14:textId="77777777" w:rsidR="008C2064" w:rsidRPr="004F7FA2" w:rsidRDefault="008C2064" w:rsidP="004F7FA2">
      <w:pPr>
        <w:spacing w:line="240" w:lineRule="atLeast"/>
        <w:jc w:val="both"/>
        <w:rPr>
          <w:b/>
          <w:color w:val="000000"/>
          <w:sz w:val="24"/>
          <w:szCs w:val="24"/>
        </w:rPr>
      </w:pPr>
      <w:r w:rsidRPr="004F7FA2">
        <w:rPr>
          <w:b/>
          <w:color w:val="000000"/>
          <w:sz w:val="24"/>
          <w:szCs w:val="24"/>
        </w:rPr>
        <w:t>b. Nội dung</w:t>
      </w:r>
    </w:p>
    <w:p w14:paraId="3905162B" w14:textId="77777777" w:rsidR="008C2064" w:rsidRPr="004F7FA2" w:rsidRDefault="008C2064" w:rsidP="004F7FA2">
      <w:pPr>
        <w:spacing w:line="240" w:lineRule="atLeast"/>
        <w:jc w:val="both"/>
        <w:rPr>
          <w:color w:val="000000"/>
          <w:sz w:val="24"/>
          <w:szCs w:val="24"/>
        </w:rPr>
      </w:pPr>
      <w:r w:rsidRPr="004F7FA2">
        <w:rPr>
          <w:b/>
          <w:color w:val="000000"/>
          <w:sz w:val="24"/>
          <w:szCs w:val="24"/>
        </w:rPr>
        <w:t xml:space="preserve">- </w:t>
      </w:r>
      <w:r w:rsidRPr="004F7FA2">
        <w:rPr>
          <w:color w:val="000000"/>
          <w:sz w:val="24"/>
          <w:szCs w:val="24"/>
        </w:rPr>
        <w:t>GV giao nhiệm vụ về nhà cho HS</w:t>
      </w:r>
    </w:p>
    <w:p w14:paraId="13303801" w14:textId="77777777" w:rsidR="008C2064" w:rsidRPr="004F7FA2" w:rsidRDefault="008C2064" w:rsidP="004F7FA2">
      <w:pPr>
        <w:spacing w:line="240" w:lineRule="atLeast"/>
        <w:jc w:val="both"/>
        <w:rPr>
          <w:b/>
          <w:color w:val="000000"/>
          <w:sz w:val="24"/>
          <w:szCs w:val="24"/>
        </w:rPr>
      </w:pPr>
      <w:r w:rsidRPr="004F7FA2">
        <w:rPr>
          <w:b/>
          <w:color w:val="000000"/>
          <w:sz w:val="24"/>
          <w:szCs w:val="24"/>
        </w:rPr>
        <w:t>c. Sản phẩm</w:t>
      </w:r>
    </w:p>
    <w:p w14:paraId="3BE143AC" w14:textId="77777777" w:rsidR="008C2064" w:rsidRPr="004F7FA2" w:rsidRDefault="008C2064" w:rsidP="004F7FA2">
      <w:pPr>
        <w:spacing w:line="240" w:lineRule="atLeast"/>
        <w:jc w:val="both"/>
        <w:rPr>
          <w:b/>
          <w:color w:val="000000"/>
          <w:sz w:val="24"/>
          <w:szCs w:val="24"/>
        </w:rPr>
      </w:pPr>
      <w:r w:rsidRPr="004F7FA2">
        <w:rPr>
          <w:b/>
          <w:color w:val="000000"/>
          <w:sz w:val="24"/>
          <w:szCs w:val="24"/>
        </w:rPr>
        <w:t xml:space="preserve">- </w:t>
      </w:r>
      <w:r w:rsidRPr="004F7FA2">
        <w:rPr>
          <w:color w:val="000000"/>
          <w:sz w:val="24"/>
          <w:szCs w:val="24"/>
        </w:rPr>
        <w:t xml:space="preserve">HS nắm vững và vận dụng kiến thức về đồ thị độ dịch chuyển – thời gian để làm bài tập. </w:t>
      </w:r>
    </w:p>
    <w:p w14:paraId="4BEDF7FF" w14:textId="77777777" w:rsidR="008C2064" w:rsidRPr="004F7FA2" w:rsidRDefault="008C2064" w:rsidP="004F7FA2">
      <w:pPr>
        <w:spacing w:line="240" w:lineRule="atLeast"/>
        <w:jc w:val="both"/>
        <w:rPr>
          <w:b/>
          <w:color w:val="000000"/>
          <w:sz w:val="24"/>
          <w:szCs w:val="24"/>
        </w:rPr>
      </w:pPr>
      <w:r w:rsidRPr="004F7FA2">
        <w:rPr>
          <w:b/>
          <w:color w:val="000000"/>
          <w:sz w:val="24"/>
          <w:szCs w:val="24"/>
        </w:rPr>
        <w:t>d. Tổ chức thực hiện</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954"/>
      </w:tblGrid>
      <w:tr w:rsidR="008C2064" w:rsidRPr="004F7FA2" w14:paraId="1623BA0D" w14:textId="77777777" w:rsidTr="008C2064">
        <w:tc>
          <w:tcPr>
            <w:tcW w:w="2689" w:type="dxa"/>
          </w:tcPr>
          <w:p w14:paraId="034FDBAA" w14:textId="77777777" w:rsidR="008C2064" w:rsidRPr="004F7FA2" w:rsidRDefault="008C2064" w:rsidP="004F7FA2">
            <w:pPr>
              <w:spacing w:line="240" w:lineRule="atLeast"/>
              <w:jc w:val="both"/>
              <w:rPr>
                <w:b/>
                <w:sz w:val="24"/>
                <w:szCs w:val="24"/>
              </w:rPr>
            </w:pPr>
            <w:r w:rsidRPr="004F7FA2">
              <w:rPr>
                <w:b/>
                <w:sz w:val="24"/>
                <w:szCs w:val="24"/>
              </w:rPr>
              <w:t>Các bước thực hiện</w:t>
            </w:r>
          </w:p>
        </w:tc>
        <w:tc>
          <w:tcPr>
            <w:tcW w:w="6954" w:type="dxa"/>
          </w:tcPr>
          <w:p w14:paraId="29AABD0F" w14:textId="77777777" w:rsidR="008C2064" w:rsidRPr="004F7FA2" w:rsidRDefault="008C2064" w:rsidP="004F7FA2">
            <w:pPr>
              <w:spacing w:line="240" w:lineRule="atLeast"/>
              <w:jc w:val="center"/>
              <w:rPr>
                <w:b/>
                <w:sz w:val="24"/>
                <w:szCs w:val="24"/>
              </w:rPr>
            </w:pPr>
            <w:r w:rsidRPr="004F7FA2">
              <w:rPr>
                <w:b/>
                <w:sz w:val="24"/>
                <w:szCs w:val="24"/>
              </w:rPr>
              <w:t>Nội dung thực hiện</w:t>
            </w:r>
          </w:p>
        </w:tc>
      </w:tr>
      <w:tr w:rsidR="008C2064" w:rsidRPr="004F7FA2" w14:paraId="41EF6D2A" w14:textId="77777777" w:rsidTr="008C2064">
        <w:tc>
          <w:tcPr>
            <w:tcW w:w="2689" w:type="dxa"/>
          </w:tcPr>
          <w:p w14:paraId="73A547C8" w14:textId="77777777" w:rsidR="008C2064" w:rsidRPr="004F7FA2" w:rsidRDefault="008C2064" w:rsidP="004F7FA2">
            <w:pPr>
              <w:spacing w:line="240" w:lineRule="atLeast"/>
              <w:rPr>
                <w:sz w:val="24"/>
                <w:szCs w:val="24"/>
              </w:rPr>
            </w:pPr>
            <w:r w:rsidRPr="004F7FA2">
              <w:rPr>
                <w:sz w:val="24"/>
                <w:szCs w:val="24"/>
              </w:rPr>
              <w:t>Bước 1: GV giao nhiệm vụ</w:t>
            </w:r>
          </w:p>
        </w:tc>
        <w:tc>
          <w:tcPr>
            <w:tcW w:w="6954" w:type="dxa"/>
          </w:tcPr>
          <w:p w14:paraId="26BFB34D" w14:textId="77777777" w:rsidR="008C2064" w:rsidRPr="004F7FA2" w:rsidRDefault="008C2064" w:rsidP="004F7FA2">
            <w:pPr>
              <w:spacing w:line="240" w:lineRule="atLeast"/>
              <w:jc w:val="both"/>
              <w:rPr>
                <w:color w:val="000000"/>
                <w:sz w:val="24"/>
                <w:szCs w:val="24"/>
              </w:rPr>
            </w:pPr>
            <w:r w:rsidRPr="004F7FA2">
              <w:rPr>
                <w:color w:val="000000"/>
                <w:sz w:val="24"/>
                <w:szCs w:val="24"/>
              </w:rPr>
              <w:t>- GV đưa ra câu hỏi:</w:t>
            </w:r>
          </w:p>
          <w:p w14:paraId="234E5D54" w14:textId="77777777" w:rsidR="008C2064" w:rsidRPr="004F7FA2" w:rsidRDefault="008C2064" w:rsidP="004F7FA2">
            <w:pPr>
              <w:pBdr>
                <w:top w:val="nil"/>
                <w:left w:val="nil"/>
                <w:bottom w:val="nil"/>
                <w:right w:val="nil"/>
                <w:between w:val="nil"/>
              </w:pBdr>
              <w:shd w:val="clear" w:color="auto" w:fill="FFFFFF"/>
              <w:spacing w:line="240" w:lineRule="atLeast"/>
              <w:jc w:val="both"/>
              <w:rPr>
                <w:color w:val="000000"/>
                <w:sz w:val="24"/>
                <w:szCs w:val="24"/>
              </w:rPr>
            </w:pPr>
            <w:r w:rsidRPr="004F7FA2">
              <w:rPr>
                <w:color w:val="000000"/>
                <w:sz w:val="24"/>
                <w:szCs w:val="24"/>
              </w:rPr>
              <w:t>Bài tập: Một bếp điện được sử dụng liên tục trong 1,8 giờ ở hiệu điện thế nhất định, khi đó chỉ số trên công tơ điện tăng 2,4 kW.h. Giả sử trong thời gian này không sử dụng thêm các thiết bị điện khác.</w:t>
            </w:r>
          </w:p>
          <w:p w14:paraId="105F1684" w14:textId="77777777" w:rsidR="008C2064" w:rsidRPr="004F7FA2" w:rsidRDefault="008C2064" w:rsidP="004F7FA2">
            <w:pPr>
              <w:pBdr>
                <w:top w:val="nil"/>
                <w:left w:val="nil"/>
                <w:bottom w:val="nil"/>
                <w:right w:val="nil"/>
                <w:between w:val="nil"/>
              </w:pBdr>
              <w:shd w:val="clear" w:color="auto" w:fill="FFFFFF"/>
              <w:spacing w:line="240" w:lineRule="atLeast"/>
              <w:jc w:val="both"/>
              <w:rPr>
                <w:color w:val="000000"/>
                <w:sz w:val="24"/>
                <w:szCs w:val="24"/>
              </w:rPr>
            </w:pPr>
            <w:r w:rsidRPr="004F7FA2">
              <w:rPr>
                <w:color w:val="000000"/>
                <w:sz w:val="24"/>
                <w:szCs w:val="24"/>
              </w:rPr>
              <w:lastRenderedPageBreak/>
              <w:t>a) Tính năng lượng điện mà bếp tiêu thụ và công suất tiêu thụ năng lượng điện trong thời gian trên?</w:t>
            </w:r>
          </w:p>
          <w:p w14:paraId="2AEF85DE" w14:textId="77777777" w:rsidR="008C2064" w:rsidRPr="004F7FA2" w:rsidRDefault="008C2064" w:rsidP="004F7FA2">
            <w:pPr>
              <w:pBdr>
                <w:top w:val="nil"/>
                <w:left w:val="nil"/>
                <w:bottom w:val="nil"/>
                <w:right w:val="nil"/>
                <w:between w:val="nil"/>
              </w:pBdr>
              <w:shd w:val="clear" w:color="auto" w:fill="FFFFFF"/>
              <w:spacing w:line="240" w:lineRule="atLeast"/>
              <w:jc w:val="both"/>
              <w:rPr>
                <w:color w:val="000000"/>
                <w:sz w:val="24"/>
                <w:szCs w:val="24"/>
              </w:rPr>
            </w:pPr>
            <w:r w:rsidRPr="004F7FA2">
              <w:rPr>
                <w:color w:val="000000"/>
                <w:sz w:val="24"/>
                <w:szCs w:val="24"/>
              </w:rPr>
              <w:t>b) Tính số tiền phải trả khi dùng bếp điện trên. Biết mỗi ngày 1,8 giờ trong thời gian một tháng (30 ngày)? Giả sử 1kWh có giá 2000 đồng.</w:t>
            </w:r>
          </w:p>
        </w:tc>
      </w:tr>
      <w:tr w:rsidR="008C2064" w:rsidRPr="004F7FA2" w14:paraId="634F8A4F" w14:textId="77777777" w:rsidTr="008C2064">
        <w:tc>
          <w:tcPr>
            <w:tcW w:w="2689" w:type="dxa"/>
          </w:tcPr>
          <w:p w14:paraId="193BC418" w14:textId="77777777" w:rsidR="008C2064" w:rsidRPr="004F7FA2" w:rsidRDefault="008C2064" w:rsidP="004F7FA2">
            <w:pPr>
              <w:spacing w:line="240" w:lineRule="atLeast"/>
              <w:rPr>
                <w:sz w:val="24"/>
                <w:szCs w:val="24"/>
              </w:rPr>
            </w:pPr>
            <w:r w:rsidRPr="004F7FA2">
              <w:rPr>
                <w:sz w:val="24"/>
                <w:szCs w:val="24"/>
              </w:rPr>
              <w:lastRenderedPageBreak/>
              <w:t>Bước 2: HS thực hiện nhiệm vụ</w:t>
            </w:r>
          </w:p>
        </w:tc>
        <w:tc>
          <w:tcPr>
            <w:tcW w:w="6954" w:type="dxa"/>
          </w:tcPr>
          <w:p w14:paraId="24DE8C69" w14:textId="77777777" w:rsidR="008C2064" w:rsidRPr="004F7FA2" w:rsidRDefault="008C2064" w:rsidP="004F7FA2">
            <w:pPr>
              <w:spacing w:line="240" w:lineRule="atLeast"/>
              <w:jc w:val="both"/>
              <w:rPr>
                <w:color w:val="000000"/>
                <w:sz w:val="24"/>
                <w:szCs w:val="24"/>
              </w:rPr>
            </w:pPr>
            <w:r w:rsidRPr="004F7FA2">
              <w:rPr>
                <w:color w:val="000000"/>
                <w:sz w:val="24"/>
                <w:szCs w:val="24"/>
              </w:rPr>
              <w:t>- Suy nghĩ và trả lời câu hỏi 1 trên lớp</w:t>
            </w:r>
          </w:p>
          <w:p w14:paraId="08BD5AC2" w14:textId="77777777" w:rsidR="008C2064" w:rsidRPr="004F7FA2" w:rsidRDefault="008C2064" w:rsidP="004F7FA2">
            <w:pPr>
              <w:spacing w:line="240" w:lineRule="atLeast"/>
              <w:jc w:val="both"/>
              <w:rPr>
                <w:color w:val="000000"/>
                <w:sz w:val="24"/>
                <w:szCs w:val="24"/>
              </w:rPr>
            </w:pPr>
            <w:r w:rsidRPr="004F7FA2">
              <w:rPr>
                <w:color w:val="000000"/>
                <w:sz w:val="24"/>
                <w:szCs w:val="24"/>
              </w:rPr>
              <w:t xml:space="preserve">- Về nhà hoàn thành câu hỏi 2. </w:t>
            </w:r>
          </w:p>
        </w:tc>
      </w:tr>
      <w:tr w:rsidR="008C2064" w:rsidRPr="004F7FA2" w14:paraId="76BB7D51" w14:textId="77777777" w:rsidTr="008C2064">
        <w:tc>
          <w:tcPr>
            <w:tcW w:w="2689" w:type="dxa"/>
          </w:tcPr>
          <w:p w14:paraId="7D79DDA0" w14:textId="77777777" w:rsidR="008C2064" w:rsidRPr="004F7FA2" w:rsidRDefault="008C2064" w:rsidP="004F7FA2">
            <w:pPr>
              <w:spacing w:line="240" w:lineRule="atLeast"/>
              <w:rPr>
                <w:sz w:val="24"/>
                <w:szCs w:val="24"/>
              </w:rPr>
            </w:pPr>
            <w:r w:rsidRPr="004F7FA2">
              <w:rPr>
                <w:sz w:val="24"/>
                <w:szCs w:val="24"/>
              </w:rPr>
              <w:t>Bước 3: Báo cáo, thảo luận</w:t>
            </w:r>
          </w:p>
        </w:tc>
        <w:tc>
          <w:tcPr>
            <w:tcW w:w="6954" w:type="dxa"/>
          </w:tcPr>
          <w:p w14:paraId="473836AA" w14:textId="77777777" w:rsidR="008C2064" w:rsidRPr="004F7FA2" w:rsidRDefault="008C2064" w:rsidP="004F7FA2">
            <w:pPr>
              <w:spacing w:line="240" w:lineRule="atLeast"/>
              <w:jc w:val="both"/>
              <w:rPr>
                <w:sz w:val="24"/>
                <w:szCs w:val="24"/>
              </w:rPr>
            </w:pPr>
            <w:r w:rsidRPr="004F7FA2">
              <w:rPr>
                <w:sz w:val="24"/>
                <w:szCs w:val="24"/>
              </w:rPr>
              <w:t>a) - Năng lượng điện mà bếp tiêu thụ: A=2,4 KW.h</w:t>
            </w:r>
          </w:p>
          <w:p w14:paraId="5295F531" w14:textId="77777777" w:rsidR="008C2064" w:rsidRPr="004F7FA2" w:rsidRDefault="008C2064" w:rsidP="004F7FA2">
            <w:pPr>
              <w:spacing w:line="240" w:lineRule="atLeast"/>
              <w:ind w:left="48" w:right="48"/>
              <w:jc w:val="both"/>
              <w:rPr>
                <w:sz w:val="24"/>
                <w:szCs w:val="24"/>
              </w:rPr>
            </w:pPr>
            <w:r w:rsidRPr="004F7FA2">
              <w:rPr>
                <w:sz w:val="24"/>
                <w:szCs w:val="24"/>
              </w:rPr>
              <w:t>- Công suất tiêu thụ năng lượng điện :P=A/t=2,4./1,8=500W</w:t>
            </w:r>
          </w:p>
          <w:p w14:paraId="5DEC460B" w14:textId="77777777" w:rsidR="008C2064" w:rsidRPr="004F7FA2" w:rsidRDefault="008C2064" w:rsidP="004F7FA2">
            <w:pPr>
              <w:spacing w:line="240" w:lineRule="atLeast"/>
              <w:jc w:val="both"/>
              <w:rPr>
                <w:sz w:val="24"/>
                <w:szCs w:val="24"/>
              </w:rPr>
            </w:pPr>
            <w:r w:rsidRPr="004F7FA2">
              <w:rPr>
                <w:sz w:val="24"/>
                <w:szCs w:val="24"/>
              </w:rPr>
              <w:t xml:space="preserve">b)- Năng lượng điện mà bếp tiêu thụ trong 30 ngày: </w:t>
            </w:r>
          </w:p>
          <w:p w14:paraId="4C480DC1" w14:textId="77777777" w:rsidR="008C2064" w:rsidRPr="004F7FA2" w:rsidRDefault="008C2064" w:rsidP="004F7FA2">
            <w:pPr>
              <w:spacing w:line="240" w:lineRule="atLeast"/>
              <w:jc w:val="both"/>
              <w:rPr>
                <w:sz w:val="24"/>
                <w:szCs w:val="24"/>
              </w:rPr>
            </w:pPr>
            <w:r w:rsidRPr="004F7FA2">
              <w:rPr>
                <w:sz w:val="24"/>
                <w:szCs w:val="24"/>
              </w:rPr>
              <w:t>A =2,4 x 30=72KW.h</w:t>
            </w:r>
          </w:p>
          <w:p w14:paraId="03448553" w14:textId="77777777" w:rsidR="008C2064" w:rsidRPr="004F7FA2" w:rsidRDefault="008C2064" w:rsidP="004F7FA2">
            <w:pPr>
              <w:spacing w:line="240" w:lineRule="atLeast"/>
              <w:ind w:left="48" w:right="48"/>
              <w:jc w:val="both"/>
              <w:rPr>
                <w:color w:val="000000"/>
                <w:sz w:val="24"/>
                <w:szCs w:val="24"/>
              </w:rPr>
            </w:pPr>
            <w:r w:rsidRPr="004F7FA2">
              <w:rPr>
                <w:sz w:val="24"/>
                <w:szCs w:val="24"/>
              </w:rPr>
              <w:t>- Số tiền điện phải trả= 72x2000=144000 đồng</w:t>
            </w:r>
          </w:p>
        </w:tc>
      </w:tr>
      <w:tr w:rsidR="008C2064" w:rsidRPr="004F7FA2" w14:paraId="49B0FA6F" w14:textId="77777777" w:rsidTr="008C2064">
        <w:tc>
          <w:tcPr>
            <w:tcW w:w="2689" w:type="dxa"/>
          </w:tcPr>
          <w:p w14:paraId="11C3872A" w14:textId="77777777" w:rsidR="008C2064" w:rsidRPr="004F7FA2" w:rsidRDefault="008C2064" w:rsidP="004F7FA2">
            <w:pPr>
              <w:spacing w:line="240" w:lineRule="atLeast"/>
              <w:rPr>
                <w:sz w:val="24"/>
                <w:szCs w:val="24"/>
              </w:rPr>
            </w:pPr>
            <w:r w:rsidRPr="004F7FA2">
              <w:rPr>
                <w:sz w:val="24"/>
                <w:szCs w:val="24"/>
              </w:rPr>
              <w:t>Bước 4: GV kết luận nhận định</w:t>
            </w:r>
          </w:p>
        </w:tc>
        <w:tc>
          <w:tcPr>
            <w:tcW w:w="6954" w:type="dxa"/>
          </w:tcPr>
          <w:p w14:paraId="15250EAF" w14:textId="77777777" w:rsidR="008C2064" w:rsidRPr="004F7FA2" w:rsidRDefault="008C2064" w:rsidP="004F7FA2">
            <w:pPr>
              <w:spacing w:line="240" w:lineRule="atLeast"/>
              <w:jc w:val="both"/>
              <w:rPr>
                <w:b/>
                <w:sz w:val="24"/>
                <w:szCs w:val="24"/>
              </w:rPr>
            </w:pPr>
            <w:r w:rsidRPr="004F7FA2">
              <w:rPr>
                <w:color w:val="000000"/>
                <w:sz w:val="24"/>
                <w:szCs w:val="24"/>
              </w:rPr>
              <w:t>GV</w:t>
            </w:r>
            <w:r w:rsidRPr="004F7FA2">
              <w:rPr>
                <w:b/>
                <w:color w:val="000000"/>
                <w:sz w:val="24"/>
                <w:szCs w:val="24"/>
              </w:rPr>
              <w:t xml:space="preserve"> </w:t>
            </w:r>
            <w:r w:rsidRPr="004F7FA2">
              <w:rPr>
                <w:color w:val="000000"/>
                <w:sz w:val="24"/>
                <w:szCs w:val="24"/>
              </w:rPr>
              <w:t>tổng quan lại bài học, nhận xét, kết thúc bài học.</w:t>
            </w:r>
          </w:p>
        </w:tc>
      </w:tr>
    </w:tbl>
    <w:p w14:paraId="48D91036"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IV. ĐIỀU CHỈNH, THAY ĐỔI, BỔ SUNG (NẾU CÓ)</w:t>
      </w:r>
    </w:p>
    <w:p w14:paraId="4A4FC919"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1E2A9FB"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1FA00396"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8B65FA4"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678001B9" w14:textId="77777777" w:rsidR="00A154E2" w:rsidRPr="004F7FA2" w:rsidRDefault="00A154E2"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4CF0CAB" w14:textId="77777777" w:rsidR="00A154E2" w:rsidRPr="004F7FA2" w:rsidRDefault="00A154E2" w:rsidP="004F7FA2">
      <w:pPr>
        <w:tabs>
          <w:tab w:val="left" w:leader="dot" w:pos="10260"/>
        </w:tabs>
        <w:spacing w:line="240" w:lineRule="atLeast"/>
        <w:jc w:val="both"/>
        <w:rPr>
          <w:sz w:val="24"/>
          <w:szCs w:val="24"/>
        </w:rPr>
      </w:pPr>
      <w:r w:rsidRPr="004F7FA2">
        <w:rPr>
          <w:sz w:val="24"/>
          <w:szCs w:val="24"/>
        </w:rPr>
        <w:tab/>
      </w:r>
    </w:p>
    <w:p w14:paraId="0625DCA2" w14:textId="77777777" w:rsidR="00A154E2" w:rsidRPr="004F7FA2" w:rsidRDefault="00A154E2" w:rsidP="004F7FA2">
      <w:pPr>
        <w:spacing w:line="240" w:lineRule="atLeast"/>
        <w:jc w:val="both"/>
        <w:rPr>
          <w:b/>
          <w:color w:val="000000" w:themeColor="text1"/>
          <w:sz w:val="24"/>
          <w:szCs w:val="24"/>
        </w:rPr>
      </w:pPr>
      <w:r w:rsidRPr="004F7FA2">
        <w:rPr>
          <w:b/>
          <w:color w:val="000000" w:themeColor="text1"/>
          <w:sz w:val="24"/>
          <w:szCs w:val="24"/>
        </w:rPr>
        <w:t>V. KÝ DUYỆT</w:t>
      </w:r>
    </w:p>
    <w:p w14:paraId="758DE487" w14:textId="77777777" w:rsidR="00A154E2" w:rsidRPr="004F7FA2" w:rsidRDefault="00A154E2"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5F84F94A" w14:textId="77777777" w:rsidR="00A154E2" w:rsidRPr="004F7FA2" w:rsidRDefault="00A154E2"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A154E2" w:rsidRPr="004F7FA2" w14:paraId="6090D16E" w14:textId="77777777" w:rsidTr="00414E4F">
        <w:tc>
          <w:tcPr>
            <w:tcW w:w="3511" w:type="dxa"/>
            <w:hideMark/>
          </w:tcPr>
          <w:p w14:paraId="0B5C7B9B"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75FE961D" w14:textId="77777777" w:rsidR="00A154E2" w:rsidRPr="004F7FA2" w:rsidRDefault="00A154E2" w:rsidP="004F7FA2">
            <w:pPr>
              <w:spacing w:line="240" w:lineRule="atLeast"/>
              <w:ind w:hanging="80"/>
              <w:jc w:val="center"/>
              <w:rPr>
                <w:b/>
                <w:sz w:val="24"/>
                <w:szCs w:val="24"/>
                <w:lang w:val="nl-NL"/>
              </w:rPr>
            </w:pPr>
            <w:r w:rsidRPr="004F7FA2">
              <w:rPr>
                <w:b/>
                <w:sz w:val="24"/>
                <w:szCs w:val="24"/>
                <w:lang w:val="nl-NL"/>
              </w:rPr>
              <w:t>DUYỆT CỦA TỔ TRƯỞNG</w:t>
            </w:r>
          </w:p>
          <w:p w14:paraId="42D1C834" w14:textId="77777777" w:rsidR="00A154E2" w:rsidRPr="004F7FA2" w:rsidRDefault="00A154E2" w:rsidP="004F7FA2">
            <w:pPr>
              <w:spacing w:line="240" w:lineRule="atLeast"/>
              <w:rPr>
                <w:b/>
                <w:color w:val="000000" w:themeColor="text1"/>
                <w:sz w:val="24"/>
                <w:szCs w:val="24"/>
                <w:lang w:val="nl-NL"/>
              </w:rPr>
            </w:pPr>
          </w:p>
          <w:p w14:paraId="04FA3B80" w14:textId="77777777" w:rsidR="00A154E2" w:rsidRPr="004F7FA2" w:rsidRDefault="00A154E2" w:rsidP="004F7FA2">
            <w:pPr>
              <w:spacing w:line="240" w:lineRule="atLeast"/>
              <w:jc w:val="center"/>
              <w:rPr>
                <w:b/>
                <w:color w:val="000000" w:themeColor="text1"/>
                <w:sz w:val="24"/>
                <w:szCs w:val="24"/>
                <w:lang w:val="nl-NL"/>
              </w:rPr>
            </w:pPr>
          </w:p>
          <w:p w14:paraId="0EC9515B" w14:textId="5BACD3FF" w:rsidR="00A154E2" w:rsidRPr="004F7FA2" w:rsidRDefault="00A154E2" w:rsidP="004F7FA2">
            <w:pPr>
              <w:spacing w:line="240" w:lineRule="atLeast"/>
              <w:jc w:val="center"/>
              <w:rPr>
                <w:b/>
                <w:color w:val="000000" w:themeColor="text1"/>
                <w:sz w:val="24"/>
                <w:szCs w:val="24"/>
                <w:lang w:val="nl-NL"/>
              </w:rPr>
            </w:pPr>
          </w:p>
        </w:tc>
        <w:tc>
          <w:tcPr>
            <w:tcW w:w="3505" w:type="dxa"/>
          </w:tcPr>
          <w:p w14:paraId="5C42B7D8" w14:textId="77777777" w:rsidR="00A154E2" w:rsidRPr="004F7FA2" w:rsidRDefault="00A154E2" w:rsidP="004F7FA2">
            <w:pPr>
              <w:spacing w:line="240" w:lineRule="atLeast"/>
              <w:jc w:val="center"/>
              <w:rPr>
                <w:b/>
                <w:color w:val="000000" w:themeColor="text1"/>
                <w:sz w:val="24"/>
                <w:szCs w:val="24"/>
              </w:rPr>
            </w:pPr>
            <w:r w:rsidRPr="004F7FA2">
              <w:rPr>
                <w:b/>
                <w:color w:val="000000" w:themeColor="text1"/>
                <w:sz w:val="24"/>
                <w:szCs w:val="24"/>
              </w:rPr>
              <w:t>GIÁO VIÊN</w:t>
            </w:r>
          </w:p>
          <w:p w14:paraId="0693C49F" w14:textId="77777777" w:rsidR="00A154E2" w:rsidRPr="004F7FA2" w:rsidRDefault="00A154E2" w:rsidP="004F7FA2">
            <w:pPr>
              <w:spacing w:line="240" w:lineRule="atLeast"/>
              <w:jc w:val="center"/>
              <w:rPr>
                <w:b/>
                <w:color w:val="000000" w:themeColor="text1"/>
                <w:sz w:val="24"/>
                <w:szCs w:val="24"/>
              </w:rPr>
            </w:pPr>
          </w:p>
          <w:p w14:paraId="6DEAB17F" w14:textId="77777777" w:rsidR="00A154E2" w:rsidRPr="004F7FA2" w:rsidRDefault="00A154E2" w:rsidP="004F7FA2">
            <w:pPr>
              <w:spacing w:line="240" w:lineRule="atLeast"/>
              <w:jc w:val="center"/>
              <w:rPr>
                <w:b/>
                <w:color w:val="000000" w:themeColor="text1"/>
                <w:sz w:val="24"/>
                <w:szCs w:val="24"/>
              </w:rPr>
            </w:pPr>
          </w:p>
          <w:p w14:paraId="5FA835A5" w14:textId="77777777" w:rsidR="00A154E2" w:rsidRPr="004F7FA2" w:rsidRDefault="00A154E2" w:rsidP="004F7FA2">
            <w:pPr>
              <w:spacing w:line="240" w:lineRule="atLeast"/>
              <w:rPr>
                <w:b/>
                <w:color w:val="000000" w:themeColor="text1"/>
                <w:sz w:val="24"/>
                <w:szCs w:val="24"/>
              </w:rPr>
            </w:pPr>
          </w:p>
          <w:p w14:paraId="531ED2FB" w14:textId="77777777" w:rsidR="00A154E2" w:rsidRPr="004F7FA2" w:rsidRDefault="00A154E2" w:rsidP="004F7FA2">
            <w:pPr>
              <w:spacing w:line="240" w:lineRule="atLeast"/>
              <w:jc w:val="center"/>
              <w:rPr>
                <w:b/>
                <w:color w:val="000000" w:themeColor="text1"/>
                <w:sz w:val="24"/>
                <w:szCs w:val="24"/>
              </w:rPr>
            </w:pPr>
          </w:p>
        </w:tc>
      </w:tr>
    </w:tbl>
    <w:p w14:paraId="2EBF5888" w14:textId="77777777" w:rsidR="00A154E2" w:rsidRPr="004F7FA2" w:rsidRDefault="00A154E2" w:rsidP="004F7FA2">
      <w:pPr>
        <w:spacing w:line="240" w:lineRule="atLeast"/>
        <w:rPr>
          <w:sz w:val="24"/>
          <w:szCs w:val="24"/>
        </w:rPr>
      </w:pPr>
    </w:p>
    <w:p w14:paraId="7DB41EA3" w14:textId="77777777" w:rsidR="00A154E2" w:rsidRPr="004F7FA2" w:rsidRDefault="00A154E2" w:rsidP="004F7FA2">
      <w:pPr>
        <w:spacing w:line="240" w:lineRule="atLeast"/>
        <w:rPr>
          <w:sz w:val="24"/>
          <w:szCs w:val="24"/>
        </w:rPr>
      </w:pPr>
    </w:p>
    <w:p w14:paraId="02084D21" w14:textId="77777777" w:rsidR="00A154E2" w:rsidRPr="004F7FA2" w:rsidRDefault="00A154E2" w:rsidP="004F7FA2">
      <w:pPr>
        <w:spacing w:line="240" w:lineRule="atLeast"/>
        <w:rPr>
          <w:sz w:val="24"/>
          <w:szCs w:val="24"/>
        </w:rPr>
      </w:pPr>
    </w:p>
    <w:p w14:paraId="13838C7C" w14:textId="77777777" w:rsidR="00A154E2" w:rsidRPr="004F7FA2" w:rsidRDefault="00A154E2" w:rsidP="004F7FA2">
      <w:pPr>
        <w:spacing w:line="240" w:lineRule="atLeast"/>
        <w:rPr>
          <w:sz w:val="24"/>
          <w:szCs w:val="24"/>
        </w:rPr>
      </w:pPr>
    </w:p>
    <w:p w14:paraId="3C8116E9" w14:textId="77777777" w:rsidR="00BC3C83" w:rsidRPr="00BC3C83" w:rsidRDefault="00BC3C83" w:rsidP="00BC3C83">
      <w:pPr>
        <w:spacing w:line="240" w:lineRule="atLeast"/>
        <w:rPr>
          <w:sz w:val="24"/>
          <w:szCs w:val="24"/>
        </w:rPr>
      </w:pPr>
    </w:p>
    <w:p w14:paraId="3F58CBA0" w14:textId="77777777" w:rsidR="00BC3C83" w:rsidRPr="00BC3C83" w:rsidRDefault="00BC3C83" w:rsidP="00BC3C83">
      <w:pPr>
        <w:spacing w:line="240" w:lineRule="atLeast"/>
        <w:rPr>
          <w:sz w:val="24"/>
          <w:szCs w:val="24"/>
        </w:rPr>
      </w:pPr>
      <w:r w:rsidRPr="00BC3C83">
        <w:rPr>
          <w:sz w:val="24"/>
          <w:szCs w:val="24"/>
        </w:rPr>
        <w:t>Tài liệu được chia sẻ bởi Website VnTeach.Com</w:t>
      </w:r>
    </w:p>
    <w:p w14:paraId="4C8890F1" w14:textId="77777777" w:rsidR="00BC3C83" w:rsidRPr="00BC3C83" w:rsidRDefault="00BC3C83" w:rsidP="00BC3C83">
      <w:pPr>
        <w:spacing w:line="240" w:lineRule="atLeast"/>
        <w:rPr>
          <w:sz w:val="24"/>
          <w:szCs w:val="24"/>
        </w:rPr>
      </w:pPr>
      <w:r w:rsidRPr="00BC3C83">
        <w:rPr>
          <w:sz w:val="24"/>
          <w:szCs w:val="24"/>
        </w:rPr>
        <w:t>https://www.vnteach.com</w:t>
      </w:r>
    </w:p>
    <w:p w14:paraId="2E2D42E5" w14:textId="77777777" w:rsidR="00BC3C83" w:rsidRPr="00BC3C83" w:rsidRDefault="00BC3C83" w:rsidP="00BC3C83">
      <w:pPr>
        <w:spacing w:line="240" w:lineRule="atLeast"/>
        <w:rPr>
          <w:sz w:val="24"/>
          <w:szCs w:val="24"/>
        </w:rPr>
      </w:pPr>
      <w:r w:rsidRPr="00BC3C83">
        <w:rPr>
          <w:sz w:val="24"/>
          <w:szCs w:val="24"/>
        </w:rPr>
        <w:t>Một sản phẩm của cộng đồng facebook Thư Viện VnTeach.Com</w:t>
      </w:r>
    </w:p>
    <w:p w14:paraId="196C20C3" w14:textId="77777777" w:rsidR="00BC3C83" w:rsidRPr="00BC3C83" w:rsidRDefault="00BC3C83" w:rsidP="00BC3C83">
      <w:pPr>
        <w:spacing w:line="240" w:lineRule="atLeast"/>
        <w:rPr>
          <w:sz w:val="24"/>
          <w:szCs w:val="24"/>
        </w:rPr>
      </w:pPr>
      <w:r w:rsidRPr="00BC3C83">
        <w:rPr>
          <w:sz w:val="24"/>
          <w:szCs w:val="24"/>
        </w:rPr>
        <w:t>https://www.facebook.com/groups/vnteach/</w:t>
      </w:r>
    </w:p>
    <w:p w14:paraId="38B12BF2" w14:textId="64319CF3" w:rsidR="00A154E2" w:rsidRPr="004F7FA2" w:rsidRDefault="00BC3C83" w:rsidP="00BC3C83">
      <w:pPr>
        <w:spacing w:line="240" w:lineRule="atLeast"/>
        <w:rPr>
          <w:sz w:val="24"/>
          <w:szCs w:val="24"/>
        </w:rPr>
      </w:pPr>
      <w:r w:rsidRPr="00BC3C83">
        <w:rPr>
          <w:sz w:val="24"/>
          <w:szCs w:val="24"/>
        </w:rPr>
        <w:t>https://www.facebook.com/groups/thuvienvnteach/</w:t>
      </w:r>
    </w:p>
    <w:p w14:paraId="7FEFA48C" w14:textId="77777777" w:rsidR="00A154E2" w:rsidRPr="004F7FA2" w:rsidRDefault="00A154E2" w:rsidP="004F7FA2">
      <w:pPr>
        <w:spacing w:line="240" w:lineRule="atLeast"/>
        <w:rPr>
          <w:sz w:val="24"/>
          <w:szCs w:val="24"/>
        </w:rPr>
      </w:pPr>
    </w:p>
    <w:p w14:paraId="2788938F" w14:textId="77777777" w:rsidR="00A154E2" w:rsidRPr="004F7FA2" w:rsidRDefault="00A154E2" w:rsidP="004F7FA2">
      <w:pPr>
        <w:spacing w:line="240" w:lineRule="atLeast"/>
        <w:rPr>
          <w:sz w:val="24"/>
          <w:szCs w:val="24"/>
        </w:rPr>
      </w:pPr>
    </w:p>
    <w:p w14:paraId="3D91A2CD" w14:textId="28C53E0E" w:rsidR="00A154E2" w:rsidRPr="004F7FA2" w:rsidRDefault="00A154E2" w:rsidP="004F7FA2">
      <w:pPr>
        <w:spacing w:line="240" w:lineRule="atLeast"/>
        <w:rPr>
          <w:sz w:val="24"/>
          <w:szCs w:val="24"/>
        </w:rPr>
      </w:pPr>
      <w:r w:rsidRPr="004F7FA2">
        <w:rPr>
          <w:sz w:val="24"/>
          <w:szCs w:val="24"/>
        </w:rPr>
        <w:br w:type="page"/>
      </w:r>
    </w:p>
    <w:tbl>
      <w:tblPr>
        <w:tblStyle w:val="TableGrid"/>
        <w:tblW w:w="10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619"/>
      </w:tblGrid>
      <w:tr w:rsidR="00A154E2" w:rsidRPr="004F7FA2" w14:paraId="30F94CFC" w14:textId="77777777" w:rsidTr="00414E4F">
        <w:trPr>
          <w:trHeight w:val="696"/>
        </w:trPr>
        <w:tc>
          <w:tcPr>
            <w:tcW w:w="5387" w:type="dxa"/>
            <w:hideMark/>
          </w:tcPr>
          <w:p w14:paraId="171F61C0" w14:textId="77777777" w:rsidR="00A154E2" w:rsidRPr="004F7FA2" w:rsidRDefault="00A154E2" w:rsidP="004F7FA2">
            <w:pPr>
              <w:spacing w:line="240" w:lineRule="atLeast"/>
              <w:jc w:val="both"/>
              <w:rPr>
                <w:b/>
                <w:bCs/>
                <w:color w:val="000000"/>
                <w:sz w:val="24"/>
                <w:szCs w:val="24"/>
              </w:rPr>
            </w:pPr>
            <w:r w:rsidRPr="004F7FA2">
              <w:rPr>
                <w:b/>
                <w:bCs/>
                <w:sz w:val="24"/>
                <w:szCs w:val="24"/>
              </w:rPr>
              <w:lastRenderedPageBreak/>
              <w:t>Trường:...................</w:t>
            </w:r>
          </w:p>
          <w:p w14:paraId="29F5BCF9" w14:textId="77777777" w:rsidR="00A154E2" w:rsidRPr="004F7FA2" w:rsidRDefault="00A154E2" w:rsidP="004F7FA2">
            <w:pPr>
              <w:spacing w:line="240" w:lineRule="atLeast"/>
              <w:jc w:val="both"/>
              <w:rPr>
                <w:b/>
                <w:bCs/>
                <w:kern w:val="2"/>
                <w:sz w:val="24"/>
                <w:szCs w:val="24"/>
              </w:rPr>
            </w:pPr>
            <w:r w:rsidRPr="004F7FA2">
              <w:rPr>
                <w:b/>
                <w:bCs/>
                <w:sz w:val="24"/>
                <w:szCs w:val="24"/>
              </w:rPr>
              <w:t>Tổ:............................</w:t>
            </w:r>
          </w:p>
        </w:tc>
        <w:tc>
          <w:tcPr>
            <w:tcW w:w="4619" w:type="dxa"/>
            <w:hideMark/>
          </w:tcPr>
          <w:p w14:paraId="535F551A" w14:textId="77777777" w:rsidR="00A154E2" w:rsidRPr="004F7FA2" w:rsidRDefault="00A154E2" w:rsidP="004F7FA2">
            <w:pPr>
              <w:spacing w:line="240" w:lineRule="atLeast"/>
              <w:rPr>
                <w:b/>
                <w:bCs/>
                <w:sz w:val="24"/>
                <w:szCs w:val="24"/>
              </w:rPr>
            </w:pPr>
            <w:r w:rsidRPr="004F7FA2">
              <w:rPr>
                <w:b/>
                <w:bCs/>
                <w:sz w:val="24"/>
                <w:szCs w:val="24"/>
              </w:rPr>
              <w:t>Họ và tên giáo viên: ……………………</w:t>
            </w:r>
          </w:p>
          <w:p w14:paraId="0B50AC93" w14:textId="77777777" w:rsidR="00A154E2" w:rsidRPr="004F7FA2" w:rsidRDefault="00A154E2" w:rsidP="004F7FA2">
            <w:pPr>
              <w:spacing w:line="240" w:lineRule="atLeast"/>
              <w:rPr>
                <w:b/>
                <w:bCs/>
                <w:sz w:val="24"/>
                <w:szCs w:val="24"/>
              </w:rPr>
            </w:pPr>
            <w:r w:rsidRPr="004F7FA2">
              <w:rPr>
                <w:b/>
                <w:bCs/>
                <w:sz w:val="24"/>
                <w:szCs w:val="24"/>
              </w:rPr>
              <w:t>Ngày soạn ……………………</w:t>
            </w:r>
          </w:p>
        </w:tc>
      </w:tr>
    </w:tbl>
    <w:p w14:paraId="02058821" w14:textId="77777777" w:rsidR="004B2F2B" w:rsidRPr="004F7FA2" w:rsidRDefault="004B2F2B" w:rsidP="004F7FA2">
      <w:pPr>
        <w:spacing w:line="240" w:lineRule="atLeast"/>
        <w:jc w:val="both"/>
        <w:rPr>
          <w:b/>
          <w:color w:val="FF0000"/>
          <w:sz w:val="24"/>
          <w:szCs w:val="24"/>
        </w:rPr>
      </w:pPr>
      <w:r w:rsidRPr="004F7FA2">
        <w:rPr>
          <w:b/>
          <w:color w:val="FF0000"/>
          <w:sz w:val="24"/>
          <w:szCs w:val="24"/>
        </w:rPr>
        <w:t>Tiết:</w:t>
      </w:r>
    </w:p>
    <w:p w14:paraId="29440A2C" w14:textId="6D1CB774" w:rsidR="004B2F2B" w:rsidRPr="004F7FA2" w:rsidRDefault="004B2F2B" w:rsidP="004F7FA2">
      <w:pPr>
        <w:spacing w:line="240" w:lineRule="atLeast"/>
        <w:jc w:val="center"/>
        <w:rPr>
          <w:b/>
          <w:bCs/>
          <w:color w:val="FF0000"/>
          <w:sz w:val="24"/>
          <w:szCs w:val="24"/>
          <w:lang w:val="vi-VN"/>
        </w:rPr>
      </w:pPr>
      <w:r w:rsidRPr="004F7FA2">
        <w:rPr>
          <w:b/>
          <w:bCs/>
          <w:color w:val="FF0000"/>
          <w:sz w:val="24"/>
          <w:szCs w:val="24"/>
        </w:rPr>
        <w:t>BÀI 20:</w:t>
      </w:r>
      <w:r w:rsidRPr="004F7FA2">
        <w:rPr>
          <w:b/>
          <w:bCs/>
          <w:color w:val="FF0000"/>
          <w:sz w:val="24"/>
          <w:szCs w:val="24"/>
          <w:lang w:val="vi-VN"/>
        </w:rPr>
        <w:t xml:space="preserve"> THỰC HÀNH ĐO SUẤT ĐIỆN ĐỘNG VÀ ĐIỆN TRỞ TRONG CỦA PIN.</w:t>
      </w:r>
    </w:p>
    <w:p w14:paraId="252E92AE" w14:textId="77777777" w:rsidR="004B2F2B" w:rsidRPr="004F7FA2" w:rsidRDefault="004B2F2B" w:rsidP="004F7FA2">
      <w:pPr>
        <w:keepNext/>
        <w:tabs>
          <w:tab w:val="left" w:pos="360"/>
        </w:tabs>
        <w:spacing w:line="240" w:lineRule="atLeast"/>
        <w:jc w:val="both"/>
        <w:outlineLvl w:val="1"/>
        <w:rPr>
          <w:b/>
          <w:bCs/>
          <w:sz w:val="24"/>
          <w:szCs w:val="24"/>
          <w:lang w:val="it-IT"/>
        </w:rPr>
      </w:pPr>
      <w:r w:rsidRPr="004F7FA2">
        <w:rPr>
          <w:b/>
          <w:bCs/>
          <w:sz w:val="24"/>
          <w:szCs w:val="24"/>
          <w:lang w:val="it-IT"/>
        </w:rPr>
        <w:t>I. MỤC TIÊU</w:t>
      </w:r>
    </w:p>
    <w:p w14:paraId="06BDF136" w14:textId="77777777" w:rsidR="004B2F2B" w:rsidRPr="004F7FA2" w:rsidRDefault="004B2F2B" w:rsidP="004F7FA2">
      <w:pPr>
        <w:widowControl w:val="0"/>
        <w:spacing w:line="240" w:lineRule="atLeast"/>
        <w:jc w:val="both"/>
        <w:rPr>
          <w:b/>
          <w:sz w:val="24"/>
          <w:szCs w:val="24"/>
        </w:rPr>
      </w:pPr>
      <w:r w:rsidRPr="004F7FA2">
        <w:rPr>
          <w:b/>
          <w:sz w:val="24"/>
          <w:szCs w:val="24"/>
        </w:rPr>
        <w:t>1. Kiến thức</w:t>
      </w:r>
    </w:p>
    <w:p w14:paraId="3FDB497B" w14:textId="77777777" w:rsidR="004B2F2B" w:rsidRPr="004F7FA2" w:rsidRDefault="004B2F2B" w:rsidP="004F7FA2">
      <w:pPr>
        <w:widowControl w:val="0"/>
        <w:spacing w:line="240" w:lineRule="atLeast"/>
        <w:jc w:val="both"/>
        <w:rPr>
          <w:sz w:val="24"/>
          <w:szCs w:val="24"/>
        </w:rPr>
      </w:pPr>
      <w:r w:rsidRPr="004F7FA2">
        <w:rPr>
          <w:sz w:val="24"/>
          <w:szCs w:val="24"/>
        </w:rPr>
        <w:t xml:space="preserve">- Biết cách khảo sát sự phụ thuộc của hiệu điện thế U giữa 2 đầu đoạn mạch chứa nguồn điện vào cường độ dòng điện I chạy trong đoạn mạch đó bằng cách đo các giá trị tương ứng của U, I và vẽ được đồ thị U = f(I) đưới dạng 1 đường thẳng để nghiệm lại định luật Ôm đối với đoạn mạch chứa nguồn điện: U= </w:t>
      </w:r>
      <m:oMath>
        <m:r>
          <w:rPr>
            <w:rFonts w:ascii="Cambria Math" w:hAnsi="Cambria Math"/>
            <w:sz w:val="24"/>
            <w:szCs w:val="24"/>
          </w:rPr>
          <m:t>E</m:t>
        </m:r>
      </m:oMath>
      <w:r w:rsidRPr="004F7FA2">
        <w:rPr>
          <w:sz w:val="24"/>
          <w:szCs w:val="24"/>
        </w:rPr>
        <w:t xml:space="preserve"> -Ir.</w:t>
      </w:r>
    </w:p>
    <w:p w14:paraId="5A9EDB9C" w14:textId="77777777" w:rsidR="004B2F2B" w:rsidRPr="004F7FA2" w:rsidRDefault="004B2F2B" w:rsidP="004F7FA2">
      <w:pPr>
        <w:widowControl w:val="0"/>
        <w:spacing w:line="240" w:lineRule="atLeast"/>
        <w:jc w:val="both"/>
        <w:rPr>
          <w:sz w:val="24"/>
          <w:szCs w:val="24"/>
        </w:rPr>
      </w:pPr>
      <w:r w:rsidRPr="004F7FA2">
        <w:rPr>
          <w:sz w:val="24"/>
          <w:szCs w:val="24"/>
        </w:rPr>
        <w:t xml:space="preserve">- Biết cách khảo sát sự phụ thuộc của cường độ dòng điện I chạy trong mạch kín vào điện trở R của mạch ngoài bằng cách đo các giá trị tương ứng của I, R và vẽ được đồ thị </w:t>
      </w:r>
      <m:oMath>
        <m:r>
          <w:rPr>
            <w:rFonts w:ascii="Cambria Math" w:hAnsi="Cambria Math"/>
            <w:sz w:val="24"/>
            <w:szCs w:val="24"/>
          </w:rPr>
          <m:t>y=</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I</m:t>
            </m:r>
          </m:den>
        </m:f>
        <m:r>
          <w:rPr>
            <w:rFonts w:ascii="Cambria Math" w:hAnsi="Cambria Math"/>
            <w:sz w:val="24"/>
            <w:szCs w:val="24"/>
          </w:rPr>
          <m:t>=f(R)</m:t>
        </m:r>
      </m:oMath>
      <w:r w:rsidRPr="004F7FA2">
        <w:rPr>
          <w:sz w:val="24"/>
          <w:szCs w:val="24"/>
        </w:rPr>
        <w:t xml:space="preserve"> dưới dạng 1 đường thẳng để nghiệm lại định luật Ôm đối với toàn mạch: </w:t>
      </w:r>
      <m:oMath>
        <m:r>
          <w:rPr>
            <w:rFonts w:ascii="Cambria Math" w:hAnsi="Cambria Math"/>
            <w:sz w:val="24"/>
            <w:szCs w:val="24"/>
          </w:rPr>
          <m:t>I=</m:t>
        </m:r>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R+r</m:t>
            </m:r>
          </m:den>
        </m:f>
      </m:oMath>
    </w:p>
    <w:p w14:paraId="1B5BC70A" w14:textId="77777777" w:rsidR="004B2F2B" w:rsidRPr="004F7FA2" w:rsidRDefault="004B2F2B" w:rsidP="004F7FA2">
      <w:pPr>
        <w:widowControl w:val="0"/>
        <w:spacing w:line="240" w:lineRule="atLeast"/>
        <w:jc w:val="both"/>
        <w:rPr>
          <w:sz w:val="24"/>
          <w:szCs w:val="24"/>
        </w:rPr>
      </w:pPr>
      <w:r w:rsidRPr="004F7FA2">
        <w:rPr>
          <w:sz w:val="24"/>
          <w:szCs w:val="24"/>
        </w:rPr>
        <w:t xml:space="preserve">- Biết cách lựa chọn phương án thí nghiệm để tiến hành khảo sát các quan hệ phụ thuộc giữa các đại lượng U, I hoặc I, R trong các định luật Ôm nêu trên. Từ đó có thể xác định chính xác giá trị suất điện động </w:t>
      </w:r>
      <m:oMath>
        <m:r>
          <w:rPr>
            <w:rFonts w:ascii="Cambria Math" w:hAnsi="Cambria Math"/>
            <w:sz w:val="24"/>
            <w:szCs w:val="24"/>
          </w:rPr>
          <m:t>E</m:t>
        </m:r>
      </m:oMath>
      <w:r w:rsidRPr="004F7FA2">
        <w:rPr>
          <w:sz w:val="24"/>
          <w:szCs w:val="24"/>
        </w:rPr>
        <w:t xml:space="preserve"> và điện trở trong r của 1 pin điện hóa theo phương pháp vôn-ampe (tức là phương pháp dùng vôn kế đo HĐT và dùng ampe kế đo cường độ dòng điện để khảo sát các tính chất và hiện tượng vật lí).</w:t>
      </w:r>
    </w:p>
    <w:p w14:paraId="2AEF9C88" w14:textId="77777777" w:rsidR="004B2F2B" w:rsidRPr="004F7FA2" w:rsidRDefault="004B2F2B" w:rsidP="004F7FA2">
      <w:pPr>
        <w:widowControl w:val="0"/>
        <w:spacing w:line="240" w:lineRule="atLeast"/>
        <w:jc w:val="both"/>
        <w:rPr>
          <w:bCs/>
          <w:sz w:val="24"/>
          <w:szCs w:val="24"/>
        </w:rPr>
      </w:pPr>
      <w:r w:rsidRPr="004F7FA2">
        <w:rPr>
          <w:b/>
          <w:sz w:val="24"/>
          <w:szCs w:val="24"/>
        </w:rPr>
        <w:t xml:space="preserve">2. Năng lực </w:t>
      </w:r>
    </w:p>
    <w:p w14:paraId="4554D556" w14:textId="77777777" w:rsidR="004B2F2B" w:rsidRPr="004F7FA2" w:rsidRDefault="004B2F2B" w:rsidP="004F7FA2">
      <w:pPr>
        <w:tabs>
          <w:tab w:val="left" w:pos="360"/>
        </w:tabs>
        <w:spacing w:line="240" w:lineRule="atLeast"/>
        <w:rPr>
          <w:b/>
          <w:color w:val="000000"/>
          <w:sz w:val="24"/>
          <w:szCs w:val="24"/>
          <w:lang w:val="pt-BR"/>
        </w:rPr>
      </w:pPr>
      <w:r w:rsidRPr="004F7FA2">
        <w:rPr>
          <w:b/>
          <w:color w:val="000000"/>
          <w:sz w:val="24"/>
          <w:szCs w:val="24"/>
          <w:lang w:val="pt-BR"/>
        </w:rPr>
        <w:t>a. Năng lực chung</w:t>
      </w:r>
    </w:p>
    <w:p w14:paraId="62892C77" w14:textId="77777777" w:rsidR="004B2F2B" w:rsidRPr="004F7FA2" w:rsidRDefault="004B2F2B" w:rsidP="004F7FA2">
      <w:pPr>
        <w:autoSpaceDE w:val="0"/>
        <w:autoSpaceDN w:val="0"/>
        <w:adjustRightInd w:val="0"/>
        <w:spacing w:line="240" w:lineRule="atLeast"/>
        <w:jc w:val="both"/>
        <w:rPr>
          <w:color w:val="000000"/>
          <w:sz w:val="24"/>
          <w:szCs w:val="24"/>
          <w:lang w:val="pt-BR"/>
        </w:rPr>
      </w:pPr>
      <w:r w:rsidRPr="004F7FA2">
        <w:rPr>
          <w:color w:val="000000"/>
          <w:sz w:val="24"/>
          <w:szCs w:val="24"/>
          <w:lang w:val="pt-BR"/>
        </w:rPr>
        <w:t>- Năng lực giải quyết vấn đề, sáng tạo.</w:t>
      </w:r>
    </w:p>
    <w:p w14:paraId="437BC478" w14:textId="77777777" w:rsidR="004B2F2B" w:rsidRPr="004F7FA2" w:rsidRDefault="004B2F2B" w:rsidP="004F7FA2">
      <w:pPr>
        <w:autoSpaceDE w:val="0"/>
        <w:autoSpaceDN w:val="0"/>
        <w:adjustRightInd w:val="0"/>
        <w:spacing w:line="240" w:lineRule="atLeast"/>
        <w:jc w:val="both"/>
        <w:rPr>
          <w:color w:val="000000"/>
          <w:sz w:val="24"/>
          <w:szCs w:val="24"/>
          <w:lang w:val="pt-BR"/>
        </w:rPr>
      </w:pPr>
      <w:r w:rsidRPr="004F7FA2">
        <w:rPr>
          <w:color w:val="000000"/>
          <w:sz w:val="24"/>
          <w:szCs w:val="24"/>
          <w:lang w:val="pt-BR"/>
        </w:rPr>
        <w:t>- Năng lực tự học, đọc hiểu.</w:t>
      </w:r>
    </w:p>
    <w:p w14:paraId="7E2D175E" w14:textId="77777777" w:rsidR="004B2F2B" w:rsidRPr="004F7FA2" w:rsidRDefault="004B2F2B" w:rsidP="004F7FA2">
      <w:pPr>
        <w:autoSpaceDE w:val="0"/>
        <w:autoSpaceDN w:val="0"/>
        <w:adjustRightInd w:val="0"/>
        <w:spacing w:line="240" w:lineRule="atLeast"/>
        <w:jc w:val="both"/>
        <w:rPr>
          <w:b/>
          <w:color w:val="000000"/>
          <w:sz w:val="24"/>
          <w:szCs w:val="24"/>
          <w:lang w:val="pt-BR"/>
        </w:rPr>
      </w:pPr>
      <w:r w:rsidRPr="004F7FA2">
        <w:rPr>
          <w:b/>
          <w:color w:val="000000"/>
          <w:sz w:val="24"/>
          <w:szCs w:val="24"/>
          <w:lang w:val="pt-BR"/>
        </w:rPr>
        <w:t>b. Năng lực vật lí</w:t>
      </w:r>
    </w:p>
    <w:p w14:paraId="22E660F2" w14:textId="77777777" w:rsidR="004B2F2B" w:rsidRPr="004F7FA2" w:rsidRDefault="004B2F2B" w:rsidP="004F7FA2">
      <w:pPr>
        <w:autoSpaceDE w:val="0"/>
        <w:autoSpaceDN w:val="0"/>
        <w:adjustRightInd w:val="0"/>
        <w:spacing w:line="240" w:lineRule="atLeast"/>
        <w:jc w:val="both"/>
        <w:rPr>
          <w:color w:val="000000"/>
          <w:sz w:val="24"/>
          <w:szCs w:val="24"/>
          <w:lang w:val="pt-BR"/>
        </w:rPr>
      </w:pPr>
      <w:r w:rsidRPr="004F7FA2">
        <w:rPr>
          <w:color w:val="000000"/>
          <w:sz w:val="24"/>
          <w:szCs w:val="24"/>
          <w:lang w:val="pt-BR"/>
        </w:rPr>
        <w:t xml:space="preserve">- Năng lực hợp tác nhóm: làm thí nghiệm, trao đổi thảo luận, trình bày kết quả thí nghiệm. </w:t>
      </w:r>
    </w:p>
    <w:p w14:paraId="7B21D7B0" w14:textId="77777777" w:rsidR="004B2F2B" w:rsidRPr="004F7FA2" w:rsidRDefault="004B2F2B" w:rsidP="004F7FA2">
      <w:pPr>
        <w:autoSpaceDE w:val="0"/>
        <w:autoSpaceDN w:val="0"/>
        <w:adjustRightInd w:val="0"/>
        <w:spacing w:line="240" w:lineRule="atLeast"/>
        <w:jc w:val="both"/>
        <w:rPr>
          <w:color w:val="000000"/>
          <w:sz w:val="24"/>
          <w:szCs w:val="24"/>
          <w:lang w:val="pt-BR"/>
        </w:rPr>
      </w:pPr>
      <w:r w:rsidRPr="004F7FA2">
        <w:rPr>
          <w:color w:val="000000"/>
          <w:sz w:val="24"/>
          <w:szCs w:val="24"/>
          <w:lang w:val="pt-BR"/>
        </w:rPr>
        <w:t>- Năng lực tính toán, Năng lực thực hành thí nghiệm: các thao tác và cách bố trí thí nghiệm.</w:t>
      </w:r>
    </w:p>
    <w:p w14:paraId="5C5C687B" w14:textId="77777777" w:rsidR="004B2F2B" w:rsidRPr="004F7FA2" w:rsidRDefault="004B2F2B" w:rsidP="004F7FA2">
      <w:pPr>
        <w:tabs>
          <w:tab w:val="left" w:pos="7169"/>
        </w:tabs>
        <w:spacing w:line="240" w:lineRule="atLeast"/>
        <w:jc w:val="both"/>
        <w:rPr>
          <w:color w:val="000000"/>
          <w:sz w:val="24"/>
          <w:szCs w:val="24"/>
          <w:lang w:val="pt-BR" w:eastAsia="x-none"/>
        </w:rPr>
      </w:pPr>
      <w:r w:rsidRPr="004F7FA2">
        <w:rPr>
          <w:b/>
          <w:color w:val="000000"/>
          <w:sz w:val="24"/>
          <w:szCs w:val="24"/>
          <w:lang w:val="pt-BR" w:eastAsia="x-none"/>
        </w:rPr>
        <w:t>3. Phẩm chất</w:t>
      </w:r>
    </w:p>
    <w:p w14:paraId="6021261A" w14:textId="77777777" w:rsidR="004B2F2B" w:rsidRPr="004F7FA2" w:rsidRDefault="004B2F2B" w:rsidP="004F7FA2">
      <w:pPr>
        <w:tabs>
          <w:tab w:val="left" w:pos="7169"/>
        </w:tabs>
        <w:spacing w:line="240" w:lineRule="atLeast"/>
        <w:jc w:val="both"/>
        <w:rPr>
          <w:b/>
          <w:color w:val="000000"/>
          <w:sz w:val="24"/>
          <w:szCs w:val="24"/>
          <w:lang w:val="pt-BR"/>
        </w:rPr>
      </w:pPr>
      <w:r w:rsidRPr="004F7FA2">
        <w:rPr>
          <w:b/>
          <w:color w:val="000000"/>
          <w:sz w:val="24"/>
          <w:szCs w:val="24"/>
          <w:lang w:val="pt-BR"/>
        </w:rPr>
        <w:t xml:space="preserve">- </w:t>
      </w:r>
      <w:r w:rsidRPr="004F7FA2">
        <w:rPr>
          <w:color w:val="000000"/>
          <w:sz w:val="24"/>
          <w:szCs w:val="24"/>
          <w:lang w:val="pt-BR"/>
        </w:rPr>
        <w:t>Phẩm chất: Giúp học sinh rèn luyện bản thân phát triển các phẩm chất tốt đẹp: yêu nước, nhân ái, chăm chỉ, trung thực, trách nhiệm</w:t>
      </w:r>
      <w:r w:rsidRPr="004F7FA2">
        <w:rPr>
          <w:b/>
          <w:color w:val="000000"/>
          <w:sz w:val="24"/>
          <w:szCs w:val="24"/>
          <w:lang w:val="pt-BR"/>
        </w:rPr>
        <w:t xml:space="preserve"> </w:t>
      </w:r>
    </w:p>
    <w:p w14:paraId="72BF911A" w14:textId="77777777" w:rsidR="004B2F2B" w:rsidRPr="004F7FA2" w:rsidRDefault="004B2F2B" w:rsidP="004F7FA2">
      <w:pPr>
        <w:tabs>
          <w:tab w:val="left" w:pos="7169"/>
        </w:tabs>
        <w:spacing w:line="240" w:lineRule="atLeast"/>
        <w:jc w:val="both"/>
        <w:rPr>
          <w:color w:val="000000"/>
          <w:sz w:val="24"/>
          <w:szCs w:val="24"/>
          <w:lang w:val="pt-BR"/>
        </w:rPr>
      </w:pPr>
      <w:r w:rsidRPr="004F7FA2">
        <w:rPr>
          <w:b/>
          <w:color w:val="000000"/>
          <w:sz w:val="24"/>
          <w:szCs w:val="24"/>
          <w:lang w:val="pt-BR"/>
        </w:rPr>
        <w:t>II. THIẾT BỊ DẠY HỌC VÀ HỌC LIỆU</w:t>
      </w:r>
      <w:r w:rsidRPr="004F7FA2">
        <w:rPr>
          <w:color w:val="000000"/>
          <w:sz w:val="24"/>
          <w:szCs w:val="24"/>
          <w:lang w:val="pt-BR"/>
        </w:rPr>
        <w:t xml:space="preserve"> </w:t>
      </w:r>
    </w:p>
    <w:p w14:paraId="3A2E9499" w14:textId="77777777" w:rsidR="004B2F2B" w:rsidRPr="004F7FA2" w:rsidRDefault="004B2F2B" w:rsidP="004F7FA2">
      <w:pPr>
        <w:tabs>
          <w:tab w:val="left" w:pos="360"/>
        </w:tabs>
        <w:spacing w:line="240" w:lineRule="atLeast"/>
        <w:jc w:val="both"/>
        <w:rPr>
          <w:b/>
          <w:bCs/>
          <w:iCs/>
          <w:sz w:val="24"/>
          <w:szCs w:val="24"/>
          <w:lang w:val="it-IT"/>
        </w:rPr>
      </w:pPr>
      <w:r w:rsidRPr="004F7FA2">
        <w:rPr>
          <w:b/>
          <w:bCs/>
          <w:iCs/>
          <w:sz w:val="24"/>
          <w:szCs w:val="24"/>
          <w:lang w:val="it-IT"/>
        </w:rPr>
        <w:t>1. Giáo viên</w:t>
      </w:r>
    </w:p>
    <w:p w14:paraId="280778B1" w14:textId="77777777" w:rsidR="004B2F2B" w:rsidRPr="004F7FA2" w:rsidRDefault="004B2F2B" w:rsidP="004F7FA2">
      <w:pPr>
        <w:tabs>
          <w:tab w:val="left" w:pos="360"/>
        </w:tabs>
        <w:spacing w:line="240" w:lineRule="atLeast"/>
        <w:jc w:val="both"/>
        <w:rPr>
          <w:sz w:val="24"/>
          <w:szCs w:val="24"/>
          <w:lang w:val="it-IT"/>
        </w:rPr>
      </w:pPr>
      <w:r w:rsidRPr="004F7FA2">
        <w:rPr>
          <w:sz w:val="24"/>
          <w:szCs w:val="24"/>
          <w:lang w:val="it-IT"/>
        </w:rPr>
        <w:t>- Phổ biến cho học sinh nội dung cần chuẩn bị trước trong buổi thực hành.</w:t>
      </w:r>
    </w:p>
    <w:p w14:paraId="41ADE03D" w14:textId="77777777" w:rsidR="004B2F2B" w:rsidRPr="004F7FA2" w:rsidRDefault="004B2F2B" w:rsidP="004F7FA2">
      <w:pPr>
        <w:tabs>
          <w:tab w:val="left" w:pos="360"/>
        </w:tabs>
        <w:spacing w:line="240" w:lineRule="atLeast"/>
        <w:jc w:val="both"/>
        <w:rPr>
          <w:sz w:val="24"/>
          <w:szCs w:val="24"/>
          <w:lang w:val="it-IT"/>
        </w:rPr>
      </w:pPr>
      <w:r w:rsidRPr="004F7FA2">
        <w:rPr>
          <w:sz w:val="24"/>
          <w:szCs w:val="24"/>
          <w:lang w:val="it-IT"/>
        </w:rPr>
        <w:t>- Kiểm tra hoạt động của các dụng cụ thí nghiệm cần thiết.</w:t>
      </w:r>
    </w:p>
    <w:p w14:paraId="46805801" w14:textId="77777777" w:rsidR="004B2F2B" w:rsidRPr="004F7FA2" w:rsidRDefault="004B2F2B" w:rsidP="004F7FA2">
      <w:pPr>
        <w:tabs>
          <w:tab w:val="left" w:pos="360"/>
        </w:tabs>
        <w:spacing w:line="240" w:lineRule="atLeast"/>
        <w:jc w:val="both"/>
        <w:rPr>
          <w:b/>
          <w:bCs/>
          <w:iCs/>
          <w:sz w:val="24"/>
          <w:szCs w:val="24"/>
          <w:lang w:val="it-IT"/>
        </w:rPr>
      </w:pPr>
      <w:r w:rsidRPr="004F7FA2">
        <w:rPr>
          <w:b/>
          <w:bCs/>
          <w:iCs/>
          <w:sz w:val="24"/>
          <w:szCs w:val="24"/>
          <w:lang w:val="it-IT"/>
        </w:rPr>
        <w:t xml:space="preserve">2. Học sinh </w:t>
      </w:r>
    </w:p>
    <w:p w14:paraId="44BD0205" w14:textId="77777777" w:rsidR="004B2F2B" w:rsidRPr="004F7FA2" w:rsidRDefault="004B2F2B" w:rsidP="004F7FA2">
      <w:pPr>
        <w:tabs>
          <w:tab w:val="left" w:pos="360"/>
        </w:tabs>
        <w:spacing w:line="240" w:lineRule="atLeast"/>
        <w:jc w:val="both"/>
        <w:rPr>
          <w:sz w:val="24"/>
          <w:szCs w:val="24"/>
          <w:lang w:val="it-IT"/>
        </w:rPr>
      </w:pPr>
      <w:r w:rsidRPr="004F7FA2">
        <w:rPr>
          <w:sz w:val="24"/>
          <w:szCs w:val="24"/>
          <w:lang w:val="it-IT"/>
        </w:rPr>
        <w:t>- Đọc kĩ nội dung bài thực hành..</w:t>
      </w:r>
    </w:p>
    <w:p w14:paraId="2203439F" w14:textId="77777777" w:rsidR="004B2F2B" w:rsidRPr="004F7FA2" w:rsidRDefault="004B2F2B" w:rsidP="004F7FA2">
      <w:pPr>
        <w:tabs>
          <w:tab w:val="left" w:pos="360"/>
        </w:tabs>
        <w:spacing w:line="240" w:lineRule="atLeast"/>
        <w:jc w:val="both"/>
        <w:rPr>
          <w:sz w:val="24"/>
          <w:szCs w:val="24"/>
          <w:lang w:val="it-IT"/>
        </w:rPr>
      </w:pPr>
      <w:r w:rsidRPr="004F7FA2">
        <w:rPr>
          <w:sz w:val="24"/>
          <w:szCs w:val="24"/>
          <w:lang w:val="it-IT"/>
        </w:rPr>
        <w:t>- Chuẩn bị mẫu báo cáo thí nghiệm.</w:t>
      </w:r>
    </w:p>
    <w:p w14:paraId="72460160" w14:textId="77777777" w:rsidR="004B2F2B" w:rsidRPr="004F7FA2" w:rsidRDefault="004B2F2B" w:rsidP="004F7FA2">
      <w:pPr>
        <w:tabs>
          <w:tab w:val="left" w:pos="567"/>
          <w:tab w:val="left" w:pos="1134"/>
        </w:tabs>
        <w:spacing w:line="240" w:lineRule="atLeast"/>
        <w:jc w:val="both"/>
        <w:rPr>
          <w:b/>
          <w:color w:val="000000"/>
          <w:sz w:val="24"/>
          <w:szCs w:val="24"/>
          <w:lang w:val="pt-BR"/>
        </w:rPr>
      </w:pPr>
      <w:r w:rsidRPr="004F7FA2">
        <w:rPr>
          <w:b/>
          <w:color w:val="000000"/>
          <w:sz w:val="24"/>
          <w:szCs w:val="24"/>
          <w:lang w:val="pt-BR"/>
        </w:rPr>
        <w:t>III. TIẾN TRÌNH DẠY HỌC</w:t>
      </w:r>
    </w:p>
    <w:p w14:paraId="02AFBF2F" w14:textId="77777777" w:rsidR="004B2F2B" w:rsidRPr="004F7FA2" w:rsidRDefault="004B2F2B" w:rsidP="004F7FA2">
      <w:pPr>
        <w:tabs>
          <w:tab w:val="left" w:pos="567"/>
          <w:tab w:val="left" w:pos="1134"/>
        </w:tabs>
        <w:spacing w:line="240" w:lineRule="atLeast"/>
        <w:jc w:val="both"/>
        <w:rPr>
          <w:rFonts w:eastAsia="MS Mincho"/>
          <w:b/>
          <w:bCs/>
          <w:color w:val="000000"/>
          <w:sz w:val="24"/>
          <w:szCs w:val="24"/>
          <w:lang w:val="pt-BR"/>
        </w:rPr>
      </w:pPr>
      <w:r w:rsidRPr="004F7FA2">
        <w:rPr>
          <w:b/>
          <w:color w:val="000000"/>
          <w:sz w:val="24"/>
          <w:szCs w:val="24"/>
          <w:lang w:val="pt-BR"/>
        </w:rPr>
        <w:t xml:space="preserve">Hoạt động 1: Mở đầu. </w:t>
      </w:r>
      <w:r w:rsidRPr="004F7FA2">
        <w:rPr>
          <w:b/>
          <w:bCs/>
          <w:sz w:val="24"/>
          <w:szCs w:val="24"/>
          <w:lang w:val="it-IT"/>
        </w:rPr>
        <w:t>Tìm hiểu mục đích thí nghiệm.</w:t>
      </w:r>
    </w:p>
    <w:p w14:paraId="2B461291"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b/>
          <w:color w:val="000000"/>
          <w:sz w:val="24"/>
          <w:szCs w:val="24"/>
          <w:lang w:val="vi-VN"/>
        </w:rPr>
        <w:t>a</w:t>
      </w:r>
      <w:r w:rsidRPr="004F7FA2">
        <w:rPr>
          <w:b/>
          <w:color w:val="000000"/>
          <w:sz w:val="24"/>
          <w:szCs w:val="24"/>
        </w:rPr>
        <w:t>.</w:t>
      </w:r>
      <w:r w:rsidRPr="004F7FA2">
        <w:rPr>
          <w:b/>
          <w:color w:val="000000"/>
          <w:sz w:val="24"/>
          <w:szCs w:val="24"/>
          <w:lang w:val="vi-VN"/>
        </w:rPr>
        <w:t xml:space="preserve"> Mục tiêu: </w:t>
      </w:r>
      <w:r w:rsidRPr="004F7FA2">
        <w:rPr>
          <w:sz w:val="24"/>
          <w:szCs w:val="24"/>
          <w:lang w:val="en-GB"/>
        </w:rPr>
        <w:t xml:space="preserve">Giúp Hs tìm hiểu </w:t>
      </w:r>
      <w:r w:rsidRPr="004F7FA2">
        <w:rPr>
          <w:sz w:val="24"/>
          <w:szCs w:val="24"/>
          <w:lang w:val="it-IT"/>
        </w:rPr>
        <w:t>mục đích thí nghiệm.</w:t>
      </w:r>
    </w:p>
    <w:p w14:paraId="3A4309C3" w14:textId="77777777" w:rsidR="004B2F2B" w:rsidRPr="004F7FA2" w:rsidRDefault="004B2F2B" w:rsidP="004F7FA2">
      <w:pPr>
        <w:tabs>
          <w:tab w:val="left" w:pos="342"/>
        </w:tabs>
        <w:spacing w:line="240" w:lineRule="atLeast"/>
        <w:jc w:val="both"/>
        <w:rPr>
          <w:sz w:val="24"/>
          <w:szCs w:val="24"/>
          <w:lang w:val="en-GB"/>
        </w:rPr>
      </w:pPr>
      <w:r w:rsidRPr="004F7FA2">
        <w:rPr>
          <w:b/>
          <w:color w:val="000000"/>
          <w:sz w:val="24"/>
          <w:szCs w:val="24"/>
          <w:lang w:val="vi-VN"/>
        </w:rPr>
        <w:t>b</w:t>
      </w:r>
      <w:r w:rsidRPr="004F7FA2">
        <w:rPr>
          <w:b/>
          <w:color w:val="000000"/>
          <w:sz w:val="24"/>
          <w:szCs w:val="24"/>
        </w:rPr>
        <w:t>.</w:t>
      </w:r>
      <w:r w:rsidRPr="004F7FA2">
        <w:rPr>
          <w:b/>
          <w:color w:val="000000"/>
          <w:sz w:val="24"/>
          <w:szCs w:val="24"/>
          <w:lang w:val="vi-VN"/>
        </w:rPr>
        <w:t xml:space="preserve"> Nội dung: </w:t>
      </w:r>
      <w:r w:rsidRPr="004F7FA2">
        <w:rPr>
          <w:sz w:val="24"/>
          <w:szCs w:val="24"/>
          <w:lang w:val="en-GB"/>
        </w:rPr>
        <w:t xml:space="preserve">GV </w:t>
      </w:r>
      <w:r w:rsidRPr="004F7FA2">
        <w:rPr>
          <w:sz w:val="24"/>
          <w:szCs w:val="24"/>
        </w:rPr>
        <w:t>giới thiệu mục đích thí nghiệm.</w:t>
      </w:r>
    </w:p>
    <w:p w14:paraId="38DA5A74" w14:textId="77777777" w:rsidR="004B2F2B" w:rsidRPr="004F7FA2" w:rsidRDefault="004B2F2B" w:rsidP="004F7FA2">
      <w:pPr>
        <w:tabs>
          <w:tab w:val="left" w:pos="567"/>
          <w:tab w:val="left" w:pos="1134"/>
        </w:tabs>
        <w:spacing w:line="240" w:lineRule="atLeast"/>
        <w:jc w:val="both"/>
        <w:rPr>
          <w:color w:val="000000"/>
          <w:sz w:val="24"/>
          <w:szCs w:val="24"/>
          <w:lang w:val="en-GB"/>
        </w:rPr>
      </w:pPr>
      <w:r w:rsidRPr="004F7FA2">
        <w:rPr>
          <w:b/>
          <w:color w:val="000000"/>
          <w:sz w:val="24"/>
          <w:szCs w:val="24"/>
          <w:lang w:val="vi-VN"/>
        </w:rPr>
        <w:t>c</w:t>
      </w:r>
      <w:r w:rsidRPr="004F7FA2">
        <w:rPr>
          <w:b/>
          <w:color w:val="000000"/>
          <w:sz w:val="24"/>
          <w:szCs w:val="24"/>
        </w:rPr>
        <w:t>.</w:t>
      </w:r>
      <w:r w:rsidRPr="004F7FA2">
        <w:rPr>
          <w:b/>
          <w:color w:val="000000"/>
          <w:sz w:val="24"/>
          <w:szCs w:val="24"/>
          <w:lang w:val="vi-VN"/>
        </w:rPr>
        <w:t xml:space="preserve"> Sản phẩm</w:t>
      </w:r>
      <w:r w:rsidRPr="004F7FA2">
        <w:rPr>
          <w:b/>
          <w:color w:val="000000"/>
          <w:sz w:val="24"/>
          <w:szCs w:val="24"/>
        </w:rPr>
        <w:t xml:space="preserve"> học tập</w:t>
      </w:r>
      <w:r w:rsidRPr="004F7FA2">
        <w:rPr>
          <w:b/>
          <w:color w:val="000000"/>
          <w:sz w:val="24"/>
          <w:szCs w:val="24"/>
          <w:lang w:val="vi-VN"/>
        </w:rPr>
        <w:t xml:space="preserve">: </w:t>
      </w:r>
      <w:r w:rsidRPr="004F7FA2">
        <w:rPr>
          <w:color w:val="000000"/>
          <w:sz w:val="24"/>
          <w:szCs w:val="24"/>
          <w:lang w:val="en-GB"/>
        </w:rPr>
        <w:t>Hs lắng nghe GV giới thiệu</w:t>
      </w:r>
    </w:p>
    <w:p w14:paraId="2BCCDB19" w14:textId="77777777" w:rsidR="004B2F2B" w:rsidRPr="004F7FA2" w:rsidRDefault="004B2F2B" w:rsidP="004F7FA2">
      <w:pPr>
        <w:spacing w:line="240" w:lineRule="atLeast"/>
        <w:rPr>
          <w:b/>
          <w:color w:val="000000"/>
          <w:sz w:val="24"/>
          <w:szCs w:val="24"/>
        </w:rPr>
      </w:pPr>
      <w:r w:rsidRPr="004F7FA2">
        <w:rPr>
          <w:b/>
          <w:color w:val="000000"/>
          <w:sz w:val="24"/>
          <w:szCs w:val="24"/>
          <w:lang w:val="vi-VN"/>
        </w:rPr>
        <w:t>d</w:t>
      </w:r>
      <w:r w:rsidRPr="004F7FA2">
        <w:rPr>
          <w:b/>
          <w:color w:val="000000"/>
          <w:sz w:val="24"/>
          <w:szCs w:val="24"/>
        </w:rPr>
        <w:t>.</w:t>
      </w:r>
      <w:r w:rsidRPr="004F7FA2">
        <w:rPr>
          <w:b/>
          <w:color w:val="000000"/>
          <w:sz w:val="24"/>
          <w:szCs w:val="24"/>
          <w:lang w:val="vi-VN"/>
        </w:rPr>
        <w:t xml:space="preserve"> Tổ chức thực hiện</w:t>
      </w:r>
      <w:r w:rsidRPr="004F7FA2">
        <w:rPr>
          <w:b/>
          <w:color w:val="000000"/>
          <w:sz w:val="24"/>
          <w:szCs w:val="24"/>
        </w:rPr>
        <w:t>:</w:t>
      </w:r>
    </w:p>
    <w:tbl>
      <w:tblPr>
        <w:tblStyle w:val="TableGrid"/>
        <w:tblW w:w="9625" w:type="dxa"/>
        <w:tblLayout w:type="fixed"/>
        <w:tblLook w:val="04A0" w:firstRow="1" w:lastRow="0" w:firstColumn="1" w:lastColumn="0" w:noHBand="0" w:noVBand="1"/>
      </w:tblPr>
      <w:tblGrid>
        <w:gridCol w:w="2405"/>
        <w:gridCol w:w="7220"/>
      </w:tblGrid>
      <w:tr w:rsidR="004B2F2B" w:rsidRPr="004F7FA2" w14:paraId="75DC067A" w14:textId="77777777" w:rsidTr="004B2F2B">
        <w:tc>
          <w:tcPr>
            <w:tcW w:w="2405" w:type="dxa"/>
          </w:tcPr>
          <w:p w14:paraId="6CFE2871"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6D627980"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747580D5" w14:textId="77777777" w:rsidTr="004B2F2B">
        <w:tc>
          <w:tcPr>
            <w:tcW w:w="2405" w:type="dxa"/>
          </w:tcPr>
          <w:p w14:paraId="14F17494"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0E1207CB" w14:textId="77777777" w:rsidR="004B2F2B" w:rsidRPr="004F7FA2" w:rsidRDefault="004B2F2B" w:rsidP="004F7FA2">
            <w:pPr>
              <w:tabs>
                <w:tab w:val="left" w:pos="342"/>
              </w:tabs>
              <w:spacing w:line="240" w:lineRule="atLeast"/>
              <w:jc w:val="both"/>
              <w:rPr>
                <w:sz w:val="24"/>
                <w:szCs w:val="24"/>
              </w:rPr>
            </w:pPr>
            <w:r w:rsidRPr="004F7FA2">
              <w:rPr>
                <w:sz w:val="24"/>
                <w:szCs w:val="24"/>
              </w:rPr>
              <w:t>- GV: Giới thiệu mục đích thí nghiệm.</w:t>
            </w:r>
          </w:p>
          <w:p w14:paraId="64C1A8CC" w14:textId="77777777" w:rsidR="004B2F2B" w:rsidRPr="004F7FA2" w:rsidRDefault="004B2F2B" w:rsidP="004F7FA2">
            <w:pPr>
              <w:shd w:val="clear" w:color="auto" w:fill="FFFFFF"/>
              <w:spacing w:line="240" w:lineRule="atLeast"/>
              <w:jc w:val="both"/>
              <w:rPr>
                <w:color w:val="000000" w:themeColor="text1"/>
                <w:sz w:val="24"/>
                <w:szCs w:val="24"/>
              </w:rPr>
            </w:pPr>
          </w:p>
        </w:tc>
      </w:tr>
      <w:tr w:rsidR="004B2F2B" w:rsidRPr="004F7FA2" w14:paraId="0BA2F9F8" w14:textId="77777777" w:rsidTr="004B2F2B">
        <w:trPr>
          <w:trHeight w:val="735"/>
        </w:trPr>
        <w:tc>
          <w:tcPr>
            <w:tcW w:w="2405" w:type="dxa"/>
          </w:tcPr>
          <w:p w14:paraId="5ADC6CB4"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55432302" w14:textId="77777777" w:rsidR="004B2F2B" w:rsidRPr="004F7FA2" w:rsidRDefault="004B2F2B" w:rsidP="004F7FA2">
            <w:pPr>
              <w:shd w:val="clear" w:color="auto" w:fill="FFFFFF"/>
              <w:spacing w:line="240" w:lineRule="atLeast"/>
              <w:jc w:val="both"/>
              <w:rPr>
                <w:color w:val="000000" w:themeColor="text1"/>
                <w:sz w:val="24"/>
                <w:szCs w:val="24"/>
              </w:rPr>
            </w:pPr>
            <w:r w:rsidRPr="004F7FA2">
              <w:rPr>
                <w:sz w:val="24"/>
                <w:szCs w:val="24"/>
              </w:rPr>
              <w:t>- HS Ghi nhận mục đích của thí nghiệm.</w:t>
            </w:r>
          </w:p>
        </w:tc>
      </w:tr>
      <w:tr w:rsidR="004B2F2B" w:rsidRPr="004F7FA2" w14:paraId="19F29449" w14:textId="77777777" w:rsidTr="004B2F2B">
        <w:tc>
          <w:tcPr>
            <w:tcW w:w="2405" w:type="dxa"/>
          </w:tcPr>
          <w:p w14:paraId="065C4456"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1CB65549" w14:textId="77777777" w:rsidR="004B2F2B" w:rsidRPr="004F7FA2" w:rsidRDefault="004B2F2B" w:rsidP="004F7FA2">
            <w:pPr>
              <w:shd w:val="clear" w:color="auto" w:fill="FFFFFF"/>
              <w:spacing w:line="240" w:lineRule="atLeast"/>
              <w:jc w:val="both"/>
              <w:rPr>
                <w:color w:val="000000" w:themeColor="text1"/>
                <w:sz w:val="24"/>
                <w:szCs w:val="24"/>
              </w:rPr>
            </w:pPr>
            <w:r w:rsidRPr="004F7FA2">
              <w:rPr>
                <w:sz w:val="24"/>
                <w:szCs w:val="24"/>
              </w:rPr>
              <w:t>- GV kiểm tra lại bài ghi của học sinh</w:t>
            </w:r>
          </w:p>
        </w:tc>
      </w:tr>
      <w:tr w:rsidR="004B2F2B" w:rsidRPr="004F7FA2" w14:paraId="02CDF5F3" w14:textId="77777777" w:rsidTr="004B2F2B">
        <w:tc>
          <w:tcPr>
            <w:tcW w:w="2405" w:type="dxa"/>
          </w:tcPr>
          <w:p w14:paraId="0A2F61EE"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56CC9DC8" w14:textId="77777777" w:rsidR="004B2F2B" w:rsidRPr="004F7FA2" w:rsidRDefault="004B2F2B" w:rsidP="004F7FA2">
            <w:pPr>
              <w:shd w:val="clear" w:color="auto" w:fill="FFFFFF"/>
              <w:spacing w:line="240" w:lineRule="atLeast"/>
              <w:jc w:val="both"/>
              <w:rPr>
                <w:color w:val="000000" w:themeColor="text1"/>
                <w:sz w:val="24"/>
                <w:szCs w:val="24"/>
              </w:rPr>
            </w:pPr>
            <w:r w:rsidRPr="004F7FA2">
              <w:rPr>
                <w:color w:val="000000"/>
                <w:sz w:val="24"/>
                <w:szCs w:val="24"/>
                <w:lang w:val="pt-BR"/>
              </w:rPr>
              <w:t>- GV chính xác hóa kiến thức</w:t>
            </w:r>
          </w:p>
        </w:tc>
      </w:tr>
    </w:tbl>
    <w:p w14:paraId="32611B28" w14:textId="77777777" w:rsidR="004B2F2B" w:rsidRPr="004F7FA2" w:rsidRDefault="004B2F2B" w:rsidP="004F7FA2">
      <w:pPr>
        <w:tabs>
          <w:tab w:val="left" w:pos="342"/>
        </w:tabs>
        <w:spacing w:line="240" w:lineRule="atLeast"/>
        <w:jc w:val="both"/>
        <w:rPr>
          <w:b/>
          <w:bCs/>
          <w:sz w:val="24"/>
          <w:szCs w:val="24"/>
        </w:rPr>
      </w:pPr>
      <w:r w:rsidRPr="004F7FA2">
        <w:rPr>
          <w:b/>
          <w:bCs/>
          <w:sz w:val="24"/>
          <w:szCs w:val="24"/>
        </w:rPr>
        <w:t>Hoạt động 2: Hình thành kiến thức</w:t>
      </w:r>
    </w:p>
    <w:p w14:paraId="525BA9FF" w14:textId="77777777" w:rsidR="004B2F2B" w:rsidRPr="004F7FA2" w:rsidRDefault="004B2F2B" w:rsidP="004F7FA2">
      <w:pPr>
        <w:tabs>
          <w:tab w:val="left" w:pos="342"/>
        </w:tabs>
        <w:spacing w:line="240" w:lineRule="atLeast"/>
        <w:jc w:val="both"/>
        <w:rPr>
          <w:b/>
          <w:bCs/>
          <w:sz w:val="24"/>
          <w:szCs w:val="24"/>
        </w:rPr>
      </w:pPr>
      <w:r w:rsidRPr="004F7FA2">
        <w:rPr>
          <w:b/>
          <w:bCs/>
          <w:iCs/>
          <w:sz w:val="24"/>
          <w:szCs w:val="24"/>
        </w:rPr>
        <w:t>Hoạt động 2.1:</w:t>
      </w:r>
      <w:r w:rsidRPr="004F7FA2">
        <w:rPr>
          <w:b/>
          <w:bCs/>
          <w:sz w:val="24"/>
          <w:szCs w:val="24"/>
        </w:rPr>
        <w:t xml:space="preserve"> Tìm hiểu dụng cụ thí nghiệm.</w:t>
      </w:r>
    </w:p>
    <w:p w14:paraId="21956BAA"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b/>
          <w:color w:val="000000"/>
          <w:sz w:val="24"/>
          <w:szCs w:val="24"/>
          <w:lang w:val="vi-VN"/>
        </w:rPr>
        <w:t>a</w:t>
      </w:r>
      <w:r w:rsidRPr="004F7FA2">
        <w:rPr>
          <w:b/>
          <w:color w:val="000000"/>
          <w:sz w:val="24"/>
          <w:szCs w:val="24"/>
        </w:rPr>
        <w:t>.</w:t>
      </w:r>
      <w:r w:rsidRPr="004F7FA2">
        <w:rPr>
          <w:b/>
          <w:color w:val="000000"/>
          <w:sz w:val="24"/>
          <w:szCs w:val="24"/>
          <w:lang w:val="vi-VN"/>
        </w:rPr>
        <w:t xml:space="preserve"> Mục tiêu: </w:t>
      </w:r>
      <w:r w:rsidRPr="004F7FA2">
        <w:rPr>
          <w:sz w:val="24"/>
          <w:szCs w:val="24"/>
          <w:lang w:val="en-GB"/>
        </w:rPr>
        <w:t xml:space="preserve">Giúp Hs tìm hiểu </w:t>
      </w:r>
      <w:r w:rsidRPr="004F7FA2">
        <w:rPr>
          <w:sz w:val="24"/>
          <w:szCs w:val="24"/>
        </w:rPr>
        <w:t>dụng cụ thí nghiệm</w:t>
      </w:r>
    </w:p>
    <w:p w14:paraId="7C500BEE" w14:textId="77777777" w:rsidR="004B2F2B" w:rsidRPr="004F7FA2" w:rsidRDefault="004B2F2B" w:rsidP="004F7FA2">
      <w:pPr>
        <w:tabs>
          <w:tab w:val="left" w:pos="342"/>
        </w:tabs>
        <w:spacing w:line="240" w:lineRule="atLeast"/>
        <w:jc w:val="both"/>
        <w:rPr>
          <w:sz w:val="24"/>
          <w:szCs w:val="24"/>
          <w:lang w:val="en-GB"/>
        </w:rPr>
      </w:pPr>
      <w:r w:rsidRPr="004F7FA2">
        <w:rPr>
          <w:b/>
          <w:color w:val="000000"/>
          <w:sz w:val="24"/>
          <w:szCs w:val="24"/>
          <w:lang w:val="vi-VN"/>
        </w:rPr>
        <w:lastRenderedPageBreak/>
        <w:t>b</w:t>
      </w:r>
      <w:r w:rsidRPr="004F7FA2">
        <w:rPr>
          <w:b/>
          <w:color w:val="000000"/>
          <w:sz w:val="24"/>
          <w:szCs w:val="24"/>
        </w:rPr>
        <w:t>.</w:t>
      </w:r>
      <w:r w:rsidRPr="004F7FA2">
        <w:rPr>
          <w:b/>
          <w:color w:val="000000"/>
          <w:sz w:val="24"/>
          <w:szCs w:val="24"/>
          <w:lang w:val="vi-VN"/>
        </w:rPr>
        <w:t xml:space="preserve"> Nội dung: </w:t>
      </w:r>
      <w:r w:rsidRPr="004F7FA2">
        <w:rPr>
          <w:sz w:val="24"/>
          <w:szCs w:val="24"/>
          <w:lang w:val="en-GB"/>
        </w:rPr>
        <w:t xml:space="preserve">GV </w:t>
      </w:r>
      <w:r w:rsidRPr="004F7FA2">
        <w:rPr>
          <w:sz w:val="24"/>
          <w:szCs w:val="24"/>
        </w:rPr>
        <w:t>giới thiệu dụng cụ thí nghiệm.</w:t>
      </w:r>
    </w:p>
    <w:p w14:paraId="25E6ABFD" w14:textId="77777777" w:rsidR="004B2F2B" w:rsidRPr="004F7FA2" w:rsidRDefault="004B2F2B" w:rsidP="004F7FA2">
      <w:pPr>
        <w:tabs>
          <w:tab w:val="left" w:pos="567"/>
          <w:tab w:val="left" w:pos="1134"/>
        </w:tabs>
        <w:spacing w:line="240" w:lineRule="atLeast"/>
        <w:jc w:val="both"/>
        <w:rPr>
          <w:color w:val="000000"/>
          <w:sz w:val="24"/>
          <w:szCs w:val="24"/>
          <w:lang w:val="en-GB"/>
        </w:rPr>
      </w:pPr>
      <w:r w:rsidRPr="004F7FA2">
        <w:rPr>
          <w:b/>
          <w:color w:val="000000"/>
          <w:sz w:val="24"/>
          <w:szCs w:val="24"/>
          <w:lang w:val="vi-VN"/>
        </w:rPr>
        <w:t>c</w:t>
      </w:r>
      <w:r w:rsidRPr="004F7FA2">
        <w:rPr>
          <w:b/>
          <w:color w:val="000000"/>
          <w:sz w:val="24"/>
          <w:szCs w:val="24"/>
        </w:rPr>
        <w:t>.</w:t>
      </w:r>
      <w:r w:rsidRPr="004F7FA2">
        <w:rPr>
          <w:b/>
          <w:color w:val="000000"/>
          <w:sz w:val="24"/>
          <w:szCs w:val="24"/>
          <w:lang w:val="vi-VN"/>
        </w:rPr>
        <w:t xml:space="preserve"> Sản phẩm</w:t>
      </w:r>
      <w:r w:rsidRPr="004F7FA2">
        <w:rPr>
          <w:b/>
          <w:color w:val="000000"/>
          <w:sz w:val="24"/>
          <w:szCs w:val="24"/>
        </w:rPr>
        <w:t xml:space="preserve"> học tập</w:t>
      </w:r>
      <w:r w:rsidRPr="004F7FA2">
        <w:rPr>
          <w:b/>
          <w:color w:val="000000"/>
          <w:sz w:val="24"/>
          <w:szCs w:val="24"/>
          <w:lang w:val="vi-VN"/>
        </w:rPr>
        <w:t xml:space="preserve">: </w:t>
      </w:r>
      <w:r w:rsidRPr="004F7FA2">
        <w:rPr>
          <w:color w:val="000000"/>
          <w:sz w:val="24"/>
          <w:szCs w:val="24"/>
          <w:lang w:val="en-GB"/>
        </w:rPr>
        <w:t>Hs lắng nghe GV giới thiệu</w:t>
      </w:r>
    </w:p>
    <w:p w14:paraId="1D60CC93" w14:textId="77777777" w:rsidR="004B2F2B" w:rsidRPr="004F7FA2" w:rsidRDefault="004B2F2B" w:rsidP="004F7FA2">
      <w:pPr>
        <w:spacing w:line="240" w:lineRule="atLeast"/>
        <w:rPr>
          <w:b/>
          <w:color w:val="000000"/>
          <w:sz w:val="24"/>
          <w:szCs w:val="24"/>
        </w:rPr>
      </w:pPr>
      <w:r w:rsidRPr="004F7FA2">
        <w:rPr>
          <w:b/>
          <w:color w:val="000000"/>
          <w:sz w:val="24"/>
          <w:szCs w:val="24"/>
          <w:lang w:val="vi-VN"/>
        </w:rPr>
        <w:t>d</w:t>
      </w:r>
      <w:r w:rsidRPr="004F7FA2">
        <w:rPr>
          <w:b/>
          <w:color w:val="000000"/>
          <w:sz w:val="24"/>
          <w:szCs w:val="24"/>
        </w:rPr>
        <w:t>.</w:t>
      </w:r>
      <w:r w:rsidRPr="004F7FA2">
        <w:rPr>
          <w:b/>
          <w:color w:val="000000"/>
          <w:sz w:val="24"/>
          <w:szCs w:val="24"/>
          <w:lang w:val="vi-VN"/>
        </w:rPr>
        <w:t xml:space="preserve"> Tổ chức thực hiện</w:t>
      </w:r>
      <w:r w:rsidRPr="004F7FA2">
        <w:rPr>
          <w:b/>
          <w:color w:val="000000"/>
          <w:sz w:val="24"/>
          <w:szCs w:val="24"/>
        </w:rPr>
        <w:t>:</w:t>
      </w:r>
    </w:p>
    <w:tbl>
      <w:tblPr>
        <w:tblStyle w:val="TableGrid"/>
        <w:tblW w:w="9625" w:type="dxa"/>
        <w:tblLayout w:type="fixed"/>
        <w:tblLook w:val="04A0" w:firstRow="1" w:lastRow="0" w:firstColumn="1" w:lastColumn="0" w:noHBand="0" w:noVBand="1"/>
      </w:tblPr>
      <w:tblGrid>
        <w:gridCol w:w="2405"/>
        <w:gridCol w:w="7220"/>
      </w:tblGrid>
      <w:tr w:rsidR="004B2F2B" w:rsidRPr="004F7FA2" w14:paraId="2E3AED55" w14:textId="77777777" w:rsidTr="004B2F2B">
        <w:tc>
          <w:tcPr>
            <w:tcW w:w="2405" w:type="dxa"/>
          </w:tcPr>
          <w:p w14:paraId="2594D7B4"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5A23E5FC"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7EBC15EA" w14:textId="77777777" w:rsidTr="004B2F2B">
        <w:tc>
          <w:tcPr>
            <w:tcW w:w="2405" w:type="dxa"/>
          </w:tcPr>
          <w:p w14:paraId="25AFA83A"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5ED58472" w14:textId="77777777" w:rsidR="004B2F2B" w:rsidRPr="004F7FA2" w:rsidRDefault="004B2F2B" w:rsidP="004F7FA2">
            <w:pPr>
              <w:tabs>
                <w:tab w:val="left" w:pos="342"/>
              </w:tabs>
              <w:spacing w:line="240" w:lineRule="atLeast"/>
              <w:jc w:val="both"/>
              <w:rPr>
                <w:sz w:val="24"/>
                <w:szCs w:val="24"/>
              </w:rPr>
            </w:pPr>
            <w:r w:rsidRPr="004F7FA2">
              <w:rPr>
                <w:sz w:val="24"/>
                <w:szCs w:val="24"/>
              </w:rPr>
              <w:t>- GV: Giới thiệu dụng cụ thí nghiệm và các công dụng của chúng.</w:t>
            </w:r>
          </w:p>
          <w:p w14:paraId="4046FF47" w14:textId="77777777" w:rsidR="004B2F2B" w:rsidRPr="004F7FA2" w:rsidRDefault="004B2F2B" w:rsidP="004F7FA2">
            <w:pPr>
              <w:shd w:val="clear" w:color="auto" w:fill="FFFFFF"/>
              <w:spacing w:line="240" w:lineRule="atLeast"/>
              <w:jc w:val="both"/>
              <w:rPr>
                <w:color w:val="000000" w:themeColor="text1"/>
                <w:sz w:val="24"/>
                <w:szCs w:val="24"/>
              </w:rPr>
            </w:pPr>
          </w:p>
        </w:tc>
      </w:tr>
      <w:tr w:rsidR="004B2F2B" w:rsidRPr="004F7FA2" w14:paraId="6F4081A3" w14:textId="77777777" w:rsidTr="004B2F2B">
        <w:trPr>
          <w:trHeight w:val="735"/>
        </w:trPr>
        <w:tc>
          <w:tcPr>
            <w:tcW w:w="2405" w:type="dxa"/>
          </w:tcPr>
          <w:p w14:paraId="10A1AB05"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252A9FC8" w14:textId="77777777" w:rsidR="004B2F2B" w:rsidRPr="004F7FA2" w:rsidRDefault="004B2F2B" w:rsidP="004F7FA2">
            <w:pPr>
              <w:shd w:val="clear" w:color="auto" w:fill="FFFFFF"/>
              <w:spacing w:line="240" w:lineRule="atLeast"/>
              <w:jc w:val="both"/>
              <w:rPr>
                <w:color w:val="000000" w:themeColor="text1"/>
                <w:sz w:val="24"/>
                <w:szCs w:val="24"/>
              </w:rPr>
            </w:pPr>
            <w:r w:rsidRPr="004F7FA2">
              <w:rPr>
                <w:sz w:val="24"/>
                <w:szCs w:val="24"/>
              </w:rPr>
              <w:t>- HS: Ghi nhận các dụng cụ thí nghiệm.</w:t>
            </w:r>
          </w:p>
        </w:tc>
      </w:tr>
      <w:tr w:rsidR="004B2F2B" w:rsidRPr="004F7FA2" w14:paraId="595BED7D" w14:textId="77777777" w:rsidTr="004B2F2B">
        <w:tc>
          <w:tcPr>
            <w:tcW w:w="2405" w:type="dxa"/>
          </w:tcPr>
          <w:p w14:paraId="18BA3D15"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3BC613A3" w14:textId="77777777" w:rsidR="004B2F2B" w:rsidRPr="004F7FA2" w:rsidRDefault="004B2F2B" w:rsidP="004F7FA2">
            <w:pPr>
              <w:spacing w:line="240" w:lineRule="atLeast"/>
              <w:jc w:val="both"/>
              <w:rPr>
                <w:sz w:val="24"/>
                <w:szCs w:val="24"/>
              </w:rPr>
            </w:pPr>
            <w:r w:rsidRPr="004F7FA2">
              <w:rPr>
                <w:sz w:val="24"/>
                <w:szCs w:val="24"/>
              </w:rPr>
              <w:t>- GV kiểm tra lại bài ghi của học sinh</w:t>
            </w:r>
          </w:p>
          <w:p w14:paraId="38EC3938" w14:textId="77777777" w:rsidR="004B2F2B" w:rsidRPr="004F7FA2" w:rsidRDefault="004B2F2B" w:rsidP="004F7FA2">
            <w:pPr>
              <w:shd w:val="clear" w:color="auto" w:fill="FFFFFF"/>
              <w:spacing w:line="240" w:lineRule="atLeast"/>
              <w:jc w:val="both"/>
              <w:rPr>
                <w:color w:val="000000" w:themeColor="text1"/>
                <w:sz w:val="24"/>
                <w:szCs w:val="24"/>
              </w:rPr>
            </w:pPr>
          </w:p>
        </w:tc>
      </w:tr>
      <w:tr w:rsidR="004B2F2B" w:rsidRPr="004F7FA2" w14:paraId="140AE41C" w14:textId="77777777" w:rsidTr="004B2F2B">
        <w:tc>
          <w:tcPr>
            <w:tcW w:w="2405" w:type="dxa"/>
          </w:tcPr>
          <w:p w14:paraId="36B2AD93"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7FB9C015" w14:textId="77777777" w:rsidR="004B2F2B" w:rsidRPr="004F7FA2" w:rsidRDefault="004B2F2B" w:rsidP="004F7FA2">
            <w:pPr>
              <w:shd w:val="clear" w:color="auto" w:fill="FFFFFF"/>
              <w:spacing w:line="240" w:lineRule="atLeast"/>
              <w:jc w:val="both"/>
              <w:rPr>
                <w:color w:val="000000" w:themeColor="text1"/>
                <w:sz w:val="24"/>
                <w:szCs w:val="24"/>
              </w:rPr>
            </w:pPr>
            <w:r w:rsidRPr="004F7FA2">
              <w:rPr>
                <w:color w:val="000000" w:themeColor="text1"/>
                <w:sz w:val="24"/>
                <w:szCs w:val="24"/>
              </w:rPr>
              <w:t xml:space="preserve">- </w:t>
            </w:r>
            <w:r w:rsidRPr="004F7FA2">
              <w:rPr>
                <w:color w:val="000000"/>
                <w:sz w:val="24"/>
                <w:szCs w:val="24"/>
                <w:lang w:val="pt-BR"/>
              </w:rPr>
              <w:t>GV chính xác hóa kiến thức</w:t>
            </w:r>
          </w:p>
        </w:tc>
      </w:tr>
    </w:tbl>
    <w:p w14:paraId="00DDD108" w14:textId="77777777" w:rsidR="004B2F2B" w:rsidRPr="004F7FA2" w:rsidRDefault="004B2F2B" w:rsidP="004F7FA2">
      <w:pPr>
        <w:tabs>
          <w:tab w:val="left" w:pos="342"/>
        </w:tabs>
        <w:spacing w:line="240" w:lineRule="atLeast"/>
        <w:jc w:val="both"/>
        <w:rPr>
          <w:b/>
          <w:bCs/>
          <w:sz w:val="24"/>
          <w:szCs w:val="24"/>
          <w:lang w:val="pt-BR"/>
        </w:rPr>
      </w:pPr>
      <w:r w:rsidRPr="004F7FA2">
        <w:rPr>
          <w:b/>
          <w:bCs/>
          <w:iCs/>
          <w:sz w:val="24"/>
          <w:szCs w:val="24"/>
          <w:lang w:val="pt-BR"/>
        </w:rPr>
        <w:t xml:space="preserve">Hoạt động 2.2: </w:t>
      </w:r>
      <w:r w:rsidRPr="004F7FA2">
        <w:rPr>
          <w:b/>
          <w:bCs/>
          <w:sz w:val="24"/>
          <w:szCs w:val="24"/>
          <w:lang w:val="pt-BR"/>
        </w:rPr>
        <w:t>Thiết kế phương án thí nghiệm.</w:t>
      </w:r>
    </w:p>
    <w:p w14:paraId="58A8BEA0"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b/>
          <w:color w:val="000000"/>
          <w:sz w:val="24"/>
          <w:szCs w:val="24"/>
          <w:lang w:val="vi-VN"/>
        </w:rPr>
        <w:t>a</w:t>
      </w:r>
      <w:r w:rsidRPr="004F7FA2">
        <w:rPr>
          <w:b/>
          <w:color w:val="000000"/>
          <w:sz w:val="24"/>
          <w:szCs w:val="24"/>
        </w:rPr>
        <w:t>.</w:t>
      </w:r>
      <w:r w:rsidRPr="004F7FA2">
        <w:rPr>
          <w:b/>
          <w:color w:val="000000"/>
          <w:sz w:val="24"/>
          <w:szCs w:val="24"/>
          <w:lang w:val="vi-VN"/>
        </w:rPr>
        <w:t xml:space="preserve"> Mục tiêu: </w:t>
      </w:r>
      <w:r w:rsidRPr="004F7FA2">
        <w:rPr>
          <w:sz w:val="24"/>
          <w:szCs w:val="24"/>
          <w:lang w:val="en-GB"/>
        </w:rPr>
        <w:t>Giúp Hs lựa chọn được phương án tối ưu nhất cho thí nghiệm</w:t>
      </w:r>
    </w:p>
    <w:p w14:paraId="5CA5EC19" w14:textId="77777777" w:rsidR="004B2F2B" w:rsidRPr="004F7FA2" w:rsidRDefault="004B2F2B" w:rsidP="004F7FA2">
      <w:pPr>
        <w:tabs>
          <w:tab w:val="left" w:pos="342"/>
        </w:tabs>
        <w:spacing w:line="240" w:lineRule="atLeast"/>
        <w:jc w:val="both"/>
        <w:rPr>
          <w:sz w:val="24"/>
          <w:szCs w:val="24"/>
          <w:lang w:val="en-GB"/>
        </w:rPr>
      </w:pPr>
      <w:r w:rsidRPr="004F7FA2">
        <w:rPr>
          <w:b/>
          <w:color w:val="000000"/>
          <w:sz w:val="24"/>
          <w:szCs w:val="24"/>
          <w:lang w:val="vi-VN"/>
        </w:rPr>
        <w:t>b</w:t>
      </w:r>
      <w:r w:rsidRPr="004F7FA2">
        <w:rPr>
          <w:b/>
          <w:color w:val="000000"/>
          <w:sz w:val="24"/>
          <w:szCs w:val="24"/>
        </w:rPr>
        <w:t>.</w:t>
      </w:r>
      <w:r w:rsidRPr="004F7FA2">
        <w:rPr>
          <w:b/>
          <w:color w:val="000000"/>
          <w:sz w:val="24"/>
          <w:szCs w:val="24"/>
          <w:lang w:val="vi-VN"/>
        </w:rPr>
        <w:t xml:space="preserve"> Nội dung: </w:t>
      </w:r>
      <w:r w:rsidRPr="004F7FA2">
        <w:rPr>
          <w:sz w:val="24"/>
          <w:szCs w:val="24"/>
          <w:lang w:val="en-GB"/>
        </w:rPr>
        <w:t xml:space="preserve">Hs đọc yêu cầu SGK và thực hiện </w:t>
      </w:r>
    </w:p>
    <w:p w14:paraId="645F5691" w14:textId="77777777" w:rsidR="004B2F2B" w:rsidRPr="004F7FA2" w:rsidRDefault="004B2F2B" w:rsidP="004F7FA2">
      <w:pPr>
        <w:tabs>
          <w:tab w:val="left" w:pos="567"/>
          <w:tab w:val="left" w:pos="1134"/>
        </w:tabs>
        <w:spacing w:line="240" w:lineRule="atLeast"/>
        <w:jc w:val="both"/>
        <w:rPr>
          <w:color w:val="000000"/>
          <w:sz w:val="24"/>
          <w:szCs w:val="24"/>
          <w:lang w:val="en-GB"/>
        </w:rPr>
      </w:pPr>
      <w:r w:rsidRPr="004F7FA2">
        <w:rPr>
          <w:b/>
          <w:color w:val="000000"/>
          <w:sz w:val="24"/>
          <w:szCs w:val="24"/>
          <w:lang w:val="vi-VN"/>
        </w:rPr>
        <w:t>c</w:t>
      </w:r>
      <w:r w:rsidRPr="004F7FA2">
        <w:rPr>
          <w:b/>
          <w:color w:val="000000"/>
          <w:sz w:val="24"/>
          <w:szCs w:val="24"/>
        </w:rPr>
        <w:t>.</w:t>
      </w:r>
      <w:r w:rsidRPr="004F7FA2">
        <w:rPr>
          <w:b/>
          <w:color w:val="000000"/>
          <w:sz w:val="24"/>
          <w:szCs w:val="24"/>
          <w:lang w:val="vi-VN"/>
        </w:rPr>
        <w:t xml:space="preserve"> Sản phẩm</w:t>
      </w:r>
      <w:r w:rsidRPr="004F7FA2">
        <w:rPr>
          <w:b/>
          <w:color w:val="000000"/>
          <w:sz w:val="24"/>
          <w:szCs w:val="24"/>
        </w:rPr>
        <w:t xml:space="preserve"> học tập</w:t>
      </w:r>
      <w:r w:rsidRPr="004F7FA2">
        <w:rPr>
          <w:b/>
          <w:color w:val="000000"/>
          <w:sz w:val="24"/>
          <w:szCs w:val="24"/>
          <w:lang w:val="vi-VN"/>
        </w:rPr>
        <w:t xml:space="preserve">: </w:t>
      </w:r>
      <w:r w:rsidRPr="004F7FA2">
        <w:rPr>
          <w:color w:val="000000"/>
          <w:sz w:val="24"/>
          <w:szCs w:val="24"/>
          <w:lang w:val="en-GB"/>
        </w:rPr>
        <w:t>Hs hoàn thành các câu hỏi theo yêu cầu</w:t>
      </w:r>
    </w:p>
    <w:p w14:paraId="3888F090" w14:textId="77777777" w:rsidR="004B2F2B" w:rsidRPr="004F7FA2" w:rsidRDefault="004B2F2B" w:rsidP="004F7FA2">
      <w:pPr>
        <w:spacing w:line="240" w:lineRule="atLeast"/>
        <w:rPr>
          <w:b/>
          <w:color w:val="000000"/>
          <w:sz w:val="24"/>
          <w:szCs w:val="24"/>
        </w:rPr>
      </w:pPr>
      <w:r w:rsidRPr="004F7FA2">
        <w:rPr>
          <w:b/>
          <w:color w:val="000000"/>
          <w:sz w:val="24"/>
          <w:szCs w:val="24"/>
          <w:lang w:val="vi-VN"/>
        </w:rPr>
        <w:t>d</w:t>
      </w:r>
      <w:r w:rsidRPr="004F7FA2">
        <w:rPr>
          <w:b/>
          <w:color w:val="000000"/>
          <w:sz w:val="24"/>
          <w:szCs w:val="24"/>
        </w:rPr>
        <w:t>.</w:t>
      </w:r>
      <w:r w:rsidRPr="004F7FA2">
        <w:rPr>
          <w:b/>
          <w:color w:val="000000"/>
          <w:sz w:val="24"/>
          <w:szCs w:val="24"/>
          <w:lang w:val="vi-VN"/>
        </w:rPr>
        <w:t xml:space="preserve"> Tổ chức thực hiện</w:t>
      </w:r>
      <w:r w:rsidRPr="004F7FA2">
        <w:rPr>
          <w:b/>
          <w:color w:val="000000"/>
          <w:sz w:val="24"/>
          <w:szCs w:val="24"/>
        </w:rPr>
        <w:t>:</w:t>
      </w:r>
    </w:p>
    <w:tbl>
      <w:tblPr>
        <w:tblStyle w:val="TableGrid"/>
        <w:tblW w:w="9625" w:type="dxa"/>
        <w:tblLayout w:type="fixed"/>
        <w:tblLook w:val="04A0" w:firstRow="1" w:lastRow="0" w:firstColumn="1" w:lastColumn="0" w:noHBand="0" w:noVBand="1"/>
      </w:tblPr>
      <w:tblGrid>
        <w:gridCol w:w="2405"/>
        <w:gridCol w:w="7220"/>
      </w:tblGrid>
      <w:tr w:rsidR="004B2F2B" w:rsidRPr="004F7FA2" w14:paraId="32A619A3" w14:textId="77777777" w:rsidTr="004B2F2B">
        <w:tc>
          <w:tcPr>
            <w:tcW w:w="2405" w:type="dxa"/>
          </w:tcPr>
          <w:p w14:paraId="78818FC3"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1D7528AC"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7A0C4A13" w14:textId="77777777" w:rsidTr="004B2F2B">
        <w:tc>
          <w:tcPr>
            <w:tcW w:w="2405" w:type="dxa"/>
          </w:tcPr>
          <w:p w14:paraId="2932632C"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0D136A7A" w14:textId="77777777" w:rsidR="004B2F2B" w:rsidRPr="004F7FA2" w:rsidRDefault="004B2F2B" w:rsidP="004F7FA2">
            <w:pPr>
              <w:tabs>
                <w:tab w:val="left" w:pos="342"/>
              </w:tabs>
              <w:spacing w:line="240" w:lineRule="atLeast"/>
              <w:jc w:val="both"/>
              <w:rPr>
                <w:sz w:val="24"/>
                <w:szCs w:val="24"/>
              </w:rPr>
            </w:pPr>
            <w:r w:rsidRPr="004F7FA2">
              <w:rPr>
                <w:sz w:val="24"/>
                <w:szCs w:val="24"/>
              </w:rPr>
              <w:t>- Yêu cầu học sinh lần lượt thực hiện các câu hỏi sau:</w:t>
            </w:r>
          </w:p>
          <w:p w14:paraId="3CE8757B" w14:textId="77777777" w:rsidR="004B2F2B" w:rsidRPr="004F7FA2" w:rsidRDefault="004B2F2B" w:rsidP="004F7FA2">
            <w:pPr>
              <w:tabs>
                <w:tab w:val="left" w:pos="342"/>
              </w:tabs>
              <w:spacing w:line="240" w:lineRule="atLeast"/>
              <w:jc w:val="both"/>
              <w:rPr>
                <w:sz w:val="24"/>
                <w:szCs w:val="24"/>
              </w:rPr>
            </w:pPr>
            <w:r w:rsidRPr="004F7FA2">
              <w:rPr>
                <w:sz w:val="24"/>
                <w:szCs w:val="24"/>
              </w:rPr>
              <w:t>a, Có thể sử dụng đồng hồ đo điện đa năng để đo trực tiếp suất điện động của nguồn điện và điện trở trong của nguồn không? Tại sao?</w:t>
            </w:r>
          </w:p>
          <w:p w14:paraId="3CEFBB23" w14:textId="77777777" w:rsidR="004B2F2B" w:rsidRPr="004F7FA2" w:rsidRDefault="004B2F2B" w:rsidP="004F7FA2">
            <w:pPr>
              <w:tabs>
                <w:tab w:val="left" w:pos="342"/>
              </w:tabs>
              <w:spacing w:line="240" w:lineRule="atLeast"/>
              <w:jc w:val="both"/>
              <w:rPr>
                <w:sz w:val="24"/>
                <w:szCs w:val="24"/>
              </w:rPr>
            </w:pPr>
            <w:r w:rsidRPr="004F7FA2">
              <w:rPr>
                <w:sz w:val="24"/>
                <w:szCs w:val="24"/>
              </w:rPr>
              <w:t>b, Để xác định suất điện động và điện trở trong của một pin cần đo các đại lượng nào?</w:t>
            </w:r>
          </w:p>
          <w:p w14:paraId="53EB042E" w14:textId="77777777" w:rsidR="004B2F2B" w:rsidRPr="004F7FA2" w:rsidRDefault="004B2F2B" w:rsidP="004F7FA2">
            <w:pPr>
              <w:tabs>
                <w:tab w:val="left" w:pos="342"/>
              </w:tabs>
              <w:spacing w:line="240" w:lineRule="atLeast"/>
              <w:jc w:val="both"/>
              <w:rPr>
                <w:sz w:val="24"/>
                <w:szCs w:val="24"/>
              </w:rPr>
            </w:pPr>
            <w:r w:rsidRPr="004F7FA2">
              <w:rPr>
                <w:sz w:val="24"/>
                <w:szCs w:val="24"/>
              </w:rPr>
              <w:t>c, Thiết kế phương án TN để đo SĐĐ và điện trở trong của pin điện hóa.</w:t>
            </w:r>
          </w:p>
        </w:tc>
      </w:tr>
      <w:tr w:rsidR="004B2F2B" w:rsidRPr="004F7FA2" w14:paraId="11B9C007" w14:textId="77777777" w:rsidTr="004B2F2B">
        <w:trPr>
          <w:trHeight w:val="735"/>
        </w:trPr>
        <w:tc>
          <w:tcPr>
            <w:tcW w:w="2405" w:type="dxa"/>
          </w:tcPr>
          <w:p w14:paraId="4482B449"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654B383F" w14:textId="77777777" w:rsidR="004B2F2B" w:rsidRPr="004F7FA2" w:rsidRDefault="004B2F2B" w:rsidP="004F7FA2">
            <w:pPr>
              <w:tabs>
                <w:tab w:val="left" w:pos="342"/>
              </w:tabs>
              <w:spacing w:line="240" w:lineRule="atLeast"/>
              <w:jc w:val="both"/>
              <w:rPr>
                <w:color w:val="000000"/>
                <w:sz w:val="24"/>
                <w:szCs w:val="24"/>
                <w:lang w:val="pt-BR"/>
              </w:rPr>
            </w:pPr>
            <w:r w:rsidRPr="004F7FA2">
              <w:rPr>
                <w:color w:val="000000" w:themeColor="text1"/>
                <w:sz w:val="24"/>
                <w:szCs w:val="24"/>
              </w:rPr>
              <w:t xml:space="preserve">- </w:t>
            </w:r>
            <w:r w:rsidRPr="004F7FA2">
              <w:rPr>
                <w:color w:val="000000"/>
                <w:sz w:val="24"/>
                <w:szCs w:val="24"/>
                <w:lang w:val="pt-BR"/>
              </w:rPr>
              <w:t>HS thực hiện theo yêu cầu của giáo viên. Dự kiến đưa ra các phương án thí nghiệm.</w:t>
            </w:r>
          </w:p>
        </w:tc>
      </w:tr>
      <w:tr w:rsidR="004B2F2B" w:rsidRPr="004F7FA2" w14:paraId="16CB3884" w14:textId="77777777" w:rsidTr="004B2F2B">
        <w:tc>
          <w:tcPr>
            <w:tcW w:w="2405" w:type="dxa"/>
          </w:tcPr>
          <w:p w14:paraId="1E0878AE"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460A5E2A" w14:textId="77777777" w:rsidR="004B2F2B" w:rsidRPr="004F7FA2" w:rsidRDefault="004B2F2B" w:rsidP="004F7FA2">
            <w:pPr>
              <w:tabs>
                <w:tab w:val="left" w:pos="342"/>
              </w:tabs>
              <w:spacing w:line="240" w:lineRule="atLeast"/>
              <w:jc w:val="both"/>
              <w:rPr>
                <w:sz w:val="24"/>
                <w:szCs w:val="24"/>
                <w:lang w:val="nl-NL" w:eastAsia="ja-JP"/>
              </w:rPr>
            </w:pPr>
            <w:r w:rsidRPr="004F7FA2">
              <w:rPr>
                <w:color w:val="000000" w:themeColor="text1"/>
                <w:sz w:val="24"/>
                <w:szCs w:val="24"/>
              </w:rPr>
              <w:t xml:space="preserve">- </w:t>
            </w:r>
            <w:r w:rsidRPr="004F7FA2">
              <w:rPr>
                <w:sz w:val="24"/>
                <w:szCs w:val="24"/>
                <w:lang w:val="nl-NL" w:eastAsia="ja-JP"/>
              </w:rPr>
              <w:t>HS thảo luận, trả lời dựa vào gợi ý của GV</w:t>
            </w:r>
          </w:p>
        </w:tc>
      </w:tr>
      <w:tr w:rsidR="004B2F2B" w:rsidRPr="004F7FA2" w14:paraId="7A7E88CD" w14:textId="77777777" w:rsidTr="004B2F2B">
        <w:tc>
          <w:tcPr>
            <w:tcW w:w="2405" w:type="dxa"/>
          </w:tcPr>
          <w:p w14:paraId="0D43EFD5"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0254639F" w14:textId="77777777" w:rsidR="004B2F2B" w:rsidRPr="004F7FA2" w:rsidRDefault="004B2F2B" w:rsidP="004F7FA2">
            <w:pPr>
              <w:shd w:val="clear" w:color="auto" w:fill="FFFFFF"/>
              <w:spacing w:line="240" w:lineRule="atLeast"/>
              <w:jc w:val="both"/>
              <w:rPr>
                <w:color w:val="000000" w:themeColor="text1"/>
                <w:sz w:val="24"/>
                <w:szCs w:val="24"/>
              </w:rPr>
            </w:pPr>
            <w:r w:rsidRPr="004F7FA2">
              <w:rPr>
                <w:color w:val="000000" w:themeColor="text1"/>
                <w:sz w:val="24"/>
                <w:szCs w:val="24"/>
              </w:rPr>
              <w:t xml:space="preserve">- </w:t>
            </w:r>
            <w:r w:rsidRPr="004F7FA2">
              <w:rPr>
                <w:color w:val="000000"/>
                <w:sz w:val="24"/>
                <w:szCs w:val="24"/>
                <w:lang w:val="pt-BR"/>
              </w:rPr>
              <w:t>GV chính xác hóa lại kiến thức</w:t>
            </w:r>
          </w:p>
        </w:tc>
      </w:tr>
    </w:tbl>
    <w:p w14:paraId="63530999" w14:textId="77777777" w:rsidR="004B2F2B" w:rsidRPr="004F7FA2" w:rsidRDefault="004B2F2B" w:rsidP="004F7FA2">
      <w:pPr>
        <w:tabs>
          <w:tab w:val="left" w:pos="360"/>
        </w:tabs>
        <w:spacing w:line="240" w:lineRule="atLeast"/>
        <w:jc w:val="both"/>
        <w:rPr>
          <w:b/>
          <w:bCs/>
          <w:iCs/>
          <w:sz w:val="24"/>
          <w:szCs w:val="24"/>
        </w:rPr>
      </w:pPr>
      <w:r w:rsidRPr="004F7FA2">
        <w:rPr>
          <w:b/>
          <w:color w:val="000000"/>
          <w:sz w:val="24"/>
          <w:szCs w:val="24"/>
          <w:lang w:val="pt-BR"/>
        </w:rPr>
        <w:t>Hoạt động 2.3: Tiến hành thí nghiệm</w:t>
      </w:r>
    </w:p>
    <w:p w14:paraId="03A41D5C"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a. Mục tiêu: </w:t>
      </w:r>
      <w:r w:rsidRPr="004F7FA2">
        <w:rPr>
          <w:color w:val="000000"/>
          <w:sz w:val="24"/>
          <w:szCs w:val="24"/>
          <w:lang w:val="pt-BR"/>
        </w:rPr>
        <w:t xml:space="preserve">HS tiến hành thí nghiệm và thu thập kết quả </w:t>
      </w:r>
    </w:p>
    <w:p w14:paraId="4A06FFAE"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b. Nội dung: </w:t>
      </w:r>
      <w:r w:rsidRPr="004F7FA2">
        <w:rPr>
          <w:color w:val="000000"/>
          <w:sz w:val="24"/>
          <w:szCs w:val="24"/>
          <w:lang w:val="pt-BR"/>
        </w:rPr>
        <w:t xml:space="preserve">HS tiến hành thí nghiệm theo hướng dẫn của giáo viên </w:t>
      </w:r>
    </w:p>
    <w:p w14:paraId="098B84F7"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c. Sản phẩm học tập: </w:t>
      </w:r>
      <w:r w:rsidRPr="004F7FA2">
        <w:rPr>
          <w:color w:val="000000"/>
          <w:sz w:val="24"/>
          <w:szCs w:val="24"/>
          <w:lang w:val="pt-BR"/>
        </w:rPr>
        <w:t xml:space="preserve">HS hoàn thành số liệu thí nghiệm </w:t>
      </w:r>
    </w:p>
    <w:p w14:paraId="4878A789" w14:textId="77777777" w:rsidR="004B2F2B" w:rsidRPr="004F7FA2" w:rsidRDefault="004B2F2B" w:rsidP="004F7FA2">
      <w:pPr>
        <w:tabs>
          <w:tab w:val="left" w:pos="567"/>
          <w:tab w:val="left" w:pos="1134"/>
        </w:tabs>
        <w:spacing w:line="240" w:lineRule="atLeast"/>
        <w:jc w:val="both"/>
        <w:rPr>
          <w:b/>
          <w:color w:val="000000"/>
          <w:sz w:val="24"/>
          <w:szCs w:val="24"/>
          <w:lang w:val="pt-BR"/>
        </w:rPr>
      </w:pPr>
      <w:r w:rsidRPr="004F7FA2">
        <w:rPr>
          <w:b/>
          <w:color w:val="000000"/>
          <w:sz w:val="24"/>
          <w:szCs w:val="24"/>
          <w:lang w:val="pt-BR"/>
        </w:rPr>
        <w:t xml:space="preserve">d.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4F7FA2" w14:paraId="7D5DA1B2" w14:textId="77777777" w:rsidTr="004B2F2B">
        <w:tc>
          <w:tcPr>
            <w:tcW w:w="2405" w:type="dxa"/>
          </w:tcPr>
          <w:p w14:paraId="57C00843"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7D09D5D7"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38AD5C89" w14:textId="77777777" w:rsidTr="004B2F2B">
        <w:tc>
          <w:tcPr>
            <w:tcW w:w="2405" w:type="dxa"/>
          </w:tcPr>
          <w:p w14:paraId="0C112EF7"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0A43729B" w14:textId="77777777" w:rsidR="004B2F2B" w:rsidRPr="004F7FA2" w:rsidRDefault="004B2F2B" w:rsidP="004F7FA2">
            <w:pPr>
              <w:tabs>
                <w:tab w:val="left" w:pos="342"/>
              </w:tabs>
              <w:spacing w:line="240" w:lineRule="atLeast"/>
              <w:jc w:val="both"/>
              <w:rPr>
                <w:color w:val="000000"/>
                <w:sz w:val="24"/>
                <w:szCs w:val="24"/>
              </w:rPr>
            </w:pPr>
            <w:r w:rsidRPr="004F7FA2">
              <w:rPr>
                <w:sz w:val="24"/>
                <w:szCs w:val="24"/>
              </w:rPr>
              <w:t xml:space="preserve">- </w:t>
            </w:r>
            <w:r w:rsidRPr="004F7FA2">
              <w:rPr>
                <w:color w:val="000000"/>
                <w:sz w:val="24"/>
                <w:szCs w:val="24"/>
              </w:rPr>
              <w:t>Chọn phương án thực hiện.</w:t>
            </w:r>
          </w:p>
          <w:p w14:paraId="5890529D" w14:textId="77777777" w:rsidR="004B2F2B" w:rsidRPr="004F7FA2" w:rsidRDefault="004B2F2B" w:rsidP="004F7FA2">
            <w:pPr>
              <w:tabs>
                <w:tab w:val="left" w:pos="342"/>
              </w:tabs>
              <w:spacing w:line="240" w:lineRule="atLeast"/>
              <w:jc w:val="both"/>
              <w:rPr>
                <w:sz w:val="24"/>
                <w:szCs w:val="24"/>
              </w:rPr>
            </w:pPr>
            <w:r w:rsidRPr="004F7FA2">
              <w:rPr>
                <w:sz w:val="24"/>
                <w:szCs w:val="24"/>
              </w:rPr>
              <w:t>Chú ý học sinh về an toàn trong thí nghiệm.</w:t>
            </w:r>
          </w:p>
          <w:p w14:paraId="33BE349E" w14:textId="77777777" w:rsidR="004B2F2B" w:rsidRPr="004F7FA2" w:rsidRDefault="004B2F2B" w:rsidP="004F7FA2">
            <w:pPr>
              <w:tabs>
                <w:tab w:val="left" w:pos="342"/>
              </w:tabs>
              <w:spacing w:line="240" w:lineRule="atLeast"/>
              <w:jc w:val="both"/>
              <w:rPr>
                <w:sz w:val="24"/>
                <w:szCs w:val="24"/>
              </w:rPr>
            </w:pPr>
            <w:r w:rsidRPr="004F7FA2">
              <w:rPr>
                <w:sz w:val="24"/>
                <w:szCs w:val="24"/>
              </w:rPr>
              <w:t>Theo dõi học sinh.</w:t>
            </w:r>
          </w:p>
          <w:p w14:paraId="22F5543D" w14:textId="77777777" w:rsidR="004B2F2B" w:rsidRPr="004F7FA2" w:rsidRDefault="004B2F2B" w:rsidP="004F7FA2">
            <w:pPr>
              <w:tabs>
                <w:tab w:val="left" w:pos="342"/>
              </w:tabs>
              <w:spacing w:line="240" w:lineRule="atLeast"/>
              <w:jc w:val="both"/>
              <w:rPr>
                <w:sz w:val="24"/>
                <w:szCs w:val="24"/>
              </w:rPr>
            </w:pPr>
            <w:r w:rsidRPr="004F7FA2">
              <w:rPr>
                <w:sz w:val="24"/>
                <w:szCs w:val="24"/>
              </w:rPr>
              <w:t>Hướng dẫn từng nhóm.</w:t>
            </w:r>
          </w:p>
        </w:tc>
      </w:tr>
      <w:tr w:rsidR="004B2F2B" w:rsidRPr="004F7FA2" w14:paraId="5729BD39" w14:textId="77777777" w:rsidTr="004B2F2B">
        <w:trPr>
          <w:trHeight w:val="735"/>
        </w:trPr>
        <w:tc>
          <w:tcPr>
            <w:tcW w:w="2405" w:type="dxa"/>
          </w:tcPr>
          <w:p w14:paraId="6DC3CC55"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0B82CD8C" w14:textId="77777777" w:rsidR="004B2F2B" w:rsidRPr="004F7FA2" w:rsidRDefault="004B2F2B" w:rsidP="004F7FA2">
            <w:pPr>
              <w:spacing w:line="240" w:lineRule="atLeast"/>
              <w:jc w:val="both"/>
              <w:rPr>
                <w:sz w:val="24"/>
                <w:szCs w:val="24"/>
              </w:rPr>
            </w:pPr>
            <w:r w:rsidRPr="004F7FA2">
              <w:rPr>
                <w:sz w:val="24"/>
                <w:szCs w:val="24"/>
              </w:rPr>
              <w:t>- Lắp mạch theo sơ đồ.</w:t>
            </w:r>
          </w:p>
          <w:p w14:paraId="3414204B" w14:textId="77777777" w:rsidR="004B2F2B" w:rsidRPr="004F7FA2" w:rsidRDefault="004B2F2B" w:rsidP="004F7FA2">
            <w:pPr>
              <w:spacing w:line="240" w:lineRule="atLeast"/>
              <w:jc w:val="both"/>
              <w:rPr>
                <w:sz w:val="24"/>
                <w:szCs w:val="24"/>
              </w:rPr>
            </w:pPr>
            <w:r w:rsidRPr="004F7FA2">
              <w:rPr>
                <w:sz w:val="24"/>
                <w:szCs w:val="24"/>
              </w:rPr>
              <w:t>Kiểm tra mạch điện và thang đo đồng hồ.</w:t>
            </w:r>
          </w:p>
          <w:p w14:paraId="0327AC13" w14:textId="77777777" w:rsidR="004B2F2B" w:rsidRPr="004F7FA2" w:rsidRDefault="004B2F2B" w:rsidP="004F7FA2">
            <w:pPr>
              <w:spacing w:line="240" w:lineRule="atLeast"/>
              <w:jc w:val="both"/>
              <w:rPr>
                <w:sz w:val="24"/>
                <w:szCs w:val="24"/>
              </w:rPr>
            </w:pPr>
            <w:r w:rsidRPr="004F7FA2">
              <w:rPr>
                <w:sz w:val="24"/>
                <w:szCs w:val="24"/>
              </w:rPr>
              <w:t>Tiến hành đóng mạch và đo các giá trị cần thiết đối với pin cũ và pin mới.</w:t>
            </w:r>
          </w:p>
          <w:p w14:paraId="24010BAD" w14:textId="77777777" w:rsidR="004B2F2B" w:rsidRPr="004F7FA2" w:rsidRDefault="004B2F2B" w:rsidP="004F7FA2">
            <w:pPr>
              <w:tabs>
                <w:tab w:val="left" w:pos="342"/>
              </w:tabs>
              <w:spacing w:line="240" w:lineRule="atLeast"/>
              <w:jc w:val="both"/>
              <w:rPr>
                <w:color w:val="000000"/>
                <w:sz w:val="24"/>
                <w:szCs w:val="24"/>
                <w:lang w:val="pt-BR"/>
              </w:rPr>
            </w:pPr>
          </w:p>
        </w:tc>
      </w:tr>
      <w:tr w:rsidR="004B2F2B" w:rsidRPr="004F7FA2" w14:paraId="2D8080CF" w14:textId="77777777" w:rsidTr="004B2F2B">
        <w:tc>
          <w:tcPr>
            <w:tcW w:w="2405" w:type="dxa"/>
          </w:tcPr>
          <w:p w14:paraId="774D0839"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61416EB6" w14:textId="77777777" w:rsidR="004B2F2B" w:rsidRPr="004F7FA2" w:rsidRDefault="004B2F2B" w:rsidP="004F7FA2">
            <w:pPr>
              <w:spacing w:line="240" w:lineRule="atLeast"/>
              <w:jc w:val="both"/>
              <w:rPr>
                <w:sz w:val="24"/>
                <w:szCs w:val="24"/>
              </w:rPr>
            </w:pPr>
            <w:r w:rsidRPr="004F7FA2">
              <w:rPr>
                <w:b/>
                <w:color w:val="000000"/>
                <w:sz w:val="24"/>
                <w:szCs w:val="24"/>
                <w:lang w:val="pt-BR"/>
              </w:rPr>
              <w:t xml:space="preserve">- </w:t>
            </w:r>
            <w:r w:rsidRPr="004F7FA2">
              <w:rPr>
                <w:sz w:val="24"/>
                <w:szCs w:val="24"/>
              </w:rPr>
              <w:t xml:space="preserve">Báo cáo giáo viên hướng dẫn. </w:t>
            </w:r>
          </w:p>
          <w:p w14:paraId="26412DA3" w14:textId="77777777" w:rsidR="004B2F2B" w:rsidRPr="004F7FA2" w:rsidRDefault="004B2F2B" w:rsidP="004F7FA2">
            <w:pPr>
              <w:spacing w:line="240" w:lineRule="atLeast"/>
              <w:jc w:val="both"/>
              <w:rPr>
                <w:sz w:val="24"/>
                <w:szCs w:val="24"/>
              </w:rPr>
            </w:pPr>
            <w:r w:rsidRPr="004F7FA2">
              <w:rPr>
                <w:sz w:val="24"/>
                <w:szCs w:val="24"/>
              </w:rPr>
              <w:t>- Ghi chép số liệu.</w:t>
            </w:r>
          </w:p>
        </w:tc>
      </w:tr>
      <w:tr w:rsidR="004B2F2B" w:rsidRPr="004F7FA2" w14:paraId="6AF6A751" w14:textId="77777777" w:rsidTr="004B2F2B">
        <w:tc>
          <w:tcPr>
            <w:tcW w:w="2405" w:type="dxa"/>
          </w:tcPr>
          <w:p w14:paraId="35DA60B0"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15BC1176" w14:textId="77777777" w:rsidR="004B2F2B" w:rsidRPr="004F7FA2" w:rsidRDefault="004B2F2B" w:rsidP="004F7FA2">
            <w:pPr>
              <w:shd w:val="clear" w:color="auto" w:fill="FFFFFF"/>
              <w:spacing w:line="240" w:lineRule="atLeast"/>
              <w:jc w:val="both"/>
              <w:rPr>
                <w:color w:val="000000" w:themeColor="text1"/>
                <w:sz w:val="24"/>
                <w:szCs w:val="24"/>
              </w:rPr>
            </w:pPr>
            <w:r w:rsidRPr="004F7FA2">
              <w:rPr>
                <w:sz w:val="24"/>
                <w:szCs w:val="24"/>
              </w:rPr>
              <w:t>- Hoàn thành thí nghiệm, thu dọn thiết bị.</w:t>
            </w:r>
          </w:p>
        </w:tc>
      </w:tr>
    </w:tbl>
    <w:p w14:paraId="137DCB42" w14:textId="77777777" w:rsidR="004B2F2B" w:rsidRPr="004F7FA2" w:rsidRDefault="004B2F2B" w:rsidP="004F7FA2">
      <w:pPr>
        <w:tabs>
          <w:tab w:val="left" w:pos="342"/>
        </w:tabs>
        <w:spacing w:line="240" w:lineRule="atLeast"/>
        <w:jc w:val="both"/>
        <w:rPr>
          <w:b/>
          <w:sz w:val="24"/>
          <w:szCs w:val="24"/>
        </w:rPr>
      </w:pPr>
      <w:r w:rsidRPr="004F7FA2">
        <w:rPr>
          <w:b/>
          <w:bCs/>
          <w:iCs/>
          <w:sz w:val="24"/>
          <w:szCs w:val="24"/>
        </w:rPr>
        <w:t>Hoạt động</w:t>
      </w:r>
      <w:r w:rsidRPr="004F7FA2">
        <w:rPr>
          <w:b/>
          <w:sz w:val="24"/>
          <w:szCs w:val="24"/>
        </w:rPr>
        <w:t xml:space="preserve"> 2.4: Kết quả thí nghiệm</w:t>
      </w:r>
    </w:p>
    <w:p w14:paraId="5BEB6E21"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a. Mục tiêu: </w:t>
      </w:r>
      <w:r w:rsidRPr="004F7FA2">
        <w:rPr>
          <w:color w:val="000000"/>
          <w:sz w:val="24"/>
          <w:szCs w:val="24"/>
          <w:lang w:val="pt-BR"/>
        </w:rPr>
        <w:t xml:space="preserve">HS tiến hành báo cáo kết quả </w:t>
      </w:r>
    </w:p>
    <w:p w14:paraId="71ECC8F1"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b. Nội dung: </w:t>
      </w:r>
      <w:r w:rsidRPr="004F7FA2">
        <w:rPr>
          <w:color w:val="000000"/>
          <w:sz w:val="24"/>
          <w:szCs w:val="24"/>
          <w:lang w:val="pt-BR"/>
        </w:rPr>
        <w:t xml:space="preserve">HS tiến hành thí nghiệm theo hướng dẫn của giáo viên, lấy kết quả báo cáo. </w:t>
      </w:r>
    </w:p>
    <w:p w14:paraId="23E5C767" w14:textId="77777777" w:rsidR="004B2F2B" w:rsidRPr="004F7FA2" w:rsidRDefault="004B2F2B" w:rsidP="004F7FA2">
      <w:pPr>
        <w:tabs>
          <w:tab w:val="left" w:pos="567"/>
          <w:tab w:val="left" w:pos="1134"/>
        </w:tabs>
        <w:spacing w:line="240" w:lineRule="atLeast"/>
        <w:jc w:val="both"/>
        <w:rPr>
          <w:color w:val="000000"/>
          <w:sz w:val="24"/>
          <w:szCs w:val="24"/>
          <w:lang w:val="pt-BR"/>
        </w:rPr>
      </w:pPr>
      <w:r w:rsidRPr="004F7FA2">
        <w:rPr>
          <w:b/>
          <w:color w:val="000000"/>
          <w:sz w:val="24"/>
          <w:szCs w:val="24"/>
          <w:lang w:val="pt-BR"/>
        </w:rPr>
        <w:t xml:space="preserve">c. Sản phẩm học tập: </w:t>
      </w:r>
      <w:r w:rsidRPr="004F7FA2">
        <w:rPr>
          <w:color w:val="000000"/>
          <w:sz w:val="24"/>
          <w:szCs w:val="24"/>
          <w:lang w:val="pt-BR"/>
        </w:rPr>
        <w:t xml:space="preserve">HS hoàn thành báo cáo thí nghiệm </w:t>
      </w:r>
    </w:p>
    <w:p w14:paraId="411F8C04" w14:textId="77777777" w:rsidR="004B2F2B" w:rsidRPr="004F7FA2" w:rsidRDefault="004B2F2B" w:rsidP="004F7FA2">
      <w:pPr>
        <w:tabs>
          <w:tab w:val="left" w:pos="567"/>
          <w:tab w:val="left" w:pos="1134"/>
        </w:tabs>
        <w:spacing w:line="240" w:lineRule="atLeast"/>
        <w:jc w:val="both"/>
        <w:rPr>
          <w:b/>
          <w:color w:val="000000"/>
          <w:sz w:val="24"/>
          <w:szCs w:val="24"/>
          <w:lang w:val="pt-BR"/>
        </w:rPr>
      </w:pPr>
      <w:r w:rsidRPr="004F7FA2">
        <w:rPr>
          <w:b/>
          <w:color w:val="000000"/>
          <w:sz w:val="24"/>
          <w:szCs w:val="24"/>
          <w:lang w:val="pt-BR"/>
        </w:rPr>
        <w:lastRenderedPageBreak/>
        <w:t xml:space="preserve">d.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4F7FA2" w14:paraId="273A3AA9" w14:textId="77777777" w:rsidTr="004B2F2B">
        <w:tc>
          <w:tcPr>
            <w:tcW w:w="2405" w:type="dxa"/>
          </w:tcPr>
          <w:p w14:paraId="724B47DF"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4D112EB9"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692F1E84" w14:textId="77777777" w:rsidTr="004B2F2B">
        <w:tc>
          <w:tcPr>
            <w:tcW w:w="2405" w:type="dxa"/>
          </w:tcPr>
          <w:p w14:paraId="7FE93BDC"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31AA584A" w14:textId="77777777" w:rsidR="004B2F2B" w:rsidRPr="004F7FA2" w:rsidRDefault="004B2F2B" w:rsidP="004F7FA2">
            <w:pPr>
              <w:spacing w:line="240" w:lineRule="atLeast"/>
              <w:jc w:val="both"/>
              <w:rPr>
                <w:color w:val="000000"/>
                <w:sz w:val="24"/>
                <w:szCs w:val="24"/>
              </w:rPr>
            </w:pPr>
            <w:r w:rsidRPr="004F7FA2">
              <w:rPr>
                <w:color w:val="000000"/>
                <w:sz w:val="24"/>
                <w:szCs w:val="24"/>
              </w:rPr>
              <w:t>Từ đồ thị thu được:</w:t>
            </w:r>
          </w:p>
          <w:p w14:paraId="6F09E1FA" w14:textId="77777777" w:rsidR="004B2F2B" w:rsidRPr="004F7FA2" w:rsidRDefault="004B2F2B" w:rsidP="004F7FA2">
            <w:pPr>
              <w:tabs>
                <w:tab w:val="left" w:pos="342"/>
              </w:tabs>
              <w:spacing w:line="240" w:lineRule="atLeast"/>
              <w:jc w:val="both"/>
              <w:rPr>
                <w:sz w:val="24"/>
                <w:szCs w:val="24"/>
              </w:rPr>
            </w:pPr>
            <w:r w:rsidRPr="004F7FA2">
              <w:rPr>
                <w:sz w:val="24"/>
                <w:szCs w:val="24"/>
              </w:rPr>
              <w:t>Hướng dẫn học sinh hoàn thành báo cáo.</w:t>
            </w:r>
          </w:p>
        </w:tc>
      </w:tr>
      <w:tr w:rsidR="004B2F2B" w:rsidRPr="004F7FA2" w14:paraId="233ABEB2" w14:textId="77777777" w:rsidTr="004B2F2B">
        <w:trPr>
          <w:trHeight w:val="735"/>
        </w:trPr>
        <w:tc>
          <w:tcPr>
            <w:tcW w:w="2405" w:type="dxa"/>
          </w:tcPr>
          <w:p w14:paraId="4FB2A0F8"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12D61CF8" w14:textId="77777777" w:rsidR="004B2F2B" w:rsidRPr="004F7FA2" w:rsidRDefault="004B2F2B" w:rsidP="004F7FA2">
            <w:pPr>
              <w:spacing w:line="240" w:lineRule="atLeast"/>
              <w:jc w:val="both"/>
              <w:rPr>
                <w:sz w:val="24"/>
                <w:szCs w:val="24"/>
              </w:rPr>
            </w:pPr>
            <w:r w:rsidRPr="004F7FA2">
              <w:rPr>
                <w:sz w:val="24"/>
                <w:szCs w:val="24"/>
              </w:rPr>
              <w:t>HS tính toán, nhận xét … để hoàn thành báo cáo.</w:t>
            </w:r>
          </w:p>
          <w:p w14:paraId="3B220586" w14:textId="77777777" w:rsidR="004B2F2B" w:rsidRPr="004F7FA2" w:rsidRDefault="004B2F2B" w:rsidP="004F7FA2">
            <w:pPr>
              <w:tabs>
                <w:tab w:val="left" w:pos="342"/>
              </w:tabs>
              <w:spacing w:line="240" w:lineRule="atLeast"/>
              <w:jc w:val="both"/>
              <w:rPr>
                <w:color w:val="000000"/>
                <w:sz w:val="24"/>
                <w:szCs w:val="24"/>
                <w:lang w:val="pt-BR"/>
              </w:rPr>
            </w:pPr>
          </w:p>
        </w:tc>
      </w:tr>
      <w:tr w:rsidR="004B2F2B" w:rsidRPr="004F7FA2" w14:paraId="5E4A6EF7" w14:textId="77777777" w:rsidTr="004B2F2B">
        <w:tc>
          <w:tcPr>
            <w:tcW w:w="2405" w:type="dxa"/>
          </w:tcPr>
          <w:p w14:paraId="1FB2846A"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1E8E9081" w14:textId="77777777" w:rsidR="004B2F2B" w:rsidRPr="004F7FA2" w:rsidRDefault="004B2F2B" w:rsidP="004F7FA2">
            <w:pPr>
              <w:spacing w:line="240" w:lineRule="atLeast"/>
              <w:jc w:val="both"/>
              <w:rPr>
                <w:sz w:val="24"/>
                <w:szCs w:val="24"/>
              </w:rPr>
            </w:pPr>
            <w:r w:rsidRPr="004F7FA2">
              <w:rPr>
                <w:sz w:val="24"/>
                <w:szCs w:val="24"/>
              </w:rPr>
              <w:t>HS nộp báo cáo.</w:t>
            </w:r>
          </w:p>
        </w:tc>
      </w:tr>
      <w:tr w:rsidR="004B2F2B" w:rsidRPr="004F7FA2" w14:paraId="0A608A8A" w14:textId="77777777" w:rsidTr="004B2F2B">
        <w:tc>
          <w:tcPr>
            <w:tcW w:w="2405" w:type="dxa"/>
          </w:tcPr>
          <w:p w14:paraId="688FEC38"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74660F29" w14:textId="77777777" w:rsidR="004B2F2B" w:rsidRPr="004F7FA2" w:rsidRDefault="004B2F2B" w:rsidP="004F7FA2">
            <w:pPr>
              <w:shd w:val="clear" w:color="auto" w:fill="FFFFFF"/>
              <w:spacing w:line="240" w:lineRule="atLeast"/>
              <w:jc w:val="both"/>
              <w:rPr>
                <w:color w:val="000000" w:themeColor="text1"/>
                <w:sz w:val="24"/>
                <w:szCs w:val="24"/>
              </w:rPr>
            </w:pPr>
            <w:r w:rsidRPr="004F7FA2">
              <w:rPr>
                <w:b/>
                <w:bCs/>
                <w:sz w:val="24"/>
                <w:szCs w:val="24"/>
              </w:rPr>
              <w:t xml:space="preserve">- </w:t>
            </w:r>
            <w:r w:rsidRPr="004F7FA2">
              <w:rPr>
                <w:bCs/>
                <w:sz w:val="24"/>
                <w:szCs w:val="24"/>
              </w:rPr>
              <w:t>Giáo viên nhận xét ý thức thực hiện thí nghiệm của học sinh, đánh giá sơ bộ kết quả thí nghiệm của học sinh. Qua đó rút kinh nghiệm cho buổi thực hành lần sau.</w:t>
            </w:r>
          </w:p>
        </w:tc>
      </w:tr>
    </w:tbl>
    <w:p w14:paraId="34AF8050" w14:textId="77777777" w:rsidR="004B2F2B" w:rsidRPr="004F7FA2" w:rsidRDefault="004B2F2B" w:rsidP="004F7FA2">
      <w:pPr>
        <w:tabs>
          <w:tab w:val="left" w:pos="342"/>
        </w:tabs>
        <w:spacing w:line="240" w:lineRule="atLeast"/>
        <w:jc w:val="both"/>
        <w:rPr>
          <w:b/>
          <w:sz w:val="24"/>
          <w:szCs w:val="24"/>
        </w:rPr>
      </w:pPr>
      <w:r w:rsidRPr="004F7FA2">
        <w:rPr>
          <w:b/>
          <w:sz w:val="24"/>
          <w:szCs w:val="24"/>
        </w:rPr>
        <w:t>Hoạt động 3: Luyện tập</w:t>
      </w:r>
    </w:p>
    <w:p w14:paraId="4BDA4F09" w14:textId="77777777" w:rsidR="004B2F2B" w:rsidRPr="004F7FA2" w:rsidRDefault="004B2F2B" w:rsidP="004F7FA2">
      <w:pPr>
        <w:tabs>
          <w:tab w:val="left" w:pos="567"/>
          <w:tab w:val="left" w:pos="1134"/>
        </w:tabs>
        <w:spacing w:line="240" w:lineRule="atLeast"/>
        <w:jc w:val="both"/>
        <w:rPr>
          <w:color w:val="000000"/>
          <w:sz w:val="24"/>
          <w:szCs w:val="24"/>
          <w:lang w:val="vi-VN"/>
        </w:rPr>
      </w:pPr>
      <w:r w:rsidRPr="004F7FA2">
        <w:rPr>
          <w:b/>
          <w:color w:val="000000"/>
          <w:sz w:val="24"/>
          <w:szCs w:val="24"/>
          <w:lang w:val="vi-VN"/>
        </w:rPr>
        <w:t>a</w:t>
      </w:r>
      <w:r w:rsidRPr="004F7FA2">
        <w:rPr>
          <w:b/>
          <w:color w:val="000000"/>
          <w:sz w:val="24"/>
          <w:szCs w:val="24"/>
        </w:rPr>
        <w:t>.</w:t>
      </w:r>
      <w:r w:rsidRPr="004F7FA2">
        <w:rPr>
          <w:b/>
          <w:color w:val="000000"/>
          <w:sz w:val="24"/>
          <w:szCs w:val="24"/>
          <w:lang w:val="vi-VN"/>
        </w:rPr>
        <w:t xml:space="preserve"> Mục tiêu: </w:t>
      </w:r>
      <w:r w:rsidRPr="004F7FA2">
        <w:rPr>
          <w:sz w:val="24"/>
          <w:szCs w:val="24"/>
          <w:lang w:val="nl-NL"/>
        </w:rPr>
        <w:t>Hệ thống hóa kiến thức và biết các sử dụng các dụng cụ thí nghiệm để đo suất điện động và điện trở trong của pin điện hóa.</w:t>
      </w:r>
    </w:p>
    <w:p w14:paraId="1116DB2C" w14:textId="77777777" w:rsidR="004B2F2B" w:rsidRPr="004F7FA2" w:rsidRDefault="004B2F2B" w:rsidP="004F7FA2">
      <w:pPr>
        <w:tabs>
          <w:tab w:val="left" w:pos="342"/>
        </w:tabs>
        <w:spacing w:line="240" w:lineRule="atLeast"/>
        <w:jc w:val="both"/>
        <w:rPr>
          <w:sz w:val="24"/>
          <w:szCs w:val="24"/>
          <w:lang w:val="vi-VN"/>
        </w:rPr>
      </w:pPr>
      <w:r w:rsidRPr="004F7FA2">
        <w:rPr>
          <w:b/>
          <w:color w:val="000000"/>
          <w:sz w:val="24"/>
          <w:szCs w:val="24"/>
          <w:lang w:val="vi-VN"/>
        </w:rPr>
        <w:t>b</w:t>
      </w:r>
      <w:r w:rsidRPr="004F7FA2">
        <w:rPr>
          <w:b/>
          <w:color w:val="000000"/>
          <w:sz w:val="24"/>
          <w:szCs w:val="24"/>
        </w:rPr>
        <w:t>.</w:t>
      </w:r>
      <w:r w:rsidRPr="004F7FA2">
        <w:rPr>
          <w:b/>
          <w:color w:val="000000"/>
          <w:sz w:val="24"/>
          <w:szCs w:val="24"/>
          <w:lang w:val="vi-VN"/>
        </w:rPr>
        <w:t xml:space="preserve"> Nội dung: </w:t>
      </w:r>
    </w:p>
    <w:p w14:paraId="34E2E4BA" w14:textId="77777777" w:rsidR="004B2F2B" w:rsidRPr="004F7FA2" w:rsidRDefault="004B2F2B" w:rsidP="004F7FA2">
      <w:pPr>
        <w:autoSpaceDE w:val="0"/>
        <w:autoSpaceDN w:val="0"/>
        <w:adjustRightInd w:val="0"/>
        <w:spacing w:line="240" w:lineRule="atLeast"/>
        <w:jc w:val="both"/>
        <w:rPr>
          <w:sz w:val="24"/>
          <w:szCs w:val="24"/>
          <w:lang w:val="nl-NL"/>
        </w:rPr>
      </w:pPr>
      <w:r w:rsidRPr="004F7FA2">
        <w:rPr>
          <w:sz w:val="24"/>
          <w:szCs w:val="24"/>
          <w:lang w:val="nl-NL"/>
        </w:rPr>
        <w:t>- Học sinh tóm tắt kiến thức.</w:t>
      </w:r>
    </w:p>
    <w:p w14:paraId="7F6D80D1"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
          <w:bCs/>
          <w:sz w:val="24"/>
          <w:szCs w:val="24"/>
          <w:lang w:val="nl-NL"/>
        </w:rPr>
        <w:t xml:space="preserve"> - </w:t>
      </w:r>
      <w:r w:rsidRPr="004F7FA2">
        <w:rPr>
          <w:bCs/>
          <w:sz w:val="24"/>
          <w:szCs w:val="24"/>
          <w:lang w:val="nl-NL"/>
        </w:rPr>
        <w:t>Học sinh làm việc nhóm, trả lời các câu hỏi Gv yêu cầu</w:t>
      </w:r>
    </w:p>
    <w:p w14:paraId="26F3DC8C" w14:textId="77777777" w:rsidR="004B2F2B" w:rsidRPr="004F7FA2" w:rsidRDefault="004B2F2B" w:rsidP="004F7FA2">
      <w:pPr>
        <w:tabs>
          <w:tab w:val="left" w:pos="567"/>
          <w:tab w:val="left" w:pos="1134"/>
        </w:tabs>
        <w:spacing w:line="240" w:lineRule="atLeast"/>
        <w:jc w:val="both"/>
        <w:rPr>
          <w:b/>
          <w:color w:val="000000"/>
          <w:sz w:val="24"/>
          <w:szCs w:val="24"/>
        </w:rPr>
      </w:pPr>
      <w:r w:rsidRPr="004F7FA2">
        <w:rPr>
          <w:b/>
          <w:color w:val="000000"/>
          <w:sz w:val="24"/>
          <w:szCs w:val="24"/>
          <w:lang w:val="vi-VN"/>
        </w:rPr>
        <w:t>c</w:t>
      </w:r>
      <w:r w:rsidRPr="004F7FA2">
        <w:rPr>
          <w:b/>
          <w:color w:val="000000"/>
          <w:sz w:val="24"/>
          <w:szCs w:val="24"/>
        </w:rPr>
        <w:t>.</w:t>
      </w:r>
      <w:r w:rsidRPr="004F7FA2">
        <w:rPr>
          <w:b/>
          <w:color w:val="000000"/>
          <w:sz w:val="24"/>
          <w:szCs w:val="24"/>
          <w:lang w:val="vi-VN"/>
        </w:rPr>
        <w:t xml:space="preserve"> Sản phẩm</w:t>
      </w:r>
      <w:r w:rsidRPr="004F7FA2">
        <w:rPr>
          <w:b/>
          <w:color w:val="000000"/>
          <w:sz w:val="24"/>
          <w:szCs w:val="24"/>
        </w:rPr>
        <w:t xml:space="preserve"> học tập</w:t>
      </w:r>
      <w:r w:rsidRPr="004F7FA2">
        <w:rPr>
          <w:b/>
          <w:color w:val="000000"/>
          <w:sz w:val="24"/>
          <w:szCs w:val="24"/>
          <w:lang w:val="vi-VN"/>
        </w:rPr>
        <w:t xml:space="preserve">: </w:t>
      </w:r>
    </w:p>
    <w:p w14:paraId="74609BD5" w14:textId="77777777" w:rsidR="004B2F2B" w:rsidRPr="004F7FA2" w:rsidRDefault="004B2F2B" w:rsidP="004F7FA2">
      <w:pPr>
        <w:tabs>
          <w:tab w:val="left" w:pos="567"/>
          <w:tab w:val="left" w:pos="1134"/>
        </w:tabs>
        <w:spacing w:line="240" w:lineRule="atLeast"/>
        <w:jc w:val="both"/>
        <w:rPr>
          <w:color w:val="000000"/>
          <w:sz w:val="24"/>
          <w:szCs w:val="24"/>
          <w:lang w:val="vi-VN"/>
        </w:rPr>
      </w:pPr>
      <w:r w:rsidRPr="004F7FA2">
        <w:rPr>
          <w:sz w:val="24"/>
          <w:szCs w:val="24"/>
          <w:lang w:val="nl-NL"/>
        </w:rPr>
        <w:t>- các phương án trả lời của học sinh.</w:t>
      </w:r>
    </w:p>
    <w:p w14:paraId="39472454" w14:textId="77777777" w:rsidR="004B2F2B" w:rsidRPr="004F7FA2" w:rsidRDefault="004B2F2B" w:rsidP="004F7FA2">
      <w:pPr>
        <w:tabs>
          <w:tab w:val="left" w:pos="567"/>
          <w:tab w:val="left" w:pos="1134"/>
        </w:tabs>
        <w:spacing w:line="240" w:lineRule="atLeast"/>
        <w:jc w:val="both"/>
        <w:rPr>
          <w:b/>
          <w:color w:val="000000"/>
          <w:sz w:val="24"/>
          <w:szCs w:val="24"/>
        </w:rPr>
      </w:pPr>
      <w:r w:rsidRPr="004F7FA2">
        <w:rPr>
          <w:b/>
          <w:color w:val="000000"/>
          <w:sz w:val="24"/>
          <w:szCs w:val="24"/>
          <w:lang w:val="vi-VN"/>
        </w:rPr>
        <w:t>d</w:t>
      </w:r>
      <w:r w:rsidRPr="004F7FA2">
        <w:rPr>
          <w:b/>
          <w:color w:val="000000"/>
          <w:sz w:val="24"/>
          <w:szCs w:val="24"/>
        </w:rPr>
        <w:t>.</w:t>
      </w:r>
      <w:r w:rsidRPr="004F7FA2">
        <w:rPr>
          <w:b/>
          <w:color w:val="000000"/>
          <w:sz w:val="24"/>
          <w:szCs w:val="24"/>
          <w:lang w:val="vi-VN"/>
        </w:rPr>
        <w:t xml:space="preserve"> Tổ chức thực hiện</w:t>
      </w:r>
      <w:r w:rsidRPr="004F7FA2">
        <w:rPr>
          <w:b/>
          <w:color w:val="000000"/>
          <w:sz w:val="24"/>
          <w:szCs w:val="24"/>
        </w:rPr>
        <w:t>:</w:t>
      </w:r>
    </w:p>
    <w:tbl>
      <w:tblPr>
        <w:tblStyle w:val="TableGrid"/>
        <w:tblW w:w="9625" w:type="dxa"/>
        <w:tblLayout w:type="fixed"/>
        <w:tblLook w:val="04A0" w:firstRow="1" w:lastRow="0" w:firstColumn="1" w:lastColumn="0" w:noHBand="0" w:noVBand="1"/>
      </w:tblPr>
      <w:tblGrid>
        <w:gridCol w:w="2405"/>
        <w:gridCol w:w="7220"/>
      </w:tblGrid>
      <w:tr w:rsidR="004B2F2B" w:rsidRPr="004F7FA2" w14:paraId="68289038" w14:textId="77777777" w:rsidTr="004B2F2B">
        <w:tc>
          <w:tcPr>
            <w:tcW w:w="2405" w:type="dxa"/>
          </w:tcPr>
          <w:p w14:paraId="79497E5B"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13817314"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1B1C0938" w14:textId="77777777" w:rsidTr="004B2F2B">
        <w:tc>
          <w:tcPr>
            <w:tcW w:w="2405" w:type="dxa"/>
          </w:tcPr>
          <w:p w14:paraId="773198E5"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44C38041" w14:textId="77777777" w:rsidR="004B2F2B" w:rsidRPr="004F7FA2" w:rsidRDefault="004B2F2B" w:rsidP="004F7FA2">
            <w:pPr>
              <w:tabs>
                <w:tab w:val="left" w:pos="342"/>
              </w:tabs>
              <w:spacing w:line="240" w:lineRule="atLeast"/>
              <w:jc w:val="both"/>
              <w:rPr>
                <w:sz w:val="24"/>
                <w:szCs w:val="24"/>
              </w:rPr>
            </w:pPr>
            <w:r w:rsidRPr="004F7FA2">
              <w:rPr>
                <w:sz w:val="24"/>
                <w:szCs w:val="24"/>
                <w:lang w:val="nl-NL"/>
              </w:rPr>
              <w:t>- HS ghi nhiệm vụ vào vở.</w:t>
            </w:r>
          </w:p>
        </w:tc>
      </w:tr>
      <w:tr w:rsidR="004B2F2B" w:rsidRPr="004F7FA2" w14:paraId="2204CA58" w14:textId="77777777" w:rsidTr="004B2F2B">
        <w:trPr>
          <w:trHeight w:val="735"/>
        </w:trPr>
        <w:tc>
          <w:tcPr>
            <w:tcW w:w="2405" w:type="dxa"/>
          </w:tcPr>
          <w:p w14:paraId="1D9A6763"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477D03BA"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sz w:val="24"/>
                <w:szCs w:val="24"/>
                <w:lang w:val="nl-NL"/>
              </w:rPr>
              <w:t xml:space="preserve">- Yêu cầu làm việc nhóm, </w:t>
            </w:r>
            <w:r w:rsidRPr="004F7FA2">
              <w:rPr>
                <w:bCs/>
                <w:sz w:val="24"/>
                <w:szCs w:val="24"/>
                <w:lang w:val="nl-NL"/>
              </w:rPr>
              <w:t>trả lời các câu hỏi liên quan đến các dụng cụ làm thí nghiệm:</w:t>
            </w:r>
          </w:p>
        </w:tc>
      </w:tr>
      <w:tr w:rsidR="004B2F2B" w:rsidRPr="004F7FA2" w14:paraId="689CE5FC" w14:textId="77777777" w:rsidTr="004B2F2B">
        <w:tc>
          <w:tcPr>
            <w:tcW w:w="2405" w:type="dxa"/>
          </w:tcPr>
          <w:p w14:paraId="2CD3484B"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4089332C"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Cs/>
                <w:sz w:val="24"/>
                <w:szCs w:val="24"/>
                <w:lang w:val="nl-NL"/>
              </w:rPr>
              <w:t>- Nhận xét về dạng đồ thị và mối quan hệ U và I đối với pin cũ và pin mới?</w:t>
            </w:r>
          </w:p>
          <w:p w14:paraId="6A7CF539"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Cs/>
                <w:sz w:val="24"/>
                <w:szCs w:val="24"/>
                <w:lang w:val="nl-NL"/>
              </w:rPr>
              <w:t>- Phương án này có gì tối ưu so với phương án nghiệm lại thông qua định luật ôm đối với toàn mạch?</w:t>
            </w:r>
          </w:p>
          <w:p w14:paraId="56D88E88"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Cs/>
                <w:sz w:val="24"/>
                <w:szCs w:val="24"/>
                <w:lang w:val="nl-NL"/>
              </w:rPr>
              <w:t>-</w:t>
            </w:r>
            <w:r w:rsidRPr="004F7FA2">
              <w:rPr>
                <w:sz w:val="24"/>
                <w:szCs w:val="24"/>
                <w:lang w:val="nl-NL"/>
              </w:rPr>
              <w:t xml:space="preserve"> Học sinh giới thiệu sản phẩm của nhóm trước lớp và thảo luận.</w:t>
            </w:r>
          </w:p>
          <w:p w14:paraId="4CE0D6CA" w14:textId="77777777" w:rsidR="004B2F2B" w:rsidRPr="004F7FA2" w:rsidRDefault="004B2F2B" w:rsidP="004F7FA2">
            <w:pPr>
              <w:spacing w:line="240" w:lineRule="atLeast"/>
              <w:jc w:val="both"/>
              <w:rPr>
                <w:sz w:val="24"/>
                <w:szCs w:val="24"/>
              </w:rPr>
            </w:pPr>
          </w:p>
        </w:tc>
      </w:tr>
      <w:tr w:rsidR="004B2F2B" w:rsidRPr="004F7FA2" w14:paraId="48894768" w14:textId="77777777" w:rsidTr="004B2F2B">
        <w:tc>
          <w:tcPr>
            <w:tcW w:w="2405" w:type="dxa"/>
          </w:tcPr>
          <w:p w14:paraId="662FF63F"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4: GV kết luận nhận định</w:t>
            </w:r>
          </w:p>
        </w:tc>
        <w:tc>
          <w:tcPr>
            <w:tcW w:w="7220" w:type="dxa"/>
          </w:tcPr>
          <w:p w14:paraId="5906B8D6" w14:textId="77777777" w:rsidR="004B2F2B" w:rsidRPr="004F7FA2" w:rsidRDefault="004B2F2B" w:rsidP="004F7FA2">
            <w:pPr>
              <w:autoSpaceDE w:val="0"/>
              <w:autoSpaceDN w:val="0"/>
              <w:adjustRightInd w:val="0"/>
              <w:spacing w:line="240" w:lineRule="atLeast"/>
              <w:jc w:val="both"/>
              <w:rPr>
                <w:sz w:val="24"/>
                <w:szCs w:val="24"/>
                <w:lang w:val="nl-NL"/>
              </w:rPr>
            </w:pPr>
            <w:r w:rsidRPr="004F7FA2">
              <w:rPr>
                <w:sz w:val="24"/>
                <w:szCs w:val="24"/>
                <w:lang w:val="nl-NL"/>
              </w:rPr>
              <w:t xml:space="preserve">- GV tổng kết, chuẩn hóa kiến thức.  </w:t>
            </w:r>
          </w:p>
          <w:p w14:paraId="71EDBD6F" w14:textId="77777777" w:rsidR="004B2F2B" w:rsidRPr="004F7FA2" w:rsidRDefault="004B2F2B" w:rsidP="004F7FA2">
            <w:pPr>
              <w:shd w:val="clear" w:color="auto" w:fill="FFFFFF"/>
              <w:spacing w:line="240" w:lineRule="atLeast"/>
              <w:jc w:val="both"/>
              <w:rPr>
                <w:color w:val="000000" w:themeColor="text1"/>
                <w:sz w:val="24"/>
                <w:szCs w:val="24"/>
              </w:rPr>
            </w:pPr>
          </w:p>
        </w:tc>
      </w:tr>
    </w:tbl>
    <w:p w14:paraId="558532D4" w14:textId="77777777" w:rsidR="004B2F2B" w:rsidRPr="004F7FA2" w:rsidRDefault="004B2F2B" w:rsidP="004F7FA2">
      <w:pPr>
        <w:tabs>
          <w:tab w:val="left" w:pos="342"/>
        </w:tabs>
        <w:spacing w:line="240" w:lineRule="atLeast"/>
        <w:jc w:val="both"/>
        <w:rPr>
          <w:b/>
          <w:bCs/>
          <w:sz w:val="24"/>
          <w:szCs w:val="24"/>
          <w:lang w:val="nl-NL"/>
        </w:rPr>
      </w:pPr>
      <w:r w:rsidRPr="004F7FA2">
        <w:rPr>
          <w:b/>
          <w:bCs/>
          <w:sz w:val="24"/>
          <w:szCs w:val="24"/>
          <w:lang w:val="nl-NL"/>
        </w:rPr>
        <w:t>Hoạt động 4: Vận dụng</w:t>
      </w:r>
    </w:p>
    <w:p w14:paraId="71FBC4E1" w14:textId="77777777" w:rsidR="004B2F2B" w:rsidRPr="004F7FA2" w:rsidRDefault="004B2F2B" w:rsidP="004F7FA2">
      <w:pPr>
        <w:tabs>
          <w:tab w:val="left" w:pos="567"/>
          <w:tab w:val="left" w:pos="1134"/>
        </w:tabs>
        <w:spacing w:line="240" w:lineRule="atLeast"/>
        <w:jc w:val="both"/>
        <w:rPr>
          <w:b/>
          <w:color w:val="000000"/>
          <w:sz w:val="24"/>
          <w:szCs w:val="24"/>
        </w:rPr>
      </w:pPr>
      <w:r w:rsidRPr="004F7FA2">
        <w:rPr>
          <w:b/>
          <w:color w:val="000000"/>
          <w:sz w:val="24"/>
          <w:szCs w:val="24"/>
          <w:lang w:val="vi-VN"/>
        </w:rPr>
        <w:t>a</w:t>
      </w:r>
      <w:r w:rsidRPr="004F7FA2">
        <w:rPr>
          <w:b/>
          <w:color w:val="000000"/>
          <w:sz w:val="24"/>
          <w:szCs w:val="24"/>
        </w:rPr>
        <w:t>.</w:t>
      </w:r>
      <w:r w:rsidRPr="004F7FA2">
        <w:rPr>
          <w:b/>
          <w:color w:val="000000"/>
          <w:sz w:val="24"/>
          <w:szCs w:val="24"/>
          <w:lang w:val="vi-VN"/>
        </w:rPr>
        <w:t xml:space="preserve"> Mục tiêu: </w:t>
      </w:r>
      <w:r w:rsidRPr="004F7FA2">
        <w:rPr>
          <w:sz w:val="24"/>
          <w:szCs w:val="24"/>
          <w:lang w:val="nl-NL"/>
        </w:rPr>
        <w:t>Hs biết vận dụng kiến thức đã học vào các tình huống thực tế.</w:t>
      </w:r>
    </w:p>
    <w:p w14:paraId="62BCF215"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b/>
          <w:color w:val="000000"/>
          <w:sz w:val="24"/>
          <w:szCs w:val="24"/>
          <w:lang w:val="vi-VN"/>
        </w:rPr>
        <w:t>b</w:t>
      </w:r>
      <w:r w:rsidRPr="004F7FA2">
        <w:rPr>
          <w:b/>
          <w:color w:val="000000"/>
          <w:sz w:val="24"/>
          <w:szCs w:val="24"/>
        </w:rPr>
        <w:t>.</w:t>
      </w:r>
      <w:r w:rsidRPr="004F7FA2">
        <w:rPr>
          <w:b/>
          <w:color w:val="000000"/>
          <w:sz w:val="24"/>
          <w:szCs w:val="24"/>
          <w:lang w:val="vi-VN"/>
        </w:rPr>
        <w:t xml:space="preserve"> Nội dung: </w:t>
      </w:r>
      <w:r w:rsidRPr="004F7FA2">
        <w:rPr>
          <w:color w:val="000000"/>
          <w:sz w:val="24"/>
          <w:szCs w:val="24"/>
        </w:rPr>
        <w:t>Giải quyết một số câu hỏi</w:t>
      </w:r>
    </w:p>
    <w:p w14:paraId="05A003B2"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
          <w:bCs/>
          <w:sz w:val="24"/>
          <w:szCs w:val="24"/>
          <w:lang w:val="nl-NL"/>
        </w:rPr>
        <w:t xml:space="preserve">- </w:t>
      </w:r>
      <w:r w:rsidRPr="004F7FA2">
        <w:rPr>
          <w:bCs/>
          <w:sz w:val="24"/>
          <w:szCs w:val="24"/>
          <w:lang w:val="nl-NL"/>
        </w:rPr>
        <w:t>Tại sao pin điện hóa dùng một thời gian suất điện động lại giảm?</w:t>
      </w:r>
    </w:p>
    <w:p w14:paraId="66BA8500"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bCs/>
          <w:sz w:val="24"/>
          <w:szCs w:val="24"/>
          <w:lang w:val="nl-NL"/>
        </w:rPr>
        <w:t>- Điều gì xảy ra khi ta dùng dây nối 2 cực của pin điện hóa lại với nhau và để trong khoảng thời gian dài?</w:t>
      </w:r>
    </w:p>
    <w:p w14:paraId="1C8D39D4"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b/>
          <w:color w:val="000000"/>
          <w:sz w:val="24"/>
          <w:szCs w:val="24"/>
          <w:lang w:val="vi-VN"/>
        </w:rPr>
        <w:t>c</w:t>
      </w:r>
      <w:r w:rsidRPr="004F7FA2">
        <w:rPr>
          <w:b/>
          <w:color w:val="000000"/>
          <w:sz w:val="24"/>
          <w:szCs w:val="24"/>
        </w:rPr>
        <w:t>.</w:t>
      </w:r>
      <w:r w:rsidRPr="004F7FA2">
        <w:rPr>
          <w:b/>
          <w:color w:val="000000"/>
          <w:sz w:val="24"/>
          <w:szCs w:val="24"/>
          <w:lang w:val="vi-VN"/>
        </w:rPr>
        <w:t xml:space="preserve"> Sản phẩm</w:t>
      </w:r>
      <w:r w:rsidRPr="004F7FA2">
        <w:rPr>
          <w:b/>
          <w:color w:val="000000"/>
          <w:sz w:val="24"/>
          <w:szCs w:val="24"/>
        </w:rPr>
        <w:t xml:space="preserve"> học tập</w:t>
      </w:r>
      <w:r w:rsidRPr="004F7FA2">
        <w:rPr>
          <w:b/>
          <w:color w:val="000000"/>
          <w:sz w:val="24"/>
          <w:szCs w:val="24"/>
          <w:lang w:val="vi-VN"/>
        </w:rPr>
        <w:t xml:space="preserve">: </w:t>
      </w:r>
      <w:r w:rsidRPr="004F7FA2">
        <w:rPr>
          <w:color w:val="000000"/>
          <w:sz w:val="24"/>
          <w:szCs w:val="24"/>
          <w:lang w:val="vi-VN"/>
        </w:rPr>
        <w:t xml:space="preserve">HS </w:t>
      </w:r>
      <w:r w:rsidRPr="004F7FA2">
        <w:rPr>
          <w:color w:val="000000"/>
          <w:sz w:val="24"/>
          <w:szCs w:val="24"/>
        </w:rPr>
        <w:t>đưa ra các câu trả lời dự kiến.</w:t>
      </w:r>
    </w:p>
    <w:p w14:paraId="70F031E9"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color w:val="000000"/>
          <w:sz w:val="24"/>
          <w:szCs w:val="24"/>
        </w:rPr>
        <w:t>- Suất điện động giảm là do có sự giảm của điện thế ở mạch trong vì thực tế tất cả các nguồn đều có điện trở trong r.</w:t>
      </w:r>
    </w:p>
    <w:p w14:paraId="49B7A4D1" w14:textId="77777777" w:rsidR="004B2F2B" w:rsidRPr="004F7FA2" w:rsidRDefault="004B2F2B" w:rsidP="004F7FA2">
      <w:pPr>
        <w:tabs>
          <w:tab w:val="left" w:pos="567"/>
          <w:tab w:val="left" w:pos="1134"/>
        </w:tabs>
        <w:spacing w:line="240" w:lineRule="atLeast"/>
        <w:jc w:val="both"/>
        <w:rPr>
          <w:color w:val="000000"/>
          <w:sz w:val="24"/>
          <w:szCs w:val="24"/>
        </w:rPr>
      </w:pPr>
      <w:r w:rsidRPr="004F7FA2">
        <w:rPr>
          <w:color w:val="000000"/>
          <w:sz w:val="24"/>
          <w:szCs w:val="24"/>
        </w:rPr>
        <w:t>- Nối như thế sẽ xảy ra hiện hiện đoản mạch có thể làm hỏng pin nếu để lâu.</w:t>
      </w:r>
    </w:p>
    <w:p w14:paraId="253AB26E" w14:textId="77777777" w:rsidR="004B2F2B" w:rsidRPr="004F7FA2" w:rsidRDefault="004B2F2B" w:rsidP="004F7FA2">
      <w:pPr>
        <w:autoSpaceDE w:val="0"/>
        <w:autoSpaceDN w:val="0"/>
        <w:adjustRightInd w:val="0"/>
        <w:spacing w:line="240" w:lineRule="atLeast"/>
        <w:jc w:val="both"/>
        <w:rPr>
          <w:b/>
          <w:color w:val="000000"/>
          <w:sz w:val="24"/>
          <w:szCs w:val="24"/>
          <w:lang w:val="vi-VN"/>
        </w:rPr>
      </w:pPr>
      <w:r w:rsidRPr="004F7FA2">
        <w:rPr>
          <w:b/>
          <w:color w:val="000000"/>
          <w:sz w:val="24"/>
          <w:szCs w:val="24"/>
          <w:lang w:val="vi-VN"/>
        </w:rPr>
        <w:t>d</w:t>
      </w:r>
      <w:r w:rsidRPr="004F7FA2">
        <w:rPr>
          <w:b/>
          <w:color w:val="000000"/>
          <w:sz w:val="24"/>
          <w:szCs w:val="24"/>
        </w:rPr>
        <w:t>.</w:t>
      </w:r>
      <w:r w:rsidRPr="004F7FA2">
        <w:rPr>
          <w:b/>
          <w:color w:val="000000"/>
          <w:sz w:val="24"/>
          <w:szCs w:val="24"/>
          <w:lang w:val="vi-VN"/>
        </w:rPr>
        <w:t xml:space="preserve">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4F7FA2" w14:paraId="69A05655" w14:textId="77777777" w:rsidTr="004B2F2B">
        <w:tc>
          <w:tcPr>
            <w:tcW w:w="2405" w:type="dxa"/>
          </w:tcPr>
          <w:p w14:paraId="57DBEAE5"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Các bước thực hiện</w:t>
            </w:r>
          </w:p>
        </w:tc>
        <w:tc>
          <w:tcPr>
            <w:tcW w:w="7220" w:type="dxa"/>
          </w:tcPr>
          <w:p w14:paraId="2ACF313A" w14:textId="77777777" w:rsidR="004B2F2B" w:rsidRPr="004F7FA2" w:rsidRDefault="004B2F2B" w:rsidP="004F7FA2">
            <w:pPr>
              <w:spacing w:line="240" w:lineRule="atLeast"/>
              <w:jc w:val="center"/>
              <w:rPr>
                <w:b/>
                <w:color w:val="000000" w:themeColor="text1"/>
                <w:sz w:val="24"/>
                <w:szCs w:val="24"/>
              </w:rPr>
            </w:pPr>
            <w:r w:rsidRPr="004F7FA2">
              <w:rPr>
                <w:b/>
                <w:color w:val="000000" w:themeColor="text1"/>
                <w:sz w:val="24"/>
                <w:szCs w:val="24"/>
              </w:rPr>
              <w:t>Nội dung các bước</w:t>
            </w:r>
          </w:p>
        </w:tc>
      </w:tr>
      <w:tr w:rsidR="004B2F2B" w:rsidRPr="004F7FA2" w14:paraId="46C566E5" w14:textId="77777777" w:rsidTr="004B2F2B">
        <w:tc>
          <w:tcPr>
            <w:tcW w:w="2405" w:type="dxa"/>
          </w:tcPr>
          <w:p w14:paraId="471CFA08"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1: GV giao nhiệm vụ</w:t>
            </w:r>
          </w:p>
        </w:tc>
        <w:tc>
          <w:tcPr>
            <w:tcW w:w="7220" w:type="dxa"/>
          </w:tcPr>
          <w:p w14:paraId="3DB0E81D" w14:textId="77777777" w:rsidR="004B2F2B" w:rsidRPr="004F7FA2" w:rsidRDefault="004B2F2B" w:rsidP="004F7FA2">
            <w:pPr>
              <w:tabs>
                <w:tab w:val="left" w:pos="342"/>
              </w:tabs>
              <w:spacing w:line="240" w:lineRule="atLeast"/>
              <w:jc w:val="both"/>
              <w:rPr>
                <w:sz w:val="24"/>
                <w:szCs w:val="24"/>
              </w:rPr>
            </w:pPr>
            <w:r w:rsidRPr="004F7FA2">
              <w:rPr>
                <w:sz w:val="24"/>
                <w:szCs w:val="24"/>
                <w:lang w:val="nl-NL"/>
              </w:rPr>
              <w:t>- HS ghi nhiệm vụ vào vở.</w:t>
            </w:r>
          </w:p>
        </w:tc>
      </w:tr>
      <w:tr w:rsidR="004B2F2B" w:rsidRPr="004F7FA2" w14:paraId="03422AC3" w14:textId="77777777" w:rsidTr="004B2F2B">
        <w:trPr>
          <w:trHeight w:val="735"/>
        </w:trPr>
        <w:tc>
          <w:tcPr>
            <w:tcW w:w="2405" w:type="dxa"/>
          </w:tcPr>
          <w:p w14:paraId="1E09282D"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2: HS thực hiện nhiệm vụ</w:t>
            </w:r>
          </w:p>
        </w:tc>
        <w:tc>
          <w:tcPr>
            <w:tcW w:w="7220" w:type="dxa"/>
          </w:tcPr>
          <w:p w14:paraId="6056F6AD" w14:textId="77777777" w:rsidR="004B2F2B" w:rsidRPr="004F7FA2" w:rsidRDefault="004B2F2B" w:rsidP="004F7FA2">
            <w:pPr>
              <w:autoSpaceDE w:val="0"/>
              <w:autoSpaceDN w:val="0"/>
              <w:adjustRightInd w:val="0"/>
              <w:spacing w:line="240" w:lineRule="atLeast"/>
              <w:jc w:val="both"/>
              <w:rPr>
                <w:bCs/>
                <w:sz w:val="24"/>
                <w:szCs w:val="24"/>
                <w:lang w:val="nl-NL"/>
              </w:rPr>
            </w:pPr>
            <w:r w:rsidRPr="004F7FA2">
              <w:rPr>
                <w:sz w:val="24"/>
                <w:szCs w:val="24"/>
                <w:lang w:val="nl-NL"/>
              </w:rPr>
              <w:t>- Yêu cầu làm việc nhóm</w:t>
            </w:r>
          </w:p>
        </w:tc>
      </w:tr>
      <w:tr w:rsidR="004B2F2B" w:rsidRPr="004F7FA2" w14:paraId="1B56EA78" w14:textId="77777777" w:rsidTr="004B2F2B">
        <w:tc>
          <w:tcPr>
            <w:tcW w:w="2405" w:type="dxa"/>
          </w:tcPr>
          <w:p w14:paraId="1C6F1B23"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t>Bước 3: Báo cáo, thảo luận</w:t>
            </w:r>
          </w:p>
        </w:tc>
        <w:tc>
          <w:tcPr>
            <w:tcW w:w="7220" w:type="dxa"/>
          </w:tcPr>
          <w:p w14:paraId="6D70CC34" w14:textId="77777777" w:rsidR="004B2F2B" w:rsidRPr="004F7FA2" w:rsidRDefault="004B2F2B" w:rsidP="004F7FA2">
            <w:pPr>
              <w:autoSpaceDE w:val="0"/>
              <w:autoSpaceDN w:val="0"/>
              <w:adjustRightInd w:val="0"/>
              <w:spacing w:line="240" w:lineRule="atLeast"/>
              <w:jc w:val="both"/>
              <w:rPr>
                <w:sz w:val="24"/>
                <w:szCs w:val="24"/>
                <w:lang w:val="nl-NL"/>
              </w:rPr>
            </w:pPr>
            <w:r w:rsidRPr="004F7FA2">
              <w:rPr>
                <w:bCs/>
                <w:sz w:val="24"/>
                <w:szCs w:val="24"/>
                <w:lang w:val="nl-NL"/>
              </w:rPr>
              <w:t>-Các nhóm thảo luận và đưa ra kết quả của nhóm</w:t>
            </w:r>
          </w:p>
        </w:tc>
      </w:tr>
      <w:tr w:rsidR="004B2F2B" w:rsidRPr="004F7FA2" w14:paraId="4BCF40B0" w14:textId="77777777" w:rsidTr="004B2F2B">
        <w:tc>
          <w:tcPr>
            <w:tcW w:w="2405" w:type="dxa"/>
          </w:tcPr>
          <w:p w14:paraId="706DAF91" w14:textId="77777777" w:rsidR="004B2F2B" w:rsidRPr="004F7FA2" w:rsidRDefault="004B2F2B" w:rsidP="004F7FA2">
            <w:pPr>
              <w:spacing w:line="240" w:lineRule="atLeast"/>
              <w:rPr>
                <w:bCs/>
                <w:color w:val="000000" w:themeColor="text1"/>
                <w:sz w:val="24"/>
                <w:szCs w:val="24"/>
              </w:rPr>
            </w:pPr>
            <w:r w:rsidRPr="004F7FA2">
              <w:rPr>
                <w:bCs/>
                <w:color w:val="000000" w:themeColor="text1"/>
                <w:sz w:val="24"/>
                <w:szCs w:val="24"/>
              </w:rPr>
              <w:lastRenderedPageBreak/>
              <w:t>Bước 4: GV kết luận nhận định</w:t>
            </w:r>
          </w:p>
        </w:tc>
        <w:tc>
          <w:tcPr>
            <w:tcW w:w="7220" w:type="dxa"/>
          </w:tcPr>
          <w:p w14:paraId="3AF553CC" w14:textId="77777777" w:rsidR="004B2F2B" w:rsidRPr="004F7FA2" w:rsidRDefault="004B2F2B" w:rsidP="004F7FA2">
            <w:pPr>
              <w:autoSpaceDE w:val="0"/>
              <w:autoSpaceDN w:val="0"/>
              <w:adjustRightInd w:val="0"/>
              <w:spacing w:line="240" w:lineRule="atLeast"/>
              <w:jc w:val="both"/>
              <w:rPr>
                <w:sz w:val="24"/>
                <w:szCs w:val="24"/>
                <w:lang w:val="nl-NL"/>
              </w:rPr>
            </w:pPr>
            <w:r w:rsidRPr="004F7FA2">
              <w:rPr>
                <w:sz w:val="24"/>
                <w:szCs w:val="24"/>
                <w:lang w:val="nl-NL"/>
              </w:rPr>
              <w:t>- Các nhóm thảo luận kết quả và trình bày trên bảng.</w:t>
            </w:r>
          </w:p>
          <w:p w14:paraId="709C9857" w14:textId="77777777" w:rsidR="004B2F2B" w:rsidRPr="004F7FA2" w:rsidRDefault="004B2F2B" w:rsidP="004F7FA2">
            <w:pPr>
              <w:tabs>
                <w:tab w:val="left" w:pos="342"/>
              </w:tabs>
              <w:spacing w:line="240" w:lineRule="atLeast"/>
              <w:jc w:val="both"/>
              <w:rPr>
                <w:b/>
                <w:sz w:val="24"/>
                <w:szCs w:val="24"/>
              </w:rPr>
            </w:pPr>
            <w:r w:rsidRPr="004F7FA2">
              <w:rPr>
                <w:b/>
                <w:sz w:val="24"/>
                <w:szCs w:val="24"/>
              </w:rPr>
              <w:t>* HƯỚNG DẪN VỀ NHÀ</w:t>
            </w:r>
          </w:p>
          <w:p w14:paraId="428D3CA3" w14:textId="77777777" w:rsidR="004B2F2B" w:rsidRPr="004F7FA2" w:rsidRDefault="004B2F2B" w:rsidP="004F7FA2">
            <w:pPr>
              <w:spacing w:line="240" w:lineRule="atLeast"/>
              <w:jc w:val="both"/>
              <w:rPr>
                <w:sz w:val="24"/>
                <w:szCs w:val="24"/>
                <w:lang w:val="nl-NL"/>
              </w:rPr>
            </w:pPr>
            <w:r w:rsidRPr="004F7FA2">
              <w:rPr>
                <w:sz w:val="24"/>
                <w:szCs w:val="24"/>
                <w:lang w:val="nl-NL"/>
              </w:rPr>
              <w:t>- Hoàn thiện các yêu cầu của giáo viên.</w:t>
            </w:r>
          </w:p>
          <w:p w14:paraId="3F5C1CF2" w14:textId="77777777" w:rsidR="004B2F2B" w:rsidRPr="004F7FA2" w:rsidRDefault="004B2F2B" w:rsidP="004F7FA2">
            <w:pPr>
              <w:spacing w:line="240" w:lineRule="atLeast"/>
              <w:jc w:val="both"/>
              <w:rPr>
                <w:sz w:val="24"/>
                <w:szCs w:val="24"/>
                <w:lang w:val="nl-NL"/>
              </w:rPr>
            </w:pPr>
            <w:r w:rsidRPr="004F7FA2">
              <w:rPr>
                <w:sz w:val="24"/>
                <w:szCs w:val="24"/>
                <w:lang w:val="nl-NL"/>
              </w:rPr>
              <w:t>- Chuẩn bị nộ dung cho bài học tiếp theo.</w:t>
            </w:r>
          </w:p>
        </w:tc>
      </w:tr>
    </w:tbl>
    <w:p w14:paraId="0B5822F7" w14:textId="77777777" w:rsidR="0025758A" w:rsidRPr="004F7FA2" w:rsidRDefault="0025758A" w:rsidP="004F7FA2">
      <w:pPr>
        <w:spacing w:line="240" w:lineRule="atLeast"/>
        <w:jc w:val="both"/>
        <w:rPr>
          <w:b/>
          <w:color w:val="000000" w:themeColor="text1"/>
          <w:sz w:val="24"/>
          <w:szCs w:val="24"/>
        </w:rPr>
      </w:pPr>
      <w:bookmarkStart w:id="115" w:name="_Hlk143068519"/>
      <w:r w:rsidRPr="004F7FA2">
        <w:rPr>
          <w:b/>
          <w:color w:val="000000" w:themeColor="text1"/>
          <w:sz w:val="24"/>
          <w:szCs w:val="24"/>
        </w:rPr>
        <w:t>IV. ĐIỀU CHỈNH, THAY ĐỔI, BỔ SUNG (NẾU CÓ)</w:t>
      </w:r>
    </w:p>
    <w:p w14:paraId="4F42267C" w14:textId="77777777" w:rsidR="0025758A" w:rsidRPr="004F7FA2" w:rsidRDefault="0025758A"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7CB4B33" w14:textId="77777777" w:rsidR="0025758A" w:rsidRPr="004F7FA2" w:rsidRDefault="0025758A"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0D10A970" w14:textId="77777777" w:rsidR="0025758A" w:rsidRPr="004F7FA2" w:rsidRDefault="0025758A"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5340F338" w14:textId="77777777" w:rsidR="0025758A" w:rsidRPr="004F7FA2" w:rsidRDefault="0025758A"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7DBF9AC2" w14:textId="77777777" w:rsidR="0025758A" w:rsidRPr="004F7FA2" w:rsidRDefault="0025758A" w:rsidP="004F7FA2">
      <w:pPr>
        <w:tabs>
          <w:tab w:val="left" w:leader="dot" w:pos="10260"/>
        </w:tabs>
        <w:spacing w:line="240" w:lineRule="atLeast"/>
        <w:jc w:val="both"/>
        <w:rPr>
          <w:color w:val="000000" w:themeColor="text1"/>
          <w:sz w:val="24"/>
          <w:szCs w:val="24"/>
        </w:rPr>
      </w:pPr>
      <w:r w:rsidRPr="004F7FA2">
        <w:rPr>
          <w:color w:val="000000" w:themeColor="text1"/>
          <w:sz w:val="24"/>
          <w:szCs w:val="24"/>
        </w:rPr>
        <w:tab/>
      </w:r>
    </w:p>
    <w:p w14:paraId="3AA10880" w14:textId="77777777" w:rsidR="0025758A" w:rsidRPr="004F7FA2" w:rsidRDefault="0025758A" w:rsidP="004F7FA2">
      <w:pPr>
        <w:tabs>
          <w:tab w:val="left" w:leader="dot" w:pos="10260"/>
        </w:tabs>
        <w:spacing w:line="240" w:lineRule="atLeast"/>
        <w:jc w:val="both"/>
        <w:rPr>
          <w:sz w:val="24"/>
          <w:szCs w:val="24"/>
        </w:rPr>
      </w:pPr>
      <w:r w:rsidRPr="004F7FA2">
        <w:rPr>
          <w:sz w:val="24"/>
          <w:szCs w:val="24"/>
        </w:rPr>
        <w:tab/>
      </w:r>
    </w:p>
    <w:p w14:paraId="4ECFF270" w14:textId="77777777" w:rsidR="0025758A" w:rsidRPr="004F7FA2" w:rsidRDefault="0025758A" w:rsidP="004F7FA2">
      <w:pPr>
        <w:spacing w:line="240" w:lineRule="atLeast"/>
        <w:jc w:val="both"/>
        <w:rPr>
          <w:b/>
          <w:color w:val="000000" w:themeColor="text1"/>
          <w:kern w:val="2"/>
          <w:sz w:val="24"/>
          <w:szCs w:val="24"/>
        </w:rPr>
      </w:pPr>
      <w:r w:rsidRPr="004F7FA2">
        <w:rPr>
          <w:b/>
          <w:color w:val="000000" w:themeColor="text1"/>
          <w:sz w:val="24"/>
          <w:szCs w:val="24"/>
        </w:rPr>
        <w:t>V. KÝ DUYỆT</w:t>
      </w:r>
    </w:p>
    <w:p w14:paraId="1A9487A9" w14:textId="77777777" w:rsidR="0025758A" w:rsidRPr="004F7FA2" w:rsidRDefault="0025758A" w:rsidP="004F7FA2">
      <w:pPr>
        <w:spacing w:line="240" w:lineRule="atLeast"/>
        <w:jc w:val="right"/>
        <w:rPr>
          <w:bCs/>
          <w:i/>
          <w:iCs/>
          <w:color w:val="000000" w:themeColor="text1"/>
          <w:sz w:val="24"/>
          <w:szCs w:val="24"/>
        </w:rPr>
      </w:pPr>
      <w:r w:rsidRPr="004F7FA2">
        <w:rPr>
          <w:i/>
          <w:iCs/>
          <w:sz w:val="24"/>
          <w:szCs w:val="24"/>
          <w:lang w:val="nl-NL"/>
        </w:rPr>
        <w:t>Nam Trực, ngày...... tháng....... năm 20...</w:t>
      </w:r>
      <w:r w:rsidRPr="004F7FA2">
        <w:rPr>
          <w:b/>
          <w:i/>
          <w:iCs/>
          <w:sz w:val="24"/>
          <w:szCs w:val="24"/>
          <w:lang w:val="nl-NL"/>
        </w:rPr>
        <w:t xml:space="preserve">         </w:t>
      </w:r>
    </w:p>
    <w:p w14:paraId="4F25111F" w14:textId="77777777" w:rsidR="0025758A" w:rsidRPr="004F7FA2" w:rsidRDefault="0025758A" w:rsidP="004F7FA2">
      <w:pPr>
        <w:spacing w:line="240" w:lineRule="atLeast"/>
        <w:jc w:val="right"/>
        <w:rPr>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25758A" w:rsidRPr="004F7FA2" w14:paraId="032FE03E" w14:textId="77777777" w:rsidTr="00742071">
        <w:tc>
          <w:tcPr>
            <w:tcW w:w="3511" w:type="dxa"/>
            <w:hideMark/>
          </w:tcPr>
          <w:p w14:paraId="5C0EAAFA" w14:textId="77777777" w:rsidR="0025758A" w:rsidRPr="004F7FA2" w:rsidRDefault="0025758A" w:rsidP="004F7FA2">
            <w:pPr>
              <w:spacing w:line="240" w:lineRule="atLeast"/>
              <w:ind w:hanging="80"/>
              <w:jc w:val="center"/>
              <w:rPr>
                <w:b/>
                <w:sz w:val="24"/>
                <w:szCs w:val="24"/>
                <w:lang w:val="nl-NL"/>
              </w:rPr>
            </w:pPr>
            <w:r w:rsidRPr="004F7FA2">
              <w:rPr>
                <w:b/>
                <w:sz w:val="24"/>
                <w:szCs w:val="24"/>
                <w:lang w:val="nl-NL"/>
              </w:rPr>
              <w:t xml:space="preserve">DUYỆT CỦA </w:t>
            </w:r>
            <w:r w:rsidRPr="004F7FA2">
              <w:rPr>
                <w:b/>
                <w:color w:val="000000" w:themeColor="text1"/>
                <w:sz w:val="24"/>
                <w:szCs w:val="24"/>
              </w:rPr>
              <w:t xml:space="preserve">BGH </w:t>
            </w:r>
          </w:p>
        </w:tc>
        <w:tc>
          <w:tcPr>
            <w:tcW w:w="3512" w:type="dxa"/>
          </w:tcPr>
          <w:p w14:paraId="39C2150F" w14:textId="77777777" w:rsidR="0025758A" w:rsidRPr="004F7FA2" w:rsidRDefault="0025758A" w:rsidP="004F7FA2">
            <w:pPr>
              <w:spacing w:line="240" w:lineRule="atLeast"/>
              <w:ind w:hanging="80"/>
              <w:jc w:val="center"/>
              <w:rPr>
                <w:b/>
                <w:sz w:val="24"/>
                <w:szCs w:val="24"/>
                <w:lang w:val="nl-NL"/>
              </w:rPr>
            </w:pPr>
            <w:r w:rsidRPr="004F7FA2">
              <w:rPr>
                <w:b/>
                <w:sz w:val="24"/>
                <w:szCs w:val="24"/>
                <w:lang w:val="nl-NL"/>
              </w:rPr>
              <w:t>DUYỆT CỦA TỔ TRƯỞNG</w:t>
            </w:r>
          </w:p>
          <w:p w14:paraId="65AEAAED" w14:textId="77777777" w:rsidR="0025758A" w:rsidRPr="004F7FA2" w:rsidRDefault="0025758A" w:rsidP="004F7FA2">
            <w:pPr>
              <w:spacing w:line="240" w:lineRule="atLeast"/>
              <w:jc w:val="center"/>
              <w:rPr>
                <w:b/>
                <w:color w:val="000000" w:themeColor="text1"/>
                <w:sz w:val="24"/>
                <w:szCs w:val="24"/>
                <w:lang w:val="nl-NL"/>
              </w:rPr>
            </w:pPr>
          </w:p>
          <w:p w14:paraId="78E03510" w14:textId="77777777" w:rsidR="0025758A" w:rsidRPr="004F7FA2" w:rsidRDefault="0025758A" w:rsidP="004F7FA2">
            <w:pPr>
              <w:spacing w:line="240" w:lineRule="atLeast"/>
              <w:jc w:val="center"/>
              <w:rPr>
                <w:b/>
                <w:color w:val="000000" w:themeColor="text1"/>
                <w:sz w:val="24"/>
                <w:szCs w:val="24"/>
                <w:lang w:val="nl-NL"/>
              </w:rPr>
            </w:pPr>
          </w:p>
          <w:p w14:paraId="4C60A764" w14:textId="77777777" w:rsidR="0025758A" w:rsidRPr="004F7FA2" w:rsidRDefault="0025758A" w:rsidP="004F7FA2">
            <w:pPr>
              <w:spacing w:line="240" w:lineRule="atLeast"/>
              <w:jc w:val="center"/>
              <w:rPr>
                <w:b/>
                <w:color w:val="000000" w:themeColor="text1"/>
                <w:sz w:val="24"/>
                <w:szCs w:val="24"/>
                <w:lang w:val="nl-NL"/>
              </w:rPr>
            </w:pPr>
          </w:p>
          <w:p w14:paraId="3302757B" w14:textId="77777777" w:rsidR="0025758A" w:rsidRPr="004F7FA2" w:rsidRDefault="0025758A" w:rsidP="004F7FA2">
            <w:pPr>
              <w:spacing w:line="240" w:lineRule="atLeast"/>
              <w:jc w:val="center"/>
              <w:rPr>
                <w:b/>
                <w:color w:val="000000" w:themeColor="text1"/>
                <w:sz w:val="24"/>
                <w:szCs w:val="24"/>
                <w:lang w:val="nl-NL"/>
              </w:rPr>
            </w:pPr>
          </w:p>
          <w:p w14:paraId="0061B479" w14:textId="104DD347" w:rsidR="0025758A" w:rsidRPr="004F7FA2" w:rsidRDefault="0025758A" w:rsidP="004F7FA2">
            <w:pPr>
              <w:spacing w:line="240" w:lineRule="atLeast"/>
              <w:jc w:val="center"/>
              <w:rPr>
                <w:b/>
                <w:color w:val="000000" w:themeColor="text1"/>
                <w:sz w:val="24"/>
                <w:szCs w:val="24"/>
                <w:lang w:val="nl-NL"/>
              </w:rPr>
            </w:pPr>
          </w:p>
        </w:tc>
        <w:tc>
          <w:tcPr>
            <w:tcW w:w="3505" w:type="dxa"/>
          </w:tcPr>
          <w:p w14:paraId="3F552FB1" w14:textId="77777777" w:rsidR="0025758A" w:rsidRPr="004F7FA2" w:rsidRDefault="0025758A" w:rsidP="004F7FA2">
            <w:pPr>
              <w:spacing w:line="240" w:lineRule="atLeast"/>
              <w:jc w:val="center"/>
              <w:rPr>
                <w:b/>
                <w:color w:val="000000" w:themeColor="text1"/>
                <w:sz w:val="24"/>
                <w:szCs w:val="24"/>
              </w:rPr>
            </w:pPr>
            <w:r w:rsidRPr="004F7FA2">
              <w:rPr>
                <w:b/>
                <w:color w:val="000000" w:themeColor="text1"/>
                <w:sz w:val="24"/>
                <w:szCs w:val="24"/>
              </w:rPr>
              <w:t>GIÁO VIÊN</w:t>
            </w:r>
          </w:p>
          <w:p w14:paraId="421379CF" w14:textId="77777777" w:rsidR="0025758A" w:rsidRPr="004F7FA2" w:rsidRDefault="0025758A" w:rsidP="004F7FA2">
            <w:pPr>
              <w:spacing w:line="240" w:lineRule="atLeast"/>
              <w:jc w:val="center"/>
              <w:rPr>
                <w:b/>
                <w:color w:val="000000" w:themeColor="text1"/>
                <w:sz w:val="24"/>
                <w:szCs w:val="24"/>
              </w:rPr>
            </w:pPr>
          </w:p>
          <w:p w14:paraId="0034E0A1" w14:textId="77777777" w:rsidR="0025758A" w:rsidRPr="004F7FA2" w:rsidRDefault="0025758A" w:rsidP="004F7FA2">
            <w:pPr>
              <w:spacing w:line="240" w:lineRule="atLeast"/>
              <w:jc w:val="center"/>
              <w:rPr>
                <w:b/>
                <w:color w:val="000000" w:themeColor="text1"/>
                <w:sz w:val="24"/>
                <w:szCs w:val="24"/>
              </w:rPr>
            </w:pPr>
          </w:p>
          <w:p w14:paraId="079A3F95" w14:textId="77777777" w:rsidR="0025758A" w:rsidRPr="004F7FA2" w:rsidRDefault="0025758A" w:rsidP="004F7FA2">
            <w:pPr>
              <w:spacing w:line="240" w:lineRule="atLeast"/>
              <w:rPr>
                <w:b/>
                <w:color w:val="000000" w:themeColor="text1"/>
                <w:sz w:val="24"/>
                <w:szCs w:val="24"/>
              </w:rPr>
            </w:pPr>
          </w:p>
          <w:p w14:paraId="4385E85C" w14:textId="77777777" w:rsidR="0025758A" w:rsidRPr="004F7FA2" w:rsidRDefault="0025758A" w:rsidP="004F7FA2">
            <w:pPr>
              <w:spacing w:line="240" w:lineRule="atLeast"/>
              <w:jc w:val="center"/>
              <w:rPr>
                <w:b/>
                <w:color w:val="000000" w:themeColor="text1"/>
                <w:sz w:val="24"/>
                <w:szCs w:val="24"/>
              </w:rPr>
            </w:pPr>
          </w:p>
        </w:tc>
      </w:tr>
    </w:tbl>
    <w:bookmarkEnd w:id="115"/>
    <w:p w14:paraId="0492513A" w14:textId="77777777" w:rsidR="00BC3C83" w:rsidRPr="00BC3C83" w:rsidRDefault="00B905EC" w:rsidP="00BC3C83">
      <w:pPr>
        <w:spacing w:line="240" w:lineRule="atLeast"/>
        <w:rPr>
          <w:color w:val="000000" w:themeColor="text1"/>
          <w:sz w:val="24"/>
          <w:szCs w:val="24"/>
        </w:rPr>
      </w:pPr>
      <w:r w:rsidRPr="004F7FA2">
        <w:rPr>
          <w:color w:val="000000" w:themeColor="text1"/>
          <w:sz w:val="24"/>
          <w:szCs w:val="24"/>
        </w:rPr>
        <w:tab/>
      </w:r>
    </w:p>
    <w:p w14:paraId="7C42C794" w14:textId="77777777" w:rsidR="00BC3C83" w:rsidRPr="00BC3C83" w:rsidRDefault="00BC3C83" w:rsidP="00BC3C83">
      <w:pPr>
        <w:spacing w:line="240" w:lineRule="atLeast"/>
        <w:rPr>
          <w:color w:val="000000" w:themeColor="text1"/>
          <w:sz w:val="24"/>
          <w:szCs w:val="24"/>
        </w:rPr>
      </w:pPr>
      <w:r w:rsidRPr="00BC3C83">
        <w:rPr>
          <w:color w:val="000000" w:themeColor="text1"/>
          <w:sz w:val="24"/>
          <w:szCs w:val="24"/>
        </w:rPr>
        <w:t>Tài liệu được chia sẻ bởi Website VnTeach.Com</w:t>
      </w:r>
    </w:p>
    <w:p w14:paraId="28EF6ABC" w14:textId="77777777" w:rsidR="00BC3C83" w:rsidRPr="00BC3C83" w:rsidRDefault="00BC3C83" w:rsidP="00BC3C83">
      <w:pPr>
        <w:spacing w:line="240" w:lineRule="atLeast"/>
        <w:rPr>
          <w:color w:val="000000" w:themeColor="text1"/>
          <w:sz w:val="24"/>
          <w:szCs w:val="24"/>
        </w:rPr>
      </w:pPr>
      <w:r w:rsidRPr="00BC3C83">
        <w:rPr>
          <w:color w:val="000000" w:themeColor="text1"/>
          <w:sz w:val="24"/>
          <w:szCs w:val="24"/>
        </w:rPr>
        <w:t>https://www.vnteach.com</w:t>
      </w:r>
    </w:p>
    <w:p w14:paraId="03DE6C6B" w14:textId="77777777" w:rsidR="00BC3C83" w:rsidRPr="00BC3C83" w:rsidRDefault="00BC3C83" w:rsidP="00BC3C83">
      <w:pPr>
        <w:spacing w:line="240" w:lineRule="atLeast"/>
        <w:rPr>
          <w:color w:val="000000" w:themeColor="text1"/>
          <w:sz w:val="24"/>
          <w:szCs w:val="24"/>
        </w:rPr>
      </w:pPr>
      <w:r w:rsidRPr="00BC3C83">
        <w:rPr>
          <w:color w:val="000000" w:themeColor="text1"/>
          <w:sz w:val="24"/>
          <w:szCs w:val="24"/>
        </w:rPr>
        <w:t>Một sản phẩm của cộng đồng facebook Thư Viện VnTeach.Com</w:t>
      </w:r>
    </w:p>
    <w:p w14:paraId="06F1E83E" w14:textId="77777777" w:rsidR="00BC3C83" w:rsidRPr="00BC3C83" w:rsidRDefault="00BC3C83" w:rsidP="00BC3C83">
      <w:pPr>
        <w:spacing w:line="240" w:lineRule="atLeast"/>
        <w:rPr>
          <w:color w:val="000000" w:themeColor="text1"/>
          <w:sz w:val="24"/>
          <w:szCs w:val="24"/>
        </w:rPr>
      </w:pPr>
      <w:r w:rsidRPr="00BC3C83">
        <w:rPr>
          <w:color w:val="000000" w:themeColor="text1"/>
          <w:sz w:val="24"/>
          <w:szCs w:val="24"/>
        </w:rPr>
        <w:t>https://www.facebook.com/groups/vnteach/</w:t>
      </w:r>
    </w:p>
    <w:p w14:paraId="41ACA204" w14:textId="09673BD0" w:rsidR="00774788" w:rsidRPr="004F7FA2" w:rsidRDefault="00BC3C83" w:rsidP="00BC3C83">
      <w:pPr>
        <w:spacing w:line="240" w:lineRule="atLeast"/>
        <w:rPr>
          <w:sz w:val="24"/>
          <w:szCs w:val="24"/>
          <w:lang w:val="vi-VN"/>
        </w:rPr>
      </w:pPr>
      <w:r w:rsidRPr="00BC3C83">
        <w:rPr>
          <w:color w:val="000000" w:themeColor="text1"/>
          <w:sz w:val="24"/>
          <w:szCs w:val="24"/>
        </w:rPr>
        <w:t>https://www.facebook.com/groups/thuvienvnteach/</w:t>
      </w:r>
    </w:p>
    <w:sectPr w:rsidR="00774788" w:rsidRPr="004F7FA2" w:rsidSect="00A154E2">
      <w:headerReference w:type="default" r:id="rId334"/>
      <w:footerReference w:type="default" r:id="rId335"/>
      <w:type w:val="continuous"/>
      <w:pgSz w:w="11906" w:h="16838" w:code="9"/>
      <w:pgMar w:top="851" w:right="851" w:bottom="851" w:left="1134"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5F3AB" w14:textId="77777777" w:rsidR="00875A1B" w:rsidRDefault="00875A1B" w:rsidP="00661E5D">
      <w:r>
        <w:separator/>
      </w:r>
    </w:p>
  </w:endnote>
  <w:endnote w:type="continuationSeparator" w:id="0">
    <w:p w14:paraId="4F3ED68E" w14:textId="77777777" w:rsidR="00875A1B" w:rsidRDefault="00875A1B" w:rsidP="0066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Times New Roman Bold">
    <w:altName w:val="Vni 03 LinotypeZapfino Three"/>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allanna">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I-Times">
    <w:charset w:val="00"/>
    <w:family w:val="auto"/>
    <w:pitch w:val="variable"/>
    <w:sig w:usb0="00000007" w:usb1="00000000" w:usb2="00000000" w:usb3="00000000" w:csb0="00000013"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altName w:val="Times New Roman"/>
    <w:charset w:val="00"/>
    <w:family w:val="swiss"/>
    <w:pitch w:val="variable"/>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
    <w:altName w:val="Times New Roman"/>
    <w:panose1 w:val="00000000000000000000"/>
    <w:charset w:val="00"/>
    <w:family w:val="roman"/>
    <w:notTrueType/>
    <w:pitch w:val="default"/>
  </w:font>
  <w:font w:name="+mn-ea">
    <w:altName w:val="HP Simplified Hans"/>
    <w:charset w:val="00"/>
    <w:family w:val="roman"/>
    <w:pitch w:val="default"/>
    <w:sig w:usb0="00000000" w:usb1="00000000" w:usb2="00000000" w:usb3="00000000" w:csb0="00040001" w:csb1="00000000"/>
  </w:font>
  <w:font w:name="Candara">
    <w:panose1 w:val="020E0502030303020204"/>
    <w:charset w:val="00"/>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9329537"/>
      <w:docPartObj>
        <w:docPartGallery w:val="Page Numbers (Bottom of Page)"/>
        <w:docPartUnique/>
      </w:docPartObj>
    </w:sdtPr>
    <w:sdtEndPr>
      <w:rPr>
        <w:noProof/>
      </w:rPr>
    </w:sdtEndPr>
    <w:sdtContent>
      <w:p w14:paraId="76C0C1E7" w14:textId="6FAC7DF0" w:rsidR="008C2064" w:rsidRDefault="008C2064" w:rsidP="00825F3E">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color w:val="0070C0"/>
        <w:sz w:val="26"/>
        <w:szCs w:val="26"/>
      </w:rPr>
      <w:id w:val="1544176673"/>
      <w:docPartObj>
        <w:docPartGallery w:val="Page Numbers (Bottom of Page)"/>
        <w:docPartUnique/>
      </w:docPartObj>
    </w:sdtPr>
    <w:sdtEndPr>
      <w:rPr>
        <w:b/>
        <w:bCs/>
        <w:noProof/>
      </w:rPr>
    </w:sdtEndPr>
    <w:sdtContent>
      <w:p w14:paraId="3F733CC9" w14:textId="493073D8" w:rsidR="008C2064" w:rsidRPr="00212FCE" w:rsidRDefault="008C2064" w:rsidP="00212FCE">
        <w:pPr>
          <w:pStyle w:val="Footer"/>
          <w:tabs>
            <w:tab w:val="clear" w:pos="9026"/>
            <w:tab w:val="right" w:pos="9450"/>
          </w:tabs>
          <w:rPr>
            <w:rFonts w:asciiTheme="majorHAnsi" w:hAnsiTheme="majorHAnsi" w:cstheme="majorHAnsi"/>
            <w:b/>
            <w:bCs/>
            <w:color w:val="0070C0"/>
            <w:sz w:val="26"/>
            <w:szCs w:val="26"/>
          </w:rPr>
        </w:pPr>
        <w:r w:rsidRPr="00E221AB">
          <w:rPr>
            <w:rFonts w:asciiTheme="majorHAnsi" w:hAnsiTheme="majorHAnsi" w:cstheme="majorHAnsi"/>
            <w:b/>
            <w:bCs/>
            <w:i/>
            <w:iCs/>
            <w:noProof/>
            <w:color w:val="0070C0"/>
            <w:sz w:val="24"/>
            <w:szCs w:val="24"/>
            <w:lang w:val="en-US"/>
          </w:rPr>
          <mc:AlternateContent>
            <mc:Choice Requires="wps">
              <w:drawing>
                <wp:anchor distT="0" distB="0" distL="114300" distR="114300" simplePos="0" relativeHeight="251661312" behindDoc="0" locked="0" layoutInCell="1" allowOverlap="1" wp14:anchorId="6A9C14AA" wp14:editId="14C67B1E">
                  <wp:simplePos x="0" y="0"/>
                  <wp:positionH relativeFrom="margin">
                    <wp:posOffset>0</wp:posOffset>
                  </wp:positionH>
                  <wp:positionV relativeFrom="paragraph">
                    <wp:posOffset>-27196</wp:posOffset>
                  </wp:positionV>
                  <wp:extent cx="6048000" cy="0"/>
                  <wp:effectExtent l="0" t="0" r="0" b="0"/>
                  <wp:wrapNone/>
                  <wp:docPr id="51755123" name="Straight Connector 51755123"/>
                  <wp:cNvGraphicFramePr/>
                  <a:graphic xmlns:a="http://schemas.openxmlformats.org/drawingml/2006/main">
                    <a:graphicData uri="http://schemas.microsoft.com/office/word/2010/wordprocessingShape">
                      <wps:wsp>
                        <wps:cNvCnPr/>
                        <wps:spPr>
                          <a:xfrm>
                            <a:off x="0" y="0"/>
                            <a:ext cx="604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2E479179" id="Straight Connector 51755123" o:spid="_x0000_s1026" style="position:absolute;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15pt" to="476.2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" strokecolor="#4472c4 [3204]" strokeweight=".5pt">
                  <v:stroke joinstyle="miter"/>
                  <w10:wrap anchorx="margin"/>
                </v:line>
              </w:pict>
            </mc:Fallback>
          </mc:AlternateContent>
        </w:r>
        <w:r w:rsidRPr="00171F9C">
          <w:rPr>
            <w:rFonts w:asciiTheme="majorHAnsi" w:hAnsiTheme="majorHAnsi" w:cstheme="majorHAnsi"/>
            <w:b/>
            <w:bCs/>
            <w:i/>
            <w:iCs/>
            <w:color w:val="0070C0"/>
            <w:sz w:val="26"/>
            <w:szCs w:val="26"/>
            <w:lang w:val="en-US"/>
          </w:rPr>
          <w:t>Giáo án Vật lí 11 Chân trời sáng tạo</w:t>
        </w:r>
        <w:r>
          <w:rPr>
            <w:rFonts w:asciiTheme="majorHAnsi" w:hAnsiTheme="majorHAnsi" w:cstheme="majorHAnsi"/>
            <w:b/>
            <w:bCs/>
            <w:i/>
            <w:iCs/>
            <w:color w:val="0070C0"/>
            <w:sz w:val="26"/>
            <w:szCs w:val="26"/>
            <w:lang w:val="en-US"/>
          </w:rPr>
          <w:tab/>
        </w:r>
        <w:r>
          <w:rPr>
            <w:rFonts w:asciiTheme="majorHAnsi" w:hAnsiTheme="majorHAnsi" w:cstheme="majorHAnsi"/>
            <w:b/>
            <w:bCs/>
            <w:i/>
            <w:iCs/>
            <w:color w:val="0070C0"/>
            <w:sz w:val="26"/>
            <w:szCs w:val="26"/>
            <w:lang w:val="en-US"/>
          </w:rPr>
          <w:tab/>
        </w:r>
        <w:r w:rsidRPr="00A154E2">
          <w:rPr>
            <w:rFonts w:asciiTheme="majorHAnsi" w:hAnsiTheme="majorHAnsi" w:cstheme="majorHAnsi"/>
            <w:b/>
            <w:bCs/>
            <w:color w:val="0070C0"/>
            <w:sz w:val="24"/>
            <w:szCs w:val="24"/>
          </w:rPr>
          <w:fldChar w:fldCharType="begin"/>
        </w:r>
        <w:r w:rsidRPr="00A154E2">
          <w:rPr>
            <w:rFonts w:asciiTheme="majorHAnsi" w:hAnsiTheme="majorHAnsi" w:cstheme="majorHAnsi"/>
            <w:b/>
            <w:bCs/>
            <w:color w:val="0070C0"/>
            <w:sz w:val="24"/>
            <w:szCs w:val="24"/>
          </w:rPr>
          <w:instrText xml:space="preserve"> PAGE   \* MERGEFORMAT </w:instrText>
        </w:r>
        <w:r w:rsidRPr="00A154E2">
          <w:rPr>
            <w:rFonts w:asciiTheme="majorHAnsi" w:hAnsiTheme="majorHAnsi" w:cstheme="majorHAnsi"/>
            <w:b/>
            <w:bCs/>
            <w:color w:val="0070C0"/>
            <w:sz w:val="24"/>
            <w:szCs w:val="24"/>
          </w:rPr>
          <w:fldChar w:fldCharType="separate"/>
        </w:r>
        <w:r w:rsidRPr="00A154E2">
          <w:rPr>
            <w:rFonts w:asciiTheme="majorHAnsi" w:hAnsiTheme="majorHAnsi" w:cstheme="majorHAnsi"/>
            <w:b/>
            <w:bCs/>
            <w:noProof/>
            <w:color w:val="0070C0"/>
            <w:sz w:val="24"/>
            <w:szCs w:val="24"/>
          </w:rPr>
          <w:t>2</w:t>
        </w:r>
        <w:r w:rsidRPr="00A154E2">
          <w:rPr>
            <w:rFonts w:asciiTheme="majorHAnsi" w:hAnsiTheme="majorHAnsi" w:cstheme="majorHAnsi"/>
            <w:b/>
            <w:bCs/>
            <w:noProof/>
            <w:color w:val="0070C0"/>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A7668" w14:textId="77777777" w:rsidR="00875A1B" w:rsidRDefault="00875A1B" w:rsidP="00661E5D">
      <w:r>
        <w:separator/>
      </w:r>
    </w:p>
  </w:footnote>
  <w:footnote w:type="continuationSeparator" w:id="0">
    <w:p w14:paraId="75E0EA42" w14:textId="77777777" w:rsidR="00875A1B" w:rsidRDefault="00875A1B" w:rsidP="00661E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5117F" w14:textId="14304D84" w:rsidR="008C2064" w:rsidRPr="00E221AB" w:rsidRDefault="008C2064" w:rsidP="00DD6212">
    <w:pPr>
      <w:pStyle w:val="Header"/>
      <w:rPr>
        <w:rFonts w:asciiTheme="majorHAnsi" w:hAnsiTheme="majorHAnsi" w:cstheme="majorHAnsi"/>
        <w:b/>
        <w:bCs/>
        <w:i/>
        <w:iCs/>
        <w:color w:val="0070C0"/>
        <w:sz w:val="26"/>
        <w:szCs w:val="2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7A1462E"/>
    <w:multiLevelType w:val="singleLevel"/>
    <w:tmpl w:val="E7A1462E"/>
    <w:lvl w:ilvl="0">
      <w:start w:val="1"/>
      <w:numFmt w:val="decimal"/>
      <w:suff w:val="space"/>
      <w:lvlText w:val="%1."/>
      <w:lvlJc w:val="left"/>
    </w:lvl>
  </w:abstractNum>
  <w:abstractNum w:abstractNumId="1" w15:restartNumberingAfterBreak="0">
    <w:nsid w:val="07B151AA"/>
    <w:multiLevelType w:val="hybridMultilevel"/>
    <w:tmpl w:val="02302934"/>
    <w:lvl w:ilvl="0" w:tplc="1C6A8C80">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86403AF"/>
    <w:multiLevelType w:val="singleLevel"/>
    <w:tmpl w:val="086403AF"/>
    <w:lvl w:ilvl="0">
      <w:start w:val="1"/>
      <w:numFmt w:val="decimal"/>
      <w:suff w:val="space"/>
      <w:lvlText w:val="%1."/>
      <w:lvlJc w:val="left"/>
    </w:lvl>
  </w:abstractNum>
  <w:abstractNum w:abstractNumId="3" w15:restartNumberingAfterBreak="0">
    <w:nsid w:val="0F710788"/>
    <w:multiLevelType w:val="hybridMultilevel"/>
    <w:tmpl w:val="3EDE57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0C50C19"/>
    <w:multiLevelType w:val="hybridMultilevel"/>
    <w:tmpl w:val="A2ECC8FA"/>
    <w:lvl w:ilvl="0" w:tplc="CE507FBE">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D47047"/>
    <w:multiLevelType w:val="hybridMultilevel"/>
    <w:tmpl w:val="F7B8178C"/>
    <w:lvl w:ilvl="0" w:tplc="9A58AFE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D61F42"/>
    <w:multiLevelType w:val="hybridMultilevel"/>
    <w:tmpl w:val="0E760BE4"/>
    <w:lvl w:ilvl="0" w:tplc="A0A0B228">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D3119A5"/>
    <w:multiLevelType w:val="hybridMultilevel"/>
    <w:tmpl w:val="14181C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F193EF2"/>
    <w:multiLevelType w:val="hybridMultilevel"/>
    <w:tmpl w:val="21F07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A04ED6"/>
    <w:multiLevelType w:val="multilevel"/>
    <w:tmpl w:val="6B7C143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4307619"/>
    <w:multiLevelType w:val="hybridMultilevel"/>
    <w:tmpl w:val="3D6E0BAA"/>
    <w:lvl w:ilvl="0" w:tplc="4922EFE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E3191B"/>
    <w:multiLevelType w:val="hybridMultilevel"/>
    <w:tmpl w:val="A8AA1A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022C92"/>
    <w:multiLevelType w:val="hybridMultilevel"/>
    <w:tmpl w:val="4A2E2BB6"/>
    <w:lvl w:ilvl="0" w:tplc="00CA8DE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AF19C5"/>
    <w:multiLevelType w:val="hybridMultilevel"/>
    <w:tmpl w:val="7F2AFC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39053DD"/>
    <w:multiLevelType w:val="hybridMultilevel"/>
    <w:tmpl w:val="35320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F0AC3D"/>
    <w:multiLevelType w:val="singleLevel"/>
    <w:tmpl w:val="33F0AC3D"/>
    <w:lvl w:ilvl="0">
      <w:start w:val="1"/>
      <w:numFmt w:val="decimal"/>
      <w:suff w:val="space"/>
      <w:lvlText w:val="%1."/>
      <w:lvlJc w:val="left"/>
    </w:lvl>
  </w:abstractNum>
  <w:abstractNum w:abstractNumId="17" w15:restartNumberingAfterBreak="0">
    <w:nsid w:val="3ADF31E0"/>
    <w:multiLevelType w:val="hybridMultilevel"/>
    <w:tmpl w:val="34F05FA2"/>
    <w:lvl w:ilvl="0" w:tplc="641C2234">
      <w:start w:val="1"/>
      <w:numFmt w:val="lowerLetter"/>
      <w:lvlText w:val="%1."/>
      <w:lvlJc w:val="left"/>
      <w:pPr>
        <w:ind w:left="1080" w:hanging="360"/>
      </w:pPr>
      <w:rPr>
        <w:rFonts w:hint="default"/>
        <w:b/>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3B253BA"/>
    <w:multiLevelType w:val="hybridMultilevel"/>
    <w:tmpl w:val="8578C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A65E8C"/>
    <w:multiLevelType w:val="hybridMultilevel"/>
    <w:tmpl w:val="E6980EE4"/>
    <w:lvl w:ilvl="0" w:tplc="B7BC4A30">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9A62C1E"/>
    <w:multiLevelType w:val="hybridMultilevel"/>
    <w:tmpl w:val="7110F030"/>
    <w:lvl w:ilvl="0" w:tplc="E99A596A">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3051E0"/>
    <w:multiLevelType w:val="hybridMultilevel"/>
    <w:tmpl w:val="1FB82D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890114"/>
    <w:multiLevelType w:val="hybridMultilevel"/>
    <w:tmpl w:val="D514FF68"/>
    <w:lvl w:ilvl="0" w:tplc="D2E2D49E">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52473A1B"/>
    <w:multiLevelType w:val="hybridMultilevel"/>
    <w:tmpl w:val="F9168A72"/>
    <w:lvl w:ilvl="0" w:tplc="D5ACC8CE">
      <w:start w:val="1"/>
      <w:numFmt w:val="decimal"/>
      <w:suff w:val="space"/>
      <w:lvlText w:val="Câu %1:"/>
      <w:lvlJc w:val="left"/>
      <w:pPr>
        <w:ind w:left="0" w:firstLine="0"/>
      </w:pPr>
      <w:rPr>
        <w:rFonts w:ascii="Times New Roman Bold" w:hAnsi="Times New Roman Bold" w:hint="default"/>
        <w:b/>
        <w:i w:val="0"/>
        <w:color w:val="auto"/>
        <w:spacing w:val="0"/>
        <w:kern w:val="16"/>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98E8F9"/>
    <w:multiLevelType w:val="singleLevel"/>
    <w:tmpl w:val="5398E8F9"/>
    <w:lvl w:ilvl="0">
      <w:start w:val="1"/>
      <w:numFmt w:val="decimal"/>
      <w:suff w:val="space"/>
      <w:lvlText w:val="%1."/>
      <w:lvlJc w:val="left"/>
    </w:lvl>
  </w:abstractNum>
  <w:abstractNum w:abstractNumId="25" w15:restartNumberingAfterBreak="0">
    <w:nsid w:val="53BB6634"/>
    <w:multiLevelType w:val="hybridMultilevel"/>
    <w:tmpl w:val="24D21818"/>
    <w:lvl w:ilvl="0" w:tplc="A656CFB0">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6C757C1"/>
    <w:multiLevelType w:val="hybridMultilevel"/>
    <w:tmpl w:val="ED28BA2E"/>
    <w:lvl w:ilvl="0" w:tplc="1172BB48">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74B2E91"/>
    <w:multiLevelType w:val="hybridMultilevel"/>
    <w:tmpl w:val="AF6C4544"/>
    <w:lvl w:ilvl="0" w:tplc="CF3CBB7A">
      <w:start w:val="2"/>
      <w:numFmt w:val="bullet"/>
      <w:lvlText w:val="-"/>
      <w:lvlJc w:val="left"/>
      <w:pPr>
        <w:ind w:left="365" w:hanging="360"/>
      </w:pPr>
      <w:rPr>
        <w:rFonts w:ascii="Times New Roman" w:eastAsia="Times New Roman" w:hAnsi="Times New Roman" w:cs="Times New Roman" w:hint="default"/>
      </w:rPr>
    </w:lvl>
    <w:lvl w:ilvl="1" w:tplc="04090003" w:tentative="1">
      <w:start w:val="1"/>
      <w:numFmt w:val="bullet"/>
      <w:lvlText w:val="o"/>
      <w:lvlJc w:val="left"/>
      <w:pPr>
        <w:ind w:left="1085" w:hanging="360"/>
      </w:pPr>
      <w:rPr>
        <w:rFonts w:ascii="Courier New" w:hAnsi="Courier New" w:cs="Courier New" w:hint="default"/>
      </w:rPr>
    </w:lvl>
    <w:lvl w:ilvl="2" w:tplc="04090005" w:tentative="1">
      <w:start w:val="1"/>
      <w:numFmt w:val="bullet"/>
      <w:lvlText w:val=""/>
      <w:lvlJc w:val="left"/>
      <w:pPr>
        <w:ind w:left="1805" w:hanging="360"/>
      </w:pPr>
      <w:rPr>
        <w:rFonts w:ascii="Wingdings" w:hAnsi="Wingdings" w:hint="default"/>
      </w:rPr>
    </w:lvl>
    <w:lvl w:ilvl="3" w:tplc="04090001" w:tentative="1">
      <w:start w:val="1"/>
      <w:numFmt w:val="bullet"/>
      <w:lvlText w:val=""/>
      <w:lvlJc w:val="left"/>
      <w:pPr>
        <w:ind w:left="2525" w:hanging="360"/>
      </w:pPr>
      <w:rPr>
        <w:rFonts w:ascii="Symbol" w:hAnsi="Symbol" w:hint="default"/>
      </w:rPr>
    </w:lvl>
    <w:lvl w:ilvl="4" w:tplc="04090003" w:tentative="1">
      <w:start w:val="1"/>
      <w:numFmt w:val="bullet"/>
      <w:lvlText w:val="o"/>
      <w:lvlJc w:val="left"/>
      <w:pPr>
        <w:ind w:left="3245" w:hanging="360"/>
      </w:pPr>
      <w:rPr>
        <w:rFonts w:ascii="Courier New" w:hAnsi="Courier New" w:cs="Courier New" w:hint="default"/>
      </w:rPr>
    </w:lvl>
    <w:lvl w:ilvl="5" w:tplc="04090005" w:tentative="1">
      <w:start w:val="1"/>
      <w:numFmt w:val="bullet"/>
      <w:lvlText w:val=""/>
      <w:lvlJc w:val="left"/>
      <w:pPr>
        <w:ind w:left="3965" w:hanging="360"/>
      </w:pPr>
      <w:rPr>
        <w:rFonts w:ascii="Wingdings" w:hAnsi="Wingdings" w:hint="default"/>
      </w:rPr>
    </w:lvl>
    <w:lvl w:ilvl="6" w:tplc="04090001" w:tentative="1">
      <w:start w:val="1"/>
      <w:numFmt w:val="bullet"/>
      <w:lvlText w:val=""/>
      <w:lvlJc w:val="left"/>
      <w:pPr>
        <w:ind w:left="4685" w:hanging="360"/>
      </w:pPr>
      <w:rPr>
        <w:rFonts w:ascii="Symbol" w:hAnsi="Symbol" w:hint="default"/>
      </w:rPr>
    </w:lvl>
    <w:lvl w:ilvl="7" w:tplc="04090003" w:tentative="1">
      <w:start w:val="1"/>
      <w:numFmt w:val="bullet"/>
      <w:lvlText w:val="o"/>
      <w:lvlJc w:val="left"/>
      <w:pPr>
        <w:ind w:left="5405" w:hanging="360"/>
      </w:pPr>
      <w:rPr>
        <w:rFonts w:ascii="Courier New" w:hAnsi="Courier New" w:cs="Courier New" w:hint="default"/>
      </w:rPr>
    </w:lvl>
    <w:lvl w:ilvl="8" w:tplc="04090005" w:tentative="1">
      <w:start w:val="1"/>
      <w:numFmt w:val="bullet"/>
      <w:lvlText w:val=""/>
      <w:lvlJc w:val="left"/>
      <w:pPr>
        <w:ind w:left="6125" w:hanging="360"/>
      </w:pPr>
      <w:rPr>
        <w:rFonts w:ascii="Wingdings" w:hAnsi="Wingdings" w:hint="default"/>
      </w:rPr>
    </w:lvl>
  </w:abstractNum>
  <w:abstractNum w:abstractNumId="29" w15:restartNumberingAfterBreak="0">
    <w:nsid w:val="61485EC6"/>
    <w:multiLevelType w:val="hybridMultilevel"/>
    <w:tmpl w:val="19CC1804"/>
    <w:lvl w:ilvl="0" w:tplc="D3224986">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50E03F3"/>
    <w:multiLevelType w:val="hybridMultilevel"/>
    <w:tmpl w:val="152480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39751D"/>
    <w:multiLevelType w:val="hybridMultilevel"/>
    <w:tmpl w:val="DB028598"/>
    <w:lvl w:ilvl="0" w:tplc="8A5A341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8435F5"/>
    <w:multiLevelType w:val="hybridMultilevel"/>
    <w:tmpl w:val="6DB6700A"/>
    <w:lvl w:ilvl="0" w:tplc="A4D87EB0">
      <w:start w:val="1"/>
      <w:numFmt w:val="bullet"/>
      <w:lvlText w:val="●"/>
      <w:lvlJc w:val="left"/>
      <w:pPr>
        <w:tabs>
          <w:tab w:val="num" w:pos="720"/>
        </w:tabs>
        <w:ind w:left="720" w:hanging="360"/>
      </w:pPr>
      <w:rPr>
        <w:rFonts w:ascii="Mallanna" w:hAnsi="Mallanna" w:hint="default"/>
      </w:rPr>
    </w:lvl>
    <w:lvl w:ilvl="1" w:tplc="9C20F2C0" w:tentative="1">
      <w:start w:val="1"/>
      <w:numFmt w:val="bullet"/>
      <w:lvlText w:val="●"/>
      <w:lvlJc w:val="left"/>
      <w:pPr>
        <w:tabs>
          <w:tab w:val="num" w:pos="1440"/>
        </w:tabs>
        <w:ind w:left="1440" w:hanging="360"/>
      </w:pPr>
      <w:rPr>
        <w:rFonts w:ascii="Mallanna" w:hAnsi="Mallanna" w:hint="default"/>
      </w:rPr>
    </w:lvl>
    <w:lvl w:ilvl="2" w:tplc="437C45A8" w:tentative="1">
      <w:start w:val="1"/>
      <w:numFmt w:val="bullet"/>
      <w:lvlText w:val="●"/>
      <w:lvlJc w:val="left"/>
      <w:pPr>
        <w:tabs>
          <w:tab w:val="num" w:pos="2160"/>
        </w:tabs>
        <w:ind w:left="2160" w:hanging="360"/>
      </w:pPr>
      <w:rPr>
        <w:rFonts w:ascii="Mallanna" w:hAnsi="Mallanna" w:hint="default"/>
      </w:rPr>
    </w:lvl>
    <w:lvl w:ilvl="3" w:tplc="C1A67DD8" w:tentative="1">
      <w:start w:val="1"/>
      <w:numFmt w:val="bullet"/>
      <w:lvlText w:val="●"/>
      <w:lvlJc w:val="left"/>
      <w:pPr>
        <w:tabs>
          <w:tab w:val="num" w:pos="2880"/>
        </w:tabs>
        <w:ind w:left="2880" w:hanging="360"/>
      </w:pPr>
      <w:rPr>
        <w:rFonts w:ascii="Mallanna" w:hAnsi="Mallanna" w:hint="default"/>
      </w:rPr>
    </w:lvl>
    <w:lvl w:ilvl="4" w:tplc="4958415E" w:tentative="1">
      <w:start w:val="1"/>
      <w:numFmt w:val="bullet"/>
      <w:lvlText w:val="●"/>
      <w:lvlJc w:val="left"/>
      <w:pPr>
        <w:tabs>
          <w:tab w:val="num" w:pos="3600"/>
        </w:tabs>
        <w:ind w:left="3600" w:hanging="360"/>
      </w:pPr>
      <w:rPr>
        <w:rFonts w:ascii="Mallanna" w:hAnsi="Mallanna" w:hint="default"/>
      </w:rPr>
    </w:lvl>
    <w:lvl w:ilvl="5" w:tplc="057A9334" w:tentative="1">
      <w:start w:val="1"/>
      <w:numFmt w:val="bullet"/>
      <w:lvlText w:val="●"/>
      <w:lvlJc w:val="left"/>
      <w:pPr>
        <w:tabs>
          <w:tab w:val="num" w:pos="4320"/>
        </w:tabs>
        <w:ind w:left="4320" w:hanging="360"/>
      </w:pPr>
      <w:rPr>
        <w:rFonts w:ascii="Mallanna" w:hAnsi="Mallanna" w:hint="default"/>
      </w:rPr>
    </w:lvl>
    <w:lvl w:ilvl="6" w:tplc="B0401D66" w:tentative="1">
      <w:start w:val="1"/>
      <w:numFmt w:val="bullet"/>
      <w:lvlText w:val="●"/>
      <w:lvlJc w:val="left"/>
      <w:pPr>
        <w:tabs>
          <w:tab w:val="num" w:pos="5040"/>
        </w:tabs>
        <w:ind w:left="5040" w:hanging="360"/>
      </w:pPr>
      <w:rPr>
        <w:rFonts w:ascii="Mallanna" w:hAnsi="Mallanna" w:hint="default"/>
      </w:rPr>
    </w:lvl>
    <w:lvl w:ilvl="7" w:tplc="29A2A308" w:tentative="1">
      <w:start w:val="1"/>
      <w:numFmt w:val="bullet"/>
      <w:lvlText w:val="●"/>
      <w:lvlJc w:val="left"/>
      <w:pPr>
        <w:tabs>
          <w:tab w:val="num" w:pos="5760"/>
        </w:tabs>
        <w:ind w:left="5760" w:hanging="360"/>
      </w:pPr>
      <w:rPr>
        <w:rFonts w:ascii="Mallanna" w:hAnsi="Mallanna" w:hint="default"/>
      </w:rPr>
    </w:lvl>
    <w:lvl w:ilvl="8" w:tplc="DA3A5D3A" w:tentative="1">
      <w:start w:val="1"/>
      <w:numFmt w:val="bullet"/>
      <w:lvlText w:val="●"/>
      <w:lvlJc w:val="left"/>
      <w:pPr>
        <w:tabs>
          <w:tab w:val="num" w:pos="6480"/>
        </w:tabs>
        <w:ind w:left="6480" w:hanging="360"/>
      </w:pPr>
      <w:rPr>
        <w:rFonts w:ascii="Mallanna" w:hAnsi="Mallanna" w:hint="default"/>
      </w:rPr>
    </w:lvl>
  </w:abstractNum>
  <w:num w:numId="1" w16cid:durableId="89203963">
    <w:abstractNumId w:val="26"/>
  </w:num>
  <w:num w:numId="2" w16cid:durableId="35392515">
    <w:abstractNumId w:val="5"/>
  </w:num>
  <w:num w:numId="3" w16cid:durableId="695229856">
    <w:abstractNumId w:val="9"/>
  </w:num>
  <w:num w:numId="4" w16cid:durableId="244219683">
    <w:abstractNumId w:val="12"/>
  </w:num>
  <w:num w:numId="5" w16cid:durableId="374550478">
    <w:abstractNumId w:val="21"/>
  </w:num>
  <w:num w:numId="6" w16cid:durableId="1720856546">
    <w:abstractNumId w:val="13"/>
  </w:num>
  <w:num w:numId="7" w16cid:durableId="1501386678">
    <w:abstractNumId w:val="14"/>
  </w:num>
  <w:num w:numId="8" w16cid:durableId="246235917">
    <w:abstractNumId w:val="8"/>
  </w:num>
  <w:num w:numId="9" w16cid:durableId="1438940308">
    <w:abstractNumId w:val="30"/>
  </w:num>
  <w:num w:numId="10" w16cid:durableId="1893076596">
    <w:abstractNumId w:val="3"/>
  </w:num>
  <w:num w:numId="11" w16cid:durableId="2102723713">
    <w:abstractNumId w:val="18"/>
  </w:num>
  <w:num w:numId="12" w16cid:durableId="1612665912">
    <w:abstractNumId w:val="15"/>
  </w:num>
  <w:num w:numId="13" w16cid:durableId="494537567">
    <w:abstractNumId w:val="31"/>
  </w:num>
  <w:num w:numId="14" w16cid:durableId="1595743846">
    <w:abstractNumId w:val="19"/>
  </w:num>
  <w:num w:numId="15" w16cid:durableId="1168711348">
    <w:abstractNumId w:val="11"/>
  </w:num>
  <w:num w:numId="16" w16cid:durableId="1247956671">
    <w:abstractNumId w:val="27"/>
  </w:num>
  <w:num w:numId="17" w16cid:durableId="2044742441">
    <w:abstractNumId w:val="17"/>
  </w:num>
  <w:num w:numId="18" w16cid:durableId="87387037">
    <w:abstractNumId w:val="1"/>
  </w:num>
  <w:num w:numId="19" w16cid:durableId="1086540461">
    <w:abstractNumId w:val="20"/>
  </w:num>
  <w:num w:numId="20" w16cid:durableId="285429215">
    <w:abstractNumId w:val="25"/>
  </w:num>
  <w:num w:numId="21" w16cid:durableId="1347055221">
    <w:abstractNumId w:val="4"/>
  </w:num>
  <w:num w:numId="22" w16cid:durableId="1636645364">
    <w:abstractNumId w:val="29"/>
  </w:num>
  <w:num w:numId="23" w16cid:durableId="544174828">
    <w:abstractNumId w:val="7"/>
  </w:num>
  <w:num w:numId="24" w16cid:durableId="366837463">
    <w:abstractNumId w:val="22"/>
  </w:num>
  <w:num w:numId="25" w16cid:durableId="781808115">
    <w:abstractNumId w:val="23"/>
  </w:num>
  <w:num w:numId="26" w16cid:durableId="1921059294">
    <w:abstractNumId w:val="10"/>
  </w:num>
  <w:num w:numId="27" w16cid:durableId="1684942106">
    <w:abstractNumId w:val="6"/>
  </w:num>
  <w:num w:numId="28" w16cid:durableId="687369591">
    <w:abstractNumId w:val="32"/>
  </w:num>
  <w:num w:numId="29" w16cid:durableId="723258431">
    <w:abstractNumId w:val="28"/>
  </w:num>
  <w:num w:numId="30" w16cid:durableId="1044327826">
    <w:abstractNumId w:val="24"/>
  </w:num>
  <w:num w:numId="31" w16cid:durableId="1564367627">
    <w:abstractNumId w:val="2"/>
  </w:num>
  <w:num w:numId="32" w16cid:durableId="925696052">
    <w:abstractNumId w:val="16"/>
  </w:num>
  <w:num w:numId="33" w16cid:durableId="1470973266">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E5D"/>
    <w:rsid w:val="00006130"/>
    <w:rsid w:val="00013E97"/>
    <w:rsid w:val="00015016"/>
    <w:rsid w:val="00015F41"/>
    <w:rsid w:val="00023163"/>
    <w:rsid w:val="000252AE"/>
    <w:rsid w:val="0002580B"/>
    <w:rsid w:val="00030EAC"/>
    <w:rsid w:val="00035CB7"/>
    <w:rsid w:val="0004090E"/>
    <w:rsid w:val="00042C04"/>
    <w:rsid w:val="00047771"/>
    <w:rsid w:val="000600BA"/>
    <w:rsid w:val="000646F1"/>
    <w:rsid w:val="00074362"/>
    <w:rsid w:val="00077982"/>
    <w:rsid w:val="00077F23"/>
    <w:rsid w:val="0008233A"/>
    <w:rsid w:val="000841F4"/>
    <w:rsid w:val="00085F8C"/>
    <w:rsid w:val="0008635B"/>
    <w:rsid w:val="0008662A"/>
    <w:rsid w:val="00091497"/>
    <w:rsid w:val="000A1648"/>
    <w:rsid w:val="000A6788"/>
    <w:rsid w:val="000C259F"/>
    <w:rsid w:val="000C2D64"/>
    <w:rsid w:val="000D1DE6"/>
    <w:rsid w:val="000D506D"/>
    <w:rsid w:val="000D5C7A"/>
    <w:rsid w:val="000F01FA"/>
    <w:rsid w:val="0010502D"/>
    <w:rsid w:val="00105640"/>
    <w:rsid w:val="001114BF"/>
    <w:rsid w:val="0011351E"/>
    <w:rsid w:val="001151EB"/>
    <w:rsid w:val="00115E50"/>
    <w:rsid w:val="00121D71"/>
    <w:rsid w:val="00131BE1"/>
    <w:rsid w:val="00132A14"/>
    <w:rsid w:val="00144CE1"/>
    <w:rsid w:val="001475E7"/>
    <w:rsid w:val="0015005C"/>
    <w:rsid w:val="001575AD"/>
    <w:rsid w:val="00171A01"/>
    <w:rsid w:val="00171F9C"/>
    <w:rsid w:val="00174168"/>
    <w:rsid w:val="0018026E"/>
    <w:rsid w:val="00185A00"/>
    <w:rsid w:val="001866D3"/>
    <w:rsid w:val="00192943"/>
    <w:rsid w:val="00193BA0"/>
    <w:rsid w:val="00194661"/>
    <w:rsid w:val="001A1A74"/>
    <w:rsid w:val="001A4796"/>
    <w:rsid w:val="001A729B"/>
    <w:rsid w:val="001B02DC"/>
    <w:rsid w:val="001B1559"/>
    <w:rsid w:val="001B18DD"/>
    <w:rsid w:val="001B28C6"/>
    <w:rsid w:val="001B6630"/>
    <w:rsid w:val="001C2663"/>
    <w:rsid w:val="001D181F"/>
    <w:rsid w:val="001D1D49"/>
    <w:rsid w:val="001E7973"/>
    <w:rsid w:val="001F0C08"/>
    <w:rsid w:val="001F237D"/>
    <w:rsid w:val="001F6712"/>
    <w:rsid w:val="001F682D"/>
    <w:rsid w:val="001F787F"/>
    <w:rsid w:val="00210C26"/>
    <w:rsid w:val="00212FCE"/>
    <w:rsid w:val="00214588"/>
    <w:rsid w:val="00231CB0"/>
    <w:rsid w:val="00233226"/>
    <w:rsid w:val="002434B8"/>
    <w:rsid w:val="0025029F"/>
    <w:rsid w:val="00250BFD"/>
    <w:rsid w:val="00251A8B"/>
    <w:rsid w:val="00254011"/>
    <w:rsid w:val="00256BF6"/>
    <w:rsid w:val="0025758A"/>
    <w:rsid w:val="00262C93"/>
    <w:rsid w:val="002651AB"/>
    <w:rsid w:val="0027152D"/>
    <w:rsid w:val="002723E4"/>
    <w:rsid w:val="0027651C"/>
    <w:rsid w:val="00291CED"/>
    <w:rsid w:val="00293449"/>
    <w:rsid w:val="002A3216"/>
    <w:rsid w:val="002A53E1"/>
    <w:rsid w:val="002A61CE"/>
    <w:rsid w:val="002B2CDA"/>
    <w:rsid w:val="002B442C"/>
    <w:rsid w:val="002B5132"/>
    <w:rsid w:val="002B6ED7"/>
    <w:rsid w:val="002B7D08"/>
    <w:rsid w:val="002C0646"/>
    <w:rsid w:val="002C0AF5"/>
    <w:rsid w:val="002C7FE1"/>
    <w:rsid w:val="002D2620"/>
    <w:rsid w:val="002D3524"/>
    <w:rsid w:val="002F43B0"/>
    <w:rsid w:val="0030541B"/>
    <w:rsid w:val="00305A09"/>
    <w:rsid w:val="0030725F"/>
    <w:rsid w:val="00320F30"/>
    <w:rsid w:val="003253E5"/>
    <w:rsid w:val="00330121"/>
    <w:rsid w:val="00330315"/>
    <w:rsid w:val="00330BA5"/>
    <w:rsid w:val="0033337F"/>
    <w:rsid w:val="00334029"/>
    <w:rsid w:val="00337830"/>
    <w:rsid w:val="00347DE4"/>
    <w:rsid w:val="003569B4"/>
    <w:rsid w:val="0036181D"/>
    <w:rsid w:val="00367FC5"/>
    <w:rsid w:val="0037442F"/>
    <w:rsid w:val="00390FDD"/>
    <w:rsid w:val="003943B3"/>
    <w:rsid w:val="00395C68"/>
    <w:rsid w:val="003A1226"/>
    <w:rsid w:val="003B21B0"/>
    <w:rsid w:val="003B3722"/>
    <w:rsid w:val="003C0A83"/>
    <w:rsid w:val="003C174B"/>
    <w:rsid w:val="003C7934"/>
    <w:rsid w:val="003D364C"/>
    <w:rsid w:val="003D6FE8"/>
    <w:rsid w:val="003F5ED4"/>
    <w:rsid w:val="00400EF4"/>
    <w:rsid w:val="00410509"/>
    <w:rsid w:val="00413446"/>
    <w:rsid w:val="00422E78"/>
    <w:rsid w:val="00425B13"/>
    <w:rsid w:val="00425BFD"/>
    <w:rsid w:val="00432779"/>
    <w:rsid w:val="00437110"/>
    <w:rsid w:val="0044025C"/>
    <w:rsid w:val="0044418A"/>
    <w:rsid w:val="00444739"/>
    <w:rsid w:val="00471943"/>
    <w:rsid w:val="00473769"/>
    <w:rsid w:val="00475B01"/>
    <w:rsid w:val="00476731"/>
    <w:rsid w:val="00476A12"/>
    <w:rsid w:val="00476EAD"/>
    <w:rsid w:val="00482B75"/>
    <w:rsid w:val="00484D7F"/>
    <w:rsid w:val="00485BD2"/>
    <w:rsid w:val="00486380"/>
    <w:rsid w:val="0049573F"/>
    <w:rsid w:val="004966E4"/>
    <w:rsid w:val="0049675A"/>
    <w:rsid w:val="004A66B0"/>
    <w:rsid w:val="004B2F2B"/>
    <w:rsid w:val="004C496F"/>
    <w:rsid w:val="004C6820"/>
    <w:rsid w:val="004D2948"/>
    <w:rsid w:val="004D43BF"/>
    <w:rsid w:val="004E005C"/>
    <w:rsid w:val="004E13C6"/>
    <w:rsid w:val="004E2FA7"/>
    <w:rsid w:val="004E3097"/>
    <w:rsid w:val="004E37A0"/>
    <w:rsid w:val="004E3B04"/>
    <w:rsid w:val="004E73E6"/>
    <w:rsid w:val="004E7C7D"/>
    <w:rsid w:val="004F2431"/>
    <w:rsid w:val="004F3634"/>
    <w:rsid w:val="004F3FCA"/>
    <w:rsid w:val="004F7FA2"/>
    <w:rsid w:val="00501DE8"/>
    <w:rsid w:val="00504C37"/>
    <w:rsid w:val="0051336A"/>
    <w:rsid w:val="005208FE"/>
    <w:rsid w:val="00524AB0"/>
    <w:rsid w:val="00527414"/>
    <w:rsid w:val="00533017"/>
    <w:rsid w:val="00540202"/>
    <w:rsid w:val="005422F9"/>
    <w:rsid w:val="00542607"/>
    <w:rsid w:val="00542A69"/>
    <w:rsid w:val="00547DC3"/>
    <w:rsid w:val="00564D31"/>
    <w:rsid w:val="00572E92"/>
    <w:rsid w:val="00576DBC"/>
    <w:rsid w:val="00582656"/>
    <w:rsid w:val="005826B8"/>
    <w:rsid w:val="00597E75"/>
    <w:rsid w:val="005A0EDF"/>
    <w:rsid w:val="005B71E2"/>
    <w:rsid w:val="005C4FD0"/>
    <w:rsid w:val="005D000E"/>
    <w:rsid w:val="005E3B98"/>
    <w:rsid w:val="005E3D9A"/>
    <w:rsid w:val="005F6120"/>
    <w:rsid w:val="006014DB"/>
    <w:rsid w:val="0060325A"/>
    <w:rsid w:val="00606627"/>
    <w:rsid w:val="00611981"/>
    <w:rsid w:val="00615CF2"/>
    <w:rsid w:val="00626C1F"/>
    <w:rsid w:val="00627F1E"/>
    <w:rsid w:val="0063579C"/>
    <w:rsid w:val="006373C7"/>
    <w:rsid w:val="00642A19"/>
    <w:rsid w:val="0065466C"/>
    <w:rsid w:val="00661E5D"/>
    <w:rsid w:val="00663823"/>
    <w:rsid w:val="00664B00"/>
    <w:rsid w:val="006722EF"/>
    <w:rsid w:val="00677BEC"/>
    <w:rsid w:val="006821C0"/>
    <w:rsid w:val="00682420"/>
    <w:rsid w:val="006869BE"/>
    <w:rsid w:val="00691705"/>
    <w:rsid w:val="00697D6A"/>
    <w:rsid w:val="006B3E4B"/>
    <w:rsid w:val="006C32DE"/>
    <w:rsid w:val="006C4058"/>
    <w:rsid w:val="006C7371"/>
    <w:rsid w:val="006D656B"/>
    <w:rsid w:val="006D6D1F"/>
    <w:rsid w:val="006E0CFA"/>
    <w:rsid w:val="006E257B"/>
    <w:rsid w:val="006E396E"/>
    <w:rsid w:val="006F6E8C"/>
    <w:rsid w:val="00700D52"/>
    <w:rsid w:val="007059EA"/>
    <w:rsid w:val="007100BC"/>
    <w:rsid w:val="00710B34"/>
    <w:rsid w:val="007159A9"/>
    <w:rsid w:val="00727327"/>
    <w:rsid w:val="00732B6C"/>
    <w:rsid w:val="00737A26"/>
    <w:rsid w:val="0074193F"/>
    <w:rsid w:val="0074683F"/>
    <w:rsid w:val="00750BF3"/>
    <w:rsid w:val="00752940"/>
    <w:rsid w:val="00754E1E"/>
    <w:rsid w:val="007556F6"/>
    <w:rsid w:val="007637D7"/>
    <w:rsid w:val="007675CE"/>
    <w:rsid w:val="00767FC7"/>
    <w:rsid w:val="00772E84"/>
    <w:rsid w:val="00773C74"/>
    <w:rsid w:val="00774788"/>
    <w:rsid w:val="00777434"/>
    <w:rsid w:val="00791E4E"/>
    <w:rsid w:val="007961A9"/>
    <w:rsid w:val="0079744A"/>
    <w:rsid w:val="007A04F4"/>
    <w:rsid w:val="007A3337"/>
    <w:rsid w:val="007A45AC"/>
    <w:rsid w:val="007A5187"/>
    <w:rsid w:val="007A5378"/>
    <w:rsid w:val="007A554D"/>
    <w:rsid w:val="007B5228"/>
    <w:rsid w:val="007B6678"/>
    <w:rsid w:val="007C0917"/>
    <w:rsid w:val="007C4AC7"/>
    <w:rsid w:val="007C5625"/>
    <w:rsid w:val="007C6615"/>
    <w:rsid w:val="007C7C7E"/>
    <w:rsid w:val="007D0D5E"/>
    <w:rsid w:val="007D66D3"/>
    <w:rsid w:val="007E21B8"/>
    <w:rsid w:val="007E37E2"/>
    <w:rsid w:val="007E4EA3"/>
    <w:rsid w:val="007E5A07"/>
    <w:rsid w:val="007F52F3"/>
    <w:rsid w:val="007F6C1D"/>
    <w:rsid w:val="008023ED"/>
    <w:rsid w:val="0081362D"/>
    <w:rsid w:val="00825F3E"/>
    <w:rsid w:val="0082604D"/>
    <w:rsid w:val="00834EAB"/>
    <w:rsid w:val="00834FEF"/>
    <w:rsid w:val="00840B91"/>
    <w:rsid w:val="00845D5F"/>
    <w:rsid w:val="00851884"/>
    <w:rsid w:val="00875A1B"/>
    <w:rsid w:val="00875D7D"/>
    <w:rsid w:val="0088321B"/>
    <w:rsid w:val="0088530A"/>
    <w:rsid w:val="008871E4"/>
    <w:rsid w:val="00891411"/>
    <w:rsid w:val="008A54C8"/>
    <w:rsid w:val="008B0B4F"/>
    <w:rsid w:val="008B4318"/>
    <w:rsid w:val="008B7F7D"/>
    <w:rsid w:val="008C2064"/>
    <w:rsid w:val="008C38F2"/>
    <w:rsid w:val="008C531D"/>
    <w:rsid w:val="008C6478"/>
    <w:rsid w:val="008D2260"/>
    <w:rsid w:val="008D2504"/>
    <w:rsid w:val="008E0185"/>
    <w:rsid w:val="008F11EC"/>
    <w:rsid w:val="008F24E8"/>
    <w:rsid w:val="008F4B0E"/>
    <w:rsid w:val="008F75EA"/>
    <w:rsid w:val="008F767D"/>
    <w:rsid w:val="00912D1F"/>
    <w:rsid w:val="00916BB3"/>
    <w:rsid w:val="00920211"/>
    <w:rsid w:val="00925D3A"/>
    <w:rsid w:val="0092641E"/>
    <w:rsid w:val="0092744E"/>
    <w:rsid w:val="009304E3"/>
    <w:rsid w:val="0093369F"/>
    <w:rsid w:val="00934ADC"/>
    <w:rsid w:val="00942AE0"/>
    <w:rsid w:val="009452F8"/>
    <w:rsid w:val="00951513"/>
    <w:rsid w:val="00953274"/>
    <w:rsid w:val="00953D5F"/>
    <w:rsid w:val="0095493D"/>
    <w:rsid w:val="00955A5D"/>
    <w:rsid w:val="009618CA"/>
    <w:rsid w:val="0096216F"/>
    <w:rsid w:val="00971918"/>
    <w:rsid w:val="00973F43"/>
    <w:rsid w:val="009753A2"/>
    <w:rsid w:val="0099209A"/>
    <w:rsid w:val="009968BF"/>
    <w:rsid w:val="009A6B1C"/>
    <w:rsid w:val="009B07B3"/>
    <w:rsid w:val="009B122F"/>
    <w:rsid w:val="009C03A7"/>
    <w:rsid w:val="009C0445"/>
    <w:rsid w:val="009C0460"/>
    <w:rsid w:val="009C12AA"/>
    <w:rsid w:val="009C2F68"/>
    <w:rsid w:val="009C32DA"/>
    <w:rsid w:val="009E0DFE"/>
    <w:rsid w:val="009E2065"/>
    <w:rsid w:val="009E4C52"/>
    <w:rsid w:val="009E72A7"/>
    <w:rsid w:val="00A00785"/>
    <w:rsid w:val="00A00FF5"/>
    <w:rsid w:val="00A0408C"/>
    <w:rsid w:val="00A06E7A"/>
    <w:rsid w:val="00A07436"/>
    <w:rsid w:val="00A1357E"/>
    <w:rsid w:val="00A154E2"/>
    <w:rsid w:val="00A16451"/>
    <w:rsid w:val="00A2467C"/>
    <w:rsid w:val="00A24F3B"/>
    <w:rsid w:val="00A25E36"/>
    <w:rsid w:val="00A273BE"/>
    <w:rsid w:val="00A3517B"/>
    <w:rsid w:val="00A357C4"/>
    <w:rsid w:val="00A36C9B"/>
    <w:rsid w:val="00A403A8"/>
    <w:rsid w:val="00A43226"/>
    <w:rsid w:val="00A52F89"/>
    <w:rsid w:val="00A55B7D"/>
    <w:rsid w:val="00A56DC3"/>
    <w:rsid w:val="00A63839"/>
    <w:rsid w:val="00A65B5C"/>
    <w:rsid w:val="00A67983"/>
    <w:rsid w:val="00A755AE"/>
    <w:rsid w:val="00A83F4D"/>
    <w:rsid w:val="00A84512"/>
    <w:rsid w:val="00A87417"/>
    <w:rsid w:val="00A9287A"/>
    <w:rsid w:val="00A948A1"/>
    <w:rsid w:val="00A95709"/>
    <w:rsid w:val="00AB5FE2"/>
    <w:rsid w:val="00AD1CD9"/>
    <w:rsid w:val="00AD3593"/>
    <w:rsid w:val="00AD667E"/>
    <w:rsid w:val="00AE755A"/>
    <w:rsid w:val="00AF63CD"/>
    <w:rsid w:val="00AF6CB9"/>
    <w:rsid w:val="00B00B67"/>
    <w:rsid w:val="00B14713"/>
    <w:rsid w:val="00B26BD0"/>
    <w:rsid w:val="00B30453"/>
    <w:rsid w:val="00B34D41"/>
    <w:rsid w:val="00B3786E"/>
    <w:rsid w:val="00B47E9A"/>
    <w:rsid w:val="00B47EE3"/>
    <w:rsid w:val="00B506A9"/>
    <w:rsid w:val="00B52F40"/>
    <w:rsid w:val="00B71807"/>
    <w:rsid w:val="00B80E44"/>
    <w:rsid w:val="00B905EC"/>
    <w:rsid w:val="00B928EB"/>
    <w:rsid w:val="00B939AC"/>
    <w:rsid w:val="00BA43E8"/>
    <w:rsid w:val="00BA4CC8"/>
    <w:rsid w:val="00BB76F9"/>
    <w:rsid w:val="00BC3C83"/>
    <w:rsid w:val="00BC3EFB"/>
    <w:rsid w:val="00BC414D"/>
    <w:rsid w:val="00BC763F"/>
    <w:rsid w:val="00BD573B"/>
    <w:rsid w:val="00BD7208"/>
    <w:rsid w:val="00BE10FF"/>
    <w:rsid w:val="00BF04F0"/>
    <w:rsid w:val="00BF09F7"/>
    <w:rsid w:val="00BF0F42"/>
    <w:rsid w:val="00C00D9C"/>
    <w:rsid w:val="00C02A51"/>
    <w:rsid w:val="00C03B4C"/>
    <w:rsid w:val="00C11011"/>
    <w:rsid w:val="00C11967"/>
    <w:rsid w:val="00C15AEA"/>
    <w:rsid w:val="00C220B3"/>
    <w:rsid w:val="00C2608C"/>
    <w:rsid w:val="00C30D7B"/>
    <w:rsid w:val="00C31DB4"/>
    <w:rsid w:val="00C35660"/>
    <w:rsid w:val="00C41D65"/>
    <w:rsid w:val="00C55E9D"/>
    <w:rsid w:val="00C62326"/>
    <w:rsid w:val="00C654B5"/>
    <w:rsid w:val="00C744DA"/>
    <w:rsid w:val="00C74574"/>
    <w:rsid w:val="00C75436"/>
    <w:rsid w:val="00C8672E"/>
    <w:rsid w:val="00C97D7A"/>
    <w:rsid w:val="00CA53A2"/>
    <w:rsid w:val="00CB7895"/>
    <w:rsid w:val="00CC25A3"/>
    <w:rsid w:val="00CC6167"/>
    <w:rsid w:val="00CD3915"/>
    <w:rsid w:val="00CD4374"/>
    <w:rsid w:val="00CE1626"/>
    <w:rsid w:val="00D0128F"/>
    <w:rsid w:val="00D02F58"/>
    <w:rsid w:val="00D12FA6"/>
    <w:rsid w:val="00D14114"/>
    <w:rsid w:val="00D1606B"/>
    <w:rsid w:val="00D243A4"/>
    <w:rsid w:val="00D359AC"/>
    <w:rsid w:val="00D44AA5"/>
    <w:rsid w:val="00D45279"/>
    <w:rsid w:val="00D5018A"/>
    <w:rsid w:val="00D52621"/>
    <w:rsid w:val="00D548C2"/>
    <w:rsid w:val="00D626A3"/>
    <w:rsid w:val="00D8094B"/>
    <w:rsid w:val="00D81E71"/>
    <w:rsid w:val="00D8387E"/>
    <w:rsid w:val="00D919DC"/>
    <w:rsid w:val="00DA1CF0"/>
    <w:rsid w:val="00DA57AA"/>
    <w:rsid w:val="00DB065C"/>
    <w:rsid w:val="00DB3B76"/>
    <w:rsid w:val="00DB6EC7"/>
    <w:rsid w:val="00DC426A"/>
    <w:rsid w:val="00DC4FCE"/>
    <w:rsid w:val="00DC5A15"/>
    <w:rsid w:val="00DC6220"/>
    <w:rsid w:val="00DC637E"/>
    <w:rsid w:val="00DD124A"/>
    <w:rsid w:val="00DD6212"/>
    <w:rsid w:val="00DE0206"/>
    <w:rsid w:val="00DE0E4D"/>
    <w:rsid w:val="00DE120F"/>
    <w:rsid w:val="00DE4657"/>
    <w:rsid w:val="00DE60EA"/>
    <w:rsid w:val="00DF431E"/>
    <w:rsid w:val="00E00102"/>
    <w:rsid w:val="00E03D44"/>
    <w:rsid w:val="00E100CE"/>
    <w:rsid w:val="00E125A7"/>
    <w:rsid w:val="00E1568A"/>
    <w:rsid w:val="00E221AB"/>
    <w:rsid w:val="00E24F03"/>
    <w:rsid w:val="00E375BC"/>
    <w:rsid w:val="00E4316F"/>
    <w:rsid w:val="00E47504"/>
    <w:rsid w:val="00E47C4B"/>
    <w:rsid w:val="00E52546"/>
    <w:rsid w:val="00E53FD9"/>
    <w:rsid w:val="00E54563"/>
    <w:rsid w:val="00E57CFE"/>
    <w:rsid w:val="00E722E9"/>
    <w:rsid w:val="00E75C1F"/>
    <w:rsid w:val="00E916B3"/>
    <w:rsid w:val="00E95B19"/>
    <w:rsid w:val="00EA4621"/>
    <w:rsid w:val="00EA6112"/>
    <w:rsid w:val="00EB3C28"/>
    <w:rsid w:val="00EC558E"/>
    <w:rsid w:val="00ED1DB7"/>
    <w:rsid w:val="00ED33B3"/>
    <w:rsid w:val="00ED3AB6"/>
    <w:rsid w:val="00EE4CC5"/>
    <w:rsid w:val="00EE5A87"/>
    <w:rsid w:val="00EF36A7"/>
    <w:rsid w:val="00F01614"/>
    <w:rsid w:val="00F01F95"/>
    <w:rsid w:val="00F1567D"/>
    <w:rsid w:val="00F15E22"/>
    <w:rsid w:val="00F31147"/>
    <w:rsid w:val="00F3435D"/>
    <w:rsid w:val="00F35E6B"/>
    <w:rsid w:val="00F43BD2"/>
    <w:rsid w:val="00F55167"/>
    <w:rsid w:val="00F579C1"/>
    <w:rsid w:val="00F63A26"/>
    <w:rsid w:val="00F648F5"/>
    <w:rsid w:val="00F764BE"/>
    <w:rsid w:val="00F77B1D"/>
    <w:rsid w:val="00F81CCE"/>
    <w:rsid w:val="00F84E6A"/>
    <w:rsid w:val="00F90BDB"/>
    <w:rsid w:val="00FA2933"/>
    <w:rsid w:val="00FB75E2"/>
    <w:rsid w:val="00FB7FAA"/>
    <w:rsid w:val="00FC51DB"/>
    <w:rsid w:val="00FC5ECE"/>
    <w:rsid w:val="00FD45EB"/>
    <w:rsid w:val="00FE0374"/>
    <w:rsid w:val="00FE32B3"/>
    <w:rsid w:val="00FF262A"/>
    <w:rsid w:val="00FF301C"/>
    <w:rsid w:val="00FF3DE0"/>
    <w:rsid w:val="00FF4A32"/>
    <w:rsid w:val="00FF743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9C03F"/>
  <w15:chartTrackingRefBased/>
  <w15:docId w15:val="{D0B16890-DD6E-4240-8E99-2CDEB7156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1AB"/>
    <w:pPr>
      <w:spacing w:after="0" w:line="240" w:lineRule="auto"/>
    </w:pPr>
    <w:rPr>
      <w:rFonts w:ascii="Times New Roman" w:eastAsia="Times New Roman" w:hAnsi="Times New Roman" w:cs="Times New Roman"/>
      <w:color w:val="003300"/>
      <w:sz w:val="32"/>
      <w:szCs w:val="32"/>
      <w:lang w:val="en-US"/>
    </w:rPr>
  </w:style>
  <w:style w:type="paragraph" w:styleId="Heading1">
    <w:name w:val="heading 1"/>
    <w:basedOn w:val="Normal"/>
    <w:link w:val="Heading1Char"/>
    <w:uiPriority w:val="9"/>
    <w:qFormat/>
    <w:rsid w:val="000F01FA"/>
    <w:pPr>
      <w:spacing w:before="100" w:beforeAutospacing="1" w:after="100" w:afterAutospacing="1"/>
      <w:outlineLvl w:val="0"/>
    </w:pPr>
    <w:rPr>
      <w:b/>
      <w:bCs/>
      <w:color w:val="auto"/>
      <w:kern w:val="36"/>
      <w:sz w:val="48"/>
      <w:szCs w:val="48"/>
    </w:rPr>
  </w:style>
  <w:style w:type="paragraph" w:styleId="Heading2">
    <w:name w:val="heading 2"/>
    <w:basedOn w:val="Normal"/>
    <w:next w:val="Normal"/>
    <w:link w:val="Heading2Char"/>
    <w:uiPriority w:val="9"/>
    <w:unhideWhenUsed/>
    <w:qFormat/>
    <w:rsid w:val="000F01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501DE8"/>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A07436"/>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HeaderChar">
    <w:name w:val="Header Char"/>
    <w:basedOn w:val="DefaultParagraphFont"/>
    <w:link w:val="Header"/>
    <w:uiPriority w:val="99"/>
    <w:rsid w:val="00661E5D"/>
  </w:style>
  <w:style w:type="paragraph" w:styleId="Footer">
    <w:name w:val="footer"/>
    <w:basedOn w:val="Normal"/>
    <w:link w:val="FooterChar"/>
    <w:uiPriority w:val="99"/>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FooterChar">
    <w:name w:val="Footer Char"/>
    <w:basedOn w:val="DefaultParagraphFont"/>
    <w:link w:val="Footer"/>
    <w:uiPriority w:val="99"/>
    <w:rsid w:val="00661E5D"/>
  </w:style>
  <w:style w:type="character" w:customStyle="1" w:styleId="Heading1Char">
    <w:name w:val="Heading 1 Char"/>
    <w:basedOn w:val="DefaultParagraphFont"/>
    <w:link w:val="Heading1"/>
    <w:uiPriority w:val="9"/>
    <w:rsid w:val="000F01FA"/>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uiPriority w:val="9"/>
    <w:rsid w:val="000F01FA"/>
    <w:rPr>
      <w:rFonts w:asciiTheme="majorHAnsi" w:eastAsiaTheme="majorEastAsia" w:hAnsiTheme="majorHAnsi" w:cstheme="majorBidi"/>
      <w:color w:val="2F5496" w:themeColor="accent1" w:themeShade="BF"/>
      <w:sz w:val="26"/>
      <w:szCs w:val="26"/>
      <w:lang w:val="en-US"/>
    </w:rPr>
  </w:style>
  <w:style w:type="numbering" w:customStyle="1" w:styleId="NoList1">
    <w:name w:val="No List1"/>
    <w:next w:val="NoList"/>
    <w:uiPriority w:val="99"/>
    <w:semiHidden/>
    <w:unhideWhenUsed/>
    <w:rsid w:val="000A1648"/>
  </w:style>
  <w:style w:type="table" w:styleId="TableGrid">
    <w:name w:val="Table Grid"/>
    <w:basedOn w:val="TableNormal"/>
    <w:rsid w:val="000F01F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rsid w:val="000F01FA"/>
    <w:pPr>
      <w:spacing w:line="240" w:lineRule="exact"/>
      <w:jc w:val="both"/>
    </w:pPr>
    <w:rPr>
      <w:rFonts w:ascii="Arial" w:hAnsi="Arial" w:cs="Arial"/>
      <w:sz w:val="24"/>
      <w:szCs w:val="24"/>
    </w:rPr>
  </w:style>
  <w:style w:type="character" w:styleId="Strong">
    <w:name w:val="Strong"/>
    <w:uiPriority w:val="22"/>
    <w:qFormat/>
    <w:rsid w:val="000F01FA"/>
    <w:rPr>
      <w:b/>
      <w:bCs/>
    </w:rPr>
  </w:style>
  <w:style w:type="character" w:customStyle="1" w:styleId="questiontextmquestiontext">
    <w:name w:val="question_text m_questiontext"/>
    <w:basedOn w:val="DefaultParagraphFont"/>
    <w:rsid w:val="000F01FA"/>
  </w:style>
  <w:style w:type="character" w:customStyle="1" w:styleId="questonnopt">
    <w:name w:val="questonnopt"/>
    <w:basedOn w:val="DefaultParagraphFont"/>
    <w:rsid w:val="000F01FA"/>
  </w:style>
  <w:style w:type="character" w:styleId="Emphasis">
    <w:name w:val="Emphasis"/>
    <w:qFormat/>
    <w:rsid w:val="000F01FA"/>
    <w:rPr>
      <w:i/>
      <w:iCs/>
    </w:rPr>
  </w:style>
  <w:style w:type="character" w:customStyle="1" w:styleId="apple-converted-space">
    <w:name w:val="apple-converted-space"/>
    <w:basedOn w:val="DefaultParagraphFont"/>
    <w:rsid w:val="000F01FA"/>
  </w:style>
  <w:style w:type="character" w:customStyle="1" w:styleId="adtext">
    <w:name w:val="adtext"/>
    <w:basedOn w:val="DefaultParagraphFont"/>
    <w:rsid w:val="000F01FA"/>
  </w:style>
  <w:style w:type="paragraph" w:styleId="NoSpacing">
    <w:name w:val="No Spacing"/>
    <w:aliases w:val="mau2"/>
    <w:link w:val="NoSpacingChar"/>
    <w:uiPriority w:val="1"/>
    <w:qFormat/>
    <w:rsid w:val="000F01FA"/>
    <w:pPr>
      <w:spacing w:after="0" w:line="240" w:lineRule="auto"/>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0F01FA"/>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0F01FA"/>
    <w:rPr>
      <w:rFonts w:ascii="Tahoma" w:eastAsia="Calibri" w:hAnsi="Tahoma" w:cs="Tahoma"/>
      <w:sz w:val="16"/>
      <w:szCs w:val="16"/>
      <w:lang w:val="en-US"/>
    </w:rPr>
  </w:style>
  <w:style w:type="paragraph" w:styleId="ListParagraph">
    <w:name w:val="List Paragraph"/>
    <w:basedOn w:val="Normal"/>
    <w:link w:val="ListParagraphChar"/>
    <w:uiPriority w:val="34"/>
    <w:qFormat/>
    <w:rsid w:val="000F01FA"/>
    <w:pPr>
      <w:ind w:left="720"/>
      <w:contextualSpacing/>
    </w:pPr>
  </w:style>
  <w:style w:type="character" w:customStyle="1" w:styleId="ListParagraphChar">
    <w:name w:val="List Paragraph Char"/>
    <w:link w:val="ListParagraph"/>
    <w:uiPriority w:val="34"/>
    <w:qFormat/>
    <w:locked/>
    <w:rsid w:val="000F01FA"/>
    <w:rPr>
      <w:rFonts w:ascii="Times New Roman" w:eastAsia="Times New Roman" w:hAnsi="Times New Roman" w:cs="Times New Roman"/>
      <w:color w:val="003300"/>
      <w:sz w:val="32"/>
      <w:szCs w:val="32"/>
      <w:lang w:val="en-US"/>
    </w:rPr>
  </w:style>
  <w:style w:type="paragraph" w:styleId="NormalWeb">
    <w:name w:val="Normal (Web)"/>
    <w:basedOn w:val="Normal"/>
    <w:link w:val="NormalWebChar"/>
    <w:uiPriority w:val="99"/>
    <w:unhideWhenUsed/>
    <w:rsid w:val="000F01FA"/>
    <w:pPr>
      <w:spacing w:before="100" w:beforeAutospacing="1" w:after="100" w:afterAutospacing="1"/>
    </w:pPr>
    <w:rPr>
      <w:color w:val="auto"/>
      <w:sz w:val="24"/>
      <w:szCs w:val="24"/>
    </w:rPr>
  </w:style>
  <w:style w:type="paragraph" w:customStyle="1" w:styleId="Vande">
    <w:name w:val="Vande"/>
    <w:basedOn w:val="Normal"/>
    <w:next w:val="abcd"/>
    <w:rsid w:val="000F01FA"/>
    <w:pPr>
      <w:ind w:left="397" w:hanging="397"/>
      <w:jc w:val="both"/>
    </w:pPr>
    <w:rPr>
      <w:rFonts w:ascii="VNI-Times" w:hAnsi="VNI-Times"/>
      <w:b/>
      <w:i/>
      <w:color w:val="auto"/>
      <w:sz w:val="20"/>
      <w:szCs w:val="20"/>
    </w:rPr>
  </w:style>
  <w:style w:type="paragraph" w:customStyle="1" w:styleId="abcd">
    <w:name w:val="abcd"/>
    <w:basedOn w:val="Vande"/>
    <w:rsid w:val="000F01FA"/>
    <w:pPr>
      <w:tabs>
        <w:tab w:val="left" w:pos="4820"/>
      </w:tabs>
      <w:ind w:left="681" w:hanging="284"/>
      <w:outlineLvl w:val="4"/>
    </w:pPr>
    <w:rPr>
      <w:b w:val="0"/>
      <w:i w:val="0"/>
    </w:rPr>
  </w:style>
  <w:style w:type="paragraph" w:styleId="BodyText2">
    <w:name w:val="Body Text 2"/>
    <w:basedOn w:val="Normal"/>
    <w:link w:val="BodyText2Char"/>
    <w:rsid w:val="000F01FA"/>
    <w:pPr>
      <w:ind w:left="1080"/>
    </w:pPr>
    <w:rPr>
      <w:color w:val="auto"/>
      <w:sz w:val="24"/>
      <w:szCs w:val="24"/>
    </w:rPr>
  </w:style>
  <w:style w:type="character" w:customStyle="1" w:styleId="BodyText2Char">
    <w:name w:val="Body Text 2 Char"/>
    <w:basedOn w:val="DefaultParagraphFont"/>
    <w:link w:val="BodyText2"/>
    <w:rsid w:val="000F01FA"/>
    <w:rPr>
      <w:rFonts w:ascii="Times New Roman" w:eastAsia="Times New Roman" w:hAnsi="Times New Roman" w:cs="Times New Roman"/>
      <w:sz w:val="24"/>
      <w:szCs w:val="24"/>
      <w:lang w:val="en-US"/>
    </w:rPr>
  </w:style>
  <w:style w:type="paragraph" w:customStyle="1" w:styleId="Default">
    <w:name w:val="Default"/>
    <w:rsid w:val="000F01F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BodyText3">
    <w:name w:val="Body Text 3"/>
    <w:basedOn w:val="Normal"/>
    <w:link w:val="BodyText3Char"/>
    <w:rsid w:val="000F01FA"/>
    <w:pPr>
      <w:spacing w:after="120"/>
    </w:pPr>
    <w:rPr>
      <w:sz w:val="16"/>
      <w:szCs w:val="16"/>
    </w:rPr>
  </w:style>
  <w:style w:type="character" w:customStyle="1" w:styleId="BodyText3Char">
    <w:name w:val="Body Text 3 Char"/>
    <w:basedOn w:val="DefaultParagraphFont"/>
    <w:link w:val="BodyText3"/>
    <w:rsid w:val="000F01FA"/>
    <w:rPr>
      <w:rFonts w:ascii="Times New Roman" w:eastAsia="Times New Roman" w:hAnsi="Times New Roman" w:cs="Times New Roman"/>
      <w:color w:val="003300"/>
      <w:sz w:val="16"/>
      <w:szCs w:val="16"/>
      <w:lang w:val="en-US"/>
    </w:rPr>
  </w:style>
  <w:style w:type="paragraph" w:customStyle="1" w:styleId="chuong">
    <w:name w:val="chuong"/>
    <w:basedOn w:val="Normal"/>
    <w:rsid w:val="000F01FA"/>
    <w:pPr>
      <w:spacing w:after="200"/>
      <w:jc w:val="center"/>
    </w:pPr>
    <w:rPr>
      <w:rFonts w:ascii=".VnUtopiaH" w:hAnsi=".VnUtopiaH"/>
      <w:b/>
      <w:color w:val="auto"/>
      <w:sz w:val="28"/>
      <w:szCs w:val="28"/>
    </w:rPr>
  </w:style>
  <w:style w:type="character" w:customStyle="1" w:styleId="chuongnho">
    <w:name w:val="chuong nho"/>
    <w:basedOn w:val="DefaultParagraphFont"/>
    <w:rsid w:val="000F01FA"/>
    <w:rPr>
      <w:rFonts w:ascii=".VnUtopia" w:hAnsi=".VnUtopia"/>
      <w:i/>
      <w:sz w:val="28"/>
      <w:szCs w:val="28"/>
    </w:rPr>
  </w:style>
  <w:style w:type="paragraph" w:customStyle="1" w:styleId="bai">
    <w:name w:val="bai"/>
    <w:basedOn w:val="Normal"/>
    <w:link w:val="baiChar"/>
    <w:rsid w:val="000F01FA"/>
    <w:pPr>
      <w:spacing w:before="360" w:after="240"/>
      <w:jc w:val="center"/>
    </w:pPr>
    <w:rPr>
      <w:rFonts w:ascii=".VnTimeH" w:hAnsi=".VnTimeH"/>
      <w:b/>
      <w:color w:val="auto"/>
      <w:sz w:val="24"/>
      <w:szCs w:val="24"/>
    </w:rPr>
  </w:style>
  <w:style w:type="character" w:customStyle="1" w:styleId="bainho">
    <w:name w:val="bai nho"/>
    <w:basedOn w:val="DefaultParagraphFont"/>
    <w:rsid w:val="000F01FA"/>
    <w:rPr>
      <w:rFonts w:ascii=".VnTime" w:hAnsi=".VnTime"/>
      <w:i/>
      <w:sz w:val="24"/>
      <w:szCs w:val="24"/>
    </w:rPr>
  </w:style>
  <w:style w:type="paragraph" w:customStyle="1" w:styleId="bangten">
    <w:name w:val="bangten"/>
    <w:basedOn w:val="Normal"/>
    <w:link w:val="bangtenChar"/>
    <w:rsid w:val="000F01FA"/>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0F01FA"/>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0F01FA"/>
    <w:rPr>
      <w:rFonts w:ascii=".VnTime" w:eastAsia="Times New Roman" w:hAnsi=".VnTime" w:cs="Times New Roman"/>
      <w:sz w:val="24"/>
      <w:szCs w:val="24"/>
      <w:lang w:val="en-US"/>
    </w:rPr>
  </w:style>
  <w:style w:type="character" w:customStyle="1" w:styleId="bangtenChar">
    <w:name w:val="bangten Char"/>
    <w:basedOn w:val="DefaultParagraphFont"/>
    <w:link w:val="bangten"/>
    <w:rsid w:val="000F01FA"/>
    <w:rPr>
      <w:rFonts w:ascii=".VnTime" w:eastAsia="Times New Roman" w:hAnsi=".VnTime" w:cs="Times New Roman"/>
      <w:b/>
      <w:sz w:val="24"/>
      <w:szCs w:val="24"/>
      <w:lang w:val="en-US"/>
    </w:rPr>
  </w:style>
  <w:style w:type="character" w:customStyle="1" w:styleId="baiChar">
    <w:name w:val="bai Char"/>
    <w:basedOn w:val="DefaultParagraphFont"/>
    <w:link w:val="bai"/>
    <w:rsid w:val="000F01FA"/>
    <w:rPr>
      <w:rFonts w:ascii=".VnTimeH" w:eastAsia="Times New Roman" w:hAnsi=".VnTimeH" w:cs="Times New Roman"/>
      <w:b/>
      <w:sz w:val="24"/>
      <w:szCs w:val="24"/>
      <w:lang w:val="en-US"/>
    </w:rPr>
  </w:style>
  <w:style w:type="paragraph" w:styleId="BodyTextIndent">
    <w:name w:val="Body Text Indent"/>
    <w:basedOn w:val="Normal"/>
    <w:link w:val="BodyTextIndentChar"/>
    <w:rsid w:val="000F01FA"/>
    <w:pPr>
      <w:spacing w:after="120"/>
      <w:ind w:left="360"/>
    </w:pPr>
  </w:style>
  <w:style w:type="character" w:customStyle="1" w:styleId="BodyTextIndentChar">
    <w:name w:val="Body Text Indent Char"/>
    <w:basedOn w:val="DefaultParagraphFont"/>
    <w:link w:val="BodyTextIndent"/>
    <w:rsid w:val="000F01FA"/>
    <w:rPr>
      <w:rFonts w:ascii="Times New Roman" w:eastAsia="Times New Roman" w:hAnsi="Times New Roman" w:cs="Times New Roman"/>
      <w:color w:val="003300"/>
      <w:sz w:val="32"/>
      <w:szCs w:val="32"/>
      <w:lang w:val="en-US"/>
    </w:rPr>
  </w:style>
  <w:style w:type="paragraph" w:styleId="Title">
    <w:name w:val="Title"/>
    <w:basedOn w:val="Normal"/>
    <w:link w:val="TitleChar"/>
    <w:qFormat/>
    <w:rsid w:val="000F01FA"/>
    <w:pPr>
      <w:jc w:val="center"/>
    </w:pPr>
    <w:rPr>
      <w:b/>
      <w:bCs/>
      <w:color w:val="auto"/>
      <w:sz w:val="28"/>
      <w:szCs w:val="24"/>
    </w:rPr>
  </w:style>
  <w:style w:type="character" w:customStyle="1" w:styleId="TitleChar">
    <w:name w:val="Title Char"/>
    <w:basedOn w:val="DefaultParagraphFont"/>
    <w:link w:val="Title"/>
    <w:rsid w:val="000F01FA"/>
    <w:rPr>
      <w:rFonts w:ascii="Times New Roman" w:eastAsia="Times New Roman" w:hAnsi="Times New Roman" w:cs="Times New Roman"/>
      <w:b/>
      <w:bCs/>
      <w:sz w:val="28"/>
      <w:szCs w:val="24"/>
      <w:lang w:val="en-US"/>
    </w:rPr>
  </w:style>
  <w:style w:type="paragraph" w:styleId="BodyText">
    <w:name w:val="Body Text"/>
    <w:basedOn w:val="Normal"/>
    <w:link w:val="BodyTextChar"/>
    <w:rsid w:val="000F01FA"/>
    <w:pPr>
      <w:spacing w:after="120"/>
    </w:pPr>
  </w:style>
  <w:style w:type="character" w:customStyle="1" w:styleId="BodyTextChar">
    <w:name w:val="Body Text Char"/>
    <w:basedOn w:val="DefaultParagraphFont"/>
    <w:link w:val="BodyText"/>
    <w:rsid w:val="000F01FA"/>
    <w:rPr>
      <w:rFonts w:ascii="Times New Roman" w:eastAsia="Times New Roman" w:hAnsi="Times New Roman" w:cs="Times New Roman"/>
      <w:color w:val="003300"/>
      <w:sz w:val="32"/>
      <w:szCs w:val="32"/>
      <w:lang w:val="en-US"/>
    </w:rPr>
  </w:style>
  <w:style w:type="character" w:styleId="Hyperlink">
    <w:name w:val="Hyperlink"/>
    <w:basedOn w:val="DefaultParagraphFont"/>
    <w:uiPriority w:val="99"/>
    <w:unhideWhenUsed/>
    <w:rsid w:val="000F01FA"/>
    <w:rPr>
      <w:color w:val="0000FF"/>
      <w:u w:val="single"/>
    </w:rPr>
  </w:style>
  <w:style w:type="character" w:styleId="PlaceholderText">
    <w:name w:val="Placeholder Text"/>
    <w:basedOn w:val="DefaultParagraphFont"/>
    <w:uiPriority w:val="99"/>
    <w:semiHidden/>
    <w:rsid w:val="000F01FA"/>
    <w:rPr>
      <w:color w:val="808080"/>
    </w:rPr>
  </w:style>
  <w:style w:type="character" w:customStyle="1" w:styleId="Bodytext20">
    <w:name w:val="Body text (2)"/>
    <w:rsid w:val="000F01F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uiPriority w:val="99"/>
    <w:rsid w:val="000F01FA"/>
    <w:rPr>
      <w:rFonts w:ascii="Georgia" w:eastAsia="Georgia" w:hAnsi="Georgia" w:cs="Georgia"/>
      <w:b w:val="0"/>
      <w:bCs w:val="0"/>
      <w:i w:val="0"/>
      <w:iCs w:val="0"/>
      <w:smallCaps w:val="0"/>
      <w:strike w:val="0"/>
      <w:sz w:val="18"/>
      <w:szCs w:val="18"/>
      <w:u w:val="none"/>
    </w:rPr>
  </w:style>
  <w:style w:type="character" w:customStyle="1" w:styleId="NoSpacingChar">
    <w:name w:val="No Spacing Char"/>
    <w:aliases w:val="mau2 Char"/>
    <w:link w:val="NoSpacing"/>
    <w:uiPriority w:val="1"/>
    <w:rsid w:val="000F01FA"/>
    <w:rPr>
      <w:rFonts w:ascii="Calibri" w:eastAsia="Calibri" w:hAnsi="Calibri" w:cs="Times New Roman"/>
      <w:lang w:val="en-US"/>
    </w:rPr>
  </w:style>
  <w:style w:type="table" w:customStyle="1" w:styleId="TableGrid11">
    <w:name w:val="Table Grid11"/>
    <w:basedOn w:val="TableNormal"/>
    <w:next w:val="TableGrid"/>
    <w:uiPriority w:val="39"/>
    <w:rsid w:val="000F01F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0F01FA"/>
    <w:rPr>
      <w:rFonts w:ascii="Times New Roman" w:hAnsi="Times New Roman" w:cs="Times New Roman" w:hint="default"/>
      <w:b w:val="0"/>
      <w:bCs w:val="0"/>
      <w:i w:val="0"/>
      <w:iCs w:val="0"/>
      <w:color w:val="000000"/>
      <w:sz w:val="28"/>
      <w:szCs w:val="28"/>
    </w:rPr>
  </w:style>
  <w:style w:type="paragraph" w:customStyle="1" w:styleId="Normal1">
    <w:name w:val="Normal1"/>
    <w:basedOn w:val="Normal"/>
    <w:rsid w:val="000F01FA"/>
    <w:pPr>
      <w:spacing w:before="100" w:beforeAutospacing="1" w:after="100" w:afterAutospacing="1"/>
    </w:pPr>
    <w:rPr>
      <w:color w:val="auto"/>
      <w:sz w:val="24"/>
      <w:szCs w:val="24"/>
    </w:rPr>
  </w:style>
  <w:style w:type="character" w:customStyle="1" w:styleId="noexcerpt">
    <w:name w:val="noexcerpt"/>
    <w:basedOn w:val="DefaultParagraphFont"/>
    <w:rsid w:val="000F01FA"/>
  </w:style>
  <w:style w:type="table" w:styleId="GridTable4-Accent2">
    <w:name w:val="Grid Table 4 Accent 2"/>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
    <w:name w:val="Grid Table 4 - Accent 21"/>
    <w:basedOn w:val="TableNormal"/>
    <w:uiPriority w:val="49"/>
    <w:rsid w:val="00AF6CB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rsid w:val="00AF6CB9"/>
  </w:style>
  <w:style w:type="character" w:customStyle="1" w:styleId="mjxassistivemathml">
    <w:name w:val="mjx_assistive_mathml"/>
    <w:basedOn w:val="DefaultParagraphFont"/>
    <w:rsid w:val="00AF6CB9"/>
  </w:style>
  <w:style w:type="character" w:styleId="UnresolvedMention">
    <w:name w:val="Unresolved Mention"/>
    <w:basedOn w:val="DefaultParagraphFont"/>
    <w:uiPriority w:val="99"/>
    <w:semiHidden/>
    <w:unhideWhenUsed/>
    <w:rsid w:val="006C7371"/>
    <w:rPr>
      <w:color w:val="605E5C"/>
      <w:shd w:val="clear" w:color="auto" w:fill="E1DFDD"/>
    </w:rPr>
  </w:style>
  <w:style w:type="paragraph" w:customStyle="1" w:styleId="body-text">
    <w:name w:val="body-text"/>
    <w:basedOn w:val="Normal"/>
    <w:rsid w:val="000A1648"/>
    <w:pPr>
      <w:spacing w:before="100" w:beforeAutospacing="1" w:after="100" w:afterAutospacing="1"/>
    </w:pPr>
    <w:rPr>
      <w:color w:val="auto"/>
      <w:sz w:val="24"/>
      <w:szCs w:val="24"/>
    </w:rPr>
  </w:style>
  <w:style w:type="table" w:customStyle="1" w:styleId="TableGrid1">
    <w:name w:val="Table Grid1"/>
    <w:basedOn w:val="TableNormal"/>
    <w:next w:val="TableGrid"/>
    <w:rsid w:val="006C737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10C2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rmalWebChar">
    <w:name w:val="Normal (Web) Char"/>
    <w:link w:val="NormalWeb"/>
    <w:uiPriority w:val="99"/>
    <w:rsid w:val="00013E97"/>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semiHidden/>
    <w:rsid w:val="00501DE8"/>
    <w:rPr>
      <w:rFonts w:asciiTheme="majorHAnsi" w:eastAsiaTheme="majorEastAsia" w:hAnsiTheme="majorHAnsi" w:cstheme="majorBidi"/>
      <w:color w:val="1F3763" w:themeColor="accent1" w:themeShade="7F"/>
      <w:sz w:val="24"/>
      <w:szCs w:val="24"/>
      <w:lang w:val="en-US"/>
    </w:rPr>
  </w:style>
  <w:style w:type="table" w:styleId="GridTable4-Accent1">
    <w:name w:val="Grid Table 4 Accent 1"/>
    <w:basedOn w:val="TableNormal"/>
    <w:uiPriority w:val="49"/>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1">
    <w:name w:val="Plain Table 1"/>
    <w:basedOn w:val="TableNormal"/>
    <w:uiPriority w:val="41"/>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a1"/>
    <w:basedOn w:val="Heading1"/>
    <w:link w:val="a1Char"/>
    <w:qFormat/>
    <w:rsid w:val="00501DE8"/>
    <w:pPr>
      <w:ind w:left="720" w:hanging="360"/>
    </w:pPr>
    <w:rPr>
      <w:sz w:val="28"/>
    </w:rPr>
  </w:style>
  <w:style w:type="paragraph" w:customStyle="1" w:styleId="a2">
    <w:name w:val="a2"/>
    <w:basedOn w:val="Heading2"/>
    <w:next w:val="a1"/>
    <w:link w:val="a2Char"/>
    <w:qFormat/>
    <w:rsid w:val="00501DE8"/>
    <w:pPr>
      <w:numPr>
        <w:numId w:val="2"/>
      </w:numPr>
      <w:spacing w:line="276" w:lineRule="auto"/>
      <w:jc w:val="both"/>
    </w:pPr>
    <w:rPr>
      <w:b/>
    </w:rPr>
  </w:style>
  <w:style w:type="character" w:customStyle="1" w:styleId="a1Char">
    <w:name w:val="a1 Char"/>
    <w:basedOn w:val="Heading1Char"/>
    <w:link w:val="a1"/>
    <w:rsid w:val="00501DE8"/>
    <w:rPr>
      <w:rFonts w:ascii="Times New Roman" w:eastAsia="Times New Roman" w:hAnsi="Times New Roman" w:cs="Times New Roman"/>
      <w:b/>
      <w:bCs/>
      <w:kern w:val="36"/>
      <w:sz w:val="28"/>
      <w:szCs w:val="48"/>
      <w:lang w:val="en-US"/>
    </w:rPr>
  </w:style>
  <w:style w:type="paragraph" w:customStyle="1" w:styleId="a3">
    <w:name w:val="a3"/>
    <w:basedOn w:val="Heading3"/>
    <w:link w:val="a3Char"/>
    <w:qFormat/>
    <w:rsid w:val="00501DE8"/>
    <w:pPr>
      <w:numPr>
        <w:numId w:val="1"/>
      </w:numPr>
    </w:pPr>
    <w:rPr>
      <w:i/>
      <w:sz w:val="26"/>
    </w:rPr>
  </w:style>
  <w:style w:type="character" w:customStyle="1" w:styleId="a2Char">
    <w:name w:val="a2 Char"/>
    <w:basedOn w:val="Heading2Char"/>
    <w:link w:val="a2"/>
    <w:rsid w:val="00501DE8"/>
    <w:rPr>
      <w:rFonts w:asciiTheme="majorHAnsi" w:eastAsiaTheme="majorEastAsia" w:hAnsiTheme="majorHAnsi" w:cstheme="majorBidi"/>
      <w:b/>
      <w:color w:val="2F5496" w:themeColor="accent1" w:themeShade="BF"/>
      <w:sz w:val="26"/>
      <w:szCs w:val="26"/>
      <w:lang w:val="en-US"/>
    </w:rPr>
  </w:style>
  <w:style w:type="table" w:customStyle="1" w:styleId="TableGrid12">
    <w:name w:val="Table Grid12"/>
    <w:basedOn w:val="TableNormal"/>
    <w:next w:val="TableGrid"/>
    <w:uiPriority w:val="39"/>
    <w:rsid w:val="00501DE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rsid w:val="00501DE8"/>
    <w:rPr>
      <w:rFonts w:asciiTheme="majorHAnsi" w:eastAsiaTheme="majorEastAsia" w:hAnsiTheme="majorHAnsi" w:cstheme="majorBidi"/>
      <w:b w:val="0"/>
      <w:i/>
      <w:color w:val="1F3763" w:themeColor="accent1" w:themeShade="7F"/>
      <w:sz w:val="26"/>
      <w:szCs w:val="24"/>
      <w:lang w:val="en-US"/>
    </w:rPr>
  </w:style>
  <w:style w:type="paragraph" w:customStyle="1" w:styleId="A4">
    <w:name w:val="A4"/>
    <w:basedOn w:val="Normal"/>
    <w:rsid w:val="00501DE8"/>
  </w:style>
  <w:style w:type="table" w:styleId="GridTable5Dark-Accent2">
    <w:name w:val="Grid Table 5 Dark Accent 2"/>
    <w:basedOn w:val="TableNormal"/>
    <w:uiPriority w:val="50"/>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Table4-Accent2">
    <w:name w:val="List Table 4 Accent 2"/>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
    <w:name w:val="Table Grid2"/>
    <w:basedOn w:val="TableNormal"/>
    <w:next w:val="TableGrid"/>
    <w:rsid w:val="00291CE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91CE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1">
    <w:name w:val="Grid Table 4 - Accent 211"/>
    <w:basedOn w:val="TableNormal"/>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3">
    <w:name w:val="Grid Table 4 - Accent 23"/>
    <w:basedOn w:val="TableNormal"/>
    <w:next w:val="GridTable4-Accent2"/>
    <w:uiPriority w:val="49"/>
    <w:rsid w:val="004D294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3">
    <w:name w:val="Table Grid3"/>
    <w:basedOn w:val="TableNormal"/>
    <w:next w:val="TableGrid"/>
    <w:rsid w:val="00B506A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B506A9"/>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
    <w:name w:val="Grid Table 4 - Accent 24"/>
    <w:basedOn w:val="TableNormal"/>
    <w:next w:val="GridTable4-Accent2"/>
    <w:uiPriority w:val="49"/>
    <w:rsid w:val="00B506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7">
    <w:name w:val="Table Grid17"/>
    <w:basedOn w:val="TableNormal"/>
    <w:next w:val="TableGrid"/>
    <w:uiPriority w:val="39"/>
    <w:rsid w:val="000A16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243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D243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
    <w:name w:val="Grid Table 4 - Accent 25"/>
    <w:basedOn w:val="TableNormal"/>
    <w:next w:val="GridTable4-Accent2"/>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2">
    <w:name w:val="Grid Table 4 - Accent 212"/>
    <w:basedOn w:val="TableNormal"/>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6">
    <w:name w:val="Grid Table 4 - Accent 26"/>
    <w:basedOn w:val="TableNormal"/>
    <w:next w:val="GridTable4-Accent2"/>
    <w:uiPriority w:val="49"/>
    <w:rsid w:val="00E03D4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Normal2">
    <w:name w:val="Normal2"/>
    <w:rsid w:val="000A1648"/>
    <w:pPr>
      <w:spacing w:before="38" w:after="0" w:line="240" w:lineRule="auto"/>
      <w:ind w:left="284" w:right="113"/>
      <w:jc w:val="both"/>
    </w:pPr>
    <w:rPr>
      <w:rFonts w:ascii="Calibri" w:eastAsia="Calibri" w:hAnsi="Calibri" w:cs="Calibri"/>
      <w:lang w:val="en-US"/>
    </w:rPr>
  </w:style>
  <w:style w:type="table" w:customStyle="1" w:styleId="TableGrid5">
    <w:name w:val="Table Grid5"/>
    <w:basedOn w:val="TableNormal"/>
    <w:next w:val="TableGrid"/>
    <w:rsid w:val="0027152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27152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charbox">
    <w:name w:val="mjx-charbox"/>
    <w:basedOn w:val="DefaultParagraphFont"/>
    <w:rsid w:val="0027152D"/>
  </w:style>
  <w:style w:type="table" w:styleId="GridTable4-Accent5">
    <w:name w:val="Grid Table 4 Accent 5"/>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6">
    <w:name w:val="Table Grid6"/>
    <w:basedOn w:val="TableNormal"/>
    <w:next w:val="TableGrid"/>
    <w:rsid w:val="00942A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42AE0"/>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rsid w:val="00942AE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FollowedHyperlink">
    <w:name w:val="FollowedHyperlink"/>
    <w:basedOn w:val="DefaultParagraphFont"/>
    <w:semiHidden/>
    <w:unhideWhenUsed/>
    <w:rsid w:val="00942AE0"/>
    <w:rPr>
      <w:color w:val="954F72" w:themeColor="followedHyperlink"/>
      <w:u w:val="single"/>
    </w:rPr>
  </w:style>
  <w:style w:type="numbering" w:customStyle="1" w:styleId="NoList2">
    <w:name w:val="No List2"/>
    <w:next w:val="NoList"/>
    <w:uiPriority w:val="99"/>
    <w:semiHidden/>
    <w:unhideWhenUsed/>
    <w:rsid w:val="000A1648"/>
  </w:style>
  <w:style w:type="table" w:customStyle="1" w:styleId="TableGrid7">
    <w:name w:val="Table Grid7"/>
    <w:basedOn w:val="TableNormal"/>
    <w:next w:val="TableGrid"/>
    <w:rsid w:val="00750B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50BF3"/>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next w:val="GridTable5Dark-Accent2"/>
    <w:uiPriority w:val="50"/>
    <w:rsid w:val="00750BF3"/>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8">
    <w:name w:val="Table Grid8"/>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D359AC"/>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0A1648"/>
    <w:pPr>
      <w:tabs>
        <w:tab w:val="center" w:pos="4840"/>
        <w:tab w:val="right" w:pos="9660"/>
      </w:tabs>
      <w:spacing w:line="276" w:lineRule="auto"/>
      <w:jc w:val="both"/>
    </w:pPr>
    <w:rPr>
      <w:bCs/>
      <w:color w:val="auto"/>
      <w:sz w:val="26"/>
      <w:szCs w:val="26"/>
    </w:rPr>
  </w:style>
  <w:style w:type="table" w:customStyle="1" w:styleId="TableGrid9">
    <w:name w:val="Table Grid9"/>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next w:val="GridTable5Dark-Accent2"/>
    <w:uiPriority w:val="50"/>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PlainTable11">
    <w:name w:val="Plain Table 11"/>
    <w:basedOn w:val="TableNormal"/>
    <w:next w:val="PlainTable1"/>
    <w:uiPriority w:val="41"/>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4">
    <w:name w:val="Table Grid14"/>
    <w:basedOn w:val="TableNormal"/>
    <w:next w:val="TableGrid"/>
    <w:uiPriority w:val="39"/>
    <w:rsid w:val="001135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0A1648"/>
    <w:rPr>
      <w:rFonts w:ascii="Times New Roman" w:eastAsia="Times New Roman" w:hAnsi="Times New Roman" w:cs="Times New Roman"/>
      <w:bCs/>
      <w:sz w:val="26"/>
      <w:szCs w:val="26"/>
      <w:lang w:val="en-US"/>
    </w:rPr>
  </w:style>
  <w:style w:type="table" w:customStyle="1" w:styleId="TableGrid15">
    <w:name w:val="Table Grid15"/>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next w:val="GridTable5Dark-Accent2"/>
    <w:uiPriority w:val="50"/>
    <w:rsid w:val="00FB7FA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NoList3">
    <w:name w:val="No List3"/>
    <w:next w:val="NoList"/>
    <w:uiPriority w:val="99"/>
    <w:semiHidden/>
    <w:unhideWhenUsed/>
    <w:rsid w:val="000A1648"/>
  </w:style>
  <w:style w:type="table" w:customStyle="1" w:styleId="TableGrid16">
    <w:name w:val="Table Grid16"/>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A1648"/>
    <w:pPr>
      <w:widowControl w:val="0"/>
      <w:autoSpaceDE w:val="0"/>
      <w:autoSpaceDN w:val="0"/>
      <w:ind w:left="107"/>
    </w:pPr>
    <w:rPr>
      <w:color w:val="auto"/>
      <w:sz w:val="22"/>
      <w:szCs w:val="22"/>
      <w:lang w:val="vi"/>
    </w:rPr>
  </w:style>
  <w:style w:type="numbering" w:customStyle="1" w:styleId="NoList4">
    <w:name w:val="No List4"/>
    <w:next w:val="NoList"/>
    <w:uiPriority w:val="99"/>
    <w:semiHidden/>
    <w:unhideWhenUsed/>
    <w:rsid w:val="000A1648"/>
  </w:style>
  <w:style w:type="character" w:customStyle="1" w:styleId="mi">
    <w:name w:val="mi"/>
    <w:basedOn w:val="DefaultParagraphFont"/>
    <w:rsid w:val="002C7FE1"/>
  </w:style>
  <w:style w:type="character" w:customStyle="1" w:styleId="mo">
    <w:name w:val="mo"/>
    <w:basedOn w:val="DefaultParagraphFont"/>
    <w:rsid w:val="00615CF2"/>
  </w:style>
  <w:style w:type="character" w:customStyle="1" w:styleId="mn">
    <w:name w:val="mn"/>
    <w:basedOn w:val="DefaultParagraphFont"/>
    <w:rsid w:val="00615CF2"/>
  </w:style>
  <w:style w:type="character" w:customStyle="1" w:styleId="Heading6Char">
    <w:name w:val="Heading 6 Char"/>
    <w:basedOn w:val="DefaultParagraphFont"/>
    <w:link w:val="Heading6"/>
    <w:uiPriority w:val="9"/>
    <w:semiHidden/>
    <w:rsid w:val="00A07436"/>
    <w:rPr>
      <w:rFonts w:asciiTheme="majorHAnsi" w:eastAsiaTheme="majorEastAsia" w:hAnsiTheme="majorHAnsi" w:cstheme="majorBidi"/>
      <w:color w:val="1F3763" w:themeColor="accent1" w:themeShade="7F"/>
      <w:sz w:val="32"/>
      <w:szCs w:val="32"/>
      <w:lang w:val="en-US"/>
    </w:rPr>
  </w:style>
  <w:style w:type="character" w:customStyle="1" w:styleId="MAUChar">
    <w:name w:val="MAU Char"/>
    <w:basedOn w:val="DefaultParagraphFont"/>
    <w:link w:val="MAU"/>
    <w:locked/>
    <w:rsid w:val="00774788"/>
    <w:rPr>
      <w:rFonts w:ascii="Times New Roman" w:eastAsia="Palatino Linotype" w:hAnsi="Times New Roman" w:cs="Palatino Linotype"/>
      <w:sz w:val="26"/>
      <w:shd w:val="clear" w:color="auto" w:fill="FFFFFF"/>
    </w:rPr>
  </w:style>
  <w:style w:type="paragraph" w:customStyle="1" w:styleId="MAU">
    <w:name w:val="MAU"/>
    <w:basedOn w:val="Normal"/>
    <w:link w:val="MAUChar"/>
    <w:qFormat/>
    <w:rsid w:val="00774788"/>
    <w:pPr>
      <w:widowControl w:val="0"/>
      <w:shd w:val="clear" w:color="auto" w:fill="FFFFFF"/>
      <w:jc w:val="both"/>
    </w:pPr>
    <w:rPr>
      <w:rFonts w:eastAsia="Palatino Linotype" w:cs="Palatino Linotype"/>
      <w:color w:val="auto"/>
      <w:sz w:val="26"/>
      <w:szCs w:val="22"/>
      <w:lang w:val="vi-VN"/>
    </w:rPr>
  </w:style>
  <w:style w:type="character" w:customStyle="1" w:styleId="Bodytext411pt">
    <w:name w:val="Body text (4) + 11 pt"/>
    <w:basedOn w:val="MAUChar"/>
    <w:rsid w:val="00774788"/>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4Italic">
    <w:name w:val="Body text (4) + Italic"/>
    <w:basedOn w:val="MAUChar"/>
    <w:rsid w:val="00774788"/>
    <w:rPr>
      <w:rFonts w:ascii="Times New Roman" w:eastAsia="Times New Roman" w:hAnsi="Times New Roman" w:cs="Times New Roman"/>
      <w:b w:val="0"/>
      <w:bCs w:val="0"/>
      <w:i/>
      <w:iCs/>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apple-tab-span">
    <w:name w:val="apple-tab-span"/>
    <w:basedOn w:val="DefaultParagraphFont"/>
    <w:rsid w:val="00B905EC"/>
  </w:style>
  <w:style w:type="character" w:customStyle="1" w:styleId="Vnbnnidung3Exact">
    <w:name w:val="Văn bản nội dung (3) Exact"/>
    <w:basedOn w:val="DefaultParagraphFont"/>
    <w:uiPriority w:val="99"/>
    <w:rsid w:val="005208FE"/>
    <w:rPr>
      <w:rFonts w:ascii="Times New Roman" w:hAnsi="Times New Roman" w:cs="Times New Roman"/>
      <w:b/>
      <w:bCs/>
      <w:sz w:val="20"/>
      <w:szCs w:val="20"/>
      <w:u w:val="none"/>
    </w:rPr>
  </w:style>
  <w:style w:type="character" w:customStyle="1" w:styleId="Vnbnnidung3">
    <w:name w:val="Văn bản nội dung (3)_"/>
    <w:basedOn w:val="DefaultParagraphFont"/>
    <w:link w:val="Vnbnnidung31"/>
    <w:uiPriority w:val="99"/>
    <w:locked/>
    <w:rsid w:val="005208FE"/>
    <w:rPr>
      <w:rFonts w:cs="Times New Roman"/>
      <w:b/>
      <w:bCs/>
      <w:sz w:val="20"/>
      <w:szCs w:val="20"/>
      <w:shd w:val="clear" w:color="auto" w:fill="FFFFFF"/>
    </w:rPr>
  </w:style>
  <w:style w:type="character" w:customStyle="1" w:styleId="Vnbnnidung3Khnginm4">
    <w:name w:val="Văn bản nội dung (3) + Không in đậm4"/>
    <w:basedOn w:val="Vnbnnidung3"/>
    <w:uiPriority w:val="99"/>
    <w:rsid w:val="005208FE"/>
    <w:rPr>
      <w:rFonts w:cs="Times New Roman"/>
      <w:b w:val="0"/>
      <w:bCs w:val="0"/>
      <w:sz w:val="20"/>
      <w:szCs w:val="20"/>
      <w:shd w:val="clear" w:color="auto" w:fill="FFFFFF"/>
    </w:rPr>
  </w:style>
  <w:style w:type="character" w:customStyle="1" w:styleId="Vnbnnidung30">
    <w:name w:val="Văn bản nội dung (3)"/>
    <w:basedOn w:val="Vnbnnidung3"/>
    <w:uiPriority w:val="99"/>
    <w:rsid w:val="005208FE"/>
    <w:rPr>
      <w:rFonts w:cs="Times New Roman"/>
      <w:b/>
      <w:bCs/>
      <w:color w:val="FFFFFF"/>
      <w:sz w:val="20"/>
      <w:szCs w:val="20"/>
      <w:shd w:val="clear" w:color="auto" w:fill="FFFFFF"/>
    </w:rPr>
  </w:style>
  <w:style w:type="character" w:customStyle="1" w:styleId="Vnbnnidung33">
    <w:name w:val="Văn bản nội dung (3)3"/>
    <w:basedOn w:val="Vnbnnidung3"/>
    <w:uiPriority w:val="99"/>
    <w:rsid w:val="005208FE"/>
    <w:rPr>
      <w:rFonts w:cs="Times New Roman"/>
      <w:b/>
      <w:bCs/>
      <w:sz w:val="20"/>
      <w:szCs w:val="20"/>
      <w:u w:val="single"/>
      <w:shd w:val="clear" w:color="auto" w:fill="FFFFFF"/>
    </w:rPr>
  </w:style>
  <w:style w:type="character" w:customStyle="1" w:styleId="Vnbnnidung3105pt5">
    <w:name w:val="Văn bản nội dung (3) + 10.5 pt5"/>
    <w:aliases w:val="Không in đậm13"/>
    <w:basedOn w:val="Vnbnnidung3"/>
    <w:uiPriority w:val="99"/>
    <w:rsid w:val="005208FE"/>
    <w:rPr>
      <w:rFonts w:cs="Times New Roman"/>
      <w:b w:val="0"/>
      <w:bCs w:val="0"/>
      <w:sz w:val="21"/>
      <w:szCs w:val="21"/>
      <w:shd w:val="clear" w:color="auto" w:fill="FFFFFF"/>
    </w:rPr>
  </w:style>
  <w:style w:type="character" w:customStyle="1" w:styleId="Vnbnnidung3Constantia">
    <w:name w:val="Văn bản nội dung (3) + Constantia"/>
    <w:aliases w:val="Không in đậm12"/>
    <w:basedOn w:val="Vnbnnidung3"/>
    <w:uiPriority w:val="99"/>
    <w:rsid w:val="005208FE"/>
    <w:rPr>
      <w:rFonts w:ascii="Constantia" w:hAnsi="Constantia" w:cs="Constantia"/>
      <w:b w:val="0"/>
      <w:bCs w:val="0"/>
      <w:sz w:val="20"/>
      <w:szCs w:val="20"/>
      <w:shd w:val="clear" w:color="auto" w:fill="FFFFFF"/>
    </w:rPr>
  </w:style>
  <w:style w:type="character" w:customStyle="1" w:styleId="Vnbnnidung3105pt4">
    <w:name w:val="Văn bản nội dung (3) + 10.5 pt4"/>
    <w:aliases w:val="Không in đậm11"/>
    <w:basedOn w:val="Vnbnnidung3"/>
    <w:uiPriority w:val="99"/>
    <w:rsid w:val="005208FE"/>
    <w:rPr>
      <w:rFonts w:cs="Times New Roman"/>
      <w:b w:val="0"/>
      <w:bCs w:val="0"/>
      <w:sz w:val="21"/>
      <w:szCs w:val="21"/>
      <w:shd w:val="clear" w:color="auto" w:fill="FFFFFF"/>
    </w:rPr>
  </w:style>
  <w:style w:type="character" w:customStyle="1" w:styleId="Vnbnnidung3Khnginm3">
    <w:name w:val="Văn bản nội dung (3) + Không in đậm3"/>
    <w:aliases w:val="Chữ hoa nhỏ3"/>
    <w:basedOn w:val="Vnbnnidung3"/>
    <w:uiPriority w:val="99"/>
    <w:rsid w:val="005208FE"/>
    <w:rPr>
      <w:rFonts w:cs="Times New Roman"/>
      <w:b w:val="0"/>
      <w:bCs w:val="0"/>
      <w:smallCaps/>
      <w:color w:val="FFFFFF"/>
      <w:sz w:val="20"/>
      <w:szCs w:val="20"/>
      <w:shd w:val="clear" w:color="auto" w:fill="FFFFFF"/>
    </w:rPr>
  </w:style>
  <w:style w:type="character" w:customStyle="1" w:styleId="Vnbnnidung4">
    <w:name w:val="Văn bản nội dung (4)_"/>
    <w:basedOn w:val="DefaultParagraphFont"/>
    <w:link w:val="Vnbnnidung40"/>
    <w:uiPriority w:val="99"/>
    <w:locked/>
    <w:rsid w:val="005208FE"/>
    <w:rPr>
      <w:rFonts w:cs="Times New Roman"/>
      <w:sz w:val="20"/>
      <w:szCs w:val="20"/>
      <w:shd w:val="clear" w:color="auto" w:fill="FFFFFF"/>
    </w:rPr>
  </w:style>
  <w:style w:type="character" w:customStyle="1" w:styleId="Vnbnnidung4Chhoanh">
    <w:name w:val="Văn bản nội dung (4) + Chữ hoa nhỏ"/>
    <w:basedOn w:val="Vnbnnidung4"/>
    <w:uiPriority w:val="99"/>
    <w:rsid w:val="005208FE"/>
    <w:rPr>
      <w:rFonts w:cs="Times New Roman"/>
      <w:smallCaps/>
      <w:sz w:val="20"/>
      <w:szCs w:val="20"/>
      <w:shd w:val="clear" w:color="auto" w:fill="FFFFFF"/>
    </w:rPr>
  </w:style>
  <w:style w:type="character" w:customStyle="1" w:styleId="Vnbnnidung4Constantia">
    <w:name w:val="Văn bản nội dung (4) + Constantia"/>
    <w:basedOn w:val="Vnbnnidung4"/>
    <w:uiPriority w:val="99"/>
    <w:rsid w:val="005208FE"/>
    <w:rPr>
      <w:rFonts w:ascii="Constantia" w:hAnsi="Constantia" w:cs="Constantia"/>
      <w:sz w:val="20"/>
      <w:szCs w:val="20"/>
      <w:shd w:val="clear" w:color="auto" w:fill="FFFFFF"/>
    </w:rPr>
  </w:style>
  <w:style w:type="character" w:customStyle="1" w:styleId="Vnbnnidung4Constantia1">
    <w:name w:val="Văn bản nội dung (4) + Constantia1"/>
    <w:aliases w:val="Chữ hoa nhỏ2"/>
    <w:basedOn w:val="Vnbnnidung4"/>
    <w:uiPriority w:val="99"/>
    <w:rsid w:val="005208FE"/>
    <w:rPr>
      <w:rFonts w:ascii="Constantia" w:hAnsi="Constantia" w:cs="Constantia"/>
      <w:smallCaps/>
      <w:sz w:val="20"/>
      <w:szCs w:val="20"/>
      <w:shd w:val="clear" w:color="auto" w:fill="FFFFFF"/>
    </w:rPr>
  </w:style>
  <w:style w:type="paragraph" w:customStyle="1" w:styleId="Vnbnnidung31">
    <w:name w:val="Văn bản nội dung (3)1"/>
    <w:basedOn w:val="Normal"/>
    <w:link w:val="Vnbnnidung3"/>
    <w:uiPriority w:val="99"/>
    <w:rsid w:val="005208FE"/>
    <w:pPr>
      <w:widowControl w:val="0"/>
      <w:shd w:val="clear" w:color="auto" w:fill="FFFFFF"/>
      <w:spacing w:line="240" w:lineRule="exact"/>
      <w:jc w:val="both"/>
    </w:pPr>
    <w:rPr>
      <w:rFonts w:asciiTheme="minorHAnsi" w:eastAsiaTheme="minorHAnsi" w:hAnsiTheme="minorHAnsi"/>
      <w:b/>
      <w:bCs/>
      <w:color w:val="auto"/>
      <w:sz w:val="20"/>
      <w:szCs w:val="20"/>
      <w:lang w:val="vi-VN"/>
    </w:rPr>
  </w:style>
  <w:style w:type="paragraph" w:customStyle="1" w:styleId="Vnbnnidung40">
    <w:name w:val="Văn bản nội dung (4)"/>
    <w:basedOn w:val="Normal"/>
    <w:link w:val="Vnbnnidung4"/>
    <w:uiPriority w:val="99"/>
    <w:rsid w:val="005208FE"/>
    <w:pPr>
      <w:widowControl w:val="0"/>
      <w:shd w:val="clear" w:color="auto" w:fill="FFFFFF"/>
      <w:spacing w:line="240" w:lineRule="atLeast"/>
      <w:jc w:val="both"/>
    </w:pPr>
    <w:rPr>
      <w:rFonts w:asciiTheme="minorHAnsi" w:eastAsiaTheme="minorHAnsi" w:hAnsiTheme="minorHAnsi"/>
      <w:color w:val="auto"/>
      <w:sz w:val="20"/>
      <w:szCs w:val="20"/>
      <w:lang w:val="vi-VN"/>
    </w:rPr>
  </w:style>
  <w:style w:type="character" w:customStyle="1" w:styleId="Vnbnnidung9">
    <w:name w:val="Văn bản nội dung (9)_"/>
    <w:basedOn w:val="DefaultParagraphFont"/>
    <w:link w:val="Vnbnnidung91"/>
    <w:uiPriority w:val="99"/>
    <w:locked/>
    <w:rsid w:val="005208FE"/>
    <w:rPr>
      <w:rFonts w:cs="Times New Roman"/>
      <w:color w:val="141414"/>
      <w:sz w:val="20"/>
      <w:szCs w:val="20"/>
      <w:shd w:val="clear" w:color="auto" w:fill="FFFFFF"/>
    </w:rPr>
  </w:style>
  <w:style w:type="character" w:customStyle="1" w:styleId="Vnbnnidung90">
    <w:name w:val="Văn bản nội dung (9)"/>
    <w:basedOn w:val="Vnbnnidung9"/>
    <w:uiPriority w:val="99"/>
    <w:rsid w:val="005208FE"/>
    <w:rPr>
      <w:rFonts w:cs="Times New Roman"/>
      <w:color w:val="FFFFFF"/>
      <w:sz w:val="20"/>
      <w:szCs w:val="20"/>
      <w:shd w:val="clear" w:color="auto" w:fill="FFFFFF"/>
    </w:rPr>
  </w:style>
  <w:style w:type="character" w:customStyle="1" w:styleId="Vnbnnidung9105pt4">
    <w:name w:val="Văn bản nội dung (9) + 10.5 pt4"/>
    <w:aliases w:val="In nghiêng8"/>
    <w:basedOn w:val="Vnbnnidung9"/>
    <w:uiPriority w:val="99"/>
    <w:rsid w:val="005208FE"/>
    <w:rPr>
      <w:rFonts w:cs="Times New Roman"/>
      <w:i/>
      <w:iCs/>
      <w:color w:val="FFFFFF"/>
      <w:sz w:val="21"/>
      <w:szCs w:val="21"/>
      <w:shd w:val="clear" w:color="auto" w:fill="FFFFFF"/>
    </w:rPr>
  </w:style>
  <w:style w:type="character" w:customStyle="1" w:styleId="Vnbnnidung9105pt3">
    <w:name w:val="Văn bản nội dung (9) + 10.5 pt3"/>
    <w:basedOn w:val="Vnbnnidung9"/>
    <w:uiPriority w:val="99"/>
    <w:rsid w:val="005208FE"/>
    <w:rPr>
      <w:rFonts w:cs="Times New Roman"/>
      <w:color w:val="000000"/>
      <w:sz w:val="21"/>
      <w:szCs w:val="21"/>
      <w:shd w:val="clear" w:color="auto" w:fill="FFFFFF"/>
    </w:rPr>
  </w:style>
  <w:style w:type="paragraph" w:customStyle="1" w:styleId="Vnbnnidung91">
    <w:name w:val="Văn bản nội dung (9)1"/>
    <w:basedOn w:val="Normal"/>
    <w:link w:val="Vnbnnidung9"/>
    <w:uiPriority w:val="99"/>
    <w:rsid w:val="005208FE"/>
    <w:pPr>
      <w:widowControl w:val="0"/>
      <w:shd w:val="clear" w:color="auto" w:fill="FFFFFF"/>
      <w:spacing w:line="283" w:lineRule="exact"/>
      <w:jc w:val="both"/>
    </w:pPr>
    <w:rPr>
      <w:rFonts w:asciiTheme="minorHAnsi" w:eastAsiaTheme="minorHAnsi" w:hAnsiTheme="minorHAnsi"/>
      <w:color w:val="141414"/>
      <w:sz w:val="20"/>
      <w:szCs w:val="20"/>
      <w:lang w:val="vi-VN"/>
    </w:rPr>
  </w:style>
  <w:style w:type="table" w:customStyle="1" w:styleId="LiBang1">
    <w:name w:val="Lưới Bảng1"/>
    <w:basedOn w:val="TableNormal"/>
    <w:next w:val="TableGrid"/>
    <w:rsid w:val="00A154E2"/>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
    <w:name w:val="Lưới Bảng2"/>
    <w:basedOn w:val="TableNormal"/>
    <w:next w:val="TableGrid"/>
    <w:rsid w:val="00A154E2"/>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563500">
      <w:bodyDiv w:val="1"/>
      <w:marLeft w:val="0"/>
      <w:marRight w:val="0"/>
      <w:marTop w:val="0"/>
      <w:marBottom w:val="0"/>
      <w:divBdr>
        <w:top w:val="none" w:sz="0" w:space="0" w:color="auto"/>
        <w:left w:val="none" w:sz="0" w:space="0" w:color="auto"/>
        <w:bottom w:val="none" w:sz="0" w:space="0" w:color="auto"/>
        <w:right w:val="none" w:sz="0" w:space="0" w:color="auto"/>
      </w:divBdr>
      <w:divsChild>
        <w:div w:id="1298876671">
          <w:marLeft w:val="360"/>
          <w:marRight w:val="0"/>
          <w:marTop w:val="0"/>
          <w:marBottom w:val="0"/>
          <w:divBdr>
            <w:top w:val="none" w:sz="0" w:space="0" w:color="auto"/>
            <w:left w:val="none" w:sz="0" w:space="0" w:color="auto"/>
            <w:bottom w:val="none" w:sz="0" w:space="0" w:color="auto"/>
            <w:right w:val="none" w:sz="0" w:space="0" w:color="auto"/>
          </w:divBdr>
        </w:div>
        <w:div w:id="2017880853">
          <w:marLeft w:val="360"/>
          <w:marRight w:val="0"/>
          <w:marTop w:val="0"/>
          <w:marBottom w:val="0"/>
          <w:divBdr>
            <w:top w:val="none" w:sz="0" w:space="0" w:color="auto"/>
            <w:left w:val="none" w:sz="0" w:space="0" w:color="auto"/>
            <w:bottom w:val="none" w:sz="0" w:space="0" w:color="auto"/>
            <w:right w:val="none" w:sz="0" w:space="0" w:color="auto"/>
          </w:divBdr>
        </w:div>
      </w:divsChild>
    </w:div>
    <w:div w:id="968777510">
      <w:bodyDiv w:val="1"/>
      <w:marLeft w:val="0"/>
      <w:marRight w:val="0"/>
      <w:marTop w:val="0"/>
      <w:marBottom w:val="0"/>
      <w:divBdr>
        <w:top w:val="none" w:sz="0" w:space="0" w:color="auto"/>
        <w:left w:val="none" w:sz="0" w:space="0" w:color="auto"/>
        <w:bottom w:val="none" w:sz="0" w:space="0" w:color="auto"/>
        <w:right w:val="none" w:sz="0" w:space="0" w:color="auto"/>
      </w:divBdr>
    </w:div>
    <w:div w:id="1071393397">
      <w:bodyDiv w:val="1"/>
      <w:marLeft w:val="0"/>
      <w:marRight w:val="0"/>
      <w:marTop w:val="0"/>
      <w:marBottom w:val="0"/>
      <w:divBdr>
        <w:top w:val="none" w:sz="0" w:space="0" w:color="auto"/>
        <w:left w:val="none" w:sz="0" w:space="0" w:color="auto"/>
        <w:bottom w:val="none" w:sz="0" w:space="0" w:color="auto"/>
        <w:right w:val="none" w:sz="0" w:space="0" w:color="auto"/>
      </w:divBdr>
    </w:div>
    <w:div w:id="1118181720">
      <w:bodyDiv w:val="1"/>
      <w:marLeft w:val="0"/>
      <w:marRight w:val="0"/>
      <w:marTop w:val="0"/>
      <w:marBottom w:val="0"/>
      <w:divBdr>
        <w:top w:val="none" w:sz="0" w:space="0" w:color="auto"/>
        <w:left w:val="none" w:sz="0" w:space="0" w:color="auto"/>
        <w:bottom w:val="none" w:sz="0" w:space="0" w:color="auto"/>
        <w:right w:val="none" w:sz="0" w:space="0" w:color="auto"/>
      </w:divBdr>
    </w:div>
    <w:div w:id="1323852668">
      <w:bodyDiv w:val="1"/>
      <w:marLeft w:val="0"/>
      <w:marRight w:val="0"/>
      <w:marTop w:val="0"/>
      <w:marBottom w:val="0"/>
      <w:divBdr>
        <w:top w:val="none" w:sz="0" w:space="0" w:color="auto"/>
        <w:left w:val="none" w:sz="0" w:space="0" w:color="auto"/>
        <w:bottom w:val="none" w:sz="0" w:space="0" w:color="auto"/>
        <w:right w:val="none" w:sz="0" w:space="0" w:color="auto"/>
      </w:divBdr>
    </w:div>
    <w:div w:id="1485463555">
      <w:bodyDiv w:val="1"/>
      <w:marLeft w:val="0"/>
      <w:marRight w:val="0"/>
      <w:marTop w:val="0"/>
      <w:marBottom w:val="0"/>
      <w:divBdr>
        <w:top w:val="none" w:sz="0" w:space="0" w:color="auto"/>
        <w:left w:val="none" w:sz="0" w:space="0" w:color="auto"/>
        <w:bottom w:val="none" w:sz="0" w:space="0" w:color="auto"/>
        <w:right w:val="none" w:sz="0" w:space="0" w:color="auto"/>
      </w:divBdr>
    </w:div>
    <w:div w:id="1528173076">
      <w:bodyDiv w:val="1"/>
      <w:marLeft w:val="0"/>
      <w:marRight w:val="0"/>
      <w:marTop w:val="0"/>
      <w:marBottom w:val="0"/>
      <w:divBdr>
        <w:top w:val="none" w:sz="0" w:space="0" w:color="auto"/>
        <w:left w:val="none" w:sz="0" w:space="0" w:color="auto"/>
        <w:bottom w:val="none" w:sz="0" w:space="0" w:color="auto"/>
        <w:right w:val="none" w:sz="0" w:space="0" w:color="auto"/>
      </w:divBdr>
    </w:div>
    <w:div w:id="1571773303">
      <w:bodyDiv w:val="1"/>
      <w:marLeft w:val="0"/>
      <w:marRight w:val="0"/>
      <w:marTop w:val="0"/>
      <w:marBottom w:val="0"/>
      <w:divBdr>
        <w:top w:val="none" w:sz="0" w:space="0" w:color="auto"/>
        <w:left w:val="none" w:sz="0" w:space="0" w:color="auto"/>
        <w:bottom w:val="none" w:sz="0" w:space="0" w:color="auto"/>
        <w:right w:val="none" w:sz="0" w:space="0" w:color="auto"/>
      </w:divBdr>
    </w:div>
    <w:div w:id="1614439073">
      <w:bodyDiv w:val="1"/>
      <w:marLeft w:val="0"/>
      <w:marRight w:val="0"/>
      <w:marTop w:val="0"/>
      <w:marBottom w:val="0"/>
      <w:divBdr>
        <w:top w:val="none" w:sz="0" w:space="0" w:color="auto"/>
        <w:left w:val="none" w:sz="0" w:space="0" w:color="auto"/>
        <w:bottom w:val="none" w:sz="0" w:space="0" w:color="auto"/>
        <w:right w:val="none" w:sz="0" w:space="0" w:color="auto"/>
      </w:divBdr>
    </w:div>
    <w:div w:id="1659113238">
      <w:bodyDiv w:val="1"/>
      <w:marLeft w:val="0"/>
      <w:marRight w:val="0"/>
      <w:marTop w:val="0"/>
      <w:marBottom w:val="0"/>
      <w:divBdr>
        <w:top w:val="none" w:sz="0" w:space="0" w:color="auto"/>
        <w:left w:val="none" w:sz="0" w:space="0" w:color="auto"/>
        <w:bottom w:val="none" w:sz="0" w:space="0" w:color="auto"/>
        <w:right w:val="none" w:sz="0" w:space="0" w:color="auto"/>
      </w:divBdr>
    </w:div>
    <w:div w:id="1677489632">
      <w:bodyDiv w:val="1"/>
      <w:marLeft w:val="0"/>
      <w:marRight w:val="0"/>
      <w:marTop w:val="0"/>
      <w:marBottom w:val="0"/>
      <w:divBdr>
        <w:top w:val="none" w:sz="0" w:space="0" w:color="auto"/>
        <w:left w:val="none" w:sz="0" w:space="0" w:color="auto"/>
        <w:bottom w:val="none" w:sz="0" w:space="0" w:color="auto"/>
        <w:right w:val="none" w:sz="0" w:space="0" w:color="auto"/>
      </w:divBdr>
    </w:div>
    <w:div w:id="1923023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99" Type="http://schemas.openxmlformats.org/officeDocument/2006/relationships/image" Target="media/image179.wmf"/><Relationship Id="rId21" Type="http://schemas.openxmlformats.org/officeDocument/2006/relationships/image" Target="media/image14.png"/><Relationship Id="rId63" Type="http://schemas.openxmlformats.org/officeDocument/2006/relationships/oleObject" Target="embeddings/oleObject11.bin"/><Relationship Id="rId159" Type="http://schemas.openxmlformats.org/officeDocument/2006/relationships/oleObject" Target="embeddings/oleObject45.bin"/><Relationship Id="rId324" Type="http://schemas.openxmlformats.org/officeDocument/2006/relationships/image" Target="media/image192.png"/><Relationship Id="rId170" Type="http://schemas.openxmlformats.org/officeDocument/2006/relationships/image" Target="media/image102.png"/><Relationship Id="rId226" Type="http://schemas.openxmlformats.org/officeDocument/2006/relationships/image" Target="media/image141.png"/><Relationship Id="rId268" Type="http://schemas.openxmlformats.org/officeDocument/2006/relationships/oleObject" Target="embeddings/oleObject81.bin"/><Relationship Id="rId32" Type="http://schemas.openxmlformats.org/officeDocument/2006/relationships/image" Target="media/image23.emf"/><Relationship Id="rId74" Type="http://schemas.openxmlformats.org/officeDocument/2006/relationships/oleObject" Target="embeddings/oleObject16.bin"/><Relationship Id="rId128" Type="http://schemas.openxmlformats.org/officeDocument/2006/relationships/image" Target="media/image78.png"/><Relationship Id="rId335" Type="http://schemas.openxmlformats.org/officeDocument/2006/relationships/footer" Target="footer2.xml"/><Relationship Id="rId5" Type="http://schemas.openxmlformats.org/officeDocument/2006/relationships/webSettings" Target="webSettings.xml"/><Relationship Id="rId181" Type="http://schemas.openxmlformats.org/officeDocument/2006/relationships/image" Target="media/image112.jpeg"/><Relationship Id="rId237" Type="http://schemas.openxmlformats.org/officeDocument/2006/relationships/image" Target="media/image148.jpg"/><Relationship Id="rId279" Type="http://schemas.openxmlformats.org/officeDocument/2006/relationships/image" Target="media/image169.wmf"/><Relationship Id="rId43" Type="http://schemas.openxmlformats.org/officeDocument/2006/relationships/image" Target="media/image32.wmf"/><Relationship Id="rId139" Type="http://schemas.openxmlformats.org/officeDocument/2006/relationships/image" Target="media/image85.png"/><Relationship Id="rId290" Type="http://schemas.openxmlformats.org/officeDocument/2006/relationships/oleObject" Target="embeddings/oleObject92.bin"/><Relationship Id="rId304" Type="http://schemas.openxmlformats.org/officeDocument/2006/relationships/oleObject" Target="embeddings/oleObject99.bin"/><Relationship Id="rId85" Type="http://schemas.openxmlformats.org/officeDocument/2006/relationships/image" Target="media/image56.wmf"/><Relationship Id="rId150" Type="http://schemas.openxmlformats.org/officeDocument/2006/relationships/image" Target="media/image92.wmf"/><Relationship Id="rId192" Type="http://schemas.openxmlformats.org/officeDocument/2006/relationships/oleObject" Target="embeddings/oleObject53.bin"/><Relationship Id="rId206" Type="http://schemas.openxmlformats.org/officeDocument/2006/relationships/oleObject" Target="embeddings/oleObject60.bin"/><Relationship Id="rId248" Type="http://schemas.openxmlformats.org/officeDocument/2006/relationships/oleObject" Target="embeddings/oleObject70.bin"/><Relationship Id="rId12" Type="http://schemas.openxmlformats.org/officeDocument/2006/relationships/image" Target="media/image5.png"/><Relationship Id="rId108" Type="http://schemas.openxmlformats.org/officeDocument/2006/relationships/image" Target="media/image66.wmf"/><Relationship Id="rId315" Type="http://schemas.openxmlformats.org/officeDocument/2006/relationships/image" Target="media/image187.wmf"/><Relationship Id="rId54" Type="http://schemas.openxmlformats.org/officeDocument/2006/relationships/image" Target="media/image40.wmf"/><Relationship Id="rId96" Type="http://schemas.openxmlformats.org/officeDocument/2006/relationships/image" Target="media/image60.wmf"/><Relationship Id="rId161" Type="http://schemas.openxmlformats.org/officeDocument/2006/relationships/oleObject" Target="embeddings/oleObject46.bin"/><Relationship Id="rId217" Type="http://schemas.openxmlformats.org/officeDocument/2006/relationships/image" Target="media/image132.png"/><Relationship Id="rId259" Type="http://schemas.openxmlformats.org/officeDocument/2006/relationships/image" Target="media/image160.wmf"/><Relationship Id="rId23" Type="http://schemas.openxmlformats.org/officeDocument/2006/relationships/image" Target="media/image16.png"/><Relationship Id="rId119" Type="http://schemas.openxmlformats.org/officeDocument/2006/relationships/image" Target="media/image73.png"/><Relationship Id="rId270" Type="http://schemas.openxmlformats.org/officeDocument/2006/relationships/oleObject" Target="embeddings/oleObject82.bin"/><Relationship Id="rId326" Type="http://schemas.openxmlformats.org/officeDocument/2006/relationships/image" Target="media/image194.png"/><Relationship Id="rId65" Type="http://schemas.openxmlformats.org/officeDocument/2006/relationships/image" Target="media/image46.wmf"/><Relationship Id="rId130" Type="http://schemas.openxmlformats.org/officeDocument/2006/relationships/image" Target="media/image79.png"/><Relationship Id="rId172" Type="http://schemas.openxmlformats.org/officeDocument/2006/relationships/image" Target="media/image104.jpeg"/><Relationship Id="rId228" Type="http://schemas.openxmlformats.org/officeDocument/2006/relationships/hyperlink" Target="https://doctailieu.com/trac-nghiem/dien-the-tai-mot-diem-m-trong-dien-truong-duoc-xac-dinh-boi-bieu-thuc-a-85293" TargetMode="External"/><Relationship Id="rId281" Type="http://schemas.openxmlformats.org/officeDocument/2006/relationships/image" Target="media/image170.wmf"/><Relationship Id="rId337" Type="http://schemas.openxmlformats.org/officeDocument/2006/relationships/theme" Target="theme/theme1.xml"/><Relationship Id="rId34" Type="http://schemas.openxmlformats.org/officeDocument/2006/relationships/image" Target="media/image25.png"/><Relationship Id="rId76" Type="http://schemas.openxmlformats.org/officeDocument/2006/relationships/oleObject" Target="embeddings/oleObject17.bin"/><Relationship Id="rId141" Type="http://schemas.openxmlformats.org/officeDocument/2006/relationships/image" Target="media/image86.png"/><Relationship Id="rId7" Type="http://schemas.openxmlformats.org/officeDocument/2006/relationships/endnotes" Target="endnotes.xml"/><Relationship Id="rId183" Type="http://schemas.openxmlformats.org/officeDocument/2006/relationships/image" Target="media/image114.png"/><Relationship Id="rId239" Type="http://schemas.openxmlformats.org/officeDocument/2006/relationships/image" Target="media/image150.wmf"/><Relationship Id="rId250" Type="http://schemas.openxmlformats.org/officeDocument/2006/relationships/oleObject" Target="embeddings/oleObject71.bin"/><Relationship Id="rId292" Type="http://schemas.openxmlformats.org/officeDocument/2006/relationships/oleObject" Target="embeddings/oleObject93.bin"/><Relationship Id="rId306" Type="http://schemas.openxmlformats.org/officeDocument/2006/relationships/oleObject" Target="embeddings/oleObject100.bin"/><Relationship Id="rId45" Type="http://schemas.openxmlformats.org/officeDocument/2006/relationships/image" Target="media/image33.wmf"/><Relationship Id="rId87" Type="http://schemas.openxmlformats.org/officeDocument/2006/relationships/image" Target="media/image57.wmf"/><Relationship Id="rId110" Type="http://schemas.openxmlformats.org/officeDocument/2006/relationships/image" Target="media/image67.png"/><Relationship Id="rId152" Type="http://schemas.openxmlformats.org/officeDocument/2006/relationships/image" Target="media/image93.wmf"/><Relationship Id="rId173" Type="http://schemas.openxmlformats.org/officeDocument/2006/relationships/image" Target="media/image105.jpeg"/><Relationship Id="rId194" Type="http://schemas.openxmlformats.org/officeDocument/2006/relationships/oleObject" Target="embeddings/oleObject54.bin"/><Relationship Id="rId208" Type="http://schemas.openxmlformats.org/officeDocument/2006/relationships/oleObject" Target="embeddings/oleObject62.bin"/><Relationship Id="rId229" Type="http://schemas.openxmlformats.org/officeDocument/2006/relationships/image" Target="media/image143.png"/><Relationship Id="rId240" Type="http://schemas.openxmlformats.org/officeDocument/2006/relationships/oleObject" Target="embeddings/oleObject66.bin"/><Relationship Id="rId261" Type="http://schemas.openxmlformats.org/officeDocument/2006/relationships/image" Target="media/image161.wmf"/><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1.wmf"/><Relationship Id="rId77" Type="http://schemas.openxmlformats.org/officeDocument/2006/relationships/image" Target="media/image52.wmf"/><Relationship Id="rId100" Type="http://schemas.openxmlformats.org/officeDocument/2006/relationships/image" Target="media/image62.wmf"/><Relationship Id="rId282" Type="http://schemas.openxmlformats.org/officeDocument/2006/relationships/oleObject" Target="embeddings/oleObject88.bin"/><Relationship Id="rId317" Type="http://schemas.openxmlformats.org/officeDocument/2006/relationships/image" Target="media/image188.wmf"/><Relationship Id="rId8" Type="http://schemas.openxmlformats.org/officeDocument/2006/relationships/image" Target="media/image1.jpeg"/><Relationship Id="rId98" Type="http://schemas.openxmlformats.org/officeDocument/2006/relationships/image" Target="media/image61.wmf"/><Relationship Id="rId121" Type="http://schemas.openxmlformats.org/officeDocument/2006/relationships/image" Target="media/image74.emf"/><Relationship Id="rId142" Type="http://schemas.microsoft.com/office/2007/relationships/hdphoto" Target="media/hdphoto10.wdp"/><Relationship Id="rId163" Type="http://schemas.openxmlformats.org/officeDocument/2006/relationships/oleObject" Target="embeddings/oleObject47.bin"/><Relationship Id="rId184" Type="http://schemas.openxmlformats.org/officeDocument/2006/relationships/image" Target="media/image115.png"/><Relationship Id="rId219" Type="http://schemas.openxmlformats.org/officeDocument/2006/relationships/image" Target="media/image134.png"/><Relationship Id="rId230" Type="http://schemas.openxmlformats.org/officeDocument/2006/relationships/image" Target="media/image144.png"/><Relationship Id="rId251" Type="http://schemas.openxmlformats.org/officeDocument/2006/relationships/image" Target="media/image156.wmf"/><Relationship Id="rId25" Type="http://schemas.openxmlformats.org/officeDocument/2006/relationships/image" Target="media/image18.png"/><Relationship Id="rId46" Type="http://schemas.openxmlformats.org/officeDocument/2006/relationships/oleObject" Target="embeddings/oleObject6.bin"/><Relationship Id="rId67" Type="http://schemas.openxmlformats.org/officeDocument/2006/relationships/image" Target="media/image47.wmf"/><Relationship Id="rId272" Type="http://schemas.openxmlformats.org/officeDocument/2006/relationships/oleObject" Target="embeddings/oleObject83.bin"/><Relationship Id="rId293" Type="http://schemas.openxmlformats.org/officeDocument/2006/relationships/image" Target="media/image176.wmf"/><Relationship Id="rId307" Type="http://schemas.openxmlformats.org/officeDocument/2006/relationships/image" Target="media/image183.wmf"/><Relationship Id="rId328" Type="http://schemas.openxmlformats.org/officeDocument/2006/relationships/image" Target="media/image196.wmf"/><Relationship Id="rId88" Type="http://schemas.openxmlformats.org/officeDocument/2006/relationships/oleObject" Target="embeddings/oleObject23.bin"/><Relationship Id="rId111" Type="http://schemas.openxmlformats.org/officeDocument/2006/relationships/image" Target="media/image68.png"/><Relationship Id="rId132" Type="http://schemas.openxmlformats.org/officeDocument/2006/relationships/image" Target="media/image81.png"/><Relationship Id="rId153" Type="http://schemas.openxmlformats.org/officeDocument/2006/relationships/oleObject" Target="embeddings/oleObject42.bin"/><Relationship Id="rId174" Type="http://schemas.openxmlformats.org/officeDocument/2006/relationships/image" Target="media/image106.png"/><Relationship Id="rId195" Type="http://schemas.openxmlformats.org/officeDocument/2006/relationships/image" Target="media/image121.wmf"/><Relationship Id="rId209" Type="http://schemas.openxmlformats.org/officeDocument/2006/relationships/oleObject" Target="embeddings/oleObject63.bin"/><Relationship Id="rId220" Type="http://schemas.openxmlformats.org/officeDocument/2006/relationships/image" Target="media/image135.png"/><Relationship Id="rId241" Type="http://schemas.openxmlformats.org/officeDocument/2006/relationships/image" Target="media/image151.wmf"/><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oleObject" Target="embeddings/oleObject8.bin"/><Relationship Id="rId262" Type="http://schemas.openxmlformats.org/officeDocument/2006/relationships/oleObject" Target="embeddings/oleObject77.bin"/><Relationship Id="rId283" Type="http://schemas.openxmlformats.org/officeDocument/2006/relationships/image" Target="media/image171.wmf"/><Relationship Id="rId318" Type="http://schemas.openxmlformats.org/officeDocument/2006/relationships/oleObject" Target="embeddings/oleObject106.bin"/><Relationship Id="rId78" Type="http://schemas.openxmlformats.org/officeDocument/2006/relationships/oleObject" Target="embeddings/oleObject18.bin"/><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75.png"/><Relationship Id="rId143" Type="http://schemas.openxmlformats.org/officeDocument/2006/relationships/image" Target="media/image87.emf"/><Relationship Id="rId164" Type="http://schemas.openxmlformats.org/officeDocument/2006/relationships/image" Target="media/image99.wmf"/><Relationship Id="rId185" Type="http://schemas.openxmlformats.org/officeDocument/2006/relationships/image" Target="media/image116.wmf"/><Relationship Id="rId9" Type="http://schemas.openxmlformats.org/officeDocument/2006/relationships/image" Target="media/image2.png"/><Relationship Id="rId210" Type="http://schemas.openxmlformats.org/officeDocument/2006/relationships/oleObject" Target="embeddings/oleObject64.bin"/><Relationship Id="rId26" Type="http://schemas.openxmlformats.org/officeDocument/2006/relationships/image" Target="media/image19.png"/><Relationship Id="rId231" Type="http://schemas.openxmlformats.org/officeDocument/2006/relationships/image" Target="media/image145.png"/><Relationship Id="rId252" Type="http://schemas.openxmlformats.org/officeDocument/2006/relationships/oleObject" Target="embeddings/oleObject72.bin"/><Relationship Id="rId273" Type="http://schemas.openxmlformats.org/officeDocument/2006/relationships/image" Target="media/image166.wmf"/><Relationship Id="rId294" Type="http://schemas.openxmlformats.org/officeDocument/2006/relationships/oleObject" Target="embeddings/oleObject94.bin"/><Relationship Id="rId308" Type="http://schemas.openxmlformats.org/officeDocument/2006/relationships/oleObject" Target="embeddings/oleObject101.bin"/><Relationship Id="rId329" Type="http://schemas.openxmlformats.org/officeDocument/2006/relationships/oleObject" Target="embeddings/oleObject109.bin"/><Relationship Id="rId47" Type="http://schemas.openxmlformats.org/officeDocument/2006/relationships/hyperlink" Target="https://www.youtube.com/watch?v=3NAiMvop_qQ" TargetMode="External"/><Relationship Id="rId68" Type="http://schemas.openxmlformats.org/officeDocument/2006/relationships/oleObject" Target="embeddings/oleObject13.bin"/><Relationship Id="rId89" Type="http://schemas.openxmlformats.org/officeDocument/2006/relationships/image" Target="media/image58.wmf"/><Relationship Id="rId112" Type="http://schemas.openxmlformats.org/officeDocument/2006/relationships/image" Target="media/image69.png"/><Relationship Id="rId133" Type="http://schemas.microsoft.com/office/2007/relationships/hdphoto" Target="media/hdphoto6.wdp"/><Relationship Id="rId154" Type="http://schemas.openxmlformats.org/officeDocument/2006/relationships/image" Target="media/image94.wmf"/><Relationship Id="rId175" Type="http://schemas.openxmlformats.org/officeDocument/2006/relationships/image" Target="media/image107.wmf"/><Relationship Id="rId196" Type="http://schemas.openxmlformats.org/officeDocument/2006/relationships/oleObject" Target="embeddings/oleObject55.bin"/><Relationship Id="rId200" Type="http://schemas.openxmlformats.org/officeDocument/2006/relationships/oleObject" Target="embeddings/oleObject57.bin"/><Relationship Id="rId16" Type="http://schemas.openxmlformats.org/officeDocument/2006/relationships/image" Target="media/image9.png"/><Relationship Id="rId221" Type="http://schemas.openxmlformats.org/officeDocument/2006/relationships/image" Target="media/image136.png"/><Relationship Id="rId242" Type="http://schemas.openxmlformats.org/officeDocument/2006/relationships/oleObject" Target="embeddings/oleObject67.bin"/><Relationship Id="rId263" Type="http://schemas.openxmlformats.org/officeDocument/2006/relationships/oleObject" Target="embeddings/oleObject78.bin"/><Relationship Id="rId284" Type="http://schemas.openxmlformats.org/officeDocument/2006/relationships/oleObject" Target="embeddings/oleObject89.bin"/><Relationship Id="rId319" Type="http://schemas.openxmlformats.org/officeDocument/2006/relationships/image" Target="media/image189.wmf"/><Relationship Id="rId37" Type="http://schemas.openxmlformats.org/officeDocument/2006/relationships/image" Target="media/image28.png"/><Relationship Id="rId58" Type="http://schemas.openxmlformats.org/officeDocument/2006/relationships/image" Target="media/image42.wmf"/><Relationship Id="rId79" Type="http://schemas.openxmlformats.org/officeDocument/2006/relationships/image" Target="media/image53.wmf"/><Relationship Id="rId102" Type="http://schemas.openxmlformats.org/officeDocument/2006/relationships/image" Target="media/image63.wmf"/><Relationship Id="rId123" Type="http://schemas.microsoft.com/office/2007/relationships/hdphoto" Target="media/hdphoto2.wdp"/><Relationship Id="rId144" Type="http://schemas.openxmlformats.org/officeDocument/2006/relationships/image" Target="media/image88.png"/><Relationship Id="rId330" Type="http://schemas.openxmlformats.org/officeDocument/2006/relationships/image" Target="media/image197.wmf"/><Relationship Id="rId90" Type="http://schemas.openxmlformats.org/officeDocument/2006/relationships/oleObject" Target="embeddings/oleObject24.bin"/><Relationship Id="rId165" Type="http://schemas.openxmlformats.org/officeDocument/2006/relationships/oleObject" Target="embeddings/oleObject48.bin"/><Relationship Id="rId186" Type="http://schemas.openxmlformats.org/officeDocument/2006/relationships/oleObject" Target="embeddings/oleObject50.bin"/><Relationship Id="rId211" Type="http://schemas.openxmlformats.org/officeDocument/2006/relationships/oleObject" Target="embeddings/oleObject65.bin"/><Relationship Id="rId232" Type="http://schemas.openxmlformats.org/officeDocument/2006/relationships/image" Target="media/image146.png"/><Relationship Id="rId253" Type="http://schemas.openxmlformats.org/officeDocument/2006/relationships/image" Target="media/image157.wmf"/><Relationship Id="rId274" Type="http://schemas.openxmlformats.org/officeDocument/2006/relationships/oleObject" Target="embeddings/oleObject84.bin"/><Relationship Id="rId295" Type="http://schemas.openxmlformats.org/officeDocument/2006/relationships/image" Target="media/image177.wmf"/><Relationship Id="rId309" Type="http://schemas.openxmlformats.org/officeDocument/2006/relationships/image" Target="media/image184.wmf"/><Relationship Id="rId27" Type="http://schemas.openxmlformats.org/officeDocument/2006/relationships/image" Target="media/image20.png"/><Relationship Id="rId48" Type="http://schemas.openxmlformats.org/officeDocument/2006/relationships/image" Target="media/image34.png"/><Relationship Id="rId69" Type="http://schemas.openxmlformats.org/officeDocument/2006/relationships/image" Target="media/image48.wmf"/><Relationship Id="rId113" Type="http://schemas.openxmlformats.org/officeDocument/2006/relationships/image" Target="media/image70.wmf"/><Relationship Id="rId134" Type="http://schemas.openxmlformats.org/officeDocument/2006/relationships/image" Target="media/image82.png"/><Relationship Id="rId320" Type="http://schemas.openxmlformats.org/officeDocument/2006/relationships/oleObject" Target="embeddings/oleObject107.bin"/><Relationship Id="rId80" Type="http://schemas.openxmlformats.org/officeDocument/2006/relationships/oleObject" Target="embeddings/oleObject19.bin"/><Relationship Id="rId155" Type="http://schemas.openxmlformats.org/officeDocument/2006/relationships/oleObject" Target="embeddings/oleObject43.bin"/><Relationship Id="rId176" Type="http://schemas.openxmlformats.org/officeDocument/2006/relationships/image" Target="media/image108.wmf"/><Relationship Id="rId197" Type="http://schemas.openxmlformats.org/officeDocument/2006/relationships/image" Target="media/image122.wmf"/><Relationship Id="rId201" Type="http://schemas.openxmlformats.org/officeDocument/2006/relationships/image" Target="media/image124.png"/><Relationship Id="rId222" Type="http://schemas.openxmlformats.org/officeDocument/2006/relationships/image" Target="media/image137.png"/><Relationship Id="rId243" Type="http://schemas.openxmlformats.org/officeDocument/2006/relationships/image" Target="media/image152.wmf"/><Relationship Id="rId264" Type="http://schemas.openxmlformats.org/officeDocument/2006/relationships/oleObject" Target="embeddings/oleObject79.bin"/><Relationship Id="rId285" Type="http://schemas.openxmlformats.org/officeDocument/2006/relationships/image" Target="media/image172.wmf"/><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oleObject" Target="embeddings/oleObject9.bin"/><Relationship Id="rId103" Type="http://schemas.openxmlformats.org/officeDocument/2006/relationships/oleObject" Target="embeddings/oleObject32.bin"/><Relationship Id="rId124" Type="http://schemas.openxmlformats.org/officeDocument/2006/relationships/image" Target="media/image76.png"/><Relationship Id="rId310" Type="http://schemas.openxmlformats.org/officeDocument/2006/relationships/oleObject" Target="embeddings/oleObject102.bin"/><Relationship Id="rId70" Type="http://schemas.openxmlformats.org/officeDocument/2006/relationships/oleObject" Target="embeddings/oleObject14.bin"/><Relationship Id="rId91" Type="http://schemas.openxmlformats.org/officeDocument/2006/relationships/oleObject" Target="embeddings/oleObject25.bin"/><Relationship Id="rId145" Type="http://schemas.openxmlformats.org/officeDocument/2006/relationships/image" Target="media/image89.png"/><Relationship Id="rId166" Type="http://schemas.openxmlformats.org/officeDocument/2006/relationships/image" Target="media/image100.wmf"/><Relationship Id="rId187" Type="http://schemas.openxmlformats.org/officeDocument/2006/relationships/image" Target="media/image117.wmf"/><Relationship Id="rId331" Type="http://schemas.openxmlformats.org/officeDocument/2006/relationships/oleObject" Target="embeddings/oleObject110.bin"/><Relationship Id="rId1" Type="http://schemas.openxmlformats.org/officeDocument/2006/relationships/customXml" Target="../customXml/item1.xml"/><Relationship Id="rId212" Type="http://schemas.openxmlformats.org/officeDocument/2006/relationships/image" Target="media/image127.png"/><Relationship Id="rId233" Type="http://schemas.openxmlformats.org/officeDocument/2006/relationships/hyperlink" Target="https://doctailieu.com/trac-nghiem/biet-hieu-dien-the-umn3v-hoi-dang-thuc-nao-duoi-day-chac-chan-dung-c-vm-85300" TargetMode="External"/><Relationship Id="rId254" Type="http://schemas.openxmlformats.org/officeDocument/2006/relationships/oleObject" Target="embeddings/oleObject73.bin"/><Relationship Id="rId28" Type="http://schemas.openxmlformats.org/officeDocument/2006/relationships/image" Target="media/image21.png"/><Relationship Id="rId49" Type="http://schemas.openxmlformats.org/officeDocument/2006/relationships/image" Target="media/image35.png"/><Relationship Id="rId114" Type="http://schemas.openxmlformats.org/officeDocument/2006/relationships/oleObject" Target="embeddings/oleObject36.bin"/><Relationship Id="rId275" Type="http://schemas.openxmlformats.org/officeDocument/2006/relationships/image" Target="media/image167.wmf"/><Relationship Id="rId296" Type="http://schemas.openxmlformats.org/officeDocument/2006/relationships/oleObject" Target="embeddings/oleObject95.bin"/><Relationship Id="rId300" Type="http://schemas.openxmlformats.org/officeDocument/2006/relationships/oleObject" Target="embeddings/oleObject97.bin"/><Relationship Id="rId60" Type="http://schemas.openxmlformats.org/officeDocument/2006/relationships/image" Target="media/image43.wmf"/><Relationship Id="rId81" Type="http://schemas.openxmlformats.org/officeDocument/2006/relationships/image" Target="media/image54.wmf"/><Relationship Id="rId135" Type="http://schemas.openxmlformats.org/officeDocument/2006/relationships/image" Target="media/image83.png"/><Relationship Id="rId156" Type="http://schemas.openxmlformats.org/officeDocument/2006/relationships/image" Target="media/image95.wmf"/><Relationship Id="rId177" Type="http://schemas.openxmlformats.org/officeDocument/2006/relationships/image" Target="media/image109.wmf"/><Relationship Id="rId198" Type="http://schemas.openxmlformats.org/officeDocument/2006/relationships/oleObject" Target="embeddings/oleObject56.bin"/><Relationship Id="rId321" Type="http://schemas.openxmlformats.org/officeDocument/2006/relationships/image" Target="media/image190.wmf"/><Relationship Id="rId202" Type="http://schemas.openxmlformats.org/officeDocument/2006/relationships/oleObject" Target="embeddings/oleObject58.bin"/><Relationship Id="rId223" Type="http://schemas.openxmlformats.org/officeDocument/2006/relationships/image" Target="media/image138.png"/><Relationship Id="rId244" Type="http://schemas.openxmlformats.org/officeDocument/2006/relationships/oleObject" Target="embeddings/oleObject68.bin"/><Relationship Id="rId18" Type="http://schemas.openxmlformats.org/officeDocument/2006/relationships/image" Target="media/image11.png"/><Relationship Id="rId39" Type="http://schemas.openxmlformats.org/officeDocument/2006/relationships/image" Target="media/image30.wmf"/><Relationship Id="rId265" Type="http://schemas.openxmlformats.org/officeDocument/2006/relationships/image" Target="media/image162.wmf"/><Relationship Id="rId286" Type="http://schemas.openxmlformats.org/officeDocument/2006/relationships/oleObject" Target="embeddings/oleObject90.bin"/><Relationship Id="rId50" Type="http://schemas.openxmlformats.org/officeDocument/2006/relationships/image" Target="media/image36.png"/><Relationship Id="rId104" Type="http://schemas.openxmlformats.org/officeDocument/2006/relationships/image" Target="media/image64.wmf"/><Relationship Id="rId125" Type="http://schemas.microsoft.com/office/2007/relationships/hdphoto" Target="media/hdphoto3.wdp"/><Relationship Id="rId146" Type="http://schemas.openxmlformats.org/officeDocument/2006/relationships/image" Target="media/image90.wmf"/><Relationship Id="rId167" Type="http://schemas.openxmlformats.org/officeDocument/2006/relationships/oleObject" Target="embeddings/oleObject49.bin"/><Relationship Id="rId188" Type="http://schemas.openxmlformats.org/officeDocument/2006/relationships/oleObject" Target="embeddings/oleObject51.bin"/><Relationship Id="rId311" Type="http://schemas.openxmlformats.org/officeDocument/2006/relationships/image" Target="media/image185.wmf"/><Relationship Id="rId332" Type="http://schemas.openxmlformats.org/officeDocument/2006/relationships/image" Target="media/image198.wmf"/><Relationship Id="rId71" Type="http://schemas.openxmlformats.org/officeDocument/2006/relationships/image" Target="media/image49.wmf"/><Relationship Id="rId92" Type="http://schemas.openxmlformats.org/officeDocument/2006/relationships/image" Target="media/image59.wmf"/><Relationship Id="rId213" Type="http://schemas.openxmlformats.org/officeDocument/2006/relationships/image" Target="media/image128.png"/><Relationship Id="rId234" Type="http://schemas.openxmlformats.org/officeDocument/2006/relationships/hyperlink" Target="https://doctailieu.com/trac-nghiem/biet-hieu-dien-the-umn3v-hoi-dang-thuc-nao-duoi-day-chac-chan-dung-c-vm-85300" TargetMode="External"/><Relationship Id="rId2" Type="http://schemas.openxmlformats.org/officeDocument/2006/relationships/numbering" Target="numbering.xml"/><Relationship Id="rId29" Type="http://schemas.openxmlformats.org/officeDocument/2006/relationships/image" Target="media/image22.wmf"/><Relationship Id="rId255" Type="http://schemas.openxmlformats.org/officeDocument/2006/relationships/image" Target="media/image158.wmf"/><Relationship Id="rId276" Type="http://schemas.openxmlformats.org/officeDocument/2006/relationships/oleObject" Target="embeddings/oleObject85.bin"/><Relationship Id="rId297" Type="http://schemas.openxmlformats.org/officeDocument/2006/relationships/image" Target="media/image178.wmf"/><Relationship Id="rId40" Type="http://schemas.openxmlformats.org/officeDocument/2006/relationships/oleObject" Target="embeddings/oleObject3.bin"/><Relationship Id="rId115" Type="http://schemas.openxmlformats.org/officeDocument/2006/relationships/oleObject" Target="embeddings/oleObject37.bin"/><Relationship Id="rId136" Type="http://schemas.microsoft.com/office/2007/relationships/hdphoto" Target="media/hdphoto7.wdp"/><Relationship Id="rId157" Type="http://schemas.openxmlformats.org/officeDocument/2006/relationships/oleObject" Target="embeddings/oleObject44.bin"/><Relationship Id="rId178" Type="http://schemas.openxmlformats.org/officeDocument/2006/relationships/hyperlink" Target="https://padlet.com/" TargetMode="External"/><Relationship Id="rId301" Type="http://schemas.openxmlformats.org/officeDocument/2006/relationships/image" Target="media/image180.wmf"/><Relationship Id="rId322" Type="http://schemas.openxmlformats.org/officeDocument/2006/relationships/oleObject" Target="embeddings/oleObject108.bin"/><Relationship Id="rId61" Type="http://schemas.openxmlformats.org/officeDocument/2006/relationships/oleObject" Target="embeddings/oleObject10.bin"/><Relationship Id="rId82" Type="http://schemas.openxmlformats.org/officeDocument/2006/relationships/oleObject" Target="embeddings/oleObject20.bin"/><Relationship Id="rId199" Type="http://schemas.openxmlformats.org/officeDocument/2006/relationships/image" Target="media/image123.png"/><Relationship Id="rId203" Type="http://schemas.openxmlformats.org/officeDocument/2006/relationships/image" Target="media/image125.png"/><Relationship Id="rId19" Type="http://schemas.openxmlformats.org/officeDocument/2006/relationships/image" Target="media/image12.png"/><Relationship Id="rId224" Type="http://schemas.openxmlformats.org/officeDocument/2006/relationships/image" Target="media/image139.png"/><Relationship Id="rId245" Type="http://schemas.openxmlformats.org/officeDocument/2006/relationships/image" Target="media/image153.wmf"/><Relationship Id="rId266" Type="http://schemas.openxmlformats.org/officeDocument/2006/relationships/oleObject" Target="embeddings/oleObject80.bin"/><Relationship Id="rId287" Type="http://schemas.openxmlformats.org/officeDocument/2006/relationships/image" Target="media/image173.wmf"/><Relationship Id="rId30" Type="http://schemas.openxmlformats.org/officeDocument/2006/relationships/oleObject" Target="embeddings/oleObject1.bin"/><Relationship Id="rId105" Type="http://schemas.openxmlformats.org/officeDocument/2006/relationships/oleObject" Target="embeddings/oleObject33.bin"/><Relationship Id="rId126" Type="http://schemas.openxmlformats.org/officeDocument/2006/relationships/image" Target="media/image77.png"/><Relationship Id="rId147" Type="http://schemas.openxmlformats.org/officeDocument/2006/relationships/oleObject" Target="embeddings/oleObject39.bin"/><Relationship Id="rId168" Type="http://schemas.openxmlformats.org/officeDocument/2006/relationships/image" Target="media/image101.png"/><Relationship Id="rId312" Type="http://schemas.openxmlformats.org/officeDocument/2006/relationships/oleObject" Target="embeddings/oleObject103.bin"/><Relationship Id="rId333" Type="http://schemas.openxmlformats.org/officeDocument/2006/relationships/oleObject" Target="embeddings/oleObject111.bin"/><Relationship Id="rId51" Type="http://schemas.openxmlformats.org/officeDocument/2006/relationships/image" Target="media/image37.png"/><Relationship Id="rId72" Type="http://schemas.openxmlformats.org/officeDocument/2006/relationships/oleObject" Target="embeddings/oleObject15.bin"/><Relationship Id="rId93" Type="http://schemas.openxmlformats.org/officeDocument/2006/relationships/oleObject" Target="embeddings/oleObject26.bin"/><Relationship Id="rId189" Type="http://schemas.openxmlformats.org/officeDocument/2006/relationships/image" Target="media/image118.wmf"/><Relationship Id="rId3" Type="http://schemas.openxmlformats.org/officeDocument/2006/relationships/styles" Target="styles.xml"/><Relationship Id="rId214" Type="http://schemas.openxmlformats.org/officeDocument/2006/relationships/image" Target="media/image129.png"/><Relationship Id="rId235" Type="http://schemas.openxmlformats.org/officeDocument/2006/relationships/hyperlink" Target="https://doctailieu.com/trac-nghiem/biet-hieu-dien-the-umn3v-hoi-dang-thuc-nao-duoi-day-chac-chan-dung-c-vm-85300" TargetMode="External"/><Relationship Id="rId256" Type="http://schemas.openxmlformats.org/officeDocument/2006/relationships/oleObject" Target="embeddings/oleObject74.bin"/><Relationship Id="rId277" Type="http://schemas.openxmlformats.org/officeDocument/2006/relationships/image" Target="media/image168.wmf"/><Relationship Id="rId298" Type="http://schemas.openxmlformats.org/officeDocument/2006/relationships/oleObject" Target="embeddings/oleObject96.bin"/><Relationship Id="rId116" Type="http://schemas.openxmlformats.org/officeDocument/2006/relationships/image" Target="media/image71.wmf"/><Relationship Id="rId137" Type="http://schemas.openxmlformats.org/officeDocument/2006/relationships/image" Target="media/image84.png"/><Relationship Id="rId158" Type="http://schemas.openxmlformats.org/officeDocument/2006/relationships/image" Target="media/image96.wmf"/><Relationship Id="rId302" Type="http://schemas.openxmlformats.org/officeDocument/2006/relationships/oleObject" Target="embeddings/oleObject98.bin"/><Relationship Id="rId323" Type="http://schemas.openxmlformats.org/officeDocument/2006/relationships/image" Target="media/image191.png"/><Relationship Id="rId20" Type="http://schemas.openxmlformats.org/officeDocument/2006/relationships/image" Target="media/image13.png"/><Relationship Id="rId41" Type="http://schemas.openxmlformats.org/officeDocument/2006/relationships/image" Target="media/image31.wmf"/><Relationship Id="rId62" Type="http://schemas.openxmlformats.org/officeDocument/2006/relationships/image" Target="media/image44.wmf"/><Relationship Id="rId83" Type="http://schemas.openxmlformats.org/officeDocument/2006/relationships/image" Target="media/image55.wmf"/><Relationship Id="rId179" Type="http://schemas.openxmlformats.org/officeDocument/2006/relationships/image" Target="media/image110.png"/><Relationship Id="rId190" Type="http://schemas.openxmlformats.org/officeDocument/2006/relationships/oleObject" Target="embeddings/oleObject52.bin"/><Relationship Id="rId204" Type="http://schemas.openxmlformats.org/officeDocument/2006/relationships/oleObject" Target="embeddings/oleObject59.bin"/><Relationship Id="rId225" Type="http://schemas.openxmlformats.org/officeDocument/2006/relationships/image" Target="media/image140.png"/><Relationship Id="rId246" Type="http://schemas.openxmlformats.org/officeDocument/2006/relationships/oleObject" Target="embeddings/oleObject69.bin"/><Relationship Id="rId267" Type="http://schemas.openxmlformats.org/officeDocument/2006/relationships/image" Target="media/image163.wmf"/><Relationship Id="rId288" Type="http://schemas.openxmlformats.org/officeDocument/2006/relationships/oleObject" Target="embeddings/oleObject91.bin"/><Relationship Id="rId106" Type="http://schemas.openxmlformats.org/officeDocument/2006/relationships/image" Target="media/image65.wmf"/><Relationship Id="rId127" Type="http://schemas.microsoft.com/office/2007/relationships/hdphoto" Target="media/hdphoto4.wdp"/><Relationship Id="rId313" Type="http://schemas.openxmlformats.org/officeDocument/2006/relationships/image" Target="media/image186.wmf"/><Relationship Id="rId10" Type="http://schemas.openxmlformats.org/officeDocument/2006/relationships/image" Target="media/image3.png"/><Relationship Id="rId31" Type="http://schemas.openxmlformats.org/officeDocument/2006/relationships/oleObject" Target="embeddings/oleObject2.bin"/><Relationship Id="rId52" Type="http://schemas.openxmlformats.org/officeDocument/2006/relationships/image" Target="media/image38.png"/><Relationship Id="rId73" Type="http://schemas.openxmlformats.org/officeDocument/2006/relationships/image" Target="media/image50.wmf"/><Relationship Id="rId94" Type="http://schemas.openxmlformats.org/officeDocument/2006/relationships/oleObject" Target="embeddings/oleObject27.bin"/><Relationship Id="rId148" Type="http://schemas.openxmlformats.org/officeDocument/2006/relationships/image" Target="media/image91.wmf"/><Relationship Id="rId169" Type="http://schemas.openxmlformats.org/officeDocument/2006/relationships/footer" Target="footer1.xml"/><Relationship Id="rId334" Type="http://schemas.openxmlformats.org/officeDocument/2006/relationships/header" Target="header1.xml"/><Relationship Id="rId4" Type="http://schemas.openxmlformats.org/officeDocument/2006/relationships/settings" Target="settings.xml"/><Relationship Id="rId180" Type="http://schemas.openxmlformats.org/officeDocument/2006/relationships/image" Target="media/image111.jpeg"/><Relationship Id="rId215" Type="http://schemas.openxmlformats.org/officeDocument/2006/relationships/image" Target="media/image130.png"/><Relationship Id="rId236" Type="http://schemas.openxmlformats.org/officeDocument/2006/relationships/image" Target="media/image147.png"/><Relationship Id="rId257" Type="http://schemas.openxmlformats.org/officeDocument/2006/relationships/image" Target="media/image159.wmf"/><Relationship Id="rId278" Type="http://schemas.openxmlformats.org/officeDocument/2006/relationships/oleObject" Target="embeddings/oleObject86.bin"/><Relationship Id="rId303" Type="http://schemas.openxmlformats.org/officeDocument/2006/relationships/image" Target="media/image181.wmf"/><Relationship Id="rId42" Type="http://schemas.openxmlformats.org/officeDocument/2006/relationships/oleObject" Target="embeddings/oleObject4.bin"/><Relationship Id="rId84" Type="http://schemas.openxmlformats.org/officeDocument/2006/relationships/oleObject" Target="embeddings/oleObject21.bin"/><Relationship Id="rId138" Type="http://schemas.microsoft.com/office/2007/relationships/hdphoto" Target="media/hdphoto8.wdp"/><Relationship Id="rId191" Type="http://schemas.openxmlformats.org/officeDocument/2006/relationships/image" Target="media/image119.wmf"/><Relationship Id="rId205" Type="http://schemas.openxmlformats.org/officeDocument/2006/relationships/image" Target="media/image126.png"/><Relationship Id="rId247" Type="http://schemas.openxmlformats.org/officeDocument/2006/relationships/image" Target="media/image154.wmf"/><Relationship Id="rId107" Type="http://schemas.openxmlformats.org/officeDocument/2006/relationships/oleObject" Target="embeddings/oleObject34.bin"/><Relationship Id="rId289" Type="http://schemas.openxmlformats.org/officeDocument/2006/relationships/image" Target="media/image174.wmf"/><Relationship Id="rId11" Type="http://schemas.openxmlformats.org/officeDocument/2006/relationships/image" Target="media/image4.png"/><Relationship Id="rId53" Type="http://schemas.openxmlformats.org/officeDocument/2006/relationships/image" Target="media/image39.jpeg"/><Relationship Id="rId149" Type="http://schemas.openxmlformats.org/officeDocument/2006/relationships/oleObject" Target="embeddings/oleObject40.bin"/><Relationship Id="rId314" Type="http://schemas.openxmlformats.org/officeDocument/2006/relationships/oleObject" Target="embeddings/oleObject104.bin"/><Relationship Id="rId95" Type="http://schemas.openxmlformats.org/officeDocument/2006/relationships/oleObject" Target="embeddings/oleObject28.bin"/><Relationship Id="rId160" Type="http://schemas.openxmlformats.org/officeDocument/2006/relationships/image" Target="media/image97.wmf"/><Relationship Id="rId216" Type="http://schemas.openxmlformats.org/officeDocument/2006/relationships/image" Target="media/image131.png"/><Relationship Id="rId258" Type="http://schemas.openxmlformats.org/officeDocument/2006/relationships/oleObject" Target="embeddings/oleObject75.bin"/><Relationship Id="rId22" Type="http://schemas.openxmlformats.org/officeDocument/2006/relationships/image" Target="media/image15.png"/><Relationship Id="rId64" Type="http://schemas.openxmlformats.org/officeDocument/2006/relationships/image" Target="media/image45.png"/><Relationship Id="rId118" Type="http://schemas.openxmlformats.org/officeDocument/2006/relationships/image" Target="media/image72.png"/><Relationship Id="rId325" Type="http://schemas.openxmlformats.org/officeDocument/2006/relationships/image" Target="media/image193.png"/><Relationship Id="rId171" Type="http://schemas.openxmlformats.org/officeDocument/2006/relationships/image" Target="media/image103.png"/><Relationship Id="rId227" Type="http://schemas.openxmlformats.org/officeDocument/2006/relationships/image" Target="media/image142.png"/><Relationship Id="rId269" Type="http://schemas.openxmlformats.org/officeDocument/2006/relationships/image" Target="media/image164.wmf"/><Relationship Id="rId33" Type="http://schemas.openxmlformats.org/officeDocument/2006/relationships/image" Target="media/image24.wmf"/><Relationship Id="rId129" Type="http://schemas.microsoft.com/office/2007/relationships/hdphoto" Target="media/hdphoto5.wdp"/><Relationship Id="rId280" Type="http://schemas.openxmlformats.org/officeDocument/2006/relationships/oleObject" Target="embeddings/oleObject87.bin"/><Relationship Id="rId336" Type="http://schemas.openxmlformats.org/officeDocument/2006/relationships/fontTable" Target="fontTable.xml"/><Relationship Id="rId75" Type="http://schemas.openxmlformats.org/officeDocument/2006/relationships/image" Target="media/image51.wmf"/><Relationship Id="rId140" Type="http://schemas.microsoft.com/office/2007/relationships/hdphoto" Target="media/hdphoto9.wdp"/><Relationship Id="rId182" Type="http://schemas.openxmlformats.org/officeDocument/2006/relationships/image" Target="media/image113.png"/><Relationship Id="rId6" Type="http://schemas.openxmlformats.org/officeDocument/2006/relationships/footnotes" Target="footnotes.xml"/><Relationship Id="rId238" Type="http://schemas.openxmlformats.org/officeDocument/2006/relationships/image" Target="media/image149.jpg"/><Relationship Id="rId291" Type="http://schemas.openxmlformats.org/officeDocument/2006/relationships/image" Target="media/image175.wmf"/><Relationship Id="rId305" Type="http://schemas.openxmlformats.org/officeDocument/2006/relationships/image" Target="media/image182.wmf"/><Relationship Id="rId44" Type="http://schemas.openxmlformats.org/officeDocument/2006/relationships/oleObject" Target="embeddings/oleObject5.bin"/><Relationship Id="rId86" Type="http://schemas.openxmlformats.org/officeDocument/2006/relationships/oleObject" Target="embeddings/oleObject22.bin"/><Relationship Id="rId151" Type="http://schemas.openxmlformats.org/officeDocument/2006/relationships/oleObject" Target="embeddings/oleObject41.bin"/><Relationship Id="rId193" Type="http://schemas.openxmlformats.org/officeDocument/2006/relationships/image" Target="media/image120.wmf"/><Relationship Id="rId207" Type="http://schemas.openxmlformats.org/officeDocument/2006/relationships/oleObject" Target="embeddings/oleObject61.bin"/><Relationship Id="rId249" Type="http://schemas.openxmlformats.org/officeDocument/2006/relationships/image" Target="media/image155.wmf"/><Relationship Id="rId13" Type="http://schemas.openxmlformats.org/officeDocument/2006/relationships/image" Target="media/image6.jpeg"/><Relationship Id="rId109" Type="http://schemas.openxmlformats.org/officeDocument/2006/relationships/oleObject" Target="embeddings/oleObject35.bin"/><Relationship Id="rId260" Type="http://schemas.openxmlformats.org/officeDocument/2006/relationships/oleObject" Target="embeddings/oleObject76.bin"/><Relationship Id="rId316" Type="http://schemas.openxmlformats.org/officeDocument/2006/relationships/oleObject" Target="embeddings/oleObject105.bin"/><Relationship Id="rId55" Type="http://schemas.openxmlformats.org/officeDocument/2006/relationships/oleObject" Target="embeddings/oleObject7.bin"/><Relationship Id="rId97" Type="http://schemas.openxmlformats.org/officeDocument/2006/relationships/oleObject" Target="embeddings/oleObject29.bin"/><Relationship Id="rId120" Type="http://schemas.microsoft.com/office/2007/relationships/hdphoto" Target="media/hdphoto1.wdp"/><Relationship Id="rId162" Type="http://schemas.openxmlformats.org/officeDocument/2006/relationships/image" Target="media/image98.wmf"/><Relationship Id="rId218" Type="http://schemas.openxmlformats.org/officeDocument/2006/relationships/image" Target="media/image133.png"/><Relationship Id="rId271" Type="http://schemas.openxmlformats.org/officeDocument/2006/relationships/image" Target="media/image165.wmf"/><Relationship Id="rId24" Type="http://schemas.openxmlformats.org/officeDocument/2006/relationships/image" Target="media/image17.png"/><Relationship Id="rId66" Type="http://schemas.openxmlformats.org/officeDocument/2006/relationships/oleObject" Target="embeddings/oleObject12.bin"/><Relationship Id="rId131" Type="http://schemas.openxmlformats.org/officeDocument/2006/relationships/image" Target="media/image80.png"/><Relationship Id="rId327" Type="http://schemas.openxmlformats.org/officeDocument/2006/relationships/image" Target="media/image1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11A764-87ED-45E0-B3F2-B637CC382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Pages>
  <Words>40343</Words>
  <Characters>229959</Characters>
  <Application>Microsoft Office Word</Application>
  <DocSecurity>0</DocSecurity>
  <Lines>1916</Lines>
  <Paragraphs>539</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THPT Nam Trực, Nam Định</vt:lpstr>
      <vt:lpstr>Cô Nhung Cute</vt:lpstr>
    </vt:vector>
  </TitlesOfParts>
  <Company/>
  <LinksUpToDate>false</LinksUpToDate>
  <CharactersWithSpaces>269763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3</cp:revision>
  <dcterms:created xsi:type="dcterms:W3CDTF">2023-06-01T11:33:00Z</dcterms:created>
  <dcterms:modified xsi:type="dcterms:W3CDTF">2023-08-26T03:12:00Z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