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59" w:lineRule="auto"/>
        <w:rPr>
          <w:rFonts w:ascii="Times New Roman" w:hAnsi="Times New Roman" w:eastAsia="Calibri" w:cs="Times New Roman"/>
          <w:sz w:val="28"/>
          <w:szCs w:val="28"/>
        </w:rPr>
      </w:pPr>
      <w:r>
        <w:rPr>
          <w:rFonts w:ascii="Times New Roman" w:hAnsi="Times New Roman" w:eastAsia="Calibri" w:cs="Times New Roman"/>
          <w:sz w:val="28"/>
          <w:szCs w:val="28"/>
        </w:rPr>
        <w:t>Ngày soạn: …./09/2023</w:t>
      </w:r>
      <w:bookmarkStart w:id="0" w:name="_GoBack"/>
      <w:bookmarkEnd w:id="0"/>
    </w:p>
    <w:p>
      <w:pPr>
        <w:spacing w:after="160" w:line="259" w:lineRule="auto"/>
        <w:rPr>
          <w:rFonts w:ascii="Times New Roman" w:hAnsi="Times New Roman" w:eastAsia="Calibri" w:cs="Times New Roman"/>
          <w:sz w:val="28"/>
          <w:szCs w:val="28"/>
        </w:rPr>
      </w:pPr>
      <w:r>
        <w:rPr>
          <w:rFonts w:ascii="Times New Roman" w:hAnsi="Times New Roman" w:eastAsia="Calibri" w:cs="Times New Roman"/>
          <w:sz w:val="28"/>
          <w:szCs w:val="28"/>
        </w:rPr>
        <w:t>Ngày dạy: …./09/2023</w:t>
      </w:r>
    </w:p>
    <w:p>
      <w:pPr>
        <w:spacing w:after="160" w:line="259" w:lineRule="auto"/>
        <w:jc w:val="center"/>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CHỦ ĐỀ 1. XÂY DỰNG VÀ PHÁT TRIỂN NHÀ TRƯỜNG</w:t>
      </w:r>
    </w:p>
    <w:p>
      <w:pPr>
        <w:spacing w:after="160" w:line="259" w:lineRule="auto"/>
        <w:jc w:val="center"/>
        <w:rPr>
          <w:rFonts w:ascii="Times New Roman" w:hAnsi="Times New Roman" w:eastAsia="Calibri" w:cs="Times New Roman"/>
          <w:b/>
          <w:color w:val="FF0000"/>
          <w:sz w:val="28"/>
          <w:szCs w:val="28"/>
        </w:rPr>
      </w:pPr>
      <w:r>
        <w:rPr>
          <w:rFonts w:ascii="Times New Roman" w:hAnsi="Times New Roman" w:eastAsia="Calibri" w:cs="Times New Roman"/>
          <w:b/>
          <w:color w:val="FF0000"/>
          <w:sz w:val="28"/>
          <w:szCs w:val="28"/>
        </w:rPr>
        <w:t>Thời gian thực hiện: 3 tuần = 09 tiết</w:t>
      </w:r>
    </w:p>
    <w:p>
      <w:pPr>
        <w:spacing w:after="160" w:line="259" w:lineRule="auto"/>
        <w:jc w:val="center"/>
        <w:rPr>
          <w:rFonts w:ascii="Times New Roman" w:hAnsi="Times New Roman" w:eastAsia="Calibri" w:cs="Times New Roman"/>
          <w:color w:val="FF0000"/>
          <w:sz w:val="28"/>
          <w:szCs w:val="28"/>
        </w:rPr>
      </w:pPr>
    </w:p>
    <w:p>
      <w:pPr>
        <w:spacing w:after="160" w:line="259" w:lineRule="auto"/>
        <w:rPr>
          <w:rFonts w:ascii="Times New Roman" w:hAnsi="Times New Roman" w:eastAsia="Calibri" w:cs="Times New Roman"/>
          <w:b/>
          <w:sz w:val="28"/>
          <w:szCs w:val="28"/>
        </w:rPr>
      </w:pPr>
      <w:r>
        <w:rPr>
          <w:rFonts w:ascii="Times New Roman" w:hAnsi="Times New Roman" w:eastAsia="Calibri" w:cs="Times New Roman"/>
          <w:b/>
          <w:sz w:val="28"/>
          <w:szCs w:val="28"/>
        </w:rPr>
        <w:t>I. MỤC TIÊU CHUNG</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Sau chủ đề này học sinh có khả năng:</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Calibri" w:cs="Times New Roman"/>
          <w:b/>
          <w:sz w:val="28"/>
          <w:szCs w:val="28"/>
        </w:rPr>
        <w:t>1. Về kiến thức:</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Biết cách phát triển mối quan hệ tốt đẹp với thầy cô, bạn bè</w:t>
      </w:r>
    </w:p>
    <w:p>
      <w:pPr>
        <w:spacing w:after="160" w:line="259"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 Làm chủ và kiểm soát được các mối quan hệ với bạn bè ở trường cũng như qua mạng xã hội. </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Hợp tác với bạn bè để xây dựng và thực hiện các hoạt động xây dựng và phát triển nhà trường.</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Đánh giá được hiệu quả của hoạt động phát huy truyền thống nhà trường.</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Thực hiện các hoạt động theo chủ đề của Đoàn Thanh niên Cộng sản Hồ Chí Minh.</w:t>
      </w:r>
    </w:p>
    <w:p>
      <w:pPr>
        <w:spacing w:after="160" w:line="259" w:lineRule="auto"/>
        <w:rPr>
          <w:rFonts w:ascii="Times New Roman" w:hAnsi="Times New Roman" w:eastAsia="Calibri" w:cs="Times New Roman"/>
          <w:b/>
          <w:sz w:val="28"/>
          <w:szCs w:val="28"/>
        </w:rPr>
      </w:pPr>
      <w:r>
        <w:rPr>
          <w:rFonts w:ascii="Times New Roman" w:hAnsi="Times New Roman" w:eastAsia="Calibri" w:cs="Times New Roman"/>
          <w:b/>
          <w:sz w:val="28"/>
          <w:szCs w:val="28"/>
        </w:rPr>
        <w:t>2. Về năng lực:</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Góp phần phát triển năng lực chung năng lực hợp tác, gaio tiếp; năng lực đặc thù như năng lực xây dựng và thực hiện kế hoạch, năng lực thích ứng,…</w:t>
      </w:r>
    </w:p>
    <w:p>
      <w:pPr>
        <w:shd w:val="clear" w:color="auto" w:fill="FFFFFF"/>
        <w:spacing w:after="0" w:line="360" w:lineRule="auto"/>
        <w:rPr>
          <w:rFonts w:ascii="Times New Roman" w:hAnsi="Times New Roman" w:eastAsia="Calibri" w:cs="Times New Roman"/>
          <w:b/>
          <w:sz w:val="28"/>
          <w:szCs w:val="28"/>
        </w:rPr>
      </w:pPr>
      <w:r>
        <w:rPr>
          <w:rFonts w:ascii="Times New Roman" w:hAnsi="Times New Roman" w:eastAsia="Calibri" w:cs="Times New Roman"/>
          <w:b/>
          <w:sz w:val="28"/>
          <w:szCs w:val="28"/>
        </w:rPr>
        <w:t>3. Về phẩm chất</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 - Góp phần giáo dục phẩm chất nhân ái, trách nhiệm, chăm chỉ, trung thực.</w:t>
      </w:r>
    </w:p>
    <w:p>
      <w:pPr>
        <w:shd w:val="clear" w:color="auto" w:fill="FFFFFF"/>
        <w:spacing w:after="0" w:line="36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A. SINH HOẠT DƯỚI CỜ</w:t>
      </w:r>
    </w:p>
    <w:p>
      <w:pPr>
        <w:shd w:val="clear" w:color="auto" w:fill="FFFFFF"/>
        <w:spacing w:after="0" w:line="36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TUẦN 1: KHAI GIẢNG NĂM HỌC VÀ THAM GIA DIỄN ĐÀN “ẢNH HƯỞNG CỦA QUAN HỆ THẦY – TRÒ VÀ BẠN BÈ ĐẾN SỰ PHÁT TRIỂN CỦA CÁ NHÂN”</w:t>
      </w:r>
    </w:p>
    <w:p>
      <w:pPr>
        <w:shd w:val="clear" w:color="auto" w:fill="FFFFFF"/>
        <w:spacing w:after="0" w:line="360" w:lineRule="auto"/>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 Mục tiêu</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Sau khi tham gia hoạt động này, HS có khả năng:</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Trình bày được tác động của mối quan hệ thầy – trò và bạn bè đến sự phát triển của mỗi HS.</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có ý thức xây dựng và phát triển các mối quan hệ thầy – trò và bạn bè tốt đẹp.</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Góp phần phát triển năng lực xây dựng kế hoạch, tổ chức thực hiện kế hoạch và năng lực thích ứng.</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Nhận thức được việc kết bạn qua mạng xã hội đang là xu thế mang tính phổ biến.</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Nhận thức được lợi ích và nguy cơ rủi ro có thể xảy ra khi không kiểm soát được việc kết bạn qua mạng xã hội.</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Có ý thức làm chủ và kiểm soát khi kết bạn qua mạng xã hội.</w:t>
      </w:r>
    </w:p>
    <w:p>
      <w:pPr>
        <w:shd w:val="clear" w:color="auto" w:fill="FFFFFF"/>
        <w:spacing w:after="0" w:line="360" w:lineRule="auto"/>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Hình thành và phát triển năng lực tự chủ; giáo dục phẩm chất trách nhiệm, trung thực, nhân ái</w:t>
      </w:r>
    </w:p>
    <w:p>
      <w:pPr>
        <w:shd w:val="clear" w:color="auto" w:fill="FFFFFF"/>
        <w:spacing w:after="0" w:line="360" w:lineRule="auto"/>
        <w:rPr>
          <w:rFonts w:ascii="Times New Roman" w:hAnsi="Times New Roman" w:eastAsia="Times New Roman" w:cs="Times New Roman"/>
          <w:b/>
          <w:bCs/>
          <w:color w:val="000000"/>
          <w:sz w:val="26"/>
          <w:szCs w:val="26"/>
        </w:rPr>
      </w:pPr>
      <w:r>
        <w:rPr>
          <w:rFonts w:ascii="Times New Roman" w:hAnsi="Times New Roman" w:eastAsia="Times New Roman" w:cs="Times New Roman"/>
          <w:bCs/>
          <w:color w:val="000000"/>
          <w:sz w:val="26"/>
          <w:szCs w:val="26"/>
        </w:rPr>
        <w:t>– Rèn kĩ năng lắng nghe tích cực, tôn trọng ý kiến khác biệt;   hình thành phẩm chất nhân ái, trách nhiệm.</w:t>
      </w:r>
      <w:r>
        <w:rPr>
          <w:rFonts w:ascii="Times New Roman" w:hAnsi="Times New Roman" w:eastAsia="Times New Roman" w:cs="Times New Roman"/>
          <w:bCs/>
          <w:color w:val="000000"/>
          <w:sz w:val="26"/>
          <w:szCs w:val="26"/>
        </w:rPr>
        <w:br w:type="textWrapping"/>
      </w:r>
      <w:r>
        <w:rPr>
          <w:rFonts w:ascii="Times New Roman" w:hAnsi="Times New Roman" w:eastAsia="Times New Roman" w:cs="Times New Roman"/>
          <w:bCs/>
          <w:color w:val="000000"/>
          <w:sz w:val="26"/>
          <w:szCs w:val="26"/>
        </w:rPr>
        <w:t xml:space="preserve">– Củng cố kĩ năng hợp tác, thiết kế và tổ chức hoạt động. </w:t>
      </w:r>
      <w:r>
        <w:rPr>
          <w:rFonts w:ascii="Times New Roman" w:hAnsi="Times New Roman" w:eastAsia="Times New Roman" w:cs="Times New Roman"/>
          <w:bCs/>
          <w:color w:val="000000"/>
          <w:sz w:val="26"/>
          <w:szCs w:val="26"/>
        </w:rPr>
        <w:br w:type="textWrapping"/>
      </w:r>
      <w:r>
        <w:rPr>
          <w:rFonts w:ascii="Times New Roman" w:hAnsi="Times New Roman" w:eastAsia="Times New Roman" w:cs="Times New Roman"/>
          <w:b/>
          <w:bCs/>
          <w:color w:val="000000"/>
          <w:sz w:val="26"/>
          <w:szCs w:val="26"/>
        </w:rPr>
        <w:t>II. Chuẩn bị</w:t>
      </w:r>
    </w:p>
    <w:p>
      <w:pPr>
        <w:pStyle w:val="5"/>
        <w:numPr>
          <w:ilvl w:val="0"/>
          <w:numId w:val="1"/>
        </w:numPr>
        <w:shd w:val="clear" w:color="auto" w:fill="FFFFFF"/>
        <w:spacing w:after="0" w:line="360" w:lineRule="auto"/>
        <w:ind w:left="284" w:hanging="284"/>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BT Đoàn trường, BGH, GV</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Xây dựng chương trình khai giảng năm học mới.</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Cs/>
          <w:color w:val="000000"/>
          <w:sz w:val="26"/>
          <w:szCs w:val="26"/>
        </w:rPr>
        <w:t>– Phối hợp các lớp trực tuần xây dựng kịch bản chương trình tổ chức diễn đàn “</w:t>
      </w:r>
      <w:r>
        <w:rPr>
          <w:rFonts w:ascii="Times New Roman" w:hAnsi="Times New Roman" w:eastAsia="Times New Roman" w:cs="Times New Roman"/>
          <w:b/>
          <w:bCs/>
          <w:color w:val="000000"/>
          <w:sz w:val="26"/>
          <w:szCs w:val="26"/>
        </w:rPr>
        <w:t>ảnh hưởng của quan hệ thầy – trò và bạn bè đến sự phát triển của cá nhân”.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 Trang trí phông diễn đàn, bục – Nơi đứng cho người diễn thuyết/tham luận. </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Chuẩn bị địa điểm, phông chữ về chủ đề, hệ thống âm thanh phương tiện nghe nhìn và điều kiện cần thiết để tổ chức các hoạt động cùng một vài tiết mục văn nghệ xen kẽ các HĐ để thêm hấp dẫn.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Phổ biến kế hoạch tổ chức Hoạt động TN, HN (nội dung và hình thức tổ chức) theo quy mô khối/ trường cho HS.</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2. Với hs</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chuẩn bị tham luận theo sự phân công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chuẩn bị ý kiến tham gia diễn đàn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chuẩn bị tiết mục văn nghệ tham gia diễn đàn</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III. Tiến trình tổ chức các hoạt động</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1. Chào cờ, khai giảng năm học mới</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Chào cờ, nhận xét thi đua</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 trực tuần/BT Đoàn/ đại diện BGH bổ sung nhận xét.</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BT Đoàn/ đại diện BGH phổ biến công việc tuần mới</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2. Sinh hoạt theo chủ đề</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 Hoạt động: Diễn đàn “ảnh hưởng của quan hệ thầy – trò và bạn bè đến sự phát triển của cá nhân”</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a.Mục tiêu</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nhận thức được vai trò của các mối quan hệ tốt đẹp với thầy cô, bạn befddoois với mỗi người. Từ đó, các em có ý thức xây dựng và phát triển các mối quan hệ này.</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b. Nội dung – Tổ chức thực hiện.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NDCT giới thiệu mục tiêu, ý nghĩa của diễn đàn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NDCT yêu cầu lần lượt đại diện lớp lên tham gia tham luận về nội dung được phân công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Yêu cầu những HS khác lắng nghe và phát biểu ý kiến về chủ đề của diễn đàn hoặc đặt câu hỏi cho tác giả tham luận.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NDCT giới thiệu lần lượt các tiết mục văn nghệ biểu diễn xen lẫn các ý kiến tham luận, các ý kiến phát biểu để không khí diễn đàn sôi nổi, hấp dẫn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Bí thu đoàn trường chốt lại những điểm quan trọng trong các tham luận và ý kiến trao đổi</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 xml:space="preserve">* Đánh giá: </w:t>
      </w:r>
      <w:r>
        <w:rPr>
          <w:rFonts w:ascii="Times New Roman" w:hAnsi="Times New Roman" w:eastAsia="Times New Roman" w:cs="Times New Roman"/>
          <w:bCs/>
          <w:color w:val="000000"/>
          <w:sz w:val="26"/>
          <w:szCs w:val="26"/>
        </w:rPr>
        <w:t>Hs các lớp  chia sẻ thu hoạch và cảm xúc về diễn đàn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 xml:space="preserve">* Hoạt động tiếp nối: </w:t>
      </w:r>
      <w:r>
        <w:rPr>
          <w:rFonts w:ascii="Times New Roman" w:hAnsi="Times New Roman" w:eastAsia="Times New Roman" w:cs="Times New Roman"/>
          <w:bCs/>
          <w:color w:val="000000"/>
          <w:sz w:val="26"/>
          <w:szCs w:val="26"/>
        </w:rPr>
        <w:t>HS tự liên hệ về mối liên hệ thầy – trò, bạn bè của bản thân và biện pháp khắc phục những tồn tại.</w:t>
      </w:r>
    </w:p>
    <w:p>
      <w:pPr>
        <w:shd w:val="clear" w:color="auto" w:fill="FFFFFF"/>
        <w:spacing w:after="0" w:line="36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TUẦN 2: TỌA ĐÀM “KẾT BẠN QUA MẠNG XÃ HỘI – NHỮNG LỢI ÍCH VÀ NGUY CƠ”</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 Mục tiêu</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Sau khi tham gia hoạt động này, HS có khả năng: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Nhận thức được việc kết bạn qua mạng xã hội đang là xu thế mang tính phổ biến.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Nhận thức được lợi ích và nguy cơ rủi ro có thể xảy ra khi không kiểm soát được việc kết bạn qua mạng xã hội</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Hình thành và phát triển năng lực giao tiếp, giải quyết vấn đề, phảm chất trách nhiệm, nhân ái....</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II. Chuẩn bị</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1. BT Đoàn trường, BGH, GV</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Phối hợp với lớp trục tuần xây dựng kịch bản chương trình cho buổi tọa đàm</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 Chuẩn bị một số câu hỏi tọa đàm, ví dụ: </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Chia sẻ những tình huống bạn đã được mời kết bạn qua mạng xã hội&gt; Bạn có đồng ý kết bạn không? Vì sao?</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Nếu đã từng kết bạn qua mạng xã hội, bạn thấy điều đó mang lại cho bạn những lợi ích gì? Theo bạn để tránh được những rủi ro khi kết bạn qua mạng xã hội, chúng ta cần có biện pháp nào để làm chủ và kiểm soát mối quan hệ này?</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Phân công người chủ trì buổi tọa đàm và các lớp chuẩn bị ý kiến tham gia tọa đàm.</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Trang trí phông diễn đàn, bàn ghế ngồi cho các thành viên tham gia tọa đàm.</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các lớp chuẩn bị ý kiến tham gia tọa đàm</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Phân công lớp có chuẩn bị các tiết mục văn nghệ thể hiện xen trong tọa đàm</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Chuẩn bị phương tiện: ÂM li, loa đài, micro, đàn đệm hát cho các tiết mục văn nghệ</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Chuẩn bị hoa hoặc quà lưu niệm cho khách mời</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2. Với hs</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Lớp trực tuần lập kế hoạch tổ chức hoạt động chào cờ và buổi tọa đàm</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Chuẩn bị câu hỏi/ý kiến tham gia tọa đàm</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Chuẩn bị các tiết mục văn nghệ</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III. Tiến trình tổ chức các hoạt động</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1. Chào cờ, sơ kết thi đua tuần và phổ biến nhiệm vụ tuần mới</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Chào cờ, nhận xét thi đua</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 trực tuần/BT Đoàn/ đại diện BGH bổ sung nhận xét.</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BT Đoàn/ đại diện BGH phổ biến công việc tuần mới</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2. Sinh hoạt theo chủ đề</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 Hoạt động: Diễn đàn “kết bạn qua mạng xã hội – những lợi ích và nguy cơ”</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a. Mục tiêu</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bạn qua mạng xã hội đang là xu thế mang tính phổ biến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Nhận thức được lợi ích và nguy cơ rủi ro có thể xãy ra khi không kiểm soát được việc kết bạn qua mạng xã hội.</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Có ý thức làm chủ và kiểm soát khi kết bạn qua mạng xã hội.</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b. Nội dung – Tổ chức thực hiện.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Tiết mục văn nghệ tạo sự hấp dẫn cho buổi tọa đàm.</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Học sinh đại diện lớp trực tuần báo cáo để dẫn về chủ đề “</w:t>
      </w:r>
      <w:r>
        <w:rPr>
          <w:rFonts w:ascii="Times New Roman" w:hAnsi="Times New Roman" w:eastAsia="Times New Roman" w:cs="Times New Roman"/>
          <w:b/>
          <w:bCs/>
          <w:color w:val="000000"/>
          <w:sz w:val="26"/>
          <w:szCs w:val="26"/>
        </w:rPr>
        <w:t xml:space="preserve">kết bạn qua mạng xã hội – những lợi ích và nguy cơ”, </w:t>
      </w:r>
      <w:r>
        <w:rPr>
          <w:rFonts w:ascii="Times New Roman" w:hAnsi="Times New Roman" w:eastAsia="Times New Roman" w:cs="Times New Roman"/>
          <w:bCs/>
          <w:color w:val="000000"/>
          <w:sz w:val="26"/>
          <w:szCs w:val="26"/>
        </w:rPr>
        <w:t>mời người chủ trì buổi tọa đàm và đại diện các lớp tham gia tọa đàm lên chia sẻ ý kiến về những nội dung đã chuẩn bị.</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Qua các ý kiến chia sẻ, người chủ trì có thể đặt câu hỏi làm sáng tỏ những vấn đề trọng tâm về những lợi ích và những biện pháp làm chủ, kiểm soát mối quan hệ bạn bè qua mạng xã hội; đồng thời khích lệ học sinh khác bày tỏ quan điểm về các vấn đề đã nêu và có thể đặt câu hỏi để cùng phản biện.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Người dẫn chương trình chốt lạo những điểm quan trọng trong các ý kiến trao đổi và nhấn mạnh : có thể kết bạn qua mạng xã hội nhưng cần thận trọng, biết làm chủ, kiểm soát được mối quan hệ bạn bè qua mạng xã hội để tránh rủi ro.</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 xml:space="preserve">* Đánh giá: </w:t>
      </w:r>
      <w:r>
        <w:rPr>
          <w:rFonts w:ascii="Times New Roman" w:hAnsi="Times New Roman" w:eastAsia="Times New Roman" w:cs="Times New Roman"/>
          <w:bCs/>
          <w:color w:val="000000"/>
          <w:sz w:val="26"/>
          <w:szCs w:val="26"/>
        </w:rPr>
        <w:t>Khích lệ một vài học sinh chia sẻ thu hoạch và cảm xúc nhận được qua buổi tọa đàm.</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 xml:space="preserve">* Hoạt động tiếp nối: </w:t>
      </w:r>
      <w:r>
        <w:rPr>
          <w:rFonts w:ascii="Times New Roman" w:hAnsi="Times New Roman" w:eastAsia="Times New Roman" w:cs="Times New Roman"/>
          <w:bCs/>
          <w:color w:val="000000"/>
          <w:sz w:val="26"/>
          <w:szCs w:val="26"/>
        </w:rPr>
        <w:t>HS tiếp tục chia sẻ thu hoạch và cam kết làm chủ, kiểm soát được mối quan hệ bạn bè qua mạng xã hội.</w:t>
      </w:r>
    </w:p>
    <w:p>
      <w:pPr>
        <w:shd w:val="clear" w:color="auto" w:fill="FFFFFF"/>
        <w:spacing w:after="0" w:line="360" w:lineRule="auto"/>
        <w:jc w:val="both"/>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TUẦN 3: DIỄN ĐÀN “CHUNG TAY XÂY DỰNG VÀ PHÁT TRIỂN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I. Mục tiêu</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Sau khi tham gia hoạt động này, HS có khả năng: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Nêu được các nét truyền thống của nhà trường mình</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Nhận thức được bản thân phải có trách nhiệm trong việc giữ gìn và phát huy truyền thống của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Có ý thức chung tay thực hiện các việc làm để xây dựng phát triển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Phát triển năng lực xây dựng kế hoạch, tổ chức thực hiện và đánh giá.</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Góp phần hình thành phẩm chất trung thực, nhân ái, trách nhiệm, chăm chỉ.</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II. Chuẩn bị</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1. BT Đoàn trường, BGH, GV</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Phối hợp với lớp trực tuần xây dựng kịch bản tổ chức diễn đàn “chung tay xây dựng và phát triển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Phân công người chủ trì diễn đàn ( có thể là Bí thư đoàn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 Phân công người chuẩn bị báo cáo để dẫn. </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 Phân công các lớp chuẩn bị tham gia diễn đàn về những nội dung: </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Vì sao chúng ta cần chung tay xây dựng và phát triển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Những truyền thống nào của nhà trường cần giữ gìn và phát huy?</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Các thế hệ học sinh đã làm gì để giữ gìn và phát huy truyền thống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Chúng ta cần phát triển các mối quan hệ thầy – trò, bạn bè như thế nào để góp phần phát triển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Phân công lớp có chuẩn bị các tiết mục văn nghệ</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CHuẩn bị phương tiện: âm li, loa đài, micro, đàn đệm hát cho các tiết mục văn nghệ</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2. Với hs</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Tìm hiểu những hoạt động của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 Chuẩn bị câu hỏi/ý kiến tham gia </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Chuẩn bị các tiết mục văn nghệ</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III. Tiến trình tổ chức các hoạt động</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1. Chào cờ, sơ kết thi đua tuần và phổ biến nhiệm vụ tuần mới</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Chào cờ, nhận xét thi đua</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 trực tuần/BT Đoàn/ đại diện BGH bổ sung nhận xét.</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BT Đoàn/ đại diện BGH phổ biến công việc tuần mới</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2. Sinh hoạt theo chủ đề</w:t>
      </w:r>
    </w:p>
    <w:p>
      <w:pPr>
        <w:shd w:val="clear" w:color="auto" w:fill="FFFFFF"/>
        <w:spacing w:after="0" w:line="360" w:lineRule="auto"/>
        <w:jc w:val="both"/>
        <w:rPr>
          <w:rFonts w:ascii="Times New Roman" w:hAnsi="Times New Roman" w:eastAsia="Times New Roman" w:cs="Times New Roman"/>
          <w:b/>
          <w:bCs/>
          <w:color w:val="FF0000"/>
          <w:sz w:val="26"/>
          <w:szCs w:val="26"/>
        </w:rPr>
      </w:pPr>
      <w:r>
        <w:rPr>
          <w:rFonts w:ascii="Times New Roman" w:hAnsi="Times New Roman" w:eastAsia="Times New Roman" w:cs="Times New Roman"/>
          <w:bCs/>
          <w:color w:val="000000"/>
          <w:sz w:val="26"/>
          <w:szCs w:val="26"/>
        </w:rPr>
        <w:t xml:space="preserve">- Hoạt động: Diễn đàn </w:t>
      </w:r>
      <w:r>
        <w:rPr>
          <w:rFonts w:ascii="Times New Roman" w:hAnsi="Times New Roman" w:eastAsia="Times New Roman" w:cs="Times New Roman"/>
          <w:b/>
          <w:bCs/>
          <w:color w:val="FF0000"/>
          <w:sz w:val="26"/>
          <w:szCs w:val="26"/>
        </w:rPr>
        <w:t>“chung tay xây dựng và phát triển nhà trường”</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a. Mục tiêu</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nêu được những hoạt động, những việc cần làm để xây dựng và phát triển trường mình, từ đó tự giác và có trách nhiệm tham gia các hoạt đông  xây dựng và phát triển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b. Nội dung – Tổ chức thực hiện</w:t>
      </w:r>
      <w:r>
        <w:rPr>
          <w:rFonts w:ascii="Times New Roman" w:hAnsi="Times New Roman" w:eastAsia="Times New Roman" w:cs="Times New Roman"/>
          <w:bCs/>
          <w:color w:val="000000"/>
          <w:sz w:val="26"/>
          <w:szCs w:val="26"/>
        </w:rPr>
        <w:t>.</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NDCT/ đại diện lớp trực tuần trình bày báo cáo dẫn về giới thiệu người chủ trì diễn đàn.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Người chủ trì diễn đàn lần lượt mời những học sinh có ý kiến tham gia diễn đàn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Xen kẽ các ý kiến là các tiết mục văn nghệ do các lớp đã được phân công chuẩn bị.</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Người chủ trì khích lệ các ý kiến khác của học sinh</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Người chủ trì cần chốt lại: Là thành viên của nhà trường, mỗi học sinh đều có ý thức, trách nhiệm và tự giác tham gia các hoạt động xây dựng và phát triển nhà trường : cố gắng học tập và tu dưỡng tốt; cũng cố và phát triển các mối quan hệ tốt đẹp với thầy cô, bạn bè; hợp tác có hiệu quả với bạn bè cùng chung tay xây dựng và phát triển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Bí thư đoàn trường đặt câu hỏi cho khách mời và nêu vấn đề để tọa đmà theo nội dung đã chuẩn bị</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Yêu cầu toàn bộ HS của trường lắng nghe nội dung trao đổi của các khách mời, đưa ra quan điểm, ý kiến bản thân hoặc những ứng xử đáng học tập mà em biết</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NDCt giới thiệu xen kẽ các tiết mục văn nghệ để thay đổi không khí của buổi tọa đàm</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Sau khi khách mời và HS hết ý kiến trao đổi, Bí thư Đoàn trường chốt một số nội dung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NDCT mời đại diện nhà trường lên cảm ơn, tặng hoa, quà lưu niệm cho các khách mời</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 NDCT cảm ơn các thày cô và các bạn trong trường đã tích cực </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 Đánh giá</w:t>
      </w:r>
      <w:r>
        <w:rPr>
          <w:rFonts w:ascii="Times New Roman" w:hAnsi="Times New Roman" w:eastAsia="Times New Roman" w:cs="Times New Roman"/>
          <w:bCs/>
          <w:color w:val="000000"/>
          <w:sz w:val="26"/>
          <w:szCs w:val="26"/>
        </w:rPr>
        <w:t>: Mời một số hs chia sẻ cảm nhận sau khi tham gia diễn đàn và thể hiện ý chí quyết tâm xây dựng và phát triển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 Hoạt động tiếp nối:</w:t>
      </w:r>
      <w:r>
        <w:rPr>
          <w:rFonts w:ascii="Times New Roman" w:hAnsi="Times New Roman" w:eastAsia="Times New Roman" w:cs="Times New Roman"/>
          <w:bCs/>
          <w:color w:val="000000"/>
          <w:sz w:val="26"/>
          <w:szCs w:val="26"/>
        </w:rPr>
        <w:t xml:space="preserve"> HS tiếp tục chia sẻ cảm xúc và những việc cần làm để xây dựng và phát triển nhà trường.</w:t>
      </w:r>
    </w:p>
    <w:p>
      <w:pPr>
        <w:shd w:val="clear" w:color="auto" w:fill="FFFFFF"/>
        <w:spacing w:after="0" w:line="36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B. HOẠT ĐỘNG GIÁO DỤC THEO CHỦ ĐỀ</w:t>
      </w:r>
    </w:p>
    <w:p>
      <w:pPr>
        <w:shd w:val="clear" w:color="auto" w:fill="FFFFFF"/>
        <w:spacing w:after="0" w:line="36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I. Mục tiêu</w:t>
      </w:r>
    </w:p>
    <w:p>
      <w:pPr>
        <w:numPr>
          <w:ilvl w:val="0"/>
          <w:numId w:val="2"/>
        </w:numPr>
        <w:shd w:val="clear" w:color="auto" w:fill="FFFFFF"/>
        <w:spacing w:after="0" w:line="360" w:lineRule="auto"/>
        <w:ind w:left="0"/>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Về kiến thức</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Sau khi tham gia hoạt động này, HS có khả năng:</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có ý thức xây dựng và phát triển các mối quan hệ thầy – trò và bạn bè tốt đẹp.</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Làm chủ và kiểm soát được các mối quan hệ với bạn bè ở trường cũng như qua mạng xã hội.</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Hợp tác được với bạn bè để cùng xây dựng và thực hiện các hoạt động xây dựng và phát triển nhà trường.</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Góp phần phát triển năng lực xây dựng kế hoạch, tổ chức thực hiện kế hoạch và năng lực thích ứng.</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Nhận thức được lợi ích và nguy cơ rủi ro có thể xảy ra khi không kiểm soát được việc kết bạn qua mạng xã hội.</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Có ý thức làm chủ và kiểm soát khi kết bạn qua mạng xã hội.</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2.</w:t>
      </w:r>
      <w:r>
        <w:rPr>
          <w:rFonts w:ascii="Times New Roman" w:hAnsi="Times New Roman" w:eastAsia="Times New Roman" w:cs="Times New Roman"/>
          <w:b/>
          <w:bCs/>
          <w:color w:val="000000"/>
          <w:sz w:val="26"/>
          <w:szCs w:val="26"/>
        </w:rPr>
        <w:t>Năng lực</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i/>
          <w:iCs/>
          <w:color w:val="000000"/>
          <w:sz w:val="26"/>
          <w:szCs w:val="26"/>
        </w:rPr>
        <w:t>- Năng lực chung:</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Giải quyết giao tiếp, hợp tác</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Lập và thực hiện  được kế hoạch</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3.Phẩm chất</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Yêu nước, nhân ái, trách nhiệm, trung thực</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II. THIẾT BỊ DẠY HỌC VÀ HỌC LIỆU</w:t>
      </w:r>
    </w:p>
    <w:p>
      <w:pPr>
        <w:numPr>
          <w:ilvl w:val="0"/>
          <w:numId w:val="3"/>
        </w:numPr>
        <w:shd w:val="clear" w:color="auto" w:fill="FFFFFF"/>
        <w:spacing w:after="0" w:line="360" w:lineRule="auto"/>
        <w:ind w:left="0"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Đối với giáo viên</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SGK, SGV, Giáo án.</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Máy tính, máy chiếu.</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Giấy để thực hiện cho nhóm lập kế hoạch trong hoạt động </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VIdeo baì hát, trò chơi đơn giản phù hợp nội dung chủ đề</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Các tình huống học sinh thể hieenjlamf chủ và kiểm soát được hoặc chưa làm chủ và chưa kiểm soát được mối quan hệ của mình với bạn bè ở trường hoặc qua mạng xã hội</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Các cách/kinh nghiệm giúp học sinh làm chủ và kiểm soát các mối quan hệ bạn bè ở trường, qua m,ạng xã hội.</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Các trường hợp điển hình về hợp tác với bạn bè trong hoạt động xây dựng phát triển nhà trường.</w:t>
      </w:r>
    </w:p>
    <w:p>
      <w:pPr>
        <w:pStyle w:val="5"/>
        <w:numPr>
          <w:ilvl w:val="0"/>
          <w:numId w:val="4"/>
        </w:numPr>
        <w:shd w:val="clear" w:color="auto" w:fill="FFFFFF"/>
        <w:spacing w:after="0" w:line="360" w:lineRule="auto"/>
        <w:ind w:left="0"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Các tiêu chí đánh giá hiệu quả một hoạt động phát huy truyền thống nhà trường</w:t>
      </w:r>
    </w:p>
    <w:p>
      <w:pPr>
        <w:numPr>
          <w:ilvl w:val="0"/>
          <w:numId w:val="5"/>
        </w:numPr>
        <w:shd w:val="clear" w:color="auto" w:fill="FFFFFF"/>
        <w:spacing w:after="0" w:line="360" w:lineRule="auto"/>
        <w:ind w:left="0"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Đối với học sinh</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 xml:space="preserve">- </w:t>
      </w:r>
      <w:r>
        <w:rPr>
          <w:rFonts w:ascii="Times New Roman" w:hAnsi="Times New Roman" w:eastAsia="Times New Roman" w:cs="Times New Roman"/>
          <w:bCs/>
          <w:color w:val="000000"/>
          <w:sz w:val="26"/>
          <w:szCs w:val="26"/>
        </w:rPr>
        <w:t>Nhớ lại những tình huống học sinh thể hiện làm chủ và kiểm soát được hoặc chưa làm chủ và chưa kiểm soát được quan hệ của mình với bạn bè ở trường hoặc qua mạng xã hội.</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Suy ngẫm về hiệu quả của một hoạt động phát huy truyền thống nhà trường.</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Cs/>
          <w:color w:val="000000"/>
          <w:sz w:val="26"/>
          <w:szCs w:val="26"/>
        </w:rPr>
        <w:t>- Suy ngẫm cách hợp tác với bạn bè để cùng xây dựng phát triển nhà trường.</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SGK Hoạt động trải nghiệm, hướng nghiệp 11; sách Bài tập Hoạt động trải nghiệm, hướng nghiệp 11</w:t>
      </w:r>
    </w:p>
    <w:p>
      <w:pPr>
        <w:shd w:val="clear" w:color="auto" w:fill="FFFFFF"/>
        <w:spacing w:after="0" w:line="36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III. TIẾN TRÌNH DẠY HỌC</w:t>
      </w:r>
    </w:p>
    <w:p>
      <w:pPr>
        <w:shd w:val="clear" w:color="auto" w:fill="FFFFFF"/>
        <w:spacing w:after="0" w:line="360" w:lineRule="auto"/>
        <w:jc w:val="center"/>
        <w:rPr>
          <w:rFonts w:ascii="Times New Roman" w:hAnsi="Times New Roman" w:eastAsia="Times New Roman" w:cs="Times New Roman"/>
          <w:color w:val="FF0000"/>
          <w:sz w:val="26"/>
          <w:szCs w:val="26"/>
        </w:rPr>
      </w:pPr>
      <w:r>
        <w:rPr>
          <w:rFonts w:ascii="Times New Roman" w:hAnsi="Times New Roman" w:eastAsia="Times New Roman" w:cs="Times New Roman"/>
          <w:b/>
          <w:bCs/>
          <w:color w:val="FF0000"/>
          <w:sz w:val="26"/>
          <w:szCs w:val="26"/>
        </w:rPr>
        <w:t>HOẠT ĐỘNG KHỞI ĐỘNG</w:t>
      </w:r>
    </w:p>
    <w:p>
      <w:pPr>
        <w:numPr>
          <w:ilvl w:val="0"/>
          <w:numId w:val="6"/>
        </w:numPr>
        <w:shd w:val="clear" w:color="auto" w:fill="FFFFFF"/>
        <w:tabs>
          <w:tab w:val="clear" w:pos="720"/>
        </w:tabs>
        <w:spacing w:after="0" w:line="360" w:lineRule="auto"/>
        <w:ind w:left="0"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 xml:space="preserve"> Mục tiêu: </w:t>
      </w:r>
      <w:r>
        <w:rPr>
          <w:rFonts w:ascii="Times New Roman" w:hAnsi="Times New Roman" w:eastAsia="Times New Roman" w:cs="Times New Roman"/>
          <w:color w:val="000000"/>
          <w:sz w:val="26"/>
          <w:szCs w:val="26"/>
        </w:rPr>
        <w:t>Tạo tâm thế thoải mái, hứng thú, từng bước bước vào nội dung hoạt động.</w:t>
      </w:r>
    </w:p>
    <w:p>
      <w:pPr>
        <w:numPr>
          <w:ilvl w:val="0"/>
          <w:numId w:val="6"/>
        </w:numPr>
        <w:shd w:val="clear" w:color="auto" w:fill="FFFFFF"/>
        <w:tabs>
          <w:tab w:val="clear" w:pos="720"/>
        </w:tabs>
        <w:spacing w:after="0" w:line="360" w:lineRule="auto"/>
        <w:ind w:left="0"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 xml:space="preserve"> Nội dung: </w:t>
      </w:r>
      <w:r>
        <w:rPr>
          <w:rFonts w:ascii="Times New Roman" w:hAnsi="Times New Roman" w:eastAsia="Times New Roman" w:cs="Times New Roman"/>
          <w:color w:val="000000"/>
          <w:sz w:val="26"/>
          <w:szCs w:val="26"/>
        </w:rPr>
        <w:t>GV tổ chức cho HS xem video, bài hát,…phù hợp với nội dung của chủ đề để tạo tâm thế cho các em trước khi bước vào hoạt động.</w:t>
      </w:r>
    </w:p>
    <w:p>
      <w:pPr>
        <w:numPr>
          <w:ilvl w:val="0"/>
          <w:numId w:val="6"/>
        </w:numPr>
        <w:shd w:val="clear" w:color="auto" w:fill="FFFFFF"/>
        <w:tabs>
          <w:tab w:val="clear" w:pos="720"/>
        </w:tabs>
        <w:spacing w:after="0" w:line="360" w:lineRule="auto"/>
        <w:ind w:left="0" w:firstLine="0"/>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 xml:space="preserve"> Sản phẩm học tập</w:t>
      </w:r>
      <w:r>
        <w:rPr>
          <w:rFonts w:ascii="Times New Roman" w:hAnsi="Times New Roman" w:eastAsia="Times New Roman" w:cs="Times New Roman"/>
          <w:bCs/>
          <w:color w:val="000000"/>
          <w:sz w:val="26"/>
          <w:szCs w:val="26"/>
        </w:rPr>
        <w:t>: HS xem video, bài hát và có những cảm nhận, hiểu biết ban đầu về chủ đề bài học.</w:t>
      </w:r>
    </w:p>
    <w:p>
      <w:pPr>
        <w:numPr>
          <w:ilvl w:val="0"/>
          <w:numId w:val="6"/>
        </w:numPr>
        <w:shd w:val="clear" w:color="auto" w:fill="FFFFFF"/>
        <w:tabs>
          <w:tab w:val="clear" w:pos="720"/>
        </w:tabs>
        <w:spacing w:after="0" w:line="360" w:lineRule="auto"/>
        <w:ind w:left="0" w:firstLine="0"/>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 xml:space="preserve"> Tổ chức thực hiện:</w:t>
      </w:r>
    </w:p>
    <w:tbl>
      <w:tblPr>
        <w:tblStyle w:val="6"/>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0" w:line="240" w:lineRule="auto"/>
              <w:jc w:val="center"/>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Hoạt động của Gv và Hs</w:t>
            </w:r>
          </w:p>
        </w:tc>
        <w:tc>
          <w:tcPr>
            <w:tcW w:w="2977" w:type="dxa"/>
          </w:tcPr>
          <w:p>
            <w:pPr>
              <w:spacing w:after="0" w:line="240" w:lineRule="auto"/>
              <w:jc w:val="center"/>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1" w:type="dxa"/>
          </w:tcPr>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B1. Chuyển giao nhiệm vụ</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GV chuyển giao nhiệm vụ học tập</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tổ chức cho HS nghe bài hát:</w:t>
            </w:r>
          </w:p>
          <w:p>
            <w:pPr>
              <w:spacing w:after="0" w:line="240" w:lineRule="auto"/>
              <w:rPr>
                <w:rFonts w:ascii="Times New Roman" w:hAnsi="Times New Roman" w:eastAsia="Times New Roman" w:cs="Times New Roman"/>
                <w:sz w:val="26"/>
                <w:szCs w:val="26"/>
                <w:lang w:val="vi-VN" w:eastAsia="vi-VN"/>
              </w:rPr>
            </w:pPr>
            <w:r>
              <w:fldChar w:fldCharType="begin"/>
            </w:r>
            <w:r>
              <w:instrText xml:space="preserve"> HYPERLINK "https://www.youtube.com/watch?v=CTKuI-N8hGE" </w:instrText>
            </w:r>
            <w:r>
              <w:fldChar w:fldCharType="separate"/>
            </w:r>
            <w:r>
              <w:rPr>
                <w:rFonts w:ascii="Times New Roman" w:hAnsi="Times New Roman" w:eastAsia="Times New Roman" w:cs="Times New Roman"/>
                <w:sz w:val="26"/>
                <w:szCs w:val="26"/>
                <w:u w:val="single"/>
                <w:lang w:val="vi-VN" w:eastAsia="vi-VN"/>
              </w:rPr>
              <w:t>https://www.youtube.com/watch?v=CTKuI-N8hGE</w:t>
            </w:r>
            <w:r>
              <w:rPr>
                <w:rFonts w:ascii="Times New Roman" w:hAnsi="Times New Roman" w:eastAsia="Times New Roman" w:cs="Times New Roman"/>
                <w:sz w:val="26"/>
                <w:szCs w:val="26"/>
                <w:u w:val="single"/>
                <w:lang w:val="vi-VN" w:eastAsia="vi-VN"/>
              </w:rPr>
              <w:fldChar w:fldCharType="end"/>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 xml:space="preserve">B2. Thực hiện nhiệm vụ: </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HS lắng nghe giai điệu, lời ca của bài hát và trả lời câu hỏi.</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hướng dẫn, theo dõi, hỗ trợ HS nếu cần thiết.</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B3. Báo cáo thảo luận: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  GV mời đại diện 1 -2 HS trả lời câu hỏi:</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mời HS khác nhận xét, bổ sung ý kiến (nếu có)</w:t>
            </w:r>
          </w:p>
          <w:p>
            <w:pPr>
              <w:spacing w:after="0" w:line="240" w:lineRule="auto"/>
              <w:rPr>
                <w:rFonts w:ascii="Times New Roman" w:hAnsi="Times New Roman" w:eastAsia="MS Mincho" w:cs="Times New Roman"/>
                <w:b/>
                <w:sz w:val="26"/>
                <w:szCs w:val="26"/>
                <w:lang w:val="vi-VN" w:eastAsia="vi-VN"/>
              </w:rPr>
            </w:pPr>
            <w:r>
              <w:rPr>
                <w:rFonts w:ascii="Times New Roman" w:hAnsi="Times New Roman" w:eastAsia="MS Mincho" w:cs="Times New Roman"/>
                <w:b/>
                <w:sz w:val="26"/>
                <w:szCs w:val="26"/>
                <w:lang w:val="vi-VN" w:eastAsia="vi-VN"/>
              </w:rPr>
              <w:t xml:space="preserve">B4. Đánh giá kết quả thực hiện: </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đánh giá, nhận xét, chuẩn kiến thức.</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dẫn dắt HS vào bài học: Chúng ta sẽ cùng nhau đi tìm hiểu và giải đáp trong Chủ đề 1 – Xây dựng và phát triển nhà trường.</w:t>
            </w:r>
          </w:p>
        </w:tc>
        <w:tc>
          <w:tcPr>
            <w:tcW w:w="2977" w:type="dxa"/>
          </w:tcPr>
          <w:p>
            <w:pPr>
              <w:spacing w:after="0" w:line="240" w:lineRule="auto"/>
              <w:rPr>
                <w:rFonts w:ascii="Times New Roman" w:hAnsi="Times New Roman" w:eastAsia="Times New Roman" w:cs="Times New Roman"/>
                <w:sz w:val="26"/>
                <w:szCs w:val="26"/>
                <w:lang w:val="vi-VN" w:eastAsia="vi-VN"/>
              </w:rPr>
            </w:pPr>
          </w:p>
        </w:tc>
      </w:tr>
    </w:tbl>
    <w:p>
      <w:pPr>
        <w:shd w:val="clear" w:color="auto" w:fill="FFFFFF"/>
        <w:spacing w:after="0" w:line="360" w:lineRule="auto"/>
        <w:jc w:val="center"/>
        <w:rPr>
          <w:rFonts w:ascii="Times New Roman" w:hAnsi="Times New Roman" w:eastAsia="Times New Roman" w:cs="Times New Roman"/>
          <w:color w:val="FF0000"/>
          <w:sz w:val="26"/>
          <w:szCs w:val="26"/>
        </w:rPr>
      </w:pPr>
      <w:r>
        <w:rPr>
          <w:rFonts w:ascii="Times New Roman" w:hAnsi="Times New Roman" w:eastAsia="Times New Roman" w:cs="Times New Roman"/>
          <w:b/>
          <w:bCs/>
          <w:color w:val="FF0000"/>
          <w:sz w:val="26"/>
          <w:szCs w:val="26"/>
        </w:rPr>
        <w:t>KHÁM PHÁ – KẾT NỐI</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Tìm hiểu các phát triển mối quan hệ tốt đẹp với thầy, cô, bạn bè</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rPr>
        <w:t>a. Mục tiêu</w:t>
      </w:r>
      <w:r>
        <w:rPr>
          <w:rFonts w:ascii="Times New Roman" w:hAnsi="Times New Roman" w:eastAsia="Calibri" w:cs="Times New Roman"/>
          <w:sz w:val="26"/>
          <w:szCs w:val="26"/>
        </w:rPr>
        <w:t>: HS chia sẻ được những kinh nghiệm phát triển mối quan hệ tốt đẹp với thầy cô, bạn bè, trên cơ sở đó xác định được cách phát triển mối quan hệ tốt đẹp với thầy cô, bạn bè.</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rPr>
        <w:t>b. Nội dung:</w:t>
      </w:r>
      <w:r>
        <w:rPr>
          <w:rFonts w:ascii="Times New Roman" w:hAnsi="Times New Roman" w:eastAsia="Calibri" w:cs="Times New Roman"/>
          <w:sz w:val="26"/>
          <w:szCs w:val="26"/>
        </w:rPr>
        <w:t xml:space="preserve">  GV tổ chức cho HS tìm hiểu những kinh nghiệm phát triển mối quan hệ tốt đẹp với thầy cô, bạn bè, trên cơ sở đó xác định được cách phát triển mối quan hệ tốt đẹp với thầy cô, bạn bè.</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b/>
          <w:sz w:val="26"/>
          <w:szCs w:val="26"/>
        </w:rPr>
        <w:t xml:space="preserve">c. Sản phẩm: </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HS kể được những lời nói, hành động giúp các em phát triển mối quan hệ tốt đẹp với thầy cô, bạn bè.</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HS nêu được cách phát triển mối quan hệ tốt đẹp với thầy cô, bạn bè.</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d.Tổ chức thực hiện:</w:t>
      </w:r>
    </w:p>
    <w:tbl>
      <w:tblPr>
        <w:tblStyle w:val="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spacing w:after="0" w:line="240" w:lineRule="auto"/>
              <w:jc w:val="center"/>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Hoạt động của Gv và Hs</w:t>
            </w:r>
          </w:p>
        </w:tc>
        <w:tc>
          <w:tcPr>
            <w:tcW w:w="4423" w:type="dxa"/>
          </w:tcPr>
          <w:p>
            <w:pPr>
              <w:spacing w:after="0" w:line="240" w:lineRule="auto"/>
              <w:jc w:val="center"/>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5211" w:type="dxa"/>
          </w:tcPr>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b/>
                <w:sz w:val="26"/>
                <w:szCs w:val="26"/>
                <w:lang w:val="vi-VN" w:eastAsia="vi-VN"/>
              </w:rPr>
              <w:t>Nhiệm vụ 1:</w:t>
            </w:r>
            <w:r>
              <w:rPr>
                <w:rFonts w:ascii="Times New Roman" w:hAnsi="Times New Roman" w:eastAsia="Times New Roman" w:cs="Times New Roman"/>
                <w:sz w:val="26"/>
                <w:szCs w:val="26"/>
                <w:lang w:val="vi-VN" w:eastAsia="vi-VN"/>
              </w:rPr>
              <w:t xml:space="preserve"> </w:t>
            </w:r>
            <w:r>
              <w:rPr>
                <w:rFonts w:ascii="Times New Roman" w:hAnsi="Times New Roman" w:eastAsia="Times New Roman" w:cs="Times New Roman"/>
                <w:b/>
                <w:sz w:val="26"/>
                <w:szCs w:val="26"/>
                <w:lang w:val="vi-VN" w:eastAsia="vi-VN"/>
              </w:rPr>
              <w:t>Chia sẻ về cách phát triển mối quan hệ tốt đẹp với thầy cô, bạn bè</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b/>
                <w:sz w:val="26"/>
                <w:szCs w:val="26"/>
                <w:lang w:val="vi-VN" w:eastAsia="vi-VN"/>
              </w:rPr>
              <w:t>Bước 1:</w:t>
            </w:r>
            <w:r>
              <w:rPr>
                <w:rFonts w:ascii="Times New Roman" w:hAnsi="Times New Roman" w:eastAsia="Times New Roman" w:cs="Times New Roman"/>
                <w:sz w:val="26"/>
                <w:szCs w:val="26"/>
                <w:lang w:val="vi-VN" w:eastAsia="vi-VN"/>
              </w:rPr>
              <w:t xml:space="preserve"> </w:t>
            </w:r>
            <w:r>
              <w:rPr>
                <w:rFonts w:ascii="Times New Roman" w:hAnsi="Times New Roman" w:eastAsia="Times New Roman" w:cs="Times New Roman"/>
                <w:b/>
                <w:sz w:val="26"/>
                <w:szCs w:val="26"/>
                <w:lang w:val="vi-VN" w:eastAsia="vi-VN"/>
              </w:rPr>
              <w:t>GV chuyển giao nhiệm vụ học tập</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yêu cầu HS chia sẻ với lớp về những nội dung sau:</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Cách em đã làm để phát triển mối quan hệ tốt đẹp với thầy cô, bạn bè.</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Kết quả cụ thể của những cách làm đó.</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lưu ý HS không đưa ra ý kiến trùng lặp với những người đã phát biểu trước.</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Bước 2: HS tiếp nhận, thực hiện nhiệm vụ học tập</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HS chia sẻ với lớp</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quan sát, hướng dẫn, hỗ trợ HS (nếu cần thiết).</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Bước 3: Báo cáo kết quả hoạt động, thảo luận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mời HS chia sẻ về cách phát triển mối quan hệ tốt đẹp với thầy cô, bạn bè</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mời đại diện 2 – 3 HS chia sẻ điều em rút ra được</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Bước 4: Đánh giá kết quả thực hiện nhiệm vụ học tập</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cùng HS chốt lại những kinh nghiệm phù hợp mà HS đã chia sẻ để kết nối với kinh nghiệm mới.</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chuyển sang nội dung mới.</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Nhiệm vụ 2: Thảo luận về cách phát triển mối quan hệ tốt đẹp với thầy cô, bạn bè</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Bước 1: GV chuyển giao nhiệm vụ học tập</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yêu cầu HS dựa vào những gợi ý trong SGK kết hợp với những kinh nghiệm phù hợp mà HS vừa chia sẻ tiếp tục thảo luận (có thể theo nhóm hoặc chung toàn lớp) xác định bổ sung về cách phát triển mối quan hệ tốt đẹp với thầy cô, bạn bè.</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Bước 2: HS tiếp nhận, thực hiện nhiệm vụ học tập</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HS những kinh nghiệm phù hợp mà HS vừa chia sẻ tiếp tục thảo luận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quan sát, hướng dẫn, hỗ trợ HS (nếu cần thiết).</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Bước 3: Báo cáo kết quả hoạt động, thảo luận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Đại diện các nhóm trình bày kết quả thảo luận (nếu thảo luận theo nhóm). GV lưu ý các nhóm sau chỉ bổ sung ý kiến khác với các nhóm đã trình bày trước.</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yêu cầu các HS khác lắng nghe, đặt câu hỏi cho bạn (nếu có).</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Bước 4: Đánh giá kết quả thực hiện nhiệm vụ học tập</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lôi cuốn HS tham gia phân tích, tổng hợp bổ sung cách phát triển mối quan hệ tốt. đẹp với thầy cô, bạn bè và chốt lại.</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chuyển sang nội dung mới.</w:t>
            </w:r>
          </w:p>
        </w:tc>
        <w:tc>
          <w:tcPr>
            <w:tcW w:w="4423" w:type="dxa"/>
          </w:tcPr>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1. Tìm hiểu các phát triển mối quan hệ tốt đẹp với thầy, cô, bạn bè</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Cách phát triển mối quan hệ tốt đẹp với thầy cô:</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Gần gũi, cởi mở trò chuyện, học hỏi thấy cô.</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Luôn thể hiện sự kính trọng, lễ phép với thầy cô.</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Luôn hoàn thành tốt các nhiệm vụ học tập và các nhiệm vụ được thấy cô, lớp, trường</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Tin tưởng vào những yêu cầu của thầy cô đối với mình chính là thể hiện sự tôn trọng giao phó và muốn mọi điều tốt đẹp cho mình.</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Chủ động giúp đỡ thấy có trong những tình huống cần thiết.</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Cách phát triển mối quan hệ tốt đẹp với bạn bè:</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Gần gũi, cởi mở trò chuyện, khiêm tốn học hỏi bạn bè.</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Lôi cuốn bạn cùng tham gia các hoạt động học tập, hoạt động tập thể và hoạt động xã hội.</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Cùng hợp tác thực hiện các nhiệm vụ chung.</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Chân thành chia sẻ với bạn những điều cần thiết giúp ích cho bạn.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Thu hút, lôi cuốn bạn cùng tự hoàn thiện.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w:t>
            </w:r>
          </w:p>
          <w:p>
            <w:pPr>
              <w:spacing w:after="0" w:line="240" w:lineRule="auto"/>
              <w:rPr>
                <w:rFonts w:ascii="Times New Roman" w:hAnsi="Times New Roman" w:eastAsia="Times New Roman" w:cs="Times New Roman"/>
                <w:sz w:val="26"/>
                <w:szCs w:val="26"/>
                <w:lang w:val="vi-VN" w:eastAsia="vi-VN"/>
              </w:rPr>
            </w:pPr>
          </w:p>
          <w:p>
            <w:pPr>
              <w:spacing w:after="0" w:line="240" w:lineRule="auto"/>
              <w:rPr>
                <w:rFonts w:ascii="Times New Roman" w:hAnsi="Times New Roman" w:eastAsia="Times New Roman" w:cs="Times New Roman"/>
                <w:sz w:val="26"/>
                <w:szCs w:val="26"/>
                <w:lang w:val="vi-VN" w:eastAsia="vi-VN"/>
              </w:rPr>
            </w:pPr>
          </w:p>
          <w:p>
            <w:pPr>
              <w:spacing w:after="0" w:line="240" w:lineRule="auto"/>
              <w:rPr>
                <w:rFonts w:ascii="Times New Roman" w:hAnsi="Times New Roman" w:eastAsia="Times New Roman" w:cs="Times New Roman"/>
                <w:sz w:val="26"/>
                <w:szCs w:val="26"/>
                <w:lang w:val="vi-VN" w:eastAsia="vi-VN"/>
              </w:rPr>
            </w:pPr>
          </w:p>
          <w:p>
            <w:pPr>
              <w:spacing w:after="0" w:line="240" w:lineRule="auto"/>
              <w:rPr>
                <w:rFonts w:ascii="Times New Roman" w:hAnsi="Times New Roman" w:eastAsia="Arial" w:cs="Times New Roman"/>
                <w:sz w:val="26"/>
                <w:szCs w:val="26"/>
                <w:lang w:val="vi-VN" w:eastAsia="vi-VN"/>
              </w:rPr>
            </w:pPr>
          </w:p>
        </w:tc>
      </w:tr>
    </w:tbl>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Tìm hiểu cách làm chủ và kiểm soát các mối quan hệ với bạn bè ở trường, qua mạng xã hội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rPr>
        <w:t>a.Mục tiêu</w:t>
      </w:r>
      <w:r>
        <w:rPr>
          <w:rFonts w:ascii="Times New Roman" w:hAnsi="Times New Roman" w:eastAsia="Calibri" w:cs="Times New Roman"/>
          <w:sz w:val="26"/>
          <w:szCs w:val="26"/>
        </w:rPr>
        <w:t>: </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HS chia sẻ được về cách em đã làm chủ và kiểm soát các mối quan hệ với bạn bè ở trường, qua mạng xã hội, trên cơ sở đó xác định được cách làm chủ và kiểm soát được các mối quan hệ này</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b.Nội dung: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 cho HS tìm hiểu cách em đã làm chủ và kiểm soát các mối quan hệ với bạn bè ở trường, qua mạng xã hội, trên cơ sở đó xác định được cách làm chủ và kiểm soát được các mối quan hệ này</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c. Sản phẩm:</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HS kể được những việc làm, hành động thể hiện sự làm chủ và kiểm soát các mối quan hệ với bạn bè ở trường, qua mạng xã hội.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HS xác định được những cách có thể làm chủ và kiểm soát các mối quan hệ với bạn bè ở trường, qua mạng xã hội</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d.Tổ chức thực hiện:</w:t>
      </w:r>
    </w:p>
    <w:tbl>
      <w:tblPr>
        <w:tblStyle w:val="3"/>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985"/>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985" w:type="dxa"/>
            <w:shd w:val="clear" w:color="auto" w:fill="FFFFFF"/>
            <w:tcMar>
              <w:top w:w="75" w:type="dxa"/>
              <w:left w:w="0" w:type="dxa"/>
              <w:bottom w:w="75" w:type="dxa"/>
              <w:right w:w="75" w:type="dxa"/>
            </w:tcMar>
          </w:tcPr>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HOẠT ĐỘNG CỦA GV - HS</w:t>
            </w:r>
          </w:p>
        </w:tc>
        <w:tc>
          <w:tcPr>
            <w:tcW w:w="4005" w:type="dxa"/>
            <w:shd w:val="clear" w:color="auto" w:fill="FFFFFF"/>
            <w:tcMar>
              <w:top w:w="75" w:type="dxa"/>
              <w:left w:w="75" w:type="dxa"/>
              <w:bottom w:w="75" w:type="dxa"/>
              <w:right w:w="0" w:type="dxa"/>
            </w:tcMar>
          </w:tcPr>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985" w:type="dxa"/>
            <w:shd w:val="clear" w:color="auto" w:fill="FFFFFF"/>
            <w:tcMar>
              <w:top w:w="75" w:type="dxa"/>
              <w:left w:w="0" w:type="dxa"/>
              <w:bottom w:w="75" w:type="dxa"/>
              <w:right w:w="75" w:type="dxa"/>
            </w:tcMar>
          </w:tcPr>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Nhiệm vụ 1: Chia sẻ về cách làm chủ và kiểm soát các mối quan hệ với bạn bè ở trường, qua mạng xã hội</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Bước 1: GV chuyển giao nhiệm vụ học tập</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 yêu cầu HS suy ngẫm, chia sẻ về những nội dung sau: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Những mối quan hệ với bạn/nhóm bạn ở trường, qua mạng xã hội em đã làm chủ và kiểm soát được.</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Cách em đã làm chủ và kiểm soát các mối quan hệ đó.</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Các mối quan hệ với bạn bè ở trường, qua mạng xã hội em chưa làm chủ và kiểm soát được.</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Bước 2: HS tiếp nhận, thực hiện nhiệm vụ học tập</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HS thảo luận cách làm chủ và kiểm soát các mối quan hệ với bạn bè ở trường, qua mạng xã hội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 lưu ý HS không đưa ra ý kiến trùng lặp với những người đã phát biểu trước. (Nếu HS ngại chia sẻ, GV có thể sử dụng kĩ thuật ném bóng tuyết bằng cách vo tờ giấy thành bông tuyết và ném về phía HS. Bông tuyết rơi vào bạn nào, bạn đó sẽ chia sẻ, sau đó lại được quyền ném bông tuyết cho các bạn khác.)</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Bước 3: Báo cáo kết quả hoạt động, thảo luận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 mời đại diện 2 – 3 HS chia sẻ trước lớp cách làm chủ và kiểm soát các mối quan hệ với bạn bè ở trường, qua mạng xã hội.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 mời đại diện 2 – 3 HS chia sẻ trước lớp cách làm chủ và kiểm soát các mối quan hệ với bạn bè ở trường, qua mạng xã hội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 yêu cầu các HS khác lắng nghe, đặt câu hỏi cho bạn (nếu có).</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Bước 4: Đánh giá kết quả thực hiện nhiệm vụ học tập</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Sau khi HS hết ý kiến, GV cùng HS chốt lại những điều các em đã và những điều chưa làm chủ và kiểm soát được mối quan hệ với bạn bè ở trường, qua mạng xã hội để kết nối với mục 2.</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Nhiệm vụ 2: Thảo luận về cách làm chủ và kiểm soát các mối quan hệ với bạn bè ở trường, qua mạng xã hội</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Bước 1: GV chuyển giao nhiệm vụ học tập</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 yêu cầu HS dựa vào kinh nghiệm đã có vừa chia sẻ và những gợi ý trong SGK để thảo luận chung trong phạm vi cả lớp, bổ sung thêm những cách làm chủ và kiểm soát các mối quan hệ với bạn bè ở trường, qua mạng xã hội.</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Bước 2: HS tiếp nhận, thực hiện nhiệm vụ học tập</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HS thảo luận chia sẻ trong nhóm về cách làm chủ và kiểm soát các mối quan hệ với bạn bè ở trường, qua mạng xã hội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 lưu ý HS không nêu những cách trùng lặp mà người trước đã nêu.</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Bước 3: Báo cáo kết quả hoạt động, thảo luận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 mời đại diện 2 – 3 HS chia sẻ trước lớp cách làm chủ và kiểm soát các mối quan hệ với bạn bè ở trường, qua mạng xã hội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 yêu cầu các HS khác lắng nghe, đặt câu hỏi cho bạn (nếu có).</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Bước 4: Đánh giá kết quả thực hiện nhiệm vụ học tập</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Sau khi HS hết ý kiến, GV cùng HS chốt lại những cách có thể làm chủ và kiểm soát các mối quan hệ với bạn bè ở trường, qua mạng xã hội: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 chuyển sang nội dung mới.</w:t>
            </w:r>
          </w:p>
        </w:tc>
        <w:tc>
          <w:tcPr>
            <w:tcW w:w="4005" w:type="dxa"/>
            <w:shd w:val="clear" w:color="auto" w:fill="FFFFFF"/>
            <w:tcMar>
              <w:top w:w="75" w:type="dxa"/>
              <w:left w:w="75" w:type="dxa"/>
              <w:bottom w:w="75" w:type="dxa"/>
              <w:right w:w="0" w:type="dxa"/>
            </w:tcMar>
          </w:tcPr>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rPr>
              <w:t>2. Tìm hiểu cách làm chủ và kiểm soát các mối quan hệ với bạn bè ở trường, qua mạng xã hội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Chủ động, tự tin làm quen, thiết lập mối quan hệ.</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Phát hiện những mâu thuẫn, bất hoà nảy sinh và cùng bạn giải quyết mâu thuẫn một cách phù hợp.</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Không đố kị, nói xấu bạn; không lợi dụng hoặc lừa dối nhau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Chủ động kết thúc mối quan hệ khi cần thiết.</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Kiên định từ chối khi bạn rủ tham gia vào các hành vi phạm pháp, các tệ nạn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Chủ động lôi cuốn bạn cùng tham gia các hoạt động lành mạnh, bổ ích, xã hội.</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w:t>
            </w:r>
          </w:p>
        </w:tc>
      </w:tr>
    </w:tbl>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Xây dựng mối quan hệ tốt đẹp với thầy cô, bạn bè</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rPr>
        <w:t>a. Mục tiêu:</w:t>
      </w:r>
      <w:r>
        <w:rPr>
          <w:rFonts w:ascii="Times New Roman" w:hAnsi="Times New Roman" w:eastAsia="Calibri" w:cs="Times New Roman"/>
          <w:sz w:val="26"/>
          <w:szCs w:val="26"/>
        </w:rPr>
        <w:t> HS thiết kế được một sản phẩm với nội dung về xây dựng mối quan hệ tốt đẹp với thầy cô và bạn bè.</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rPr>
        <w:t>b. Nội dung</w:t>
      </w:r>
      <w:r>
        <w:rPr>
          <w:rFonts w:ascii="Times New Roman" w:hAnsi="Times New Roman" w:eastAsia="Calibri" w:cs="Times New Roman"/>
          <w:sz w:val="26"/>
          <w:szCs w:val="26"/>
        </w:rPr>
        <w:t>: GV chia lớp thành các nhóm, yêu cầu mỗi nhóm thảo luận xác định loại hình sản phẩm nói về xây dựng tình thầy trò, tình bạn</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rPr>
        <w:t>c.Sản phẩm: </w:t>
      </w:r>
      <w:r>
        <w:rPr>
          <w:rFonts w:ascii="Times New Roman" w:hAnsi="Times New Roman" w:eastAsia="Calibri" w:cs="Times New Roman"/>
          <w:sz w:val="26"/>
          <w:szCs w:val="26"/>
        </w:rPr>
        <w:t>Cẩm nang, video clip, áp phích,... về tình thầy trò, tình bạn.</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d.Tổ chức thực hiện:</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1" w:type="dxa"/>
          </w:tcPr>
          <w:p>
            <w:pPr>
              <w:spacing w:after="0" w:line="240" w:lineRule="auto"/>
              <w:jc w:val="center"/>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Hoạt động của Gv và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tcPr>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Bước 1: GV chuyển giao nhiệm vụ học tập</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chia lớp thành các nhóm, yêu cầu mỗi nhóm thảo luận xác định loại hình sản phẩm nói về xây dựng tình thầy trò, tình bạn.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Từng nhóm trao đổi ý tưởng trong nội bộ nhóm về nội dung của sản phẩm. Nếu làm cẩm nang thì có thể dựa vào gợi ý trong SGK, ví dụ:</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Những lời khuyên về cách phát triển mối quan hệ tốt đẹp với thầy cô, bạn bè.</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Cách ứng xử phù hợp trong một số trường hợp phổ biến để phát triển mối quan hệ tốt đẹp với thầy cô, bạn bè.</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Một số câu ca dao, tục ngữ, danh ngôn nói về tình thầy trò, tình bạn.</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Bước 2: HS tiếp nhận, thực hiện nhiệm vụ học tập</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HS làm việc nhóm, thảo luận xác định loại hình sản phẩm nói về xây dựng tình thầy trò, tình bạn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quan sát, hướng dẫn, hỗ trợ HS (nếu cần thiết).</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Bước 3: Báo cáo kết quả hoạt động, thảo luận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yêu cầu từng nhóm lần lượt giới thiệu về sản phẩm của nhóm mình. Các nhóm khác lắng nghe để đưa ra nhận xét và đặt câu hỏi.</w:t>
            </w:r>
          </w:p>
          <w:p>
            <w:pPr>
              <w:spacing w:after="0" w:line="240" w:lineRule="auto"/>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Bước 4: Đánh giá kết quả thực hiện nhiệm vụ học tập</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nhận xét, đánh giá và tổ chức cho HS bình chọn sản phẩm ấn tượng nhất.</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chuyển sang nhiệm vụ mới.</w:t>
            </w:r>
          </w:p>
          <w:p>
            <w:pPr>
              <w:spacing w:after="0" w:line="240" w:lineRule="auto"/>
              <w:rPr>
                <w:rFonts w:ascii="Times New Roman" w:hAnsi="Times New Roman" w:eastAsia="Times New Roman" w:cs="Times New Roman"/>
                <w:sz w:val="26"/>
                <w:szCs w:val="26"/>
                <w:lang w:val="vi-VN" w:eastAsia="vi-VN"/>
              </w:rPr>
            </w:pPr>
          </w:p>
        </w:tc>
      </w:tr>
    </w:tbl>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HOẠT ĐỘNG 3: RÈN LUYỆN</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Rèn luyện kĩ năng làm chủ và kiểm soát các mối quan hệ với bạn bè ở trường, qua mạng xã hội</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a.Mục tiêu: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HS thể hiện được cách làm chủ và kiểm soát mối quan hệ với bạn bè ở trường, qua mạng xã hội trong một số tình huống.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rPr>
        <w:t>b. Nội dung:</w:t>
      </w:r>
      <w:r>
        <w:rPr>
          <w:rFonts w:ascii="Times New Roman" w:hAnsi="Times New Roman" w:eastAsia="Calibri" w:cs="Times New Roman"/>
          <w:sz w:val="26"/>
          <w:szCs w:val="26"/>
        </w:rPr>
        <w:t> GV chia lớp thành các nhóm, phân công mỗi nhóm thảo luận để xử lí một tình huống trong SGK.</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rPr>
        <w:t>c. Sản phẩm:</w:t>
      </w:r>
      <w:r>
        <w:rPr>
          <w:rFonts w:ascii="Times New Roman" w:hAnsi="Times New Roman" w:eastAsia="Calibri" w:cs="Times New Roman"/>
          <w:sz w:val="26"/>
          <w:szCs w:val="26"/>
        </w:rPr>
        <w:t> HS đưa ra được các cách xử lí phù hợp trong từng tình huống.</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d. Tổ chức thực hiện:</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after="0" w:line="240" w:lineRule="auto"/>
              <w:jc w:val="center"/>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Hoạt động của Gv và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after="0" w:line="240" w:lineRule="auto"/>
              <w:rPr>
                <w:rFonts w:ascii="Times New Roman" w:hAnsi="Times New Roman" w:eastAsia="Times New Roman" w:cs="Times New Roman"/>
                <w:sz w:val="26"/>
                <w:szCs w:val="26"/>
                <w:lang w:val="en-US" w:eastAsia="vi-VN"/>
              </w:rPr>
            </w:pPr>
            <w:r>
              <w:rPr>
                <w:rFonts w:ascii="Times New Roman" w:hAnsi="Times New Roman" w:eastAsia="Times New Roman" w:cs="Times New Roman"/>
                <w:b/>
                <w:sz w:val="26"/>
                <w:szCs w:val="26"/>
                <w:lang w:val="vi-VN" w:eastAsia="vi-VN"/>
              </w:rPr>
              <w:t>B1. Chuyển giao nhiệm vụ</w:t>
            </w:r>
            <w:r>
              <w:rPr>
                <w:rFonts w:ascii="Times New Roman" w:hAnsi="Times New Roman" w:eastAsia="Times New Roman" w:cs="Times New Roman"/>
                <w:sz w:val="26"/>
                <w:szCs w:val="26"/>
                <w:lang w:val="en-US" w:eastAsia="vi-VN"/>
              </w:rPr>
              <w:t>:</w:t>
            </w:r>
          </w:p>
          <w:p>
            <w:pPr>
              <w:spacing w:after="0" w:line="240" w:lineRule="auto"/>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vi-VN" w:eastAsia="vi-VN"/>
              </w:rPr>
              <w:t xml:space="preserve"> GV chia lớp thành các nhóm, phân công mỗi nhóm thảo luận để xử lí một tình huống trong SGK</w:t>
            </w:r>
          </w:p>
          <w:p>
            <w:pPr>
              <w:spacing w:after="0" w:line="240" w:lineRule="auto"/>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vi-VN" w:eastAsia="vi-VN"/>
              </w:rPr>
              <w:t>- Từng nhóm trao đổi ý tưởng trong nội bộ nhóm về nội dung của sản phẩm. Nếu làm cẩm nang thì có thể dựa vào gợi ý trong SGK</w:t>
            </w:r>
          </w:p>
          <w:p>
            <w:pPr>
              <w:spacing w:after="0" w:line="240" w:lineRule="auto"/>
              <w:rPr>
                <w:rFonts w:ascii="Times New Roman" w:hAnsi="Times New Roman" w:eastAsia="Times New Roman" w:cs="Times New Roman"/>
                <w:b/>
                <w:sz w:val="26"/>
                <w:szCs w:val="26"/>
                <w:lang w:val="en-US" w:eastAsia="vi-VN"/>
              </w:rPr>
            </w:pPr>
            <w:r>
              <w:rPr>
                <w:rFonts w:ascii="Times New Roman" w:hAnsi="Times New Roman" w:eastAsia="Times New Roman" w:cs="Times New Roman"/>
                <w:b/>
                <w:sz w:val="26"/>
                <w:szCs w:val="26"/>
                <w:lang w:val="vi-VN" w:eastAsia="vi-VN"/>
              </w:rPr>
              <w:t xml:space="preserve">B2. Thực hiện nhiệm vụ: </w:t>
            </w:r>
          </w:p>
          <w:p>
            <w:pPr>
              <w:spacing w:after="0" w:line="240" w:lineRule="auto"/>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vi-VN" w:eastAsia="vi-VN"/>
              </w:rPr>
              <w:t xml:space="preserve">- HS làm việc nhóm, thảo luận </w:t>
            </w:r>
            <w:r>
              <w:rPr>
                <w:rFonts w:ascii="Times New Roman" w:hAnsi="Times New Roman" w:eastAsia="Times New Roman" w:cs="Times New Roman"/>
                <w:sz w:val="26"/>
                <w:szCs w:val="26"/>
                <w:lang w:val="en-US" w:eastAsia="vi-VN"/>
              </w:rPr>
              <w:t>lựa chọn cách xử lí tình huống hợp lí</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quan sát, hướng dẫn, hỗ trợ HS (nếu cần thiết).</w:t>
            </w:r>
          </w:p>
          <w:p>
            <w:pPr>
              <w:spacing w:after="0" w:line="240" w:lineRule="auto"/>
              <w:rPr>
                <w:rFonts w:ascii="Times New Roman" w:hAnsi="Times New Roman" w:eastAsia="Times New Roman" w:cs="Times New Roman"/>
                <w:b/>
                <w:sz w:val="26"/>
                <w:szCs w:val="26"/>
                <w:lang w:val="en-US" w:eastAsia="vi-VN"/>
              </w:rPr>
            </w:pPr>
            <w:r>
              <w:rPr>
                <w:rFonts w:ascii="Times New Roman" w:hAnsi="Times New Roman" w:eastAsia="Times New Roman" w:cs="Times New Roman"/>
                <w:b/>
                <w:sz w:val="26"/>
                <w:szCs w:val="26"/>
                <w:lang w:val="vi-VN" w:eastAsia="vi-VN"/>
              </w:rPr>
              <w:t>B3. Báo cáo thảo luận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 GV yêu cầu từng nhóm lần lượt </w:t>
            </w:r>
            <w:r>
              <w:rPr>
                <w:rFonts w:ascii="Times New Roman" w:hAnsi="Times New Roman" w:eastAsia="Times New Roman" w:cs="Times New Roman"/>
                <w:sz w:val="26"/>
                <w:szCs w:val="26"/>
                <w:lang w:val="en-US" w:eastAsia="vi-VN"/>
              </w:rPr>
              <w:t>nêu cách xử lí tình huống</w:t>
            </w:r>
            <w:r>
              <w:rPr>
                <w:rFonts w:ascii="Times New Roman" w:hAnsi="Times New Roman" w:eastAsia="Times New Roman" w:cs="Times New Roman"/>
                <w:sz w:val="26"/>
                <w:szCs w:val="26"/>
                <w:lang w:val="vi-VN" w:eastAsia="vi-VN"/>
              </w:rPr>
              <w:t xml:space="preserve"> của nhóm mình. Các nhóm khác lắng nghe để đưa ra nhận xét và đặt câu hỏi.</w:t>
            </w:r>
          </w:p>
          <w:p>
            <w:pPr>
              <w:spacing w:after="0" w:line="240" w:lineRule="auto"/>
              <w:rPr>
                <w:rFonts w:ascii="Times New Roman" w:hAnsi="Times New Roman" w:eastAsia="MS Mincho" w:cs="Times New Roman"/>
                <w:b/>
                <w:sz w:val="26"/>
                <w:szCs w:val="26"/>
                <w:lang w:val="en-US" w:eastAsia="vi-VN"/>
              </w:rPr>
            </w:pPr>
            <w:r>
              <w:rPr>
                <w:rFonts w:ascii="Times New Roman" w:hAnsi="Times New Roman" w:eastAsia="MS Mincho" w:cs="Times New Roman"/>
                <w:b/>
                <w:sz w:val="26"/>
                <w:szCs w:val="26"/>
                <w:lang w:val="vi-VN" w:eastAsia="vi-VN"/>
              </w:rPr>
              <w:t xml:space="preserve">B4. Đánh giá kết quả thực hiện: </w:t>
            </w:r>
          </w:p>
          <w:p>
            <w:pPr>
              <w:spacing w:after="0" w:line="240" w:lineRule="auto"/>
              <w:rPr>
                <w:rFonts w:ascii="Times New Roman" w:hAnsi="Times New Roman" w:eastAsia="Times New Roman" w:cs="Times New Roman"/>
                <w:b/>
                <w:sz w:val="26"/>
                <w:szCs w:val="26"/>
                <w:lang w:val="en-US" w:eastAsia="vi-VN"/>
              </w:rPr>
            </w:pPr>
            <w:r>
              <w:rPr>
                <w:rFonts w:ascii="Times New Roman" w:hAnsi="Times New Roman" w:eastAsia="Times New Roman" w:cs="Times New Roman"/>
                <w:sz w:val="26"/>
                <w:szCs w:val="26"/>
                <w:lang w:val="vi-VN" w:eastAsia="vi-VN"/>
              </w:rPr>
              <w:t xml:space="preserve">- GV nhận xét, đánh giá và tổ chức cho HS bình chọn </w:t>
            </w:r>
            <w:r>
              <w:rPr>
                <w:rFonts w:ascii="Times New Roman" w:hAnsi="Times New Roman" w:eastAsia="Times New Roman" w:cs="Times New Roman"/>
                <w:sz w:val="26"/>
                <w:szCs w:val="26"/>
                <w:lang w:val="en-US" w:eastAsia="vi-VN"/>
              </w:rPr>
              <w:t>cách xử lí tình huống</w:t>
            </w:r>
            <w:r>
              <w:rPr>
                <w:rFonts w:ascii="Times New Roman" w:hAnsi="Times New Roman" w:eastAsia="Times New Roman" w:cs="Times New Roman"/>
                <w:sz w:val="26"/>
                <w:szCs w:val="26"/>
                <w:lang w:val="vi-VN" w:eastAsia="vi-VN"/>
              </w:rPr>
              <w:t xml:space="preserve"> ấn tượng nhất</w:t>
            </w:r>
          </w:p>
        </w:tc>
      </w:tr>
    </w:tbl>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HOẠT ĐỘNG 4: VẬN DỤNG – MỞ RỘNG</w:t>
      </w:r>
    </w:p>
    <w:p>
      <w:pPr>
        <w:spacing w:after="16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Hợp tác với bạn để cùng xây dựng và phát triển nhà trường</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a.Mục tiêu:</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HS nêu được ý tưởng, lựa chọn, xây dựng kế hoạch hoạt động xây dựng và phát triển nhà trường. </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rPr>
        <w:t>b. Nội dung:</w:t>
      </w:r>
      <w:r>
        <w:rPr>
          <w:rFonts w:ascii="Times New Roman" w:hAnsi="Times New Roman" w:eastAsia="Calibri" w:cs="Times New Roman"/>
          <w:sz w:val="26"/>
          <w:szCs w:val="26"/>
        </w:rPr>
        <w:t> GV chia lớp thành các nhóm, phân công mỗi nhóm thảo luận để hợp tác xây dựng kế hoạch và thực hiện nhiệm vụ đã được phân công.</w:t>
      </w:r>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rPr>
        <w:t>c. Sản phẩm:</w:t>
      </w:r>
      <w:r>
        <w:rPr>
          <w:rFonts w:ascii="Times New Roman" w:hAnsi="Times New Roman" w:eastAsia="Calibri" w:cs="Times New Roman"/>
          <w:sz w:val="26"/>
          <w:szCs w:val="26"/>
        </w:rPr>
        <w:t> HS đưa ra được các kế hoạch hoạt động xây dựng và phát triển nhà trường.</w:t>
      </w:r>
    </w:p>
    <w:p>
      <w:pPr>
        <w:spacing w:after="160" w:line="259" w:lineRule="auto"/>
        <w:rPr>
          <w:rFonts w:ascii="Times New Roman" w:hAnsi="Times New Roman" w:eastAsia="Calibri" w:cs="Times New Roman"/>
          <w:b/>
          <w:sz w:val="26"/>
          <w:szCs w:val="26"/>
        </w:rPr>
      </w:pPr>
      <w:r>
        <w:rPr>
          <w:rFonts w:ascii="Times New Roman" w:hAnsi="Times New Roman" w:eastAsia="Calibri" w:cs="Times New Roman"/>
          <w:b/>
          <w:sz w:val="26"/>
          <w:szCs w:val="26"/>
        </w:rPr>
        <w:t>d. Tổ chức thực hiện:</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7" w:type="dxa"/>
          </w:tcPr>
          <w:p>
            <w:pPr>
              <w:spacing w:after="0" w:line="240" w:lineRule="auto"/>
              <w:jc w:val="center"/>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Hoạt động của Gv và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tcPr>
          <w:p>
            <w:pPr>
              <w:spacing w:after="0" w:line="240" w:lineRule="auto"/>
              <w:rPr>
                <w:rFonts w:ascii="Times New Roman" w:hAnsi="Times New Roman" w:eastAsia="Times New Roman" w:cs="Times New Roman"/>
                <w:sz w:val="26"/>
                <w:szCs w:val="26"/>
                <w:lang w:val="en-US" w:eastAsia="vi-VN"/>
              </w:rPr>
            </w:pPr>
            <w:r>
              <w:rPr>
                <w:rFonts w:ascii="Times New Roman" w:hAnsi="Times New Roman" w:eastAsia="Times New Roman" w:cs="Times New Roman"/>
                <w:b/>
                <w:sz w:val="26"/>
                <w:szCs w:val="26"/>
                <w:lang w:val="vi-VN" w:eastAsia="vi-VN"/>
              </w:rPr>
              <w:t>B1. Chuyển giao nhiệm vụ</w:t>
            </w:r>
            <w:r>
              <w:rPr>
                <w:rFonts w:ascii="Times New Roman" w:hAnsi="Times New Roman" w:eastAsia="Times New Roman" w:cs="Times New Roman"/>
                <w:sz w:val="26"/>
                <w:szCs w:val="26"/>
                <w:lang w:val="en-US" w:eastAsia="vi-VN"/>
              </w:rPr>
              <w:t>:</w:t>
            </w:r>
          </w:p>
          <w:p>
            <w:pPr>
              <w:spacing w:after="0" w:line="240" w:lineRule="auto"/>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vi-VN" w:eastAsia="vi-VN"/>
              </w:rPr>
              <w:t xml:space="preserve"> GV chia lớp thành các nhóm, phân công mỗi nhóm thảo luận </w:t>
            </w:r>
            <w:r>
              <w:rPr>
                <w:rFonts w:ascii="Times New Roman" w:hAnsi="Times New Roman" w:eastAsia="Times New Roman" w:cs="Times New Roman"/>
                <w:sz w:val="26"/>
                <w:szCs w:val="26"/>
                <w:lang w:val="en-US" w:eastAsia="vi-VN"/>
              </w:rPr>
              <w:t>đề xuất xây dựng một kế hoạch hoạt động</w:t>
            </w:r>
          </w:p>
          <w:p>
            <w:pPr>
              <w:spacing w:after="0" w:line="240" w:lineRule="auto"/>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vi-VN" w:eastAsia="vi-VN"/>
              </w:rPr>
              <w:t xml:space="preserve">- Từng nhóm trao đổi ý tưởng trong nội bộ nhóm về nội dung của </w:t>
            </w:r>
            <w:r>
              <w:rPr>
                <w:rFonts w:ascii="Times New Roman" w:hAnsi="Times New Roman" w:eastAsia="Times New Roman" w:cs="Times New Roman"/>
                <w:sz w:val="26"/>
                <w:szCs w:val="26"/>
                <w:lang w:val="en-US" w:eastAsia="vi-VN"/>
              </w:rPr>
              <w:t>kế hoạch hoạch động</w:t>
            </w:r>
            <w:r>
              <w:rPr>
                <w:rFonts w:ascii="Times New Roman" w:hAnsi="Times New Roman" w:eastAsia="Times New Roman" w:cs="Times New Roman"/>
                <w:sz w:val="26"/>
                <w:szCs w:val="26"/>
                <w:lang w:val="vi-VN" w:eastAsia="vi-VN"/>
              </w:rPr>
              <w:t>. Nếu làm cẩm nang thì có thể dựa vào gợi ý trong SGK</w:t>
            </w:r>
          </w:p>
          <w:p>
            <w:pPr>
              <w:spacing w:after="0" w:line="240" w:lineRule="auto"/>
              <w:rPr>
                <w:rFonts w:ascii="Times New Roman" w:hAnsi="Times New Roman" w:eastAsia="Times New Roman" w:cs="Times New Roman"/>
                <w:b/>
                <w:sz w:val="26"/>
                <w:szCs w:val="26"/>
                <w:lang w:val="en-US" w:eastAsia="vi-VN"/>
              </w:rPr>
            </w:pPr>
            <w:r>
              <w:rPr>
                <w:rFonts w:ascii="Times New Roman" w:hAnsi="Times New Roman" w:eastAsia="Times New Roman" w:cs="Times New Roman"/>
                <w:b/>
                <w:sz w:val="26"/>
                <w:szCs w:val="26"/>
                <w:lang w:val="vi-VN" w:eastAsia="vi-VN"/>
              </w:rPr>
              <w:t xml:space="preserve">B2. Thực hiện nhiệm vụ: </w:t>
            </w:r>
          </w:p>
          <w:p>
            <w:pPr>
              <w:spacing w:after="0" w:line="240" w:lineRule="auto"/>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vi-VN" w:eastAsia="vi-VN"/>
              </w:rPr>
              <w:t xml:space="preserve">- HS làm việc nhóm, thảo luận </w:t>
            </w:r>
            <w:r>
              <w:rPr>
                <w:rFonts w:ascii="Times New Roman" w:hAnsi="Times New Roman" w:eastAsia="Times New Roman" w:cs="Times New Roman"/>
                <w:sz w:val="26"/>
                <w:szCs w:val="26"/>
                <w:lang w:val="en-US" w:eastAsia="vi-VN"/>
              </w:rPr>
              <w:t>lựa chọn kế hoạch hoạt động xây dựng và phát triển trường học hợp lí.</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GV quan sát, hướng dẫn, hỗ trợ HS (nếu cần thiết).</w:t>
            </w:r>
          </w:p>
          <w:p>
            <w:pPr>
              <w:spacing w:after="0" w:line="240" w:lineRule="auto"/>
              <w:rPr>
                <w:rFonts w:ascii="Times New Roman" w:hAnsi="Times New Roman" w:eastAsia="Times New Roman" w:cs="Times New Roman"/>
                <w:b/>
                <w:sz w:val="26"/>
                <w:szCs w:val="26"/>
                <w:lang w:val="en-US" w:eastAsia="vi-VN"/>
              </w:rPr>
            </w:pPr>
            <w:r>
              <w:rPr>
                <w:rFonts w:ascii="Times New Roman" w:hAnsi="Times New Roman" w:eastAsia="Times New Roman" w:cs="Times New Roman"/>
                <w:b/>
                <w:sz w:val="26"/>
                <w:szCs w:val="26"/>
                <w:lang w:val="vi-VN" w:eastAsia="vi-VN"/>
              </w:rPr>
              <w:t>B3. Báo cáo thảo luận</w:t>
            </w:r>
          </w:p>
          <w:p>
            <w:pPr>
              <w:spacing w:after="0" w:line="240"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 GV yêu cầu từng nhóm lần lượt </w:t>
            </w:r>
            <w:r>
              <w:rPr>
                <w:rFonts w:ascii="Times New Roman" w:hAnsi="Times New Roman" w:eastAsia="Times New Roman" w:cs="Times New Roman"/>
                <w:sz w:val="26"/>
                <w:szCs w:val="26"/>
                <w:lang w:val="en-US" w:eastAsia="vi-VN"/>
              </w:rPr>
              <w:t>nêu kế hoạch</w:t>
            </w:r>
            <w:r>
              <w:rPr>
                <w:rFonts w:ascii="Times New Roman" w:hAnsi="Times New Roman" w:eastAsia="Times New Roman" w:cs="Times New Roman"/>
                <w:sz w:val="26"/>
                <w:szCs w:val="26"/>
                <w:lang w:val="vi-VN" w:eastAsia="vi-VN"/>
              </w:rPr>
              <w:t xml:space="preserve"> của nhóm mình. Các nhóm khác lắng nghe để đưa ra nhận xét và đặt câu hỏi.</w:t>
            </w:r>
          </w:p>
          <w:p>
            <w:pPr>
              <w:spacing w:after="0" w:line="240" w:lineRule="auto"/>
              <w:rPr>
                <w:rFonts w:ascii="Times New Roman" w:hAnsi="Times New Roman" w:eastAsia="MS Mincho" w:cs="Times New Roman"/>
                <w:b/>
                <w:sz w:val="26"/>
                <w:szCs w:val="26"/>
                <w:lang w:val="en-US" w:eastAsia="vi-VN"/>
              </w:rPr>
            </w:pPr>
            <w:r>
              <w:rPr>
                <w:rFonts w:ascii="Times New Roman" w:hAnsi="Times New Roman" w:eastAsia="MS Mincho" w:cs="Times New Roman"/>
                <w:b/>
                <w:sz w:val="26"/>
                <w:szCs w:val="26"/>
                <w:lang w:val="vi-VN" w:eastAsia="vi-VN"/>
              </w:rPr>
              <w:t xml:space="preserve">B4. Đánh giá kết quả thực hiện: </w:t>
            </w:r>
          </w:p>
          <w:p>
            <w:pPr>
              <w:spacing w:after="0" w:line="240" w:lineRule="auto"/>
              <w:rPr>
                <w:rFonts w:ascii="Times New Roman" w:hAnsi="Times New Roman" w:eastAsia="Times New Roman" w:cs="Times New Roman"/>
                <w:b/>
                <w:sz w:val="26"/>
                <w:szCs w:val="26"/>
                <w:lang w:val="en-US" w:eastAsia="vi-VN"/>
              </w:rPr>
            </w:pPr>
            <w:r>
              <w:rPr>
                <w:rFonts w:ascii="Times New Roman" w:hAnsi="Times New Roman" w:eastAsia="Times New Roman" w:cs="Times New Roman"/>
                <w:sz w:val="26"/>
                <w:szCs w:val="26"/>
                <w:lang w:val="vi-VN" w:eastAsia="vi-VN"/>
              </w:rPr>
              <w:t xml:space="preserve">- GV nhận xét, đánh giá và tổ chức cho HS bình chọn </w:t>
            </w:r>
            <w:r>
              <w:rPr>
                <w:rFonts w:ascii="Times New Roman" w:hAnsi="Times New Roman" w:eastAsia="Times New Roman" w:cs="Times New Roman"/>
                <w:sz w:val="26"/>
                <w:szCs w:val="26"/>
                <w:lang w:val="en-US" w:eastAsia="vi-VN"/>
              </w:rPr>
              <w:t>kế hoạch hoạt động</w:t>
            </w:r>
            <w:r>
              <w:rPr>
                <w:rFonts w:ascii="Times New Roman" w:hAnsi="Times New Roman" w:eastAsia="Times New Roman" w:cs="Times New Roman"/>
                <w:sz w:val="26"/>
                <w:szCs w:val="26"/>
                <w:lang w:val="vi-VN" w:eastAsia="vi-VN"/>
              </w:rPr>
              <w:t xml:space="preserve"> ấn tượng nhất</w:t>
            </w:r>
            <w:r>
              <w:rPr>
                <w:rFonts w:ascii="Times New Roman" w:hAnsi="Times New Roman" w:eastAsia="Times New Roman" w:cs="Times New Roman"/>
                <w:sz w:val="26"/>
                <w:szCs w:val="26"/>
                <w:lang w:val="en-US" w:eastAsia="vi-VN"/>
              </w:rPr>
              <w:t>.</w:t>
            </w:r>
          </w:p>
        </w:tc>
      </w:tr>
    </w:tbl>
    <w:p>
      <w:pPr>
        <w:tabs>
          <w:tab w:val="left" w:pos="198"/>
        </w:tabs>
        <w:spacing w:after="160" w:line="288" w:lineRule="auto"/>
        <w:jc w:val="center"/>
        <w:rPr>
          <w:rFonts w:ascii="Times New Roman" w:hAnsi="Times New Roman" w:eastAsia="Calibri" w:cs="Times New Roman"/>
          <w:b/>
          <w:bCs/>
          <w:sz w:val="26"/>
          <w:szCs w:val="26"/>
        </w:rPr>
      </w:pPr>
      <w:r>
        <w:rPr>
          <w:rFonts w:ascii="Times New Roman" w:hAnsi="Times New Roman" w:eastAsia="Calibri" w:cs="Times New Roman"/>
          <w:b/>
          <w:bCs/>
          <w:sz w:val="26"/>
          <w:szCs w:val="26"/>
        </w:rPr>
        <w:t>Phản hồi kết quả vận dụng</w:t>
      </w:r>
    </w:p>
    <w:p>
      <w:pPr>
        <w:tabs>
          <w:tab w:val="left" w:pos="198"/>
        </w:tabs>
        <w:spacing w:after="160" w:line="288" w:lineRule="auto"/>
        <w:jc w:val="center"/>
        <w:rPr>
          <w:rFonts w:ascii="Times New Roman" w:hAnsi="Times New Roman" w:eastAsia="Calibri" w:cs="Times New Roman"/>
          <w:b/>
          <w:bCs/>
          <w:sz w:val="26"/>
          <w:szCs w:val="26"/>
        </w:rPr>
      </w:pPr>
      <w:r>
        <w:rPr>
          <w:rFonts w:ascii="Times New Roman" w:hAnsi="Times New Roman" w:eastAsia="Calibri" w:cs="Times New Roman"/>
          <w:b/>
          <w:bCs/>
          <w:sz w:val="26"/>
          <w:szCs w:val="26"/>
        </w:rPr>
        <w:t>Đánh giá hiệu quả hoạt động phát huy truyền thống nhà trường</w:t>
      </w:r>
    </w:p>
    <w:p>
      <w:pPr>
        <w:widowControl w:val="0"/>
        <w:numPr>
          <w:ilvl w:val="1"/>
          <w:numId w:val="7"/>
        </w:numPr>
        <w:autoSpaceDE w:val="0"/>
        <w:autoSpaceDN w:val="0"/>
        <w:spacing w:before="100" w:after="0" w:line="240" w:lineRule="auto"/>
        <w:ind w:left="90" w:hanging="180"/>
        <w:rPr>
          <w:rFonts w:ascii="Times New Roman" w:hAnsi="Times New Roman" w:eastAsia="Calibri" w:cs="Times New Roman"/>
          <w:b/>
          <w:i/>
          <w:sz w:val="26"/>
          <w:szCs w:val="26"/>
        </w:rPr>
      </w:pPr>
      <w:r>
        <w:rPr>
          <w:rFonts w:ascii="Times New Roman" w:hAnsi="Times New Roman" w:eastAsia="Calibri" w:cs="Times New Roman"/>
          <w:b/>
          <w:i/>
          <w:sz w:val="26"/>
          <w:szCs w:val="26"/>
        </w:rPr>
        <w:t>Mục</w:t>
      </w:r>
      <w:r>
        <w:rPr>
          <w:rFonts w:ascii="Times New Roman" w:hAnsi="Times New Roman" w:eastAsia="Calibri" w:cs="Times New Roman"/>
          <w:b/>
          <w:i/>
          <w:spacing w:val="-9"/>
          <w:sz w:val="26"/>
          <w:szCs w:val="26"/>
        </w:rPr>
        <w:t xml:space="preserve"> </w:t>
      </w:r>
      <w:r>
        <w:rPr>
          <w:rFonts w:ascii="Times New Roman" w:hAnsi="Times New Roman" w:eastAsia="Calibri" w:cs="Times New Roman"/>
          <w:b/>
          <w:i/>
          <w:sz w:val="26"/>
          <w:szCs w:val="26"/>
        </w:rPr>
        <w:t>tiêu</w:t>
      </w:r>
    </w:p>
    <w:p>
      <w:pPr>
        <w:widowControl w:val="0"/>
        <w:tabs>
          <w:tab w:val="left" w:pos="198"/>
        </w:tabs>
        <w:autoSpaceDE w:val="0"/>
        <w:autoSpaceDN w:val="0"/>
        <w:spacing w:before="124"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HS</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chia</w:t>
      </w:r>
      <w:r>
        <w:rPr>
          <w:rFonts w:ascii="Times New Roman" w:hAnsi="Times New Roman" w:eastAsia="Times New Roman" w:cs="Times New Roman"/>
          <w:spacing w:val="-8"/>
          <w:sz w:val="26"/>
          <w:szCs w:val="26"/>
        </w:rPr>
        <w:t xml:space="preserve"> </w:t>
      </w:r>
      <w:r>
        <w:rPr>
          <w:rFonts w:ascii="Times New Roman" w:hAnsi="Times New Roman" w:eastAsia="Times New Roman" w:cs="Times New Roman"/>
          <w:sz w:val="26"/>
          <w:szCs w:val="26"/>
        </w:rPr>
        <w:t>sẻ</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được</w:t>
      </w:r>
      <w:r>
        <w:rPr>
          <w:rFonts w:ascii="Times New Roman" w:hAnsi="Times New Roman" w:eastAsia="Times New Roman" w:cs="Times New Roman"/>
          <w:spacing w:val="-8"/>
          <w:sz w:val="26"/>
          <w:szCs w:val="26"/>
        </w:rPr>
        <w:t xml:space="preserve"> </w:t>
      </w:r>
      <w:r>
        <w:rPr>
          <w:rFonts w:ascii="Times New Roman" w:hAnsi="Times New Roman" w:eastAsia="Times New Roman" w:cs="Times New Roman"/>
          <w:sz w:val="26"/>
          <w:szCs w:val="26"/>
        </w:rPr>
        <w:t>những</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việc</w:t>
      </w:r>
      <w:r>
        <w:rPr>
          <w:rFonts w:ascii="Times New Roman" w:hAnsi="Times New Roman" w:eastAsia="Times New Roman" w:cs="Times New Roman"/>
          <w:spacing w:val="-8"/>
          <w:sz w:val="26"/>
          <w:szCs w:val="26"/>
        </w:rPr>
        <w:t xml:space="preserve"> </w:t>
      </w:r>
      <w:r>
        <w:rPr>
          <w:rFonts w:ascii="Times New Roman" w:hAnsi="Times New Roman" w:eastAsia="Times New Roman" w:cs="Times New Roman"/>
          <w:sz w:val="26"/>
          <w:szCs w:val="26"/>
        </w:rPr>
        <w:t>làm</w:t>
      </w:r>
      <w:r>
        <w:rPr>
          <w:rFonts w:ascii="Times New Roman" w:hAnsi="Times New Roman" w:eastAsia="Times New Roman" w:cs="Times New Roman"/>
          <w:spacing w:val="-9"/>
          <w:sz w:val="26"/>
          <w:szCs w:val="26"/>
        </w:rPr>
        <w:t xml:space="preserve"> để phát huy truyền thống của nhà trường; </w:t>
      </w:r>
      <w:r>
        <w:rPr>
          <w:rFonts w:ascii="Times New Roman" w:hAnsi="Times New Roman" w:eastAsia="Times New Roman" w:cs="Times New Roman"/>
          <w:sz w:val="26"/>
          <w:szCs w:val="26"/>
        </w:rPr>
        <w:t>thể</w:t>
      </w:r>
      <w:r>
        <w:rPr>
          <w:rFonts w:ascii="Times New Roman" w:hAnsi="Times New Roman" w:eastAsia="Times New Roman" w:cs="Times New Roman"/>
          <w:spacing w:val="-8"/>
          <w:sz w:val="26"/>
          <w:szCs w:val="26"/>
        </w:rPr>
        <w:t xml:space="preserve"> </w:t>
      </w:r>
      <w:r>
        <w:rPr>
          <w:rFonts w:ascii="Times New Roman" w:hAnsi="Times New Roman" w:eastAsia="Times New Roman" w:cs="Times New Roman"/>
          <w:sz w:val="26"/>
          <w:szCs w:val="26"/>
        </w:rPr>
        <w:t>hiện</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sự</w:t>
      </w:r>
      <w:r>
        <w:rPr>
          <w:rFonts w:ascii="Times New Roman" w:hAnsi="Times New Roman" w:eastAsia="Times New Roman" w:cs="Times New Roman"/>
          <w:spacing w:val="-8"/>
          <w:sz w:val="26"/>
          <w:szCs w:val="26"/>
        </w:rPr>
        <w:t xml:space="preserve"> </w:t>
      </w:r>
      <w:r>
        <w:rPr>
          <w:rFonts w:ascii="Times New Roman" w:hAnsi="Times New Roman" w:eastAsia="Times New Roman" w:cs="Times New Roman"/>
          <w:sz w:val="26"/>
          <w:szCs w:val="26"/>
        </w:rPr>
        <w:t>quan</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tâm,</w:t>
      </w:r>
      <w:r>
        <w:rPr>
          <w:rFonts w:ascii="Times New Roman" w:hAnsi="Times New Roman" w:eastAsia="Times New Roman" w:cs="Times New Roman"/>
          <w:spacing w:val="-8"/>
          <w:sz w:val="26"/>
          <w:szCs w:val="26"/>
        </w:rPr>
        <w:t xml:space="preserve"> </w:t>
      </w:r>
      <w:r>
        <w:rPr>
          <w:rFonts w:ascii="Times New Roman" w:hAnsi="Times New Roman" w:eastAsia="Times New Roman" w:cs="Times New Roman"/>
          <w:sz w:val="26"/>
          <w:szCs w:val="26"/>
        </w:rPr>
        <w:t>xây dựng mối quan hệ tốt đẹp</w:t>
      </w:r>
      <w:r>
        <w:rPr>
          <w:rFonts w:ascii="Times New Roman" w:hAnsi="Times New Roman" w:eastAsia="Times New Roman" w:cs="Times New Roman"/>
          <w:spacing w:val="-8"/>
          <w:sz w:val="26"/>
          <w:szCs w:val="26"/>
        </w:rPr>
        <w:t xml:space="preserve"> </w:t>
      </w:r>
      <w:r>
        <w:rPr>
          <w:rFonts w:ascii="Times New Roman" w:hAnsi="Times New Roman" w:eastAsia="Times New Roman" w:cs="Times New Roman"/>
          <w:sz w:val="26"/>
          <w:szCs w:val="26"/>
        </w:rPr>
        <w:t>và</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hoá</w:t>
      </w:r>
      <w:r>
        <w:rPr>
          <w:rFonts w:ascii="Times New Roman" w:hAnsi="Times New Roman" w:eastAsia="Times New Roman" w:cs="Times New Roman"/>
          <w:spacing w:val="-8"/>
          <w:sz w:val="26"/>
          <w:szCs w:val="26"/>
        </w:rPr>
        <w:t xml:space="preserve"> </w:t>
      </w:r>
      <w:r>
        <w:rPr>
          <w:rFonts w:ascii="Times New Roman" w:hAnsi="Times New Roman" w:eastAsia="Times New Roman" w:cs="Times New Roman"/>
          <w:sz w:val="26"/>
          <w:szCs w:val="26"/>
        </w:rPr>
        <w:t>giải</w:t>
      </w:r>
      <w:r>
        <w:rPr>
          <w:rFonts w:ascii="Times New Roman" w:hAnsi="Times New Roman" w:eastAsia="Times New Roman" w:cs="Times New Roman"/>
          <w:spacing w:val="-9"/>
          <w:sz w:val="26"/>
          <w:szCs w:val="26"/>
        </w:rPr>
        <w:t xml:space="preserve"> </w:t>
      </w:r>
      <w:r>
        <w:rPr>
          <w:rFonts w:ascii="Times New Roman" w:hAnsi="Times New Roman" w:eastAsia="Times New Roman" w:cs="Times New Roman"/>
          <w:sz w:val="26"/>
          <w:szCs w:val="26"/>
        </w:rPr>
        <w:t>những</w:t>
      </w:r>
      <w:r>
        <w:rPr>
          <w:rFonts w:ascii="Times New Roman" w:hAnsi="Times New Roman" w:eastAsia="Times New Roman" w:cs="Times New Roman"/>
          <w:spacing w:val="-8"/>
          <w:sz w:val="26"/>
          <w:szCs w:val="26"/>
        </w:rPr>
        <w:t xml:space="preserve"> </w:t>
      </w:r>
      <w:r>
        <w:rPr>
          <w:rFonts w:ascii="Times New Roman" w:hAnsi="Times New Roman" w:eastAsia="Times New Roman" w:cs="Times New Roman"/>
          <w:sz w:val="26"/>
          <w:szCs w:val="26"/>
        </w:rPr>
        <w:t xml:space="preserve">mâu </w:t>
      </w:r>
      <w:r>
        <w:rPr>
          <w:rFonts w:ascii="Times New Roman" w:hAnsi="Times New Roman" w:eastAsia="Times New Roman" w:cs="Times New Roman"/>
          <w:spacing w:val="-60"/>
          <w:sz w:val="26"/>
          <w:szCs w:val="26"/>
        </w:rPr>
        <w:t xml:space="preserve"> </w:t>
      </w:r>
      <w:r>
        <w:rPr>
          <w:rFonts w:ascii="Times New Roman" w:hAnsi="Times New Roman" w:eastAsia="Times New Roman" w:cs="Times New Roman"/>
          <w:sz w:val="26"/>
          <w:szCs w:val="26"/>
        </w:rPr>
        <w:t>thuẫn,</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xung</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đột</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xảy</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ra</w:t>
      </w:r>
      <w:r>
        <w:rPr>
          <w:rFonts w:ascii="Times New Roman" w:hAnsi="Times New Roman" w:eastAsia="Times New Roman" w:cs="Times New Roman"/>
          <w:spacing w:val="-5"/>
          <w:sz w:val="26"/>
          <w:szCs w:val="26"/>
        </w:rPr>
        <w:t xml:space="preserve"> </w:t>
      </w:r>
      <w:r>
        <w:rPr>
          <w:rFonts w:ascii="Times New Roman" w:hAnsi="Times New Roman" w:eastAsia="Times New Roman" w:cs="Times New Roman"/>
          <w:sz w:val="26"/>
          <w:szCs w:val="26"/>
        </w:rPr>
        <w:t>trong</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mối quan hệ với bạn bè, thầy cô</w:t>
      </w:r>
    </w:p>
    <w:p>
      <w:pPr>
        <w:widowControl w:val="0"/>
        <w:numPr>
          <w:ilvl w:val="1"/>
          <w:numId w:val="7"/>
        </w:numPr>
        <w:autoSpaceDE w:val="0"/>
        <w:autoSpaceDN w:val="0"/>
        <w:spacing w:before="87" w:after="0" w:line="240" w:lineRule="auto"/>
        <w:ind w:left="180"/>
        <w:rPr>
          <w:rFonts w:ascii="Times New Roman" w:hAnsi="Times New Roman" w:eastAsia="Calibri" w:cs="Times New Roman"/>
          <w:b/>
          <w:i/>
          <w:sz w:val="26"/>
          <w:szCs w:val="26"/>
        </w:rPr>
      </w:pPr>
      <w:r>
        <w:rPr>
          <w:rFonts w:ascii="Times New Roman" w:hAnsi="Times New Roman" w:eastAsia="Calibri" w:cs="Times New Roman"/>
          <w:b/>
          <w:i/>
          <w:sz w:val="26"/>
          <w:szCs w:val="26"/>
        </w:rPr>
        <w:t>Sản</w:t>
      </w:r>
      <w:r>
        <w:rPr>
          <w:rFonts w:ascii="Times New Roman" w:hAnsi="Times New Roman" w:eastAsia="Calibri" w:cs="Times New Roman"/>
          <w:b/>
          <w:i/>
          <w:spacing w:val="-8"/>
          <w:sz w:val="26"/>
          <w:szCs w:val="26"/>
        </w:rPr>
        <w:t xml:space="preserve"> </w:t>
      </w:r>
      <w:r>
        <w:rPr>
          <w:rFonts w:ascii="Times New Roman" w:hAnsi="Times New Roman" w:eastAsia="Calibri" w:cs="Times New Roman"/>
          <w:b/>
          <w:i/>
          <w:sz w:val="26"/>
          <w:szCs w:val="26"/>
        </w:rPr>
        <w:t>phẩm</w:t>
      </w:r>
    </w:p>
    <w:p>
      <w:pPr>
        <w:widowControl w:val="0"/>
        <w:numPr>
          <w:ilvl w:val="0"/>
          <w:numId w:val="8"/>
        </w:numPr>
        <w:tabs>
          <w:tab w:val="left" w:pos="198"/>
        </w:tabs>
        <w:autoSpaceDE w:val="0"/>
        <w:autoSpaceDN w:val="0"/>
        <w:spacing w:before="124" w:after="0" w:line="271"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Những</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kinh</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nghiệm</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vận</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dụng</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thể</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hiện</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việc xây dựng mối quan hệ tốt đẹp với bạn bè, thầy cô.</w:t>
      </w:r>
    </w:p>
    <w:p>
      <w:pPr>
        <w:widowControl w:val="0"/>
        <w:tabs>
          <w:tab w:val="left" w:pos="198"/>
        </w:tabs>
        <w:autoSpaceDE w:val="0"/>
        <w:autoSpaceDN w:val="0"/>
        <w:spacing w:before="124" w:after="0" w:line="271" w:lineRule="auto"/>
        <w:ind w:left="187"/>
        <w:rPr>
          <w:rFonts w:ascii="Times New Roman" w:hAnsi="Times New Roman" w:eastAsia="Times New Roman" w:cs="Times New Roman"/>
          <w:sz w:val="26"/>
          <w:szCs w:val="26"/>
        </w:rPr>
      </w:pPr>
      <w:r>
        <w:rPr>
          <w:rFonts w:ascii="Times New Roman" w:hAnsi="Times New Roman" w:eastAsia="Times New Roman" w:cs="Times New Roman"/>
          <w:sz w:val="26"/>
          <w:szCs w:val="26"/>
        </w:rPr>
        <w:t>– Những</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kinh</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nghiệm</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vận</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dụng</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về</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trách</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nhiệm</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tham</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gia</w:t>
      </w:r>
      <w:r>
        <w:rPr>
          <w:rFonts w:ascii="Times New Roman" w:hAnsi="Times New Roman" w:eastAsia="Times New Roman" w:cs="Times New Roman"/>
          <w:spacing w:val="6"/>
          <w:sz w:val="26"/>
          <w:szCs w:val="26"/>
        </w:rPr>
        <w:t xml:space="preserve"> </w:t>
      </w:r>
      <w:r>
        <w:rPr>
          <w:rFonts w:ascii="Times New Roman" w:hAnsi="Times New Roman" w:eastAsia="Times New Roman" w:cs="Times New Roman"/>
          <w:sz w:val="26"/>
          <w:szCs w:val="26"/>
        </w:rPr>
        <w:t>các</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hoạt</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động</w:t>
      </w:r>
      <w:r>
        <w:rPr>
          <w:rFonts w:ascii="Times New Roman" w:hAnsi="Times New Roman" w:eastAsia="Times New Roman" w:cs="Times New Roman"/>
          <w:spacing w:val="7"/>
          <w:sz w:val="26"/>
          <w:szCs w:val="26"/>
        </w:rPr>
        <w:t xml:space="preserve"> </w:t>
      </w:r>
      <w:r>
        <w:rPr>
          <w:rFonts w:ascii="Times New Roman" w:hAnsi="Times New Roman" w:eastAsia="Times New Roman" w:cs="Times New Roman"/>
          <w:sz w:val="26"/>
          <w:szCs w:val="26"/>
        </w:rPr>
        <w:t>phát huy truyền thống nhà trường.</w:t>
      </w:r>
    </w:p>
    <w:p>
      <w:pPr>
        <w:widowControl w:val="0"/>
        <w:numPr>
          <w:ilvl w:val="1"/>
          <w:numId w:val="7"/>
        </w:numPr>
        <w:autoSpaceDE w:val="0"/>
        <w:autoSpaceDN w:val="0"/>
        <w:spacing w:before="87" w:after="0" w:line="240" w:lineRule="auto"/>
        <w:ind w:left="90" w:hanging="90"/>
        <w:rPr>
          <w:rFonts w:ascii="Times New Roman" w:hAnsi="Times New Roman" w:eastAsia="Calibri" w:cs="Times New Roman"/>
          <w:b/>
          <w:i/>
          <w:sz w:val="26"/>
          <w:szCs w:val="26"/>
        </w:rPr>
      </w:pPr>
      <w:r>
        <w:rPr>
          <w:rFonts w:ascii="Times New Roman" w:hAnsi="Times New Roman" w:eastAsia="Calibri" w:cs="Times New Roman"/>
          <w:b/>
          <w:i/>
          <w:w w:val="95"/>
          <w:sz w:val="26"/>
          <w:szCs w:val="26"/>
        </w:rPr>
        <w:t>Nội</w:t>
      </w:r>
      <w:r>
        <w:rPr>
          <w:rFonts w:ascii="Times New Roman" w:hAnsi="Times New Roman" w:eastAsia="Calibri" w:cs="Times New Roman"/>
          <w:b/>
          <w:i/>
          <w:spacing w:val="1"/>
          <w:w w:val="95"/>
          <w:sz w:val="26"/>
          <w:szCs w:val="26"/>
        </w:rPr>
        <w:t xml:space="preserve"> </w:t>
      </w:r>
      <w:r>
        <w:rPr>
          <w:rFonts w:ascii="Times New Roman" w:hAnsi="Times New Roman" w:eastAsia="Calibri" w:cs="Times New Roman"/>
          <w:b/>
          <w:i/>
          <w:w w:val="95"/>
          <w:sz w:val="26"/>
          <w:szCs w:val="26"/>
        </w:rPr>
        <w:t>dung</w:t>
      </w:r>
      <w:r>
        <w:rPr>
          <w:rFonts w:ascii="Times New Roman" w:hAnsi="Times New Roman" w:eastAsia="Calibri" w:cs="Times New Roman"/>
          <w:b/>
          <w:i/>
          <w:spacing w:val="1"/>
          <w:w w:val="95"/>
          <w:sz w:val="26"/>
          <w:szCs w:val="26"/>
        </w:rPr>
        <w:t xml:space="preserve"> </w:t>
      </w:r>
      <w:r>
        <w:rPr>
          <w:rFonts w:ascii="Times New Roman" w:hAnsi="Times New Roman" w:eastAsia="Calibri" w:cs="Times New Roman"/>
          <w:b/>
          <w:i/>
          <w:w w:val="95"/>
          <w:sz w:val="26"/>
          <w:szCs w:val="26"/>
        </w:rPr>
        <w:t>–</w:t>
      </w:r>
      <w:r>
        <w:rPr>
          <w:rFonts w:ascii="Times New Roman" w:hAnsi="Times New Roman" w:eastAsia="Calibri" w:cs="Times New Roman"/>
          <w:b/>
          <w:i/>
          <w:spacing w:val="2"/>
          <w:w w:val="95"/>
          <w:sz w:val="26"/>
          <w:szCs w:val="26"/>
        </w:rPr>
        <w:t xml:space="preserve"> </w:t>
      </w:r>
      <w:r>
        <w:rPr>
          <w:rFonts w:ascii="Times New Roman" w:hAnsi="Times New Roman" w:eastAsia="Calibri" w:cs="Times New Roman"/>
          <w:b/>
          <w:i/>
          <w:w w:val="95"/>
          <w:sz w:val="26"/>
          <w:szCs w:val="26"/>
        </w:rPr>
        <w:t>Tổ</w:t>
      </w:r>
      <w:r>
        <w:rPr>
          <w:rFonts w:ascii="Times New Roman" w:hAnsi="Times New Roman" w:eastAsia="Calibri" w:cs="Times New Roman"/>
          <w:b/>
          <w:i/>
          <w:spacing w:val="1"/>
          <w:w w:val="95"/>
          <w:sz w:val="26"/>
          <w:szCs w:val="26"/>
        </w:rPr>
        <w:t xml:space="preserve"> </w:t>
      </w:r>
      <w:r>
        <w:rPr>
          <w:rFonts w:ascii="Times New Roman" w:hAnsi="Times New Roman" w:eastAsia="Calibri" w:cs="Times New Roman"/>
          <w:b/>
          <w:i/>
          <w:w w:val="95"/>
          <w:sz w:val="26"/>
          <w:szCs w:val="26"/>
        </w:rPr>
        <w:t>chức</w:t>
      </w:r>
      <w:r>
        <w:rPr>
          <w:rFonts w:ascii="Times New Roman" w:hAnsi="Times New Roman" w:eastAsia="Calibri" w:cs="Times New Roman"/>
          <w:b/>
          <w:i/>
          <w:spacing w:val="2"/>
          <w:w w:val="95"/>
          <w:sz w:val="26"/>
          <w:szCs w:val="26"/>
        </w:rPr>
        <w:t xml:space="preserve"> </w:t>
      </w:r>
      <w:r>
        <w:rPr>
          <w:rFonts w:ascii="Times New Roman" w:hAnsi="Times New Roman" w:eastAsia="Calibri" w:cs="Times New Roman"/>
          <w:b/>
          <w:i/>
          <w:w w:val="95"/>
          <w:sz w:val="26"/>
          <w:szCs w:val="26"/>
        </w:rPr>
        <w:t>thực</w:t>
      </w:r>
      <w:r>
        <w:rPr>
          <w:rFonts w:ascii="Times New Roman" w:hAnsi="Times New Roman" w:eastAsia="Calibri" w:cs="Times New Roman"/>
          <w:b/>
          <w:i/>
          <w:spacing w:val="1"/>
          <w:w w:val="95"/>
          <w:sz w:val="26"/>
          <w:szCs w:val="26"/>
        </w:rPr>
        <w:t xml:space="preserve"> </w:t>
      </w:r>
      <w:r>
        <w:rPr>
          <w:rFonts w:ascii="Times New Roman" w:hAnsi="Times New Roman" w:eastAsia="Calibri" w:cs="Times New Roman"/>
          <w:b/>
          <w:i/>
          <w:w w:val="95"/>
          <w:sz w:val="26"/>
          <w:szCs w:val="26"/>
        </w:rPr>
        <w:t>hiện</w:t>
      </w:r>
    </w:p>
    <w:p>
      <w:pPr>
        <w:tabs>
          <w:tab w:val="left" w:pos="198"/>
        </w:tabs>
        <w:spacing w:before="141"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w:t>
      </w:r>
      <w:r>
        <w:rPr>
          <w:rFonts w:ascii="Times New Roman" w:hAnsi="Times New Roman" w:eastAsia="Calibri" w:cs="Times New Roman"/>
          <w:spacing w:val="-13"/>
          <w:sz w:val="26"/>
          <w:szCs w:val="26"/>
        </w:rPr>
        <w:t xml:space="preserve"> </w:t>
      </w:r>
      <w:r>
        <w:rPr>
          <w:rFonts w:ascii="Times New Roman" w:hAnsi="Times New Roman" w:eastAsia="Calibri" w:cs="Times New Roman"/>
          <w:sz w:val="26"/>
          <w:szCs w:val="26"/>
        </w:rPr>
        <w:t>GV</w:t>
      </w:r>
      <w:r>
        <w:rPr>
          <w:rFonts w:ascii="Times New Roman" w:hAnsi="Times New Roman" w:eastAsia="Calibri" w:cs="Times New Roman"/>
          <w:spacing w:val="-13"/>
          <w:sz w:val="26"/>
          <w:szCs w:val="26"/>
        </w:rPr>
        <w:t xml:space="preserve"> </w:t>
      </w:r>
      <w:r>
        <w:rPr>
          <w:rFonts w:ascii="Times New Roman" w:hAnsi="Times New Roman" w:eastAsia="Calibri" w:cs="Times New Roman"/>
          <w:sz w:val="26"/>
          <w:szCs w:val="26"/>
        </w:rPr>
        <w:t>yêu</w:t>
      </w:r>
      <w:r>
        <w:rPr>
          <w:rFonts w:ascii="Times New Roman" w:hAnsi="Times New Roman" w:eastAsia="Calibri" w:cs="Times New Roman"/>
          <w:spacing w:val="-12"/>
          <w:sz w:val="26"/>
          <w:szCs w:val="26"/>
        </w:rPr>
        <w:t xml:space="preserve"> </w:t>
      </w:r>
      <w:r>
        <w:rPr>
          <w:rFonts w:ascii="Times New Roman" w:hAnsi="Times New Roman" w:eastAsia="Calibri" w:cs="Times New Roman"/>
          <w:sz w:val="26"/>
          <w:szCs w:val="26"/>
        </w:rPr>
        <w:t>cầu</w:t>
      </w:r>
      <w:r>
        <w:rPr>
          <w:rFonts w:ascii="Times New Roman" w:hAnsi="Times New Roman" w:eastAsia="Calibri" w:cs="Times New Roman"/>
          <w:spacing w:val="-13"/>
          <w:sz w:val="26"/>
          <w:szCs w:val="26"/>
        </w:rPr>
        <w:t xml:space="preserve"> </w:t>
      </w:r>
      <w:r>
        <w:rPr>
          <w:rFonts w:ascii="Times New Roman" w:hAnsi="Times New Roman" w:eastAsia="Calibri" w:cs="Times New Roman"/>
          <w:sz w:val="26"/>
          <w:szCs w:val="26"/>
        </w:rPr>
        <w:t>HS</w:t>
      </w:r>
      <w:r>
        <w:rPr>
          <w:rFonts w:ascii="Times New Roman" w:hAnsi="Times New Roman" w:eastAsia="Calibri" w:cs="Times New Roman"/>
          <w:spacing w:val="-13"/>
          <w:sz w:val="26"/>
          <w:szCs w:val="26"/>
        </w:rPr>
        <w:t xml:space="preserve"> </w:t>
      </w:r>
      <w:r>
        <w:rPr>
          <w:rFonts w:ascii="Times New Roman" w:hAnsi="Times New Roman" w:eastAsia="Calibri" w:cs="Times New Roman"/>
          <w:sz w:val="26"/>
          <w:szCs w:val="26"/>
        </w:rPr>
        <w:t>chia</w:t>
      </w:r>
      <w:r>
        <w:rPr>
          <w:rFonts w:ascii="Times New Roman" w:hAnsi="Times New Roman" w:eastAsia="Calibri" w:cs="Times New Roman"/>
          <w:spacing w:val="-12"/>
          <w:sz w:val="26"/>
          <w:szCs w:val="26"/>
        </w:rPr>
        <w:t xml:space="preserve"> </w:t>
      </w:r>
      <w:r>
        <w:rPr>
          <w:rFonts w:ascii="Times New Roman" w:hAnsi="Times New Roman" w:eastAsia="Calibri" w:cs="Times New Roman"/>
          <w:sz w:val="26"/>
          <w:szCs w:val="26"/>
        </w:rPr>
        <w:t>sẻ:</w:t>
      </w:r>
    </w:p>
    <w:p>
      <w:pPr>
        <w:tabs>
          <w:tab w:val="left" w:pos="198"/>
        </w:tabs>
        <w:spacing w:before="109" w:after="160" w:line="283" w:lineRule="auto"/>
        <w:rPr>
          <w:rFonts w:ascii="Times New Roman" w:hAnsi="Times New Roman" w:eastAsia="Calibri" w:cs="Times New Roman"/>
          <w:sz w:val="26"/>
          <w:szCs w:val="26"/>
        </w:rPr>
      </w:pPr>
      <w:r>
        <w:rPr>
          <w:rFonts w:ascii="Times New Roman" w:hAnsi="Times New Roman" w:eastAsia="Calibri" w:cs="Times New Roman"/>
          <w:sz w:val="26"/>
          <w:szCs w:val="26"/>
        </w:rPr>
        <w:t>+ Cảm xúa của HS về truyền thống của nhà trường.</w:t>
      </w:r>
    </w:p>
    <w:p>
      <w:pPr>
        <w:widowControl w:val="0"/>
        <w:tabs>
          <w:tab w:val="left" w:pos="198"/>
        </w:tabs>
        <w:autoSpaceDE w:val="0"/>
        <w:autoSpaceDN w:val="0"/>
        <w:spacing w:before="55" w:after="0" w:line="240" w:lineRule="auto"/>
        <w:outlineLvl w:val="4"/>
        <w:rPr>
          <w:rFonts w:ascii="Times New Roman" w:hAnsi="Times New Roman" w:eastAsia="Times New Roman" w:cs="Times New Roman"/>
          <w:sz w:val="26"/>
          <w:szCs w:val="26"/>
        </w:rPr>
      </w:pPr>
      <w:r>
        <w:rPr>
          <w:rFonts w:ascii="Times New Roman" w:hAnsi="Times New Roman" w:eastAsia="Times New Roman" w:cs="Times New Roman"/>
          <w:sz w:val="26"/>
          <w:szCs w:val="26"/>
        </w:rPr>
        <w:t>+</w:t>
      </w:r>
      <w:r>
        <w:rPr>
          <w:rFonts w:ascii="Times New Roman" w:hAnsi="Times New Roman" w:eastAsia="Times New Roman" w:cs="Times New Roman"/>
          <w:spacing w:val="-21"/>
          <w:sz w:val="26"/>
          <w:szCs w:val="26"/>
        </w:rPr>
        <w:t xml:space="preserve"> </w:t>
      </w:r>
      <w:r>
        <w:rPr>
          <w:rFonts w:ascii="Times New Roman" w:hAnsi="Times New Roman" w:eastAsia="Times New Roman" w:cs="Times New Roman"/>
          <w:sz w:val="26"/>
          <w:szCs w:val="26"/>
        </w:rPr>
        <w:t>Suy nghĩ của em về trách nhiệm của bản thân trong việc giữ gìn và phát huy truyền thống của nhà trường.</w:t>
      </w:r>
    </w:p>
    <w:p>
      <w:pPr>
        <w:widowControl w:val="0"/>
        <w:tabs>
          <w:tab w:val="left" w:pos="198"/>
        </w:tabs>
        <w:autoSpaceDE w:val="0"/>
        <w:autoSpaceDN w:val="0"/>
        <w:spacing w:before="95" w:after="0" w:line="271" w:lineRule="auto"/>
        <w:ind w:right="139"/>
        <w:rPr>
          <w:rFonts w:ascii="Times New Roman" w:hAnsi="Times New Roman" w:eastAsia="Calibri" w:cs="Times New Roman"/>
          <w:sz w:val="26"/>
          <w:szCs w:val="26"/>
        </w:rPr>
      </w:pPr>
      <w:r>
        <w:rPr>
          <w:rFonts w:ascii="Times New Roman" w:hAnsi="Times New Roman" w:eastAsia="Times New Roman" w:cs="Times New Roman"/>
          <w:sz w:val="26"/>
          <w:szCs w:val="26"/>
        </w:rPr>
        <w:t>+ Kế hoạch tổ chức hoạt động và kết quả khi HS đã tham gia các hoạt động xây dựng và phát huy truyền thống nhà trường.</w:t>
      </w:r>
    </w:p>
    <w:p>
      <w:pPr>
        <w:tabs>
          <w:tab w:val="left" w:pos="198"/>
        </w:tabs>
        <w:spacing w:before="110" w:after="16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GV</w:t>
      </w:r>
      <w:r>
        <w:rPr>
          <w:rFonts w:ascii="Times New Roman" w:hAnsi="Times New Roman" w:eastAsia="Calibri" w:cs="Times New Roman"/>
          <w:spacing w:val="-15"/>
          <w:sz w:val="26"/>
          <w:szCs w:val="26"/>
        </w:rPr>
        <w:t xml:space="preserve"> </w:t>
      </w:r>
      <w:r>
        <w:rPr>
          <w:rFonts w:ascii="Times New Roman" w:hAnsi="Times New Roman" w:eastAsia="Calibri" w:cs="Times New Roman"/>
          <w:sz w:val="26"/>
          <w:szCs w:val="26"/>
        </w:rPr>
        <w:t>yêu</w:t>
      </w:r>
      <w:r>
        <w:rPr>
          <w:rFonts w:ascii="Times New Roman" w:hAnsi="Times New Roman" w:eastAsia="Calibri" w:cs="Times New Roman"/>
          <w:spacing w:val="-15"/>
          <w:sz w:val="26"/>
          <w:szCs w:val="26"/>
        </w:rPr>
        <w:t xml:space="preserve"> </w:t>
      </w:r>
      <w:r>
        <w:rPr>
          <w:rFonts w:ascii="Times New Roman" w:hAnsi="Times New Roman" w:eastAsia="Calibri" w:cs="Times New Roman"/>
          <w:sz w:val="26"/>
          <w:szCs w:val="26"/>
        </w:rPr>
        <w:t>cầu</w:t>
      </w:r>
      <w:r>
        <w:rPr>
          <w:rFonts w:ascii="Times New Roman" w:hAnsi="Times New Roman" w:eastAsia="Calibri" w:cs="Times New Roman"/>
          <w:spacing w:val="-14"/>
          <w:sz w:val="26"/>
          <w:szCs w:val="26"/>
        </w:rPr>
        <w:t xml:space="preserve"> </w:t>
      </w:r>
      <w:r>
        <w:rPr>
          <w:rFonts w:ascii="Times New Roman" w:hAnsi="Times New Roman" w:eastAsia="Calibri" w:cs="Times New Roman"/>
          <w:sz w:val="26"/>
          <w:szCs w:val="26"/>
        </w:rPr>
        <w:t>cả</w:t>
      </w:r>
      <w:r>
        <w:rPr>
          <w:rFonts w:ascii="Times New Roman" w:hAnsi="Times New Roman" w:eastAsia="Calibri" w:cs="Times New Roman"/>
          <w:spacing w:val="-15"/>
          <w:sz w:val="26"/>
          <w:szCs w:val="26"/>
        </w:rPr>
        <w:t xml:space="preserve"> </w:t>
      </w:r>
      <w:r>
        <w:rPr>
          <w:rFonts w:ascii="Times New Roman" w:hAnsi="Times New Roman" w:eastAsia="Calibri" w:cs="Times New Roman"/>
          <w:sz w:val="26"/>
          <w:szCs w:val="26"/>
        </w:rPr>
        <w:t>lớp</w:t>
      </w:r>
      <w:r>
        <w:rPr>
          <w:rFonts w:ascii="Times New Roman" w:hAnsi="Times New Roman" w:eastAsia="Calibri" w:cs="Times New Roman"/>
          <w:spacing w:val="-14"/>
          <w:sz w:val="26"/>
          <w:szCs w:val="26"/>
        </w:rPr>
        <w:t xml:space="preserve"> </w:t>
      </w:r>
      <w:r>
        <w:rPr>
          <w:rFonts w:ascii="Times New Roman" w:hAnsi="Times New Roman" w:eastAsia="Calibri" w:cs="Times New Roman"/>
          <w:sz w:val="26"/>
          <w:szCs w:val="26"/>
        </w:rPr>
        <w:t>lắng</w:t>
      </w:r>
      <w:r>
        <w:rPr>
          <w:rFonts w:ascii="Times New Roman" w:hAnsi="Times New Roman" w:eastAsia="Calibri" w:cs="Times New Roman"/>
          <w:spacing w:val="-15"/>
          <w:sz w:val="26"/>
          <w:szCs w:val="26"/>
        </w:rPr>
        <w:t xml:space="preserve"> </w:t>
      </w:r>
      <w:r>
        <w:rPr>
          <w:rFonts w:ascii="Times New Roman" w:hAnsi="Times New Roman" w:eastAsia="Calibri" w:cs="Times New Roman"/>
          <w:sz w:val="26"/>
          <w:szCs w:val="26"/>
        </w:rPr>
        <w:t>nghe</w:t>
      </w:r>
      <w:r>
        <w:rPr>
          <w:rFonts w:ascii="Times New Roman" w:hAnsi="Times New Roman" w:eastAsia="Calibri" w:cs="Times New Roman"/>
          <w:spacing w:val="-14"/>
          <w:sz w:val="26"/>
          <w:szCs w:val="26"/>
        </w:rPr>
        <w:t xml:space="preserve"> </w:t>
      </w:r>
      <w:r>
        <w:rPr>
          <w:rFonts w:ascii="Times New Roman" w:hAnsi="Times New Roman" w:eastAsia="Calibri" w:cs="Times New Roman"/>
          <w:sz w:val="26"/>
          <w:szCs w:val="26"/>
        </w:rPr>
        <w:t>tích</w:t>
      </w:r>
      <w:r>
        <w:rPr>
          <w:rFonts w:ascii="Times New Roman" w:hAnsi="Times New Roman" w:eastAsia="Calibri" w:cs="Times New Roman"/>
          <w:spacing w:val="-15"/>
          <w:sz w:val="26"/>
          <w:szCs w:val="26"/>
        </w:rPr>
        <w:t xml:space="preserve"> </w:t>
      </w:r>
      <w:r>
        <w:rPr>
          <w:rFonts w:ascii="Times New Roman" w:hAnsi="Times New Roman" w:eastAsia="Calibri" w:cs="Times New Roman"/>
          <w:sz w:val="26"/>
          <w:szCs w:val="26"/>
        </w:rPr>
        <w:t>cực,</w:t>
      </w:r>
      <w:r>
        <w:rPr>
          <w:rFonts w:ascii="Times New Roman" w:hAnsi="Times New Roman" w:eastAsia="Calibri" w:cs="Times New Roman"/>
          <w:spacing w:val="-14"/>
          <w:sz w:val="26"/>
          <w:szCs w:val="26"/>
        </w:rPr>
        <w:t xml:space="preserve"> </w:t>
      </w:r>
      <w:r>
        <w:rPr>
          <w:rFonts w:ascii="Times New Roman" w:hAnsi="Times New Roman" w:eastAsia="Calibri" w:cs="Times New Roman"/>
          <w:sz w:val="26"/>
          <w:szCs w:val="26"/>
        </w:rPr>
        <w:t>chỉ</w:t>
      </w:r>
      <w:r>
        <w:rPr>
          <w:rFonts w:ascii="Times New Roman" w:hAnsi="Times New Roman" w:eastAsia="Calibri" w:cs="Times New Roman"/>
          <w:spacing w:val="-15"/>
          <w:sz w:val="26"/>
          <w:szCs w:val="26"/>
        </w:rPr>
        <w:t xml:space="preserve"> </w:t>
      </w:r>
      <w:r>
        <w:rPr>
          <w:rFonts w:ascii="Times New Roman" w:hAnsi="Times New Roman" w:eastAsia="Calibri" w:cs="Times New Roman"/>
          <w:sz w:val="26"/>
          <w:szCs w:val="26"/>
        </w:rPr>
        <w:t>bổ</w:t>
      </w:r>
      <w:r>
        <w:rPr>
          <w:rFonts w:ascii="Times New Roman" w:hAnsi="Times New Roman" w:eastAsia="Calibri" w:cs="Times New Roman"/>
          <w:spacing w:val="-14"/>
          <w:sz w:val="26"/>
          <w:szCs w:val="26"/>
        </w:rPr>
        <w:t xml:space="preserve"> </w:t>
      </w:r>
      <w:r>
        <w:rPr>
          <w:rFonts w:ascii="Times New Roman" w:hAnsi="Times New Roman" w:eastAsia="Calibri" w:cs="Times New Roman"/>
          <w:sz w:val="26"/>
          <w:szCs w:val="26"/>
        </w:rPr>
        <w:t>sung</w:t>
      </w:r>
      <w:r>
        <w:rPr>
          <w:rFonts w:ascii="Times New Roman" w:hAnsi="Times New Roman" w:eastAsia="Calibri" w:cs="Times New Roman"/>
          <w:spacing w:val="-15"/>
          <w:sz w:val="26"/>
          <w:szCs w:val="26"/>
        </w:rPr>
        <w:t xml:space="preserve"> </w:t>
      </w:r>
      <w:r>
        <w:rPr>
          <w:rFonts w:ascii="Times New Roman" w:hAnsi="Times New Roman" w:eastAsia="Calibri" w:cs="Times New Roman"/>
          <w:sz w:val="26"/>
          <w:szCs w:val="26"/>
        </w:rPr>
        <w:t>những</w:t>
      </w:r>
      <w:r>
        <w:rPr>
          <w:rFonts w:ascii="Times New Roman" w:hAnsi="Times New Roman" w:eastAsia="Calibri" w:cs="Times New Roman"/>
          <w:spacing w:val="-14"/>
          <w:sz w:val="26"/>
          <w:szCs w:val="26"/>
        </w:rPr>
        <w:t xml:space="preserve"> </w:t>
      </w:r>
      <w:r>
        <w:rPr>
          <w:rFonts w:ascii="Times New Roman" w:hAnsi="Times New Roman" w:eastAsia="Calibri" w:cs="Times New Roman"/>
          <w:sz w:val="26"/>
          <w:szCs w:val="26"/>
        </w:rPr>
        <w:t>điều</w:t>
      </w:r>
      <w:r>
        <w:rPr>
          <w:rFonts w:ascii="Times New Roman" w:hAnsi="Times New Roman" w:eastAsia="Calibri" w:cs="Times New Roman"/>
          <w:spacing w:val="-15"/>
          <w:sz w:val="26"/>
          <w:szCs w:val="26"/>
        </w:rPr>
        <w:t xml:space="preserve"> </w:t>
      </w:r>
      <w:r>
        <w:rPr>
          <w:rFonts w:ascii="Times New Roman" w:hAnsi="Times New Roman" w:eastAsia="Calibri" w:cs="Times New Roman"/>
          <w:sz w:val="26"/>
          <w:szCs w:val="26"/>
        </w:rPr>
        <w:t>khác</w:t>
      </w:r>
      <w:r>
        <w:rPr>
          <w:rFonts w:ascii="Times New Roman" w:hAnsi="Times New Roman" w:eastAsia="Calibri" w:cs="Times New Roman"/>
          <w:spacing w:val="-14"/>
          <w:sz w:val="26"/>
          <w:szCs w:val="26"/>
        </w:rPr>
        <w:t xml:space="preserve"> </w:t>
      </w:r>
      <w:r>
        <w:rPr>
          <w:rFonts w:ascii="Times New Roman" w:hAnsi="Times New Roman" w:eastAsia="Calibri" w:cs="Times New Roman"/>
          <w:sz w:val="26"/>
          <w:szCs w:val="26"/>
        </w:rPr>
        <w:t>với</w:t>
      </w:r>
      <w:r>
        <w:rPr>
          <w:rFonts w:ascii="Times New Roman" w:hAnsi="Times New Roman" w:eastAsia="Calibri" w:cs="Times New Roman"/>
          <w:spacing w:val="-15"/>
          <w:sz w:val="26"/>
          <w:szCs w:val="26"/>
        </w:rPr>
        <w:t xml:space="preserve"> </w:t>
      </w:r>
      <w:r>
        <w:rPr>
          <w:rFonts w:ascii="Times New Roman" w:hAnsi="Times New Roman" w:eastAsia="Calibri" w:cs="Times New Roman"/>
          <w:sz w:val="26"/>
          <w:szCs w:val="26"/>
        </w:rPr>
        <w:t>các</w:t>
      </w:r>
      <w:r>
        <w:rPr>
          <w:rFonts w:ascii="Times New Roman" w:hAnsi="Times New Roman" w:eastAsia="Calibri" w:cs="Times New Roman"/>
          <w:spacing w:val="-15"/>
          <w:sz w:val="26"/>
          <w:szCs w:val="26"/>
        </w:rPr>
        <w:t xml:space="preserve"> </w:t>
      </w:r>
      <w:r>
        <w:rPr>
          <w:rFonts w:ascii="Times New Roman" w:hAnsi="Times New Roman" w:eastAsia="Calibri" w:cs="Times New Roman"/>
          <w:sz w:val="26"/>
          <w:szCs w:val="26"/>
        </w:rPr>
        <w:t>bạn</w:t>
      </w:r>
      <w:r>
        <w:rPr>
          <w:rFonts w:ascii="Times New Roman" w:hAnsi="Times New Roman" w:eastAsia="Calibri" w:cs="Times New Roman"/>
          <w:spacing w:val="-14"/>
          <w:sz w:val="26"/>
          <w:szCs w:val="26"/>
        </w:rPr>
        <w:t xml:space="preserve"> </w:t>
      </w:r>
      <w:r>
        <w:rPr>
          <w:rFonts w:ascii="Times New Roman" w:hAnsi="Times New Roman" w:eastAsia="Calibri" w:cs="Times New Roman"/>
          <w:sz w:val="26"/>
          <w:szCs w:val="26"/>
        </w:rPr>
        <w:t>đã</w:t>
      </w:r>
      <w:r>
        <w:rPr>
          <w:rFonts w:ascii="Times New Roman" w:hAnsi="Times New Roman" w:eastAsia="Calibri" w:cs="Times New Roman"/>
          <w:spacing w:val="-15"/>
          <w:sz w:val="26"/>
          <w:szCs w:val="26"/>
        </w:rPr>
        <w:t xml:space="preserve"> </w:t>
      </w:r>
      <w:r>
        <w:rPr>
          <w:rFonts w:ascii="Times New Roman" w:hAnsi="Times New Roman" w:eastAsia="Calibri" w:cs="Times New Roman"/>
          <w:sz w:val="26"/>
          <w:szCs w:val="26"/>
        </w:rPr>
        <w:t>chia</w:t>
      </w:r>
      <w:r>
        <w:rPr>
          <w:rFonts w:ascii="Times New Roman" w:hAnsi="Times New Roman" w:eastAsia="Calibri" w:cs="Times New Roman"/>
          <w:spacing w:val="-59"/>
          <w:sz w:val="26"/>
          <w:szCs w:val="26"/>
        </w:rPr>
        <w:t xml:space="preserve">  </w:t>
      </w:r>
      <w:r>
        <w:rPr>
          <w:rFonts w:ascii="Times New Roman" w:hAnsi="Times New Roman" w:eastAsia="Calibri" w:cs="Times New Roman"/>
          <w:sz w:val="26"/>
          <w:szCs w:val="26"/>
        </w:rPr>
        <w:t>sẻ</w:t>
      </w:r>
      <w:r>
        <w:rPr>
          <w:rFonts w:ascii="Times New Roman" w:hAnsi="Times New Roman" w:eastAsia="Calibri" w:cs="Times New Roman"/>
          <w:spacing w:val="-6"/>
          <w:sz w:val="26"/>
          <w:szCs w:val="26"/>
        </w:rPr>
        <w:t xml:space="preserve"> </w:t>
      </w:r>
      <w:r>
        <w:rPr>
          <w:rFonts w:ascii="Times New Roman" w:hAnsi="Times New Roman" w:eastAsia="Calibri" w:cs="Times New Roman"/>
          <w:sz w:val="26"/>
          <w:szCs w:val="26"/>
        </w:rPr>
        <w:t>trước</w:t>
      </w:r>
      <w:r>
        <w:rPr>
          <w:rFonts w:ascii="Times New Roman" w:hAnsi="Times New Roman" w:eastAsia="Calibri" w:cs="Times New Roman"/>
          <w:spacing w:val="-6"/>
          <w:sz w:val="26"/>
          <w:szCs w:val="26"/>
        </w:rPr>
        <w:t xml:space="preserve"> </w:t>
      </w:r>
      <w:r>
        <w:rPr>
          <w:rFonts w:ascii="Times New Roman" w:hAnsi="Times New Roman" w:eastAsia="Calibri" w:cs="Times New Roman"/>
          <w:sz w:val="26"/>
          <w:szCs w:val="26"/>
        </w:rPr>
        <w:t>đó.</w:t>
      </w:r>
    </w:p>
    <w:p>
      <w:pPr>
        <w:tabs>
          <w:tab w:val="left" w:pos="198"/>
        </w:tabs>
        <w:spacing w:after="160" w:line="288" w:lineRule="auto"/>
        <w:ind w:left="360"/>
        <w:rPr>
          <w:rFonts w:ascii="Times New Roman" w:hAnsi="Times New Roman" w:eastAsia="Calibri" w:cs="Times New Roman"/>
          <w:b/>
          <w:sz w:val="26"/>
          <w:szCs w:val="26"/>
        </w:rPr>
      </w:pPr>
      <w:r>
        <w:rPr>
          <w:rFonts w:ascii="Times New Roman" w:hAnsi="Times New Roman" w:eastAsia="Calibri" w:cs="Times New Roman"/>
          <w:bCs/>
          <w:sz w:val="26"/>
          <w:szCs w:val="26"/>
          <w:highlight w:val="lightGray"/>
        </w:rPr>
        <w:t>̶</w:t>
      </w:r>
      <w:r>
        <w:rPr>
          <w:rFonts w:ascii="Times New Roman" w:hAnsi="Times New Roman" w:eastAsia="Calibri" w:cs="Times New Roman"/>
          <w:bCs/>
          <w:sz w:val="26"/>
          <w:szCs w:val="26"/>
        </w:rPr>
        <w:t xml:space="preserve"> </w:t>
      </w:r>
      <w:r>
        <w:rPr>
          <w:rFonts w:ascii="Times New Roman" w:hAnsi="Times New Roman" w:eastAsia="Calibri" w:cs="Times New Roman"/>
          <w:sz w:val="26"/>
          <w:szCs w:val="26"/>
        </w:rPr>
        <w:t>GV khen ngợi những HS đã thực hiện tốt trách nhiệm với việc phát huy truyền thống của nhà trường.</w:t>
      </w:r>
    </w:p>
    <w:p>
      <w:pPr>
        <w:spacing w:after="0" w:line="36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C. SINH HOẠT LỚP</w:t>
      </w:r>
    </w:p>
    <w:p>
      <w:pPr>
        <w:shd w:val="clear" w:color="auto" w:fill="FFFFFF"/>
        <w:tabs>
          <w:tab w:val="left" w:pos="5611"/>
        </w:tabs>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Tuần 1:</w:t>
      </w:r>
      <w:r>
        <w:rPr>
          <w:rFonts w:ascii="Times New Roman" w:hAnsi="Times New Roman" w:eastAsia="Times New Roman" w:cs="Times New Roman"/>
          <w:b/>
          <w:bCs/>
          <w:color w:val="000000"/>
          <w:sz w:val="26"/>
          <w:szCs w:val="26"/>
        </w:rPr>
        <w:tab/>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 Sơ kết tuần và thông qua KH tuần sau</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Lớp trưởng/Bí thư – Các tổ trưởng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GVCN nhận xét, bổ sung…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GVCN phổ biến nhiệm vụ tuần tới</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thảo luận cách thực hiện nhiệm vụ</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II. Sinh hoạt theo chủ đề</w:t>
      </w:r>
      <w:r>
        <w:rPr>
          <w:rFonts w:ascii="Times New Roman" w:hAnsi="Times New Roman" w:eastAsia="Calibri" w:cs="Times New Roman"/>
          <w:color w:val="000000"/>
          <w:sz w:val="28"/>
          <w:szCs w:val="28"/>
        </w:rPr>
        <w:t xml:space="preserve"> </w:t>
      </w:r>
      <w:r>
        <w:rPr>
          <w:rFonts w:ascii="Times New Roman" w:hAnsi="Times New Roman" w:eastAsia="Times New Roman" w:cs="Times New Roman"/>
          <w:bCs/>
          <w:color w:val="000000"/>
          <w:sz w:val="26"/>
          <w:szCs w:val="26"/>
        </w:rPr>
        <w:t>Chia sẻ kết quả phát triển mối quan hệ tốt đẹp với thầy cô, bạn bè và làm chủ, kiểm soát các mối quan hệ với bạn bè ở trường, qua mạng xã hội</w:t>
      </w:r>
      <w:r>
        <w:rPr>
          <w:rFonts w:ascii="Times New Roman" w:hAnsi="Times New Roman" w:eastAsia="Times New Roman" w:cs="Times New Roman"/>
          <w:b/>
          <w:bCs/>
          <w:color w:val="000000"/>
          <w:sz w:val="26"/>
          <w:szCs w:val="26"/>
        </w:rPr>
        <w:t xml:space="preserve"> </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a. Mục tiêu:</w:t>
      </w:r>
      <w:r>
        <w:rPr>
          <w:rFonts w:ascii="Times New Roman" w:hAnsi="Times New Roman" w:eastAsia="Times New Roman" w:cs="Times New Roman"/>
          <w:bCs/>
          <w:color w:val="000000"/>
          <w:sz w:val="26"/>
          <w:szCs w:val="26"/>
        </w:rPr>
        <w:t xml:space="preserve"> HS chia sẻ được các biện pháp mở rộng quan hệ xã hội và thu hút mọi người tham gia hoạt động xã hội, hoạt động xây dựng cộng đồng phù hợp với lứa tuổi HS THPT. </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b. Sản phẩm</w:t>
      </w:r>
      <w:r>
        <w:rPr>
          <w:rFonts w:ascii="Times New Roman" w:hAnsi="Times New Roman" w:eastAsia="Times New Roman" w:cs="Times New Roman"/>
          <w:bCs/>
          <w:color w:val="000000"/>
          <w:sz w:val="26"/>
          <w:szCs w:val="26"/>
        </w:rPr>
        <w:t xml:space="preserve">: </w:t>
      </w:r>
    </w:p>
    <w:p>
      <w:pPr>
        <w:shd w:val="clear" w:color="auto" w:fill="FFFFFF"/>
        <w:tabs>
          <w:tab w:val="left" w:pos="360"/>
        </w:tabs>
        <w:spacing w:after="0" w:line="360" w:lineRule="auto"/>
        <w:ind w:firstLine="1"/>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ab/>
      </w:r>
      <w:r>
        <w:rPr>
          <w:rFonts w:ascii="Times New Roman" w:hAnsi="Times New Roman" w:eastAsia="Times New Roman" w:cs="Times New Roman"/>
          <w:bCs/>
          <w:color w:val="000000"/>
          <w:sz w:val="26"/>
          <w:szCs w:val="26"/>
        </w:rPr>
        <w:t>Những cách từng học sinh đã vận dụng để phát triển mối quan hệ tốt đẹp với thầy cô, bạn bè của bản thân.</w:t>
      </w:r>
    </w:p>
    <w:p>
      <w:pPr>
        <w:shd w:val="clear" w:color="auto" w:fill="FFFFFF"/>
        <w:tabs>
          <w:tab w:val="left" w:pos="360"/>
        </w:tabs>
        <w:spacing w:after="0" w:line="360" w:lineRule="auto"/>
        <w:ind w:firstLine="1"/>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ab/>
      </w:r>
      <w:r>
        <w:rPr>
          <w:rFonts w:ascii="Times New Roman" w:hAnsi="Times New Roman" w:eastAsia="Times New Roman" w:cs="Times New Roman"/>
          <w:bCs/>
          <w:color w:val="000000"/>
          <w:sz w:val="26"/>
          <w:szCs w:val="26"/>
        </w:rPr>
        <w:t>Những cách từng học sinh đã vận dụng để làm chủ, kiểm soát các mối quan hệ tốt đẹp với thầy cô, bạn bè ở trường qua mạng xã hội.</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c. Nội dung – Tổ chức thực hiện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 yêu cầu hs chia sẻ trước lớp về:</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Những biện pháp mở rộng các quan hệ xã hội em đã lựa chọn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Những biện pháp thu hút cộng đồng vào hoạt động xã hội em đã lựa chọn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chia sẻ.</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khác lắng nghe, góp ý.</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Tuần 2:</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 Sơ kết tuần và thông qua KH tuần sau</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Lớp trưởng/Bí thư – Các tổ trưởng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GVCN nhận xét, bổ sung…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GVCN phổ biến nhiệm vụ tuần tới</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thảo luận cách thực hiện nhiệm vụ</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II. Sinh hoạt theo chủ đề</w:t>
      </w:r>
      <w:r>
        <w:rPr>
          <w:rFonts w:ascii="Times New Roman" w:hAnsi="Times New Roman" w:eastAsia="Times New Roman" w:cs="Times New Roman"/>
          <w:bCs/>
          <w:color w:val="000000"/>
          <w:sz w:val="26"/>
          <w:szCs w:val="26"/>
        </w:rPr>
        <w:t>: “Chia se kết quả hợp tác với các bạn trong việc thiết kế và thực hiện những hoạt động, xây dựng phát triển nhà trường”</w:t>
      </w:r>
      <w:r>
        <w:rPr>
          <w:rFonts w:ascii="Times New Roman" w:hAnsi="Times New Roman" w:eastAsia="Times New Roman" w:cs="Times New Roman"/>
          <w:b/>
          <w:bCs/>
          <w:color w:val="000000"/>
          <w:sz w:val="26"/>
          <w:szCs w:val="26"/>
        </w:rPr>
        <w:t xml:space="preserve"> </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a. Mục tiêu</w:t>
      </w:r>
      <w:r>
        <w:rPr>
          <w:rFonts w:ascii="Times New Roman" w:hAnsi="Times New Roman" w:eastAsia="Times New Roman" w:cs="Times New Roman"/>
          <w:bCs/>
          <w:color w:val="000000"/>
          <w:sz w:val="26"/>
          <w:szCs w:val="26"/>
        </w:rPr>
        <w:t>: HS chia sẻ được những cách mà các em đã hợp tác với các bạn bè trong việc thiết kế và thực hiện hoạt động xây dwungj và phát triển nhà trường.</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b. Sản phẩm:</w:t>
      </w:r>
    </w:p>
    <w:p>
      <w:pPr>
        <w:shd w:val="clear" w:color="auto" w:fill="FFFFFF"/>
        <w:tabs>
          <w:tab w:val="left" w:pos="360"/>
        </w:tabs>
        <w:spacing w:after="0" w:line="360" w:lineRule="auto"/>
        <w:ind w:left="1" w:firstLine="1"/>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ab/>
      </w:r>
      <w:r>
        <w:rPr>
          <w:rFonts w:ascii="Times New Roman" w:hAnsi="Times New Roman" w:eastAsia="Times New Roman" w:cs="Times New Roman"/>
          <w:bCs/>
          <w:color w:val="000000"/>
          <w:sz w:val="26"/>
          <w:szCs w:val="26"/>
        </w:rPr>
        <w:t>Kết quả hợp tác và thực hiện những hoạt động xây dựng, phát triển nhà trường của từng nhóm hoạc của lớp</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c. Nội dung – Tổ chức thực hiện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 yêu cầu học sinh chia sẻ:</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Kế hoạch hoạt động xây dựng, phát triển nhà trường của từng nhóm hoặc của lớp.</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Kết quả thực hiện kế hoạch hoạt động xây dựng, phát triển của nhà trường của từng nhóm hoặc của lớp.</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Cs/>
          <w:color w:val="000000"/>
          <w:sz w:val="26"/>
          <w:szCs w:val="26"/>
        </w:rPr>
        <w:t>+ Kĩ năng hợp tác với bạn trong quá trình xây dựng và thực hiện kế hoạch.</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Giáo viên yêu cầu cả lớp lắng nghe tích cực , chỉ bổ sung những điều khác với bạn đã chia sẻ trước đó.</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Giáo viên khen ngợi những học sinh, những nhóm học sinh có ý thức hợp tác tốt trong quá trình xây dựng và thực hiện kế hoạch xây dựng và phát triển nhà trường.</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 xml:space="preserve">Tuần 3: </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I. Sơ kết tuần và thông qua KH tuần sau</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Lớp trưởng/Bí thư – Các tổ trưởng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GVCN nhận xét, bổ sung…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GVCN phổ biến nhiệm vụ tuần tới</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HS thảo luận cách thực hiện nhiệm vụ</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II. Sinh hoạt theo chủ đề</w:t>
      </w:r>
      <w:r>
        <w:rPr>
          <w:rFonts w:ascii="Times New Roman" w:hAnsi="Times New Roman" w:eastAsia="Times New Roman" w:cs="Times New Roman"/>
          <w:bCs/>
          <w:color w:val="000000"/>
          <w:sz w:val="26"/>
          <w:szCs w:val="26"/>
        </w:rPr>
        <w:t>: “Chia sẻ kết quả đánh giá hiệu quả của hoạt động phát huy truyền thống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a. Mục tiêu</w:t>
      </w:r>
      <w:r>
        <w:rPr>
          <w:rFonts w:ascii="Times New Roman" w:hAnsi="Times New Roman" w:eastAsia="Times New Roman" w:cs="Times New Roman"/>
          <w:bCs/>
          <w:color w:val="000000"/>
          <w:sz w:val="26"/>
          <w:szCs w:val="26"/>
        </w:rPr>
        <w:t>: HS chia sẻ được kết quả tự đánh giá hiệu quả của hoạt động phát huy truyền thống nhà trường</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b. Sản phẩm</w:t>
      </w:r>
      <w:r>
        <w:rPr>
          <w:rFonts w:ascii="Times New Roman" w:hAnsi="Times New Roman" w:eastAsia="Times New Roman" w:cs="Times New Roman"/>
          <w:bCs/>
          <w:color w:val="000000"/>
          <w:sz w:val="26"/>
          <w:szCs w:val="26"/>
        </w:rPr>
        <w:t>: Kết quả đánh giá hiệu quả của hoạt động truyền thống nhà trường trong phạm vi nhóm hoặc lớp</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c. Nội dung – Tổ chức thực hiện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GV yêu cầu học sinh chia sẻ:</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Kế hoạch đánh giá hiệu quả hoạt động xây dựng, phát triển nhà trường của từng nhóm hoặc của lớp.</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Kết quả thực hiện kế hoạch đánh giá hiệu quả của hoạt động xây dựng, phát triển của nhà trường của từng nhóm hoặc của lớp.</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Cs/>
          <w:color w:val="000000"/>
          <w:sz w:val="26"/>
          <w:szCs w:val="26"/>
        </w:rPr>
        <w:t>+ Kĩ năng hợp tác với bạn trong quá trình xây dựng và thực hiện kế hoạch.</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Giáo viên yêu cầu cả lớp lắng nghe tích cực , chỉ bổ sung những điều khác với bạn đã chia sẻ trước đó.</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Giáo viên khen ngợi những học sinh, những nhóm học sinh có ý thức hợp tác tốt trong quá trình xây dựng và thực hiện kế hoạch xây dựng và phát triển nhà trường.</w:t>
      </w:r>
    </w:p>
    <w:p>
      <w:pPr>
        <w:shd w:val="clear" w:color="auto" w:fill="FFFFFF"/>
        <w:spacing w:after="0" w:line="360" w:lineRule="auto"/>
        <w:jc w:val="both"/>
        <w:rPr>
          <w:rFonts w:ascii="Times New Roman" w:hAnsi="Times New Roman" w:eastAsia="Times New Roman" w:cs="Times New Roman"/>
          <w:b/>
          <w:bCs/>
          <w:color w:val="000000"/>
          <w:sz w:val="26"/>
          <w:szCs w:val="26"/>
        </w:rPr>
      </w:pPr>
    </w:p>
    <w:p>
      <w:pPr>
        <w:shd w:val="clear" w:color="auto" w:fill="FFFFFF"/>
        <w:spacing w:after="0" w:line="360" w:lineRule="auto"/>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ĐÁNH GIÁ CUỐI CHỦ ĐỀ</w:t>
      </w:r>
    </w:p>
    <w:p>
      <w:pPr>
        <w:pStyle w:val="5"/>
        <w:numPr>
          <w:ilvl w:val="0"/>
          <w:numId w:val="9"/>
        </w:num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Cá nhân tự đánh giá</w:t>
      </w:r>
    </w:p>
    <w:p>
      <w:pPr>
        <w:pStyle w:val="5"/>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Phiếu đánh giá cuối chủ đề</w:t>
      </w:r>
    </w:p>
    <w:p>
      <w:pPr>
        <w:pStyle w:val="5"/>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Họ và tên…………………………….Lớp……………………..</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6"/>
        <w:gridCol w:w="428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5"/>
              <w:spacing w:after="0" w:line="360" w:lineRule="auto"/>
              <w:ind w:left="0"/>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Tiêu chí</w:t>
            </w:r>
          </w:p>
        </w:tc>
        <w:tc>
          <w:tcPr>
            <w:tcW w:w="4394" w:type="dxa"/>
          </w:tcPr>
          <w:p>
            <w:pPr>
              <w:pStyle w:val="5"/>
              <w:spacing w:after="0" w:line="360" w:lineRule="auto"/>
              <w:ind w:left="0"/>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Kết quả đạt được</w:t>
            </w:r>
          </w:p>
        </w:tc>
        <w:tc>
          <w:tcPr>
            <w:tcW w:w="2207" w:type="dxa"/>
          </w:tcPr>
          <w:p>
            <w:pPr>
              <w:pStyle w:val="5"/>
              <w:spacing w:after="0" w:line="360" w:lineRule="auto"/>
              <w:ind w:left="0"/>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HS tự đánh giá (Đạt/ 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5"/>
              <w:numPr>
                <w:ilvl w:val="0"/>
                <w:numId w:val="10"/>
              </w:numPr>
              <w:spacing w:after="0" w:line="360" w:lineRule="auto"/>
              <w:ind w:left="-11" w:firstLine="0"/>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1. Nêu được cách phát triển mối quan hệ tốt đẹp với bạn bè.</w:t>
            </w:r>
          </w:p>
        </w:tc>
        <w:tc>
          <w:tcPr>
            <w:tcW w:w="4394" w:type="dxa"/>
          </w:tcPr>
          <w:p>
            <w:pPr>
              <w:pStyle w:val="5"/>
              <w:numPr>
                <w:ilvl w:val="0"/>
                <w:numId w:val="11"/>
              </w:numPr>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BP1: </w:t>
            </w:r>
          </w:p>
          <w:p>
            <w:pPr>
              <w:pStyle w:val="5"/>
              <w:numPr>
                <w:ilvl w:val="0"/>
                <w:numId w:val="11"/>
              </w:numPr>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BP2:</w:t>
            </w:r>
          </w:p>
          <w:p>
            <w:pPr>
              <w:pStyle w:val="5"/>
              <w:numPr>
                <w:ilvl w:val="0"/>
                <w:numId w:val="11"/>
              </w:numPr>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BP3:</w:t>
            </w:r>
          </w:p>
          <w:p>
            <w:pPr>
              <w:pStyle w:val="5"/>
              <w:numPr>
                <w:ilvl w:val="0"/>
                <w:numId w:val="11"/>
              </w:numPr>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BP4:</w:t>
            </w:r>
          </w:p>
        </w:tc>
        <w:tc>
          <w:tcPr>
            <w:tcW w:w="2207" w:type="dxa"/>
          </w:tcPr>
          <w:p>
            <w:pPr>
              <w:pStyle w:val="5"/>
              <w:spacing w:after="0" w:line="360" w:lineRule="auto"/>
              <w:ind w:left="0"/>
              <w:jc w:val="both"/>
              <w:rPr>
                <w:rFonts w:ascii="Times New Roman" w:hAnsi="Times New Roman" w:eastAsia="Times New Roman" w:cs="Times New Roman"/>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5"/>
              <w:numPr>
                <w:ilvl w:val="0"/>
                <w:numId w:val="10"/>
              </w:numPr>
              <w:shd w:val="clear" w:color="auto" w:fill="FFFFFF"/>
              <w:spacing w:after="0" w:line="360" w:lineRule="auto"/>
              <w:ind w:left="0" w:firstLine="0"/>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Nêu được cách làm chủ và kiểm soát với bạn bè trong nhà trườngcũng như trên mạng xã hội.. </w:t>
            </w:r>
          </w:p>
          <w:p>
            <w:pPr>
              <w:pStyle w:val="5"/>
              <w:spacing w:after="0" w:line="360" w:lineRule="auto"/>
              <w:ind w:left="0"/>
              <w:jc w:val="both"/>
              <w:rPr>
                <w:rFonts w:ascii="Times New Roman" w:hAnsi="Times New Roman" w:eastAsia="Times New Roman" w:cs="Times New Roman"/>
                <w:bCs/>
                <w:color w:val="000000"/>
                <w:sz w:val="26"/>
                <w:szCs w:val="26"/>
              </w:rPr>
            </w:pPr>
          </w:p>
        </w:tc>
        <w:tc>
          <w:tcPr>
            <w:tcW w:w="4394" w:type="dxa"/>
          </w:tcPr>
          <w:p>
            <w:pPr>
              <w:pStyle w:val="5"/>
              <w:numPr>
                <w:ilvl w:val="0"/>
                <w:numId w:val="11"/>
              </w:numPr>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Họ tên: </w:t>
            </w:r>
          </w:p>
          <w:p>
            <w:pPr>
              <w:pStyle w:val="5"/>
              <w:numPr>
                <w:ilvl w:val="0"/>
                <w:numId w:val="11"/>
              </w:numPr>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Hoạt động tham gia cùng nhau: </w:t>
            </w:r>
          </w:p>
        </w:tc>
        <w:tc>
          <w:tcPr>
            <w:tcW w:w="2207" w:type="dxa"/>
          </w:tcPr>
          <w:p>
            <w:pPr>
              <w:pStyle w:val="5"/>
              <w:spacing w:after="0" w:line="360" w:lineRule="auto"/>
              <w:ind w:left="0"/>
              <w:jc w:val="both"/>
              <w:rPr>
                <w:rFonts w:ascii="Times New Roman" w:hAnsi="Times New Roman" w:eastAsia="Times New Roman" w:cs="Times New Roman"/>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5"/>
              <w:numPr>
                <w:ilvl w:val="0"/>
                <w:numId w:val="10"/>
              </w:numPr>
              <w:shd w:val="clear" w:color="auto" w:fill="FFFFFF"/>
              <w:spacing w:after="0" w:line="360" w:lineRule="auto"/>
              <w:ind w:left="0" w:firstLine="0"/>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Liệt kê được cách phát triển mối quan hệ tốt đẹp với thầy cô giáo</w:t>
            </w:r>
          </w:p>
          <w:p>
            <w:pPr>
              <w:pStyle w:val="5"/>
              <w:spacing w:after="0" w:line="360" w:lineRule="auto"/>
              <w:ind w:left="0"/>
              <w:jc w:val="both"/>
              <w:rPr>
                <w:rFonts w:ascii="Times New Roman" w:hAnsi="Times New Roman" w:eastAsia="Times New Roman" w:cs="Times New Roman"/>
                <w:bCs/>
                <w:color w:val="000000"/>
                <w:sz w:val="26"/>
                <w:szCs w:val="26"/>
              </w:rPr>
            </w:pPr>
          </w:p>
        </w:tc>
        <w:tc>
          <w:tcPr>
            <w:tcW w:w="4394" w:type="dxa"/>
          </w:tcPr>
          <w:p>
            <w:pPr>
              <w:pStyle w:val="5"/>
              <w:numPr>
                <w:ilvl w:val="0"/>
                <w:numId w:val="11"/>
              </w:numPr>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Kế hoạch tuyên truyền: </w:t>
            </w:r>
          </w:p>
        </w:tc>
        <w:tc>
          <w:tcPr>
            <w:tcW w:w="2207" w:type="dxa"/>
          </w:tcPr>
          <w:p>
            <w:pPr>
              <w:pStyle w:val="5"/>
              <w:spacing w:after="0" w:line="360" w:lineRule="auto"/>
              <w:ind w:left="0"/>
              <w:jc w:val="both"/>
              <w:rPr>
                <w:rFonts w:ascii="Times New Roman" w:hAnsi="Times New Roman" w:eastAsia="Times New Roman" w:cs="Times New Roman"/>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5"/>
              <w:numPr>
                <w:ilvl w:val="0"/>
                <w:numId w:val="10"/>
              </w:numPr>
              <w:spacing w:after="0" w:line="360" w:lineRule="auto"/>
              <w:ind w:left="0" w:firstLine="0"/>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Hợp tác với bạn để thực hiện các hoạt động nhằm phát huy truyền thống của nhà trường.</w:t>
            </w:r>
          </w:p>
        </w:tc>
        <w:tc>
          <w:tcPr>
            <w:tcW w:w="4394" w:type="dxa"/>
          </w:tcPr>
          <w:p>
            <w:pPr>
              <w:pStyle w:val="5"/>
              <w:numPr>
                <w:ilvl w:val="0"/>
                <w:numId w:val="11"/>
              </w:numPr>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Hoạt động tham gia: </w:t>
            </w:r>
          </w:p>
        </w:tc>
        <w:tc>
          <w:tcPr>
            <w:tcW w:w="2207" w:type="dxa"/>
          </w:tcPr>
          <w:p>
            <w:pPr>
              <w:pStyle w:val="5"/>
              <w:spacing w:after="0" w:line="360" w:lineRule="auto"/>
              <w:ind w:left="0"/>
              <w:jc w:val="both"/>
              <w:rPr>
                <w:rFonts w:ascii="Times New Roman" w:hAnsi="Times New Roman" w:eastAsia="Times New Roman" w:cs="Times New Roman"/>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5"/>
              <w:numPr>
                <w:ilvl w:val="0"/>
                <w:numId w:val="10"/>
              </w:numPr>
              <w:spacing w:after="0" w:line="360" w:lineRule="auto"/>
              <w:ind w:left="0" w:firstLine="0"/>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Đánh giá được hiệu quả của hoạt động phát huy truyền thống nhà trường và thu hút các bạn tham gia</w:t>
            </w:r>
          </w:p>
        </w:tc>
        <w:tc>
          <w:tcPr>
            <w:tcW w:w="4394" w:type="dxa"/>
          </w:tcPr>
          <w:p>
            <w:pPr>
              <w:pStyle w:val="5"/>
              <w:numPr>
                <w:ilvl w:val="0"/>
                <w:numId w:val="11"/>
              </w:numPr>
              <w:spacing w:after="0" w:line="360" w:lineRule="auto"/>
              <w:jc w:val="both"/>
              <w:rPr>
                <w:rFonts w:ascii="Times New Roman" w:hAnsi="Times New Roman" w:eastAsia="Times New Roman" w:cs="Times New Roman"/>
                <w:bCs/>
                <w:color w:val="000000"/>
                <w:sz w:val="26"/>
                <w:szCs w:val="26"/>
              </w:rPr>
            </w:pPr>
          </w:p>
        </w:tc>
        <w:tc>
          <w:tcPr>
            <w:tcW w:w="2207" w:type="dxa"/>
          </w:tcPr>
          <w:p>
            <w:pPr>
              <w:pStyle w:val="5"/>
              <w:spacing w:after="0" w:line="360" w:lineRule="auto"/>
              <w:ind w:left="0"/>
              <w:jc w:val="both"/>
              <w:rPr>
                <w:rFonts w:ascii="Times New Roman" w:hAnsi="Times New Roman" w:eastAsia="Times New Roman" w:cs="Times New Roman"/>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5"/>
              <w:numPr>
                <w:ilvl w:val="0"/>
                <w:numId w:val="10"/>
              </w:numPr>
              <w:spacing w:after="0" w:line="360" w:lineRule="auto"/>
              <w:ind w:left="0" w:firstLine="0"/>
              <w:rPr>
                <w:rFonts w:ascii="Times New Roman" w:hAnsi="Times New Roman" w:cs="Times New Roman"/>
                <w:bCs/>
                <w:color w:val="000000"/>
                <w:sz w:val="26"/>
                <w:szCs w:val="26"/>
              </w:rPr>
            </w:pPr>
            <w:r>
              <w:rPr>
                <w:rFonts w:ascii="Times New Roman" w:hAnsi="Times New Roman" w:eastAsia="Times New Roman" w:cs="Times New Roman"/>
                <w:bCs/>
                <w:color w:val="000000"/>
                <w:sz w:val="26"/>
                <w:szCs w:val="26"/>
              </w:rPr>
              <w:t xml:space="preserve"> </w:t>
            </w:r>
            <w:r>
              <w:rPr>
                <w:rFonts w:ascii="Times New Roman" w:hAnsi="Times New Roman" w:cs="Times New Roman"/>
                <w:bCs/>
                <w:color w:val="000000"/>
                <w:sz w:val="26"/>
                <w:szCs w:val="26"/>
              </w:rPr>
              <w:t>Tham gia các hoạt động theo chủ đề của Đoàn </w:t>
            </w:r>
            <w:r>
              <w:rPr>
                <w:rFonts w:ascii="Times New Roman" w:hAnsi="Times New Roman" w:eastAsia="Times New Roman" w:cs="Times New Roman"/>
                <w:bCs/>
                <w:color w:val="000000"/>
                <w:sz w:val="26"/>
                <w:szCs w:val="26"/>
              </w:rPr>
              <w:t>Thanh niên Cộng sản Hồ Chí Minh do nhà trường và địa phương tổ chức</w:t>
            </w:r>
          </w:p>
        </w:tc>
        <w:tc>
          <w:tcPr>
            <w:tcW w:w="4394" w:type="dxa"/>
          </w:tcPr>
          <w:p>
            <w:pPr>
              <w:pStyle w:val="5"/>
              <w:numPr>
                <w:ilvl w:val="0"/>
                <w:numId w:val="11"/>
              </w:numPr>
              <w:spacing w:after="0" w:line="360" w:lineRule="auto"/>
              <w:jc w:val="both"/>
              <w:rPr>
                <w:rFonts w:ascii="Times New Roman" w:hAnsi="Times New Roman" w:eastAsia="Times New Roman" w:cs="Times New Roman"/>
                <w:bCs/>
                <w:color w:val="000000"/>
                <w:sz w:val="26"/>
                <w:szCs w:val="26"/>
              </w:rPr>
            </w:pPr>
          </w:p>
        </w:tc>
        <w:tc>
          <w:tcPr>
            <w:tcW w:w="2207" w:type="dxa"/>
          </w:tcPr>
          <w:p>
            <w:pPr>
              <w:pStyle w:val="5"/>
              <w:spacing w:after="0" w:line="360" w:lineRule="auto"/>
              <w:ind w:left="0"/>
              <w:jc w:val="both"/>
              <w:rPr>
                <w:rFonts w:ascii="Times New Roman" w:hAnsi="Times New Roman" w:eastAsia="Times New Roman" w:cs="Times New Roman"/>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pStyle w:val="5"/>
              <w:spacing w:after="0" w:line="360" w:lineRule="auto"/>
              <w:ind w:left="0"/>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Đánh giá chung của GV</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Đạt:</w:t>
            </w:r>
            <w:r>
              <w:rPr>
                <w:rFonts w:ascii="Times New Roman" w:hAnsi="Times New Roman" w:eastAsia="Times New Roman" w:cs="Times New Roman"/>
                <w:bCs/>
                <w:color w:val="000000"/>
                <w:sz w:val="26"/>
                <w:szCs w:val="26"/>
              </w:rPr>
              <w:t xml:space="preserve"> Đạt ít nhất 3 trong 4 tiêu chí</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
                <w:bCs/>
                <w:color w:val="000000"/>
                <w:sz w:val="26"/>
                <w:szCs w:val="26"/>
              </w:rPr>
              <w:t>Chưa đạt:</w:t>
            </w:r>
            <w:r>
              <w:rPr>
                <w:rFonts w:ascii="Times New Roman" w:hAnsi="Times New Roman" w:eastAsia="Times New Roman" w:cs="Times New Roman"/>
                <w:bCs/>
                <w:color w:val="000000"/>
                <w:sz w:val="26"/>
                <w:szCs w:val="26"/>
              </w:rPr>
              <w:t xml:space="preserve"> Chỉ đạt ít nhất 2 tiêu chí</w:t>
            </w:r>
          </w:p>
        </w:tc>
        <w:tc>
          <w:tcPr>
            <w:tcW w:w="6601" w:type="dxa"/>
            <w:gridSpan w:val="2"/>
          </w:tcPr>
          <w:p>
            <w:pPr>
              <w:pStyle w:val="5"/>
              <w:spacing w:after="0" w:line="360" w:lineRule="auto"/>
              <w:ind w:left="0"/>
              <w:jc w:val="both"/>
              <w:rPr>
                <w:rFonts w:ascii="Times New Roman" w:hAnsi="Times New Roman" w:eastAsia="Times New Roman" w:cs="Times New Roman"/>
                <w:bCs/>
                <w:color w:val="000000"/>
                <w:sz w:val="26"/>
                <w:szCs w:val="26"/>
              </w:rPr>
            </w:pPr>
          </w:p>
        </w:tc>
      </w:tr>
    </w:tbl>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2. Đánh giá theo nhóm/tổ</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GV HD tổ trưởng/nhóm trưởng điều hành việc đánh giá lẫn nhau dựa vào:</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Sự chuẩn bị cho hoạt động của các chủ đề.</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Thái độ khi tham gia hoạt động: tự giác, lắng nghe, tích cực…</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Trách nhiệm và hợp tác khi thực hiện nhiệm vụ</w:t>
      </w:r>
    </w:p>
    <w:p>
      <w:pPr>
        <w:shd w:val="clear" w:color="auto" w:fill="FFFFFF"/>
        <w:spacing w:after="0" w:line="36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3. Đánh giá chung của giáo viên</w:t>
      </w:r>
    </w:p>
    <w:p>
      <w:pPr>
        <w:shd w:val="clear" w:color="auto" w:fill="FFFFFF"/>
        <w:spacing w:after="0" w:line="360" w:lineRule="auto"/>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GV dựa vào quan sát, đánh giá từng cá nhân, tổ/nhóm kết hợp đánh giá gia đình ( nếu có) để đưa ra nhận xét chung, biểu dương những cá nhân tự giác, tích cực và nhiều tiến bộ so với trước.</w:t>
      </w:r>
    </w:p>
    <w:p>
      <w:pPr>
        <w:spacing w:after="0" w:line="360" w:lineRule="auto"/>
        <w:jc w:val="both"/>
        <w:rPr>
          <w:rFonts w:ascii="Times New Roman" w:hAnsi="Times New Roman" w:cs="Times New Roman"/>
          <w:sz w:val="26"/>
          <w:szCs w:val="26"/>
        </w:rPr>
      </w:pPr>
    </w:p>
    <w:p>
      <w:pPr>
        <w:spacing w:line="360" w:lineRule="auto"/>
        <w:rPr>
          <w:sz w:val="26"/>
          <w:szCs w:val="26"/>
        </w:rPr>
      </w:pPr>
    </w:p>
    <w:p>
      <w:pPr>
        <w:spacing w:line="360" w:lineRule="auto"/>
        <w:rPr>
          <w:sz w:val="26"/>
          <w:szCs w:val="26"/>
        </w:rPr>
      </w:pPr>
    </w:p>
    <w:sectPr>
      <w:pgSz w:w="12240" w:h="15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70E27"/>
    <w:multiLevelType w:val="multilevel"/>
    <w:tmpl w:val="0C070E2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163D9F"/>
    <w:multiLevelType w:val="multilevel"/>
    <w:tmpl w:val="10163D9F"/>
    <w:lvl w:ilvl="0" w:tentative="0">
      <w:start w:val="2"/>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
    <w:nsid w:val="185105F2"/>
    <w:multiLevelType w:val="multilevel"/>
    <w:tmpl w:val="185105F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C7A37AC"/>
    <w:multiLevelType w:val="multilevel"/>
    <w:tmpl w:val="1C7A37A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40A5235"/>
    <w:multiLevelType w:val="multilevel"/>
    <w:tmpl w:val="240A523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1F51534"/>
    <w:multiLevelType w:val="multilevel"/>
    <w:tmpl w:val="41F51534"/>
    <w:lvl w:ilvl="0" w:tentative="0">
      <w:start w:val="4"/>
      <w:numFmt w:val="bullet"/>
      <w:lvlText w:val="-"/>
      <w:lvlJc w:val="left"/>
      <w:pPr>
        <w:ind w:left="405" w:hanging="360"/>
      </w:pPr>
      <w:rPr>
        <w:rFonts w:hint="default" w:ascii="Times New Roman" w:hAnsi="Times New Roman" w:eastAsia="Times New Roman" w:cs="Times New Roman"/>
      </w:rPr>
    </w:lvl>
    <w:lvl w:ilvl="1" w:tentative="0">
      <w:start w:val="1"/>
      <w:numFmt w:val="bullet"/>
      <w:lvlText w:val="o"/>
      <w:lvlJc w:val="left"/>
      <w:pPr>
        <w:ind w:left="1125" w:hanging="360"/>
      </w:pPr>
      <w:rPr>
        <w:rFonts w:hint="default" w:ascii="Courier New" w:hAnsi="Courier New" w:cs="Courier New"/>
      </w:rPr>
    </w:lvl>
    <w:lvl w:ilvl="2" w:tentative="0">
      <w:start w:val="1"/>
      <w:numFmt w:val="bullet"/>
      <w:lvlText w:val=""/>
      <w:lvlJc w:val="left"/>
      <w:pPr>
        <w:ind w:left="1845" w:hanging="360"/>
      </w:pPr>
      <w:rPr>
        <w:rFonts w:hint="default" w:ascii="Wingdings" w:hAnsi="Wingdings"/>
      </w:rPr>
    </w:lvl>
    <w:lvl w:ilvl="3" w:tentative="0">
      <w:start w:val="1"/>
      <w:numFmt w:val="bullet"/>
      <w:lvlText w:val=""/>
      <w:lvlJc w:val="left"/>
      <w:pPr>
        <w:ind w:left="2565" w:hanging="360"/>
      </w:pPr>
      <w:rPr>
        <w:rFonts w:hint="default" w:ascii="Symbol" w:hAnsi="Symbol"/>
      </w:rPr>
    </w:lvl>
    <w:lvl w:ilvl="4" w:tentative="0">
      <w:start w:val="1"/>
      <w:numFmt w:val="bullet"/>
      <w:lvlText w:val="o"/>
      <w:lvlJc w:val="left"/>
      <w:pPr>
        <w:ind w:left="3285" w:hanging="360"/>
      </w:pPr>
      <w:rPr>
        <w:rFonts w:hint="default" w:ascii="Courier New" w:hAnsi="Courier New" w:cs="Courier New"/>
      </w:rPr>
    </w:lvl>
    <w:lvl w:ilvl="5" w:tentative="0">
      <w:start w:val="1"/>
      <w:numFmt w:val="bullet"/>
      <w:lvlText w:val=""/>
      <w:lvlJc w:val="left"/>
      <w:pPr>
        <w:ind w:left="4005" w:hanging="360"/>
      </w:pPr>
      <w:rPr>
        <w:rFonts w:hint="default" w:ascii="Wingdings" w:hAnsi="Wingdings"/>
      </w:rPr>
    </w:lvl>
    <w:lvl w:ilvl="6" w:tentative="0">
      <w:start w:val="1"/>
      <w:numFmt w:val="bullet"/>
      <w:lvlText w:val=""/>
      <w:lvlJc w:val="left"/>
      <w:pPr>
        <w:ind w:left="4725" w:hanging="360"/>
      </w:pPr>
      <w:rPr>
        <w:rFonts w:hint="default" w:ascii="Symbol" w:hAnsi="Symbol"/>
      </w:rPr>
    </w:lvl>
    <w:lvl w:ilvl="7" w:tentative="0">
      <w:start w:val="1"/>
      <w:numFmt w:val="bullet"/>
      <w:lvlText w:val="o"/>
      <w:lvlJc w:val="left"/>
      <w:pPr>
        <w:ind w:left="5445" w:hanging="360"/>
      </w:pPr>
      <w:rPr>
        <w:rFonts w:hint="default" w:ascii="Courier New" w:hAnsi="Courier New" w:cs="Courier New"/>
      </w:rPr>
    </w:lvl>
    <w:lvl w:ilvl="8" w:tentative="0">
      <w:start w:val="1"/>
      <w:numFmt w:val="bullet"/>
      <w:lvlText w:val=""/>
      <w:lvlJc w:val="left"/>
      <w:pPr>
        <w:ind w:left="6165" w:hanging="360"/>
      </w:pPr>
      <w:rPr>
        <w:rFonts w:hint="default" w:ascii="Wingdings" w:hAnsi="Wingdings"/>
      </w:rPr>
    </w:lvl>
  </w:abstractNum>
  <w:abstractNum w:abstractNumId="6">
    <w:nsid w:val="4754145B"/>
    <w:multiLevelType w:val="multilevel"/>
    <w:tmpl w:val="4754145B"/>
    <w:lvl w:ilvl="0" w:tentative="0">
      <w:start w:val="1"/>
      <w:numFmt w:val="decimal"/>
      <w:lvlText w:val="%1."/>
      <w:lvlJc w:val="left"/>
      <w:pPr>
        <w:ind w:left="1417" w:hanging="397"/>
      </w:pPr>
      <w:rPr>
        <w:rFonts w:hint="default" w:ascii="Tahoma" w:hAnsi="Tahoma" w:eastAsia="Tahoma" w:cs="Tahoma"/>
        <w:b/>
        <w:bCs/>
        <w:color w:val="231F20"/>
        <w:w w:val="85"/>
        <w:sz w:val="25"/>
        <w:szCs w:val="25"/>
        <w:lang w:eastAsia="en-US" w:bidi="ar-SA"/>
      </w:rPr>
    </w:lvl>
    <w:lvl w:ilvl="1" w:tentative="0">
      <w:start w:val="1"/>
      <w:numFmt w:val="lowerLetter"/>
      <w:lvlText w:val="%2."/>
      <w:lvlJc w:val="left"/>
      <w:pPr>
        <w:ind w:left="1680" w:hanging="263"/>
      </w:pPr>
      <w:rPr>
        <w:rFonts w:hint="default"/>
        <w:i/>
        <w:iCs/>
        <w:color w:val="231F20"/>
        <w:w w:val="98"/>
        <w:sz w:val="25"/>
        <w:szCs w:val="25"/>
        <w:lang w:eastAsia="en-US" w:bidi="ar-SA"/>
      </w:rPr>
    </w:lvl>
    <w:lvl w:ilvl="2" w:tentative="0">
      <w:start w:val="0"/>
      <w:numFmt w:val="bullet"/>
      <w:lvlText w:val="•"/>
      <w:lvlJc w:val="left"/>
      <w:pPr>
        <w:ind w:left="2629" w:hanging="263"/>
      </w:pPr>
      <w:rPr>
        <w:rFonts w:hint="default"/>
        <w:lang w:eastAsia="en-US" w:bidi="ar-SA"/>
      </w:rPr>
    </w:lvl>
    <w:lvl w:ilvl="3" w:tentative="0">
      <w:start w:val="0"/>
      <w:numFmt w:val="bullet"/>
      <w:lvlText w:val="•"/>
      <w:lvlJc w:val="left"/>
      <w:pPr>
        <w:ind w:left="3578" w:hanging="263"/>
      </w:pPr>
      <w:rPr>
        <w:rFonts w:hint="default"/>
        <w:lang w:eastAsia="en-US" w:bidi="ar-SA"/>
      </w:rPr>
    </w:lvl>
    <w:lvl w:ilvl="4" w:tentative="0">
      <w:start w:val="0"/>
      <w:numFmt w:val="bullet"/>
      <w:lvlText w:val="•"/>
      <w:lvlJc w:val="left"/>
      <w:pPr>
        <w:ind w:left="4527" w:hanging="263"/>
      </w:pPr>
      <w:rPr>
        <w:rFonts w:hint="default"/>
        <w:lang w:eastAsia="en-US" w:bidi="ar-SA"/>
      </w:rPr>
    </w:lvl>
    <w:lvl w:ilvl="5" w:tentative="0">
      <w:start w:val="0"/>
      <w:numFmt w:val="bullet"/>
      <w:lvlText w:val="•"/>
      <w:lvlJc w:val="left"/>
      <w:pPr>
        <w:ind w:left="5476" w:hanging="263"/>
      </w:pPr>
      <w:rPr>
        <w:rFonts w:hint="default"/>
        <w:lang w:eastAsia="en-US" w:bidi="ar-SA"/>
      </w:rPr>
    </w:lvl>
    <w:lvl w:ilvl="6" w:tentative="0">
      <w:start w:val="0"/>
      <w:numFmt w:val="bullet"/>
      <w:lvlText w:val="•"/>
      <w:lvlJc w:val="left"/>
      <w:pPr>
        <w:ind w:left="6425" w:hanging="263"/>
      </w:pPr>
      <w:rPr>
        <w:rFonts w:hint="default"/>
        <w:lang w:eastAsia="en-US" w:bidi="ar-SA"/>
      </w:rPr>
    </w:lvl>
    <w:lvl w:ilvl="7" w:tentative="0">
      <w:start w:val="0"/>
      <w:numFmt w:val="bullet"/>
      <w:lvlText w:val="•"/>
      <w:lvlJc w:val="left"/>
      <w:pPr>
        <w:ind w:left="7374" w:hanging="263"/>
      </w:pPr>
      <w:rPr>
        <w:rFonts w:hint="default"/>
        <w:lang w:eastAsia="en-US" w:bidi="ar-SA"/>
      </w:rPr>
    </w:lvl>
    <w:lvl w:ilvl="8" w:tentative="0">
      <w:start w:val="0"/>
      <w:numFmt w:val="bullet"/>
      <w:lvlText w:val="•"/>
      <w:lvlJc w:val="left"/>
      <w:pPr>
        <w:ind w:left="8323" w:hanging="263"/>
      </w:pPr>
      <w:rPr>
        <w:rFonts w:hint="default"/>
        <w:lang w:eastAsia="en-US" w:bidi="ar-SA"/>
      </w:rPr>
    </w:lvl>
  </w:abstractNum>
  <w:abstractNum w:abstractNumId="7">
    <w:nsid w:val="4A4A31B6"/>
    <w:multiLevelType w:val="multilevel"/>
    <w:tmpl w:val="4A4A31B6"/>
    <w:lvl w:ilvl="0" w:tentative="0">
      <w:start w:val="0"/>
      <w:numFmt w:val="bullet"/>
      <w:lvlText w:val="–"/>
      <w:lvlJc w:val="left"/>
      <w:pPr>
        <w:ind w:left="187" w:hanging="187"/>
      </w:pPr>
      <w:rPr>
        <w:rFonts w:hint="default" w:ascii="Times New Roman" w:hAnsi="Times New Roman" w:eastAsia="Times New Roman" w:cs="Times New Roman"/>
        <w:color w:val="231F20"/>
        <w:w w:val="104"/>
        <w:sz w:val="25"/>
        <w:szCs w:val="25"/>
        <w:lang w:eastAsia="en-US" w:bidi="ar-SA"/>
      </w:rPr>
    </w:lvl>
    <w:lvl w:ilvl="1" w:tentative="0">
      <w:start w:val="0"/>
      <w:numFmt w:val="bullet"/>
      <w:lvlText w:val="–"/>
      <w:lvlJc w:val="left"/>
      <w:pPr>
        <w:ind w:left="1020" w:hanging="187"/>
      </w:pPr>
      <w:rPr>
        <w:rFonts w:hint="default" w:ascii="Times New Roman" w:hAnsi="Times New Roman" w:eastAsia="Times New Roman" w:cs="Times New Roman"/>
        <w:color w:val="231F20"/>
        <w:w w:val="104"/>
        <w:sz w:val="25"/>
        <w:szCs w:val="25"/>
        <w:lang w:eastAsia="en-US" w:bidi="ar-SA"/>
      </w:rPr>
    </w:lvl>
    <w:lvl w:ilvl="2" w:tentative="0">
      <w:start w:val="0"/>
      <w:numFmt w:val="bullet"/>
      <w:lvlText w:val="•"/>
      <w:lvlJc w:val="left"/>
      <w:pPr>
        <w:ind w:left="2042" w:hanging="187"/>
      </w:pPr>
      <w:rPr>
        <w:rFonts w:hint="default"/>
        <w:lang w:eastAsia="en-US" w:bidi="ar-SA"/>
      </w:rPr>
    </w:lvl>
    <w:lvl w:ilvl="3" w:tentative="0">
      <w:start w:val="0"/>
      <w:numFmt w:val="bullet"/>
      <w:lvlText w:val="•"/>
      <w:lvlJc w:val="left"/>
      <w:pPr>
        <w:ind w:left="3064" w:hanging="187"/>
      </w:pPr>
      <w:rPr>
        <w:rFonts w:hint="default"/>
        <w:lang w:eastAsia="en-US" w:bidi="ar-SA"/>
      </w:rPr>
    </w:lvl>
    <w:lvl w:ilvl="4" w:tentative="0">
      <w:start w:val="0"/>
      <w:numFmt w:val="bullet"/>
      <w:lvlText w:val="•"/>
      <w:lvlJc w:val="left"/>
      <w:pPr>
        <w:ind w:left="4087" w:hanging="187"/>
      </w:pPr>
      <w:rPr>
        <w:rFonts w:hint="default"/>
        <w:lang w:eastAsia="en-US" w:bidi="ar-SA"/>
      </w:rPr>
    </w:lvl>
    <w:lvl w:ilvl="5" w:tentative="0">
      <w:start w:val="0"/>
      <w:numFmt w:val="bullet"/>
      <w:lvlText w:val="•"/>
      <w:lvlJc w:val="left"/>
      <w:pPr>
        <w:ind w:left="5109" w:hanging="187"/>
      </w:pPr>
      <w:rPr>
        <w:rFonts w:hint="default"/>
        <w:lang w:eastAsia="en-US" w:bidi="ar-SA"/>
      </w:rPr>
    </w:lvl>
    <w:lvl w:ilvl="6" w:tentative="0">
      <w:start w:val="0"/>
      <w:numFmt w:val="bullet"/>
      <w:lvlText w:val="•"/>
      <w:lvlJc w:val="left"/>
      <w:pPr>
        <w:ind w:left="6132" w:hanging="187"/>
      </w:pPr>
      <w:rPr>
        <w:rFonts w:hint="default"/>
        <w:lang w:eastAsia="en-US" w:bidi="ar-SA"/>
      </w:rPr>
    </w:lvl>
    <w:lvl w:ilvl="7" w:tentative="0">
      <w:start w:val="0"/>
      <w:numFmt w:val="bullet"/>
      <w:lvlText w:val="•"/>
      <w:lvlJc w:val="left"/>
      <w:pPr>
        <w:ind w:left="7154" w:hanging="187"/>
      </w:pPr>
      <w:rPr>
        <w:rFonts w:hint="default"/>
        <w:lang w:eastAsia="en-US" w:bidi="ar-SA"/>
      </w:rPr>
    </w:lvl>
    <w:lvl w:ilvl="8" w:tentative="0">
      <w:start w:val="0"/>
      <w:numFmt w:val="bullet"/>
      <w:lvlText w:val="•"/>
      <w:lvlJc w:val="left"/>
      <w:pPr>
        <w:ind w:left="8176" w:hanging="187"/>
      </w:pPr>
      <w:rPr>
        <w:rFonts w:hint="default"/>
        <w:lang w:eastAsia="en-US" w:bidi="ar-SA"/>
      </w:rPr>
    </w:lvl>
  </w:abstractNum>
  <w:abstractNum w:abstractNumId="8">
    <w:nsid w:val="4FB80BC8"/>
    <w:multiLevelType w:val="multilevel"/>
    <w:tmpl w:val="4FB80B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00196C"/>
    <w:multiLevelType w:val="multilevel"/>
    <w:tmpl w:val="5200196C"/>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BAA3A05"/>
    <w:multiLevelType w:val="multilevel"/>
    <w:tmpl w:val="6BAA3A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9"/>
  </w:num>
  <w:num w:numId="6">
    <w:abstractNumId w:val="4"/>
  </w:num>
  <w:num w:numId="7">
    <w:abstractNumId w:val="6"/>
  </w:num>
  <w:num w:numId="8">
    <w:abstractNumId w:val="7"/>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F3"/>
    <w:rsid w:val="00010D63"/>
    <w:rsid w:val="000170E7"/>
    <w:rsid w:val="00017B92"/>
    <w:rsid w:val="00021DF1"/>
    <w:rsid w:val="0005448E"/>
    <w:rsid w:val="000D5070"/>
    <w:rsid w:val="00105E3B"/>
    <w:rsid w:val="00122F3B"/>
    <w:rsid w:val="0012627A"/>
    <w:rsid w:val="00186BD5"/>
    <w:rsid w:val="001959E2"/>
    <w:rsid w:val="001B2A57"/>
    <w:rsid w:val="001B7566"/>
    <w:rsid w:val="001E4D6E"/>
    <w:rsid w:val="0020492F"/>
    <w:rsid w:val="0025591A"/>
    <w:rsid w:val="003D123F"/>
    <w:rsid w:val="003E3836"/>
    <w:rsid w:val="004A099D"/>
    <w:rsid w:val="004F401E"/>
    <w:rsid w:val="004F536D"/>
    <w:rsid w:val="005035E3"/>
    <w:rsid w:val="00504F7F"/>
    <w:rsid w:val="00544622"/>
    <w:rsid w:val="0059070F"/>
    <w:rsid w:val="005B0D7A"/>
    <w:rsid w:val="005B4527"/>
    <w:rsid w:val="00673F0A"/>
    <w:rsid w:val="00677DF4"/>
    <w:rsid w:val="006B2B9D"/>
    <w:rsid w:val="006C7E07"/>
    <w:rsid w:val="006D4698"/>
    <w:rsid w:val="006E151D"/>
    <w:rsid w:val="00721113"/>
    <w:rsid w:val="00732B3B"/>
    <w:rsid w:val="00734FF0"/>
    <w:rsid w:val="007374B8"/>
    <w:rsid w:val="0076047D"/>
    <w:rsid w:val="00774E39"/>
    <w:rsid w:val="00794834"/>
    <w:rsid w:val="007B3908"/>
    <w:rsid w:val="00824184"/>
    <w:rsid w:val="008420F6"/>
    <w:rsid w:val="00892DEF"/>
    <w:rsid w:val="00915C64"/>
    <w:rsid w:val="00921C64"/>
    <w:rsid w:val="00962808"/>
    <w:rsid w:val="009820C6"/>
    <w:rsid w:val="0099438A"/>
    <w:rsid w:val="009F314F"/>
    <w:rsid w:val="00A11103"/>
    <w:rsid w:val="00A235B3"/>
    <w:rsid w:val="00A64557"/>
    <w:rsid w:val="00A751A6"/>
    <w:rsid w:val="00A81BAC"/>
    <w:rsid w:val="00A910F3"/>
    <w:rsid w:val="00AC62AD"/>
    <w:rsid w:val="00AE2066"/>
    <w:rsid w:val="00B52FF3"/>
    <w:rsid w:val="00BA4AC1"/>
    <w:rsid w:val="00C37015"/>
    <w:rsid w:val="00D5411E"/>
    <w:rsid w:val="00D75B7D"/>
    <w:rsid w:val="00D82CDA"/>
    <w:rsid w:val="00DC4496"/>
    <w:rsid w:val="00E71EFE"/>
    <w:rsid w:val="00E76635"/>
    <w:rsid w:val="00EA5E0E"/>
    <w:rsid w:val="00EF36A8"/>
    <w:rsid w:val="00EF75E7"/>
    <w:rsid w:val="670C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 w:type="table" w:customStyle="1" w:styleId="6">
    <w:name w:val="Bảng TK11"/>
    <w:basedOn w:val="3"/>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Bảng TK1"/>
    <w:basedOn w:val="3"/>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Bảng TK12"/>
    <w:basedOn w:val="3"/>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Bảng TK2"/>
    <w:basedOn w:val="3"/>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8033-E33A-4459-B90F-AF0614748CA3}">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20</Pages>
  <Words>6912</Words>
  <Characters>23157</Characters>
  <DocSecurity>0</DocSecurity>
  <Lines>214</Lines>
  <Paragraphs>60</Paragraphs>
  <ScaleCrop>false</ScaleCrop>
  <LinksUpToDate>false</LinksUpToDate>
  <CharactersWithSpaces>29684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2023-07-31T02:23:00Z</dcterms:created>
  <dcterms:modified xsi:type="dcterms:W3CDTF">2023-08-28T09:37:44Z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57ED2E760DA44488B0F305739B24BEAC</vt:lpwstr>
  </property>
</Properties>
</file>