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29" w:rsidRPr="00B96830" w:rsidRDefault="00771129" w:rsidP="00771129">
      <w:pPr>
        <w:spacing w:after="0" w:line="240" w:lineRule="auto"/>
        <w:jc w:val="center"/>
        <w:rPr>
          <w:rFonts w:ascii="Times New Roman" w:hAnsi="Times New Roman" w:cs="Times New Roman"/>
          <w:b/>
          <w:sz w:val="24"/>
          <w:szCs w:val="24"/>
        </w:rPr>
      </w:pPr>
      <w:r w:rsidRPr="00B96830">
        <w:rPr>
          <w:rFonts w:ascii="Times New Roman" w:hAnsi="Times New Roman" w:cs="Times New Roman"/>
          <w:b/>
          <w:sz w:val="24"/>
          <w:szCs w:val="24"/>
        </w:rPr>
        <w:t>ĐÁP ÁN CHI TIẾT</w:t>
      </w:r>
      <w:r w:rsidR="00AD7CA2" w:rsidRPr="00B96830">
        <w:rPr>
          <w:rFonts w:ascii="Times New Roman" w:hAnsi="Times New Roman" w:cs="Times New Roman"/>
          <w:b/>
          <w:sz w:val="24"/>
          <w:szCs w:val="24"/>
        </w:rPr>
        <w:t xml:space="preserve"> MỘT SỐ CÂU</w:t>
      </w:r>
    </w:p>
    <w:p w:rsidR="00771129" w:rsidRPr="00B96830" w:rsidRDefault="00771129" w:rsidP="00771129">
      <w:pPr>
        <w:spacing w:after="0" w:line="240" w:lineRule="auto"/>
        <w:jc w:val="center"/>
        <w:rPr>
          <w:rFonts w:ascii="Times New Roman" w:hAnsi="Times New Roman" w:cs="Times New Roman"/>
          <w:b/>
          <w:sz w:val="24"/>
          <w:szCs w:val="24"/>
        </w:rPr>
      </w:pPr>
    </w:p>
    <w:p w:rsidR="00771129" w:rsidRPr="00B96830" w:rsidRDefault="00771129" w:rsidP="00771129">
      <w:pPr>
        <w:spacing w:after="0" w:line="240" w:lineRule="auto"/>
        <w:jc w:val="both"/>
        <w:rPr>
          <w:rFonts w:ascii="Times New Roman" w:hAnsi="Times New Roman" w:cs="Times New Roman"/>
          <w:b/>
          <w:sz w:val="24"/>
          <w:szCs w:val="24"/>
        </w:rPr>
      </w:pPr>
      <w:r w:rsidRPr="00B96830">
        <w:rPr>
          <w:rFonts w:ascii="Times New Roman" w:hAnsi="Times New Roman" w:cs="Times New Roman"/>
          <w:b/>
          <w:sz w:val="24"/>
          <w:szCs w:val="24"/>
        </w:rPr>
        <w:t>PHẦN I.</w:t>
      </w:r>
    </w:p>
    <w:p w:rsidR="00DE013B" w:rsidRPr="00B96830" w:rsidRDefault="00DE013B" w:rsidP="00DE013B">
      <w:pPr>
        <w:autoSpaceDE w:val="0"/>
        <w:autoSpaceDN w:val="0"/>
        <w:adjustRightInd w:val="0"/>
        <w:spacing w:after="0" w:line="240" w:lineRule="auto"/>
        <w:rPr>
          <w:rFonts w:ascii="Times New Roman" w:eastAsia="CIDFont+F1" w:hAnsi="Times New Roman" w:cs="Times New Roman"/>
          <w:sz w:val="24"/>
          <w:szCs w:val="24"/>
        </w:rPr>
      </w:pPr>
      <w:r w:rsidRPr="00B96830">
        <w:rPr>
          <w:rFonts w:ascii="Times New Roman" w:eastAsia="CIDFont+F2" w:hAnsi="Times New Roman" w:cs="Times New Roman"/>
          <w:b/>
          <w:sz w:val="24"/>
          <w:szCs w:val="24"/>
        </w:rPr>
        <w:t xml:space="preserve">Câu 1: </w:t>
      </w:r>
      <w:r w:rsidRPr="00B96830">
        <w:rPr>
          <w:rFonts w:ascii="Times New Roman" w:eastAsia="CIDFont+F1" w:hAnsi="Times New Roman" w:cs="Times New Roman"/>
          <w:sz w:val="24"/>
          <w:szCs w:val="24"/>
        </w:rPr>
        <w:t>Cuộc kháng chiến của nhân dân Việt Nam chống thực dân Pháp xâm lược (1858 - 1884) có</w:t>
      </w:r>
    </w:p>
    <w:p w:rsidR="00DE013B" w:rsidRPr="00B96830" w:rsidRDefault="00DE013B" w:rsidP="00DE013B">
      <w:pPr>
        <w:autoSpaceDE w:val="0"/>
        <w:autoSpaceDN w:val="0"/>
        <w:adjustRightInd w:val="0"/>
        <w:spacing w:after="0" w:line="240" w:lineRule="auto"/>
        <w:rPr>
          <w:rFonts w:ascii="Times New Roman" w:eastAsia="CIDFont+F1" w:hAnsi="Times New Roman" w:cs="Times New Roman"/>
          <w:sz w:val="24"/>
          <w:szCs w:val="24"/>
        </w:rPr>
      </w:pPr>
      <w:r w:rsidRPr="00B96830">
        <w:rPr>
          <w:rFonts w:ascii="Times New Roman" w:eastAsia="CIDFont+F1" w:hAnsi="Times New Roman" w:cs="Times New Roman"/>
          <w:sz w:val="24"/>
          <w:szCs w:val="24"/>
        </w:rPr>
        <w:t>đặc điểm gì?</w:t>
      </w:r>
    </w:p>
    <w:p w:rsidR="00DE013B" w:rsidRPr="00B96830" w:rsidRDefault="00DE013B" w:rsidP="00DE013B">
      <w:pPr>
        <w:autoSpaceDE w:val="0"/>
        <w:autoSpaceDN w:val="0"/>
        <w:adjustRightInd w:val="0"/>
        <w:spacing w:after="0" w:line="240" w:lineRule="auto"/>
        <w:ind w:firstLine="720"/>
        <w:rPr>
          <w:rFonts w:ascii="Times New Roman" w:eastAsia="CIDFont+F1" w:hAnsi="Times New Roman" w:cs="Times New Roman"/>
          <w:sz w:val="24"/>
          <w:szCs w:val="24"/>
        </w:rPr>
      </w:pPr>
      <w:r w:rsidRPr="00B96830">
        <w:rPr>
          <w:rFonts w:ascii="Times New Roman" w:eastAsia="CIDFont+F1" w:hAnsi="Times New Roman" w:cs="Times New Roman"/>
          <w:sz w:val="24"/>
          <w:szCs w:val="24"/>
        </w:rPr>
        <w:t xml:space="preserve">A. Từ chống Pháp xâm lược đến kết hợp chống Pháp và phe chủ chiến. </w:t>
      </w:r>
    </w:p>
    <w:p w:rsidR="00DE013B" w:rsidRPr="00B96830" w:rsidRDefault="00DE013B" w:rsidP="00DE013B">
      <w:pPr>
        <w:autoSpaceDE w:val="0"/>
        <w:autoSpaceDN w:val="0"/>
        <w:adjustRightInd w:val="0"/>
        <w:spacing w:after="0" w:line="240" w:lineRule="auto"/>
        <w:ind w:firstLine="720"/>
        <w:rPr>
          <w:rFonts w:ascii="Times New Roman" w:eastAsia="CIDFont+F1" w:hAnsi="Times New Roman" w:cs="Times New Roman"/>
          <w:sz w:val="24"/>
          <w:szCs w:val="24"/>
        </w:rPr>
      </w:pPr>
      <w:r w:rsidRPr="00B96830">
        <w:rPr>
          <w:rFonts w:ascii="Times New Roman" w:eastAsia="CIDFont+F2" w:hAnsi="Times New Roman" w:cs="Times New Roman"/>
          <w:sz w:val="24"/>
          <w:szCs w:val="24"/>
        </w:rPr>
        <w:t>B</w:t>
      </w:r>
      <w:r w:rsidRPr="00B96830">
        <w:rPr>
          <w:rFonts w:ascii="Times New Roman" w:eastAsia="CIDFont+F1" w:hAnsi="Times New Roman" w:cs="Times New Roman"/>
          <w:sz w:val="24"/>
          <w:szCs w:val="24"/>
        </w:rPr>
        <w:t>. Lập trường chống Pháp của nhân dân và triều đình khác biệt ngay từ đầu.</w:t>
      </w:r>
    </w:p>
    <w:p w:rsidR="00DE013B" w:rsidRPr="00B96830" w:rsidRDefault="00DE013B" w:rsidP="00DE013B">
      <w:pPr>
        <w:autoSpaceDE w:val="0"/>
        <w:autoSpaceDN w:val="0"/>
        <w:adjustRightInd w:val="0"/>
        <w:spacing w:after="0" w:line="240" w:lineRule="auto"/>
        <w:ind w:firstLine="720"/>
        <w:rPr>
          <w:rFonts w:ascii="Times New Roman" w:eastAsia="CIDFont+F1" w:hAnsi="Times New Roman" w:cs="Times New Roman"/>
          <w:sz w:val="24"/>
          <w:szCs w:val="24"/>
        </w:rPr>
      </w:pPr>
      <w:r w:rsidRPr="00B96830">
        <w:rPr>
          <w:rFonts w:ascii="Times New Roman" w:eastAsia="CIDFont+F2" w:hAnsi="Times New Roman" w:cs="Times New Roman"/>
          <w:sz w:val="24"/>
          <w:szCs w:val="24"/>
        </w:rPr>
        <w:t>C</w:t>
      </w:r>
      <w:r w:rsidRPr="00B96830">
        <w:rPr>
          <w:rFonts w:ascii="Times New Roman" w:eastAsia="CIDFont+F1" w:hAnsi="Times New Roman" w:cs="Times New Roman"/>
          <w:sz w:val="24"/>
          <w:szCs w:val="24"/>
        </w:rPr>
        <w:t>. Từ chống ngoại xâm đến kết hợp chống ngoại xâm và chế độ phong kiến.</w:t>
      </w:r>
    </w:p>
    <w:p w:rsidR="00DE013B" w:rsidRPr="00B96830" w:rsidRDefault="00DE013B" w:rsidP="00DE013B">
      <w:pPr>
        <w:pStyle w:val="Default"/>
        <w:ind w:firstLine="720"/>
        <w:rPr>
          <w:rFonts w:eastAsia="CIDFont+F1"/>
          <w:color w:val="auto"/>
          <w:u w:val="single"/>
        </w:rPr>
      </w:pPr>
      <w:r w:rsidRPr="00B96830">
        <w:rPr>
          <w:rFonts w:eastAsia="CIDFont+F2"/>
          <w:color w:val="auto"/>
          <w:u w:val="single"/>
        </w:rPr>
        <w:t>D</w:t>
      </w:r>
      <w:r w:rsidRPr="00B96830">
        <w:rPr>
          <w:rFonts w:eastAsia="CIDFont+F1"/>
          <w:color w:val="auto"/>
          <w:u w:val="single"/>
        </w:rPr>
        <w:t>. Nghệ thuật kháng chiến chịu sự chi phối của hệ tư tưởng phong kiến.</w:t>
      </w:r>
    </w:p>
    <w:p w:rsidR="00DE013B" w:rsidRPr="00B96830" w:rsidRDefault="00DE013B" w:rsidP="00771129">
      <w:pPr>
        <w:spacing w:after="0" w:line="240" w:lineRule="auto"/>
        <w:rPr>
          <w:rFonts w:ascii="Times New Roman" w:hAnsi="Times New Roman" w:cs="Times New Roman"/>
          <w:sz w:val="24"/>
          <w:szCs w:val="24"/>
        </w:rPr>
      </w:pPr>
      <w:r w:rsidRPr="00B96830">
        <w:rPr>
          <w:rFonts w:ascii="Times New Roman" w:hAnsi="Times New Roman" w:cs="Times New Roman"/>
          <w:sz w:val="24"/>
          <w:szCs w:val="24"/>
        </w:rPr>
        <w:t>A loại vì sai cụm từ phe chủ chiến.</w:t>
      </w:r>
    </w:p>
    <w:p w:rsidR="00DE013B" w:rsidRPr="00B96830" w:rsidRDefault="00DE013B" w:rsidP="00771129">
      <w:pPr>
        <w:spacing w:after="0" w:line="240" w:lineRule="auto"/>
        <w:rPr>
          <w:rFonts w:ascii="Times New Roman" w:hAnsi="Times New Roman" w:cs="Times New Roman"/>
          <w:sz w:val="24"/>
          <w:szCs w:val="24"/>
        </w:rPr>
      </w:pPr>
      <w:r w:rsidRPr="00B96830">
        <w:rPr>
          <w:rFonts w:ascii="Times New Roman" w:hAnsi="Times New Roman" w:cs="Times New Roman"/>
          <w:sz w:val="24"/>
          <w:szCs w:val="24"/>
        </w:rPr>
        <w:t>B loại vì ngay từ đầu lập trường chống Pháp của nhân dân và triều triều không khác nhau.</w:t>
      </w:r>
    </w:p>
    <w:p w:rsidR="00DE013B" w:rsidRPr="00B96830" w:rsidRDefault="00DE013B" w:rsidP="00771129">
      <w:pPr>
        <w:spacing w:after="0" w:line="240" w:lineRule="auto"/>
        <w:rPr>
          <w:rFonts w:ascii="Times New Roman" w:hAnsi="Times New Roman" w:cs="Times New Roman"/>
          <w:sz w:val="24"/>
          <w:szCs w:val="24"/>
          <w:u w:val="single"/>
        </w:rPr>
      </w:pPr>
      <w:r w:rsidRPr="00B96830">
        <w:rPr>
          <w:rFonts w:ascii="Times New Roman" w:hAnsi="Times New Roman" w:cs="Times New Roman"/>
          <w:sz w:val="24"/>
          <w:szCs w:val="24"/>
        </w:rPr>
        <w:t xml:space="preserve">C loại vì sai cụm từ chế độ phong kiến, đặc điểm </w:t>
      </w:r>
      <w:r w:rsidR="00CD7C22" w:rsidRPr="00B96830">
        <w:rPr>
          <w:rFonts w:ascii="Times New Roman" w:hAnsi="Times New Roman" w:cs="Times New Roman"/>
          <w:sz w:val="24"/>
          <w:szCs w:val="24"/>
        </w:rPr>
        <w:t>c</w:t>
      </w:r>
      <w:r w:rsidRPr="00B96830">
        <w:rPr>
          <w:rFonts w:ascii="Times New Roman" w:eastAsia="CIDFont+F1" w:hAnsi="Times New Roman" w:cs="Times New Roman"/>
          <w:sz w:val="24"/>
          <w:szCs w:val="24"/>
        </w:rPr>
        <w:t xml:space="preserve">uộc kháng chiến là </w:t>
      </w:r>
      <w:r w:rsidR="00CD7C22" w:rsidRPr="00B96830">
        <w:rPr>
          <w:rFonts w:ascii="Times New Roman" w:eastAsia="CIDFont+F1" w:hAnsi="Times New Roman" w:cs="Times New Roman"/>
          <w:sz w:val="24"/>
          <w:szCs w:val="24"/>
        </w:rPr>
        <w:t>t</w:t>
      </w:r>
      <w:r w:rsidRPr="00B96830">
        <w:rPr>
          <w:rFonts w:ascii="Times New Roman" w:eastAsia="CIDFont+F1" w:hAnsi="Times New Roman" w:cs="Times New Roman"/>
          <w:sz w:val="24"/>
          <w:szCs w:val="24"/>
        </w:rPr>
        <w:t xml:space="preserve">ừ chống ngoại xâm đến kết hợp chống ngoại xâm và </w:t>
      </w:r>
      <w:r w:rsidRPr="00B96830">
        <w:rPr>
          <w:rFonts w:ascii="Times New Roman" w:eastAsia="CIDFont+F1" w:hAnsi="Times New Roman" w:cs="Times New Roman"/>
          <w:sz w:val="24"/>
          <w:szCs w:val="24"/>
          <w:u w:val="single"/>
        </w:rPr>
        <w:t xml:space="preserve">phong kiến đầu hàng. </w:t>
      </w:r>
    </w:p>
    <w:p w:rsidR="00DE013B" w:rsidRPr="00B96830" w:rsidRDefault="00DE013B" w:rsidP="00771129">
      <w:pPr>
        <w:spacing w:after="0" w:line="240" w:lineRule="auto"/>
        <w:rPr>
          <w:rFonts w:ascii="Times New Roman" w:hAnsi="Times New Roman" w:cs="Times New Roman"/>
          <w:sz w:val="24"/>
          <w:szCs w:val="24"/>
        </w:rPr>
      </w:pPr>
      <w:r w:rsidRPr="00B96830">
        <w:rPr>
          <w:rFonts w:ascii="Times New Roman" w:hAnsi="Times New Roman" w:cs="Times New Roman"/>
          <w:b/>
          <w:sz w:val="24"/>
          <w:szCs w:val="24"/>
        </w:rPr>
        <w:t>D chọn</w:t>
      </w:r>
      <w:r w:rsidRPr="00B96830">
        <w:rPr>
          <w:rFonts w:ascii="Times New Roman" w:hAnsi="Times New Roman" w:cs="Times New Roman"/>
          <w:sz w:val="24"/>
          <w:szCs w:val="24"/>
        </w:rPr>
        <w:t xml:space="preserve"> vì </w:t>
      </w:r>
      <w:r w:rsidRPr="00B96830">
        <w:rPr>
          <w:rFonts w:ascii="Times New Roman" w:eastAsia="CIDFont+F1" w:hAnsi="Times New Roman" w:cs="Times New Roman"/>
          <w:sz w:val="24"/>
          <w:szCs w:val="24"/>
        </w:rPr>
        <w:t>Nghệ thuật kháng chiến chịu sự chi phối của hệ tư tưởng phong kiến là thiếu chủ động, nặng về phòng thủ …</w:t>
      </w:r>
    </w:p>
    <w:p w:rsidR="00EF6CED" w:rsidRPr="00B96830" w:rsidRDefault="00771129" w:rsidP="00771129">
      <w:pPr>
        <w:spacing w:after="0" w:line="240" w:lineRule="auto"/>
        <w:rPr>
          <w:rFonts w:ascii="Times New Roman" w:hAnsi="Times New Roman" w:cs="Times New Roman"/>
          <w:sz w:val="24"/>
          <w:szCs w:val="24"/>
        </w:rPr>
      </w:pPr>
      <w:r w:rsidRPr="00B96830">
        <w:rPr>
          <w:rFonts w:ascii="Times New Roman" w:hAnsi="Times New Roman" w:cs="Times New Roman"/>
          <w:b/>
          <w:sz w:val="24"/>
          <w:szCs w:val="24"/>
        </w:rPr>
        <w:t>Câu 2</w:t>
      </w:r>
      <w:r w:rsidR="00EF6CED" w:rsidRPr="00B96830">
        <w:rPr>
          <w:rFonts w:ascii="Times New Roman" w:hAnsi="Times New Roman" w:cs="Times New Roman"/>
          <w:b/>
          <w:sz w:val="24"/>
          <w:szCs w:val="24"/>
        </w:rPr>
        <w:t xml:space="preserve">: </w:t>
      </w:r>
      <w:r w:rsidR="00EF6CED" w:rsidRPr="00B96830">
        <w:rPr>
          <w:rFonts w:ascii="Times New Roman" w:hAnsi="Times New Roman" w:cs="Times New Roman"/>
          <w:sz w:val="24"/>
          <w:szCs w:val="24"/>
          <w:lang w:val="pt-BR"/>
        </w:rPr>
        <w:t>Nhận định nào là đúng về cuộc Tổng tiến công và nổi dậy Xuân 1975 ở Việt Nam?</w:t>
      </w:r>
    </w:p>
    <w:tbl>
      <w:tblPr>
        <w:tblW w:w="5000" w:type="pct"/>
        <w:tblInd w:w="200" w:type="dxa"/>
        <w:tblLook w:val="04A0" w:firstRow="1" w:lastRow="0" w:firstColumn="1" w:lastColumn="0" w:noHBand="0" w:noVBand="1"/>
      </w:tblPr>
      <w:tblGrid>
        <w:gridCol w:w="9576"/>
      </w:tblGrid>
      <w:tr w:rsidR="007D4F76" w:rsidRPr="00B96830" w:rsidTr="00214726">
        <w:tc>
          <w:tcPr>
            <w:tcW w:w="5000" w:type="pct"/>
            <w:tcBorders>
              <w:top w:val="nil"/>
              <w:left w:val="nil"/>
              <w:bottom w:val="nil"/>
              <w:right w:val="nil"/>
            </w:tcBorders>
            <w:tcMar>
              <w:top w:w="0" w:type="dxa"/>
              <w:left w:w="108" w:type="dxa"/>
              <w:bottom w:w="0" w:type="dxa"/>
              <w:right w:w="108" w:type="dxa"/>
            </w:tcMar>
            <w:vAlign w:val="center"/>
          </w:tcPr>
          <w:p w:rsidR="00EF6CED" w:rsidRPr="00B96830" w:rsidRDefault="00EF6CED" w:rsidP="00771129">
            <w:pPr>
              <w:spacing w:after="0" w:line="240" w:lineRule="auto"/>
              <w:rPr>
                <w:rFonts w:ascii="Times New Roman" w:hAnsi="Times New Roman" w:cs="Times New Roman"/>
                <w:sz w:val="24"/>
                <w:szCs w:val="24"/>
              </w:rPr>
            </w:pPr>
            <w:r w:rsidRPr="00B96830">
              <w:rPr>
                <w:rFonts w:ascii="Times New Roman" w:hAnsi="Times New Roman" w:cs="Times New Roman"/>
                <w:b/>
                <w:sz w:val="24"/>
                <w:szCs w:val="24"/>
              </w:rPr>
              <w:t xml:space="preserve">A. </w:t>
            </w:r>
            <w:r w:rsidRPr="00B96830">
              <w:rPr>
                <w:rFonts w:ascii="Times New Roman" w:hAnsi="Times New Roman" w:cs="Times New Roman"/>
                <w:sz w:val="24"/>
                <w:szCs w:val="24"/>
                <w:lang w:val="pt-BR"/>
              </w:rPr>
              <w:t>Là sự kết hợp đồng thời giữa tiến công quân sự và ngoại giao.</w:t>
            </w:r>
          </w:p>
        </w:tc>
      </w:tr>
      <w:tr w:rsidR="007D4F76" w:rsidRPr="00B96830" w:rsidTr="00214726">
        <w:tc>
          <w:tcPr>
            <w:tcW w:w="5000" w:type="pct"/>
            <w:tcBorders>
              <w:top w:val="nil"/>
              <w:left w:val="nil"/>
              <w:bottom w:val="nil"/>
              <w:right w:val="nil"/>
            </w:tcBorders>
            <w:tcMar>
              <w:top w:w="0" w:type="dxa"/>
              <w:left w:w="108" w:type="dxa"/>
              <w:bottom w:w="0" w:type="dxa"/>
              <w:right w:w="108" w:type="dxa"/>
            </w:tcMar>
            <w:vAlign w:val="center"/>
          </w:tcPr>
          <w:p w:rsidR="00EF6CED" w:rsidRPr="00B96830" w:rsidRDefault="00EF6CED" w:rsidP="00771129">
            <w:pPr>
              <w:spacing w:after="0" w:line="240" w:lineRule="auto"/>
              <w:rPr>
                <w:rFonts w:ascii="Times New Roman" w:hAnsi="Times New Roman" w:cs="Times New Roman"/>
                <w:sz w:val="24"/>
                <w:szCs w:val="24"/>
              </w:rPr>
            </w:pPr>
            <w:r w:rsidRPr="00B96830">
              <w:rPr>
                <w:rFonts w:ascii="Times New Roman" w:hAnsi="Times New Roman" w:cs="Times New Roman"/>
                <w:b/>
                <w:sz w:val="24"/>
                <w:szCs w:val="24"/>
              </w:rPr>
              <w:t xml:space="preserve">B. </w:t>
            </w:r>
            <w:r w:rsidRPr="00B96830">
              <w:rPr>
                <w:rFonts w:ascii="Times New Roman" w:hAnsi="Times New Roman" w:cs="Times New Roman"/>
                <w:sz w:val="24"/>
                <w:szCs w:val="24"/>
                <w:u w:val="single"/>
                <w:lang w:val="pt-BR"/>
              </w:rPr>
              <w:t>Thể hiện tư tưởng tiến công tạo thế và lực, tạo thời cơ cách mạng.</w:t>
            </w:r>
          </w:p>
        </w:tc>
      </w:tr>
      <w:tr w:rsidR="007D4F76" w:rsidRPr="00B96830" w:rsidTr="00214726">
        <w:tc>
          <w:tcPr>
            <w:tcW w:w="5000" w:type="pct"/>
            <w:tcBorders>
              <w:top w:val="nil"/>
              <w:left w:val="nil"/>
              <w:bottom w:val="nil"/>
              <w:right w:val="nil"/>
            </w:tcBorders>
            <w:tcMar>
              <w:top w:w="0" w:type="dxa"/>
              <w:left w:w="108" w:type="dxa"/>
              <w:bottom w:w="0" w:type="dxa"/>
              <w:right w:w="108" w:type="dxa"/>
            </w:tcMar>
            <w:vAlign w:val="center"/>
          </w:tcPr>
          <w:p w:rsidR="00EF6CED" w:rsidRPr="00B96830" w:rsidRDefault="00EF6CED" w:rsidP="00771129">
            <w:pPr>
              <w:spacing w:after="0" w:line="240" w:lineRule="auto"/>
              <w:rPr>
                <w:rFonts w:ascii="Times New Roman" w:hAnsi="Times New Roman" w:cs="Times New Roman"/>
                <w:sz w:val="24"/>
                <w:szCs w:val="24"/>
              </w:rPr>
            </w:pPr>
            <w:r w:rsidRPr="00B96830">
              <w:rPr>
                <w:rFonts w:ascii="Times New Roman" w:hAnsi="Times New Roman" w:cs="Times New Roman"/>
                <w:b/>
                <w:sz w:val="24"/>
                <w:szCs w:val="24"/>
              </w:rPr>
              <w:t xml:space="preserve">C. </w:t>
            </w:r>
            <w:r w:rsidRPr="00B96830">
              <w:rPr>
                <w:rFonts w:ascii="Times New Roman" w:hAnsi="Times New Roman" w:cs="Times New Roman"/>
                <w:sz w:val="24"/>
                <w:szCs w:val="24"/>
                <w:lang w:val="pt-BR"/>
              </w:rPr>
              <w:t>Thể hiện sự kết hợp giữa tiến công và nổi dậy trong cả nước.</w:t>
            </w:r>
          </w:p>
        </w:tc>
      </w:tr>
      <w:tr w:rsidR="007D4F76" w:rsidRPr="00B96830" w:rsidTr="00214726">
        <w:tc>
          <w:tcPr>
            <w:tcW w:w="5000" w:type="pct"/>
            <w:tcBorders>
              <w:top w:val="nil"/>
              <w:left w:val="nil"/>
              <w:bottom w:val="nil"/>
              <w:right w:val="nil"/>
            </w:tcBorders>
            <w:tcMar>
              <w:top w:w="0" w:type="dxa"/>
              <w:left w:w="108" w:type="dxa"/>
              <w:bottom w:w="0" w:type="dxa"/>
              <w:right w:w="108" w:type="dxa"/>
            </w:tcMar>
            <w:vAlign w:val="center"/>
          </w:tcPr>
          <w:p w:rsidR="00EF6CED" w:rsidRPr="00B96830" w:rsidRDefault="00EF6CED" w:rsidP="00771129">
            <w:pPr>
              <w:spacing w:after="0" w:line="240" w:lineRule="auto"/>
              <w:rPr>
                <w:rFonts w:ascii="Times New Roman" w:hAnsi="Times New Roman" w:cs="Times New Roman"/>
                <w:sz w:val="24"/>
                <w:szCs w:val="24"/>
              </w:rPr>
            </w:pPr>
            <w:r w:rsidRPr="00B96830">
              <w:rPr>
                <w:rFonts w:ascii="Times New Roman" w:hAnsi="Times New Roman" w:cs="Times New Roman"/>
                <w:b/>
                <w:sz w:val="24"/>
                <w:szCs w:val="24"/>
              </w:rPr>
              <w:t xml:space="preserve">D. </w:t>
            </w:r>
            <w:r w:rsidRPr="00B96830">
              <w:rPr>
                <w:rFonts w:ascii="Times New Roman" w:hAnsi="Times New Roman" w:cs="Times New Roman"/>
                <w:sz w:val="24"/>
                <w:szCs w:val="24"/>
                <w:lang w:val="pt-BR"/>
              </w:rPr>
              <w:t>Là cuộc tấn công thần tốc nhằm mục tiêu đánh cho “Mĩ cút”.</w:t>
            </w:r>
          </w:p>
        </w:tc>
      </w:tr>
    </w:tbl>
    <w:p w:rsidR="00EF6CED" w:rsidRPr="00B96830" w:rsidRDefault="00EF6CED" w:rsidP="00771129">
      <w:pPr>
        <w:pStyle w:val="NormalWeb"/>
        <w:spacing w:before="0" w:beforeAutospacing="0" w:after="0" w:afterAutospacing="0"/>
        <w:rPr>
          <w:lang w:val="pt-BR"/>
        </w:rPr>
      </w:pPr>
      <w:r w:rsidRPr="00B96830">
        <w:t>A loại vì</w:t>
      </w:r>
      <w:r w:rsidRPr="00B96830">
        <w:rPr>
          <w:lang w:val="pt-BR"/>
        </w:rPr>
        <w:t xml:space="preserve"> cuộc Tổng tiến công và nổi dậy Xuân 1975 ở Việt Nam là tiến công quân sự.</w:t>
      </w:r>
    </w:p>
    <w:p w:rsidR="00EF6CED" w:rsidRPr="00B96830" w:rsidRDefault="00EF6CED" w:rsidP="00771129">
      <w:pPr>
        <w:pStyle w:val="NormalWeb"/>
        <w:spacing w:before="0" w:beforeAutospacing="0" w:after="0" w:afterAutospacing="0"/>
        <w:rPr>
          <w:lang w:val="pt-BR"/>
        </w:rPr>
      </w:pPr>
      <w:r w:rsidRPr="00B96830">
        <w:rPr>
          <w:lang w:val="pt-BR"/>
        </w:rPr>
        <w:t>C loại vì cuộc Tổng tiến công và nổi dậy Xuân 1975 chỉ diễn ra ở miền Nam.</w:t>
      </w:r>
    </w:p>
    <w:p w:rsidR="00EF6CED" w:rsidRPr="00B96830" w:rsidRDefault="00EF6CED" w:rsidP="00771129">
      <w:pPr>
        <w:pStyle w:val="NormalWeb"/>
        <w:spacing w:before="0" w:beforeAutospacing="0" w:after="0" w:afterAutospacing="0"/>
        <w:rPr>
          <w:lang w:val="pt-BR"/>
        </w:rPr>
      </w:pPr>
      <w:r w:rsidRPr="00B96830">
        <w:rPr>
          <w:lang w:val="pt-BR"/>
        </w:rPr>
        <w:t>D loại vì với Hiệp định pari ta đã “đánh cho Mĩ cút”.</w:t>
      </w:r>
    </w:p>
    <w:p w:rsidR="00EF6CED" w:rsidRPr="00B96830" w:rsidRDefault="00EF6CED" w:rsidP="00771129">
      <w:pPr>
        <w:pStyle w:val="NormalWeb"/>
        <w:spacing w:before="0" w:beforeAutospacing="0" w:after="0" w:afterAutospacing="0"/>
      </w:pPr>
      <w:r w:rsidRPr="00B96830">
        <w:rPr>
          <w:b/>
          <w:lang w:val="pt-BR"/>
        </w:rPr>
        <w:t>=&gt; Chọn B</w:t>
      </w:r>
      <w:r w:rsidRPr="00B96830">
        <w:rPr>
          <w:lang w:val="pt-BR"/>
        </w:rPr>
        <w:t xml:space="preserve"> vì cuộc Tổng tiến công và nổi dậy Xuân 1975 thể hiện tư tưởng tiến công tạo thế và lực, tạo thời cơ cách mạng.</w:t>
      </w:r>
    </w:p>
    <w:p w:rsidR="00BC2A15" w:rsidRPr="00B96830" w:rsidRDefault="00BC2A15" w:rsidP="00BC2A15">
      <w:pPr>
        <w:spacing w:after="0" w:line="240" w:lineRule="auto"/>
        <w:rPr>
          <w:rFonts w:ascii="Times New Roman" w:hAnsi="Times New Roman" w:cs="Times New Roman"/>
          <w:sz w:val="24"/>
          <w:szCs w:val="24"/>
        </w:rPr>
      </w:pPr>
      <w:r w:rsidRPr="00B96830">
        <w:rPr>
          <w:rFonts w:ascii="Times New Roman" w:hAnsi="Times New Roman" w:cs="Times New Roman"/>
          <w:b/>
          <w:sz w:val="24"/>
          <w:szCs w:val="24"/>
        </w:rPr>
        <w:t xml:space="preserve">Câu </w:t>
      </w:r>
      <w:r w:rsidR="000F0A47" w:rsidRPr="00B96830">
        <w:rPr>
          <w:rFonts w:ascii="Times New Roman" w:hAnsi="Times New Roman" w:cs="Times New Roman"/>
          <w:b/>
          <w:sz w:val="24"/>
          <w:szCs w:val="24"/>
        </w:rPr>
        <w:t>3</w:t>
      </w:r>
      <w:r w:rsidRPr="00B96830">
        <w:rPr>
          <w:rFonts w:ascii="Times New Roman" w:hAnsi="Times New Roman" w:cs="Times New Roman"/>
          <w:b/>
          <w:sz w:val="24"/>
          <w:szCs w:val="24"/>
        </w:rPr>
        <w:t>.</w:t>
      </w:r>
      <w:r w:rsidRPr="00B96830">
        <w:rPr>
          <w:rFonts w:ascii="Times New Roman" w:hAnsi="Times New Roman" w:cs="Times New Roman"/>
          <w:sz w:val="24"/>
          <w:szCs w:val="24"/>
        </w:rPr>
        <w:t xml:space="preserve"> Trong quá trình xâm lược (1858-1884)</w:t>
      </w:r>
      <w:r w:rsidRPr="00B96830">
        <w:rPr>
          <w:rFonts w:ascii="Times New Roman" w:hAnsi="Times New Roman" w:cs="Times New Roman"/>
          <w:sz w:val="24"/>
          <w:szCs w:val="24"/>
          <w:lang w:val="it-IT"/>
        </w:rPr>
        <w:t xml:space="preserve">, </w:t>
      </w:r>
      <w:r w:rsidRPr="00B96830">
        <w:rPr>
          <w:rFonts w:ascii="Times New Roman" w:hAnsi="Times New Roman" w:cs="Times New Roman"/>
          <w:sz w:val="24"/>
          <w:szCs w:val="24"/>
        </w:rPr>
        <w:t>Hiệp ước nào đã</w:t>
      </w:r>
      <w:r w:rsidRPr="00B96830">
        <w:rPr>
          <w:rFonts w:ascii="Times New Roman" w:hAnsi="Times New Roman" w:cs="Times New Roman"/>
          <w:sz w:val="24"/>
          <w:szCs w:val="24"/>
          <w:u w:val="single"/>
          <w:lang w:val="it-IT"/>
        </w:rPr>
        <w:t xml:space="preserve"> </w:t>
      </w:r>
      <w:r w:rsidRPr="00B96830">
        <w:rPr>
          <w:rFonts w:ascii="Times New Roman" w:hAnsi="Times New Roman" w:cs="Times New Roman"/>
          <w:sz w:val="24"/>
          <w:szCs w:val="24"/>
          <w:lang w:val="it-IT"/>
        </w:rPr>
        <w:t xml:space="preserve">xác lập đặc quyền về kinh tế của chủ nghĩa tư bản Pháp trên khắp </w:t>
      </w:r>
      <w:r w:rsidRPr="00B96830">
        <w:rPr>
          <w:rFonts w:ascii="Times New Roman" w:hAnsi="Times New Roman" w:cs="Times New Roman"/>
          <w:sz w:val="24"/>
          <w:szCs w:val="24"/>
        </w:rPr>
        <w:t xml:space="preserve">Việt Nam? </w:t>
      </w:r>
    </w:p>
    <w:p w:rsidR="00BC2A15" w:rsidRPr="00B96830" w:rsidRDefault="00BC2A15" w:rsidP="00BC2A15">
      <w:pPr>
        <w:spacing w:after="0" w:line="240" w:lineRule="auto"/>
        <w:rPr>
          <w:rFonts w:ascii="Times New Roman" w:hAnsi="Times New Roman" w:cs="Times New Roman"/>
          <w:sz w:val="24"/>
          <w:szCs w:val="24"/>
          <w:u w:val="single"/>
        </w:rPr>
      </w:pPr>
      <w:r w:rsidRPr="00B96830">
        <w:rPr>
          <w:rFonts w:ascii="Times New Roman" w:hAnsi="Times New Roman" w:cs="Times New Roman"/>
          <w:sz w:val="24"/>
          <w:szCs w:val="24"/>
          <w:u w:val="single"/>
        </w:rPr>
        <w:t>A. Hiệp ước Giáp Tuất (1874).</w:t>
      </w:r>
    </w:p>
    <w:p w:rsidR="00BC2A15" w:rsidRPr="00B96830" w:rsidRDefault="00BC2A15" w:rsidP="00BC2A15">
      <w:pPr>
        <w:spacing w:after="0" w:line="240" w:lineRule="auto"/>
        <w:rPr>
          <w:rFonts w:ascii="Times New Roman" w:hAnsi="Times New Roman" w:cs="Times New Roman"/>
          <w:sz w:val="24"/>
          <w:szCs w:val="24"/>
        </w:rPr>
      </w:pPr>
      <w:r w:rsidRPr="00B96830">
        <w:rPr>
          <w:rFonts w:ascii="Times New Roman" w:hAnsi="Times New Roman" w:cs="Times New Roman"/>
          <w:sz w:val="24"/>
          <w:szCs w:val="24"/>
        </w:rPr>
        <w:t>B. Hiệp ước Nhâm Tuất (1862).</w:t>
      </w:r>
    </w:p>
    <w:p w:rsidR="00BC2A15" w:rsidRPr="00B96830" w:rsidRDefault="00BC2A15" w:rsidP="00BC2A15">
      <w:pPr>
        <w:spacing w:after="0" w:line="240" w:lineRule="auto"/>
        <w:rPr>
          <w:rFonts w:ascii="Times New Roman" w:hAnsi="Times New Roman" w:cs="Times New Roman"/>
          <w:sz w:val="24"/>
          <w:szCs w:val="24"/>
        </w:rPr>
      </w:pPr>
      <w:r w:rsidRPr="00B96830">
        <w:rPr>
          <w:rFonts w:ascii="Times New Roman" w:hAnsi="Times New Roman" w:cs="Times New Roman"/>
          <w:sz w:val="24"/>
          <w:szCs w:val="24"/>
        </w:rPr>
        <w:t>C. Hiệp ước Hác măng (1883).</w:t>
      </w:r>
    </w:p>
    <w:p w:rsidR="00BC2A15" w:rsidRPr="00B96830" w:rsidRDefault="00BC2A15" w:rsidP="00BC2A15">
      <w:pPr>
        <w:spacing w:after="0" w:line="240" w:lineRule="auto"/>
        <w:rPr>
          <w:rFonts w:ascii="Times New Roman" w:hAnsi="Times New Roman" w:cs="Times New Roman"/>
          <w:sz w:val="24"/>
          <w:szCs w:val="24"/>
        </w:rPr>
      </w:pPr>
      <w:r w:rsidRPr="00B96830">
        <w:rPr>
          <w:rFonts w:ascii="Times New Roman" w:hAnsi="Times New Roman" w:cs="Times New Roman"/>
          <w:sz w:val="24"/>
          <w:szCs w:val="24"/>
        </w:rPr>
        <w:t>D. Hiệp ước Pa tơ nốt (1884)</w:t>
      </w:r>
    </w:p>
    <w:p w:rsidR="005F3631" w:rsidRPr="00B96830" w:rsidRDefault="00BC2A15" w:rsidP="00771129">
      <w:pPr>
        <w:widowControl w:val="0"/>
        <w:spacing w:after="0" w:line="240" w:lineRule="auto"/>
        <w:jc w:val="both"/>
        <w:rPr>
          <w:rFonts w:ascii="Times New Roman" w:hAnsi="Times New Roman" w:cs="Times New Roman"/>
          <w:b/>
          <w:sz w:val="24"/>
          <w:szCs w:val="24"/>
        </w:rPr>
      </w:pPr>
      <w:r w:rsidRPr="00B96830">
        <w:rPr>
          <w:rFonts w:ascii="Times New Roman" w:hAnsi="Times New Roman" w:cs="Times New Roman"/>
          <w:b/>
          <w:sz w:val="24"/>
          <w:szCs w:val="24"/>
        </w:rPr>
        <w:t xml:space="preserve">Chọn A vì </w:t>
      </w:r>
      <w:r w:rsidRPr="00B96830">
        <w:rPr>
          <w:rFonts w:ascii="Times New Roman" w:hAnsi="Times New Roman" w:cs="Times New Roman"/>
          <w:sz w:val="24"/>
          <w:szCs w:val="24"/>
        </w:rPr>
        <w:t>Hiệp ước Giáp Tuất (1874) , triều đình nhà Nguyễn chính thức thừa nhận sáu tỉnh Nam kì là đất thuộc Pháp, công nhận quyền đi lại buôn bán … ở Việt Nam của Pháp</w:t>
      </w:r>
      <w:r w:rsidR="000F0A47" w:rsidRPr="00B96830">
        <w:rPr>
          <w:rFonts w:ascii="Times New Roman" w:hAnsi="Times New Roman" w:cs="Times New Roman"/>
          <w:sz w:val="24"/>
          <w:szCs w:val="24"/>
        </w:rPr>
        <w:t xml:space="preserve"> như vậy đã </w:t>
      </w:r>
      <w:r w:rsidR="000F0A47" w:rsidRPr="00B96830">
        <w:rPr>
          <w:rFonts w:ascii="Times New Roman" w:hAnsi="Times New Roman" w:cs="Times New Roman"/>
          <w:sz w:val="24"/>
          <w:szCs w:val="24"/>
          <w:lang w:val="it-IT"/>
        </w:rPr>
        <w:t xml:space="preserve">xác lập đặc quyền về kinh tế của chủ nghĩa tư bản Pháp trên khắp </w:t>
      </w:r>
      <w:r w:rsidR="000F0A47" w:rsidRPr="00B96830">
        <w:rPr>
          <w:rFonts w:ascii="Times New Roman" w:hAnsi="Times New Roman" w:cs="Times New Roman"/>
          <w:sz w:val="24"/>
          <w:szCs w:val="24"/>
        </w:rPr>
        <w:t>Việt Nam</w:t>
      </w:r>
    </w:p>
    <w:p w:rsidR="00E508C3" w:rsidRPr="00B96830" w:rsidRDefault="00771129" w:rsidP="00771129">
      <w:pPr>
        <w:spacing w:after="0" w:line="240" w:lineRule="auto"/>
        <w:jc w:val="both"/>
        <w:rPr>
          <w:rFonts w:ascii="Times New Roman" w:hAnsi="Times New Roman" w:cs="Times New Roman"/>
          <w:noProof/>
          <w:spacing w:val="2"/>
          <w:sz w:val="24"/>
          <w:szCs w:val="24"/>
          <w:lang w:val="vi-VN"/>
        </w:rPr>
      </w:pPr>
      <w:r w:rsidRPr="00B96830">
        <w:rPr>
          <w:rFonts w:ascii="Times New Roman" w:hAnsi="Times New Roman" w:cs="Times New Roman"/>
          <w:b/>
          <w:bCs/>
          <w:noProof/>
          <w:sz w:val="24"/>
          <w:szCs w:val="24"/>
          <w:lang w:val="vi-VN"/>
        </w:rPr>
        <w:t xml:space="preserve">Câu </w:t>
      </w:r>
      <w:r w:rsidRPr="00B96830">
        <w:rPr>
          <w:rFonts w:ascii="Times New Roman" w:hAnsi="Times New Roman" w:cs="Times New Roman"/>
          <w:b/>
          <w:bCs/>
          <w:noProof/>
          <w:sz w:val="24"/>
          <w:szCs w:val="24"/>
        </w:rPr>
        <w:t>4</w:t>
      </w:r>
      <w:r w:rsidR="00E508C3" w:rsidRPr="00B96830">
        <w:rPr>
          <w:rFonts w:ascii="Times New Roman" w:hAnsi="Times New Roman" w:cs="Times New Roman"/>
          <w:b/>
          <w:bCs/>
          <w:noProof/>
          <w:sz w:val="24"/>
          <w:szCs w:val="24"/>
          <w:lang w:val="vi-VN"/>
        </w:rPr>
        <w:t>.</w:t>
      </w:r>
      <w:r w:rsidR="00E508C3" w:rsidRPr="00B96830">
        <w:rPr>
          <w:rFonts w:ascii="Times New Roman" w:hAnsi="Times New Roman" w:cs="Times New Roman"/>
          <w:noProof/>
          <w:sz w:val="24"/>
          <w:szCs w:val="24"/>
          <w:lang w:val="vi-VN"/>
        </w:rPr>
        <w:t xml:space="preserve"> </w:t>
      </w:r>
      <w:r w:rsidR="00E508C3" w:rsidRPr="00B96830">
        <w:rPr>
          <w:rFonts w:ascii="Times New Roman" w:hAnsi="Times New Roman" w:cs="Times New Roman"/>
          <w:noProof/>
          <w:spacing w:val="2"/>
          <w:sz w:val="24"/>
          <w:szCs w:val="24"/>
          <w:shd w:val="clear" w:color="auto" w:fill="FFFFFF"/>
          <w:lang w:val="vi-VN"/>
        </w:rPr>
        <w:t>Nhận xét nào sau đây phản ánh đúng ý nghĩa cuộc Tổng tiến công và nổi dậy Xuân Mậu Thân 1968 của quân dân miền Nam Việt Nam?</w:t>
      </w:r>
    </w:p>
    <w:p w:rsidR="00E508C3" w:rsidRPr="00B96830" w:rsidRDefault="00E508C3" w:rsidP="00771129">
      <w:pPr>
        <w:spacing w:after="0" w:line="240" w:lineRule="auto"/>
        <w:jc w:val="both"/>
        <w:rPr>
          <w:rFonts w:ascii="Times New Roman" w:hAnsi="Times New Roman" w:cs="Times New Roman"/>
          <w:noProof/>
          <w:spacing w:val="2"/>
          <w:sz w:val="24"/>
          <w:szCs w:val="24"/>
          <w:u w:val="single"/>
          <w:lang w:val="vi-VN"/>
        </w:rPr>
      </w:pPr>
      <w:r w:rsidRPr="00B96830">
        <w:rPr>
          <w:rFonts w:ascii="Times New Roman" w:hAnsi="Times New Roman" w:cs="Times New Roman"/>
          <w:noProof/>
          <w:spacing w:val="2"/>
          <w:sz w:val="24"/>
          <w:szCs w:val="24"/>
          <w:u w:val="single"/>
          <w:shd w:val="clear" w:color="auto" w:fill="FFFFFF"/>
          <w:lang w:val="vi-VN"/>
        </w:rPr>
        <w:t>A. Góp phần bảo vệ công cuộc xây dựng chủ nghĩa xã hội ở miền Bắc.</w:t>
      </w:r>
    </w:p>
    <w:p w:rsidR="00E508C3" w:rsidRPr="00B96830" w:rsidRDefault="00E508C3" w:rsidP="00771129">
      <w:pPr>
        <w:spacing w:after="0" w:line="240" w:lineRule="auto"/>
        <w:jc w:val="both"/>
        <w:rPr>
          <w:rFonts w:ascii="Times New Roman" w:hAnsi="Times New Roman" w:cs="Times New Roman"/>
          <w:noProof/>
          <w:spacing w:val="2"/>
          <w:sz w:val="24"/>
          <w:szCs w:val="24"/>
          <w:lang w:val="vi-VN"/>
        </w:rPr>
      </w:pPr>
      <w:r w:rsidRPr="00B96830">
        <w:rPr>
          <w:rFonts w:ascii="Times New Roman" w:hAnsi="Times New Roman" w:cs="Times New Roman"/>
          <w:noProof/>
          <w:spacing w:val="2"/>
          <w:sz w:val="24"/>
          <w:szCs w:val="24"/>
          <w:shd w:val="clear" w:color="auto" w:fill="FFFFFF"/>
          <w:lang w:val="vi-VN"/>
        </w:rPr>
        <w:t xml:space="preserve">B. Mở ra bước ngoặt </w:t>
      </w:r>
      <w:r w:rsidRPr="00B96830">
        <w:rPr>
          <w:rFonts w:ascii="Times New Roman" w:hAnsi="Times New Roman" w:cs="Times New Roman"/>
          <w:noProof/>
          <w:spacing w:val="2"/>
          <w:sz w:val="24"/>
          <w:szCs w:val="24"/>
          <w:shd w:val="clear" w:color="auto" w:fill="FFFFFF"/>
        </w:rPr>
        <w:t>mới</w:t>
      </w:r>
      <w:r w:rsidRPr="00B96830">
        <w:rPr>
          <w:rFonts w:ascii="Times New Roman" w:hAnsi="Times New Roman" w:cs="Times New Roman"/>
          <w:noProof/>
          <w:spacing w:val="2"/>
          <w:sz w:val="24"/>
          <w:szCs w:val="24"/>
          <w:shd w:val="clear" w:color="auto" w:fill="FFFFFF"/>
          <w:lang w:val="vi-VN"/>
        </w:rPr>
        <w:t xml:space="preserve"> của cuộc kháng chiến chống Mĩ, cứu nước.</w:t>
      </w:r>
    </w:p>
    <w:p w:rsidR="00E508C3" w:rsidRPr="00B96830" w:rsidRDefault="00E508C3" w:rsidP="00771129">
      <w:pPr>
        <w:spacing w:after="0" w:line="240" w:lineRule="auto"/>
        <w:jc w:val="both"/>
        <w:rPr>
          <w:rFonts w:ascii="Times New Roman" w:hAnsi="Times New Roman" w:cs="Times New Roman"/>
          <w:noProof/>
          <w:spacing w:val="2"/>
          <w:sz w:val="24"/>
          <w:szCs w:val="24"/>
          <w:lang w:val="vi-VN"/>
        </w:rPr>
      </w:pPr>
      <w:r w:rsidRPr="00B96830">
        <w:rPr>
          <w:rFonts w:ascii="Times New Roman" w:hAnsi="Times New Roman" w:cs="Times New Roman"/>
          <w:noProof/>
          <w:spacing w:val="2"/>
          <w:sz w:val="24"/>
          <w:szCs w:val="24"/>
          <w:shd w:val="clear" w:color="auto" w:fill="FFFFFF"/>
          <w:lang w:val="vi-VN"/>
        </w:rPr>
        <w:t xml:space="preserve">C. Buộc đế quốc Mĩ phải </w:t>
      </w:r>
      <w:r w:rsidRPr="00B96830">
        <w:rPr>
          <w:rFonts w:ascii="Times New Roman" w:hAnsi="Times New Roman" w:cs="Times New Roman"/>
          <w:noProof/>
          <w:spacing w:val="2"/>
          <w:sz w:val="24"/>
          <w:szCs w:val="24"/>
          <w:shd w:val="clear" w:color="auto" w:fill="FFFFFF"/>
        </w:rPr>
        <w:t xml:space="preserve">tuyên bố “Mĩ hóa” trở lại chiến tranh xâm lược </w:t>
      </w:r>
      <w:r w:rsidRPr="00B96830">
        <w:rPr>
          <w:rFonts w:ascii="Times New Roman" w:hAnsi="Times New Roman" w:cs="Times New Roman"/>
          <w:noProof/>
          <w:spacing w:val="2"/>
          <w:sz w:val="24"/>
          <w:szCs w:val="24"/>
          <w:shd w:val="clear" w:color="auto" w:fill="FFFFFF"/>
          <w:lang w:val="vi-VN"/>
        </w:rPr>
        <w:t>Việt Nam.</w:t>
      </w:r>
    </w:p>
    <w:p w:rsidR="00E508C3" w:rsidRPr="00B96830" w:rsidRDefault="00E508C3" w:rsidP="00771129">
      <w:pPr>
        <w:spacing w:after="0" w:line="240" w:lineRule="auto"/>
        <w:jc w:val="both"/>
        <w:rPr>
          <w:rFonts w:ascii="Times New Roman" w:hAnsi="Times New Roman" w:cs="Times New Roman"/>
          <w:noProof/>
          <w:spacing w:val="2"/>
          <w:sz w:val="24"/>
          <w:szCs w:val="24"/>
        </w:rPr>
      </w:pPr>
      <w:r w:rsidRPr="00B96830">
        <w:rPr>
          <w:rFonts w:ascii="Times New Roman" w:hAnsi="Times New Roman" w:cs="Times New Roman"/>
          <w:noProof/>
          <w:spacing w:val="2"/>
          <w:sz w:val="24"/>
          <w:szCs w:val="24"/>
          <w:shd w:val="clear" w:color="auto" w:fill="FFFFFF"/>
          <w:lang w:val="vi-VN"/>
        </w:rPr>
        <w:t>D. Đưa đấu tranh ngoại giao trở thành mặt trận quyết định của cuộc kháng chiến.</w:t>
      </w:r>
    </w:p>
    <w:p w:rsidR="00E508C3" w:rsidRPr="00B96830" w:rsidRDefault="005F3631" w:rsidP="00771129">
      <w:pPr>
        <w:pStyle w:val="NormalWeb"/>
        <w:shd w:val="clear" w:color="auto" w:fill="FFFFFF"/>
        <w:spacing w:before="0" w:beforeAutospacing="0" w:after="0" w:afterAutospacing="0"/>
        <w:rPr>
          <w:noProof/>
          <w:spacing w:val="2"/>
          <w:shd w:val="clear" w:color="auto" w:fill="FFFFFF"/>
        </w:rPr>
      </w:pPr>
      <w:r w:rsidRPr="00B96830">
        <w:rPr>
          <w:b/>
        </w:rPr>
        <w:t>Chọn A</w:t>
      </w:r>
      <w:r w:rsidRPr="00B96830">
        <w:t xml:space="preserve"> vì </w:t>
      </w:r>
      <w:r w:rsidRPr="00B96830">
        <w:rPr>
          <w:noProof/>
          <w:spacing w:val="2"/>
          <w:shd w:val="clear" w:color="auto" w:fill="FFFFFF"/>
          <w:lang w:val="vi-VN"/>
        </w:rPr>
        <w:t>cuộc Tổng tiến công và nổi dậy Xuân Mậu Thân 1968</w:t>
      </w:r>
      <w:r w:rsidRPr="00B96830">
        <w:rPr>
          <w:noProof/>
          <w:spacing w:val="2"/>
          <w:shd w:val="clear" w:color="auto" w:fill="FFFFFF"/>
        </w:rPr>
        <w:t xml:space="preserve"> buộc Mĩ phải chấm dứt không điều kiện chiến tranh phá hoại miền Bắc.</w:t>
      </w:r>
    </w:p>
    <w:p w:rsidR="005F3631" w:rsidRPr="00B96830" w:rsidRDefault="005F3631" w:rsidP="00771129">
      <w:pPr>
        <w:pStyle w:val="NormalWeb"/>
        <w:shd w:val="clear" w:color="auto" w:fill="FFFFFF"/>
        <w:spacing w:before="0" w:beforeAutospacing="0" w:after="0" w:afterAutospacing="0"/>
      </w:pPr>
      <w:r w:rsidRPr="00B96830">
        <w:t>- B loại vì bước ngoặt mới của cuộc kháng chiến chống Mĩ cứu nước là sự kiện Hiệp định Pari được kí kết.</w:t>
      </w:r>
    </w:p>
    <w:p w:rsidR="00E508C3" w:rsidRPr="00B96830" w:rsidRDefault="00E508C3" w:rsidP="00771129">
      <w:pPr>
        <w:pStyle w:val="NormalWeb"/>
        <w:shd w:val="clear" w:color="auto" w:fill="FFFFFF"/>
        <w:spacing w:before="0" w:beforeAutospacing="0" w:after="0" w:afterAutospacing="0"/>
      </w:pPr>
      <w:r w:rsidRPr="00B96830">
        <w:t>- C loại vì buộc Mĩ phải tuyên bố “Mĩ hóa” trở lại chiến tranh xâm lược là cuộc tiến công chiến lược năm 1972.</w:t>
      </w:r>
    </w:p>
    <w:p w:rsidR="005F3631" w:rsidRPr="00B96830" w:rsidRDefault="005F3631" w:rsidP="00771129">
      <w:pPr>
        <w:spacing w:after="0" w:line="240" w:lineRule="auto"/>
        <w:jc w:val="both"/>
        <w:rPr>
          <w:rFonts w:ascii="Times New Roman" w:hAnsi="Times New Roman" w:cs="Times New Roman"/>
          <w:noProof/>
          <w:spacing w:val="2"/>
          <w:sz w:val="24"/>
          <w:szCs w:val="24"/>
        </w:rPr>
      </w:pPr>
      <w:r w:rsidRPr="00B96830">
        <w:rPr>
          <w:rFonts w:ascii="Times New Roman" w:hAnsi="Times New Roman" w:cs="Times New Roman"/>
          <w:noProof/>
          <w:spacing w:val="2"/>
          <w:sz w:val="24"/>
          <w:szCs w:val="24"/>
          <w:shd w:val="clear" w:color="auto" w:fill="FFFFFF"/>
          <w:lang w:val="vi-VN"/>
        </w:rPr>
        <w:t>D. Đưa đấu tranh ngoại giao trở thành mặt trận quyết định của cuộc kháng chiến</w:t>
      </w:r>
      <w:r w:rsidRPr="00B96830">
        <w:rPr>
          <w:rFonts w:ascii="Times New Roman" w:hAnsi="Times New Roman" w:cs="Times New Roman"/>
          <w:noProof/>
          <w:spacing w:val="2"/>
          <w:sz w:val="24"/>
          <w:szCs w:val="24"/>
          <w:shd w:val="clear" w:color="auto" w:fill="FFFFFF"/>
        </w:rPr>
        <w:t xml:space="preserve"> là không phải ý nghĩa của cuộc </w:t>
      </w:r>
      <w:r w:rsidRPr="00B96830">
        <w:rPr>
          <w:rFonts w:ascii="Times New Roman" w:hAnsi="Times New Roman" w:cs="Times New Roman"/>
          <w:noProof/>
          <w:spacing w:val="2"/>
          <w:sz w:val="24"/>
          <w:szCs w:val="24"/>
          <w:shd w:val="clear" w:color="auto" w:fill="FFFFFF"/>
          <w:lang w:val="vi-VN"/>
        </w:rPr>
        <w:t>Tổng tiến công và nổi dậy Xuân Mậu Thân 1968</w:t>
      </w:r>
    </w:p>
    <w:p w:rsidR="000F0A47" w:rsidRPr="00B96830" w:rsidRDefault="000F0A47" w:rsidP="000F0A47">
      <w:pPr>
        <w:spacing w:after="0" w:line="240" w:lineRule="auto"/>
        <w:jc w:val="both"/>
        <w:rPr>
          <w:rFonts w:ascii="Times New Roman" w:hAnsi="Times New Roman" w:cs="Times New Roman"/>
          <w:sz w:val="24"/>
          <w:szCs w:val="24"/>
        </w:rPr>
      </w:pPr>
      <w:r w:rsidRPr="00B96830">
        <w:rPr>
          <w:rFonts w:ascii="Times New Roman" w:hAnsi="Times New Roman" w:cs="Times New Roman"/>
          <w:b/>
          <w:sz w:val="24"/>
          <w:szCs w:val="24"/>
          <w:lang w:val="vi-VN"/>
        </w:rPr>
        <w:t xml:space="preserve">Câu </w:t>
      </w:r>
      <w:r w:rsidRPr="00B96830">
        <w:rPr>
          <w:rFonts w:ascii="Times New Roman" w:hAnsi="Times New Roman" w:cs="Times New Roman"/>
          <w:b/>
          <w:sz w:val="24"/>
          <w:szCs w:val="24"/>
        </w:rPr>
        <w:t>5</w:t>
      </w:r>
      <w:r w:rsidRPr="00B96830">
        <w:rPr>
          <w:rFonts w:ascii="Times New Roman" w:hAnsi="Times New Roman" w:cs="Times New Roman"/>
          <w:b/>
          <w:sz w:val="24"/>
          <w:szCs w:val="24"/>
          <w:lang w:val="vi-VN"/>
        </w:rPr>
        <w:t xml:space="preserve">: </w:t>
      </w:r>
      <w:r w:rsidRPr="00B96830">
        <w:rPr>
          <w:rFonts w:ascii="Times New Roman" w:hAnsi="Times New Roman" w:cs="Times New Roman"/>
          <w:sz w:val="24"/>
          <w:szCs w:val="24"/>
        </w:rPr>
        <w:t xml:space="preserve">“Tình trạng bất an trong xã hội Mĩ là điều đáng lo ngại cho người dân. Tội ác, bạo lực, tệ nạn xã hội thường xuyên xảy ra. Nạn phân biệt chủng tộc, nhất là sự đối xử bất công với người </w:t>
      </w:r>
      <w:r w:rsidRPr="00B96830">
        <w:rPr>
          <w:rFonts w:ascii="Times New Roman" w:hAnsi="Times New Roman" w:cs="Times New Roman"/>
          <w:sz w:val="24"/>
          <w:szCs w:val="24"/>
        </w:rPr>
        <w:lastRenderedPageBreak/>
        <w:t>Mĩ gốc Phi vẫn diễn ra. Nhiều vụ xả súng xảy ra ở các trường học, trên đường phố gây thương vong cho nhiều nạn nhân chủ yếu là trẻ em”</w:t>
      </w:r>
    </w:p>
    <w:p w:rsidR="000F0A47" w:rsidRPr="00B96830" w:rsidRDefault="000F0A47" w:rsidP="000F0A47">
      <w:pPr>
        <w:spacing w:after="0" w:line="240" w:lineRule="auto"/>
        <w:jc w:val="both"/>
        <w:rPr>
          <w:rFonts w:ascii="Times New Roman" w:hAnsi="Times New Roman" w:cs="Times New Roman"/>
          <w:sz w:val="24"/>
          <w:szCs w:val="24"/>
        </w:rPr>
      </w:pPr>
      <w:r w:rsidRPr="00B96830">
        <w:rPr>
          <w:rFonts w:ascii="Times New Roman" w:hAnsi="Times New Roman" w:cs="Times New Roman"/>
          <w:sz w:val="24"/>
          <w:szCs w:val="24"/>
        </w:rPr>
        <w:t xml:space="preserve">   Thông tin trên phản ánh thách thức nào sau đây của chủ nghĩa tư bản hiện đại?</w:t>
      </w:r>
    </w:p>
    <w:p w:rsidR="000F0A47" w:rsidRPr="00B96830" w:rsidRDefault="000F0A47" w:rsidP="000F0A47">
      <w:pPr>
        <w:spacing w:after="0" w:line="240" w:lineRule="auto"/>
        <w:jc w:val="both"/>
        <w:rPr>
          <w:rFonts w:ascii="Times New Roman" w:hAnsi="Times New Roman" w:cs="Times New Roman"/>
          <w:sz w:val="24"/>
          <w:szCs w:val="24"/>
          <w:u w:val="single"/>
        </w:rPr>
      </w:pPr>
      <w:r w:rsidRPr="00B96830">
        <w:rPr>
          <w:rFonts w:ascii="Times New Roman" w:hAnsi="Times New Roman" w:cs="Times New Roman"/>
          <w:sz w:val="24"/>
          <w:szCs w:val="24"/>
          <w:u w:val="single"/>
        </w:rPr>
        <w:t>A. Không thể giải quyết được những vẫn đề chính trị, xã hôi nan giải.</w:t>
      </w:r>
    </w:p>
    <w:p w:rsidR="000F0A47" w:rsidRPr="00B96830" w:rsidRDefault="000F0A47" w:rsidP="000F0A47">
      <w:pPr>
        <w:spacing w:after="0" w:line="240" w:lineRule="auto"/>
        <w:jc w:val="both"/>
        <w:rPr>
          <w:rFonts w:ascii="Times New Roman" w:hAnsi="Times New Roman" w:cs="Times New Roman"/>
          <w:sz w:val="24"/>
          <w:szCs w:val="24"/>
        </w:rPr>
      </w:pPr>
      <w:r w:rsidRPr="00B96830">
        <w:rPr>
          <w:rFonts w:ascii="Times New Roman" w:hAnsi="Times New Roman" w:cs="Times New Roman"/>
          <w:sz w:val="24"/>
          <w:szCs w:val="24"/>
        </w:rPr>
        <w:t>B. Chủ nghĩa tư bản đang từng bước giải quyết các mâu thuẫn xã hội.</w:t>
      </w:r>
    </w:p>
    <w:p w:rsidR="000F0A47" w:rsidRPr="00B96830" w:rsidRDefault="000F0A47" w:rsidP="000F0A47">
      <w:pPr>
        <w:spacing w:after="0" w:line="240" w:lineRule="auto"/>
        <w:jc w:val="both"/>
        <w:rPr>
          <w:rFonts w:ascii="Times New Roman" w:hAnsi="Times New Roman" w:cs="Times New Roman"/>
          <w:sz w:val="24"/>
          <w:szCs w:val="24"/>
        </w:rPr>
      </w:pPr>
      <w:r w:rsidRPr="00B96830">
        <w:rPr>
          <w:rFonts w:ascii="Times New Roman" w:hAnsi="Times New Roman" w:cs="Times New Roman"/>
          <w:sz w:val="24"/>
          <w:szCs w:val="24"/>
        </w:rPr>
        <w:t xml:space="preserve">C. Sự chênh lệch giàu nghèo làm sâu sắc thêm tình trạng bất ổn trong xã hội. </w:t>
      </w:r>
    </w:p>
    <w:p w:rsidR="000F0A47" w:rsidRPr="00B96830" w:rsidRDefault="000F0A47" w:rsidP="000F0A47">
      <w:pPr>
        <w:spacing w:after="0" w:line="240" w:lineRule="auto"/>
        <w:jc w:val="both"/>
        <w:rPr>
          <w:rFonts w:ascii="Times New Roman" w:hAnsi="Times New Roman" w:cs="Times New Roman"/>
          <w:sz w:val="24"/>
          <w:szCs w:val="24"/>
        </w:rPr>
      </w:pPr>
      <w:r w:rsidRPr="00B96830">
        <w:rPr>
          <w:rFonts w:ascii="Times New Roman" w:hAnsi="Times New Roman" w:cs="Times New Roman"/>
          <w:sz w:val="24"/>
          <w:szCs w:val="24"/>
        </w:rPr>
        <w:t xml:space="preserve">D. Bất ổn xã hội gia tăng do khủng hoảng kinh tế tài chính mang tính toàn cầu </w:t>
      </w:r>
    </w:p>
    <w:p w:rsidR="00771129" w:rsidRPr="00B96830" w:rsidRDefault="000F0A47" w:rsidP="00771129">
      <w:pPr>
        <w:spacing w:after="0" w:line="240" w:lineRule="auto"/>
        <w:rPr>
          <w:rFonts w:ascii="Times New Roman" w:hAnsi="Times New Roman" w:cs="Times New Roman"/>
          <w:sz w:val="24"/>
          <w:szCs w:val="24"/>
        </w:rPr>
      </w:pPr>
      <w:r w:rsidRPr="00B96830">
        <w:rPr>
          <w:rFonts w:ascii="Times New Roman" w:hAnsi="Times New Roman" w:cs="Times New Roman"/>
          <w:b/>
          <w:sz w:val="24"/>
          <w:szCs w:val="24"/>
        </w:rPr>
        <w:t xml:space="preserve">Chọn A </w:t>
      </w:r>
      <w:r w:rsidRPr="00B96830">
        <w:rPr>
          <w:rFonts w:ascii="Times New Roman" w:hAnsi="Times New Roman" w:cs="Times New Roman"/>
          <w:sz w:val="24"/>
          <w:szCs w:val="24"/>
        </w:rPr>
        <w:t>SGK Lịch sử 11- Kết nối tri thức – trang 18</w:t>
      </w:r>
    </w:p>
    <w:p w:rsidR="0085709D" w:rsidRPr="00B96830" w:rsidRDefault="0085709D" w:rsidP="0085709D">
      <w:pPr>
        <w:spacing w:after="0" w:line="264" w:lineRule="auto"/>
        <w:jc w:val="both"/>
        <w:rPr>
          <w:rFonts w:ascii="Times New Roman" w:eastAsia="Calibri" w:hAnsi="Times New Roman" w:cs="Times New Roman"/>
          <w:sz w:val="24"/>
          <w:szCs w:val="24"/>
        </w:rPr>
      </w:pPr>
      <w:r w:rsidRPr="00B96830">
        <w:rPr>
          <w:rFonts w:ascii="Times New Roman" w:hAnsi="Times New Roman" w:cs="Times New Roman"/>
          <w:b/>
          <w:sz w:val="24"/>
          <w:szCs w:val="24"/>
        </w:rPr>
        <w:t xml:space="preserve">Câu 6: </w:t>
      </w:r>
      <w:r w:rsidRPr="00B96830">
        <w:rPr>
          <w:rFonts w:ascii="Times New Roman" w:eastAsia="Calibri" w:hAnsi="Times New Roman" w:cs="Times New Roman"/>
          <w:sz w:val="24"/>
          <w:szCs w:val="24"/>
        </w:rPr>
        <w:t>Nội dung nào dưới đây phản ánh đúng về giá trị của phong trào thi đua yêu nước ở Việt Nam những năm 1950-1954?</w:t>
      </w:r>
    </w:p>
    <w:p w:rsidR="0085709D" w:rsidRPr="00B96830" w:rsidRDefault="0085709D" w:rsidP="0085709D">
      <w:pPr>
        <w:tabs>
          <w:tab w:val="left" w:pos="283"/>
        </w:tabs>
        <w:spacing w:after="0" w:line="264" w:lineRule="auto"/>
        <w:jc w:val="both"/>
        <w:rPr>
          <w:rFonts w:ascii="Times New Roman" w:eastAsia="Calibri" w:hAnsi="Times New Roman" w:cs="Times New Roman"/>
          <w:sz w:val="24"/>
          <w:szCs w:val="24"/>
        </w:rPr>
      </w:pPr>
      <w:r w:rsidRPr="00B96830">
        <w:rPr>
          <w:rFonts w:ascii="Times New Roman" w:eastAsia="Calibri" w:hAnsi="Times New Roman" w:cs="Times New Roman"/>
          <w:b/>
          <w:sz w:val="24"/>
          <w:szCs w:val="24"/>
        </w:rPr>
        <w:tab/>
        <w:t xml:space="preserve">A. </w:t>
      </w:r>
      <w:r w:rsidRPr="00B96830">
        <w:rPr>
          <w:rFonts w:ascii="Times New Roman" w:eastAsia="Calibri" w:hAnsi="Times New Roman" w:cs="Times New Roman"/>
          <w:sz w:val="24"/>
          <w:szCs w:val="24"/>
        </w:rPr>
        <w:t>Lôi cuốn đông đảo quần chúng tham gia xây dựng chủ nghĩa xã hội.</w:t>
      </w:r>
    </w:p>
    <w:p w:rsidR="0085709D" w:rsidRPr="00B96830" w:rsidRDefault="0085709D" w:rsidP="0085709D">
      <w:pPr>
        <w:tabs>
          <w:tab w:val="left" w:pos="283"/>
        </w:tabs>
        <w:spacing w:after="0" w:line="264" w:lineRule="auto"/>
        <w:jc w:val="both"/>
        <w:rPr>
          <w:rFonts w:ascii="Times New Roman" w:eastAsia="Calibri" w:hAnsi="Times New Roman" w:cs="Times New Roman"/>
          <w:sz w:val="24"/>
          <w:szCs w:val="24"/>
        </w:rPr>
      </w:pPr>
      <w:r w:rsidRPr="00B96830">
        <w:rPr>
          <w:rFonts w:ascii="Times New Roman" w:eastAsia="Calibri" w:hAnsi="Times New Roman" w:cs="Times New Roman"/>
          <w:b/>
          <w:sz w:val="24"/>
          <w:szCs w:val="24"/>
        </w:rPr>
        <w:tab/>
        <w:t xml:space="preserve">B. </w:t>
      </w:r>
      <w:r w:rsidRPr="00B96830">
        <w:rPr>
          <w:rFonts w:ascii="Times New Roman" w:eastAsia="Calibri" w:hAnsi="Times New Roman" w:cs="Times New Roman"/>
          <w:sz w:val="24"/>
          <w:szCs w:val="24"/>
        </w:rPr>
        <w:t>Diễn ra với nhiều hình thức và thu hút đông đảo mọi lực lượng xã hội.</w:t>
      </w:r>
    </w:p>
    <w:p w:rsidR="0085709D" w:rsidRPr="00B96830" w:rsidRDefault="0085709D" w:rsidP="0085709D">
      <w:pPr>
        <w:tabs>
          <w:tab w:val="left" w:pos="283"/>
        </w:tabs>
        <w:spacing w:after="0" w:line="264" w:lineRule="auto"/>
        <w:jc w:val="both"/>
        <w:rPr>
          <w:rFonts w:ascii="Times New Roman" w:eastAsia="Calibri" w:hAnsi="Times New Roman" w:cs="Times New Roman"/>
          <w:sz w:val="24"/>
          <w:szCs w:val="24"/>
        </w:rPr>
      </w:pPr>
      <w:r w:rsidRPr="00B96830">
        <w:rPr>
          <w:rFonts w:ascii="Times New Roman" w:eastAsia="Calibri" w:hAnsi="Times New Roman" w:cs="Times New Roman"/>
          <w:b/>
          <w:sz w:val="24"/>
          <w:szCs w:val="24"/>
        </w:rPr>
        <w:tab/>
        <w:t xml:space="preserve">C. </w:t>
      </w:r>
      <w:r w:rsidRPr="00B96830">
        <w:rPr>
          <w:rFonts w:ascii="Times New Roman" w:eastAsia="Calibri" w:hAnsi="Times New Roman" w:cs="Times New Roman"/>
          <w:sz w:val="24"/>
          <w:szCs w:val="24"/>
        </w:rPr>
        <w:t>Tạo không khí thi đua sôi nổi, thúc đẩy phát triển thế tiến công chiến lược.</w:t>
      </w:r>
    </w:p>
    <w:p w:rsidR="0085709D" w:rsidRPr="00B96830" w:rsidRDefault="0085709D" w:rsidP="0085709D">
      <w:pPr>
        <w:tabs>
          <w:tab w:val="left" w:pos="283"/>
        </w:tabs>
        <w:spacing w:after="0" w:line="264" w:lineRule="auto"/>
        <w:jc w:val="both"/>
        <w:rPr>
          <w:rFonts w:ascii="Times New Roman" w:eastAsia="Calibri" w:hAnsi="Times New Roman" w:cs="Times New Roman"/>
          <w:sz w:val="24"/>
          <w:szCs w:val="24"/>
          <w:u w:val="single"/>
        </w:rPr>
      </w:pPr>
      <w:r w:rsidRPr="00B96830">
        <w:rPr>
          <w:rFonts w:ascii="Times New Roman" w:eastAsia="Calibri" w:hAnsi="Times New Roman" w:cs="Times New Roman"/>
          <w:b/>
          <w:sz w:val="24"/>
          <w:szCs w:val="24"/>
          <w:u w:val="single"/>
        </w:rPr>
        <w:tab/>
        <w:t xml:space="preserve">D. </w:t>
      </w:r>
      <w:r w:rsidRPr="00B96830">
        <w:rPr>
          <w:rFonts w:ascii="Times New Roman" w:eastAsia="Calibri" w:hAnsi="Times New Roman" w:cs="Times New Roman"/>
          <w:bCs/>
          <w:sz w:val="24"/>
          <w:szCs w:val="24"/>
          <w:u w:val="single"/>
          <w:shd w:val="clear" w:color="auto" w:fill="FFFFFF"/>
        </w:rPr>
        <w:t>Tạo nên sức mạnh vật chất và tinh thần to lớn cho cuộc kháng chiến.</w:t>
      </w:r>
    </w:p>
    <w:p w:rsidR="0085709D" w:rsidRPr="00B96830" w:rsidRDefault="0085709D" w:rsidP="00771129">
      <w:pPr>
        <w:pStyle w:val="NormalWeb"/>
        <w:shd w:val="clear" w:color="auto" w:fill="F1F2F3"/>
        <w:spacing w:before="0" w:beforeAutospacing="0" w:after="0" w:afterAutospacing="0"/>
      </w:pPr>
      <w:r w:rsidRPr="00B96830">
        <w:rPr>
          <w:shd w:val="clear" w:color="auto" w:fill="F1F2F3"/>
        </w:rPr>
        <w:t xml:space="preserve">     Chọn D. Nội dung phản ánh đúng về giá trị của phong trào thi đua yêu nước ở Việt Nam những năm 1950-1954 đó là phong trào thi đua yêu nước ở Việt Nam những năm 1950-1954 đã tạo nên sức mạnh vật chất và tinh thần to lớn cho cuộc kháng chiến,</w:t>
      </w:r>
    </w:p>
    <w:p w:rsidR="000F0A47" w:rsidRPr="00B96830" w:rsidRDefault="000F0A47" w:rsidP="000F0A4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Style w:val="fontstyle21"/>
          <w:rFonts w:ascii="Times New Roman" w:hAnsi="Times New Roman" w:cs="Times New Roman"/>
        </w:rPr>
      </w:pPr>
      <w:r w:rsidRPr="00B96830">
        <w:rPr>
          <w:rStyle w:val="fontstyle01"/>
          <w:rFonts w:ascii="Times New Roman" w:hAnsi="Times New Roman" w:cs="Times New Roman"/>
        </w:rPr>
        <w:t xml:space="preserve">Câu 7. </w:t>
      </w:r>
      <w:r w:rsidRPr="00B96830">
        <w:rPr>
          <w:rStyle w:val="fontstyle21"/>
          <w:rFonts w:ascii="Times New Roman" w:hAnsi="Times New Roman" w:cs="Times New Roman"/>
        </w:rPr>
        <w:t>Chiến dịch Tây Nguyên (3 - 1975) của quân dân Việt Nam là một bước phát triển về nghệ thuật</w:t>
      </w:r>
    </w:p>
    <w:p w:rsidR="000F0A47" w:rsidRPr="00B96830" w:rsidRDefault="000F0A47" w:rsidP="000F0A4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Style w:val="fontstyle21"/>
          <w:rFonts w:ascii="Times New Roman" w:hAnsi="Times New Roman" w:cs="Times New Roman"/>
        </w:rPr>
      </w:pPr>
      <w:r w:rsidRPr="00B96830">
        <w:rPr>
          <w:rStyle w:val="fontstyle01"/>
          <w:rFonts w:ascii="Times New Roman" w:hAnsi="Times New Roman" w:cs="Times New Roman"/>
        </w:rPr>
        <w:t xml:space="preserve">A. </w:t>
      </w:r>
      <w:r w:rsidRPr="00B96830">
        <w:rPr>
          <w:rStyle w:val="fontstyle21"/>
          <w:rFonts w:ascii="Times New Roman" w:hAnsi="Times New Roman" w:cs="Times New Roman"/>
        </w:rPr>
        <w:t>tận dụng thời cơ phản công.</w:t>
      </w:r>
    </w:p>
    <w:p w:rsidR="000F0A47" w:rsidRPr="00B96830" w:rsidRDefault="000F0A47" w:rsidP="000F0A4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Style w:val="fontstyle21"/>
          <w:rFonts w:ascii="Times New Roman" w:hAnsi="Times New Roman" w:cs="Times New Roman"/>
          <w:u w:val="single"/>
        </w:rPr>
      </w:pPr>
      <w:r w:rsidRPr="00B96830">
        <w:rPr>
          <w:rStyle w:val="fontstyle01"/>
          <w:rFonts w:ascii="Times New Roman" w:hAnsi="Times New Roman" w:cs="Times New Roman"/>
          <w:u w:val="single"/>
        </w:rPr>
        <w:t xml:space="preserve">B. </w:t>
      </w:r>
      <w:r w:rsidRPr="00B96830">
        <w:rPr>
          <w:rStyle w:val="fontstyle21"/>
          <w:rFonts w:ascii="Times New Roman" w:hAnsi="Times New Roman" w:cs="Times New Roman"/>
          <w:u w:val="single"/>
        </w:rPr>
        <w:t>tận dụng và tạo ra thời cơ.</w:t>
      </w:r>
    </w:p>
    <w:p w:rsidR="000F0A47" w:rsidRPr="00B96830" w:rsidRDefault="000F0A47" w:rsidP="000F0A4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Style w:val="fontstyle21"/>
          <w:rFonts w:ascii="Times New Roman" w:hAnsi="Times New Roman" w:cs="Times New Roman"/>
        </w:rPr>
      </w:pPr>
      <w:r w:rsidRPr="00B96830">
        <w:rPr>
          <w:rStyle w:val="fontstyle01"/>
          <w:rFonts w:ascii="Times New Roman" w:hAnsi="Times New Roman" w:cs="Times New Roman"/>
        </w:rPr>
        <w:t xml:space="preserve">C. </w:t>
      </w:r>
      <w:r w:rsidRPr="00B96830">
        <w:rPr>
          <w:rStyle w:val="fontstyle21"/>
          <w:rFonts w:ascii="Times New Roman" w:hAnsi="Times New Roman" w:cs="Times New Roman"/>
        </w:rPr>
        <w:t>lấy yếu chống mạnh.</w:t>
      </w:r>
    </w:p>
    <w:p w:rsidR="0085709D" w:rsidRPr="00B96830" w:rsidRDefault="000F0A47" w:rsidP="000F0A47">
      <w:pPr>
        <w:pStyle w:val="NormalWeb"/>
        <w:shd w:val="clear" w:color="auto" w:fill="F1F2F3"/>
        <w:spacing w:before="0" w:beforeAutospacing="0" w:after="0" w:afterAutospacing="0"/>
        <w:rPr>
          <w:rStyle w:val="fontstyle21"/>
          <w:rFonts w:ascii="Times New Roman" w:hAnsi="Times New Roman"/>
        </w:rPr>
      </w:pPr>
      <w:r w:rsidRPr="00B96830">
        <w:rPr>
          <w:rStyle w:val="fontstyle01"/>
          <w:rFonts w:ascii="Times New Roman" w:hAnsi="Times New Roman"/>
        </w:rPr>
        <w:t xml:space="preserve">D. </w:t>
      </w:r>
      <w:r w:rsidRPr="00B96830">
        <w:rPr>
          <w:rStyle w:val="fontstyle21"/>
          <w:rFonts w:ascii="Times New Roman" w:hAnsi="Times New Roman"/>
        </w:rPr>
        <w:t>tổng tiến công chiến lược</w:t>
      </w:r>
    </w:p>
    <w:p w:rsidR="000F0A47" w:rsidRPr="00B96830" w:rsidRDefault="000F0A47" w:rsidP="000F0A47">
      <w:pPr>
        <w:pStyle w:val="NormalWeb"/>
        <w:shd w:val="clear" w:color="auto" w:fill="F1F2F3"/>
        <w:spacing w:before="0" w:beforeAutospacing="0" w:after="0" w:afterAutospacing="0"/>
        <w:rPr>
          <w:rStyle w:val="fontstyle21"/>
          <w:rFonts w:ascii="Times New Roman" w:hAnsi="Times New Roman"/>
        </w:rPr>
      </w:pPr>
      <w:r w:rsidRPr="00B96830">
        <w:rPr>
          <w:rStyle w:val="fontstyle21"/>
          <w:rFonts w:ascii="Times New Roman" w:hAnsi="Times New Roman"/>
          <w:b/>
        </w:rPr>
        <w:t>Chọn B</w:t>
      </w:r>
      <w:r w:rsidRPr="00B96830">
        <w:rPr>
          <w:rStyle w:val="fontstyle21"/>
          <w:rFonts w:ascii="Times New Roman" w:hAnsi="Times New Roman"/>
        </w:rPr>
        <w:t xml:space="preserve"> vì chiến dịch Tây Nguyên ta tận dụng thời cơ là sự thay đổi so sánh lực lượng nhanh chóng sau Hiệp định Pa ri và sau thắng lợi Tây Nguyên đã tạo thời cơ để chuyển từ tiến công chiến lược sang Tổng tiến công chiến lược. </w:t>
      </w:r>
    </w:p>
    <w:p w:rsidR="009013E5" w:rsidRPr="00B96830" w:rsidRDefault="009013E5" w:rsidP="009013E5">
      <w:pPr>
        <w:widowControl w:val="0"/>
        <w:spacing w:after="0" w:line="240" w:lineRule="auto"/>
        <w:jc w:val="both"/>
        <w:rPr>
          <w:rFonts w:ascii="Times New Roman" w:eastAsia="Times New Roman" w:hAnsi="Times New Roman" w:cs="Times New Roman"/>
          <w:sz w:val="24"/>
          <w:szCs w:val="24"/>
        </w:rPr>
      </w:pPr>
      <w:r w:rsidRPr="00B96830">
        <w:rPr>
          <w:rFonts w:ascii="Times New Roman" w:hAnsi="Times New Roman" w:cs="Times New Roman"/>
          <w:b/>
          <w:sz w:val="24"/>
          <w:szCs w:val="24"/>
          <w:lang w:val="vi-VN"/>
        </w:rPr>
        <w:t xml:space="preserve">Câu </w:t>
      </w:r>
      <w:r w:rsidRPr="00B96830">
        <w:rPr>
          <w:rFonts w:ascii="Times New Roman" w:hAnsi="Times New Roman" w:cs="Times New Roman"/>
          <w:b/>
          <w:sz w:val="24"/>
          <w:szCs w:val="24"/>
        </w:rPr>
        <w:t>8</w:t>
      </w:r>
      <w:r w:rsidRPr="00B96830">
        <w:rPr>
          <w:rFonts w:ascii="Times New Roman" w:hAnsi="Times New Roman" w:cs="Times New Roman"/>
          <w:b/>
          <w:sz w:val="24"/>
          <w:szCs w:val="24"/>
          <w:lang w:val="vi-VN"/>
        </w:rPr>
        <w:t xml:space="preserve">. </w:t>
      </w:r>
      <w:r w:rsidRPr="00B96830">
        <w:rPr>
          <w:rFonts w:ascii="Times New Roman" w:eastAsia="Times New Roman" w:hAnsi="Times New Roman" w:cs="Times New Roman"/>
          <w:sz w:val="24"/>
          <w:szCs w:val="24"/>
        </w:rPr>
        <w:t>Sự chuyển biến thế và lực của cách mạng miền Nam sau Hiệp định Giơ ne vơ (năm 1954) có gì khác so với sau phong trào Đồng khởi (1959- 1960)?</w:t>
      </w:r>
    </w:p>
    <w:p w:rsidR="009013E5" w:rsidRPr="00B96830" w:rsidRDefault="009013E5" w:rsidP="009013E5">
      <w:pPr>
        <w:widowControl w:val="0"/>
        <w:spacing w:after="0" w:line="240" w:lineRule="auto"/>
        <w:jc w:val="both"/>
        <w:rPr>
          <w:rFonts w:ascii="Times New Roman" w:eastAsia="Times New Roman" w:hAnsi="Times New Roman" w:cs="Times New Roman"/>
          <w:sz w:val="24"/>
          <w:szCs w:val="24"/>
        </w:rPr>
      </w:pPr>
      <w:r w:rsidRPr="00B96830">
        <w:rPr>
          <w:rFonts w:ascii="Times New Roman" w:eastAsia="Times New Roman" w:hAnsi="Times New Roman" w:cs="Times New Roman"/>
          <w:sz w:val="24"/>
          <w:szCs w:val="24"/>
        </w:rPr>
        <w:t>A. Thế và lực chuyển biến có lợi cho cách mạng.</w:t>
      </w:r>
    </w:p>
    <w:p w:rsidR="009013E5" w:rsidRPr="00B96830" w:rsidRDefault="009013E5" w:rsidP="009013E5">
      <w:pPr>
        <w:widowControl w:val="0"/>
        <w:spacing w:after="0" w:line="240" w:lineRule="auto"/>
        <w:jc w:val="both"/>
        <w:rPr>
          <w:rFonts w:ascii="Times New Roman" w:eastAsia="Times New Roman" w:hAnsi="Times New Roman" w:cs="Times New Roman"/>
          <w:sz w:val="24"/>
          <w:szCs w:val="24"/>
          <w:u w:val="single"/>
        </w:rPr>
      </w:pPr>
      <w:r w:rsidRPr="00B96830">
        <w:rPr>
          <w:rFonts w:ascii="Times New Roman" w:eastAsia="Times New Roman" w:hAnsi="Times New Roman" w:cs="Times New Roman"/>
          <w:sz w:val="24"/>
          <w:szCs w:val="24"/>
          <w:u w:val="single"/>
        </w:rPr>
        <w:t>B. Thế và lực chuyển biến bất lợi cho cách mạng.</w:t>
      </w:r>
    </w:p>
    <w:p w:rsidR="009013E5" w:rsidRPr="00B96830" w:rsidRDefault="009013E5" w:rsidP="009013E5">
      <w:pPr>
        <w:widowControl w:val="0"/>
        <w:spacing w:after="0" w:line="240" w:lineRule="auto"/>
        <w:jc w:val="both"/>
        <w:rPr>
          <w:rFonts w:ascii="Times New Roman" w:eastAsia="Times New Roman" w:hAnsi="Times New Roman" w:cs="Times New Roman"/>
          <w:sz w:val="24"/>
          <w:szCs w:val="24"/>
        </w:rPr>
      </w:pPr>
      <w:r w:rsidRPr="00B96830">
        <w:rPr>
          <w:rFonts w:ascii="Times New Roman" w:eastAsia="Times New Roman" w:hAnsi="Times New Roman" w:cs="Times New Roman"/>
          <w:sz w:val="24"/>
          <w:szCs w:val="24"/>
        </w:rPr>
        <w:t>C. Thế chuyển biến có lợi, lực bất lợi cho cách mạng.</w:t>
      </w:r>
    </w:p>
    <w:p w:rsidR="009013E5" w:rsidRPr="00B96830" w:rsidRDefault="009013E5" w:rsidP="009013E5">
      <w:pPr>
        <w:widowControl w:val="0"/>
        <w:spacing w:after="0" w:line="240" w:lineRule="auto"/>
        <w:jc w:val="both"/>
        <w:rPr>
          <w:rFonts w:ascii="Times New Roman" w:eastAsia="Times New Roman" w:hAnsi="Times New Roman" w:cs="Times New Roman"/>
          <w:sz w:val="24"/>
          <w:szCs w:val="24"/>
        </w:rPr>
      </w:pPr>
      <w:r w:rsidRPr="00B96830">
        <w:rPr>
          <w:rFonts w:ascii="Times New Roman" w:eastAsia="Times New Roman" w:hAnsi="Times New Roman" w:cs="Times New Roman"/>
          <w:sz w:val="24"/>
          <w:szCs w:val="24"/>
        </w:rPr>
        <w:t>D. Lực chuyển biến có lợi, thế bất lợi cho cách mạng.</w:t>
      </w:r>
    </w:p>
    <w:p w:rsidR="009013E5" w:rsidRPr="00B96830" w:rsidRDefault="009013E5" w:rsidP="000F0A47">
      <w:pPr>
        <w:pStyle w:val="NormalWeb"/>
        <w:shd w:val="clear" w:color="auto" w:fill="F1F2F3"/>
        <w:spacing w:before="0" w:beforeAutospacing="0" w:after="0" w:afterAutospacing="0"/>
      </w:pPr>
      <w:r w:rsidRPr="00B96830">
        <w:rPr>
          <w:b/>
        </w:rPr>
        <w:t xml:space="preserve">Chọn B vì </w:t>
      </w:r>
      <w:r w:rsidRPr="00B96830">
        <w:t xml:space="preserve">sau Hiệp định Giơ ne vơ (năm 1954), thế và lực của cách mạng miền Nam đều chuyển biến bất lợi cho cách mạng. </w:t>
      </w:r>
    </w:p>
    <w:p w:rsidR="009013E5" w:rsidRPr="00B96830" w:rsidRDefault="009013E5" w:rsidP="000F0A47">
      <w:pPr>
        <w:pStyle w:val="NormalWeb"/>
        <w:shd w:val="clear" w:color="auto" w:fill="F1F2F3"/>
        <w:spacing w:before="0" w:beforeAutospacing="0" w:after="0" w:afterAutospacing="0"/>
      </w:pPr>
      <w:r w:rsidRPr="00B96830">
        <w:t xml:space="preserve">- Thế: Cách mạng từ thế tiến công quân sự trong kháng chiến chống Pháp phải chuyển sang thế giữ gìn lực lượng. </w:t>
      </w:r>
    </w:p>
    <w:p w:rsidR="000F0A47" w:rsidRPr="00B96830" w:rsidRDefault="009013E5" w:rsidP="000F0A47">
      <w:pPr>
        <w:pStyle w:val="NormalWeb"/>
        <w:shd w:val="clear" w:color="auto" w:fill="F1F2F3"/>
        <w:spacing w:before="0" w:beforeAutospacing="0" w:after="0" w:afterAutospacing="0"/>
        <w:rPr>
          <w:b/>
        </w:rPr>
      </w:pPr>
      <w:r w:rsidRPr="00B96830">
        <w:t>- Lực: so sánh lực lượng ở miền Nam không có lợi cho cách mạng vì lực lượng vũ trang tập kết ra miền Bắc.</w:t>
      </w:r>
    </w:p>
    <w:p w:rsidR="00771129" w:rsidRPr="00B96830" w:rsidRDefault="00771129" w:rsidP="00771129">
      <w:pPr>
        <w:pStyle w:val="NormalWeb"/>
        <w:shd w:val="clear" w:color="auto" w:fill="F1F2F3"/>
        <w:spacing w:before="0" w:beforeAutospacing="0" w:after="0" w:afterAutospacing="0"/>
        <w:rPr>
          <w:b/>
        </w:rPr>
      </w:pPr>
      <w:r w:rsidRPr="00B96830">
        <w:rPr>
          <w:b/>
        </w:rPr>
        <w:t>PHẦN II</w:t>
      </w:r>
    </w:p>
    <w:p w:rsidR="00771129" w:rsidRPr="00B96830" w:rsidRDefault="00771129" w:rsidP="00771129">
      <w:pPr>
        <w:pStyle w:val="NormalWeb"/>
        <w:shd w:val="clear" w:color="auto" w:fill="F1F2F3"/>
        <w:spacing w:before="0" w:beforeAutospacing="0" w:after="0" w:afterAutospacing="0"/>
      </w:pPr>
    </w:p>
    <w:tbl>
      <w:tblPr>
        <w:tblStyle w:val="TableGrid"/>
        <w:tblW w:w="5000" w:type="pct"/>
        <w:tblLook w:val="04A0" w:firstRow="1" w:lastRow="0" w:firstColumn="1" w:lastColumn="0" w:noHBand="0" w:noVBand="1"/>
      </w:tblPr>
      <w:tblGrid>
        <w:gridCol w:w="1537"/>
        <w:gridCol w:w="60"/>
        <w:gridCol w:w="1597"/>
        <w:gridCol w:w="1597"/>
        <w:gridCol w:w="1595"/>
        <w:gridCol w:w="1597"/>
        <w:gridCol w:w="1593"/>
      </w:tblGrid>
      <w:tr w:rsidR="007D4F76" w:rsidRPr="00B96830" w:rsidTr="00771129">
        <w:tc>
          <w:tcPr>
            <w:tcW w:w="8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Câu</w:t>
            </w:r>
          </w:p>
        </w:tc>
        <w:tc>
          <w:tcPr>
            <w:tcW w:w="8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Lệnh hỏi</w:t>
            </w: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Đáp án</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Câu</w:t>
            </w: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Lệnh hỏi</w:t>
            </w:r>
          </w:p>
        </w:tc>
        <w:tc>
          <w:tcPr>
            <w:tcW w:w="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Đáp án</w:t>
            </w:r>
          </w:p>
        </w:tc>
      </w:tr>
      <w:tr w:rsidR="007D4F76" w:rsidRPr="00B96830" w:rsidTr="00771129">
        <w:tc>
          <w:tcPr>
            <w:tcW w:w="8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1</w:t>
            </w:r>
          </w:p>
        </w:tc>
        <w:tc>
          <w:tcPr>
            <w:tcW w:w="865" w:type="pct"/>
            <w:gridSpan w:val="2"/>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a</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3</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a</w:t>
            </w:r>
          </w:p>
        </w:tc>
        <w:tc>
          <w:tcPr>
            <w:tcW w:w="832" w:type="pct"/>
            <w:tcBorders>
              <w:top w:val="single" w:sz="4" w:space="0" w:color="auto"/>
              <w:left w:val="single" w:sz="4" w:space="0" w:color="auto"/>
              <w:bottom w:val="single" w:sz="4" w:space="0" w:color="auto"/>
              <w:right w:val="single" w:sz="4" w:space="0" w:color="auto"/>
            </w:tcBorders>
            <w:hideMark/>
          </w:tcPr>
          <w:p w:rsidR="00771129" w:rsidRPr="00B96830" w:rsidRDefault="00DA028A"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r>
      <w:tr w:rsidR="007D4F76" w:rsidRPr="00B96830" w:rsidTr="00771129">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65" w:type="pct"/>
            <w:gridSpan w:val="2"/>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b</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b</w:t>
            </w:r>
          </w:p>
        </w:tc>
        <w:tc>
          <w:tcPr>
            <w:tcW w:w="832"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r>
      <w:tr w:rsidR="007D4F76" w:rsidRPr="00B96830" w:rsidTr="00771129">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65" w:type="pct"/>
            <w:gridSpan w:val="2"/>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c</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c</w:t>
            </w:r>
          </w:p>
        </w:tc>
        <w:tc>
          <w:tcPr>
            <w:tcW w:w="832"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r>
      <w:tr w:rsidR="007D4F76" w:rsidRPr="00B96830" w:rsidTr="00771129">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65" w:type="pct"/>
            <w:gridSpan w:val="2"/>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d</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d</w:t>
            </w:r>
          </w:p>
        </w:tc>
        <w:tc>
          <w:tcPr>
            <w:tcW w:w="832"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r>
      <w:tr w:rsidR="007D4F76" w:rsidRPr="00B96830" w:rsidTr="00771129">
        <w:tc>
          <w:tcPr>
            <w:tcW w:w="8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2</w:t>
            </w:r>
          </w:p>
        </w:tc>
        <w:tc>
          <w:tcPr>
            <w:tcW w:w="865" w:type="pct"/>
            <w:gridSpan w:val="2"/>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a</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4</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a</w:t>
            </w:r>
          </w:p>
        </w:tc>
        <w:tc>
          <w:tcPr>
            <w:tcW w:w="832"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r>
      <w:tr w:rsidR="007D4F76" w:rsidRPr="00B96830" w:rsidTr="00771129">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65" w:type="pct"/>
            <w:gridSpan w:val="2"/>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b</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b</w:t>
            </w:r>
          </w:p>
        </w:tc>
        <w:tc>
          <w:tcPr>
            <w:tcW w:w="832"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r>
      <w:tr w:rsidR="007D4F76" w:rsidRPr="00B96830" w:rsidTr="00771129">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65" w:type="pct"/>
            <w:gridSpan w:val="2"/>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c</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c</w:t>
            </w:r>
          </w:p>
        </w:tc>
        <w:tc>
          <w:tcPr>
            <w:tcW w:w="832"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r>
      <w:tr w:rsidR="007D4F76" w:rsidRPr="00B96830" w:rsidTr="00771129">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65" w:type="pct"/>
            <w:gridSpan w:val="2"/>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d</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d</w:t>
            </w:r>
          </w:p>
        </w:tc>
        <w:tc>
          <w:tcPr>
            <w:tcW w:w="832"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r>
      <w:tr w:rsidR="007D4F76" w:rsidRPr="00B96830" w:rsidTr="00771129">
        <w:trPr>
          <w:gridAfter w:val="3"/>
          <w:wAfter w:w="2499" w:type="pct"/>
        </w:trPr>
        <w:tc>
          <w:tcPr>
            <w:tcW w:w="833" w:type="pct"/>
            <w:gridSpan w:val="2"/>
            <w:vMerge w:val="restar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5</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a</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r>
      <w:tr w:rsidR="007D4F76" w:rsidRPr="00B96830" w:rsidTr="00771129">
        <w:trPr>
          <w:gridAfter w:val="3"/>
          <w:wAfter w:w="2499"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b</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Đ</w:t>
            </w:r>
          </w:p>
        </w:tc>
      </w:tr>
      <w:tr w:rsidR="007D4F76" w:rsidRPr="00B96830" w:rsidTr="00771129">
        <w:trPr>
          <w:gridAfter w:val="3"/>
          <w:wAfter w:w="2499"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c</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r>
      <w:tr w:rsidR="007D4F76" w:rsidRPr="00B96830" w:rsidTr="00771129">
        <w:trPr>
          <w:gridAfter w:val="3"/>
          <w:wAfter w:w="2499"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71129" w:rsidRPr="00B96830" w:rsidRDefault="00771129" w:rsidP="00771129">
            <w:pPr>
              <w:rPr>
                <w:rFonts w:ascii="Times New Roman" w:hAnsi="Times New Roman" w:cs="Times New Roman"/>
                <w:b/>
                <w:sz w:val="24"/>
                <w:szCs w:val="24"/>
                <w:lang w:val="vi-VN"/>
              </w:rPr>
            </w:pP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d</w:t>
            </w:r>
          </w:p>
        </w:tc>
        <w:tc>
          <w:tcPr>
            <w:tcW w:w="834" w:type="pct"/>
            <w:tcBorders>
              <w:top w:val="single" w:sz="4" w:space="0" w:color="auto"/>
              <w:left w:val="single" w:sz="4" w:space="0" w:color="auto"/>
              <w:bottom w:val="single" w:sz="4" w:space="0" w:color="auto"/>
              <w:right w:val="single" w:sz="4" w:space="0" w:color="auto"/>
            </w:tcBorders>
            <w:hideMark/>
          </w:tcPr>
          <w:p w:rsidR="00771129" w:rsidRPr="00B96830" w:rsidRDefault="00771129" w:rsidP="00771129">
            <w:pPr>
              <w:pStyle w:val="NoSpacing"/>
              <w:jc w:val="both"/>
              <w:rPr>
                <w:rFonts w:ascii="Times New Roman" w:hAnsi="Times New Roman" w:cs="Times New Roman"/>
                <w:b/>
                <w:sz w:val="24"/>
                <w:szCs w:val="24"/>
              </w:rPr>
            </w:pPr>
            <w:r w:rsidRPr="00B96830">
              <w:rPr>
                <w:rFonts w:ascii="Times New Roman" w:hAnsi="Times New Roman" w:cs="Times New Roman"/>
                <w:b/>
                <w:sz w:val="24"/>
                <w:szCs w:val="24"/>
              </w:rPr>
              <w:t>S</w:t>
            </w:r>
          </w:p>
        </w:tc>
      </w:tr>
    </w:tbl>
    <w:p w:rsidR="00771129" w:rsidRPr="00B96830" w:rsidRDefault="00771129" w:rsidP="00771129">
      <w:pPr>
        <w:spacing w:after="0" w:line="240" w:lineRule="auto"/>
        <w:rPr>
          <w:rFonts w:ascii="Times New Roman" w:hAnsi="Times New Roman" w:cs="Times New Roman"/>
          <w:b/>
          <w:bCs/>
          <w:kern w:val="2"/>
          <w:sz w:val="24"/>
          <w:szCs w:val="24"/>
          <w:lang w:val="vi-VN"/>
          <w14:ligatures w14:val="standardContextual"/>
        </w:rPr>
      </w:pPr>
    </w:p>
    <w:p w:rsidR="00771129" w:rsidRPr="00B96830" w:rsidRDefault="00771129" w:rsidP="00771129">
      <w:pPr>
        <w:spacing w:after="0" w:line="240" w:lineRule="auto"/>
        <w:rPr>
          <w:rFonts w:ascii="Times New Roman" w:hAnsi="Times New Roman" w:cs="Times New Roman"/>
          <w:b/>
          <w:bCs/>
          <w:sz w:val="24"/>
          <w:szCs w:val="24"/>
          <w:u w:val="single"/>
          <w:lang w:val="vi-VN"/>
        </w:rPr>
      </w:pPr>
      <w:r w:rsidRPr="00B96830">
        <w:rPr>
          <w:rFonts w:ascii="Times New Roman" w:hAnsi="Times New Roman" w:cs="Times New Roman"/>
          <w:b/>
          <w:bCs/>
          <w:sz w:val="24"/>
          <w:szCs w:val="24"/>
          <w:u w:val="single"/>
          <w:lang w:val="vi-VN"/>
        </w:rPr>
        <w:t xml:space="preserve">Câu 1: </w:t>
      </w:r>
    </w:p>
    <w:p w:rsidR="00771129" w:rsidRPr="00B96830" w:rsidRDefault="00771129" w:rsidP="00771129">
      <w:pPr>
        <w:tabs>
          <w:tab w:val="left" w:pos="1815"/>
        </w:tabs>
        <w:spacing w:after="0" w:line="240" w:lineRule="auto"/>
        <w:jc w:val="both"/>
        <w:rPr>
          <w:rFonts w:ascii="Times New Roman" w:hAnsi="Times New Roman" w:cs="Times New Roman"/>
          <w:bCs/>
          <w:sz w:val="24"/>
          <w:szCs w:val="24"/>
          <w:lang w:val="vi-VN"/>
        </w:rPr>
      </w:pPr>
      <w:r w:rsidRPr="00B96830">
        <w:rPr>
          <w:rFonts w:ascii="Times New Roman" w:hAnsi="Times New Roman" w:cs="Times New Roman"/>
          <w:b/>
          <w:sz w:val="24"/>
          <w:szCs w:val="24"/>
          <w:lang w:val="vi-VN"/>
        </w:rPr>
        <w:t>b. (S)</w:t>
      </w:r>
      <w:r w:rsidRPr="00B96830">
        <w:rPr>
          <w:rFonts w:ascii="Times New Roman" w:hAnsi="Times New Roman" w:cs="Times New Roman"/>
          <w:bCs/>
          <w:sz w:val="24"/>
          <w:szCs w:val="24"/>
          <w:lang w:val="vi-VN"/>
        </w:rPr>
        <w:t xml:space="preserve"> -&gt; Sai cụm từ “tướng Hoằng Tháo dày dặn kinh nghiệm chiến đấu”. Vì theo đánh giá của Ngô Quyền “ Hoằng Tháo tuy rất hung hăng nhưng lại là tướng trẻ, không có mấy kinh nghiệm khi bước vào cuộc đọ sức với ta”.</w:t>
      </w:r>
    </w:p>
    <w:p w:rsidR="00771129" w:rsidRPr="00B96830" w:rsidRDefault="00771129" w:rsidP="00771129">
      <w:pPr>
        <w:tabs>
          <w:tab w:val="left" w:pos="1815"/>
        </w:tabs>
        <w:spacing w:after="0" w:line="240" w:lineRule="auto"/>
        <w:jc w:val="both"/>
        <w:rPr>
          <w:rFonts w:ascii="Times New Roman" w:hAnsi="Times New Roman" w:cs="Times New Roman"/>
          <w:b/>
          <w:sz w:val="24"/>
          <w:szCs w:val="24"/>
          <w:lang w:val="vi-VN"/>
        </w:rPr>
      </w:pPr>
      <w:r w:rsidRPr="00B96830">
        <w:rPr>
          <w:rFonts w:ascii="Times New Roman" w:hAnsi="Times New Roman" w:cs="Times New Roman"/>
          <w:b/>
          <w:sz w:val="24"/>
          <w:szCs w:val="24"/>
          <w:lang w:val="vi-VN"/>
        </w:rPr>
        <w:t xml:space="preserve">c. (S) -&gt; </w:t>
      </w:r>
      <w:r w:rsidRPr="00B96830">
        <w:rPr>
          <w:rFonts w:ascii="Times New Roman" w:hAnsi="Times New Roman" w:cs="Times New Roman"/>
          <w:bCs/>
          <w:sz w:val="24"/>
          <w:szCs w:val="24"/>
          <w:lang w:val="vi-VN"/>
        </w:rPr>
        <w:t>Sai cụm từ “</w:t>
      </w:r>
      <w:r w:rsidRPr="00B96830">
        <w:rPr>
          <w:rFonts w:ascii="Times New Roman" w:hAnsi="Times New Roman" w:cs="Times New Roman"/>
          <w:sz w:val="24"/>
          <w:szCs w:val="24"/>
          <w:lang w:val="vi-VN"/>
        </w:rPr>
        <w:t>Quân đội của Ngô Quyền có nhiều kinh nghiệm chiến đấu”. Vì đội q</w:t>
      </w:r>
      <w:r w:rsidR="00DE013B" w:rsidRPr="00B96830">
        <w:rPr>
          <w:rFonts w:ascii="Times New Roman" w:hAnsi="Times New Roman" w:cs="Times New Roman"/>
          <w:sz w:val="24"/>
          <w:szCs w:val="24"/>
        </w:rPr>
        <w:t>u</w:t>
      </w:r>
      <w:r w:rsidRPr="00B96830">
        <w:rPr>
          <w:rFonts w:ascii="Times New Roman" w:hAnsi="Times New Roman" w:cs="Times New Roman"/>
          <w:sz w:val="24"/>
          <w:szCs w:val="24"/>
          <w:lang w:val="vi-VN"/>
        </w:rPr>
        <w:t>ân của Ngô Quyền là “đội quân mới họp của nước Việt” còn non trẻ, chưa có kinh nghiệm…</w:t>
      </w:r>
    </w:p>
    <w:p w:rsidR="00771129" w:rsidRPr="00B96830" w:rsidRDefault="00771129" w:rsidP="00771129">
      <w:pPr>
        <w:spacing w:after="0" w:line="240" w:lineRule="auto"/>
        <w:rPr>
          <w:rFonts w:ascii="Times New Roman" w:hAnsi="Times New Roman" w:cs="Times New Roman"/>
          <w:b/>
          <w:bCs/>
          <w:sz w:val="24"/>
          <w:szCs w:val="24"/>
          <w:u w:val="single"/>
          <w:lang w:val="vi-VN"/>
        </w:rPr>
      </w:pPr>
      <w:r w:rsidRPr="00B96830">
        <w:rPr>
          <w:rFonts w:ascii="Times New Roman" w:hAnsi="Times New Roman" w:cs="Times New Roman"/>
          <w:b/>
          <w:bCs/>
          <w:sz w:val="24"/>
          <w:szCs w:val="24"/>
          <w:u w:val="single"/>
          <w:lang w:val="vi-VN"/>
        </w:rPr>
        <w:t xml:space="preserve">Câu 2: </w:t>
      </w:r>
    </w:p>
    <w:p w:rsidR="00771129" w:rsidRPr="00B96830" w:rsidRDefault="00771129" w:rsidP="00771129">
      <w:pPr>
        <w:spacing w:after="0" w:line="240" w:lineRule="auto"/>
        <w:jc w:val="both"/>
        <w:rPr>
          <w:rFonts w:ascii="Times New Roman" w:hAnsi="Times New Roman" w:cs="Times New Roman"/>
          <w:sz w:val="24"/>
          <w:szCs w:val="24"/>
        </w:rPr>
      </w:pPr>
      <w:r w:rsidRPr="00B96830">
        <w:rPr>
          <w:rFonts w:ascii="Times New Roman" w:hAnsi="Times New Roman" w:cs="Times New Roman"/>
          <w:b/>
          <w:bCs/>
          <w:sz w:val="24"/>
          <w:szCs w:val="24"/>
        </w:rPr>
        <w:t>b. (S) -&gt;</w:t>
      </w:r>
      <w:r w:rsidRPr="00B96830">
        <w:rPr>
          <w:rFonts w:ascii="Times New Roman" w:hAnsi="Times New Roman" w:cs="Times New Roman"/>
          <w:sz w:val="24"/>
          <w:szCs w:val="24"/>
        </w:rPr>
        <w:t xml:space="preserve"> Sai cụm từ “xác lập”. Hiện nay Trật tự thế giới mới đang được hình thành.</w:t>
      </w:r>
    </w:p>
    <w:p w:rsidR="00771129" w:rsidRPr="00B96830" w:rsidRDefault="00771129" w:rsidP="00771129">
      <w:pPr>
        <w:spacing w:after="0" w:line="240" w:lineRule="auto"/>
        <w:jc w:val="both"/>
        <w:rPr>
          <w:rFonts w:ascii="Times New Roman" w:hAnsi="Times New Roman" w:cs="Times New Roman"/>
          <w:sz w:val="24"/>
          <w:szCs w:val="24"/>
        </w:rPr>
      </w:pPr>
      <w:r w:rsidRPr="00B96830">
        <w:rPr>
          <w:rFonts w:ascii="Times New Roman" w:hAnsi="Times New Roman" w:cs="Times New Roman"/>
          <w:b/>
          <w:bCs/>
          <w:sz w:val="24"/>
          <w:szCs w:val="24"/>
        </w:rPr>
        <w:t>d. (S) -&gt;</w:t>
      </w:r>
      <w:r w:rsidRPr="00B96830">
        <w:rPr>
          <w:rFonts w:ascii="Times New Roman" w:hAnsi="Times New Roman" w:cs="Times New Roman"/>
          <w:sz w:val="24"/>
          <w:szCs w:val="24"/>
        </w:rPr>
        <w:t xml:space="preserve"> Sai cụm từ “Nhật Bản”. Khối các nước BRICS gồm Brazil, Nga, Ấn Độ, Trung Quốc và Nam Phi. </w:t>
      </w:r>
    </w:p>
    <w:p w:rsidR="00771129" w:rsidRPr="00B96830" w:rsidRDefault="00771129" w:rsidP="00771129">
      <w:pPr>
        <w:spacing w:after="0" w:line="240" w:lineRule="auto"/>
        <w:rPr>
          <w:rFonts w:ascii="Times New Roman" w:hAnsi="Times New Roman" w:cs="Times New Roman"/>
          <w:b/>
          <w:bCs/>
          <w:sz w:val="24"/>
          <w:szCs w:val="24"/>
          <w:u w:val="single"/>
          <w:lang w:val="vi-VN"/>
        </w:rPr>
      </w:pPr>
      <w:r w:rsidRPr="00B96830">
        <w:rPr>
          <w:rFonts w:ascii="Times New Roman" w:hAnsi="Times New Roman" w:cs="Times New Roman"/>
          <w:b/>
          <w:bCs/>
          <w:sz w:val="24"/>
          <w:szCs w:val="24"/>
          <w:u w:val="single"/>
          <w:lang w:val="vi-VN"/>
        </w:rPr>
        <w:t xml:space="preserve">Câu 3: </w:t>
      </w:r>
    </w:p>
    <w:p w:rsidR="00A74F74" w:rsidRPr="00B96830" w:rsidRDefault="00A74F74" w:rsidP="00771129">
      <w:pPr>
        <w:spacing w:after="0" w:line="240" w:lineRule="auto"/>
        <w:jc w:val="both"/>
        <w:rPr>
          <w:rFonts w:ascii="Times New Roman" w:hAnsi="Times New Roman" w:cs="Times New Roman"/>
          <w:b/>
          <w:bCs/>
          <w:sz w:val="24"/>
          <w:szCs w:val="24"/>
        </w:rPr>
      </w:pPr>
      <w:r w:rsidRPr="00B96830">
        <w:rPr>
          <w:rFonts w:ascii="Times New Roman" w:hAnsi="Times New Roman" w:cs="Times New Roman"/>
          <w:b/>
          <w:bCs/>
          <w:sz w:val="24"/>
          <w:szCs w:val="24"/>
        </w:rPr>
        <w:t xml:space="preserve">a. (S) -&gt; </w:t>
      </w:r>
      <w:r w:rsidRPr="00B96830">
        <w:rPr>
          <w:rFonts w:ascii="Times New Roman" w:hAnsi="Times New Roman" w:cs="Times New Roman"/>
          <w:sz w:val="24"/>
          <w:szCs w:val="24"/>
        </w:rPr>
        <w:t>nghệ thuật quân sự “tránh chỗ mạnh, đánh chỗ yếu” là trong Đông xuân 1953- 1954, còn trong chiến dịch Điện Biên Phủ là đánh vào nơi địch đông và mạnh.</w:t>
      </w:r>
    </w:p>
    <w:p w:rsidR="00771129" w:rsidRPr="00B96830" w:rsidRDefault="00771129" w:rsidP="00771129">
      <w:pPr>
        <w:spacing w:after="0" w:line="240" w:lineRule="auto"/>
        <w:jc w:val="both"/>
        <w:rPr>
          <w:rFonts w:ascii="Times New Roman" w:hAnsi="Times New Roman" w:cs="Times New Roman"/>
          <w:sz w:val="24"/>
          <w:szCs w:val="24"/>
          <w:lang w:val="vi-VN"/>
        </w:rPr>
      </w:pPr>
      <w:r w:rsidRPr="00B96830">
        <w:rPr>
          <w:rFonts w:ascii="Times New Roman" w:hAnsi="Times New Roman" w:cs="Times New Roman"/>
          <w:b/>
          <w:bCs/>
          <w:sz w:val="24"/>
          <w:szCs w:val="24"/>
          <w:lang w:val="vi-VN"/>
        </w:rPr>
        <w:t>b. (S) -&gt;</w:t>
      </w:r>
      <w:r w:rsidRPr="00B96830">
        <w:rPr>
          <w:rFonts w:ascii="Times New Roman" w:hAnsi="Times New Roman" w:cs="Times New Roman"/>
          <w:sz w:val="24"/>
          <w:szCs w:val="24"/>
          <w:lang w:val="vi-VN"/>
        </w:rPr>
        <w:t xml:space="preserve"> Kết thúc cuộc kháng chiến chống Pháp là Hiệp định Giơ-ne-vơ.</w:t>
      </w:r>
    </w:p>
    <w:p w:rsidR="00771129" w:rsidRPr="00B96830" w:rsidRDefault="00771129" w:rsidP="00771129">
      <w:pPr>
        <w:spacing w:after="0" w:line="240" w:lineRule="auto"/>
        <w:rPr>
          <w:rFonts w:ascii="Times New Roman" w:hAnsi="Times New Roman" w:cs="Times New Roman"/>
          <w:b/>
          <w:bCs/>
          <w:sz w:val="24"/>
          <w:szCs w:val="24"/>
          <w:u w:val="single"/>
          <w:lang w:val="vi-VN"/>
        </w:rPr>
      </w:pPr>
      <w:r w:rsidRPr="00B96830">
        <w:rPr>
          <w:rFonts w:ascii="Times New Roman" w:hAnsi="Times New Roman" w:cs="Times New Roman"/>
          <w:b/>
          <w:bCs/>
          <w:sz w:val="24"/>
          <w:szCs w:val="24"/>
          <w:u w:val="single"/>
          <w:lang w:val="vi-VN"/>
        </w:rPr>
        <w:t>Câu 4:</w:t>
      </w:r>
    </w:p>
    <w:p w:rsidR="00771129" w:rsidRPr="00B96830" w:rsidRDefault="00771129" w:rsidP="00771129">
      <w:pPr>
        <w:spacing w:after="0" w:line="240" w:lineRule="auto"/>
        <w:jc w:val="both"/>
        <w:rPr>
          <w:rFonts w:ascii="Times New Roman" w:hAnsi="Times New Roman" w:cs="Times New Roman"/>
          <w:b/>
          <w:bCs/>
          <w:sz w:val="24"/>
          <w:szCs w:val="24"/>
          <w:lang w:val="vi-VN"/>
        </w:rPr>
      </w:pPr>
      <w:r w:rsidRPr="00B96830">
        <w:rPr>
          <w:rFonts w:ascii="Times New Roman" w:hAnsi="Times New Roman" w:cs="Times New Roman"/>
          <w:b/>
          <w:bCs/>
          <w:sz w:val="24"/>
          <w:szCs w:val="24"/>
          <w:lang w:val="vi-VN"/>
        </w:rPr>
        <w:t>c. (S) -&gt;</w:t>
      </w:r>
      <w:r w:rsidRPr="00B96830">
        <w:rPr>
          <w:rFonts w:ascii="Times New Roman" w:hAnsi="Times New Roman" w:cs="Times New Roman"/>
          <w:sz w:val="24"/>
          <w:szCs w:val="24"/>
          <w:lang w:val="vi-VN"/>
        </w:rPr>
        <w:t xml:space="preserve"> vì:  Hiệp định Sơ bộ được kí kết năm 1947, còn cục diện </w:t>
      </w:r>
      <w:r w:rsidR="00A74F74" w:rsidRPr="00B96830">
        <w:rPr>
          <w:rFonts w:ascii="Times New Roman" w:hAnsi="Times New Roman" w:cs="Times New Roman"/>
          <w:sz w:val="24"/>
          <w:szCs w:val="24"/>
        </w:rPr>
        <w:t>hai</w:t>
      </w:r>
      <w:r w:rsidRPr="00B96830">
        <w:rPr>
          <w:rFonts w:ascii="Times New Roman" w:hAnsi="Times New Roman" w:cs="Times New Roman"/>
          <w:sz w:val="24"/>
          <w:szCs w:val="24"/>
          <w:lang w:val="vi-VN"/>
        </w:rPr>
        <w:t xml:space="preserve"> cự</w:t>
      </w:r>
      <w:r w:rsidR="00A74F74" w:rsidRPr="00B96830">
        <w:rPr>
          <w:rFonts w:ascii="Times New Roman" w:hAnsi="Times New Roman" w:cs="Times New Roman"/>
          <w:sz w:val="24"/>
          <w:szCs w:val="24"/>
          <w:lang w:val="vi-VN"/>
        </w:rPr>
        <w:t xml:space="preserve">c, </w:t>
      </w:r>
      <w:r w:rsidR="00A74F74" w:rsidRPr="00B96830">
        <w:rPr>
          <w:rFonts w:ascii="Times New Roman" w:hAnsi="Times New Roman" w:cs="Times New Roman"/>
          <w:sz w:val="24"/>
          <w:szCs w:val="24"/>
        </w:rPr>
        <w:t>hai</w:t>
      </w:r>
      <w:r w:rsidRPr="00B96830">
        <w:rPr>
          <w:rFonts w:ascii="Times New Roman" w:hAnsi="Times New Roman" w:cs="Times New Roman"/>
          <w:sz w:val="24"/>
          <w:szCs w:val="24"/>
          <w:lang w:val="vi-VN"/>
        </w:rPr>
        <w:t xml:space="preserve"> phe được xác lập khi 2 khối quân sự NATO và Vác-sa-va ra đời (1955).</w:t>
      </w:r>
    </w:p>
    <w:p w:rsidR="00771129" w:rsidRPr="00B96830" w:rsidRDefault="00771129" w:rsidP="00771129">
      <w:pPr>
        <w:spacing w:after="0" w:line="240" w:lineRule="auto"/>
        <w:rPr>
          <w:rFonts w:ascii="Times New Roman" w:hAnsi="Times New Roman" w:cs="Times New Roman"/>
          <w:b/>
          <w:bCs/>
          <w:sz w:val="24"/>
          <w:szCs w:val="24"/>
        </w:rPr>
      </w:pPr>
      <w:r w:rsidRPr="00B96830">
        <w:rPr>
          <w:rFonts w:ascii="Times New Roman" w:hAnsi="Times New Roman" w:cs="Times New Roman"/>
          <w:b/>
          <w:bCs/>
          <w:sz w:val="24"/>
          <w:szCs w:val="24"/>
          <w:lang w:val="vi-VN"/>
        </w:rPr>
        <w:t>d. (S) -&gt;</w:t>
      </w:r>
      <w:r w:rsidRPr="00B96830">
        <w:rPr>
          <w:rFonts w:ascii="Times New Roman" w:hAnsi="Times New Roman" w:cs="Times New Roman"/>
          <w:sz w:val="24"/>
          <w:szCs w:val="24"/>
          <w:lang w:val="vi-VN"/>
        </w:rPr>
        <w:t xml:space="preserve">  vì ở cụm từ</w:t>
      </w:r>
      <w:r w:rsidR="00A74F74" w:rsidRPr="00B96830">
        <w:rPr>
          <w:rFonts w:ascii="Times New Roman" w:hAnsi="Times New Roman" w:cs="Times New Roman"/>
          <w:sz w:val="24"/>
          <w:szCs w:val="24"/>
          <w:lang w:val="vi-VN"/>
        </w:rPr>
        <w:t xml:space="preserve"> </w:t>
      </w:r>
      <w:r w:rsidR="00A74F74" w:rsidRPr="00B96830">
        <w:rPr>
          <w:rFonts w:ascii="Times New Roman" w:hAnsi="Times New Roman" w:cs="Times New Roman"/>
          <w:sz w:val="24"/>
          <w:szCs w:val="24"/>
          <w:u w:val="single"/>
        </w:rPr>
        <w:t>tiếp tục kéo dài</w:t>
      </w:r>
      <w:r w:rsidR="00A74F74" w:rsidRPr="00B96830">
        <w:rPr>
          <w:rFonts w:ascii="Times New Roman" w:hAnsi="Times New Roman" w:cs="Times New Roman"/>
          <w:sz w:val="24"/>
          <w:szCs w:val="24"/>
        </w:rPr>
        <w:t xml:space="preserve"> thời gian hòa hoãn với Pháp, trước Hiệp định Sơ bộ ta đối đầu quân sự với Pháp</w:t>
      </w:r>
    </w:p>
    <w:p w:rsidR="00ED2CF9" w:rsidRDefault="00A74F74" w:rsidP="00771129">
      <w:pPr>
        <w:pStyle w:val="NormalWeb"/>
        <w:shd w:val="clear" w:color="auto" w:fill="F1F2F3"/>
        <w:spacing w:before="0" w:beforeAutospacing="0" w:after="0" w:afterAutospacing="0"/>
        <w:rPr>
          <w:b/>
        </w:rPr>
      </w:pPr>
      <w:r w:rsidRPr="00B96830">
        <w:rPr>
          <w:b/>
        </w:rPr>
        <w:t xml:space="preserve">Câu 5. </w:t>
      </w:r>
    </w:p>
    <w:p w:rsidR="00ED2CF9" w:rsidRDefault="00ED2CF9" w:rsidP="00771129">
      <w:pPr>
        <w:pStyle w:val="NormalWeb"/>
        <w:shd w:val="clear" w:color="auto" w:fill="F1F2F3"/>
        <w:spacing w:before="0" w:beforeAutospacing="0" w:after="0" w:afterAutospacing="0"/>
        <w:rPr>
          <w:b/>
        </w:rPr>
      </w:pPr>
      <w:r>
        <w:rPr>
          <w:b/>
        </w:rPr>
        <w:t>a. (S) -&gt; xe tăng và bộ binh</w:t>
      </w:r>
      <w:bookmarkStart w:id="0" w:name="_GoBack"/>
      <w:bookmarkEnd w:id="0"/>
    </w:p>
    <w:p w:rsidR="00A74F74" w:rsidRPr="00B96830" w:rsidRDefault="00A74F74" w:rsidP="00771129">
      <w:pPr>
        <w:pStyle w:val="NormalWeb"/>
        <w:shd w:val="clear" w:color="auto" w:fill="F1F2F3"/>
        <w:spacing w:before="0" w:beforeAutospacing="0" w:after="0" w:afterAutospacing="0"/>
        <w:rPr>
          <w:b/>
        </w:rPr>
      </w:pPr>
      <w:r w:rsidRPr="00B96830">
        <w:rPr>
          <w:b/>
          <w:bCs/>
          <w:lang w:val="vi-VN"/>
        </w:rPr>
        <w:t>c. (S) -&gt;</w:t>
      </w:r>
      <w:r w:rsidRPr="00B96830">
        <w:rPr>
          <w:lang w:val="vi-VN"/>
        </w:rPr>
        <w:t xml:space="preserve"> </w:t>
      </w:r>
      <w:r w:rsidRPr="00B96830">
        <w:t>sai cụm từ “mở ra”.</w:t>
      </w:r>
    </w:p>
    <w:p w:rsidR="00EF6CED" w:rsidRPr="00B96830" w:rsidRDefault="00A74F74" w:rsidP="00771129">
      <w:pPr>
        <w:spacing w:after="0" w:line="240" w:lineRule="auto"/>
        <w:rPr>
          <w:rFonts w:ascii="Times New Roman" w:hAnsi="Times New Roman" w:cs="Times New Roman"/>
          <w:sz w:val="24"/>
          <w:szCs w:val="24"/>
        </w:rPr>
      </w:pPr>
      <w:r w:rsidRPr="00B96830">
        <w:rPr>
          <w:rFonts w:ascii="Times New Roman" w:hAnsi="Times New Roman" w:cs="Times New Roman"/>
          <w:b/>
          <w:bCs/>
          <w:sz w:val="24"/>
          <w:szCs w:val="24"/>
          <w:lang w:val="vi-VN"/>
        </w:rPr>
        <w:t>d. (S) -&gt;</w:t>
      </w:r>
      <w:r w:rsidRPr="00B96830">
        <w:rPr>
          <w:rFonts w:ascii="Times New Roman" w:hAnsi="Times New Roman" w:cs="Times New Roman"/>
          <w:sz w:val="24"/>
          <w:szCs w:val="24"/>
          <w:lang w:val="vi-VN"/>
        </w:rPr>
        <w:t xml:space="preserve">  Chiến dịch Hồ Chí Minh là cuộc tiến công chiến lược</w:t>
      </w:r>
      <w:r w:rsidRPr="00B96830">
        <w:rPr>
          <w:rFonts w:ascii="Times New Roman" w:hAnsi="Times New Roman" w:cs="Times New Roman"/>
          <w:sz w:val="24"/>
          <w:szCs w:val="24"/>
        </w:rPr>
        <w:t>.</w:t>
      </w:r>
    </w:p>
    <w:p w:rsidR="00AC5915" w:rsidRPr="00B96830" w:rsidRDefault="00AC5915" w:rsidP="00771129">
      <w:pPr>
        <w:spacing w:after="0" w:line="240" w:lineRule="auto"/>
        <w:rPr>
          <w:rFonts w:ascii="Times New Roman" w:hAnsi="Times New Roman" w:cs="Times New Roman"/>
          <w:sz w:val="24"/>
          <w:szCs w:val="24"/>
        </w:rPr>
      </w:pPr>
    </w:p>
    <w:sectPr w:rsidR="00AC5915" w:rsidRPr="00B96830" w:rsidSect="0077112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charset w:val="00"/>
    <w:family w:val="auto"/>
    <w:pitch w:val="default"/>
  </w:font>
  <w:font w:name="CIDFont+F2">
    <w:altName w:val="MS Mincho"/>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D5"/>
    <w:rsid w:val="000F0A47"/>
    <w:rsid w:val="003966D5"/>
    <w:rsid w:val="003C04A6"/>
    <w:rsid w:val="005F3631"/>
    <w:rsid w:val="00771129"/>
    <w:rsid w:val="007D4F76"/>
    <w:rsid w:val="0085709D"/>
    <w:rsid w:val="009013E5"/>
    <w:rsid w:val="00A74F74"/>
    <w:rsid w:val="00AC5915"/>
    <w:rsid w:val="00AD7CA2"/>
    <w:rsid w:val="00B529F5"/>
    <w:rsid w:val="00B96830"/>
    <w:rsid w:val="00BC2A15"/>
    <w:rsid w:val="00CD7C22"/>
    <w:rsid w:val="00D4626C"/>
    <w:rsid w:val="00DA028A"/>
    <w:rsid w:val="00DE013B"/>
    <w:rsid w:val="00E508C3"/>
    <w:rsid w:val="00ED2CF9"/>
    <w:rsid w:val="00EF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D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6C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631"/>
    <w:rPr>
      <w:b/>
      <w:bCs/>
    </w:rPr>
  </w:style>
  <w:style w:type="paragraph" w:styleId="NoSpacing">
    <w:name w:val="No Spacing"/>
    <w:uiPriority w:val="1"/>
    <w:qFormat/>
    <w:rsid w:val="00771129"/>
    <w:pPr>
      <w:spacing w:after="0" w:line="240" w:lineRule="auto"/>
    </w:pPr>
    <w:rPr>
      <w:rFonts w:asciiTheme="minorHAnsi" w:hAnsiTheme="minorHAnsi"/>
      <w:sz w:val="22"/>
    </w:rPr>
  </w:style>
  <w:style w:type="table" w:styleId="TableGrid">
    <w:name w:val="Table Grid"/>
    <w:basedOn w:val="TableNormal"/>
    <w:uiPriority w:val="39"/>
    <w:qFormat/>
    <w:rsid w:val="0077112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013B"/>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rsid w:val="000F0A47"/>
    <w:pPr>
      <w:spacing w:after="160" w:line="259" w:lineRule="auto"/>
      <w:ind w:left="720"/>
      <w:contextualSpacing/>
    </w:pPr>
    <w:rPr>
      <w:rFonts w:ascii="Times New Roman" w:hAnsi="Times New Roman"/>
      <w:kern w:val="2"/>
      <w:sz w:val="24"/>
      <w14:ligatures w14:val="standardContextual"/>
    </w:rPr>
  </w:style>
  <w:style w:type="character" w:customStyle="1" w:styleId="fontstyle01">
    <w:name w:val="fontstyle01"/>
    <w:basedOn w:val="DefaultParagraphFont"/>
    <w:rsid w:val="000F0A47"/>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F0A47"/>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D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6C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631"/>
    <w:rPr>
      <w:b/>
      <w:bCs/>
    </w:rPr>
  </w:style>
  <w:style w:type="paragraph" w:styleId="NoSpacing">
    <w:name w:val="No Spacing"/>
    <w:uiPriority w:val="1"/>
    <w:qFormat/>
    <w:rsid w:val="00771129"/>
    <w:pPr>
      <w:spacing w:after="0" w:line="240" w:lineRule="auto"/>
    </w:pPr>
    <w:rPr>
      <w:rFonts w:asciiTheme="minorHAnsi" w:hAnsiTheme="minorHAnsi"/>
      <w:sz w:val="22"/>
    </w:rPr>
  </w:style>
  <w:style w:type="table" w:styleId="TableGrid">
    <w:name w:val="Table Grid"/>
    <w:basedOn w:val="TableNormal"/>
    <w:uiPriority w:val="39"/>
    <w:qFormat/>
    <w:rsid w:val="0077112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013B"/>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rsid w:val="000F0A47"/>
    <w:pPr>
      <w:spacing w:after="160" w:line="259" w:lineRule="auto"/>
      <w:ind w:left="720"/>
      <w:contextualSpacing/>
    </w:pPr>
    <w:rPr>
      <w:rFonts w:ascii="Times New Roman" w:hAnsi="Times New Roman"/>
      <w:kern w:val="2"/>
      <w:sz w:val="24"/>
      <w14:ligatures w14:val="standardContextual"/>
    </w:rPr>
  </w:style>
  <w:style w:type="character" w:customStyle="1" w:styleId="fontstyle01">
    <w:name w:val="fontstyle01"/>
    <w:basedOn w:val="DefaultParagraphFont"/>
    <w:rsid w:val="000F0A47"/>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F0A4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803">
      <w:bodyDiv w:val="1"/>
      <w:marLeft w:val="0"/>
      <w:marRight w:val="0"/>
      <w:marTop w:val="0"/>
      <w:marBottom w:val="0"/>
      <w:divBdr>
        <w:top w:val="none" w:sz="0" w:space="0" w:color="auto"/>
        <w:left w:val="none" w:sz="0" w:space="0" w:color="auto"/>
        <w:bottom w:val="none" w:sz="0" w:space="0" w:color="auto"/>
        <w:right w:val="none" w:sz="0" w:space="0" w:color="auto"/>
      </w:divBdr>
    </w:div>
    <w:div w:id="193351051">
      <w:bodyDiv w:val="1"/>
      <w:marLeft w:val="0"/>
      <w:marRight w:val="0"/>
      <w:marTop w:val="0"/>
      <w:marBottom w:val="0"/>
      <w:divBdr>
        <w:top w:val="none" w:sz="0" w:space="0" w:color="auto"/>
        <w:left w:val="none" w:sz="0" w:space="0" w:color="auto"/>
        <w:bottom w:val="none" w:sz="0" w:space="0" w:color="auto"/>
        <w:right w:val="none" w:sz="0" w:space="0" w:color="auto"/>
      </w:divBdr>
    </w:div>
    <w:div w:id="592474861">
      <w:bodyDiv w:val="1"/>
      <w:marLeft w:val="0"/>
      <w:marRight w:val="0"/>
      <w:marTop w:val="0"/>
      <w:marBottom w:val="0"/>
      <w:divBdr>
        <w:top w:val="none" w:sz="0" w:space="0" w:color="auto"/>
        <w:left w:val="none" w:sz="0" w:space="0" w:color="auto"/>
        <w:bottom w:val="none" w:sz="0" w:space="0" w:color="auto"/>
        <w:right w:val="none" w:sz="0" w:space="0" w:color="auto"/>
      </w:divBdr>
    </w:div>
    <w:div w:id="12008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1027</Words>
  <Characters>5854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2024-10-03T13:00:00Z</dcterms:created>
  <dcterms:modified xsi:type="dcterms:W3CDTF">2024-10-13T03:51:00Z</dcterms:modified>
</cp:coreProperties>
</file>