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4"/>
        <w:tblW w:w="136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4639"/>
      </w:tblGrid>
      <w:tr w:rsidR="00D549D2" w:rsidRPr="00D549D2" w:rsidTr="00067889">
        <w:tc>
          <w:tcPr>
            <w:tcW w:w="9039" w:type="dxa"/>
          </w:tcPr>
          <w:p w:rsidR="00D549D2" w:rsidRPr="00D549D2" w:rsidRDefault="00D549D2" w:rsidP="00D549D2">
            <w:pPr>
              <w:rPr>
                <w:b/>
                <w:bCs/>
                <w:sz w:val="26"/>
                <w:szCs w:val="26"/>
              </w:rPr>
            </w:pPr>
            <w:r w:rsidRPr="00D549D2">
              <w:rPr>
                <w:b/>
                <w:sz w:val="26"/>
                <w:szCs w:val="26"/>
              </w:rPr>
              <w:t>Ngày soạn: 9/03/2022                       TUẦN 26</w:t>
            </w:r>
          </w:p>
          <w:p w:rsidR="00D549D2" w:rsidRPr="00D549D2" w:rsidRDefault="00D549D2" w:rsidP="00D549D2">
            <w:pPr>
              <w:rPr>
                <w:b/>
                <w:sz w:val="26"/>
                <w:szCs w:val="26"/>
              </w:rPr>
            </w:pPr>
          </w:p>
        </w:tc>
        <w:tc>
          <w:tcPr>
            <w:tcW w:w="4639" w:type="dxa"/>
          </w:tcPr>
          <w:p w:rsidR="00D549D2" w:rsidRPr="00D549D2" w:rsidRDefault="00D549D2" w:rsidP="00D549D2">
            <w:pPr>
              <w:rPr>
                <w:b/>
                <w:sz w:val="26"/>
                <w:szCs w:val="26"/>
              </w:rPr>
            </w:pPr>
          </w:p>
        </w:tc>
      </w:tr>
    </w:tbl>
    <w:p w:rsidR="00D549D2" w:rsidRPr="00D549D2" w:rsidRDefault="00D549D2" w:rsidP="00D549D2">
      <w:pPr>
        <w:spacing w:before="0" w:line="259" w:lineRule="auto"/>
        <w:rPr>
          <w:b/>
          <w:bCs/>
          <w:sz w:val="26"/>
          <w:szCs w:val="26"/>
        </w:rPr>
      </w:pPr>
      <w:r w:rsidRPr="00D549D2">
        <w:rPr>
          <w:b/>
          <w:sz w:val="26"/>
          <w:szCs w:val="26"/>
        </w:rPr>
        <w:t xml:space="preserve">Tiết 26 :                                             ÔN TẬP                                    </w:t>
      </w:r>
    </w:p>
    <w:p w:rsidR="00D549D2" w:rsidRPr="00D549D2" w:rsidRDefault="00D549D2" w:rsidP="00D549D2">
      <w:pPr>
        <w:spacing w:before="0" w:line="259" w:lineRule="auto"/>
        <w:rPr>
          <w:b/>
          <w:bCs/>
          <w:sz w:val="26"/>
          <w:szCs w:val="26"/>
        </w:rPr>
      </w:pPr>
      <w:r w:rsidRPr="00D549D2">
        <w:rPr>
          <w:b/>
          <w:sz w:val="26"/>
          <w:szCs w:val="26"/>
        </w:rPr>
        <w:t xml:space="preserve">                                           </w:t>
      </w:r>
    </w:p>
    <w:p w:rsidR="00D549D2" w:rsidRPr="00D549D2" w:rsidRDefault="00D549D2" w:rsidP="00D549D2">
      <w:pPr>
        <w:spacing w:before="0" w:line="259" w:lineRule="auto"/>
        <w:rPr>
          <w:bCs/>
          <w:sz w:val="26"/>
          <w:szCs w:val="26"/>
        </w:rPr>
      </w:pPr>
      <w:r w:rsidRPr="00D549D2">
        <w:rPr>
          <w:bCs/>
          <w:sz w:val="26"/>
          <w:szCs w:val="26"/>
        </w:rPr>
        <w:t xml:space="preserve">I. </w:t>
      </w:r>
      <w:r w:rsidRPr="00D549D2">
        <w:rPr>
          <w:b/>
          <w:sz w:val="26"/>
          <w:szCs w:val="26"/>
        </w:rPr>
        <w:t xml:space="preserve"> Mục tiêu</w:t>
      </w:r>
      <w:r w:rsidRPr="00D549D2">
        <w:rPr>
          <w:sz w:val="26"/>
          <w:szCs w:val="26"/>
        </w:rPr>
        <w:t xml:space="preserve"> :</w:t>
      </w:r>
      <w:r w:rsidRPr="00D549D2">
        <w:rPr>
          <w:bCs/>
          <w:sz w:val="26"/>
          <w:szCs w:val="26"/>
        </w:rPr>
        <w:t xml:space="preserve"> </w:t>
      </w:r>
      <w:r w:rsidRPr="00D549D2">
        <w:rPr>
          <w:sz w:val="26"/>
          <w:szCs w:val="26"/>
        </w:rPr>
        <w:t xml:space="preserve"> Cũng cố lại toàn bộ nội dung kiến thức đã học về bài ứng phó với tâm lý căng thẳng, bạo lực học đường, ứng phó với bạo lực học đường.</w:t>
      </w:r>
    </w:p>
    <w:p w:rsidR="00D549D2" w:rsidRPr="00D549D2" w:rsidRDefault="00D549D2" w:rsidP="00D549D2">
      <w:pPr>
        <w:spacing w:before="0" w:line="259" w:lineRule="auto"/>
        <w:rPr>
          <w:bCs/>
          <w:sz w:val="26"/>
          <w:szCs w:val="26"/>
        </w:rPr>
      </w:pPr>
      <w:r w:rsidRPr="00D549D2">
        <w:rPr>
          <w:iCs/>
          <w:color w:val="000000"/>
          <w:sz w:val="26"/>
          <w:szCs w:val="26"/>
          <w:lang w:val="vi-VN" w:eastAsia="vi-VN"/>
        </w:rPr>
        <w:t xml:space="preserve">- </w:t>
      </w:r>
      <w:r w:rsidRPr="00D549D2">
        <w:rPr>
          <w:iCs/>
          <w:color w:val="000000"/>
          <w:sz w:val="26"/>
          <w:szCs w:val="26"/>
          <w:lang w:eastAsia="vi-VN"/>
        </w:rPr>
        <w:t>Biết được những biểu hiện của tâm lý căng thẳng, bạo lực học đường, cách ứng phó với bạo lực học đường.</w:t>
      </w:r>
    </w:p>
    <w:p w:rsidR="00D549D2" w:rsidRPr="00D549D2" w:rsidRDefault="00D549D2" w:rsidP="00D549D2">
      <w:pPr>
        <w:widowControl w:val="0"/>
        <w:spacing w:before="20" w:after="20" w:line="20" w:lineRule="atLeast"/>
        <w:jc w:val="both"/>
        <w:rPr>
          <w:rFonts w:eastAsia="Gulim"/>
          <w:bCs/>
          <w:iCs/>
          <w:color w:val="000000"/>
          <w:sz w:val="26"/>
          <w:szCs w:val="26"/>
          <w:lang w:eastAsia="vi-VN"/>
        </w:rPr>
      </w:pPr>
      <w:r w:rsidRPr="00D549D2">
        <w:rPr>
          <w:rFonts w:eastAsia="Gulim"/>
          <w:bCs/>
          <w:iCs/>
          <w:color w:val="000000"/>
          <w:sz w:val="26"/>
          <w:szCs w:val="26"/>
          <w:lang w:eastAsia="vi-VN"/>
        </w:rPr>
        <w:t>- Hiểu được các bước ứng phó với tâm lý căng thẳng, cách ứng phó với bạo lực học đường.</w:t>
      </w:r>
    </w:p>
    <w:p w:rsidR="00D549D2" w:rsidRPr="00D549D2" w:rsidRDefault="00D549D2" w:rsidP="00D549D2">
      <w:pPr>
        <w:widowControl w:val="0"/>
        <w:spacing w:before="20" w:after="20" w:line="20" w:lineRule="atLeast"/>
        <w:jc w:val="both"/>
        <w:rPr>
          <w:bCs/>
          <w:sz w:val="26"/>
          <w:szCs w:val="26"/>
        </w:rPr>
      </w:pPr>
      <w:r w:rsidRPr="00D549D2">
        <w:rPr>
          <w:rFonts w:eastAsia="Gulim"/>
          <w:bCs/>
          <w:iCs/>
          <w:color w:val="000000"/>
          <w:sz w:val="26"/>
          <w:szCs w:val="26"/>
          <w:lang w:eastAsia="vi-VN"/>
        </w:rPr>
        <w:t>- Vận dụng kiến thức đã học để giải quyết tình huống có thể xảy về bạo lực học đường.</w:t>
      </w:r>
    </w:p>
    <w:p w:rsidR="00D549D2" w:rsidRPr="00D549D2" w:rsidRDefault="00D549D2" w:rsidP="00D549D2">
      <w:pPr>
        <w:widowControl w:val="0"/>
        <w:tabs>
          <w:tab w:val="left" w:pos="176"/>
        </w:tabs>
        <w:spacing w:before="20" w:after="20" w:line="20" w:lineRule="atLeast"/>
        <w:jc w:val="both"/>
        <w:rPr>
          <w:b/>
          <w:bCs/>
          <w:sz w:val="26"/>
          <w:szCs w:val="26"/>
          <w:lang w:val="vi-VN"/>
        </w:rPr>
      </w:pPr>
      <w:r w:rsidRPr="00D549D2">
        <w:rPr>
          <w:rFonts w:eastAsia="Gulim"/>
          <w:bCs/>
          <w:iCs/>
          <w:color w:val="000000"/>
          <w:sz w:val="26"/>
          <w:szCs w:val="26"/>
          <w:lang w:val="vi-VN" w:eastAsia="vi-VN"/>
        </w:rPr>
        <w:tab/>
      </w:r>
      <w:r w:rsidRPr="00D549D2">
        <w:rPr>
          <w:rFonts w:eastAsia="Gulim"/>
          <w:b/>
          <w:bCs/>
          <w:iCs/>
          <w:color w:val="000000"/>
          <w:sz w:val="26"/>
          <w:szCs w:val="26"/>
          <w:lang w:val="vi-VN" w:eastAsia="vi-VN"/>
        </w:rPr>
        <w:t xml:space="preserve">2. </w:t>
      </w:r>
      <w:r w:rsidRPr="00D549D2">
        <w:rPr>
          <w:rFonts w:eastAsia="Gulim"/>
          <w:b/>
          <w:bCs/>
          <w:iCs/>
          <w:color w:val="000000"/>
          <w:sz w:val="26"/>
          <w:szCs w:val="26"/>
          <w:lang w:eastAsia="vi-VN"/>
        </w:rPr>
        <w:t>Năng lực</w:t>
      </w:r>
      <w:r w:rsidRPr="00D549D2">
        <w:rPr>
          <w:rFonts w:eastAsia="Gulim"/>
          <w:b/>
          <w:bCs/>
          <w:iCs/>
          <w:color w:val="000000"/>
          <w:sz w:val="26"/>
          <w:szCs w:val="26"/>
          <w:lang w:val="vi-VN" w:eastAsia="vi-VN"/>
        </w:rPr>
        <w:t>:</w:t>
      </w:r>
    </w:p>
    <w:p w:rsidR="00D549D2" w:rsidRPr="00D549D2" w:rsidRDefault="00D549D2" w:rsidP="00D549D2">
      <w:pPr>
        <w:spacing w:beforeLines="20" w:before="48" w:afterLines="20" w:after="48" w:line="20" w:lineRule="atLeast"/>
        <w:rPr>
          <w:b/>
          <w:color w:val="000000"/>
          <w:sz w:val="26"/>
          <w:szCs w:val="26"/>
        </w:rPr>
      </w:pPr>
      <w:r w:rsidRPr="00D549D2">
        <w:rPr>
          <w:b/>
          <w:color w:val="000000"/>
          <w:sz w:val="26"/>
          <w:szCs w:val="26"/>
        </w:rPr>
        <w:t>a. Năng lục chung:</w:t>
      </w:r>
    </w:p>
    <w:p w:rsidR="00D549D2" w:rsidRPr="00D549D2" w:rsidRDefault="00D549D2" w:rsidP="00D549D2">
      <w:pPr>
        <w:spacing w:beforeLines="20" w:before="48" w:afterLines="20" w:after="48" w:line="20" w:lineRule="atLeast"/>
        <w:jc w:val="both"/>
        <w:rPr>
          <w:color w:val="000000"/>
          <w:sz w:val="26"/>
          <w:szCs w:val="26"/>
        </w:rPr>
      </w:pPr>
      <w:r w:rsidRPr="00D549D2">
        <w:rPr>
          <w:b/>
          <w:color w:val="000000"/>
          <w:sz w:val="26"/>
          <w:szCs w:val="26"/>
        </w:rPr>
        <w:t xml:space="preserve">- </w:t>
      </w:r>
      <w:r w:rsidRPr="00D549D2">
        <w:rPr>
          <w:color w:val="000000"/>
          <w:sz w:val="26"/>
          <w:szCs w:val="26"/>
        </w:rPr>
        <w:t>Năng lực giải quyết vấn đề:</w:t>
      </w:r>
      <w:r w:rsidRPr="00D549D2">
        <w:rPr>
          <w:color w:val="000000"/>
          <w:sz w:val="26"/>
          <w:szCs w:val="26"/>
          <w:lang w:val="vi-VN"/>
        </w:rPr>
        <w:t xml:space="preserve"> Vận dụng kiến thức đã học để giải quyết các vấn đề nảy sinh trong thực tiễn cuộc sống</w:t>
      </w:r>
      <w:r w:rsidRPr="00D549D2">
        <w:rPr>
          <w:color w:val="000000"/>
          <w:sz w:val="26"/>
          <w:szCs w:val="26"/>
        </w:rPr>
        <w:t>.</w:t>
      </w:r>
    </w:p>
    <w:p w:rsidR="00D549D2" w:rsidRPr="00D549D2" w:rsidRDefault="00D549D2" w:rsidP="00D549D2">
      <w:pPr>
        <w:spacing w:beforeLines="20" w:before="48" w:afterLines="20" w:after="48" w:line="20" w:lineRule="atLeast"/>
        <w:rPr>
          <w:b/>
          <w:color w:val="000000"/>
          <w:sz w:val="26"/>
          <w:szCs w:val="26"/>
        </w:rPr>
      </w:pPr>
      <w:r w:rsidRPr="00D549D2">
        <w:rPr>
          <w:b/>
          <w:color w:val="000000"/>
          <w:sz w:val="26"/>
          <w:szCs w:val="26"/>
        </w:rPr>
        <w:t>b. Năng lực riêng:</w:t>
      </w:r>
    </w:p>
    <w:p w:rsidR="00D549D2" w:rsidRPr="00D549D2" w:rsidRDefault="00D549D2" w:rsidP="00D549D2">
      <w:pPr>
        <w:widowControl w:val="0"/>
        <w:spacing w:before="20" w:after="20" w:line="20" w:lineRule="atLeast"/>
        <w:jc w:val="both"/>
        <w:rPr>
          <w:rFonts w:eastAsia="Gulim"/>
          <w:bCs/>
          <w:iCs/>
          <w:color w:val="000000"/>
          <w:sz w:val="26"/>
          <w:szCs w:val="26"/>
          <w:lang w:eastAsia="vi-VN"/>
        </w:rPr>
      </w:pPr>
      <w:r w:rsidRPr="00D549D2">
        <w:rPr>
          <w:bCs/>
          <w:color w:val="000000"/>
          <w:sz w:val="26"/>
          <w:szCs w:val="26"/>
          <w:lang w:val="vi-VN" w:eastAsia="vi-VN"/>
        </w:rPr>
        <w:t xml:space="preserve">- </w:t>
      </w:r>
      <w:r w:rsidRPr="00D549D2">
        <w:rPr>
          <w:bCs/>
          <w:color w:val="000000"/>
          <w:sz w:val="26"/>
          <w:szCs w:val="26"/>
          <w:lang w:eastAsia="vi-VN"/>
        </w:rPr>
        <w:t xml:space="preserve">Năng lực điều chỉnh hành vi: </w:t>
      </w:r>
      <w:r w:rsidRPr="00D549D2">
        <w:rPr>
          <w:sz w:val="26"/>
          <w:szCs w:val="26"/>
          <w:lang w:val="pt-BR"/>
        </w:rPr>
        <w:t>Rèn luyện bản thân để trở thành người có những hành vi phù hợp, có ý chí, nghị lực vượt khó để thực hiện theo các yêu cầu của xã hội, của nhà trường, và những mong muốn chính đáng của bản thân đặt ra.</w:t>
      </w:r>
      <w:r w:rsidRPr="00D549D2">
        <w:rPr>
          <w:rFonts w:eastAsia="Gulim"/>
          <w:bCs/>
          <w:iCs/>
          <w:color w:val="000000"/>
          <w:sz w:val="26"/>
          <w:szCs w:val="26"/>
          <w:lang w:eastAsia="vi-VN"/>
        </w:rPr>
        <w:t xml:space="preserve"> </w:t>
      </w:r>
    </w:p>
    <w:p w:rsidR="00D549D2" w:rsidRPr="00D549D2" w:rsidRDefault="00D549D2" w:rsidP="00D549D2">
      <w:pPr>
        <w:widowControl w:val="0"/>
        <w:spacing w:before="20" w:after="20" w:line="20" w:lineRule="atLeast"/>
        <w:jc w:val="both"/>
        <w:rPr>
          <w:bCs/>
          <w:sz w:val="26"/>
          <w:szCs w:val="26"/>
        </w:rPr>
      </w:pPr>
      <w:r w:rsidRPr="00D549D2">
        <w:rPr>
          <w:bCs/>
          <w:color w:val="000000"/>
          <w:sz w:val="26"/>
          <w:szCs w:val="26"/>
          <w:lang w:val="vi-VN" w:eastAsia="vi-VN"/>
        </w:rPr>
        <w:t xml:space="preserve">- </w:t>
      </w:r>
      <w:r w:rsidRPr="00D549D2">
        <w:rPr>
          <w:bCs/>
          <w:color w:val="000000"/>
          <w:sz w:val="26"/>
          <w:szCs w:val="26"/>
          <w:lang w:eastAsia="vi-VN"/>
        </w:rPr>
        <w:t>Năng lực phát triển bản thân:</w:t>
      </w:r>
      <w:r w:rsidRPr="00D549D2">
        <w:rPr>
          <w:rFonts w:eastAsia="Gulim"/>
          <w:bCs/>
          <w:iCs/>
          <w:color w:val="000000"/>
          <w:sz w:val="26"/>
          <w:szCs w:val="26"/>
          <w:lang w:eastAsia="vi-VN"/>
        </w:rPr>
        <w:t xml:space="preserve"> Tự nhận thức đánh giá bản thân; lập và thực hiện kế hoạch hoàn thiện bản thân nhằm có những đỉều chỉnh phù hợp cho qua trình học tập.</w:t>
      </w:r>
    </w:p>
    <w:p w:rsidR="00D549D2" w:rsidRPr="00D549D2" w:rsidRDefault="00D549D2" w:rsidP="00D549D2">
      <w:pPr>
        <w:widowControl w:val="0"/>
        <w:tabs>
          <w:tab w:val="left" w:pos="173"/>
        </w:tabs>
        <w:spacing w:before="20" w:after="20" w:line="20" w:lineRule="atLeast"/>
        <w:jc w:val="both"/>
        <w:rPr>
          <w:b/>
          <w:bCs/>
          <w:sz w:val="26"/>
          <w:szCs w:val="26"/>
        </w:rPr>
      </w:pPr>
      <w:r w:rsidRPr="00D549D2">
        <w:rPr>
          <w:color w:val="000000"/>
          <w:sz w:val="26"/>
          <w:szCs w:val="26"/>
          <w:lang w:val="vi-VN" w:eastAsia="vi-VN"/>
        </w:rPr>
        <w:tab/>
      </w:r>
      <w:r w:rsidRPr="00D549D2">
        <w:rPr>
          <w:b/>
          <w:color w:val="000000"/>
          <w:sz w:val="26"/>
          <w:szCs w:val="26"/>
          <w:lang w:val="vi-VN" w:eastAsia="vi-VN"/>
        </w:rPr>
        <w:t xml:space="preserve">3. </w:t>
      </w:r>
      <w:r w:rsidRPr="00D549D2">
        <w:rPr>
          <w:b/>
          <w:color w:val="000000"/>
          <w:sz w:val="26"/>
          <w:szCs w:val="26"/>
          <w:lang w:eastAsia="vi-VN"/>
        </w:rPr>
        <w:t>P</w:t>
      </w:r>
      <w:r w:rsidRPr="00D549D2">
        <w:rPr>
          <w:rFonts w:eastAsia="Gulim"/>
          <w:b/>
          <w:bCs/>
          <w:iCs/>
          <w:color w:val="000000"/>
          <w:sz w:val="26"/>
          <w:szCs w:val="26"/>
          <w:lang w:eastAsia="vi-VN"/>
        </w:rPr>
        <w:t>hẩm chất:</w:t>
      </w:r>
    </w:p>
    <w:p w:rsidR="00D549D2" w:rsidRPr="00D549D2" w:rsidRDefault="00D549D2" w:rsidP="00D549D2">
      <w:pPr>
        <w:widowControl w:val="0"/>
        <w:spacing w:before="20" w:after="20" w:line="20" w:lineRule="atLeast"/>
        <w:jc w:val="both"/>
        <w:rPr>
          <w:bCs/>
          <w:sz w:val="26"/>
          <w:szCs w:val="26"/>
        </w:rPr>
      </w:pPr>
      <w:r w:rsidRPr="00D549D2">
        <w:rPr>
          <w:bCs/>
          <w:color w:val="000000"/>
          <w:sz w:val="26"/>
          <w:szCs w:val="26"/>
          <w:lang w:val="vi-VN" w:eastAsia="vi-VN"/>
        </w:rPr>
        <w:t xml:space="preserve">- </w:t>
      </w:r>
      <w:r w:rsidRPr="00D549D2">
        <w:rPr>
          <w:bCs/>
          <w:color w:val="000000"/>
          <w:sz w:val="26"/>
          <w:szCs w:val="26"/>
          <w:lang w:eastAsia="vi-VN"/>
        </w:rPr>
        <w:t>Trung thực</w:t>
      </w:r>
      <w:r w:rsidRPr="00D549D2">
        <w:rPr>
          <w:rFonts w:eastAsia="Gulim"/>
          <w:bCs/>
          <w:iCs/>
          <w:color w:val="000000"/>
          <w:sz w:val="26"/>
          <w:szCs w:val="26"/>
          <w:lang w:eastAsia="vi-VN"/>
        </w:rPr>
        <w:t>: Luôn thống nhất giữa lời nói với việc làm; nghiêm túc nhìn nhận những khuyết điểm của bản thân trong quá trình học tập để điều chỉnh cho phù hợp.</w:t>
      </w:r>
    </w:p>
    <w:p w:rsidR="00D549D2" w:rsidRPr="00D549D2" w:rsidRDefault="00D549D2" w:rsidP="00D549D2">
      <w:pPr>
        <w:spacing w:before="20" w:after="20" w:line="20" w:lineRule="atLeast"/>
        <w:jc w:val="both"/>
        <w:rPr>
          <w:color w:val="000000"/>
          <w:sz w:val="26"/>
          <w:szCs w:val="26"/>
          <w:lang w:val="vi-VN"/>
        </w:rPr>
      </w:pPr>
      <w:r w:rsidRPr="00D549D2">
        <w:rPr>
          <w:bCs/>
          <w:color w:val="000000"/>
          <w:sz w:val="26"/>
          <w:szCs w:val="26"/>
          <w:lang w:val="vi-VN" w:eastAsia="vi-VN"/>
        </w:rPr>
        <w:t xml:space="preserve">- </w:t>
      </w:r>
      <w:r w:rsidRPr="00D549D2">
        <w:rPr>
          <w:bCs/>
          <w:color w:val="000000"/>
          <w:sz w:val="26"/>
          <w:szCs w:val="26"/>
          <w:lang w:eastAsia="vi-VN"/>
        </w:rPr>
        <w:t>Trách nhiệm</w:t>
      </w:r>
      <w:r w:rsidRPr="00D549D2">
        <w:rPr>
          <w:rFonts w:eastAsia="Gulim"/>
          <w:bCs/>
          <w:iCs/>
          <w:color w:val="000000"/>
          <w:sz w:val="26"/>
          <w:szCs w:val="26"/>
          <w:lang w:eastAsia="vi-VN"/>
        </w:rPr>
        <w:t>: Hoàn thành tốt quá trình học tập và rèn luyện nhằm đạt được mục đích đặt ra.</w:t>
      </w:r>
    </w:p>
    <w:p w:rsidR="00D549D2" w:rsidRPr="00D549D2" w:rsidRDefault="00D549D2" w:rsidP="00D549D2">
      <w:pPr>
        <w:spacing w:before="0" w:line="259" w:lineRule="auto"/>
        <w:jc w:val="both"/>
        <w:rPr>
          <w:rFonts w:eastAsia="Calibri"/>
          <w:b/>
          <w:sz w:val="26"/>
          <w:szCs w:val="26"/>
        </w:rPr>
      </w:pPr>
      <w:r w:rsidRPr="00D549D2">
        <w:rPr>
          <w:rFonts w:eastAsia="Calibri"/>
          <w:b/>
          <w:sz w:val="26"/>
          <w:szCs w:val="26"/>
        </w:rPr>
        <w:t>II. CHUẨN BỊ CỦA GV VÀ HS:</w:t>
      </w:r>
    </w:p>
    <w:p w:rsidR="00D549D2" w:rsidRPr="00D549D2" w:rsidRDefault="00D549D2" w:rsidP="00D549D2">
      <w:pPr>
        <w:spacing w:before="0" w:line="259" w:lineRule="auto"/>
        <w:jc w:val="both"/>
        <w:rPr>
          <w:rFonts w:eastAsia="Calibri"/>
          <w:sz w:val="26"/>
          <w:szCs w:val="26"/>
        </w:rPr>
      </w:pPr>
      <w:r w:rsidRPr="00D549D2">
        <w:rPr>
          <w:rFonts w:eastAsia="Calibri"/>
          <w:b/>
          <w:sz w:val="26"/>
          <w:szCs w:val="26"/>
        </w:rPr>
        <w:t>1. Giáo viên</w:t>
      </w:r>
      <w:r w:rsidRPr="00D549D2">
        <w:rPr>
          <w:rFonts w:eastAsia="Calibri"/>
          <w:sz w:val="26"/>
          <w:szCs w:val="26"/>
        </w:rPr>
        <w:t xml:space="preserve"> : KHBD, SGK, SGV, máy chiếu </w:t>
      </w:r>
    </w:p>
    <w:p w:rsidR="00D549D2" w:rsidRPr="00D549D2" w:rsidRDefault="00D549D2" w:rsidP="00D549D2">
      <w:pPr>
        <w:spacing w:before="0" w:line="259" w:lineRule="auto"/>
        <w:jc w:val="both"/>
        <w:rPr>
          <w:rFonts w:eastAsia="Calibri"/>
          <w:b/>
          <w:sz w:val="26"/>
          <w:szCs w:val="26"/>
        </w:rPr>
      </w:pPr>
      <w:r w:rsidRPr="00D549D2">
        <w:rPr>
          <w:rFonts w:eastAsia="Calibri"/>
          <w:b/>
          <w:sz w:val="26"/>
          <w:szCs w:val="26"/>
        </w:rPr>
        <w:t>2. Học sinh :</w:t>
      </w:r>
      <w:r w:rsidRPr="00D549D2">
        <w:rPr>
          <w:rFonts w:eastAsia="Calibri"/>
          <w:b/>
          <w:i/>
          <w:sz w:val="26"/>
          <w:szCs w:val="26"/>
        </w:rPr>
        <w:t xml:space="preserve"> </w:t>
      </w:r>
      <w:r w:rsidRPr="00D549D2">
        <w:rPr>
          <w:rFonts w:eastAsia="Calibri"/>
          <w:sz w:val="26"/>
          <w:szCs w:val="26"/>
        </w:rPr>
        <w:t>SGK  GDCD 7. Nội dung cần hỏi đáp</w:t>
      </w:r>
    </w:p>
    <w:p w:rsidR="00D549D2" w:rsidRPr="00D549D2" w:rsidRDefault="00D549D2" w:rsidP="00D549D2">
      <w:pPr>
        <w:spacing w:before="0" w:line="259" w:lineRule="auto"/>
        <w:jc w:val="both"/>
        <w:rPr>
          <w:rFonts w:eastAsia="Calibri"/>
          <w:b/>
          <w:sz w:val="26"/>
          <w:szCs w:val="26"/>
        </w:rPr>
      </w:pPr>
      <w:r w:rsidRPr="00D549D2">
        <w:rPr>
          <w:rFonts w:eastAsia="Calibri"/>
          <w:b/>
          <w:sz w:val="26"/>
          <w:szCs w:val="26"/>
        </w:rPr>
        <w:t>III.  TIẾN TRÌNH  DẠY HỌC</w:t>
      </w:r>
    </w:p>
    <w:p w:rsidR="00D549D2" w:rsidRPr="00D549D2" w:rsidRDefault="00D549D2" w:rsidP="00D549D2">
      <w:pPr>
        <w:spacing w:before="0" w:line="259" w:lineRule="auto"/>
        <w:jc w:val="both"/>
        <w:rPr>
          <w:rFonts w:eastAsia="Calibri"/>
          <w:b/>
          <w:sz w:val="26"/>
          <w:szCs w:val="26"/>
        </w:rPr>
      </w:pPr>
      <w:r w:rsidRPr="00D549D2">
        <w:rPr>
          <w:rFonts w:eastAsia="Calibri"/>
          <w:sz w:val="26"/>
          <w:szCs w:val="26"/>
        </w:rPr>
        <w:t xml:space="preserve"> </w:t>
      </w:r>
      <w:r w:rsidRPr="00D549D2">
        <w:rPr>
          <w:rFonts w:eastAsia="Calibri"/>
          <w:b/>
          <w:sz w:val="26"/>
          <w:szCs w:val="26"/>
        </w:rPr>
        <w:t xml:space="preserve">1. Ổn định tổ chức </w:t>
      </w:r>
    </w:p>
    <w:p w:rsidR="00D549D2" w:rsidRPr="00D549D2" w:rsidRDefault="00D549D2" w:rsidP="00D549D2">
      <w:pPr>
        <w:spacing w:before="0" w:line="259" w:lineRule="auto"/>
        <w:jc w:val="both"/>
        <w:rPr>
          <w:rFonts w:eastAsia="Calibri"/>
          <w:b/>
          <w:i/>
          <w:sz w:val="26"/>
          <w:szCs w:val="26"/>
        </w:rPr>
      </w:pPr>
      <w:r w:rsidRPr="00D549D2">
        <w:rPr>
          <w:rFonts w:eastAsia="Calibri"/>
          <w:b/>
          <w:sz w:val="26"/>
          <w:szCs w:val="26"/>
        </w:rPr>
        <w:t>2. Kiểm tra bài cũ</w:t>
      </w:r>
      <w:r w:rsidRPr="00D549D2">
        <w:rPr>
          <w:rFonts w:eastAsia="Calibri"/>
          <w:sz w:val="26"/>
          <w:szCs w:val="26"/>
        </w:rPr>
        <w:t xml:space="preserve"> : ( Thực hiện trong tiết học)</w:t>
      </w:r>
    </w:p>
    <w:p w:rsidR="00D549D2" w:rsidRPr="00D549D2" w:rsidRDefault="00D549D2" w:rsidP="00D549D2">
      <w:pPr>
        <w:spacing w:before="0" w:line="259" w:lineRule="auto"/>
        <w:jc w:val="both"/>
        <w:rPr>
          <w:rFonts w:eastAsia="Calibri"/>
          <w:b/>
          <w:i/>
          <w:sz w:val="26"/>
          <w:szCs w:val="26"/>
        </w:rPr>
      </w:pPr>
      <w:r w:rsidRPr="00D549D2">
        <w:rPr>
          <w:rFonts w:eastAsia="Calibri"/>
          <w:b/>
          <w:sz w:val="26"/>
          <w:szCs w:val="26"/>
        </w:rPr>
        <w:t xml:space="preserve"> 3. Tổ chức các hoạt động:</w:t>
      </w:r>
    </w:p>
    <w:p w:rsidR="00D549D2" w:rsidRPr="00D549D2" w:rsidRDefault="00D549D2" w:rsidP="00D549D2">
      <w:pPr>
        <w:autoSpaceDE w:val="0"/>
        <w:autoSpaceDN w:val="0"/>
        <w:adjustRightInd w:val="0"/>
        <w:spacing w:before="0" w:line="276" w:lineRule="auto"/>
        <w:jc w:val="both"/>
        <w:rPr>
          <w:rFonts w:eastAsia="Arial"/>
          <w:bCs/>
          <w:color w:val="262626"/>
          <w:sz w:val="26"/>
          <w:szCs w:val="26"/>
        </w:rPr>
      </w:pPr>
      <w:r w:rsidRPr="00D549D2">
        <w:rPr>
          <w:rFonts w:eastAsia="Arial"/>
          <w:b/>
          <w:bCs/>
          <w:color w:val="262626"/>
          <w:sz w:val="26"/>
          <w:szCs w:val="26"/>
        </w:rPr>
        <w:t xml:space="preserve">A. </w:t>
      </w:r>
      <w:r w:rsidRPr="00D549D2">
        <w:rPr>
          <w:rFonts w:eastAsia="Arial"/>
          <w:b/>
          <w:bCs/>
          <w:color w:val="262626"/>
          <w:sz w:val="26"/>
          <w:szCs w:val="26"/>
          <w:lang w:val="vi-VN"/>
        </w:rPr>
        <w:t xml:space="preserve"> Hoạt động 1: </w:t>
      </w:r>
      <w:r w:rsidRPr="00D549D2">
        <w:rPr>
          <w:rFonts w:eastAsia="Arial"/>
          <w:b/>
          <w:bCs/>
          <w:color w:val="262626"/>
          <w:sz w:val="26"/>
          <w:szCs w:val="26"/>
        </w:rPr>
        <w:t>Khởi động</w:t>
      </w:r>
      <w:r w:rsidRPr="00D549D2">
        <w:rPr>
          <w:rFonts w:eastAsia="Arial"/>
          <w:b/>
          <w:bCs/>
          <w:color w:val="262626"/>
          <w:sz w:val="26"/>
          <w:szCs w:val="26"/>
          <w:lang w:val="vi-VN"/>
        </w:rPr>
        <w:t xml:space="preserve"> </w:t>
      </w:r>
    </w:p>
    <w:p w:rsidR="00D549D2" w:rsidRPr="00D549D2" w:rsidRDefault="00D549D2" w:rsidP="00D549D2">
      <w:pPr>
        <w:autoSpaceDE w:val="0"/>
        <w:autoSpaceDN w:val="0"/>
        <w:adjustRightInd w:val="0"/>
        <w:spacing w:before="0" w:line="276" w:lineRule="auto"/>
        <w:jc w:val="both"/>
        <w:rPr>
          <w:rFonts w:eastAsia="Arial"/>
          <w:b/>
          <w:bCs/>
          <w:iCs/>
          <w:color w:val="262626"/>
          <w:sz w:val="26"/>
          <w:szCs w:val="26"/>
          <w:lang w:val="vi-VN"/>
        </w:rPr>
      </w:pPr>
      <w:r w:rsidRPr="00D549D2">
        <w:rPr>
          <w:rFonts w:eastAsia="Arial"/>
          <w:b/>
          <w:bCs/>
          <w:iCs/>
          <w:color w:val="262626"/>
          <w:sz w:val="26"/>
          <w:szCs w:val="26"/>
          <w:lang w:val="vi-VN"/>
        </w:rPr>
        <w:t xml:space="preserve">a. Mục tiêu: </w:t>
      </w:r>
    </w:p>
    <w:p w:rsidR="00D549D2" w:rsidRPr="00D549D2" w:rsidRDefault="00D549D2" w:rsidP="00D549D2">
      <w:pPr>
        <w:autoSpaceDE w:val="0"/>
        <w:autoSpaceDN w:val="0"/>
        <w:adjustRightInd w:val="0"/>
        <w:spacing w:before="0" w:line="276" w:lineRule="auto"/>
        <w:jc w:val="both"/>
        <w:rPr>
          <w:rFonts w:eastAsia="Arial"/>
          <w:color w:val="262626"/>
          <w:sz w:val="26"/>
          <w:szCs w:val="26"/>
        </w:rPr>
      </w:pPr>
      <w:r w:rsidRPr="00D549D2">
        <w:rPr>
          <w:rFonts w:eastAsia="Arial"/>
          <w:color w:val="262626"/>
          <w:sz w:val="26"/>
          <w:szCs w:val="26"/>
          <w:lang w:val="vi-VN"/>
        </w:rPr>
        <w:t>- Tạo được hứng thú và định hướng nội dung t</w:t>
      </w:r>
      <w:r w:rsidRPr="00D549D2">
        <w:rPr>
          <w:rFonts w:eastAsia="Arial"/>
          <w:color w:val="262626"/>
          <w:sz w:val="26"/>
          <w:szCs w:val="26"/>
        </w:rPr>
        <w:t>iết</w:t>
      </w:r>
      <w:r w:rsidRPr="00D549D2">
        <w:rPr>
          <w:rFonts w:eastAsia="Arial"/>
          <w:color w:val="262626"/>
          <w:sz w:val="26"/>
          <w:szCs w:val="26"/>
          <w:lang w:val="vi-VN"/>
        </w:rPr>
        <w:t xml:space="preserve"> học.</w:t>
      </w:r>
    </w:p>
    <w:p w:rsidR="00D549D2" w:rsidRPr="00D549D2" w:rsidRDefault="00D549D2" w:rsidP="00D549D2">
      <w:pPr>
        <w:autoSpaceDE w:val="0"/>
        <w:autoSpaceDN w:val="0"/>
        <w:adjustRightInd w:val="0"/>
        <w:spacing w:before="0" w:line="276" w:lineRule="auto"/>
        <w:jc w:val="both"/>
        <w:rPr>
          <w:rFonts w:eastAsia="Arial"/>
          <w:color w:val="262626"/>
          <w:sz w:val="26"/>
          <w:szCs w:val="26"/>
        </w:rPr>
      </w:pPr>
      <w:r w:rsidRPr="00D549D2">
        <w:rPr>
          <w:rFonts w:eastAsia="Arial"/>
          <w:b/>
          <w:bCs/>
          <w:iCs/>
          <w:color w:val="262626"/>
          <w:sz w:val="26"/>
          <w:szCs w:val="26"/>
          <w:lang w:val="vi-VN"/>
        </w:rPr>
        <w:t>b. Nội dung</w:t>
      </w:r>
      <w:r w:rsidRPr="00D549D2">
        <w:rPr>
          <w:rFonts w:eastAsia="Arial"/>
          <w:color w:val="262626"/>
          <w:sz w:val="26"/>
          <w:szCs w:val="26"/>
          <w:lang w:val="vi-VN"/>
        </w:rPr>
        <w:t xml:space="preserve">: Giáo viên hướng dẫn học sinh tiếp cận với bài mới bằng </w:t>
      </w:r>
      <w:r w:rsidRPr="00D549D2">
        <w:rPr>
          <w:rFonts w:eastAsia="Arial"/>
          <w:color w:val="262626"/>
          <w:sz w:val="26"/>
          <w:szCs w:val="26"/>
        </w:rPr>
        <w:t>trả lời câu hỏi</w:t>
      </w:r>
    </w:p>
    <w:p w:rsidR="00D549D2" w:rsidRPr="00D549D2" w:rsidRDefault="00D549D2" w:rsidP="00D549D2">
      <w:pPr>
        <w:autoSpaceDE w:val="0"/>
        <w:autoSpaceDN w:val="0"/>
        <w:adjustRightInd w:val="0"/>
        <w:spacing w:before="0" w:line="276" w:lineRule="auto"/>
        <w:jc w:val="both"/>
        <w:rPr>
          <w:rFonts w:eastAsia="Arial"/>
          <w:b/>
          <w:bCs/>
          <w:color w:val="262626"/>
          <w:sz w:val="26"/>
          <w:szCs w:val="26"/>
        </w:rPr>
      </w:pPr>
      <w:r w:rsidRPr="00D549D2">
        <w:rPr>
          <w:rFonts w:eastAsia="Arial"/>
          <w:color w:val="262626"/>
          <w:sz w:val="26"/>
          <w:szCs w:val="26"/>
        </w:rPr>
        <w:t>H: kể tên các bài đã học từ đầu học kì II</w:t>
      </w:r>
    </w:p>
    <w:p w:rsidR="00D549D2" w:rsidRPr="00D549D2" w:rsidRDefault="00D549D2" w:rsidP="00D549D2">
      <w:pPr>
        <w:autoSpaceDE w:val="0"/>
        <w:autoSpaceDN w:val="0"/>
        <w:adjustRightInd w:val="0"/>
        <w:spacing w:before="0" w:line="276" w:lineRule="auto"/>
        <w:jc w:val="both"/>
        <w:rPr>
          <w:rFonts w:eastAsia="Arial"/>
          <w:color w:val="262626"/>
          <w:sz w:val="26"/>
          <w:szCs w:val="26"/>
          <w:lang w:val="vi-VN"/>
        </w:rPr>
      </w:pPr>
      <w:r w:rsidRPr="00D549D2">
        <w:rPr>
          <w:rFonts w:eastAsia="Arial"/>
          <w:b/>
          <w:bCs/>
          <w:iCs/>
          <w:color w:val="262626"/>
          <w:sz w:val="26"/>
          <w:szCs w:val="26"/>
          <w:lang w:val="vi-VN"/>
        </w:rPr>
        <w:t>c. Sản phẩm</w:t>
      </w:r>
      <w:r w:rsidRPr="00D549D2">
        <w:rPr>
          <w:rFonts w:eastAsia="Arial"/>
          <w:color w:val="262626"/>
          <w:sz w:val="26"/>
          <w:szCs w:val="26"/>
          <w:lang w:val="vi-VN"/>
        </w:rPr>
        <w:t>: Câu trả lời của học sinh.</w:t>
      </w:r>
    </w:p>
    <w:p w:rsidR="00D549D2" w:rsidRPr="00D549D2" w:rsidRDefault="00D549D2" w:rsidP="00D549D2">
      <w:pPr>
        <w:autoSpaceDE w:val="0"/>
        <w:autoSpaceDN w:val="0"/>
        <w:adjustRightInd w:val="0"/>
        <w:spacing w:before="0" w:line="276" w:lineRule="auto"/>
        <w:jc w:val="both"/>
        <w:rPr>
          <w:rFonts w:eastAsia="Arial"/>
          <w:b/>
          <w:bCs/>
          <w:iCs/>
          <w:color w:val="262626"/>
          <w:sz w:val="26"/>
          <w:szCs w:val="26"/>
        </w:rPr>
      </w:pPr>
      <w:r w:rsidRPr="00D549D2">
        <w:rPr>
          <w:rFonts w:eastAsia="Arial"/>
          <w:b/>
          <w:bCs/>
          <w:iCs/>
          <w:color w:val="262626"/>
          <w:sz w:val="26"/>
          <w:szCs w:val="26"/>
          <w:lang w:val="vi-VN"/>
        </w:rPr>
        <w:t>d. Tổ chức thực hiện:</w:t>
      </w:r>
      <w:r w:rsidRPr="00D549D2">
        <w:rPr>
          <w:rFonts w:eastAsia="Arial"/>
          <w:b/>
          <w:bCs/>
          <w:iCs/>
          <w:color w:val="262626"/>
          <w:sz w:val="26"/>
          <w:szCs w:val="26"/>
        </w:rPr>
        <w:t xml:space="preserve"> pp hỏi đáp</w:t>
      </w:r>
    </w:p>
    <w:p w:rsidR="00D549D2" w:rsidRPr="00D549D2" w:rsidRDefault="00D549D2" w:rsidP="00D549D2">
      <w:pPr>
        <w:autoSpaceDE w:val="0"/>
        <w:autoSpaceDN w:val="0"/>
        <w:adjustRightInd w:val="0"/>
        <w:spacing w:before="0" w:line="276" w:lineRule="auto"/>
        <w:jc w:val="both"/>
        <w:rPr>
          <w:rFonts w:eastAsia="Arial"/>
          <w:b/>
          <w:bCs/>
          <w:color w:val="262626"/>
          <w:sz w:val="26"/>
          <w:szCs w:val="26"/>
          <w:lang w:val="vi-VN"/>
        </w:rPr>
      </w:pPr>
      <w:r w:rsidRPr="00D549D2">
        <w:rPr>
          <w:rFonts w:eastAsia="Arial"/>
          <w:b/>
          <w:bCs/>
          <w:color w:val="262626"/>
          <w:sz w:val="26"/>
          <w:szCs w:val="26"/>
          <w:lang w:val="vi-VN"/>
        </w:rPr>
        <w:t>Bước 1. Chuyển giao nhiệm vụ học tập:</w:t>
      </w:r>
    </w:p>
    <w:p w:rsidR="00D549D2" w:rsidRPr="00D549D2" w:rsidRDefault="00D549D2" w:rsidP="00D549D2">
      <w:pPr>
        <w:autoSpaceDE w:val="0"/>
        <w:autoSpaceDN w:val="0"/>
        <w:adjustRightInd w:val="0"/>
        <w:spacing w:before="0" w:line="276" w:lineRule="auto"/>
        <w:jc w:val="both"/>
        <w:rPr>
          <w:rFonts w:eastAsia="Arial"/>
          <w:bCs/>
          <w:color w:val="262626"/>
          <w:sz w:val="26"/>
          <w:szCs w:val="26"/>
        </w:rPr>
      </w:pPr>
      <w:r w:rsidRPr="00D549D2">
        <w:rPr>
          <w:rFonts w:eastAsia="Arial"/>
          <w:bCs/>
          <w:color w:val="262626"/>
          <w:sz w:val="26"/>
          <w:szCs w:val="26"/>
          <w:lang w:val="vi-VN"/>
        </w:rPr>
        <w:t xml:space="preserve"> </w:t>
      </w:r>
      <w:r w:rsidRPr="00D549D2">
        <w:rPr>
          <w:rFonts w:eastAsia="Arial"/>
          <w:bCs/>
          <w:color w:val="262626"/>
          <w:sz w:val="26"/>
          <w:szCs w:val="26"/>
        </w:rPr>
        <w:t>Dựa vào kiên thức đã học:</w:t>
      </w:r>
    </w:p>
    <w:p w:rsidR="00D549D2" w:rsidRPr="00D549D2" w:rsidRDefault="00D549D2" w:rsidP="00D549D2">
      <w:pPr>
        <w:tabs>
          <w:tab w:val="left" w:pos="720"/>
        </w:tabs>
        <w:autoSpaceDE w:val="0"/>
        <w:autoSpaceDN w:val="0"/>
        <w:adjustRightInd w:val="0"/>
        <w:spacing w:before="0" w:line="276" w:lineRule="auto"/>
        <w:jc w:val="both"/>
        <w:rPr>
          <w:rFonts w:eastAsia="Arial"/>
          <w:i/>
          <w:color w:val="262626"/>
          <w:sz w:val="26"/>
          <w:szCs w:val="26"/>
        </w:rPr>
      </w:pPr>
      <w:r w:rsidRPr="00D549D2">
        <w:rPr>
          <w:rFonts w:eastAsia="Arial"/>
          <w:i/>
          <w:color w:val="262626"/>
          <w:sz w:val="26"/>
          <w:szCs w:val="26"/>
          <w:lang w:val="vi-VN"/>
        </w:rPr>
        <w:t xml:space="preserve">- </w:t>
      </w:r>
      <w:r w:rsidRPr="00D549D2">
        <w:rPr>
          <w:rFonts w:eastAsia="Arial"/>
          <w:i/>
          <w:color w:val="262626"/>
          <w:sz w:val="26"/>
          <w:szCs w:val="26"/>
        </w:rPr>
        <w:t>Kể tên các bài đã học trong học kì II đến tuần 24</w:t>
      </w:r>
    </w:p>
    <w:p w:rsidR="00D549D2" w:rsidRPr="00D549D2" w:rsidRDefault="00D549D2" w:rsidP="00D549D2">
      <w:pPr>
        <w:autoSpaceDE w:val="0"/>
        <w:autoSpaceDN w:val="0"/>
        <w:adjustRightInd w:val="0"/>
        <w:spacing w:before="0" w:line="276" w:lineRule="auto"/>
        <w:jc w:val="both"/>
        <w:rPr>
          <w:rFonts w:eastAsia="Arial"/>
          <w:b/>
          <w:bCs/>
          <w:color w:val="262626"/>
          <w:sz w:val="26"/>
          <w:szCs w:val="26"/>
          <w:lang w:val="vi-VN"/>
        </w:rPr>
      </w:pPr>
      <w:r w:rsidRPr="00D549D2">
        <w:rPr>
          <w:rFonts w:eastAsia="Arial"/>
          <w:b/>
          <w:bCs/>
          <w:color w:val="262626"/>
          <w:sz w:val="26"/>
          <w:szCs w:val="26"/>
          <w:lang w:val="vi-VN"/>
        </w:rPr>
        <w:t>Bước 2. Thực hiện nhiệm vụ học tập</w:t>
      </w:r>
    </w:p>
    <w:p w:rsidR="00D549D2" w:rsidRPr="00D549D2" w:rsidRDefault="00D549D2" w:rsidP="00D549D2">
      <w:pPr>
        <w:autoSpaceDE w:val="0"/>
        <w:autoSpaceDN w:val="0"/>
        <w:adjustRightInd w:val="0"/>
        <w:spacing w:before="0" w:line="276" w:lineRule="auto"/>
        <w:jc w:val="both"/>
        <w:rPr>
          <w:rFonts w:eastAsia="Arial"/>
          <w:color w:val="262626"/>
          <w:sz w:val="26"/>
          <w:szCs w:val="26"/>
          <w:lang w:val="vi-VN"/>
        </w:rPr>
      </w:pPr>
      <w:r w:rsidRPr="00D549D2">
        <w:rPr>
          <w:rFonts w:eastAsia="Arial"/>
          <w:color w:val="262626"/>
          <w:sz w:val="26"/>
          <w:szCs w:val="26"/>
          <w:lang w:val="vi-VN"/>
        </w:rPr>
        <w:lastRenderedPageBreak/>
        <w:t>- HS làm việc cá nhân, suy nghĩ, trả lời.</w:t>
      </w:r>
    </w:p>
    <w:p w:rsidR="00D549D2" w:rsidRPr="00D549D2" w:rsidRDefault="00D549D2" w:rsidP="00D549D2">
      <w:pPr>
        <w:autoSpaceDE w:val="0"/>
        <w:autoSpaceDN w:val="0"/>
        <w:adjustRightInd w:val="0"/>
        <w:spacing w:before="0" w:line="276" w:lineRule="auto"/>
        <w:jc w:val="both"/>
        <w:rPr>
          <w:rFonts w:eastAsia="Arial"/>
          <w:b/>
          <w:bCs/>
          <w:color w:val="262626"/>
          <w:sz w:val="26"/>
          <w:szCs w:val="26"/>
          <w:lang w:val="vi-VN"/>
        </w:rPr>
      </w:pPr>
      <w:r w:rsidRPr="00D549D2">
        <w:rPr>
          <w:rFonts w:eastAsia="Arial"/>
          <w:color w:val="262626"/>
          <w:sz w:val="26"/>
          <w:szCs w:val="26"/>
        </w:rPr>
        <w:t>- GV</w:t>
      </w:r>
      <w:r w:rsidRPr="00D549D2">
        <w:rPr>
          <w:rFonts w:eastAsia="Arial"/>
          <w:color w:val="262626"/>
          <w:sz w:val="26"/>
          <w:szCs w:val="26"/>
          <w:lang w:val="vi-VN"/>
        </w:rPr>
        <w:t>: Quan sát, theo dõi quá trình học sinh thực hiện, gợi ý nếu cần</w:t>
      </w:r>
    </w:p>
    <w:p w:rsidR="00D549D2" w:rsidRPr="00D549D2" w:rsidRDefault="00D549D2" w:rsidP="00D549D2">
      <w:pPr>
        <w:autoSpaceDE w:val="0"/>
        <w:autoSpaceDN w:val="0"/>
        <w:adjustRightInd w:val="0"/>
        <w:spacing w:before="0" w:line="276" w:lineRule="auto"/>
        <w:jc w:val="both"/>
        <w:rPr>
          <w:rFonts w:eastAsia="Arial"/>
          <w:b/>
          <w:bCs/>
          <w:color w:val="262626"/>
          <w:sz w:val="26"/>
          <w:szCs w:val="26"/>
          <w:lang w:val="vi-VN"/>
        </w:rPr>
      </w:pPr>
      <w:r w:rsidRPr="00D549D2">
        <w:rPr>
          <w:rFonts w:eastAsia="Arial"/>
          <w:b/>
          <w:bCs/>
          <w:color w:val="262626"/>
          <w:sz w:val="26"/>
          <w:szCs w:val="26"/>
          <w:lang w:val="vi-VN"/>
        </w:rPr>
        <w:t>Bước 3. Báo cáo kết quả và thảo luận</w:t>
      </w:r>
    </w:p>
    <w:p w:rsidR="00D549D2" w:rsidRPr="00D549D2" w:rsidRDefault="00D549D2" w:rsidP="00D549D2">
      <w:pPr>
        <w:autoSpaceDE w:val="0"/>
        <w:autoSpaceDN w:val="0"/>
        <w:adjustRightInd w:val="0"/>
        <w:spacing w:before="0" w:line="276" w:lineRule="auto"/>
        <w:jc w:val="both"/>
        <w:rPr>
          <w:rFonts w:eastAsia="Arial"/>
          <w:color w:val="262626"/>
          <w:sz w:val="26"/>
          <w:szCs w:val="26"/>
          <w:lang w:val="vi-VN"/>
        </w:rPr>
      </w:pPr>
      <w:r w:rsidRPr="00D549D2">
        <w:rPr>
          <w:rFonts w:eastAsia="Arial"/>
          <w:color w:val="262626"/>
          <w:sz w:val="26"/>
          <w:szCs w:val="26"/>
          <w:lang w:val="vi-VN"/>
        </w:rPr>
        <w:t>- Học sinh trình bày câu trả lời.</w:t>
      </w:r>
    </w:p>
    <w:p w:rsidR="00D549D2" w:rsidRPr="00D549D2" w:rsidRDefault="00D549D2" w:rsidP="00D549D2">
      <w:pPr>
        <w:autoSpaceDE w:val="0"/>
        <w:autoSpaceDN w:val="0"/>
        <w:adjustRightInd w:val="0"/>
        <w:spacing w:before="0" w:line="276" w:lineRule="auto"/>
        <w:jc w:val="both"/>
        <w:rPr>
          <w:rFonts w:eastAsia="Arial"/>
          <w:color w:val="262626"/>
          <w:sz w:val="26"/>
          <w:szCs w:val="26"/>
          <w:lang w:val="vi-VN"/>
        </w:rPr>
      </w:pPr>
      <w:r w:rsidRPr="00D549D2">
        <w:rPr>
          <w:rFonts w:eastAsia="Arial"/>
          <w:b/>
          <w:bCs/>
          <w:color w:val="262626"/>
          <w:sz w:val="26"/>
          <w:szCs w:val="26"/>
          <w:lang w:val="vi-VN"/>
        </w:rPr>
        <w:t>Bước 4. Đánh giá kết quả thực hiện nhiệm vụ</w:t>
      </w:r>
    </w:p>
    <w:p w:rsidR="00D549D2" w:rsidRPr="00D549D2" w:rsidRDefault="00D549D2" w:rsidP="00D549D2">
      <w:pPr>
        <w:autoSpaceDE w:val="0"/>
        <w:autoSpaceDN w:val="0"/>
        <w:adjustRightInd w:val="0"/>
        <w:spacing w:before="0" w:line="276" w:lineRule="auto"/>
        <w:jc w:val="both"/>
        <w:rPr>
          <w:rFonts w:eastAsia="Arial"/>
          <w:color w:val="262626"/>
          <w:sz w:val="26"/>
          <w:szCs w:val="26"/>
        </w:rPr>
      </w:pPr>
      <w:r w:rsidRPr="00D549D2">
        <w:rPr>
          <w:rFonts w:eastAsia="Arial"/>
          <w:color w:val="262626"/>
          <w:sz w:val="26"/>
          <w:szCs w:val="26"/>
          <w:lang w:val="vi-VN"/>
        </w:rPr>
        <w:t>- Gv nhận xét, đánh giá, chốt vấn đề và giới thiệu chủ đề bài học.</w:t>
      </w:r>
    </w:p>
    <w:p w:rsidR="00D549D2" w:rsidRPr="00D549D2" w:rsidRDefault="00D549D2" w:rsidP="00D549D2">
      <w:pPr>
        <w:autoSpaceDE w:val="0"/>
        <w:autoSpaceDN w:val="0"/>
        <w:adjustRightInd w:val="0"/>
        <w:spacing w:before="0" w:line="276" w:lineRule="auto"/>
        <w:jc w:val="both"/>
        <w:rPr>
          <w:rFonts w:eastAsia="Arial"/>
          <w:bCs/>
          <w:color w:val="262626"/>
          <w:sz w:val="26"/>
          <w:szCs w:val="26"/>
        </w:rPr>
      </w:pPr>
      <w:r w:rsidRPr="00D549D2">
        <w:rPr>
          <w:rFonts w:eastAsia="Arial"/>
          <w:b/>
          <w:bCs/>
          <w:color w:val="262626"/>
          <w:sz w:val="26"/>
          <w:szCs w:val="26"/>
        </w:rPr>
        <w:t xml:space="preserve">B. </w:t>
      </w:r>
      <w:r w:rsidRPr="00D549D2">
        <w:rPr>
          <w:rFonts w:eastAsia="Arial"/>
          <w:b/>
          <w:bCs/>
          <w:color w:val="262626"/>
          <w:sz w:val="26"/>
          <w:szCs w:val="26"/>
          <w:lang w:val="vi-VN"/>
        </w:rPr>
        <w:t xml:space="preserve">Hoạt động 2. </w:t>
      </w:r>
      <w:r w:rsidRPr="00D549D2">
        <w:rPr>
          <w:rFonts w:eastAsia="Arial"/>
          <w:b/>
          <w:bCs/>
          <w:color w:val="262626"/>
          <w:sz w:val="26"/>
          <w:szCs w:val="26"/>
        </w:rPr>
        <w:t xml:space="preserve">hình thành kiến thức mới </w:t>
      </w:r>
      <w:r w:rsidRPr="00D549D2">
        <w:rPr>
          <w:rFonts w:eastAsia="Arial"/>
          <w:bCs/>
          <w:color w:val="262626"/>
          <w:sz w:val="26"/>
          <w:szCs w:val="26"/>
        </w:rPr>
        <w:t>(không)</w:t>
      </w:r>
    </w:p>
    <w:p w:rsidR="00D549D2" w:rsidRPr="00D549D2" w:rsidRDefault="00D549D2" w:rsidP="00D549D2">
      <w:pPr>
        <w:autoSpaceDE w:val="0"/>
        <w:autoSpaceDN w:val="0"/>
        <w:adjustRightInd w:val="0"/>
        <w:spacing w:before="0" w:line="276" w:lineRule="auto"/>
        <w:rPr>
          <w:rFonts w:eastAsia="Arial"/>
          <w:bCs/>
          <w:color w:val="262626"/>
          <w:sz w:val="26"/>
          <w:szCs w:val="26"/>
        </w:rPr>
      </w:pPr>
      <w:r w:rsidRPr="00D549D2">
        <w:rPr>
          <w:rFonts w:eastAsia="Arial"/>
          <w:b/>
          <w:bCs/>
          <w:color w:val="262626"/>
          <w:sz w:val="26"/>
          <w:szCs w:val="26"/>
        </w:rPr>
        <w:t xml:space="preserve">C. </w:t>
      </w:r>
      <w:r w:rsidRPr="00D549D2">
        <w:rPr>
          <w:rFonts w:eastAsia="Arial"/>
          <w:b/>
          <w:bCs/>
          <w:color w:val="262626"/>
          <w:sz w:val="26"/>
          <w:szCs w:val="26"/>
          <w:lang w:val="vi-VN"/>
        </w:rPr>
        <w:t xml:space="preserve"> Hoạt động 3. </w:t>
      </w:r>
      <w:r w:rsidRPr="00D549D2">
        <w:rPr>
          <w:rFonts w:eastAsia="Arial"/>
          <w:b/>
          <w:bCs/>
          <w:color w:val="262626"/>
          <w:sz w:val="26"/>
          <w:szCs w:val="26"/>
        </w:rPr>
        <w:t xml:space="preserve">Luyện tập </w:t>
      </w:r>
    </w:p>
    <w:p w:rsidR="00D549D2" w:rsidRPr="00D549D2" w:rsidRDefault="00D549D2" w:rsidP="00D549D2">
      <w:pPr>
        <w:autoSpaceDE w:val="0"/>
        <w:autoSpaceDN w:val="0"/>
        <w:adjustRightInd w:val="0"/>
        <w:spacing w:before="0" w:line="276" w:lineRule="auto"/>
        <w:jc w:val="both"/>
        <w:rPr>
          <w:rFonts w:eastAsia="Arial"/>
          <w:b/>
          <w:bCs/>
          <w:iCs/>
          <w:color w:val="262626"/>
          <w:sz w:val="26"/>
          <w:szCs w:val="26"/>
          <w:lang w:val="vi-VN"/>
        </w:rPr>
      </w:pPr>
      <w:r w:rsidRPr="00D549D2">
        <w:rPr>
          <w:rFonts w:eastAsia="Arial"/>
          <w:b/>
          <w:bCs/>
          <w:iCs/>
          <w:color w:val="262626"/>
          <w:sz w:val="26"/>
          <w:szCs w:val="26"/>
          <w:lang w:val="vi-VN"/>
        </w:rPr>
        <w:t xml:space="preserve">a. Mục tiêu: </w:t>
      </w:r>
    </w:p>
    <w:p w:rsidR="00D549D2" w:rsidRPr="00D549D2" w:rsidRDefault="00D549D2" w:rsidP="00D549D2">
      <w:pPr>
        <w:spacing w:before="0" w:line="259" w:lineRule="auto"/>
        <w:rPr>
          <w:bCs/>
          <w:sz w:val="26"/>
          <w:szCs w:val="26"/>
        </w:rPr>
      </w:pPr>
      <w:r w:rsidRPr="00D549D2">
        <w:rPr>
          <w:rFonts w:eastAsia="Arial"/>
          <w:color w:val="262626"/>
          <w:sz w:val="26"/>
          <w:szCs w:val="26"/>
          <w:lang w:val="vi-VN"/>
        </w:rPr>
        <w:t>- Ôn lại nội dung</w:t>
      </w:r>
      <w:r w:rsidRPr="00D549D2">
        <w:rPr>
          <w:rFonts w:eastAsia="Arial"/>
          <w:color w:val="262626"/>
          <w:sz w:val="26"/>
          <w:szCs w:val="26"/>
        </w:rPr>
        <w:t xml:space="preserve"> hệ thống lại</w:t>
      </w:r>
      <w:r w:rsidRPr="00D549D2">
        <w:rPr>
          <w:rFonts w:eastAsia="Arial"/>
          <w:color w:val="262626"/>
          <w:sz w:val="26"/>
          <w:szCs w:val="26"/>
          <w:lang w:val="vi-VN"/>
        </w:rPr>
        <w:t xml:space="preserve"> kiến thức cũ đã học trong học kì</w:t>
      </w:r>
      <w:r w:rsidRPr="00D549D2">
        <w:rPr>
          <w:rFonts w:eastAsia="Arial"/>
          <w:color w:val="262626"/>
          <w:sz w:val="26"/>
          <w:szCs w:val="26"/>
        </w:rPr>
        <w:t xml:space="preserve"> II: </w:t>
      </w:r>
      <w:r w:rsidRPr="00D549D2">
        <w:rPr>
          <w:sz w:val="26"/>
          <w:szCs w:val="26"/>
        </w:rPr>
        <w:t>bài ứng phó với tâm lý căng thẳng, bạo lực học đường, ứng phó với bạo lực học đường.</w:t>
      </w:r>
    </w:p>
    <w:p w:rsidR="00D549D2" w:rsidRPr="00D549D2" w:rsidRDefault="00D549D2" w:rsidP="00D549D2">
      <w:pPr>
        <w:tabs>
          <w:tab w:val="left" w:pos="2700"/>
        </w:tabs>
        <w:autoSpaceDE w:val="0"/>
        <w:autoSpaceDN w:val="0"/>
        <w:adjustRightInd w:val="0"/>
        <w:spacing w:before="0" w:line="276" w:lineRule="auto"/>
        <w:jc w:val="both"/>
        <w:rPr>
          <w:rFonts w:eastAsia="Arial"/>
          <w:b/>
          <w:bCs/>
          <w:iCs/>
          <w:color w:val="262626"/>
          <w:sz w:val="26"/>
          <w:szCs w:val="26"/>
          <w:lang w:val="vi-VN"/>
        </w:rPr>
      </w:pPr>
      <w:r w:rsidRPr="00D549D2">
        <w:rPr>
          <w:rFonts w:eastAsia="Arial"/>
          <w:b/>
          <w:bCs/>
          <w:iCs/>
          <w:color w:val="262626"/>
          <w:sz w:val="26"/>
          <w:szCs w:val="26"/>
          <w:lang w:val="vi-VN"/>
        </w:rPr>
        <w:t xml:space="preserve">b. Nội dung: </w:t>
      </w:r>
    </w:p>
    <w:p w:rsidR="00D549D2" w:rsidRPr="00D549D2" w:rsidRDefault="00D549D2" w:rsidP="00D549D2">
      <w:pPr>
        <w:autoSpaceDE w:val="0"/>
        <w:autoSpaceDN w:val="0"/>
        <w:adjustRightInd w:val="0"/>
        <w:spacing w:before="0" w:line="276" w:lineRule="auto"/>
        <w:ind w:right="72"/>
        <w:jc w:val="both"/>
        <w:rPr>
          <w:rFonts w:eastAsia="Arial"/>
          <w:color w:val="262626"/>
          <w:sz w:val="26"/>
          <w:szCs w:val="26"/>
        </w:rPr>
      </w:pPr>
      <w:r w:rsidRPr="00D549D2">
        <w:rPr>
          <w:rFonts w:eastAsia="Arial"/>
          <w:color w:val="262626"/>
          <w:sz w:val="26"/>
          <w:szCs w:val="26"/>
          <w:lang w:val="vi-VN"/>
        </w:rPr>
        <w:t xml:space="preserve">- GV giao nhiệm vụ cho học sinh: </w:t>
      </w:r>
      <w:r w:rsidRPr="00D549D2">
        <w:rPr>
          <w:rFonts w:eastAsia="Arial"/>
          <w:color w:val="262626"/>
          <w:sz w:val="26"/>
          <w:szCs w:val="26"/>
        </w:rPr>
        <w:t>Thực hiện nhiệm vụ theo phiếu học tập</w:t>
      </w:r>
    </w:p>
    <w:p w:rsidR="00D549D2" w:rsidRPr="00D549D2" w:rsidRDefault="00D549D2" w:rsidP="00D549D2">
      <w:pPr>
        <w:autoSpaceDE w:val="0"/>
        <w:autoSpaceDN w:val="0"/>
        <w:adjustRightInd w:val="0"/>
        <w:spacing w:before="0" w:line="276" w:lineRule="auto"/>
        <w:jc w:val="both"/>
        <w:rPr>
          <w:rFonts w:eastAsia="Arial"/>
          <w:color w:val="262626"/>
          <w:sz w:val="26"/>
          <w:szCs w:val="26"/>
          <w:lang w:val="vi-VN"/>
        </w:rPr>
      </w:pPr>
      <w:r w:rsidRPr="00D549D2">
        <w:rPr>
          <w:rFonts w:eastAsia="Arial"/>
          <w:b/>
          <w:bCs/>
          <w:iCs/>
          <w:color w:val="262626"/>
          <w:sz w:val="26"/>
          <w:szCs w:val="26"/>
          <w:lang w:val="vi-VN"/>
        </w:rPr>
        <w:t>c. Sản phẩm:</w:t>
      </w:r>
      <w:r w:rsidRPr="00D549D2">
        <w:rPr>
          <w:rFonts w:eastAsia="Arial"/>
          <w:b/>
          <w:bCs/>
          <w:iCs/>
          <w:color w:val="262626"/>
          <w:sz w:val="26"/>
          <w:szCs w:val="26"/>
        </w:rPr>
        <w:t xml:space="preserve"> </w:t>
      </w:r>
      <w:r w:rsidRPr="00D549D2">
        <w:rPr>
          <w:rFonts w:eastAsia="Arial"/>
          <w:color w:val="262626"/>
          <w:sz w:val="26"/>
          <w:szCs w:val="26"/>
          <w:lang w:val="vi-VN"/>
        </w:rPr>
        <w:t>Câu trả lời của học sinh.</w:t>
      </w:r>
    </w:p>
    <w:p w:rsidR="00A50A2F" w:rsidRPr="00D549D2" w:rsidRDefault="00D549D2" w:rsidP="00D549D2">
      <w:pPr>
        <w:rPr>
          <w:rFonts w:eastAsia="Arial"/>
          <w:b/>
          <w:bCs/>
          <w:iCs/>
          <w:color w:val="262626"/>
          <w:sz w:val="26"/>
          <w:szCs w:val="26"/>
        </w:rPr>
      </w:pPr>
      <w:r w:rsidRPr="00D549D2">
        <w:rPr>
          <w:rFonts w:eastAsia="Arial"/>
          <w:b/>
          <w:bCs/>
          <w:iCs/>
          <w:color w:val="262626"/>
          <w:sz w:val="26"/>
          <w:szCs w:val="26"/>
          <w:lang w:val="vi-VN"/>
        </w:rPr>
        <w:t>d. Tổ chức thực hiện:</w:t>
      </w:r>
      <w:r w:rsidRPr="00D549D2">
        <w:rPr>
          <w:rFonts w:eastAsia="Arial"/>
          <w:b/>
          <w:bCs/>
          <w:iCs/>
          <w:color w:val="262626"/>
          <w:sz w:val="26"/>
          <w:szCs w:val="26"/>
        </w:rPr>
        <w:t xml:space="preserve"> phương pháp thảo luận, xử lí tình huống- tk tổ chức</w:t>
      </w:r>
    </w:p>
    <w:p w:rsidR="00D549D2" w:rsidRPr="00D549D2" w:rsidRDefault="00D549D2" w:rsidP="00D549D2">
      <w:pPr>
        <w:spacing w:after="120"/>
        <w:rPr>
          <w:b/>
          <w:sz w:val="26"/>
          <w:szCs w:val="26"/>
        </w:rPr>
      </w:pPr>
      <w:r w:rsidRPr="00D549D2">
        <w:rPr>
          <w:rFonts w:eastAsia="Calibri"/>
          <w:b/>
          <w:sz w:val="26"/>
          <w:szCs w:val="26"/>
        </w:rPr>
        <w:t xml:space="preserve">   * </w:t>
      </w:r>
      <w:r w:rsidRPr="00D549D2">
        <w:rPr>
          <w:b/>
          <w:sz w:val="26"/>
          <w:szCs w:val="26"/>
          <w:lang w:val="pt-BR"/>
        </w:rPr>
        <w:t xml:space="preserve"> </w:t>
      </w:r>
      <w:r w:rsidRPr="00D549D2">
        <w:rPr>
          <w:b/>
          <w:sz w:val="26"/>
          <w:szCs w:val="26"/>
        </w:rPr>
        <w:t>Trắc nghiệm:</w:t>
      </w:r>
    </w:p>
    <w:p w:rsidR="00D549D2" w:rsidRPr="00D549D2" w:rsidRDefault="00D549D2" w:rsidP="00D549D2">
      <w:pPr>
        <w:spacing w:beforeLines="20" w:before="48" w:afterLines="20" w:after="48" w:line="20" w:lineRule="atLeast"/>
        <w:rPr>
          <w:rFonts w:eastAsia="MS Mincho"/>
          <w:b/>
          <w:sz w:val="26"/>
          <w:szCs w:val="26"/>
          <w:lang w:val="vi-VN" w:eastAsia="ja-JP"/>
        </w:rPr>
      </w:pPr>
      <w:r w:rsidRPr="00D549D2">
        <w:rPr>
          <w:rFonts w:eastAsia="MS Mincho"/>
          <w:b/>
          <w:sz w:val="26"/>
          <w:szCs w:val="26"/>
          <w:lang w:val="vi-VN" w:eastAsia="ja-JP"/>
        </w:rPr>
        <w:t xml:space="preserve">Câu 1: Em đồng tình với cách ứng phó tâm lí căng thẳng nào dưới đây? </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A. Xem ti vi, xem phim liên tục.</w:t>
      </w:r>
      <w:r w:rsidRPr="00D549D2">
        <w:rPr>
          <w:rFonts w:eastAsia="MS Mincho"/>
          <w:sz w:val="26"/>
          <w:szCs w:val="26"/>
          <w:lang w:eastAsia="ja-JP"/>
        </w:rPr>
        <w:t xml:space="preserve">               </w:t>
      </w:r>
      <w:r w:rsidRPr="00D549D2">
        <w:rPr>
          <w:rFonts w:eastAsia="MS Mincho"/>
          <w:sz w:val="26"/>
          <w:szCs w:val="26"/>
          <w:lang w:val="vi-VN" w:eastAsia="ja-JP"/>
        </w:rPr>
        <w:t>B. Dành nhiều thời gian chơi điện tử.</w:t>
      </w:r>
    </w:p>
    <w:p w:rsidR="00D549D2" w:rsidRPr="00D549D2" w:rsidRDefault="00D549D2" w:rsidP="00D549D2">
      <w:pPr>
        <w:spacing w:beforeLines="20" w:before="48" w:afterLines="20" w:after="48" w:line="20" w:lineRule="atLeast"/>
        <w:rPr>
          <w:rFonts w:eastAsia="MS Mincho"/>
          <w:color w:val="FF0000"/>
          <w:sz w:val="26"/>
          <w:szCs w:val="26"/>
          <w:lang w:val="vi-VN" w:eastAsia="ja-JP"/>
        </w:rPr>
      </w:pPr>
      <w:r w:rsidRPr="00D549D2">
        <w:rPr>
          <w:rFonts w:eastAsia="MS Mincho"/>
          <w:color w:val="FF0000"/>
          <w:sz w:val="26"/>
          <w:szCs w:val="26"/>
          <w:lang w:val="vi-VN" w:eastAsia="ja-JP"/>
        </w:rPr>
        <w:t>C. Đọc sách, nghe nhạc nhẹ nhàng.</w:t>
      </w:r>
      <w:r w:rsidRPr="00D549D2">
        <w:rPr>
          <w:rFonts w:eastAsia="MS Mincho"/>
          <w:color w:val="FF0000"/>
          <w:sz w:val="26"/>
          <w:szCs w:val="26"/>
          <w:lang w:eastAsia="ja-JP"/>
        </w:rPr>
        <w:t xml:space="preserve">           </w:t>
      </w:r>
      <w:r w:rsidRPr="00D549D2">
        <w:rPr>
          <w:rFonts w:eastAsia="MS Mincho"/>
          <w:sz w:val="26"/>
          <w:szCs w:val="26"/>
          <w:lang w:val="vi-VN" w:eastAsia="ja-JP"/>
        </w:rPr>
        <w:t>D. Hút thuốc, uống rượu, bia.</w:t>
      </w:r>
    </w:p>
    <w:p w:rsidR="00D549D2" w:rsidRPr="00D549D2" w:rsidRDefault="00D549D2" w:rsidP="00D549D2">
      <w:pPr>
        <w:spacing w:beforeLines="20" w:before="48" w:afterLines="20" w:after="48" w:line="20" w:lineRule="atLeast"/>
        <w:rPr>
          <w:rFonts w:eastAsia="MS Mincho"/>
          <w:b/>
          <w:sz w:val="26"/>
          <w:szCs w:val="26"/>
          <w:lang w:val="vi-VN" w:eastAsia="ja-JP"/>
        </w:rPr>
      </w:pPr>
      <w:r w:rsidRPr="00D549D2">
        <w:rPr>
          <w:rFonts w:eastAsia="MS Mincho"/>
          <w:b/>
          <w:sz w:val="26"/>
          <w:szCs w:val="26"/>
          <w:lang w:val="vi-VN" w:eastAsia="ja-JP"/>
        </w:rPr>
        <w:t>Câu 2:  Mệt mỏi, chán ăn, khó ngủ là một số biểu hiện của</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A. học sinh lười học.</w:t>
      </w:r>
      <w:r w:rsidRPr="00D549D2">
        <w:rPr>
          <w:rFonts w:eastAsia="MS Mincho"/>
          <w:sz w:val="26"/>
          <w:szCs w:val="26"/>
          <w:lang w:eastAsia="ja-JP"/>
        </w:rPr>
        <w:t xml:space="preserve">                                  </w:t>
      </w:r>
      <w:r w:rsidRPr="00D549D2">
        <w:rPr>
          <w:rFonts w:eastAsia="MS Mincho"/>
          <w:color w:val="FF0000"/>
          <w:sz w:val="26"/>
          <w:szCs w:val="26"/>
          <w:lang w:val="vi-VN" w:eastAsia="ja-JP"/>
        </w:rPr>
        <w:t>B. cơ thể bị căng thẳng.</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C. học sinh chăm học.</w:t>
      </w:r>
      <w:r w:rsidRPr="00D549D2">
        <w:rPr>
          <w:rFonts w:eastAsia="MS Mincho"/>
          <w:sz w:val="26"/>
          <w:szCs w:val="26"/>
          <w:lang w:eastAsia="ja-JP"/>
        </w:rPr>
        <w:t xml:space="preserve">                                </w:t>
      </w:r>
      <w:r w:rsidRPr="00D549D2">
        <w:rPr>
          <w:rFonts w:eastAsia="MS Mincho"/>
          <w:sz w:val="26"/>
          <w:szCs w:val="26"/>
          <w:lang w:val="vi-VN" w:eastAsia="ja-JP"/>
        </w:rPr>
        <w:t>D. người trưởng thành.</w:t>
      </w:r>
    </w:p>
    <w:p w:rsidR="00D549D2" w:rsidRPr="00D549D2" w:rsidRDefault="00D549D2" w:rsidP="00D549D2">
      <w:pPr>
        <w:spacing w:beforeLines="20" w:before="48" w:afterLines="20" w:after="48" w:line="20" w:lineRule="atLeast"/>
        <w:rPr>
          <w:rFonts w:eastAsia="MS Mincho"/>
          <w:b/>
          <w:sz w:val="26"/>
          <w:szCs w:val="26"/>
          <w:lang w:val="vi-VN" w:eastAsia="ja-JP"/>
        </w:rPr>
      </w:pPr>
      <w:r w:rsidRPr="00D549D2">
        <w:rPr>
          <w:rFonts w:eastAsia="MS Mincho"/>
          <w:b/>
          <w:sz w:val="26"/>
          <w:szCs w:val="26"/>
          <w:lang w:val="vi-VN" w:eastAsia="ja-JP"/>
        </w:rPr>
        <w:t>Câu 3: Khi rơi vào trạng thái căng thẳng, chúng ta </w:t>
      </w:r>
      <w:r w:rsidRPr="00D549D2">
        <w:rPr>
          <w:rFonts w:eastAsia="MS Mincho"/>
          <w:b/>
          <w:i/>
          <w:color w:val="FF0000"/>
          <w:sz w:val="26"/>
          <w:szCs w:val="26"/>
          <w:lang w:val="vi-VN" w:eastAsia="ja-JP"/>
        </w:rPr>
        <w:t>không nên</w:t>
      </w:r>
      <w:r w:rsidRPr="00D549D2">
        <w:rPr>
          <w:rFonts w:eastAsia="MS Mincho"/>
          <w:b/>
          <w:sz w:val="26"/>
          <w:szCs w:val="26"/>
          <w:lang w:val="vi-VN" w:eastAsia="ja-JP"/>
        </w:rPr>
        <w:t> làm gì sau đây?</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A. Luyện tập thể thao, hòa mình với thiên nhiên.</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B. Xác định phương pháp học tập khoa học, phù hợp.</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C. Chia sẻ, tâm sự với người thân và bạn bè xung quanh.</w:t>
      </w:r>
    </w:p>
    <w:p w:rsidR="00D549D2" w:rsidRPr="00D549D2" w:rsidRDefault="00D549D2" w:rsidP="00D549D2">
      <w:pPr>
        <w:spacing w:beforeLines="20" w:before="48" w:afterLines="20" w:after="48" w:line="20" w:lineRule="atLeast"/>
        <w:rPr>
          <w:rFonts w:eastAsia="MS Mincho"/>
          <w:color w:val="FF0000"/>
          <w:sz w:val="26"/>
          <w:szCs w:val="26"/>
          <w:lang w:val="vi-VN" w:eastAsia="ja-JP"/>
        </w:rPr>
      </w:pPr>
      <w:r w:rsidRPr="00D549D2">
        <w:rPr>
          <w:rFonts w:eastAsia="MS Mincho"/>
          <w:color w:val="FF0000"/>
          <w:sz w:val="26"/>
          <w:szCs w:val="26"/>
          <w:lang w:val="vi-VN" w:eastAsia="ja-JP"/>
        </w:rPr>
        <w:t>D. Tách biệt với mọi người, không trò chuyện với bất kì ai.</w:t>
      </w:r>
    </w:p>
    <w:p w:rsidR="00D549D2" w:rsidRPr="00D549D2" w:rsidRDefault="00D549D2" w:rsidP="00D549D2">
      <w:pPr>
        <w:spacing w:beforeLines="20" w:before="48" w:afterLines="20" w:after="48" w:line="20" w:lineRule="atLeast"/>
        <w:rPr>
          <w:rFonts w:eastAsia="MS Mincho"/>
          <w:b/>
          <w:sz w:val="26"/>
          <w:szCs w:val="26"/>
          <w:lang w:val="vi-VN" w:eastAsia="ja-JP"/>
        </w:rPr>
      </w:pPr>
      <w:r w:rsidRPr="00D549D2">
        <w:rPr>
          <w:rFonts w:eastAsia="MS Mincho"/>
          <w:b/>
          <w:sz w:val="26"/>
          <w:szCs w:val="26"/>
          <w:lang w:val="vi-VN" w:eastAsia="ja-JP"/>
        </w:rPr>
        <w:t>Câu 4: Khi thấy bạn thân của mình bị tâm lí căng thẳng về học tập em sẽ lựa chọn cách ứng xử nào sau đây?</w:t>
      </w:r>
    </w:p>
    <w:p w:rsidR="00D549D2" w:rsidRPr="00D549D2" w:rsidRDefault="00D549D2" w:rsidP="00D549D2">
      <w:pPr>
        <w:spacing w:beforeLines="20" w:before="48" w:afterLines="20" w:after="48" w:line="20" w:lineRule="atLeast"/>
        <w:rPr>
          <w:rFonts w:eastAsia="MS Mincho"/>
          <w:color w:val="FF0000"/>
          <w:sz w:val="26"/>
          <w:szCs w:val="26"/>
          <w:lang w:eastAsia="ja-JP"/>
        </w:rPr>
      </w:pPr>
      <w:r w:rsidRPr="00D549D2">
        <w:rPr>
          <w:rFonts w:eastAsia="MS Mincho"/>
          <w:color w:val="FF0000"/>
          <w:sz w:val="26"/>
          <w:szCs w:val="26"/>
          <w:lang w:val="vi-VN" w:eastAsia="ja-JP"/>
        </w:rPr>
        <w:t>A. Động viên, giúp đỡ bạn vượt qua được khó khăn.</w:t>
      </w:r>
    </w:p>
    <w:p w:rsidR="00D549D2" w:rsidRPr="00D549D2" w:rsidRDefault="00D549D2" w:rsidP="00D549D2">
      <w:pPr>
        <w:spacing w:beforeLines="20" w:before="48" w:afterLines="20" w:after="48" w:line="20" w:lineRule="atLeast"/>
        <w:rPr>
          <w:rFonts w:eastAsia="MS Mincho"/>
          <w:color w:val="FF0000"/>
          <w:sz w:val="26"/>
          <w:szCs w:val="26"/>
          <w:lang w:val="vi-VN" w:eastAsia="ja-JP"/>
        </w:rPr>
      </w:pPr>
      <w:r w:rsidRPr="00D549D2">
        <w:rPr>
          <w:rFonts w:eastAsia="MS Mincho"/>
          <w:sz w:val="26"/>
          <w:szCs w:val="26"/>
          <w:lang w:val="vi-VN" w:eastAsia="ja-JP"/>
        </w:rPr>
        <w:t>B. Làm bài cho bạn để bạn không phải căng thẳng.</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C. Kệ bạn, bạn thân - thân ai người ấy lo.</w:t>
      </w:r>
    </w:p>
    <w:p w:rsidR="00D549D2" w:rsidRPr="00D549D2" w:rsidRDefault="00D549D2" w:rsidP="00D549D2">
      <w:pPr>
        <w:spacing w:beforeLines="20" w:before="48" w:afterLines="20" w:after="48" w:line="20" w:lineRule="atLeast"/>
        <w:rPr>
          <w:rFonts w:eastAsia="MS Mincho"/>
          <w:sz w:val="26"/>
          <w:szCs w:val="26"/>
          <w:lang w:val="vi-VN" w:eastAsia="ja-JP"/>
        </w:rPr>
      </w:pPr>
      <w:r w:rsidRPr="00D549D2">
        <w:rPr>
          <w:rFonts w:eastAsia="MS Mincho"/>
          <w:sz w:val="26"/>
          <w:szCs w:val="26"/>
          <w:lang w:val="vi-VN" w:eastAsia="ja-JP"/>
        </w:rPr>
        <w:t xml:space="preserve">D. Cho bạn chép bài khi đến giờ kiểm tra. </w:t>
      </w:r>
    </w:p>
    <w:p w:rsidR="00D549D2" w:rsidRPr="00D549D2" w:rsidRDefault="00D549D2" w:rsidP="00D549D2">
      <w:pPr>
        <w:shd w:val="clear" w:color="auto" w:fill="FFFFFF"/>
        <w:spacing w:beforeLines="20" w:before="48" w:afterLines="20" w:after="48" w:line="20" w:lineRule="atLeast"/>
        <w:rPr>
          <w:b/>
          <w:sz w:val="26"/>
          <w:szCs w:val="26"/>
          <w:lang w:val="vi-VN"/>
        </w:rPr>
      </w:pPr>
      <w:r w:rsidRPr="00D549D2">
        <w:rPr>
          <w:b/>
          <w:bCs/>
          <w:sz w:val="26"/>
          <w:szCs w:val="26"/>
          <w:lang w:val="vi-VN"/>
        </w:rPr>
        <w:t>Câu 5:</w:t>
      </w:r>
      <w:r w:rsidRPr="00D549D2">
        <w:rPr>
          <w:b/>
          <w:bCs/>
          <w:color w:val="008000"/>
          <w:sz w:val="26"/>
          <w:szCs w:val="26"/>
          <w:lang w:val="vi-VN"/>
        </w:rPr>
        <w:t xml:space="preserve"> </w:t>
      </w:r>
      <w:r w:rsidRPr="00D549D2">
        <w:rPr>
          <w:b/>
          <w:sz w:val="26"/>
          <w:szCs w:val="26"/>
          <w:lang w:val="vi-VN"/>
        </w:rPr>
        <w:t> Nguyên nhân chủ quan dẫn đến bạo lực học đường là gì?</w:t>
      </w:r>
    </w:p>
    <w:p w:rsidR="00D549D2" w:rsidRPr="00D549D2" w:rsidRDefault="00D549D2" w:rsidP="00D549D2">
      <w:pPr>
        <w:shd w:val="clear" w:color="auto" w:fill="FFFFFF"/>
        <w:spacing w:beforeLines="20" w:before="48" w:afterLines="20" w:after="48" w:line="20" w:lineRule="atLeast"/>
        <w:rPr>
          <w:rFonts w:eastAsia="MS Mincho"/>
          <w:sz w:val="26"/>
          <w:szCs w:val="26"/>
          <w:lang w:eastAsia="ja-JP"/>
        </w:rPr>
      </w:pPr>
      <w:r w:rsidRPr="00D549D2">
        <w:rPr>
          <w:sz w:val="26"/>
          <w:szCs w:val="26"/>
          <w:lang w:val="vi-VN"/>
        </w:rPr>
        <w:t>A. Thiếu sự quan tâm, giáo dục từ gia đình.</w:t>
      </w:r>
      <w:r w:rsidRPr="00D549D2">
        <w:rPr>
          <w:rFonts w:eastAsia="MS Mincho"/>
          <w:sz w:val="26"/>
          <w:szCs w:val="26"/>
          <w:lang w:eastAsia="ja-JP"/>
        </w:rPr>
        <w:t xml:space="preserve">    </w:t>
      </w:r>
      <w:r w:rsidRPr="00D549D2">
        <w:rPr>
          <w:bCs/>
          <w:color w:val="C00000"/>
          <w:sz w:val="26"/>
          <w:szCs w:val="26"/>
          <w:lang w:val="vi-VN"/>
        </w:rPr>
        <w:t>B. Đặc điểm tâm sinh lí lứa tuổi học sinh.</w:t>
      </w:r>
    </w:p>
    <w:p w:rsidR="00D549D2" w:rsidRPr="00D549D2" w:rsidRDefault="00D549D2" w:rsidP="00D549D2">
      <w:pPr>
        <w:shd w:val="clear" w:color="auto" w:fill="FFFFFF"/>
        <w:spacing w:beforeLines="20" w:before="48" w:afterLines="20" w:after="48" w:line="20" w:lineRule="atLeast"/>
        <w:rPr>
          <w:rFonts w:eastAsia="MS Mincho"/>
          <w:sz w:val="26"/>
          <w:szCs w:val="26"/>
          <w:lang w:val="vi-VN" w:eastAsia="ja-JP"/>
        </w:rPr>
      </w:pPr>
      <w:r w:rsidRPr="00D549D2">
        <w:rPr>
          <w:sz w:val="26"/>
          <w:szCs w:val="26"/>
          <w:lang w:val="vi-VN"/>
        </w:rPr>
        <w:t>C. Tác động tiêu cực từ môi trường xã hội.</w:t>
      </w:r>
      <w:r w:rsidRPr="00D549D2">
        <w:rPr>
          <w:rFonts w:eastAsia="MS Mincho"/>
          <w:sz w:val="26"/>
          <w:szCs w:val="26"/>
          <w:lang w:eastAsia="ja-JP"/>
        </w:rPr>
        <w:t xml:space="preserve">    </w:t>
      </w:r>
      <w:r w:rsidRPr="00D549D2">
        <w:rPr>
          <w:sz w:val="26"/>
          <w:szCs w:val="26"/>
          <w:lang w:val="vi-VN"/>
        </w:rPr>
        <w:t>D. Tác động từ các game có tính bạo lực.</w:t>
      </w:r>
    </w:p>
    <w:p w:rsidR="00D549D2" w:rsidRPr="00D549D2" w:rsidRDefault="00D549D2" w:rsidP="00D549D2">
      <w:pPr>
        <w:shd w:val="clear" w:color="auto" w:fill="FFFFFF"/>
        <w:spacing w:beforeLines="20" w:before="48" w:afterLines="20" w:after="48" w:line="20" w:lineRule="atLeast"/>
        <w:rPr>
          <w:b/>
          <w:sz w:val="26"/>
          <w:szCs w:val="26"/>
          <w:lang w:val="vi-VN"/>
        </w:rPr>
      </w:pPr>
      <w:r w:rsidRPr="00D549D2">
        <w:rPr>
          <w:b/>
          <w:bCs/>
          <w:sz w:val="26"/>
          <w:szCs w:val="26"/>
          <w:lang w:val="vi-VN"/>
        </w:rPr>
        <w:t xml:space="preserve">Câu </w:t>
      </w:r>
      <w:r w:rsidRPr="00D549D2">
        <w:rPr>
          <w:rFonts w:eastAsia="MS Mincho"/>
          <w:b/>
          <w:bCs/>
          <w:sz w:val="26"/>
          <w:szCs w:val="26"/>
          <w:lang w:val="vi-VN" w:eastAsia="ja-JP"/>
        </w:rPr>
        <w:t>6</w:t>
      </w:r>
      <w:r w:rsidRPr="00D549D2">
        <w:rPr>
          <w:b/>
          <w:bCs/>
          <w:sz w:val="26"/>
          <w:szCs w:val="26"/>
          <w:lang w:val="vi-VN"/>
        </w:rPr>
        <w:t>:</w:t>
      </w:r>
      <w:r w:rsidRPr="00D549D2">
        <w:rPr>
          <w:b/>
          <w:sz w:val="26"/>
          <w:szCs w:val="26"/>
          <w:lang w:val="vi-VN"/>
        </w:rPr>
        <w:t> Nội dung nào dưới đây </w:t>
      </w:r>
      <w:r w:rsidRPr="00D549D2">
        <w:rPr>
          <w:b/>
          <w:bCs/>
          <w:i/>
          <w:color w:val="FF0000"/>
          <w:sz w:val="26"/>
          <w:szCs w:val="26"/>
          <w:lang w:val="vi-VN"/>
        </w:rPr>
        <w:t>không</w:t>
      </w:r>
      <w:r w:rsidRPr="00D549D2">
        <w:rPr>
          <w:b/>
          <w:i/>
          <w:color w:val="FF0000"/>
          <w:sz w:val="26"/>
          <w:szCs w:val="26"/>
          <w:lang w:val="vi-VN"/>
        </w:rPr>
        <w:t> </w:t>
      </w:r>
      <w:r w:rsidRPr="00D549D2">
        <w:rPr>
          <w:b/>
          <w:sz w:val="26"/>
          <w:szCs w:val="26"/>
          <w:lang w:val="vi-VN"/>
        </w:rPr>
        <w:t>phản ánh đúng về tác hại của bạo lực học đường?</w:t>
      </w:r>
    </w:p>
    <w:p w:rsidR="00D549D2" w:rsidRPr="00D549D2" w:rsidRDefault="00D549D2" w:rsidP="00D549D2">
      <w:pPr>
        <w:shd w:val="clear" w:color="auto" w:fill="FFFFFF"/>
        <w:spacing w:beforeLines="20" w:before="48" w:afterLines="20" w:after="48" w:line="20" w:lineRule="atLeast"/>
        <w:rPr>
          <w:sz w:val="26"/>
          <w:szCs w:val="26"/>
        </w:rPr>
      </w:pPr>
      <w:r w:rsidRPr="00D549D2">
        <w:rPr>
          <w:sz w:val="26"/>
          <w:szCs w:val="26"/>
          <w:lang w:val="vi-VN"/>
        </w:rPr>
        <w:t>A. Gây ra những tổn thương về thân thể và tâm lý cho nạn nhân</w:t>
      </w:r>
      <w:r w:rsidRPr="00D549D2">
        <w:rPr>
          <w:sz w:val="26"/>
          <w:szCs w:val="26"/>
        </w:rPr>
        <w:t>.</w:t>
      </w:r>
    </w:p>
    <w:p w:rsidR="00D549D2" w:rsidRPr="00D549D2" w:rsidRDefault="00D549D2" w:rsidP="00D549D2">
      <w:pPr>
        <w:shd w:val="clear" w:color="auto" w:fill="FFFFFF"/>
        <w:spacing w:beforeLines="20" w:before="48" w:afterLines="20" w:after="48" w:line="20" w:lineRule="atLeast"/>
        <w:rPr>
          <w:sz w:val="26"/>
          <w:szCs w:val="26"/>
          <w:lang w:val="vi-VN"/>
        </w:rPr>
      </w:pPr>
      <w:r w:rsidRPr="00D549D2">
        <w:rPr>
          <w:sz w:val="26"/>
          <w:szCs w:val="26"/>
          <w:lang w:val="vi-VN"/>
        </w:rPr>
        <w:t>B. Người bị bạo lực học đường có thể bị giảm sút kết quả học tập.</w:t>
      </w:r>
    </w:p>
    <w:p w:rsidR="00D549D2" w:rsidRPr="00D549D2" w:rsidRDefault="00D549D2" w:rsidP="00D549D2">
      <w:pPr>
        <w:shd w:val="clear" w:color="auto" w:fill="FFFFFF"/>
        <w:spacing w:beforeLines="20" w:before="48" w:afterLines="20" w:after="48" w:line="20" w:lineRule="atLeast"/>
        <w:rPr>
          <w:sz w:val="26"/>
          <w:szCs w:val="26"/>
          <w:lang w:val="vi-VN"/>
        </w:rPr>
      </w:pPr>
      <w:r w:rsidRPr="00D549D2">
        <w:rPr>
          <w:sz w:val="26"/>
          <w:szCs w:val="26"/>
          <w:lang w:val="vi-VN"/>
        </w:rPr>
        <w:t>C. Gây không khí căng thẳng trong gia đình và xã hội thiến an toàn.</w:t>
      </w:r>
    </w:p>
    <w:p w:rsidR="00D549D2" w:rsidRPr="00D549D2" w:rsidRDefault="00D549D2" w:rsidP="00D549D2">
      <w:pPr>
        <w:shd w:val="clear" w:color="auto" w:fill="FFFFFF"/>
        <w:spacing w:beforeLines="20" w:before="48" w:afterLines="20" w:after="48" w:line="20" w:lineRule="atLeast"/>
        <w:rPr>
          <w:rFonts w:eastAsia="MS Mincho"/>
          <w:bCs/>
          <w:color w:val="C00000"/>
          <w:sz w:val="26"/>
          <w:szCs w:val="26"/>
          <w:lang w:val="vi-VN" w:eastAsia="ja-JP"/>
        </w:rPr>
      </w:pPr>
      <w:r w:rsidRPr="00D549D2">
        <w:rPr>
          <w:bCs/>
          <w:color w:val="C00000"/>
          <w:sz w:val="26"/>
          <w:szCs w:val="26"/>
          <w:lang w:val="vi-VN"/>
        </w:rPr>
        <w:lastRenderedPageBreak/>
        <w:t>D. Người gây bạo lực học đường không phải chịu các hình thức k</w:t>
      </w:r>
      <w:r w:rsidRPr="00D549D2">
        <w:rPr>
          <w:rFonts w:eastAsia="MS Mincho"/>
          <w:bCs/>
          <w:color w:val="C00000"/>
          <w:sz w:val="26"/>
          <w:szCs w:val="26"/>
          <w:lang w:val="vi-VN" w:eastAsia="ja-JP"/>
        </w:rPr>
        <w:t>ỉ</w:t>
      </w:r>
      <w:r w:rsidRPr="00D549D2">
        <w:rPr>
          <w:bCs/>
          <w:color w:val="C00000"/>
          <w:sz w:val="26"/>
          <w:szCs w:val="26"/>
          <w:lang w:val="vi-VN"/>
        </w:rPr>
        <w:t xml:space="preserve"> luật.</w:t>
      </w:r>
    </w:p>
    <w:p w:rsidR="00D549D2" w:rsidRPr="00D549D2" w:rsidRDefault="00D549D2" w:rsidP="00D549D2">
      <w:pPr>
        <w:shd w:val="clear" w:color="auto" w:fill="FFFFFF"/>
        <w:spacing w:beforeLines="20" w:before="48" w:afterLines="20" w:after="48" w:line="20" w:lineRule="atLeast"/>
        <w:rPr>
          <w:rFonts w:eastAsia="MS Mincho"/>
          <w:b/>
          <w:sz w:val="26"/>
          <w:szCs w:val="26"/>
          <w:lang w:eastAsia="ja-JP"/>
        </w:rPr>
      </w:pPr>
      <w:r w:rsidRPr="00D549D2">
        <w:rPr>
          <w:b/>
          <w:bCs/>
          <w:color w:val="FF0000"/>
          <w:sz w:val="26"/>
          <w:szCs w:val="26"/>
          <w:lang w:val="vi-VN"/>
        </w:rPr>
        <w:t xml:space="preserve">Câu </w:t>
      </w:r>
      <w:r w:rsidRPr="00D549D2">
        <w:rPr>
          <w:rFonts w:eastAsia="MS Mincho"/>
          <w:b/>
          <w:bCs/>
          <w:color w:val="FF0000"/>
          <w:sz w:val="26"/>
          <w:szCs w:val="26"/>
          <w:lang w:val="vi-VN" w:eastAsia="ja-JP"/>
        </w:rPr>
        <w:t>7</w:t>
      </w:r>
      <w:r w:rsidRPr="00D549D2">
        <w:rPr>
          <w:b/>
          <w:bCs/>
          <w:color w:val="FF0000"/>
          <w:sz w:val="26"/>
          <w:szCs w:val="26"/>
          <w:lang w:val="vi-VN"/>
        </w:rPr>
        <w:t>: </w:t>
      </w:r>
      <w:r w:rsidRPr="00D549D2">
        <w:rPr>
          <w:b/>
          <w:sz w:val="26"/>
          <w:szCs w:val="26"/>
          <w:lang w:val="vi-VN"/>
        </w:rPr>
        <w:t>Khi đối diện với các hành vi bạo lực học đường, học sinh cần t</w:t>
      </w:r>
      <w:r w:rsidRPr="00D549D2">
        <w:rPr>
          <w:b/>
          <w:sz w:val="26"/>
          <w:szCs w:val="26"/>
        </w:rPr>
        <w:t>ránh</w:t>
      </w:r>
    </w:p>
    <w:p w:rsidR="00D549D2" w:rsidRPr="00D549D2" w:rsidRDefault="00D549D2" w:rsidP="00D549D2">
      <w:pPr>
        <w:shd w:val="clear" w:color="auto" w:fill="FFFFFF"/>
        <w:spacing w:beforeLines="20" w:before="48" w:afterLines="20" w:after="48" w:line="20" w:lineRule="atLeast"/>
        <w:rPr>
          <w:rFonts w:eastAsia="MS Mincho"/>
          <w:bCs/>
          <w:color w:val="FF0000"/>
          <w:sz w:val="26"/>
          <w:szCs w:val="26"/>
          <w:lang w:val="vi-VN" w:eastAsia="ja-JP"/>
        </w:rPr>
      </w:pPr>
      <w:r w:rsidRPr="00D549D2">
        <w:rPr>
          <w:bCs/>
          <w:color w:val="FF0000"/>
          <w:sz w:val="26"/>
          <w:szCs w:val="26"/>
          <w:lang w:val="vi-VN"/>
        </w:rPr>
        <w:t xml:space="preserve">A. </w:t>
      </w:r>
      <w:r w:rsidRPr="00D549D2">
        <w:rPr>
          <w:bCs/>
          <w:color w:val="FF0000"/>
          <w:sz w:val="26"/>
          <w:szCs w:val="26"/>
        </w:rPr>
        <w:t>g</w:t>
      </w:r>
      <w:r w:rsidRPr="00D549D2">
        <w:rPr>
          <w:bCs/>
          <w:color w:val="FF0000"/>
          <w:sz w:val="26"/>
          <w:szCs w:val="26"/>
          <w:lang w:val="vi-VN"/>
        </w:rPr>
        <w:t>iữ kín và tự tìm cách giải quyết mâu thuẫn.</w:t>
      </w:r>
      <w:r w:rsidRPr="00D549D2">
        <w:rPr>
          <w:rFonts w:eastAsia="MS Mincho"/>
          <w:bCs/>
          <w:color w:val="FF0000"/>
          <w:sz w:val="26"/>
          <w:szCs w:val="26"/>
          <w:lang w:eastAsia="ja-JP"/>
        </w:rPr>
        <w:t xml:space="preserve">    </w:t>
      </w:r>
      <w:r w:rsidRPr="00D549D2">
        <w:rPr>
          <w:sz w:val="26"/>
          <w:szCs w:val="26"/>
          <w:lang w:val="vi-VN"/>
        </w:rPr>
        <w:t xml:space="preserve">B. </w:t>
      </w:r>
      <w:r w:rsidRPr="00D549D2">
        <w:rPr>
          <w:sz w:val="26"/>
          <w:szCs w:val="26"/>
        </w:rPr>
        <w:t>r</w:t>
      </w:r>
      <w:r w:rsidRPr="00D549D2">
        <w:rPr>
          <w:sz w:val="26"/>
          <w:szCs w:val="26"/>
          <w:lang w:val="vi-VN"/>
        </w:rPr>
        <w:t>ời khỏi vị trí nguy hiểm.</w:t>
      </w:r>
    </w:p>
    <w:p w:rsidR="00D549D2" w:rsidRPr="00D549D2" w:rsidRDefault="00D549D2" w:rsidP="00D549D2">
      <w:pPr>
        <w:shd w:val="clear" w:color="auto" w:fill="FFFFFF"/>
        <w:spacing w:beforeLines="20" w:before="48" w:afterLines="20" w:after="48" w:line="20" w:lineRule="atLeast"/>
        <w:rPr>
          <w:sz w:val="26"/>
          <w:szCs w:val="26"/>
        </w:rPr>
      </w:pPr>
      <w:r w:rsidRPr="00D549D2">
        <w:rPr>
          <w:sz w:val="26"/>
          <w:szCs w:val="26"/>
          <w:lang w:val="vi-VN"/>
        </w:rPr>
        <w:t xml:space="preserve">C. </w:t>
      </w:r>
      <w:r w:rsidRPr="00D549D2">
        <w:rPr>
          <w:sz w:val="26"/>
          <w:szCs w:val="26"/>
        </w:rPr>
        <w:t>k</w:t>
      </w:r>
      <w:r w:rsidRPr="00D549D2">
        <w:rPr>
          <w:sz w:val="26"/>
          <w:szCs w:val="26"/>
          <w:lang w:val="vi-VN"/>
        </w:rPr>
        <w:t>êu cứu để thu hút sự chú ý.</w:t>
      </w:r>
      <w:r w:rsidRPr="00D549D2">
        <w:rPr>
          <w:sz w:val="26"/>
          <w:szCs w:val="26"/>
        </w:rPr>
        <w:t xml:space="preserve">                       </w:t>
      </w:r>
      <w:r w:rsidRPr="00D549D2">
        <w:rPr>
          <w:sz w:val="26"/>
          <w:szCs w:val="26"/>
          <w:lang w:val="vi-VN"/>
        </w:rPr>
        <w:t xml:space="preserve">D. </w:t>
      </w:r>
      <w:r w:rsidRPr="00D549D2">
        <w:rPr>
          <w:sz w:val="26"/>
          <w:szCs w:val="26"/>
        </w:rPr>
        <w:t>y</w:t>
      </w:r>
      <w:r w:rsidRPr="00D549D2">
        <w:rPr>
          <w:sz w:val="26"/>
          <w:szCs w:val="26"/>
          <w:lang w:val="vi-VN"/>
        </w:rPr>
        <w:t>êu cầu sự trợ giúp về mặt y tế hoặc tâm lí.</w:t>
      </w:r>
    </w:p>
    <w:p w:rsidR="00D549D2" w:rsidRPr="00D549D2" w:rsidRDefault="00D549D2" w:rsidP="00D549D2">
      <w:pPr>
        <w:shd w:val="clear" w:color="auto" w:fill="FFFFFF"/>
        <w:spacing w:beforeLines="20" w:before="48" w:afterLines="20" w:after="48" w:line="20" w:lineRule="atLeast"/>
        <w:rPr>
          <w:b/>
          <w:sz w:val="26"/>
          <w:szCs w:val="26"/>
          <w:lang w:val="vi-VN"/>
        </w:rPr>
      </w:pPr>
      <w:r w:rsidRPr="00D549D2">
        <w:rPr>
          <w:b/>
          <w:bCs/>
          <w:sz w:val="26"/>
          <w:szCs w:val="26"/>
          <w:lang w:val="vi-VN"/>
        </w:rPr>
        <w:t xml:space="preserve">Câu </w:t>
      </w:r>
      <w:r w:rsidRPr="00D549D2">
        <w:rPr>
          <w:rFonts w:eastAsia="MS Mincho"/>
          <w:b/>
          <w:bCs/>
          <w:sz w:val="26"/>
          <w:szCs w:val="26"/>
          <w:lang w:val="vi-VN" w:eastAsia="ja-JP"/>
        </w:rPr>
        <w:t>8</w:t>
      </w:r>
      <w:r w:rsidRPr="00D549D2">
        <w:rPr>
          <w:b/>
          <w:bCs/>
          <w:sz w:val="26"/>
          <w:szCs w:val="26"/>
          <w:lang w:val="vi-VN"/>
        </w:rPr>
        <w:t>:</w:t>
      </w:r>
      <w:r w:rsidRPr="00D549D2">
        <w:rPr>
          <w:b/>
          <w:bCs/>
          <w:color w:val="008000"/>
          <w:sz w:val="26"/>
          <w:szCs w:val="26"/>
          <w:lang w:val="vi-VN"/>
        </w:rPr>
        <w:t> </w:t>
      </w:r>
      <w:r w:rsidRPr="00D549D2">
        <w:rPr>
          <w:b/>
          <w:sz w:val="26"/>
          <w:szCs w:val="26"/>
          <w:lang w:val="vi-VN"/>
        </w:rPr>
        <w:t>Nếu nhìn thấy tình trạng các bạn học sinh đang đánh nhau, em </w:t>
      </w:r>
      <w:r w:rsidRPr="00D549D2">
        <w:rPr>
          <w:b/>
          <w:bCs/>
          <w:sz w:val="26"/>
          <w:szCs w:val="26"/>
          <w:lang w:val="vi-VN"/>
        </w:rPr>
        <w:t>nên</w:t>
      </w:r>
      <w:r w:rsidRPr="00D549D2">
        <w:rPr>
          <w:b/>
          <w:sz w:val="26"/>
          <w:szCs w:val="26"/>
          <w:lang w:val="vi-VN"/>
        </w:rPr>
        <w:t> lựa chọn cách ứng xử nào dưới đây?</w:t>
      </w:r>
    </w:p>
    <w:p w:rsidR="00D549D2" w:rsidRPr="00D549D2" w:rsidRDefault="00D549D2" w:rsidP="00D549D2">
      <w:pPr>
        <w:shd w:val="clear" w:color="auto" w:fill="FFFFFF"/>
        <w:spacing w:beforeLines="20" w:before="48" w:afterLines="20" w:after="48" w:line="20" w:lineRule="atLeast"/>
        <w:rPr>
          <w:sz w:val="26"/>
          <w:szCs w:val="26"/>
        </w:rPr>
      </w:pPr>
      <w:r w:rsidRPr="00D549D2">
        <w:rPr>
          <w:sz w:val="26"/>
          <w:szCs w:val="26"/>
          <w:lang w:val="vi-VN"/>
        </w:rPr>
        <w:t>A. Không làm gì cả vì đó không phải việc của mình</w:t>
      </w:r>
      <w:r w:rsidRPr="00D549D2">
        <w:rPr>
          <w:sz w:val="26"/>
          <w:szCs w:val="26"/>
        </w:rPr>
        <w:t xml:space="preserve">. </w:t>
      </w:r>
    </w:p>
    <w:p w:rsidR="00D549D2" w:rsidRPr="00D549D2" w:rsidRDefault="00D549D2" w:rsidP="00D549D2">
      <w:pPr>
        <w:shd w:val="clear" w:color="auto" w:fill="FFFFFF"/>
        <w:spacing w:beforeLines="20" w:before="48" w:afterLines="20" w:after="48" w:line="20" w:lineRule="atLeast"/>
        <w:rPr>
          <w:sz w:val="26"/>
          <w:szCs w:val="26"/>
          <w:lang w:val="vi-VN"/>
        </w:rPr>
      </w:pPr>
      <w:r w:rsidRPr="00D549D2">
        <w:rPr>
          <w:sz w:val="26"/>
          <w:szCs w:val="26"/>
        </w:rPr>
        <w:t>B. Lấy điện thoại quay clip rồi tung lên fakebook.</w:t>
      </w:r>
    </w:p>
    <w:p w:rsidR="00D549D2" w:rsidRPr="00D549D2" w:rsidRDefault="00D549D2" w:rsidP="00D549D2">
      <w:pPr>
        <w:shd w:val="clear" w:color="auto" w:fill="FFFFFF"/>
        <w:spacing w:beforeLines="20" w:before="48" w:afterLines="20" w:after="48" w:line="20" w:lineRule="atLeast"/>
        <w:rPr>
          <w:sz w:val="26"/>
          <w:szCs w:val="26"/>
        </w:rPr>
      </w:pPr>
      <w:r w:rsidRPr="00D549D2">
        <w:rPr>
          <w:sz w:val="26"/>
          <w:szCs w:val="26"/>
        </w:rPr>
        <w:t>C. Reo hò, cổ vũ các bạn tiếp tục đánh nhau.</w:t>
      </w:r>
    </w:p>
    <w:p w:rsidR="00D549D2" w:rsidRPr="00D549D2" w:rsidRDefault="00D549D2" w:rsidP="00D549D2">
      <w:pPr>
        <w:shd w:val="clear" w:color="auto" w:fill="FFFFFF"/>
        <w:spacing w:beforeLines="20" w:before="48" w:afterLines="20" w:after="48" w:line="20" w:lineRule="atLeast"/>
        <w:rPr>
          <w:rFonts w:eastAsia="MS Mincho"/>
          <w:bCs/>
          <w:color w:val="FF0000"/>
          <w:sz w:val="26"/>
          <w:szCs w:val="26"/>
          <w:lang w:eastAsia="ja-JP"/>
        </w:rPr>
      </w:pPr>
      <w:r w:rsidRPr="00D549D2">
        <w:rPr>
          <w:bCs/>
          <w:color w:val="FF0000"/>
          <w:sz w:val="26"/>
          <w:szCs w:val="26"/>
        </w:rPr>
        <w:t>D. Nhanh chóng báo cho những người lớn đáng tin cậy.</w:t>
      </w:r>
    </w:p>
    <w:p w:rsidR="00D549D2" w:rsidRPr="00D549D2" w:rsidRDefault="00D549D2" w:rsidP="00D549D2">
      <w:pPr>
        <w:spacing w:beforeLines="20" w:before="48" w:afterLines="20" w:after="48" w:line="20" w:lineRule="atLeast"/>
        <w:rPr>
          <w:rFonts w:eastAsia="Arial"/>
          <w:b/>
          <w:bCs/>
          <w:iCs/>
          <w:sz w:val="26"/>
          <w:szCs w:val="26"/>
        </w:rPr>
      </w:pPr>
      <w:r w:rsidRPr="00D549D2">
        <w:rPr>
          <w:rFonts w:eastAsia="Arial"/>
          <w:b/>
          <w:bCs/>
          <w:iCs/>
          <w:sz w:val="26"/>
          <w:szCs w:val="26"/>
        </w:rPr>
        <w:t>Câu 9: Hành vi nào sau đây không phải là bạo lực học đường?</w:t>
      </w:r>
    </w:p>
    <w:p w:rsidR="00D549D2" w:rsidRPr="00D549D2" w:rsidRDefault="00D549D2" w:rsidP="00D549D2">
      <w:pPr>
        <w:spacing w:beforeLines="20" w:before="48" w:afterLines="20" w:after="48" w:line="20" w:lineRule="atLeast"/>
        <w:contextualSpacing/>
        <w:rPr>
          <w:rFonts w:eastAsia="Arial"/>
          <w:bCs/>
          <w:iCs/>
          <w:sz w:val="26"/>
          <w:szCs w:val="26"/>
        </w:rPr>
      </w:pPr>
      <w:r w:rsidRPr="00D549D2">
        <w:rPr>
          <w:rFonts w:eastAsia="Arial"/>
          <w:bCs/>
          <w:iCs/>
          <w:sz w:val="26"/>
          <w:szCs w:val="26"/>
        </w:rPr>
        <w:t>A. Gửi hình ảnh, video, nhằm gây  tra tấn bạn khác giới. B. Nhéo tai, giật tóc bạn khi nô đùa.</w:t>
      </w:r>
    </w:p>
    <w:p w:rsidR="00D549D2" w:rsidRPr="00D549D2" w:rsidRDefault="00D549D2" w:rsidP="00D549D2">
      <w:pPr>
        <w:spacing w:beforeLines="20" w:before="48" w:afterLines="20" w:after="48" w:line="20" w:lineRule="atLeast"/>
        <w:contextualSpacing/>
        <w:rPr>
          <w:rFonts w:eastAsia="Arial"/>
          <w:bCs/>
          <w:iCs/>
          <w:sz w:val="26"/>
          <w:szCs w:val="26"/>
        </w:rPr>
      </w:pPr>
      <w:r w:rsidRPr="00D549D2">
        <w:rPr>
          <w:rFonts w:eastAsia="Arial"/>
          <w:bCs/>
          <w:iCs/>
          <w:sz w:val="26"/>
          <w:szCs w:val="26"/>
        </w:rPr>
        <w:t xml:space="preserve">C. Doạ dẫm, bắt nạt bạn trên đường đi học. D. </w:t>
      </w:r>
      <w:r w:rsidRPr="00D549D2">
        <w:rPr>
          <w:rFonts w:eastAsia="Arial"/>
          <w:bCs/>
          <w:iCs/>
          <w:color w:val="FF0000"/>
          <w:sz w:val="26"/>
          <w:szCs w:val="26"/>
        </w:rPr>
        <w:t>Mượn đồ dùng của bạn nhưng không trả lại.</w:t>
      </w:r>
    </w:p>
    <w:p w:rsidR="00D549D2" w:rsidRPr="00D549D2" w:rsidRDefault="00D549D2" w:rsidP="00D549D2">
      <w:pPr>
        <w:spacing w:beforeLines="20" w:before="48" w:afterLines="20" w:after="48" w:line="20" w:lineRule="atLeast"/>
        <w:rPr>
          <w:b/>
          <w:bCs/>
          <w:sz w:val="26"/>
          <w:szCs w:val="26"/>
          <w:lang w:eastAsia="vi-VN"/>
        </w:rPr>
      </w:pPr>
      <w:r w:rsidRPr="00D549D2">
        <w:rPr>
          <w:b/>
          <w:bCs/>
          <w:sz w:val="26"/>
          <w:szCs w:val="26"/>
          <w:lang w:eastAsia="vi-VN"/>
        </w:rPr>
        <w:t>Câu 10: Bạo lực học đường diễn ra dưới các hình thức</w:t>
      </w:r>
    </w:p>
    <w:p w:rsidR="00D549D2" w:rsidRPr="00D549D2" w:rsidRDefault="00D549D2" w:rsidP="00D549D2">
      <w:pPr>
        <w:spacing w:beforeLines="20" w:before="48" w:afterLines="20" w:after="48" w:line="20" w:lineRule="atLeast"/>
        <w:rPr>
          <w:bCs/>
          <w:sz w:val="26"/>
          <w:szCs w:val="26"/>
          <w:lang w:eastAsia="vi-VN"/>
        </w:rPr>
      </w:pPr>
      <w:r w:rsidRPr="00D549D2">
        <w:rPr>
          <w:bCs/>
          <w:sz w:val="26"/>
          <w:szCs w:val="26"/>
          <w:lang w:eastAsia="vi-VN"/>
        </w:rPr>
        <w:t>A. Bạo lực  thể chất, kinh tế.           B. Bạo lực tinh thần, trực tuyến.</w:t>
      </w:r>
    </w:p>
    <w:p w:rsidR="00D549D2" w:rsidRPr="00D549D2" w:rsidRDefault="00D549D2" w:rsidP="00D549D2">
      <w:pPr>
        <w:spacing w:beforeLines="20" w:before="48" w:afterLines="20" w:after="48" w:line="20" w:lineRule="atLeast"/>
        <w:rPr>
          <w:bCs/>
          <w:sz w:val="26"/>
          <w:szCs w:val="26"/>
          <w:lang w:eastAsia="vi-VN"/>
        </w:rPr>
      </w:pPr>
      <w:r w:rsidRPr="00D549D2">
        <w:rPr>
          <w:bCs/>
          <w:sz w:val="26"/>
          <w:szCs w:val="26"/>
          <w:lang w:eastAsia="vi-VN"/>
        </w:rPr>
        <w:t>C. Bạo lực kinh tế, tinh thần.           D. Bạo lực thể chất, tinh thần, vật chất, trực tuyến.</w:t>
      </w:r>
    </w:p>
    <w:p w:rsidR="00D549D2" w:rsidRPr="00D549D2" w:rsidRDefault="00D549D2" w:rsidP="00D549D2">
      <w:pPr>
        <w:spacing w:before="20" w:after="20" w:line="20" w:lineRule="atLeast"/>
        <w:rPr>
          <w:rFonts w:eastAsia="Calibri"/>
          <w:b/>
          <w:sz w:val="26"/>
          <w:szCs w:val="26"/>
        </w:rPr>
      </w:pPr>
      <w:r w:rsidRPr="00D549D2">
        <w:rPr>
          <w:rFonts w:eastAsia="Calibri"/>
          <w:b/>
          <w:sz w:val="26"/>
          <w:szCs w:val="26"/>
          <w:lang w:val="vi-VN"/>
        </w:rPr>
        <w:t>Câu 1</w:t>
      </w:r>
      <w:r w:rsidRPr="00D549D2">
        <w:rPr>
          <w:rFonts w:eastAsia="Calibri"/>
          <w:b/>
          <w:sz w:val="26"/>
          <w:szCs w:val="26"/>
        </w:rPr>
        <w:t>1</w:t>
      </w:r>
      <w:r w:rsidRPr="00D549D2">
        <w:rPr>
          <w:rFonts w:eastAsia="Calibri"/>
          <w:b/>
          <w:sz w:val="26"/>
          <w:szCs w:val="26"/>
          <w:lang w:val="vi-VN"/>
        </w:rPr>
        <w:t xml:space="preserve">: </w:t>
      </w:r>
      <w:r w:rsidRPr="00D549D2">
        <w:rPr>
          <w:rFonts w:eastAsia="Calibri"/>
          <w:b/>
          <w:sz w:val="26"/>
          <w:szCs w:val="26"/>
        </w:rPr>
        <w:t>Đ</w:t>
      </w:r>
      <w:r w:rsidRPr="00D549D2">
        <w:rPr>
          <w:rFonts w:eastAsia="Calibri"/>
          <w:b/>
          <w:sz w:val="26"/>
          <w:szCs w:val="26"/>
          <w:lang w:val="vi-VN"/>
        </w:rPr>
        <w:t>ể ngăn chặn bạo lực học đường</w:t>
      </w:r>
      <w:r w:rsidRPr="00D549D2">
        <w:rPr>
          <w:rFonts w:eastAsia="Calibri"/>
          <w:b/>
          <w:sz w:val="26"/>
          <w:szCs w:val="26"/>
        </w:rPr>
        <w:t xml:space="preserve"> học sinh cần làm gì?</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A. Tham gia cổ vũ khi có bạo lực học đường</w:t>
      </w:r>
      <w:r w:rsidRPr="00D549D2">
        <w:rPr>
          <w:rFonts w:eastAsia="Calibri"/>
          <w:sz w:val="26"/>
          <w:szCs w:val="26"/>
        </w:rPr>
        <w:t>.</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B. Chấp hành nghiêm</w:t>
      </w:r>
      <w:r w:rsidRPr="00D549D2">
        <w:rPr>
          <w:rFonts w:eastAsia="Calibri"/>
          <w:sz w:val="26"/>
          <w:szCs w:val="26"/>
        </w:rPr>
        <w:t xml:space="preserve"> chỉnh</w:t>
      </w:r>
      <w:r w:rsidRPr="00D549D2">
        <w:rPr>
          <w:rFonts w:eastAsia="Calibri"/>
          <w:sz w:val="26"/>
          <w:szCs w:val="26"/>
          <w:lang w:val="vi-VN"/>
        </w:rPr>
        <w:t xml:space="preserve"> nội quy trường lớp đề ra</w:t>
      </w:r>
      <w:r w:rsidRPr="00D549D2">
        <w:rPr>
          <w:rFonts w:eastAsia="Calibri"/>
          <w:sz w:val="26"/>
          <w:szCs w:val="26"/>
        </w:rPr>
        <w:t xml:space="preserve">. </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 xml:space="preserve">C. </w:t>
      </w:r>
      <w:r w:rsidRPr="00D549D2">
        <w:rPr>
          <w:rFonts w:eastAsia="Calibri"/>
          <w:sz w:val="26"/>
          <w:szCs w:val="26"/>
        </w:rPr>
        <w:t>Tham gia các trò chơi trên mạng xã hội.</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D. Thường xuyên vi phạm các quy định</w:t>
      </w:r>
      <w:r w:rsidRPr="00D549D2">
        <w:rPr>
          <w:rFonts w:eastAsia="Calibri"/>
          <w:sz w:val="26"/>
          <w:szCs w:val="26"/>
        </w:rPr>
        <w:t>.</w:t>
      </w:r>
    </w:p>
    <w:p w:rsidR="00D549D2" w:rsidRPr="00D549D2" w:rsidRDefault="00D549D2" w:rsidP="00D549D2">
      <w:pPr>
        <w:spacing w:before="20" w:after="20" w:line="20" w:lineRule="atLeast"/>
        <w:rPr>
          <w:rFonts w:eastAsia="Calibri"/>
          <w:b/>
          <w:sz w:val="26"/>
          <w:szCs w:val="26"/>
        </w:rPr>
      </w:pPr>
      <w:r w:rsidRPr="00D549D2">
        <w:rPr>
          <w:rFonts w:eastAsia="Calibri"/>
          <w:b/>
          <w:sz w:val="26"/>
          <w:szCs w:val="26"/>
          <w:lang w:val="vi-VN"/>
        </w:rPr>
        <w:t xml:space="preserve">Câu </w:t>
      </w:r>
      <w:r w:rsidRPr="00D549D2">
        <w:rPr>
          <w:rFonts w:eastAsia="Calibri"/>
          <w:b/>
          <w:sz w:val="26"/>
          <w:szCs w:val="26"/>
        </w:rPr>
        <w:t>12</w:t>
      </w:r>
      <w:r w:rsidRPr="00D549D2">
        <w:rPr>
          <w:rFonts w:eastAsia="Calibri"/>
          <w:b/>
          <w:sz w:val="26"/>
          <w:szCs w:val="26"/>
          <w:lang w:val="vi-VN"/>
        </w:rPr>
        <w:t xml:space="preserve">: </w:t>
      </w:r>
      <w:r w:rsidRPr="00D549D2">
        <w:rPr>
          <w:rFonts w:eastAsia="Calibri"/>
          <w:b/>
          <w:sz w:val="26"/>
          <w:szCs w:val="26"/>
        </w:rPr>
        <w:t>Cách</w:t>
      </w:r>
      <w:r w:rsidRPr="00D549D2">
        <w:rPr>
          <w:rFonts w:eastAsia="Calibri"/>
          <w:b/>
          <w:sz w:val="26"/>
          <w:szCs w:val="26"/>
          <w:lang w:val="vi-VN"/>
        </w:rPr>
        <w:t xml:space="preserve"> </w:t>
      </w:r>
      <w:r w:rsidRPr="00D549D2">
        <w:rPr>
          <w:rFonts w:eastAsia="Calibri"/>
          <w:b/>
          <w:sz w:val="26"/>
          <w:szCs w:val="26"/>
        </w:rPr>
        <w:t>ứng phó  khi bị bạo lực học đường là</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 xml:space="preserve">A. </w:t>
      </w:r>
      <w:r w:rsidRPr="00D549D2">
        <w:rPr>
          <w:rFonts w:eastAsia="Calibri"/>
          <w:sz w:val="26"/>
          <w:szCs w:val="26"/>
        </w:rPr>
        <w:t xml:space="preserve">Thông báo sự việc cho gia đình, thầy cô.      </w:t>
      </w:r>
      <w:r w:rsidRPr="00D549D2">
        <w:rPr>
          <w:rFonts w:eastAsia="Calibri"/>
          <w:sz w:val="26"/>
          <w:szCs w:val="26"/>
          <w:lang w:val="vi-VN"/>
        </w:rPr>
        <w:t xml:space="preserve">B. </w:t>
      </w:r>
      <w:r w:rsidRPr="00D549D2">
        <w:rPr>
          <w:rFonts w:eastAsia="Calibri"/>
          <w:sz w:val="26"/>
          <w:szCs w:val="26"/>
        </w:rPr>
        <w:t xml:space="preserve"> Xem như không có gì xảy ra.</w:t>
      </w:r>
    </w:p>
    <w:p w:rsidR="00D549D2" w:rsidRPr="00D549D2" w:rsidRDefault="00D549D2" w:rsidP="00D549D2">
      <w:pPr>
        <w:spacing w:before="20" w:after="20" w:line="20" w:lineRule="atLeast"/>
        <w:ind w:left="360"/>
        <w:rPr>
          <w:rFonts w:eastAsia="Calibri"/>
          <w:sz w:val="26"/>
          <w:szCs w:val="26"/>
        </w:rPr>
      </w:pPr>
      <w:r w:rsidRPr="00D549D2">
        <w:rPr>
          <w:rFonts w:eastAsia="Calibri"/>
          <w:sz w:val="26"/>
          <w:szCs w:val="26"/>
          <w:lang w:val="vi-VN"/>
        </w:rPr>
        <w:t xml:space="preserve">C. </w:t>
      </w:r>
      <w:r w:rsidRPr="00D549D2">
        <w:rPr>
          <w:rFonts w:eastAsia="Calibri"/>
          <w:sz w:val="26"/>
          <w:szCs w:val="26"/>
        </w:rPr>
        <w:t xml:space="preserve">Rủ bạn bè đánh hội đồng.                               </w:t>
      </w:r>
      <w:r w:rsidRPr="00D549D2">
        <w:rPr>
          <w:rFonts w:eastAsia="Calibri"/>
          <w:sz w:val="26"/>
          <w:szCs w:val="26"/>
          <w:lang w:val="vi-VN"/>
        </w:rPr>
        <w:t xml:space="preserve">D. </w:t>
      </w:r>
      <w:r w:rsidRPr="00D549D2">
        <w:rPr>
          <w:rFonts w:eastAsia="Calibri"/>
          <w:sz w:val="26"/>
          <w:szCs w:val="26"/>
        </w:rPr>
        <w:t>Khóc lóc, van xin được tha.</w:t>
      </w:r>
    </w:p>
    <w:p w:rsidR="00D549D2" w:rsidRPr="00D549D2" w:rsidRDefault="00D549D2" w:rsidP="00D549D2">
      <w:pPr>
        <w:spacing w:before="0" w:line="276" w:lineRule="auto"/>
        <w:rPr>
          <w:b/>
          <w:sz w:val="26"/>
          <w:szCs w:val="26"/>
        </w:rPr>
      </w:pPr>
      <w:r w:rsidRPr="00D549D2">
        <w:rPr>
          <w:b/>
          <w:bCs/>
          <w:sz w:val="26"/>
          <w:szCs w:val="26"/>
        </w:rPr>
        <w:t>Câu 13:</w:t>
      </w:r>
      <w:r w:rsidRPr="00D549D2">
        <w:rPr>
          <w:b/>
          <w:sz w:val="26"/>
          <w:szCs w:val="26"/>
        </w:rPr>
        <w:t xml:space="preserve"> Nhà trường, cha mẹ học sinh có trách nhiệm gì để phòng, chống bạo lực học đường?</w:t>
      </w:r>
    </w:p>
    <w:p w:rsidR="00D549D2" w:rsidRPr="00D549D2" w:rsidRDefault="00D549D2" w:rsidP="00D549D2">
      <w:pPr>
        <w:numPr>
          <w:ilvl w:val="0"/>
          <w:numId w:val="1"/>
        </w:numPr>
        <w:spacing w:before="0" w:line="276" w:lineRule="auto"/>
        <w:rPr>
          <w:sz w:val="26"/>
          <w:szCs w:val="26"/>
        </w:rPr>
      </w:pPr>
      <w:r w:rsidRPr="00D549D2">
        <w:rPr>
          <w:sz w:val="26"/>
          <w:szCs w:val="26"/>
        </w:rPr>
        <w:t>Răn đe.            B.  Giáo dục.            C.Nuôi dưỡng.             D. Thuyết phục.</w:t>
      </w:r>
    </w:p>
    <w:p w:rsidR="00D549D2" w:rsidRPr="00D549D2" w:rsidRDefault="00D549D2" w:rsidP="00D549D2">
      <w:pPr>
        <w:spacing w:before="20" w:after="20" w:line="20" w:lineRule="atLeast"/>
        <w:rPr>
          <w:rFonts w:eastAsia="Calibri"/>
          <w:b/>
          <w:sz w:val="26"/>
          <w:szCs w:val="26"/>
        </w:rPr>
      </w:pPr>
      <w:r w:rsidRPr="00D549D2">
        <w:rPr>
          <w:rFonts w:eastAsia="Calibri"/>
          <w:b/>
          <w:sz w:val="26"/>
          <w:szCs w:val="26"/>
        </w:rPr>
        <w:t>Câu 14. Tình huống nào không gây căng thẳng cho con người?</w:t>
      </w:r>
    </w:p>
    <w:p w:rsidR="00D549D2" w:rsidRPr="00D549D2" w:rsidRDefault="00D549D2" w:rsidP="00D549D2">
      <w:pPr>
        <w:spacing w:before="20" w:after="20" w:line="20" w:lineRule="atLeast"/>
        <w:rPr>
          <w:rFonts w:eastAsia="Calibri"/>
          <w:sz w:val="26"/>
          <w:szCs w:val="26"/>
        </w:rPr>
      </w:pPr>
      <w:r w:rsidRPr="00D549D2">
        <w:rPr>
          <w:rFonts w:eastAsia="Calibri"/>
          <w:sz w:val="26"/>
          <w:szCs w:val="26"/>
        </w:rPr>
        <w:t>A. Làm vỡ bình hoa quý của bà.              B. Bài kiểm tra bị điểm kém.</w:t>
      </w:r>
    </w:p>
    <w:p w:rsidR="00D549D2" w:rsidRPr="00D549D2" w:rsidRDefault="00D549D2" w:rsidP="00D549D2">
      <w:pPr>
        <w:spacing w:before="20" w:after="20" w:line="20" w:lineRule="atLeast"/>
        <w:rPr>
          <w:rFonts w:eastAsia="Calibri"/>
          <w:sz w:val="26"/>
          <w:szCs w:val="26"/>
        </w:rPr>
      </w:pPr>
      <w:r w:rsidRPr="00D549D2">
        <w:rPr>
          <w:rFonts w:eastAsia="Calibri"/>
          <w:sz w:val="26"/>
          <w:szCs w:val="26"/>
        </w:rPr>
        <w:t>C. Tham gia trải nghiệm cùng lớp.          D. Bị bạn bè xa lánh.</w:t>
      </w:r>
    </w:p>
    <w:p w:rsidR="00D549D2" w:rsidRPr="00D549D2" w:rsidRDefault="00A267C9" w:rsidP="00D549D2">
      <w:pPr>
        <w:spacing w:before="20" w:after="20" w:line="20" w:lineRule="atLeast"/>
        <w:rPr>
          <w:rFonts w:eastAsia="MS Mincho"/>
          <w:b/>
          <w:sz w:val="26"/>
          <w:szCs w:val="26"/>
          <w:lang w:eastAsia="ja-JP"/>
        </w:rPr>
      </w:pPr>
      <w:r>
        <w:rPr>
          <w:rFonts w:eastAsia="MS Mincho"/>
          <w:b/>
          <w:sz w:val="26"/>
          <w:szCs w:val="26"/>
          <w:lang w:eastAsia="ja-JP"/>
        </w:rPr>
        <w:t xml:space="preserve">* </w:t>
      </w:r>
      <w:bookmarkStart w:id="0" w:name="_GoBack"/>
      <w:bookmarkEnd w:id="0"/>
      <w:r w:rsidR="00D549D2" w:rsidRPr="00D549D2">
        <w:rPr>
          <w:rFonts w:eastAsia="MS Mincho"/>
          <w:b/>
          <w:sz w:val="26"/>
          <w:szCs w:val="26"/>
          <w:lang w:eastAsia="ja-JP"/>
        </w:rPr>
        <w:t xml:space="preserve"> TỰ LUẬN:</w:t>
      </w:r>
    </w:p>
    <w:p w:rsidR="00D549D2" w:rsidRPr="00D549D2" w:rsidRDefault="00D549D2" w:rsidP="00D549D2">
      <w:pPr>
        <w:spacing w:before="20" w:after="20" w:line="20" w:lineRule="atLeast"/>
        <w:rPr>
          <w:rFonts w:eastAsia="MS Mincho"/>
          <w:b/>
          <w:sz w:val="26"/>
          <w:szCs w:val="26"/>
          <w:lang w:eastAsia="ja-JP"/>
        </w:rPr>
      </w:pPr>
      <w:r w:rsidRPr="00D549D2">
        <w:rPr>
          <w:rFonts w:eastAsia="MS Mincho"/>
          <w:b/>
          <w:sz w:val="26"/>
          <w:szCs w:val="26"/>
          <w:lang w:val="vi-VN" w:eastAsia="ja-JP"/>
        </w:rPr>
        <w:t xml:space="preserve">Câu </w:t>
      </w:r>
      <w:r w:rsidRPr="00D549D2">
        <w:rPr>
          <w:rFonts w:eastAsia="MS Mincho"/>
          <w:b/>
          <w:sz w:val="26"/>
          <w:szCs w:val="26"/>
          <w:lang w:eastAsia="ja-JP"/>
        </w:rPr>
        <w:t>1</w:t>
      </w:r>
      <w:r w:rsidRPr="00D549D2">
        <w:rPr>
          <w:rFonts w:eastAsia="MS Mincho"/>
          <w:sz w:val="26"/>
          <w:szCs w:val="26"/>
          <w:lang w:val="vi-VN" w:eastAsia="ja-JP"/>
        </w:rPr>
        <w:t xml:space="preserve">: </w:t>
      </w:r>
      <w:r w:rsidRPr="00D549D2">
        <w:rPr>
          <w:rFonts w:eastAsia="MS Mincho"/>
          <w:b/>
          <w:sz w:val="26"/>
          <w:szCs w:val="26"/>
          <w:lang w:val="vi-VN" w:eastAsia="ja-JP"/>
        </w:rPr>
        <w:t xml:space="preserve">Nêu </w:t>
      </w:r>
      <w:r w:rsidRPr="00D549D2">
        <w:rPr>
          <w:rFonts w:eastAsia="MS Mincho"/>
          <w:b/>
          <w:bCs/>
          <w:color w:val="333333"/>
          <w:sz w:val="26"/>
          <w:szCs w:val="26"/>
          <w:lang w:val="vi-VN" w:eastAsia="ja-JP"/>
        </w:rPr>
        <w:t>một số c</w:t>
      </w:r>
      <w:r w:rsidRPr="00D549D2">
        <w:rPr>
          <w:rFonts w:eastAsia="MS Mincho"/>
          <w:b/>
          <w:bCs/>
          <w:color w:val="333333"/>
          <w:sz w:val="26"/>
          <w:szCs w:val="26"/>
          <w:lang w:val="vi-VN"/>
        </w:rPr>
        <w:t>ách ứng phó tích cực với tâm lí căng thẳng</w:t>
      </w:r>
      <w:r w:rsidRPr="00D549D2">
        <w:rPr>
          <w:rFonts w:eastAsia="MS Mincho"/>
          <w:b/>
          <w:bCs/>
          <w:color w:val="333333"/>
          <w:sz w:val="26"/>
          <w:szCs w:val="26"/>
          <w:lang w:val="vi-VN" w:eastAsia="ja-JP"/>
        </w:rPr>
        <w:t xml:space="preserve"> mà em biết?</w:t>
      </w:r>
    </w:p>
    <w:p w:rsidR="00D549D2" w:rsidRPr="00D549D2" w:rsidRDefault="00D549D2" w:rsidP="00D549D2">
      <w:pPr>
        <w:spacing w:before="20" w:after="20" w:line="20" w:lineRule="atLeast"/>
        <w:rPr>
          <w:sz w:val="26"/>
          <w:szCs w:val="26"/>
          <w:lang w:val="nl-NL"/>
        </w:rPr>
      </w:pPr>
      <w:r w:rsidRPr="00D549D2">
        <w:rPr>
          <w:b/>
          <w:sz w:val="26"/>
          <w:szCs w:val="26"/>
          <w:lang w:val="nl-NL"/>
        </w:rPr>
        <w:t>-</w:t>
      </w:r>
      <w:r w:rsidRPr="00D549D2">
        <w:rPr>
          <w:sz w:val="26"/>
          <w:szCs w:val="26"/>
          <w:lang w:val="nl-NL"/>
        </w:rPr>
        <w:t xml:space="preserve"> Thư giãn và giải trí: luyện tập thể thao, làm những việc yêu thích, hít thở sâu, nghe nhạc...</w:t>
      </w:r>
    </w:p>
    <w:p w:rsidR="00D549D2" w:rsidRPr="00D549D2" w:rsidRDefault="00D549D2" w:rsidP="00D549D2">
      <w:pPr>
        <w:spacing w:before="20" w:after="20" w:line="20" w:lineRule="atLeast"/>
        <w:rPr>
          <w:sz w:val="26"/>
          <w:szCs w:val="26"/>
          <w:lang w:val="nl-NL"/>
        </w:rPr>
      </w:pPr>
      <w:r w:rsidRPr="00D549D2">
        <w:rPr>
          <w:sz w:val="26"/>
          <w:szCs w:val="26"/>
          <w:lang w:val="nl-NL"/>
        </w:rPr>
        <w:t>- Chia sẻ, tâm sự và tìm kiếm sự hỗ trợ giúp từ người thân, người xung quanh.</w:t>
      </w:r>
    </w:p>
    <w:p w:rsidR="00D549D2" w:rsidRPr="00D549D2" w:rsidRDefault="00D549D2" w:rsidP="00D549D2">
      <w:pPr>
        <w:widowControl w:val="0"/>
        <w:spacing w:before="20" w:after="20" w:line="20" w:lineRule="atLeast"/>
        <w:jc w:val="both"/>
        <w:rPr>
          <w:sz w:val="26"/>
          <w:szCs w:val="26"/>
          <w:lang w:val="nl-NL"/>
        </w:rPr>
      </w:pPr>
      <w:r w:rsidRPr="00D549D2">
        <w:rPr>
          <w:sz w:val="26"/>
          <w:szCs w:val="26"/>
          <w:lang w:val="nl-NL"/>
        </w:rPr>
        <w:t>- Lập kế hoạch một cách khoa học và vừa sức.</w:t>
      </w:r>
    </w:p>
    <w:p w:rsidR="00D549D2" w:rsidRPr="00D549D2" w:rsidRDefault="00D549D2" w:rsidP="00D549D2">
      <w:pPr>
        <w:widowControl w:val="0"/>
        <w:spacing w:before="20" w:after="20" w:line="20" w:lineRule="atLeast"/>
        <w:jc w:val="both"/>
        <w:rPr>
          <w:sz w:val="26"/>
          <w:szCs w:val="26"/>
          <w:lang w:val="nl-NL"/>
        </w:rPr>
      </w:pPr>
      <w:r w:rsidRPr="00D549D2">
        <w:rPr>
          <w:sz w:val="26"/>
          <w:szCs w:val="26"/>
          <w:lang w:val="nl-NL"/>
        </w:rPr>
        <w:t>- Ăn uống, nghỉ ngơi, học tập điều độ, hợp lí.</w:t>
      </w:r>
    </w:p>
    <w:p w:rsidR="00D549D2" w:rsidRPr="00D549D2" w:rsidRDefault="00D549D2" w:rsidP="00D549D2">
      <w:pPr>
        <w:spacing w:before="20" w:after="20" w:line="20" w:lineRule="atLeast"/>
        <w:rPr>
          <w:sz w:val="26"/>
          <w:szCs w:val="26"/>
          <w:lang w:val="nl-NL"/>
        </w:rPr>
      </w:pPr>
      <w:r w:rsidRPr="00D549D2">
        <w:rPr>
          <w:sz w:val="26"/>
          <w:szCs w:val="26"/>
          <w:lang w:val="nl-NL"/>
        </w:rPr>
        <w:t>- Tìm sự trợ giúp của chuyên gia tư vấn tâm lí, bác sĩ tâm lí.</w:t>
      </w:r>
    </w:p>
    <w:p w:rsidR="00D549D2" w:rsidRPr="00D549D2" w:rsidRDefault="00D549D2" w:rsidP="00D549D2">
      <w:pPr>
        <w:spacing w:before="20" w:after="20" w:line="20" w:lineRule="atLeast"/>
        <w:rPr>
          <w:rFonts w:eastAsia="MS Mincho"/>
          <w:b/>
          <w:sz w:val="26"/>
          <w:szCs w:val="26"/>
          <w:lang w:eastAsia="ja-JP"/>
        </w:rPr>
      </w:pPr>
      <w:r w:rsidRPr="00D549D2">
        <w:rPr>
          <w:rFonts w:eastAsia="MS Mincho"/>
          <w:b/>
          <w:sz w:val="26"/>
          <w:szCs w:val="26"/>
          <w:lang w:eastAsia="ja-JP"/>
        </w:rPr>
        <w:t>Câu 2: Để phòng ngừa tình trạng bạo lực học đường mỗi học sinh cần làm gì?</w:t>
      </w:r>
    </w:p>
    <w:p w:rsidR="00D549D2" w:rsidRPr="00D549D2" w:rsidRDefault="00D549D2" w:rsidP="00D549D2">
      <w:pPr>
        <w:widowControl w:val="0"/>
        <w:tabs>
          <w:tab w:val="left" w:pos="1866"/>
        </w:tabs>
        <w:spacing w:before="20" w:after="20" w:line="20" w:lineRule="atLeast"/>
        <w:rPr>
          <w:sz w:val="26"/>
          <w:szCs w:val="26"/>
          <w:lang w:val="vi-VN" w:eastAsia="vi-VN" w:bidi="vi-VN"/>
        </w:rPr>
      </w:pPr>
      <w:r w:rsidRPr="00D549D2">
        <w:rPr>
          <w:sz w:val="26"/>
          <w:szCs w:val="26"/>
          <w:lang w:val="vi-VN" w:eastAsia="vi-VN" w:bidi="vi-VN"/>
        </w:rPr>
        <w:t>-Có lối sống lành mạnh tránh xa phim ảnh, trò chơi bạo lực và các tệ nạn xã hội.</w:t>
      </w:r>
    </w:p>
    <w:p w:rsidR="00D549D2" w:rsidRPr="00D549D2" w:rsidRDefault="00D549D2" w:rsidP="00D549D2">
      <w:pPr>
        <w:widowControl w:val="0"/>
        <w:tabs>
          <w:tab w:val="left" w:pos="1866"/>
        </w:tabs>
        <w:spacing w:before="20" w:after="20" w:line="20" w:lineRule="atLeast"/>
        <w:rPr>
          <w:sz w:val="26"/>
          <w:szCs w:val="26"/>
          <w:lang w:val="vi-VN" w:eastAsia="vi-VN" w:bidi="vi-VN"/>
        </w:rPr>
      </w:pPr>
      <w:bookmarkStart w:id="1" w:name="bookmark434"/>
      <w:bookmarkEnd w:id="1"/>
      <w:r w:rsidRPr="00D549D2">
        <w:rPr>
          <w:sz w:val="26"/>
          <w:szCs w:val="26"/>
          <w:lang w:val="vi-VN" w:eastAsia="vi-VN" w:bidi="vi-VN"/>
        </w:rPr>
        <w:t>-Thân th iện, hoà đồng và xây dựng tình bạn lành mạnh.</w:t>
      </w:r>
    </w:p>
    <w:p w:rsidR="00D549D2" w:rsidRPr="00D549D2" w:rsidRDefault="00D549D2" w:rsidP="00D549D2">
      <w:pPr>
        <w:widowControl w:val="0"/>
        <w:tabs>
          <w:tab w:val="left" w:pos="1866"/>
        </w:tabs>
        <w:spacing w:before="20" w:after="20" w:line="20" w:lineRule="atLeast"/>
        <w:rPr>
          <w:sz w:val="26"/>
          <w:szCs w:val="26"/>
          <w:lang w:val="vi-VN" w:eastAsia="vi-VN" w:bidi="vi-VN"/>
        </w:rPr>
      </w:pPr>
      <w:bookmarkStart w:id="2" w:name="bookmark435"/>
      <w:bookmarkEnd w:id="2"/>
      <w:r w:rsidRPr="00D549D2">
        <w:rPr>
          <w:sz w:val="26"/>
          <w:szCs w:val="26"/>
          <w:lang w:val="vi-VN" w:eastAsia="vi-VN" w:bidi="vi-VN"/>
        </w:rPr>
        <w:lastRenderedPageBreak/>
        <w:t>-Kiêm chế cảm xúc, đặc biệt là các cảm xúc tiên cực.</w:t>
      </w:r>
    </w:p>
    <w:p w:rsidR="00D549D2" w:rsidRPr="00D549D2" w:rsidRDefault="00D549D2" w:rsidP="00D549D2">
      <w:pPr>
        <w:widowControl w:val="0"/>
        <w:tabs>
          <w:tab w:val="left" w:pos="1866"/>
        </w:tabs>
        <w:spacing w:before="20" w:after="20" w:line="20" w:lineRule="atLeast"/>
        <w:rPr>
          <w:sz w:val="26"/>
          <w:szCs w:val="26"/>
          <w:lang w:val="vi-VN" w:eastAsia="vi-VN" w:bidi="vi-VN"/>
        </w:rPr>
      </w:pPr>
      <w:bookmarkStart w:id="3" w:name="bookmark436"/>
      <w:bookmarkEnd w:id="3"/>
      <w:r w:rsidRPr="00D549D2">
        <w:rPr>
          <w:sz w:val="26"/>
          <w:szCs w:val="26"/>
          <w:lang w:val="vi-VN" w:eastAsia="vi-VN" w:bidi="vi-VN"/>
        </w:rPr>
        <w:t>-Khéo léo và kịp thời trong giải quyết các hiểu nhầm, xích mích nhỏ.</w:t>
      </w:r>
    </w:p>
    <w:p w:rsidR="00D549D2" w:rsidRPr="00D549D2" w:rsidRDefault="00D549D2" w:rsidP="00D549D2">
      <w:pPr>
        <w:widowControl w:val="0"/>
        <w:tabs>
          <w:tab w:val="left" w:pos="1866"/>
        </w:tabs>
        <w:spacing w:before="20" w:after="20" w:line="20" w:lineRule="atLeast"/>
        <w:rPr>
          <w:sz w:val="26"/>
          <w:szCs w:val="26"/>
          <w:lang w:val="vi-VN" w:eastAsia="vi-VN" w:bidi="vi-VN"/>
        </w:rPr>
      </w:pPr>
      <w:bookmarkStart w:id="4" w:name="bookmark437"/>
      <w:bookmarkEnd w:id="4"/>
      <w:r w:rsidRPr="00D549D2">
        <w:rPr>
          <w:sz w:val="26"/>
          <w:szCs w:val="26"/>
          <w:lang w:val="vi-VN" w:eastAsia="vi-VN" w:bidi="vi-VN"/>
        </w:rPr>
        <w:t>-Nhận biết nguy cơ bị bạo lực học đường, tự chủ, không để bị lôi kéo, tham gia vào các vụ việc bạo lực học đương.</w:t>
      </w:r>
    </w:p>
    <w:p w:rsidR="00D549D2" w:rsidRPr="00D549D2" w:rsidRDefault="00D549D2" w:rsidP="00D549D2">
      <w:pPr>
        <w:spacing w:beforeLines="20" w:before="48" w:afterLines="20" w:after="48" w:line="20" w:lineRule="atLeast"/>
        <w:rPr>
          <w:color w:val="262626"/>
          <w:sz w:val="26"/>
          <w:szCs w:val="26"/>
        </w:rPr>
      </w:pPr>
      <w:r w:rsidRPr="00D549D2">
        <w:rPr>
          <w:b/>
          <w:color w:val="262626"/>
          <w:sz w:val="26"/>
          <w:szCs w:val="26"/>
        </w:rPr>
        <w:t xml:space="preserve">4. Hoạt động 4: Vận dụng </w:t>
      </w:r>
    </w:p>
    <w:p w:rsidR="00D549D2" w:rsidRPr="00D549D2" w:rsidRDefault="00D549D2" w:rsidP="00D549D2">
      <w:pPr>
        <w:spacing w:beforeLines="20" w:before="48" w:afterLines="20" w:after="48" w:line="20" w:lineRule="atLeast"/>
        <w:jc w:val="both"/>
        <w:rPr>
          <w:b/>
          <w:color w:val="262626"/>
          <w:sz w:val="26"/>
          <w:szCs w:val="26"/>
        </w:rPr>
      </w:pPr>
      <w:r w:rsidRPr="00D549D2">
        <w:rPr>
          <w:b/>
          <w:color w:val="262626"/>
          <w:sz w:val="26"/>
          <w:szCs w:val="26"/>
        </w:rPr>
        <w:t xml:space="preserve">a. Mục tiêu: </w:t>
      </w:r>
    </w:p>
    <w:p w:rsidR="00D549D2" w:rsidRPr="00D549D2" w:rsidRDefault="00D549D2" w:rsidP="00D549D2">
      <w:pPr>
        <w:spacing w:beforeLines="20" w:before="48" w:afterLines="20" w:after="48" w:line="20" w:lineRule="atLeast"/>
        <w:jc w:val="both"/>
        <w:rPr>
          <w:color w:val="262626"/>
          <w:sz w:val="26"/>
          <w:szCs w:val="26"/>
        </w:rPr>
      </w:pPr>
      <w:r w:rsidRPr="00D549D2">
        <w:rPr>
          <w:rFonts w:eastAsia="Calibri"/>
          <w:color w:val="262626"/>
          <w:sz w:val="26"/>
          <w:szCs w:val="26"/>
        </w:rPr>
        <w:t xml:space="preserve">- </w:t>
      </w:r>
      <w:r w:rsidRPr="00D549D2">
        <w:rPr>
          <w:color w:val="262626"/>
          <w:sz w:val="26"/>
          <w:szCs w:val="26"/>
        </w:rPr>
        <w:t>HS vận dụng những kiến thức đã học để giải quyết tình huống</w:t>
      </w:r>
    </w:p>
    <w:p w:rsidR="00D549D2" w:rsidRPr="00D549D2" w:rsidRDefault="00D549D2" w:rsidP="00D549D2">
      <w:pPr>
        <w:widowControl w:val="0"/>
        <w:pBdr>
          <w:top w:val="nil"/>
          <w:left w:val="nil"/>
          <w:bottom w:val="nil"/>
          <w:right w:val="nil"/>
          <w:between w:val="nil"/>
        </w:pBdr>
        <w:spacing w:beforeLines="20" w:before="48" w:afterLines="20" w:after="48" w:line="20" w:lineRule="atLeast"/>
        <w:ind w:firstLine="9"/>
        <w:rPr>
          <w:color w:val="262626"/>
          <w:sz w:val="26"/>
          <w:szCs w:val="26"/>
          <w:lang w:val="pt-BR"/>
        </w:rPr>
      </w:pPr>
      <w:r w:rsidRPr="00D549D2">
        <w:rPr>
          <w:b/>
          <w:color w:val="262626"/>
          <w:sz w:val="26"/>
          <w:szCs w:val="26"/>
        </w:rPr>
        <w:t xml:space="preserve">b. Nội dung: </w:t>
      </w:r>
      <w:r w:rsidRPr="00D549D2">
        <w:rPr>
          <w:rFonts w:eastAsia="Calibri"/>
          <w:color w:val="262626"/>
          <w:spacing w:val="-4"/>
          <w:sz w:val="26"/>
          <w:szCs w:val="26"/>
        </w:rPr>
        <w:t>Giáo viên hướng dẫn học sinh làm b</w:t>
      </w:r>
      <w:r w:rsidRPr="00D549D2">
        <w:rPr>
          <w:color w:val="262626"/>
          <w:sz w:val="26"/>
          <w:szCs w:val="26"/>
        </w:rPr>
        <w:t>ài tập</w:t>
      </w:r>
      <w:r w:rsidRPr="00D549D2">
        <w:rPr>
          <w:color w:val="262626"/>
          <w:sz w:val="26"/>
          <w:szCs w:val="26"/>
          <w:lang w:val="vi-VN"/>
        </w:rPr>
        <w:t xml:space="preserve"> </w:t>
      </w:r>
      <w:r w:rsidRPr="00D549D2">
        <w:rPr>
          <w:color w:val="262626"/>
          <w:sz w:val="26"/>
          <w:szCs w:val="26"/>
          <w:lang w:val="pt-BR"/>
        </w:rPr>
        <w:t>tình huống.</w:t>
      </w:r>
    </w:p>
    <w:p w:rsidR="00D549D2" w:rsidRPr="00D549D2" w:rsidRDefault="00D549D2" w:rsidP="00D549D2">
      <w:pPr>
        <w:spacing w:beforeLines="20" w:before="48" w:afterLines="20" w:after="48" w:line="20" w:lineRule="atLeast"/>
        <w:jc w:val="both"/>
        <w:rPr>
          <w:color w:val="262626"/>
          <w:sz w:val="26"/>
          <w:szCs w:val="26"/>
        </w:rPr>
      </w:pPr>
      <w:r w:rsidRPr="00D549D2">
        <w:rPr>
          <w:b/>
          <w:color w:val="262626"/>
          <w:sz w:val="26"/>
          <w:szCs w:val="26"/>
        </w:rPr>
        <w:t xml:space="preserve">c. Sản phẩm: </w:t>
      </w:r>
      <w:r w:rsidRPr="00D549D2">
        <w:rPr>
          <w:color w:val="262626"/>
          <w:sz w:val="26"/>
          <w:szCs w:val="26"/>
        </w:rPr>
        <w:t>Câu trả lời của học sinh.</w:t>
      </w:r>
    </w:p>
    <w:p w:rsidR="00D549D2" w:rsidRPr="00D549D2" w:rsidRDefault="00D549D2" w:rsidP="00D549D2">
      <w:pPr>
        <w:widowControl w:val="0"/>
        <w:pBdr>
          <w:top w:val="nil"/>
          <w:left w:val="nil"/>
          <w:bottom w:val="nil"/>
          <w:right w:val="nil"/>
          <w:between w:val="nil"/>
        </w:pBdr>
        <w:spacing w:beforeLines="20" w:before="48" w:afterLines="20" w:after="48" w:line="20" w:lineRule="atLeast"/>
        <w:ind w:firstLine="9"/>
        <w:rPr>
          <w:rFonts w:eastAsia="Times"/>
          <w:color w:val="262626"/>
          <w:sz w:val="26"/>
          <w:szCs w:val="26"/>
        </w:rPr>
      </w:pPr>
      <w:r w:rsidRPr="00D549D2">
        <w:rPr>
          <w:b/>
          <w:color w:val="262626"/>
          <w:sz w:val="26"/>
          <w:szCs w:val="26"/>
        </w:rPr>
        <w:t>d. Tổ chức thực hiện:pp xử lí tình huống</w:t>
      </w:r>
    </w:p>
    <w:p w:rsidR="00D549D2" w:rsidRPr="00D549D2" w:rsidRDefault="00D549D2" w:rsidP="00D549D2">
      <w:pPr>
        <w:spacing w:beforeLines="20" w:before="48" w:afterLines="20" w:after="48" w:line="20" w:lineRule="atLeast"/>
        <w:jc w:val="both"/>
        <w:rPr>
          <w:rFonts w:eastAsia="Times"/>
          <w:b/>
          <w:color w:val="262626"/>
          <w:sz w:val="26"/>
          <w:szCs w:val="26"/>
        </w:rPr>
      </w:pPr>
      <w:r w:rsidRPr="00D549D2">
        <w:rPr>
          <w:rFonts w:eastAsia="Times"/>
          <w:b/>
          <w:color w:val="262626"/>
          <w:sz w:val="26"/>
          <w:szCs w:val="26"/>
        </w:rPr>
        <w:t>Bước 1. Chuyển giao nhiệm vụ học tập</w:t>
      </w:r>
    </w:p>
    <w:p w:rsidR="00D549D2" w:rsidRPr="00D549D2" w:rsidRDefault="00D549D2" w:rsidP="00D549D2">
      <w:pPr>
        <w:spacing w:before="20" w:after="20" w:line="20" w:lineRule="atLeast"/>
        <w:rPr>
          <w:rFonts w:eastAsia="MS Mincho"/>
          <w:bCs/>
          <w:color w:val="333333"/>
          <w:sz w:val="26"/>
          <w:szCs w:val="26"/>
          <w:lang w:eastAsia="ja-JP"/>
        </w:rPr>
      </w:pPr>
      <w:r w:rsidRPr="00D549D2">
        <w:rPr>
          <w:rFonts w:eastAsia="MS Mincho"/>
          <w:b/>
          <w:bCs/>
          <w:color w:val="333333"/>
          <w:sz w:val="26"/>
          <w:szCs w:val="26"/>
          <w:lang w:val="vi-VN" w:eastAsia="ja-JP"/>
        </w:rPr>
        <w:t>Tình huống</w:t>
      </w:r>
      <w:r w:rsidRPr="00D549D2">
        <w:rPr>
          <w:rFonts w:eastAsia="MS Mincho"/>
          <w:bCs/>
          <w:color w:val="333333"/>
          <w:sz w:val="26"/>
          <w:szCs w:val="26"/>
          <w:lang w:eastAsia="ja-JP"/>
        </w:rPr>
        <w:t xml:space="preserve"> 1: </w:t>
      </w:r>
      <w:r w:rsidRPr="00D549D2">
        <w:rPr>
          <w:rFonts w:eastAsia="MS Mincho"/>
          <w:b/>
          <w:bCs/>
          <w:i/>
          <w:color w:val="333333"/>
          <w:sz w:val="26"/>
          <w:szCs w:val="26"/>
          <w:lang w:val="vi-VN" w:eastAsia="ja-JP"/>
        </w:rPr>
        <w:t xml:space="preserve">Biết tin </w:t>
      </w:r>
      <w:r w:rsidRPr="00D549D2">
        <w:rPr>
          <w:rFonts w:eastAsia="MS Mincho"/>
          <w:b/>
          <w:bCs/>
          <w:i/>
          <w:color w:val="333333"/>
          <w:sz w:val="26"/>
          <w:szCs w:val="26"/>
          <w:lang w:eastAsia="ja-JP"/>
        </w:rPr>
        <w:t>Đ</w:t>
      </w:r>
      <w:r w:rsidRPr="00D549D2">
        <w:rPr>
          <w:rFonts w:eastAsia="MS Mincho"/>
          <w:b/>
          <w:bCs/>
          <w:i/>
          <w:color w:val="333333"/>
          <w:sz w:val="26"/>
          <w:szCs w:val="26"/>
          <w:lang w:val="vi-VN" w:eastAsia="ja-JP"/>
        </w:rPr>
        <w:t xml:space="preserve"> bị S bạn học cùng lớp bắt nạt nhiều lần, bạn thân của Đ là T vô cùng tức giận. T</w:t>
      </w:r>
      <w:r w:rsidRPr="00D549D2">
        <w:rPr>
          <w:rFonts w:eastAsia="MS Mincho"/>
          <w:b/>
          <w:bCs/>
          <w:i/>
          <w:color w:val="333333"/>
          <w:sz w:val="26"/>
          <w:szCs w:val="26"/>
          <w:lang w:eastAsia="ja-JP"/>
        </w:rPr>
        <w:t xml:space="preserve"> </w:t>
      </w:r>
      <w:r w:rsidRPr="00D549D2">
        <w:rPr>
          <w:rFonts w:eastAsia="MS Mincho"/>
          <w:b/>
          <w:bCs/>
          <w:i/>
          <w:color w:val="333333"/>
          <w:sz w:val="26"/>
          <w:szCs w:val="26"/>
          <w:lang w:val="vi-VN" w:eastAsia="ja-JP"/>
        </w:rPr>
        <w:t>có ý định sẽ rủ thêm bạn chặn đường dạy cho S một bài học.</w:t>
      </w:r>
    </w:p>
    <w:p w:rsidR="00D549D2" w:rsidRPr="00D549D2" w:rsidRDefault="00D549D2" w:rsidP="00D549D2">
      <w:pPr>
        <w:spacing w:before="20" w:after="20" w:line="20" w:lineRule="atLeast"/>
        <w:rPr>
          <w:rFonts w:eastAsia="MS Mincho"/>
          <w:b/>
          <w:bCs/>
          <w:i/>
          <w:color w:val="333333"/>
          <w:sz w:val="26"/>
          <w:szCs w:val="26"/>
          <w:lang w:val="vi-VN" w:eastAsia="ja-JP"/>
        </w:rPr>
      </w:pPr>
      <w:r w:rsidRPr="00D549D2">
        <w:rPr>
          <w:rFonts w:eastAsia="MS Mincho"/>
          <w:b/>
          <w:bCs/>
          <w:i/>
          <w:color w:val="333333"/>
          <w:sz w:val="26"/>
          <w:szCs w:val="26"/>
          <w:lang w:val="vi-VN" w:eastAsia="ja-JP"/>
        </w:rPr>
        <w:t xml:space="preserve"> a. Em hãy nhận xét về hành vi của S, T trong tình huống trên?</w:t>
      </w:r>
    </w:p>
    <w:p w:rsidR="00D549D2" w:rsidRPr="00D549D2" w:rsidRDefault="00D549D2" w:rsidP="00D549D2">
      <w:pPr>
        <w:spacing w:before="20" w:after="20" w:line="20" w:lineRule="atLeast"/>
        <w:rPr>
          <w:rFonts w:eastAsia="MS Mincho"/>
          <w:b/>
          <w:bCs/>
          <w:i/>
          <w:color w:val="333333"/>
          <w:sz w:val="26"/>
          <w:szCs w:val="26"/>
          <w:lang w:val="vi-VN" w:eastAsia="ja-JP"/>
        </w:rPr>
      </w:pPr>
      <w:r w:rsidRPr="00D549D2">
        <w:rPr>
          <w:rFonts w:eastAsia="MS Mincho"/>
          <w:b/>
          <w:bCs/>
          <w:i/>
          <w:color w:val="333333"/>
          <w:sz w:val="26"/>
          <w:szCs w:val="26"/>
          <w:lang w:val="vi-VN" w:eastAsia="ja-JP"/>
        </w:rPr>
        <w:t xml:space="preserve"> b. Nếu biết sự việc đó, em sẽ nói gì với Đ và T?</w:t>
      </w:r>
    </w:p>
    <w:p w:rsidR="00D549D2" w:rsidRPr="00D549D2" w:rsidRDefault="00D549D2" w:rsidP="00D549D2">
      <w:pPr>
        <w:tabs>
          <w:tab w:val="left" w:pos="5580"/>
        </w:tabs>
        <w:spacing w:before="0" w:after="160" w:line="259" w:lineRule="auto"/>
        <w:rPr>
          <w:rFonts w:eastAsia="Calibri"/>
          <w:sz w:val="26"/>
          <w:szCs w:val="26"/>
          <w:lang w:val="vi-VN"/>
        </w:rPr>
      </w:pPr>
      <w:r w:rsidRPr="00D549D2">
        <w:rPr>
          <w:b/>
          <w:bCs/>
          <w:sz w:val="26"/>
          <w:szCs w:val="26"/>
          <w:lang w:eastAsia="vi-VN"/>
        </w:rPr>
        <w:t>Tình huống 2.</w:t>
      </w:r>
      <w:r w:rsidRPr="00D549D2">
        <w:rPr>
          <w:b/>
          <w:sz w:val="26"/>
          <w:szCs w:val="26"/>
        </w:rPr>
        <w:t xml:space="preserve"> </w:t>
      </w:r>
      <w:r w:rsidRPr="00D549D2">
        <w:rPr>
          <w:rFonts w:eastAsia="Calibri"/>
          <w:sz w:val="26"/>
          <w:szCs w:val="26"/>
          <w:lang w:val="vi-VN"/>
        </w:rPr>
        <w:t>Cách đây mấy hôm T bị N và các bạn của N chặn đánh trên đường đi học về vì cho rằng T đã “coi thường” và không chào N. Tuy bị đánh nhưng T không dám kể sự việc với ai và luôn lo lắng sợ hãi.</w:t>
      </w:r>
    </w:p>
    <w:p w:rsidR="00D549D2" w:rsidRPr="00D549D2" w:rsidRDefault="00D549D2" w:rsidP="00D549D2">
      <w:pPr>
        <w:numPr>
          <w:ilvl w:val="0"/>
          <w:numId w:val="2"/>
        </w:numPr>
        <w:spacing w:before="0" w:after="160" w:line="256" w:lineRule="auto"/>
        <w:contextualSpacing/>
        <w:rPr>
          <w:rFonts w:eastAsia="Calibri"/>
          <w:sz w:val="26"/>
          <w:szCs w:val="26"/>
          <w:lang w:val="vi-VN"/>
        </w:rPr>
      </w:pPr>
      <w:r w:rsidRPr="00D549D2">
        <w:rPr>
          <w:rFonts w:eastAsia="Calibri"/>
          <w:sz w:val="26"/>
          <w:szCs w:val="26"/>
          <w:lang w:val="vi-VN"/>
        </w:rPr>
        <w:t xml:space="preserve"> Em có nhận xét gì về hành vi của N và các bạn của N.</w:t>
      </w:r>
    </w:p>
    <w:p w:rsidR="00D549D2" w:rsidRPr="00D549D2" w:rsidRDefault="00D549D2" w:rsidP="00D549D2">
      <w:pPr>
        <w:numPr>
          <w:ilvl w:val="0"/>
          <w:numId w:val="2"/>
        </w:numPr>
        <w:spacing w:before="0" w:after="160" w:line="256" w:lineRule="auto"/>
        <w:contextualSpacing/>
        <w:rPr>
          <w:rFonts w:eastAsia="Calibri"/>
          <w:sz w:val="26"/>
          <w:szCs w:val="26"/>
          <w:lang w:val="vi-VN"/>
        </w:rPr>
      </w:pPr>
      <w:r w:rsidRPr="00D549D2">
        <w:rPr>
          <w:rFonts w:eastAsia="Calibri"/>
          <w:sz w:val="26"/>
          <w:szCs w:val="26"/>
        </w:rPr>
        <w:t>Nêu những cách T có thể làm để thoát khỏi bạo lực học đường và lí giải vì sao?</w:t>
      </w:r>
    </w:p>
    <w:p w:rsidR="00D549D2" w:rsidRPr="00D549D2" w:rsidRDefault="00D549D2" w:rsidP="00D549D2">
      <w:pPr>
        <w:rPr>
          <w:b/>
          <w:sz w:val="26"/>
          <w:szCs w:val="26"/>
        </w:rPr>
      </w:pPr>
      <w:r w:rsidRPr="00D549D2">
        <w:rPr>
          <w:b/>
          <w:sz w:val="26"/>
          <w:szCs w:val="26"/>
        </w:rPr>
        <w:t xml:space="preserve">Bước 2. Thực hiện nhiệm vụ học tập </w:t>
      </w:r>
    </w:p>
    <w:p w:rsidR="00D549D2" w:rsidRPr="00D549D2" w:rsidRDefault="00D549D2" w:rsidP="00D549D2">
      <w:pPr>
        <w:rPr>
          <w:sz w:val="26"/>
          <w:szCs w:val="26"/>
        </w:rPr>
      </w:pPr>
      <w:r w:rsidRPr="00D549D2">
        <w:rPr>
          <w:sz w:val="26"/>
          <w:szCs w:val="26"/>
        </w:rPr>
        <w:t>- HS thực hiện nhiệm vụ theo cặp/bàn</w:t>
      </w:r>
    </w:p>
    <w:p w:rsidR="00D549D2" w:rsidRPr="00D549D2" w:rsidRDefault="00D549D2" w:rsidP="00D549D2">
      <w:pPr>
        <w:rPr>
          <w:sz w:val="26"/>
          <w:szCs w:val="26"/>
        </w:rPr>
      </w:pPr>
      <w:r w:rsidRPr="00D549D2">
        <w:rPr>
          <w:sz w:val="26"/>
          <w:szCs w:val="26"/>
        </w:rPr>
        <w:t>- GV theo dõi, gợi ý nếu cần</w:t>
      </w:r>
    </w:p>
    <w:p w:rsidR="00D549D2" w:rsidRPr="00D549D2" w:rsidRDefault="00D549D2" w:rsidP="00D549D2">
      <w:pPr>
        <w:rPr>
          <w:b/>
          <w:sz w:val="26"/>
          <w:szCs w:val="26"/>
        </w:rPr>
      </w:pPr>
      <w:r w:rsidRPr="00D549D2">
        <w:rPr>
          <w:b/>
          <w:sz w:val="26"/>
          <w:szCs w:val="26"/>
        </w:rPr>
        <w:t xml:space="preserve">Bước 3. Báo cáo kết quả và thảo luận </w:t>
      </w:r>
    </w:p>
    <w:p w:rsidR="00D549D2" w:rsidRPr="00D549D2" w:rsidRDefault="00D549D2" w:rsidP="00D549D2">
      <w:pPr>
        <w:rPr>
          <w:sz w:val="26"/>
          <w:szCs w:val="26"/>
        </w:rPr>
      </w:pPr>
      <w:r w:rsidRPr="00D549D2">
        <w:rPr>
          <w:sz w:val="26"/>
          <w:szCs w:val="26"/>
        </w:rPr>
        <w:t>- GV gọi HS bất kì xử lí tình huống. - Các HS khác nhận xét, bổ sung.</w:t>
      </w:r>
    </w:p>
    <w:p w:rsidR="00D549D2" w:rsidRPr="00D549D2" w:rsidRDefault="00D549D2" w:rsidP="00D549D2">
      <w:pPr>
        <w:rPr>
          <w:b/>
          <w:sz w:val="26"/>
          <w:szCs w:val="26"/>
        </w:rPr>
      </w:pPr>
      <w:r w:rsidRPr="00D549D2">
        <w:rPr>
          <w:b/>
          <w:sz w:val="26"/>
          <w:szCs w:val="26"/>
        </w:rPr>
        <w:t xml:space="preserve">Bước 4: Đánh giá kết quả thực hiện nhiệm vụ </w:t>
      </w:r>
    </w:p>
    <w:p w:rsidR="00D549D2" w:rsidRPr="00D549D2" w:rsidRDefault="00D549D2" w:rsidP="00D549D2">
      <w:pPr>
        <w:rPr>
          <w:sz w:val="26"/>
          <w:szCs w:val="26"/>
        </w:rPr>
      </w:pPr>
      <w:r w:rsidRPr="00D549D2">
        <w:rPr>
          <w:sz w:val="26"/>
          <w:szCs w:val="26"/>
        </w:rPr>
        <w:t>- Giáo viên nhận xét kết quả thảo luận của học sinh, tuyên dương, khen thưởng. Chốt kiến thức.</w:t>
      </w:r>
    </w:p>
    <w:p w:rsidR="00D549D2" w:rsidRPr="00D549D2" w:rsidRDefault="00D549D2" w:rsidP="00D549D2">
      <w:pPr>
        <w:rPr>
          <w:sz w:val="26"/>
          <w:szCs w:val="26"/>
        </w:rPr>
      </w:pPr>
      <w:r w:rsidRPr="00D549D2">
        <w:rPr>
          <w:sz w:val="26"/>
          <w:szCs w:val="26"/>
        </w:rPr>
        <w:t>- Gv yêu cầu HS hoàn thiện các câu hỏi và bài tập, ôn tập cho tiết sau KTGKII.</w:t>
      </w:r>
    </w:p>
    <w:p w:rsidR="00D549D2" w:rsidRPr="00D549D2" w:rsidRDefault="00D549D2" w:rsidP="00D549D2">
      <w:pPr>
        <w:rPr>
          <w:sz w:val="26"/>
          <w:szCs w:val="26"/>
        </w:rPr>
      </w:pPr>
    </w:p>
    <w:p w:rsidR="00D549D2" w:rsidRPr="00D549D2" w:rsidRDefault="00D549D2" w:rsidP="00D549D2">
      <w:pPr>
        <w:rPr>
          <w:b/>
          <w:sz w:val="26"/>
          <w:szCs w:val="26"/>
        </w:rPr>
      </w:pPr>
      <w:r w:rsidRPr="00D549D2">
        <w:rPr>
          <w:b/>
          <w:sz w:val="26"/>
          <w:szCs w:val="26"/>
        </w:rPr>
        <w:t>Hiệu trưởng                           Tổ/ Nhóm trưởng                                 Giáo viên</w:t>
      </w:r>
    </w:p>
    <w:p w:rsidR="00D549D2" w:rsidRPr="00D549D2" w:rsidRDefault="00D549D2" w:rsidP="00D549D2">
      <w:pPr>
        <w:rPr>
          <w:b/>
          <w:sz w:val="26"/>
          <w:szCs w:val="26"/>
        </w:rPr>
      </w:pPr>
    </w:p>
    <w:p w:rsidR="00D549D2" w:rsidRPr="00D549D2" w:rsidRDefault="00D549D2" w:rsidP="00D549D2">
      <w:pPr>
        <w:rPr>
          <w:b/>
          <w:sz w:val="26"/>
          <w:szCs w:val="26"/>
        </w:rPr>
      </w:pPr>
    </w:p>
    <w:p w:rsidR="00D549D2" w:rsidRPr="00D549D2" w:rsidRDefault="00D549D2" w:rsidP="00D549D2">
      <w:pPr>
        <w:rPr>
          <w:b/>
          <w:sz w:val="26"/>
          <w:szCs w:val="26"/>
        </w:rPr>
      </w:pPr>
      <w:r w:rsidRPr="00D549D2">
        <w:rPr>
          <w:b/>
          <w:sz w:val="26"/>
          <w:szCs w:val="26"/>
        </w:rPr>
        <w:t xml:space="preserve">                                                                                                           Đinh Thị Thủy</w:t>
      </w:r>
    </w:p>
    <w:p w:rsidR="00D549D2" w:rsidRPr="00D549D2" w:rsidRDefault="00D549D2" w:rsidP="00D549D2">
      <w:pPr>
        <w:rPr>
          <w:sz w:val="26"/>
          <w:szCs w:val="26"/>
        </w:rPr>
      </w:pPr>
    </w:p>
    <w:p w:rsidR="00D549D2" w:rsidRPr="00D549D2" w:rsidRDefault="00D549D2" w:rsidP="00D549D2">
      <w:pPr>
        <w:rPr>
          <w:sz w:val="26"/>
          <w:szCs w:val="26"/>
        </w:rPr>
      </w:pPr>
    </w:p>
    <w:sectPr w:rsidR="00D549D2" w:rsidRPr="00D549D2"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1D6AE"/>
    <w:multiLevelType w:val="singleLevel"/>
    <w:tmpl w:val="92F1D6AE"/>
    <w:lvl w:ilvl="0">
      <w:start w:val="1"/>
      <w:numFmt w:val="upperLetter"/>
      <w:suff w:val="space"/>
      <w:lvlText w:val="%1."/>
      <w:lvlJc w:val="left"/>
    </w:lvl>
  </w:abstractNum>
  <w:abstractNum w:abstractNumId="1">
    <w:nsid w:val="288F36CE"/>
    <w:multiLevelType w:val="hybridMultilevel"/>
    <w:tmpl w:val="DC2057F6"/>
    <w:lvl w:ilvl="0" w:tplc="0C8A73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D2"/>
    <w:rsid w:val="0079045A"/>
    <w:rsid w:val="00A267C9"/>
    <w:rsid w:val="00A50A2F"/>
    <w:rsid w:val="00D549D2"/>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549D2"/>
    <w:pPr>
      <w:spacing w:before="0" w:after="0"/>
    </w:pPr>
    <w:rPr>
      <w:rFonts w:eastAsia="SimSu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9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549D2"/>
    <w:pPr>
      <w:spacing w:before="0" w:after="0"/>
    </w:pPr>
    <w:rPr>
      <w:rFonts w:eastAsia="SimSu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49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2023-03-09T12:17:00Z</dcterms:created>
  <dcterms:modified xsi:type="dcterms:W3CDTF">2023-03-09T12:18:00Z</dcterms:modified>
</cp:coreProperties>
</file>