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67.0" w:type="dxa"/>
        <w:jc w:val="left"/>
        <w:tblInd w:w="-360.0" w:type="dxa"/>
        <w:tblLayout w:type="fixed"/>
        <w:tblLook w:val="0000"/>
      </w:tblPr>
      <w:tblGrid>
        <w:gridCol w:w="3420"/>
        <w:gridCol w:w="6347"/>
        <w:tblGridChange w:id="0">
          <w:tblGrid>
            <w:gridCol w:w="3420"/>
            <w:gridCol w:w="6347"/>
          </w:tblGrid>
        </w:tblGridChange>
      </w:tblGrid>
      <w:sdt>
        <w:sdtPr>
          <w:tag w:val="goog_rdk_0"/>
        </w:sdtPr>
        <w:sdtContent>
          <w:tr>
            <w:trPr>
              <w:cantSplit w:val="0"/>
              <w:tblHeader w:val="0"/>
              <w:trPrChange w:author="nga pham" w:id="0" w:date="2024-04-09T15:19:07Z">
                <w:trPr>
                  <w:cantSplit w:val="0"/>
                  <w:trHeight w:val="288" w:hRule="atLeast"/>
                  <w:tblHeader w:val="0"/>
                </w:trPr>
              </w:trPrChange>
            </w:trPr>
            <w:tc>
              <w:tcPr>
                <w:vAlign w:val="top"/>
                <w:tcPrChange w:author="nga pham" w:id="0" w:date="2024-04-09T15:19:07Z">
                  <w:tcPr>
                    <w:vAlign w:val="top"/>
                  </w:tcPr>
                </w:tcPrChange>
              </w:tcPr>
              <w:p w:rsidR="00000000" w:rsidDel="00000000" w:rsidP="00000000" w:rsidRDefault="00000000" w:rsidRPr="00000000" w14:paraId="00000002">
                <w:pPr>
                  <w:spacing w:line="360" w:lineRule="auto"/>
                  <w:jc w:val="center"/>
                  <w:rPr>
                    <w:sz w:val="24"/>
                    <w:szCs w:val="24"/>
                    <w:vertAlign w:val="baseline"/>
                  </w:rPr>
                </w:pPr>
                <w:r w:rsidDel="00000000" w:rsidR="00000000" w:rsidRPr="00000000">
                  <w:rPr>
                    <w:sz w:val="24"/>
                    <w:szCs w:val="24"/>
                    <w:vertAlign w:val="baseline"/>
                    <w:rtl w:val="0"/>
                  </w:rPr>
                  <w:t xml:space="preserve">SỞ GIÁO DỤC VÀ ĐÀO TẠO</w:t>
                </w:r>
              </w:p>
            </w:tc>
            <w:tc>
              <w:tcPr>
                <w:vAlign w:val="top"/>
                <w:tcPrChange w:author="nga pham" w:id="0" w:date="2024-04-09T15:19:07Z">
                  <w:tcPr>
                    <w:vAlign w:val="top"/>
                  </w:tcPr>
                </w:tcPrChange>
              </w:tcPr>
              <w:p w:rsidR="00000000" w:rsidDel="00000000" w:rsidP="00000000" w:rsidRDefault="00000000" w:rsidRPr="00000000" w14:paraId="00000003">
                <w:pPr>
                  <w:spacing w:line="360" w:lineRule="auto"/>
                  <w:jc w:val="center"/>
                  <w:rPr>
                    <w:b w:val="0"/>
                    <w:sz w:val="24"/>
                    <w:szCs w:val="24"/>
                    <w:vertAlign w:val="baseline"/>
                  </w:rPr>
                </w:pPr>
                <w:r w:rsidDel="00000000" w:rsidR="00000000" w:rsidRPr="00000000">
                  <w:rPr>
                    <w:b w:val="1"/>
                    <w:sz w:val="24"/>
                    <w:szCs w:val="24"/>
                    <w:vertAlign w:val="baseline"/>
                    <w:rtl w:val="0"/>
                  </w:rPr>
                  <w:t xml:space="preserve">KỲ THI OLYMPIC TRUYỀN THỐNG 30 THÁNG 4</w:t>
                </w:r>
                <w:r w:rsidDel="00000000" w:rsidR="00000000" w:rsidRPr="00000000">
                  <w:rPr>
                    <w:rtl w:val="0"/>
                  </w:rPr>
                </w:r>
              </w:p>
            </w:tc>
          </w:tr>
        </w:sdtContent>
      </w:sdt>
      <w:tr>
        <w:trPr>
          <w:cantSplit w:val="0"/>
          <w:trHeight w:val="288" w:hRule="atLeast"/>
          <w:tblHeader w:val="0"/>
        </w:trPr>
        <w:tc>
          <w:tcPr>
            <w:vAlign w:val="top"/>
          </w:tcPr>
          <w:p w:rsidR="00000000" w:rsidDel="00000000" w:rsidP="00000000" w:rsidRDefault="00000000" w:rsidRPr="00000000" w14:paraId="00000004">
            <w:pPr>
              <w:spacing w:line="360" w:lineRule="auto"/>
              <w:jc w:val="center"/>
              <w:rPr>
                <w:sz w:val="24"/>
                <w:szCs w:val="24"/>
                <w:vertAlign w:val="baseline"/>
              </w:rPr>
            </w:pPr>
            <w:r w:rsidDel="00000000" w:rsidR="00000000" w:rsidRPr="00000000">
              <w:rPr>
                <w:sz w:val="24"/>
                <w:szCs w:val="24"/>
                <w:vertAlign w:val="baseline"/>
                <w:rtl w:val="0"/>
              </w:rPr>
              <w:t xml:space="preserve">TỈNH BÀ RỊA - VŨNG TÀU</w:t>
            </w:r>
          </w:p>
        </w:tc>
        <w:tc>
          <w:tcPr>
            <w:vAlign w:val="top"/>
          </w:tcPr>
          <w:p w:rsidR="00000000" w:rsidDel="00000000" w:rsidP="00000000" w:rsidRDefault="00000000" w:rsidRPr="00000000" w14:paraId="00000005">
            <w:pPr>
              <w:spacing w:line="360" w:lineRule="auto"/>
              <w:jc w:val="center"/>
              <w:rPr>
                <w:b w:val="0"/>
                <w:sz w:val="24"/>
                <w:szCs w:val="24"/>
                <w:vertAlign w:val="baseline"/>
              </w:rPr>
            </w:pPr>
            <w:r w:rsidDel="00000000" w:rsidR="00000000" w:rsidRPr="00000000">
              <w:rPr>
                <w:b w:val="1"/>
                <w:sz w:val="24"/>
                <w:szCs w:val="24"/>
                <w:vertAlign w:val="baseline"/>
                <w:rtl w:val="0"/>
              </w:rPr>
              <w:t xml:space="preserve">LẦN THỨ XXVIII – NĂM 2024</w:t>
            </w:r>
            <w:r w:rsidDel="00000000" w:rsidR="00000000" w:rsidRPr="00000000">
              <w:rPr>
                <w:rtl w:val="0"/>
              </w:rPr>
            </w:r>
          </w:p>
        </w:tc>
      </w:tr>
      <w:tr>
        <w:trPr>
          <w:cantSplit w:val="0"/>
          <w:trHeight w:val="288" w:hRule="atLeast"/>
          <w:tblHeader w:val="0"/>
        </w:trPr>
        <w:tc>
          <w:tcPr>
            <w:vAlign w:val="top"/>
          </w:tcPr>
          <w:p w:rsidR="00000000" w:rsidDel="00000000" w:rsidP="00000000" w:rsidRDefault="00000000" w:rsidRPr="00000000" w14:paraId="00000006">
            <w:pPr>
              <w:spacing w:line="360" w:lineRule="auto"/>
              <w:jc w:val="center"/>
              <w:rPr>
                <w:b w:val="0"/>
                <w:sz w:val="24"/>
                <w:szCs w:val="24"/>
                <w:vertAlign w:val="baseline"/>
              </w:rPr>
            </w:pPr>
            <w:r w:rsidDel="00000000" w:rsidR="00000000" w:rsidRPr="00000000">
              <w:rPr>
                <w:b w:val="1"/>
                <w:sz w:val="24"/>
                <w:szCs w:val="24"/>
                <w:vertAlign w:val="baseline"/>
                <w:rtl w:val="0"/>
              </w:rPr>
              <w:t xml:space="preserve">TRƯỜNG THPT CHUYÊN</w:t>
            </w:r>
            <w:r w:rsidDel="00000000" w:rsidR="00000000" w:rsidRPr="00000000">
              <w:rPr>
                <w:rtl w:val="0"/>
              </w:rPr>
            </w:r>
          </w:p>
        </w:tc>
        <w:tc>
          <w:tcPr>
            <w:vAlign w:val="top"/>
          </w:tcPr>
          <w:p w:rsidR="00000000" w:rsidDel="00000000" w:rsidP="00000000" w:rsidRDefault="00000000" w:rsidRPr="00000000" w14:paraId="00000007">
            <w:pPr>
              <w:spacing w:line="360" w:lineRule="auto"/>
              <w:jc w:val="center"/>
              <w:rPr>
                <w:sz w:val="24"/>
                <w:szCs w:val="24"/>
                <w:vertAlign w:val="baseline"/>
              </w:rPr>
            </w:pPr>
            <w:r w:rsidDel="00000000" w:rsidR="00000000" w:rsidRPr="00000000">
              <w:rPr>
                <w:sz w:val="24"/>
                <w:szCs w:val="24"/>
                <w:vertAlign w:val="baseline"/>
                <w:rtl w:val="0"/>
              </w:rPr>
              <w:t xml:space="preserve">Ngày thi: 06/04/2024</w:t>
            </w:r>
          </w:p>
        </w:tc>
      </w:tr>
      <w:tr>
        <w:trPr>
          <w:cantSplit w:val="0"/>
          <w:trHeight w:val="288" w:hRule="atLeast"/>
          <w:tblHeader w:val="0"/>
        </w:trPr>
        <w:tc>
          <w:tcPr>
            <w:vAlign w:val="top"/>
          </w:tcPr>
          <w:p w:rsidR="00000000" w:rsidDel="00000000" w:rsidP="00000000" w:rsidRDefault="00000000" w:rsidRPr="00000000" w14:paraId="00000008">
            <w:pPr>
              <w:spacing w:line="360" w:lineRule="auto"/>
              <w:jc w:val="center"/>
              <w:rPr>
                <w:b w:val="0"/>
                <w:sz w:val="24"/>
                <w:szCs w:val="24"/>
                <w:vertAlign w:val="baseline"/>
              </w:rPr>
            </w:pPr>
            <w:r w:rsidDel="00000000" w:rsidR="00000000" w:rsidRPr="00000000">
              <w:rPr>
                <w:b w:val="1"/>
                <w:sz w:val="24"/>
                <w:szCs w:val="24"/>
                <w:vertAlign w:val="baseline"/>
                <w:rtl w:val="0"/>
              </w:rPr>
              <w:t xml:space="preserve">LÊ QUÝ ĐÔN</w:t>
            </w:r>
            <w:r w:rsidDel="00000000" w:rsidR="00000000" w:rsidRPr="00000000">
              <w:rPr>
                <w:rtl w:val="0"/>
              </w:rPr>
            </w:r>
          </w:p>
        </w:tc>
        <w:tc>
          <w:tcPr>
            <w:vAlign w:val="top"/>
          </w:tcPr>
          <w:p w:rsidR="00000000" w:rsidDel="00000000" w:rsidP="00000000" w:rsidRDefault="00000000" w:rsidRPr="00000000" w14:paraId="00000009">
            <w:pPr>
              <w:spacing w:line="360" w:lineRule="auto"/>
              <w:jc w:val="center"/>
              <w:rPr>
                <w:sz w:val="24"/>
                <w:szCs w:val="24"/>
                <w:vertAlign w:val="baseline"/>
              </w:rPr>
            </w:pPr>
            <w:r w:rsidDel="00000000" w:rsidR="00000000" w:rsidRPr="00000000">
              <w:rPr>
                <w:sz w:val="24"/>
                <w:szCs w:val="24"/>
                <w:vertAlign w:val="baseline"/>
                <w:rtl w:val="0"/>
              </w:rPr>
              <w:t xml:space="preserve">MÔN THI:    </w:t>
            </w:r>
            <w:r w:rsidDel="00000000" w:rsidR="00000000" w:rsidRPr="00000000">
              <w:rPr>
                <w:b w:val="1"/>
                <w:sz w:val="24"/>
                <w:szCs w:val="24"/>
                <w:vertAlign w:val="baseline"/>
                <w:rtl w:val="0"/>
              </w:rPr>
              <w:t xml:space="preserve"> LỊCH SỬ</w:t>
            </w:r>
            <w:r w:rsidDel="00000000" w:rsidR="00000000" w:rsidRPr="00000000">
              <w:rPr>
                <w:sz w:val="24"/>
                <w:szCs w:val="24"/>
                <w:vertAlign w:val="baseline"/>
                <w:rtl w:val="0"/>
              </w:rPr>
              <w:t xml:space="preserve"> - KHỐI: 10</w:t>
            </w:r>
          </w:p>
        </w:tc>
      </w:tr>
      <w:tr>
        <w:trPr>
          <w:cantSplit w:val="1"/>
          <w:trHeight w:val="288" w:hRule="atLeast"/>
          <w:tblHeader w:val="0"/>
        </w:trPr>
        <w:tc>
          <w:tcPr>
            <w:vMerge w:val="restart"/>
            <w:vAlign w:val="top"/>
          </w:tcPr>
          <w:p w:rsidR="00000000" w:rsidDel="00000000" w:rsidP="00000000" w:rsidRDefault="00000000" w:rsidRPr="00000000" w14:paraId="0000000A">
            <w:pPr>
              <w:spacing w:line="360" w:lineRule="auto"/>
              <w:jc w:val="center"/>
              <w:rPr>
                <w:b w:val="0"/>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38100</wp:posOffset>
                      </wp:positionV>
                      <wp:extent cx="0" cy="12700"/>
                      <wp:effectExtent b="0" l="0" r="0" t="0"/>
                      <wp:wrapNone/>
                      <wp:docPr id="2" name=""/>
                      <a:graphic>
                        <a:graphicData uri="http://schemas.microsoft.com/office/word/2010/wordprocessingShape">
                          <wps:wsp>
                            <wps:cNvCnPr/>
                            <wps:spPr>
                              <a:xfrm>
                                <a:off x="4965000" y="3780000"/>
                                <a:ext cx="7620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38100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1918970" cy="342900"/>
                      <wp:effectExtent b="0" l="0" r="0" t="0"/>
                      <wp:wrapNone/>
                      <wp:docPr id="1" name=""/>
                      <a:graphic>
                        <a:graphicData uri="http://schemas.microsoft.com/office/word/2010/wordprocessingShape">
                          <wps:wsp>
                            <wps:cNvSpPr/>
                            <wps:cNvPr id="2" name="Shape 2"/>
                            <wps:spPr>
                              <a:xfrm>
                                <a:off x="4391278" y="3613313"/>
                                <a:ext cx="1909445" cy="3333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ĐỀ CHÍNH THỨC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1918970" cy="3429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18970" cy="342900"/>
                              </a:xfrm>
                              <a:prstGeom prst="rect"/>
                              <a:ln/>
                            </pic:spPr>
                          </pic:pic>
                        </a:graphicData>
                      </a:graphic>
                    </wp:anchor>
                  </w:drawing>
                </mc:Fallback>
              </mc:AlternateContent>
            </w:r>
          </w:p>
        </w:tc>
        <w:tc>
          <w:tcPr>
            <w:vAlign w:val="top"/>
          </w:tcPr>
          <w:p w:rsidR="00000000" w:rsidDel="00000000" w:rsidP="00000000" w:rsidRDefault="00000000" w:rsidRPr="00000000" w14:paraId="0000000B">
            <w:pPr>
              <w:spacing w:line="360" w:lineRule="auto"/>
              <w:jc w:val="center"/>
              <w:rPr>
                <w:sz w:val="24"/>
                <w:szCs w:val="24"/>
                <w:vertAlign w:val="baseline"/>
              </w:rPr>
            </w:pPr>
            <w:r w:rsidDel="00000000" w:rsidR="00000000" w:rsidRPr="00000000">
              <w:rPr>
                <w:sz w:val="24"/>
                <w:szCs w:val="24"/>
                <w:vertAlign w:val="baseline"/>
                <w:rtl w:val="0"/>
              </w:rPr>
              <w:t xml:space="preserve">THỜI GIAN: </w:t>
            </w:r>
            <w:r w:rsidDel="00000000" w:rsidR="00000000" w:rsidRPr="00000000">
              <w:rPr>
                <w:b w:val="1"/>
                <w:sz w:val="24"/>
                <w:szCs w:val="24"/>
                <w:vertAlign w:val="baseline"/>
                <w:rtl w:val="0"/>
              </w:rPr>
              <w:t xml:space="preserve">180 phút</w:t>
            </w:r>
            <w:r w:rsidDel="00000000" w:rsidR="00000000" w:rsidRPr="00000000">
              <w:rPr>
                <w:rtl w:val="0"/>
              </w:rPr>
            </w:r>
          </w:p>
        </w:tc>
      </w:tr>
      <w:tr>
        <w:trPr>
          <w:cantSplit w:val="1"/>
          <w:trHeight w:val="288" w:hRule="atLeast"/>
          <w:tblHeader w:val="0"/>
        </w:trPr>
        <w:tc>
          <w:tcPr>
            <w:vMerge w:val="continue"/>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D">
            <w:pPr>
              <w:spacing w:line="360" w:lineRule="auto"/>
              <w:jc w:val="center"/>
              <w:rPr>
                <w:sz w:val="24"/>
                <w:szCs w:val="24"/>
                <w:vertAlign w:val="baseline"/>
              </w:rPr>
            </w:pPr>
            <w:r w:rsidDel="00000000" w:rsidR="00000000" w:rsidRPr="00000000">
              <w:rPr>
                <w:sz w:val="24"/>
                <w:szCs w:val="24"/>
                <w:vertAlign w:val="baseline"/>
                <w:rtl w:val="0"/>
              </w:rPr>
              <w:t xml:space="preserve">Hình thức làm bài: Tự luận</w:t>
            </w:r>
          </w:p>
        </w:tc>
      </w:tr>
      <w:tr>
        <w:trPr>
          <w:cantSplit w:val="1"/>
          <w:trHeight w:val="288" w:hRule="atLeast"/>
          <w:tblHeader w:val="0"/>
        </w:trPr>
        <w:tc>
          <w:tcPr>
            <w:vMerge w:val="continue"/>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F">
            <w:pPr>
              <w:spacing w:line="360" w:lineRule="auto"/>
              <w:jc w:val="center"/>
              <w:rPr>
                <w:sz w:val="24"/>
                <w:szCs w:val="24"/>
                <w:vertAlign w:val="baseline"/>
              </w:rPr>
            </w:pPr>
            <w:r w:rsidDel="00000000" w:rsidR="00000000" w:rsidRPr="00000000">
              <w:rPr>
                <w:sz w:val="24"/>
                <w:szCs w:val="24"/>
                <w:vertAlign w:val="baseline"/>
                <w:rtl w:val="0"/>
              </w:rPr>
              <w:t xml:space="preserve">Đề thi có </w:t>
            </w:r>
            <w:r w:rsidDel="00000000" w:rsidR="00000000" w:rsidRPr="00000000">
              <w:rPr>
                <w:b w:val="1"/>
                <w:sz w:val="24"/>
                <w:szCs w:val="24"/>
                <w:vertAlign w:val="baseline"/>
                <w:rtl w:val="0"/>
              </w:rPr>
              <w:t xml:space="preserve">01</w:t>
            </w:r>
            <w:r w:rsidDel="00000000" w:rsidR="00000000" w:rsidRPr="00000000">
              <w:rPr>
                <w:sz w:val="24"/>
                <w:szCs w:val="24"/>
                <w:vertAlign w:val="baseline"/>
                <w:rtl w:val="0"/>
              </w:rPr>
              <w:t xml:space="preserve"> trang</w:t>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11">
      <w:pPr>
        <w:rPr>
          <w:i w:val="0"/>
          <w:sz w:val="22"/>
          <w:szCs w:val="22"/>
          <w:vertAlign w:val="baseline"/>
        </w:rPr>
      </w:pPr>
      <w:r w:rsidDel="00000000" w:rsidR="00000000" w:rsidRPr="00000000">
        <w:rPr>
          <w:i w:val="1"/>
          <w:sz w:val="22"/>
          <w:szCs w:val="22"/>
          <w:vertAlign w:val="baseline"/>
          <w:rtl w:val="0"/>
        </w:rPr>
        <w:t xml:space="preserve">Lưu ý: Thí sinh làm mỗi câu trên một tờ giấy riêng và ghi rõ câu số mấy ở trang 1 của mỗi tờ giấy thi</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1435100</wp:posOffset>
                </wp:positionH>
                <wp:positionV relativeFrom="paragraph">
                  <wp:posOffset>63500</wp:posOffset>
                </wp:positionV>
                <wp:extent cx="0" cy="12700"/>
                <wp:effectExtent b="0" l="0" r="0" t="0"/>
                <wp:wrapNone/>
                <wp:docPr id="3" name=""/>
                <a:graphic>
                  <a:graphicData uri="http://schemas.microsoft.com/office/word/2010/wordprocessingShape">
                    <wps:wsp>
                      <wps:cNvCnPr/>
                      <wps:spPr>
                        <a:xfrm>
                          <a:off x="3750563" y="3780000"/>
                          <a:ext cx="31908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63500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3">
      <w:pPr>
        <w:tabs>
          <w:tab w:val="left" w:leader="none" w:pos="3120"/>
        </w:tabs>
        <w:ind w:firstLine="720"/>
        <w:jc w:val="both"/>
        <w:rPr>
          <w:sz w:val="26"/>
          <w:szCs w:val="26"/>
          <w:vertAlign w:val="baseline"/>
        </w:rPr>
      </w:pPr>
      <w:r w:rsidDel="00000000" w:rsidR="00000000" w:rsidRPr="00000000">
        <w:rPr>
          <w:b w:val="1"/>
          <w:sz w:val="26"/>
          <w:szCs w:val="26"/>
          <w:vertAlign w:val="baseline"/>
          <w:rtl w:val="0"/>
        </w:rPr>
        <w:t xml:space="preserve">Câu 1</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4.0 điểm</w:t>
      </w:r>
      <w:r w:rsidDel="00000000" w:rsidR="00000000" w:rsidRPr="00000000">
        <w:rPr>
          <w:sz w:val="26"/>
          <w:szCs w:val="26"/>
          <w:vertAlign w:val="baseline"/>
          <w:rtl w:val="0"/>
        </w:rPr>
        <w:t xml:space="preserve">) </w:t>
      </w:r>
    </w:p>
    <w:p w:rsidR="00000000" w:rsidDel="00000000" w:rsidP="00000000" w:rsidRDefault="00000000" w:rsidRPr="00000000" w14:paraId="00000014">
      <w:pPr>
        <w:ind w:firstLine="720"/>
        <w:jc w:val="both"/>
        <w:rPr>
          <w:color w:val="000000"/>
          <w:sz w:val="26"/>
          <w:szCs w:val="26"/>
          <w:vertAlign w:val="baseline"/>
        </w:rPr>
      </w:pPr>
      <w:r w:rsidDel="00000000" w:rsidR="00000000" w:rsidRPr="00000000">
        <w:rPr>
          <w:sz w:val="26"/>
          <w:szCs w:val="26"/>
          <w:vertAlign w:val="baseline"/>
          <w:rtl w:val="0"/>
        </w:rPr>
        <w:t xml:space="preserve">Trình bày suy nghĩ của anh/chị </w:t>
      </w:r>
      <w:r w:rsidDel="00000000" w:rsidR="00000000" w:rsidRPr="00000000">
        <w:rPr>
          <w:color w:val="000000"/>
          <w:sz w:val="26"/>
          <w:szCs w:val="26"/>
          <w:vertAlign w:val="baseline"/>
          <w:rtl w:val="0"/>
        </w:rPr>
        <w:t xml:space="preserve">về nhận định sau của Ph. Ăng-ghen: “… </w:t>
      </w:r>
      <w:r w:rsidDel="00000000" w:rsidR="00000000" w:rsidRPr="00000000">
        <w:rPr>
          <w:i w:val="1"/>
          <w:color w:val="000000"/>
          <w:sz w:val="26"/>
          <w:szCs w:val="26"/>
          <w:vertAlign w:val="baseline"/>
          <w:rtl w:val="0"/>
        </w:rPr>
        <w:t xml:space="preserve">Không có cơ sở của nền văn minh Hy Lạp và đế chế La Mã thì không có châu Âu hiện đại</w:t>
      </w:r>
      <w:r w:rsidDel="00000000" w:rsidR="00000000" w:rsidRPr="00000000">
        <w:rPr>
          <w:color w:val="000000"/>
          <w:sz w:val="26"/>
          <w:szCs w:val="26"/>
          <w:vertAlign w:val="baseline"/>
          <w:rtl w:val="0"/>
        </w:rPr>
        <w:t xml:space="preserve">”. </w:t>
      </w:r>
    </w:p>
    <w:p w:rsidR="00000000" w:rsidDel="00000000" w:rsidP="00000000" w:rsidRDefault="00000000" w:rsidRPr="00000000" w14:paraId="00000015">
      <w:pPr>
        <w:ind w:firstLine="720"/>
        <w:jc w:val="both"/>
        <w:rPr>
          <w:sz w:val="26"/>
          <w:szCs w:val="26"/>
          <w:vertAlign w:val="baseline"/>
        </w:rPr>
      </w:pPr>
      <w:r w:rsidDel="00000000" w:rsidR="00000000" w:rsidRPr="00000000">
        <w:rPr>
          <w:b w:val="1"/>
          <w:sz w:val="26"/>
          <w:szCs w:val="26"/>
          <w:vertAlign w:val="baseline"/>
          <w:rtl w:val="0"/>
        </w:rPr>
        <w:t xml:space="preserve">Câu 2</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4.0 điểm</w:t>
      </w:r>
      <w:r w:rsidDel="00000000" w:rsidR="00000000" w:rsidRPr="00000000">
        <w:rPr>
          <w:sz w:val="26"/>
          <w:szCs w:val="26"/>
          <w:vertAlign w:val="baseline"/>
          <w:rtl w:val="0"/>
        </w:rPr>
        <w:t xml:space="preserve">) </w:t>
      </w:r>
    </w:p>
    <w:p w:rsidR="00000000" w:rsidDel="00000000" w:rsidP="00000000" w:rsidRDefault="00000000" w:rsidRPr="00000000" w14:paraId="00000016">
      <w:pPr>
        <w:ind w:firstLine="720"/>
        <w:jc w:val="both"/>
        <w:rPr>
          <w:sz w:val="26"/>
          <w:szCs w:val="26"/>
          <w:vertAlign w:val="baseline"/>
        </w:rPr>
      </w:pPr>
      <w:r w:rsidDel="00000000" w:rsidR="00000000" w:rsidRPr="00000000">
        <w:rPr>
          <w:sz w:val="26"/>
          <w:szCs w:val="26"/>
          <w:vertAlign w:val="baseline"/>
          <w:rtl w:val="0"/>
        </w:rPr>
        <w:t xml:space="preserve">a. Phân tích ý nghĩa của các cuộc Cách mạng công nghiệp thời kì hiện đại đối với xã hội, văn hóa. </w:t>
      </w:r>
    </w:p>
    <w:p w:rsidR="00000000" w:rsidDel="00000000" w:rsidP="00000000" w:rsidRDefault="00000000" w:rsidRPr="00000000" w14:paraId="00000017">
      <w:pPr>
        <w:ind w:firstLine="720"/>
        <w:jc w:val="both"/>
        <w:rPr>
          <w:sz w:val="26"/>
          <w:szCs w:val="26"/>
          <w:vertAlign w:val="baseline"/>
        </w:rPr>
      </w:pPr>
      <w:r w:rsidDel="00000000" w:rsidR="00000000" w:rsidRPr="00000000">
        <w:rPr>
          <w:sz w:val="26"/>
          <w:szCs w:val="26"/>
          <w:vertAlign w:val="baseline"/>
          <w:rtl w:val="0"/>
        </w:rPr>
        <w:t xml:space="preserve">b. Theo a</w:t>
      </w:r>
      <w:r w:rsidDel="00000000" w:rsidR="00000000" w:rsidRPr="00000000">
        <w:rPr>
          <w:color w:val="000000"/>
          <w:sz w:val="26"/>
          <w:szCs w:val="26"/>
          <w:vertAlign w:val="baseline"/>
          <w:rtl w:val="0"/>
        </w:rPr>
        <w:t xml:space="preserve">nh/chị</w:t>
      </w:r>
      <w:r w:rsidDel="00000000" w:rsidR="00000000" w:rsidRPr="00000000">
        <w:rPr>
          <w:sz w:val="26"/>
          <w:szCs w:val="26"/>
          <w:vertAlign w:val="baseline"/>
          <w:rtl w:val="0"/>
        </w:rPr>
        <w:t xml:space="preserve">, đội ngũ trí thức có vai trò như thế nào trong cuộc Cách mạng công nghiệp lần thứ tư hiện nay?</w:t>
      </w:r>
    </w:p>
    <w:p w:rsidR="00000000" w:rsidDel="00000000" w:rsidP="00000000" w:rsidRDefault="00000000" w:rsidRPr="00000000" w14:paraId="00000018">
      <w:pPr>
        <w:ind w:firstLine="720"/>
        <w:jc w:val="both"/>
        <w:rPr>
          <w:sz w:val="26"/>
          <w:szCs w:val="26"/>
          <w:vertAlign w:val="baseline"/>
        </w:rPr>
      </w:pPr>
      <w:r w:rsidDel="00000000" w:rsidR="00000000" w:rsidRPr="00000000">
        <w:rPr>
          <w:sz w:val="26"/>
          <w:szCs w:val="26"/>
          <w:vertAlign w:val="baseline"/>
          <w:rtl w:val="0"/>
        </w:rPr>
        <w:t xml:space="preserve">c. Làm rõ tác động một thành tựu của các cuộc Cách mạng công nghiệp thời kì hiện đại đến cuộc sống của bản thân. </w:t>
      </w:r>
    </w:p>
    <w:p w:rsidR="00000000" w:rsidDel="00000000" w:rsidP="00000000" w:rsidRDefault="00000000" w:rsidRPr="00000000" w14:paraId="00000019">
      <w:pPr>
        <w:ind w:firstLine="720"/>
        <w:jc w:val="both"/>
        <w:rPr>
          <w:sz w:val="26"/>
          <w:szCs w:val="26"/>
          <w:vertAlign w:val="baseline"/>
        </w:rPr>
      </w:pPr>
      <w:r w:rsidDel="00000000" w:rsidR="00000000" w:rsidRPr="00000000">
        <w:rPr>
          <w:b w:val="1"/>
          <w:sz w:val="26"/>
          <w:szCs w:val="26"/>
          <w:vertAlign w:val="baseline"/>
          <w:rtl w:val="0"/>
        </w:rPr>
        <w:t xml:space="preserve">Câu 3</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4.0 điểm</w:t>
      </w:r>
      <w:r w:rsidDel="00000000" w:rsidR="00000000" w:rsidRPr="00000000">
        <w:rPr>
          <w:sz w:val="26"/>
          <w:szCs w:val="26"/>
          <w:vertAlign w:val="baseline"/>
          <w:rtl w:val="0"/>
        </w:rPr>
        <w:t xml:space="preserve">) </w:t>
      </w:r>
    </w:p>
    <w:p w:rsidR="00000000" w:rsidDel="00000000" w:rsidP="00000000" w:rsidRDefault="00000000" w:rsidRPr="00000000" w14:paraId="0000001A">
      <w:pPr>
        <w:shd w:fill="ffffff" w:val="clear"/>
        <w:ind w:firstLine="720"/>
        <w:jc w:val="both"/>
        <w:rPr>
          <w:sz w:val="26"/>
          <w:szCs w:val="26"/>
          <w:vertAlign w:val="baseline"/>
        </w:rPr>
      </w:pPr>
      <w:r w:rsidDel="00000000" w:rsidR="00000000" w:rsidRPr="00000000">
        <w:rPr>
          <w:sz w:val="26"/>
          <w:szCs w:val="26"/>
          <w:highlight w:val="white"/>
          <w:vertAlign w:val="baseline"/>
          <w:rtl w:val="0"/>
        </w:rPr>
        <w:t xml:space="preserve">“</w:t>
      </w:r>
      <w:r w:rsidDel="00000000" w:rsidR="00000000" w:rsidRPr="00000000">
        <w:rPr>
          <w:i w:val="1"/>
          <w:sz w:val="26"/>
          <w:szCs w:val="26"/>
          <w:highlight w:val="white"/>
          <w:vertAlign w:val="baseline"/>
          <w:rtl w:val="0"/>
        </w:rPr>
        <w:t xml:space="preserve">Hiền tài là nguyên khí của quốc gia. Nguyên khí thịnh thì thế nước mạnh mà hưng thịnh. Nguyên khí suy thì thế nước yếu mà thấp hèn. Vì thế các bậc đế vương thánh minh không đời nào không coi việc giáo dục nhân tài, kén chọn kẻ sĩ, vun trồng nguyên khí quốc gia làm công việc cần kíp”. </w:t>
      </w:r>
      <w:r w:rsidDel="00000000" w:rsidR="00000000" w:rsidRPr="00000000">
        <w:rPr>
          <w:sz w:val="26"/>
          <w:szCs w:val="26"/>
          <w:highlight w:val="white"/>
          <w:vertAlign w:val="baseline"/>
          <w:rtl w:val="0"/>
        </w:rPr>
        <w:t xml:space="preserve">(Trích trong Bài ký khắc trên bia đề danh Tiến sĩ khoa thi năm Nhâm Tuất niên hiệu Đại Bảo 3 (1442)</w:t>
      </w:r>
      <w:r w:rsidDel="00000000" w:rsidR="00000000" w:rsidRPr="00000000">
        <w:rPr>
          <w:i w:val="1"/>
          <w:sz w:val="26"/>
          <w:szCs w:val="26"/>
          <w:highlight w:val="white"/>
          <w:vertAlign w:val="baseline"/>
          <w:rtl w:val="0"/>
        </w:rPr>
        <w:t xml:space="preserve">).</w:t>
      </w:r>
      <w:r w:rsidDel="00000000" w:rsidR="00000000" w:rsidRPr="00000000">
        <w:rPr>
          <w:sz w:val="26"/>
          <w:szCs w:val="26"/>
          <w:highlight w:val="white"/>
          <w:vertAlign w:val="baseline"/>
          <w:rtl w:val="0"/>
        </w:rPr>
        <w:t xml:space="preserve"> Dựa vào nội dung đoạn tư liệu trên kết hợp với hiểu biết của bản thân, anh/chị hãy:</w:t>
      </w:r>
      <w:r w:rsidDel="00000000" w:rsidR="00000000" w:rsidRPr="00000000">
        <w:rPr>
          <w:rtl w:val="0"/>
        </w:rPr>
      </w:r>
    </w:p>
    <w:p w:rsidR="00000000" w:rsidDel="00000000" w:rsidP="00000000" w:rsidRDefault="00000000" w:rsidRPr="00000000" w14:paraId="0000001B">
      <w:pPr>
        <w:shd w:fill="ffffff" w:val="clear"/>
        <w:ind w:firstLine="720"/>
        <w:jc w:val="both"/>
        <w:rPr>
          <w:sz w:val="26"/>
          <w:szCs w:val="26"/>
          <w:vertAlign w:val="baseline"/>
        </w:rPr>
      </w:pPr>
      <w:r w:rsidDel="00000000" w:rsidR="00000000" w:rsidRPr="00000000">
        <w:rPr>
          <w:sz w:val="26"/>
          <w:szCs w:val="26"/>
          <w:vertAlign w:val="baseline"/>
          <w:rtl w:val="0"/>
        </w:rPr>
        <w:t xml:space="preserve">a. Cho biết đoạn tư liệu phản ánh thành tựu nào của nền văn minh Đại Việt? Nêu chính sách của các triều đại phong kiến tạo điều kiện cho việc phát triển thành tựu đó. </w:t>
      </w:r>
    </w:p>
    <w:p w:rsidR="00000000" w:rsidDel="00000000" w:rsidP="00000000" w:rsidRDefault="00000000" w:rsidRPr="00000000" w14:paraId="0000001C">
      <w:pPr>
        <w:shd w:fill="ffffff" w:val="clear"/>
        <w:ind w:firstLine="720"/>
        <w:jc w:val="both"/>
        <w:rPr>
          <w:sz w:val="26"/>
          <w:szCs w:val="26"/>
          <w:vertAlign w:val="baseline"/>
        </w:rPr>
      </w:pPr>
      <w:r w:rsidDel="00000000" w:rsidR="00000000" w:rsidRPr="00000000">
        <w:rPr>
          <w:sz w:val="26"/>
          <w:szCs w:val="26"/>
          <w:vertAlign w:val="baseline"/>
          <w:rtl w:val="0"/>
        </w:rPr>
        <w:t xml:space="preserve">b. Làm sáng tỏ giá trị của Bia Tiến sĩ tại Văn Miếu- Quốc Tử Giám (Hà Nội) đối với nền văn hóa giáo dục dân tộc.</w:t>
      </w:r>
    </w:p>
    <w:p w:rsidR="00000000" w:rsidDel="00000000" w:rsidP="00000000" w:rsidRDefault="00000000" w:rsidRPr="00000000" w14:paraId="0000001D">
      <w:pPr>
        <w:shd w:fill="ffffff" w:val="clear"/>
        <w:ind w:firstLine="720"/>
        <w:jc w:val="both"/>
        <w:rPr>
          <w:sz w:val="26"/>
          <w:szCs w:val="26"/>
          <w:vertAlign w:val="baseline"/>
        </w:rPr>
      </w:pPr>
      <w:r w:rsidDel="00000000" w:rsidR="00000000" w:rsidRPr="00000000">
        <w:rPr>
          <w:sz w:val="26"/>
          <w:szCs w:val="26"/>
          <w:vertAlign w:val="baseline"/>
          <w:rtl w:val="0"/>
        </w:rPr>
        <w:t xml:space="preserve">c. Đề xuất một số biện pháp hiệu quả để góp phần đào tạo nhân tài cho đất nước từ tư tưởng “</w:t>
      </w:r>
      <w:r w:rsidDel="00000000" w:rsidR="00000000" w:rsidRPr="00000000">
        <w:rPr>
          <w:i w:val="1"/>
          <w:sz w:val="26"/>
          <w:szCs w:val="26"/>
          <w:vertAlign w:val="baseline"/>
          <w:rtl w:val="0"/>
        </w:rPr>
        <w:t xml:space="preserve">Hiền tài là nguyên khí của quốc gia</w:t>
      </w:r>
      <w:r w:rsidDel="00000000" w:rsidR="00000000" w:rsidRPr="00000000">
        <w:rPr>
          <w:sz w:val="26"/>
          <w:szCs w:val="26"/>
          <w:vertAlign w:val="baseline"/>
          <w:rtl w:val="0"/>
        </w:rPr>
        <w:t xml:space="preserve">”. </w:t>
      </w:r>
    </w:p>
    <w:p w:rsidR="00000000" w:rsidDel="00000000" w:rsidP="00000000" w:rsidRDefault="00000000" w:rsidRPr="00000000" w14:paraId="0000001E">
      <w:pPr>
        <w:ind w:firstLine="720"/>
        <w:jc w:val="both"/>
        <w:rPr>
          <w:sz w:val="26"/>
          <w:szCs w:val="26"/>
          <w:vertAlign w:val="baseline"/>
        </w:rPr>
      </w:pPr>
      <w:r w:rsidDel="00000000" w:rsidR="00000000" w:rsidRPr="00000000">
        <w:rPr>
          <w:b w:val="1"/>
          <w:sz w:val="26"/>
          <w:szCs w:val="26"/>
          <w:vertAlign w:val="baseline"/>
          <w:rtl w:val="0"/>
        </w:rPr>
        <w:t xml:space="preserve">Câu 4</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4.0 điểm</w:t>
      </w:r>
      <w:r w:rsidDel="00000000" w:rsidR="00000000" w:rsidRPr="00000000">
        <w:rPr>
          <w:sz w:val="26"/>
          <w:szCs w:val="26"/>
          <w:vertAlign w:val="baseline"/>
          <w:rtl w:val="0"/>
        </w:rPr>
        <w:t xml:space="preserve">) </w:t>
      </w:r>
    </w:p>
    <w:p w:rsidR="00000000" w:rsidDel="00000000" w:rsidP="00000000" w:rsidRDefault="00000000" w:rsidRPr="00000000" w14:paraId="0000001F">
      <w:pPr>
        <w:ind w:firstLine="720"/>
        <w:jc w:val="both"/>
        <w:rPr>
          <w:b w:val="0"/>
          <w:color w:val="0070c0"/>
          <w:sz w:val="26"/>
          <w:szCs w:val="26"/>
          <w:vertAlign w:val="baseline"/>
        </w:rPr>
      </w:pPr>
      <w:r w:rsidDel="00000000" w:rsidR="00000000" w:rsidRPr="00000000">
        <w:rPr>
          <w:sz w:val="26"/>
          <w:szCs w:val="26"/>
          <w:vertAlign w:val="baseline"/>
          <w:rtl w:val="0"/>
        </w:rPr>
        <w:t xml:space="preserve">Chứng minh những thành tựu </w:t>
      </w:r>
      <w:r w:rsidDel="00000000" w:rsidR="00000000" w:rsidRPr="00000000">
        <w:rPr>
          <w:color w:val="0b0b0b"/>
          <w:sz w:val="26"/>
          <w:szCs w:val="26"/>
          <w:vertAlign w:val="baseline"/>
          <w:rtl w:val="0"/>
        </w:rPr>
        <w:t xml:space="preserve">văn minh Đại Việt là sự kế thừa, phát triển các thành tựu của nền văn minh Văn Lang-Âu Lạc và tiếp thu có chọn lọc những ảnh hưởng từ bên ngoài. </w:t>
      </w:r>
      <w:r w:rsidDel="00000000" w:rsidR="00000000" w:rsidRPr="00000000">
        <w:rPr>
          <w:sz w:val="26"/>
          <w:szCs w:val="26"/>
          <w:vertAlign w:val="baseline"/>
          <w:rtl w:val="0"/>
        </w:rPr>
        <w:t xml:space="preserve">Trình bày suy nghĩ của anh/chị về một thành tựu của nền văn minh Đại Việt còn giá trị hiện nay.</w:t>
      </w:r>
      <w:r w:rsidDel="00000000" w:rsidR="00000000" w:rsidRPr="00000000">
        <w:rPr>
          <w:rtl w:val="0"/>
        </w:rPr>
      </w:r>
    </w:p>
    <w:p w:rsidR="00000000" w:rsidDel="00000000" w:rsidP="00000000" w:rsidRDefault="00000000" w:rsidRPr="00000000" w14:paraId="00000020">
      <w:pPr>
        <w:ind w:firstLine="720"/>
        <w:jc w:val="both"/>
        <w:rPr>
          <w:sz w:val="26"/>
          <w:szCs w:val="26"/>
          <w:vertAlign w:val="baseline"/>
        </w:rPr>
      </w:pPr>
      <w:r w:rsidDel="00000000" w:rsidR="00000000" w:rsidRPr="00000000">
        <w:rPr>
          <w:b w:val="1"/>
          <w:sz w:val="26"/>
          <w:szCs w:val="26"/>
          <w:vertAlign w:val="baseline"/>
          <w:rtl w:val="0"/>
        </w:rPr>
        <w:t xml:space="preserve">Câu 5</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4.0 điểm</w:t>
      </w:r>
      <w:r w:rsidDel="00000000" w:rsidR="00000000" w:rsidRPr="00000000">
        <w:rPr>
          <w:sz w:val="26"/>
          <w:szCs w:val="26"/>
          <w:vertAlign w:val="baseline"/>
          <w:rtl w:val="0"/>
        </w:rPr>
        <w:t xml:space="preserve">) </w:t>
      </w:r>
    </w:p>
    <w:p w:rsidR="00000000" w:rsidDel="00000000" w:rsidP="00000000" w:rsidRDefault="00000000" w:rsidRPr="00000000" w14:paraId="00000021">
      <w:pPr>
        <w:ind w:firstLine="720"/>
        <w:jc w:val="both"/>
        <w:rPr>
          <w:sz w:val="26"/>
          <w:szCs w:val="26"/>
          <w:vertAlign w:val="baseline"/>
        </w:rPr>
      </w:pPr>
      <w:r w:rsidDel="00000000" w:rsidR="00000000" w:rsidRPr="00000000">
        <w:rPr>
          <w:sz w:val="26"/>
          <w:szCs w:val="26"/>
          <w:vertAlign w:val="baseline"/>
          <w:rtl w:val="0"/>
        </w:rPr>
        <w:t xml:space="preserve">Phân tích mối quan hệ giữa bảo tồn và phát huy giá trị di sản văn hóa? Trên cơ sở đề xuất một số giải pháp để bảo tồn và phát huy giá trị di sản văn hoá, anh/chị hãy nêu trách nhiệm của bản thân trong việc bảo tồn các di sản văn hoá.</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spacing w:after="60" w:before="60" w:lineRule="auto"/>
        <w:ind w:left="567" w:hanging="567"/>
        <w:jc w:val="center"/>
        <w:rPr>
          <w:color w:val="000000"/>
          <w:sz w:val="24"/>
          <w:szCs w:val="24"/>
          <w:vertAlign w:val="baseline"/>
        </w:rPr>
      </w:pPr>
      <w:r w:rsidDel="00000000" w:rsidR="00000000" w:rsidRPr="00000000">
        <w:rPr>
          <w:color w:val="000000"/>
          <w:sz w:val="24"/>
          <w:szCs w:val="24"/>
          <w:vertAlign w:val="baseline"/>
          <w:rtl w:val="0"/>
        </w:rPr>
        <w:t xml:space="preserve">---------------- </w:t>
      </w:r>
      <w:r w:rsidDel="00000000" w:rsidR="00000000" w:rsidRPr="00000000">
        <w:rPr>
          <w:b w:val="1"/>
          <w:color w:val="000000"/>
          <w:sz w:val="24"/>
          <w:szCs w:val="24"/>
          <w:vertAlign w:val="baseline"/>
          <w:rtl w:val="0"/>
        </w:rPr>
        <w:t xml:space="preserve">HẾT </w:t>
      </w:r>
      <w:r w:rsidDel="00000000" w:rsidR="00000000" w:rsidRPr="00000000">
        <w:rPr>
          <w:color w:val="000000"/>
          <w:sz w:val="24"/>
          <w:szCs w:val="24"/>
          <w:vertAlign w:val="baseline"/>
          <w:rtl w:val="0"/>
        </w:rPr>
        <w:t xml:space="preserve">----------------</w:t>
      </w:r>
    </w:p>
    <w:p w:rsidR="00000000" w:rsidDel="00000000" w:rsidP="00000000" w:rsidRDefault="00000000" w:rsidRPr="00000000" w14:paraId="00000024">
      <w:pPr>
        <w:spacing w:after="120" w:before="60" w:lineRule="auto"/>
        <w:ind w:left="567" w:hanging="567"/>
        <w:jc w:val="center"/>
        <w:rPr>
          <w:i w:val="0"/>
          <w:color w:val="000000"/>
          <w:sz w:val="24"/>
          <w:szCs w:val="24"/>
          <w:vertAlign w:val="baseline"/>
        </w:rPr>
      </w:pPr>
      <w:r w:rsidDel="00000000" w:rsidR="00000000" w:rsidRPr="00000000">
        <w:rPr>
          <w:i w:val="1"/>
          <w:color w:val="000000"/>
          <w:sz w:val="24"/>
          <w:szCs w:val="24"/>
          <w:vertAlign w:val="baseline"/>
          <w:rtl w:val="0"/>
        </w:rPr>
        <w:t xml:space="preserve">Cán bộ coi thi không giải thích gì thêm.</w:t>
      </w:r>
      <w:r w:rsidDel="00000000" w:rsidR="00000000" w:rsidRPr="00000000">
        <w:rPr>
          <w:rtl w:val="0"/>
        </w:rPr>
      </w:r>
    </w:p>
    <w:p w:rsidR="00000000" w:rsidDel="00000000" w:rsidP="00000000" w:rsidRDefault="00000000" w:rsidRPr="00000000" w14:paraId="00000025">
      <w:pPr>
        <w:tabs>
          <w:tab w:val="left" w:leader="none" w:pos="6237"/>
          <w:tab w:val="right" w:leader="none" w:pos="9498"/>
        </w:tabs>
        <w:spacing w:after="60" w:before="60" w:lineRule="auto"/>
        <w:ind w:left="567" w:hanging="567"/>
        <w:rPr>
          <w:i w:val="0"/>
          <w:color w:val="000000"/>
          <w:sz w:val="24"/>
          <w:szCs w:val="24"/>
          <w:vertAlign w:val="baseline"/>
        </w:rPr>
      </w:pPr>
      <w:r w:rsidDel="00000000" w:rsidR="00000000" w:rsidRPr="00000000">
        <w:rPr>
          <w:i w:val="1"/>
          <w:color w:val="000000"/>
          <w:sz w:val="24"/>
          <w:szCs w:val="24"/>
          <w:vertAlign w:val="baseline"/>
          <w:rtl w:val="0"/>
        </w:rPr>
        <w:t xml:space="preserve">Họ tên thí sinh: </w:t>
        <w:tab/>
        <w:t xml:space="preserve">SBD:</w:t>
        <w:tab/>
      </w:r>
      <w:r w:rsidDel="00000000" w:rsidR="00000000" w:rsidRPr="00000000">
        <w:rPr>
          <w:rtl w:val="0"/>
        </w:rPr>
      </w:r>
    </w:p>
    <w:p w:rsidR="00000000" w:rsidDel="00000000" w:rsidP="00000000" w:rsidRDefault="00000000" w:rsidRPr="00000000" w14:paraId="00000026">
      <w:pPr>
        <w:tabs>
          <w:tab w:val="left" w:leader="none" w:pos="6237"/>
          <w:tab w:val="right" w:leader="none" w:pos="9498"/>
        </w:tabs>
        <w:spacing w:after="60" w:before="60" w:lineRule="auto"/>
        <w:ind w:left="567" w:hanging="567"/>
        <w:rPr>
          <w:i w:val="0"/>
          <w:color w:val="000000"/>
          <w:sz w:val="24"/>
          <w:szCs w:val="24"/>
          <w:vertAlign w:val="baseline"/>
        </w:rPr>
      </w:pPr>
      <w:r w:rsidDel="00000000" w:rsidR="00000000" w:rsidRPr="00000000">
        <w:rPr>
          <w:i w:val="1"/>
          <w:color w:val="000000"/>
          <w:sz w:val="24"/>
          <w:szCs w:val="24"/>
          <w:vertAlign w:val="baseline"/>
          <w:rtl w:val="0"/>
        </w:rPr>
        <w:t xml:space="preserve">Trường: </w:t>
        <w:tab/>
        <w:t xml:space="preserve">Tỉnh/TP: </w:t>
        <w:tab/>
      </w:r>
      <w:r w:rsidDel="00000000" w:rsidR="00000000" w:rsidRPr="00000000">
        <w:rPr>
          <w:rtl w:val="0"/>
        </w:rPr>
      </w:r>
    </w:p>
    <w:p w:rsidR="00000000" w:rsidDel="00000000" w:rsidP="00000000" w:rsidRDefault="00000000" w:rsidRPr="00000000" w14:paraId="00000027">
      <w:pPr>
        <w:rPr>
          <w:sz w:val="24"/>
          <w:szCs w:val="24"/>
          <w:vertAlign w:val="baseline"/>
        </w:rPr>
      </w:pPr>
      <w:r w:rsidDel="00000000" w:rsidR="00000000" w:rsidRPr="00000000">
        <w:rPr>
          <w:rtl w:val="0"/>
        </w:rPr>
      </w:r>
    </w:p>
    <w:sectPr>
      <w:footerReference r:id="rId10" w:type="default"/>
      <w:pgSz w:h="16840" w:w="11907" w:orient="portrait"/>
      <w:pgMar w:bottom="851" w:top="851" w:left="1474" w:right="851" w:header="720" w:footer="2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50" w:before="150" w:line="288" w:lineRule="auto"/>
      <w:ind w:left="567" w:hanging="567"/>
      <w:jc w:val="center"/>
    </w:pPr>
    <w:rPr>
      <w:b w:val="1"/>
      <w:color w:val="000000"/>
      <w:sz w:val="24"/>
      <w:szCs w:val="24"/>
      <w:vertAlign w:val="baseline"/>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spacing w:line="300" w:lineRule="auto"/>
      <w:ind w:firstLine="720"/>
    </w:pPr>
    <w:rPr>
      <w:b w:val="1"/>
      <w:sz w:val="25"/>
      <w:szCs w:val="25"/>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150" w:before="150" w:line="288" w:lineRule="auto"/>
      <w:ind w:left="567" w:leftChars="-1" w:rightChars="0" w:hanging="567" w:firstLineChars="-1"/>
      <w:jc w:val="center"/>
      <w:textDirection w:val="btLr"/>
      <w:textAlignment w:val="top"/>
      <w:outlineLvl w:val="0"/>
    </w:pPr>
    <w:rPr>
      <w:b w:val="1"/>
      <w:color w:val="000000"/>
      <w:w w:val="100"/>
      <w:kern w:val="32"/>
      <w:position w:val="-1"/>
      <w:sz w:val="24"/>
      <w:szCs w:val="24"/>
      <w:effect w:val="none"/>
      <w:vertAlign w:val="baseline"/>
      <w:cs w:val="0"/>
      <w:em w:val="none"/>
      <w:lang w:bidi="ar-SA" w:eastAsia="en-US" w:val="pt-BR"/>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en-US" w:val="en-US"/>
    </w:rPr>
  </w:style>
  <w:style w:type="paragraph" w:styleId="Heading30">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en-US" w:val="en-US"/>
    </w:rPr>
  </w:style>
  <w:style w:type="paragraph" w:styleId="Heading5,Heading2">
    <w:name w:val="Heading 5,Heading2"/>
    <w:basedOn w:val="Normal"/>
    <w:next w:val="Heading5,Heading2"/>
    <w:autoRedefine w:val="0"/>
    <w:hidden w:val="0"/>
    <w:qFormat w:val="0"/>
    <w:pPr>
      <w:suppressAutoHyphens w:val="1"/>
      <w:spacing w:before="60" w:line="288" w:lineRule="auto"/>
      <w:ind w:leftChars="-1" w:rightChars="0" w:firstLineChars="-1"/>
      <w:textDirection w:val="btLr"/>
      <w:textAlignment w:val="top"/>
      <w:outlineLvl w:val="4"/>
    </w:pPr>
    <w:rPr>
      <w:b w:val="1"/>
      <w:bCs w:val="1"/>
      <w:w w:val="100"/>
      <w:position w:val="-1"/>
      <w:sz w:val="26"/>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5Char,Heading2Char">
    <w:name w:val="Heading 5 Char,Heading2 Char"/>
    <w:next w:val="Heading5Char,Heading2Char"/>
    <w:autoRedefine w:val="0"/>
    <w:hidden w:val="0"/>
    <w:qFormat w:val="0"/>
    <w:rPr>
      <w:b w:val="1"/>
      <w:bCs w:val="1"/>
      <w:w w:val="100"/>
      <w:position w:val="-1"/>
      <w:sz w:val="26"/>
      <w:effect w:val="none"/>
      <w:vertAlign w:val="baseline"/>
      <w:cs w:val="0"/>
      <w:em w:val="none"/>
      <w:lang/>
    </w:rPr>
  </w:style>
  <w:style w:type="paragraph" w:styleId="CharCharCharChar">
    <w:name w:val="Char Char Char Char"/>
    <w:basedOn w:val="Normal"/>
    <w:next w:val="Char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odyText,BodyText-Level2,heading3,block">
    <w:name w:val="Body Text,Body Text - Level 2,heading3,block"/>
    <w:basedOn w:val="Normal"/>
    <w:next w:val="BodyText,BodyText-Level2,heading3,block"/>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paragraph" w:styleId="BodyTextIndent2">
    <w:name w:val="Body Text Indent 2"/>
    <w:basedOn w:val="Normal"/>
    <w:next w:val="BodyTextIndent2"/>
    <w:autoRedefine w:val="0"/>
    <w:hidden w:val="0"/>
    <w:qFormat w:val="0"/>
    <w:pPr>
      <w:suppressAutoHyphens w:val="1"/>
      <w:spacing w:after="120" w:line="480" w:lineRule="auto"/>
      <w:ind w:left="360"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w w:val="100"/>
      <w:position w:val="-1"/>
      <w:sz w:val="28"/>
      <w:szCs w:val="28"/>
      <w:effect w:val="none"/>
      <w:vertAlign w:val="baseline"/>
      <w:cs w:val="0"/>
      <w:em w:val="none"/>
      <w:lang w:bidi="ar-SA" w:eastAsia="en-US" w:val="en-US"/>
    </w:rPr>
  </w:style>
  <w:style w:type="character" w:styleId="HTMLCite">
    <w:name w:val="HTML Cite"/>
    <w:next w:val="HTMLCite"/>
    <w:autoRedefine w:val="0"/>
    <w:hidden w:val="0"/>
    <w:qFormat w:val="1"/>
    <w:rPr>
      <w:i w:val="1"/>
      <w:iCs w:val="1"/>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Char,BodyText-Level2Char,heading3Char,blockChar">
    <w:name w:val="Body Text Char,Body Text - Level 2 Char,heading3 Char,block Char"/>
    <w:next w:val="BodyTextChar,BodyText-Level2Char,heading3Char,blockChar"/>
    <w:autoRedefine w:val="0"/>
    <w:hidden w:val="0"/>
    <w:qFormat w:val="0"/>
    <w:rPr>
      <w:w w:val="100"/>
      <w:position w:val="-1"/>
      <w:sz w:val="24"/>
      <w:szCs w:val="24"/>
      <w:effect w:val="none"/>
      <w:vertAlign w:val="baseline"/>
      <w:cs w:val="0"/>
      <w:em w:val="none"/>
      <w:lang w:bidi="ar-SA" w:eastAsia="ja-JP" w:val="en-US"/>
    </w:rPr>
  </w:style>
  <w:style w:type="character" w:styleId="CharChar4">
    <w:name w:val="Char Char4"/>
    <w:next w:val="CharChar4"/>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Heading1Char">
    <w:name w:val="Heading 1 Char"/>
    <w:next w:val="Heading1Char"/>
    <w:autoRedefine w:val="0"/>
    <w:hidden w:val="0"/>
    <w:qFormat w:val="0"/>
    <w:rPr>
      <w:b w:val="1"/>
      <w:color w:val="000000"/>
      <w:w w:val="100"/>
      <w:kern w:val="32"/>
      <w:position w:val="-1"/>
      <w:sz w:val="24"/>
      <w:szCs w:val="24"/>
      <w:effect w:val="none"/>
      <w:vertAlign w:val="baseline"/>
      <w:cs w:val="0"/>
      <w:em w:val="none"/>
      <w:lang w:val="pt-BR"/>
    </w:rPr>
  </w:style>
  <w:style w:type="paragraph" w:styleId="Heading3">
    <w:name w:val="Heading3"/>
    <w:basedOn w:val="Normal"/>
    <w:next w:val="Heading3"/>
    <w:autoRedefine w:val="0"/>
    <w:hidden w:val="0"/>
    <w:qFormat w:val="0"/>
    <w:pPr>
      <w:suppressAutoHyphens w:val="1"/>
      <w:spacing w:after="120" w:before="120" w:line="288" w:lineRule="auto"/>
      <w:ind w:leftChars="-1" w:rightChars="0" w:firstLineChars="-1"/>
      <w:jc w:val="both"/>
      <w:textDirection w:val="btLr"/>
      <w:textAlignment w:val="top"/>
      <w:outlineLvl w:val="0"/>
    </w:pPr>
    <w:rPr>
      <w:b w:val="1"/>
      <w:i w:val="1"/>
      <w:w w:val="100"/>
      <w:position w:val="-1"/>
      <w:sz w:val="26"/>
      <w:szCs w:val="26"/>
      <w:effect w:val="none"/>
      <w:vertAlign w:val="baseline"/>
      <w:cs w:val="0"/>
      <w:em w:val="none"/>
      <w:lang w:bidi="ar-SA" w:eastAsia="en-US" w:val="pt-BR"/>
    </w:rPr>
  </w:style>
  <w:style w:type="character" w:styleId="Heading2Char">
    <w:name w:val="Heading 2 Char"/>
    <w:next w:val="Heading2Ch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rPr>
  </w:style>
  <w:style w:type="character" w:styleId="Heading3Char1">
    <w:name w:val="Heading3 Char"/>
    <w:next w:val="Heading3Char1"/>
    <w:autoRedefine w:val="0"/>
    <w:hidden w:val="0"/>
    <w:qFormat w:val="0"/>
    <w:rPr>
      <w:b w:val="1"/>
      <w:i w:val="1"/>
      <w:w w:val="100"/>
      <w:position w:val="-1"/>
      <w:sz w:val="26"/>
      <w:szCs w:val="26"/>
      <w:effect w:val="none"/>
      <w:vertAlign w:val="baseline"/>
      <w:cs w:val="0"/>
      <w:em w:val="none"/>
      <w:lang w:val="pt-BR"/>
    </w:rPr>
  </w:style>
  <w:style w:type="character" w:styleId="Heading3Char">
    <w:name w:val="Heading 3 Char"/>
    <w:next w:val="Heading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rPr>
  </w:style>
  <w:style w:type="paragraph" w:styleId="TOC1">
    <w:name w:val="TOC 1"/>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0"/>
    <w:pPr>
      <w:suppressAutoHyphens w:val="1"/>
      <w:spacing w:line="1" w:lineRule="atLeast"/>
      <w:ind w:left="280"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3">
    <w:name w:val="TOC 3"/>
    <w:basedOn w:val="Normal"/>
    <w:next w:val="Normal"/>
    <w:autoRedefine w:val="0"/>
    <w:hidden w:val="0"/>
    <w:qFormat w:val="0"/>
    <w:pPr>
      <w:tabs>
        <w:tab w:val="right" w:leader="dot" w:pos="9395"/>
      </w:tabs>
      <w:suppressAutoHyphens w:val="1"/>
      <w:spacing w:line="1" w:lineRule="atLeast"/>
      <w:ind w:left="560" w:leftChars="-1" w:rightChars="0" w:firstLineChars="-1"/>
      <w:textDirection w:val="btLr"/>
      <w:textAlignment w:val="top"/>
      <w:outlineLvl w:val="0"/>
    </w:pPr>
    <w:rPr>
      <w:i w:val="1"/>
      <w:noProof w:val="1"/>
      <w:w w:val="100"/>
      <w:position w:val="-1"/>
      <w:sz w:val="26"/>
      <w:szCs w:val="26"/>
      <w:effect w:val="none"/>
      <w:vertAlign w:val="baseline"/>
      <w:cs w:val="0"/>
      <w:em w:val="none"/>
      <w:lang w:bidi="ar-SA" w:eastAsia="und" w:val="und"/>
    </w:r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Arial" w:hAnsi="Arial"/>
      <w:spacing w:val="-4"/>
      <w:w w:val="100"/>
      <w:position w:val="-4"/>
      <w:sz w:val="22"/>
      <w:szCs w:val="22"/>
      <w:effect w:val="none"/>
      <w:vertAlign w:val="baseline"/>
      <w:cs w:val="0"/>
      <w:em w:val="none"/>
      <w:lang w:bidi="ar-SA" w:eastAsia="en-US" w:val="en-US"/>
    </w:rPr>
  </w:style>
  <w:style w:type="character" w:styleId="LineNumber">
    <w:name w:val="Line Number"/>
    <w:next w:val="LineNumber"/>
    <w:autoRedefine w:val="0"/>
    <w:hidden w:val="0"/>
    <w:qFormat w:val="0"/>
    <w:rPr>
      <w:w w:val="100"/>
      <w:position w:val="-1"/>
      <w:effect w:val="none"/>
      <w:vertAlign w:val="baseline"/>
      <w:cs w:val="0"/>
      <w:em w:val="none"/>
      <w:lang/>
    </w:rPr>
  </w:style>
  <w:style w:type="character" w:styleId="FooterChar">
    <w:name w:val="Footer Char"/>
    <w:next w:val="FooterChar"/>
    <w:autoRedefine w:val="0"/>
    <w:hidden w:val="0"/>
    <w:qFormat w:val="0"/>
    <w:rPr>
      <w:w w:val="100"/>
      <w:position w:val="-1"/>
      <w:sz w:val="28"/>
      <w:szCs w:val="28"/>
      <w:effect w:val="none"/>
      <w:vertAlign w:val="baseline"/>
      <w:cs w:val="0"/>
      <w:em w:val="none"/>
      <w:lang/>
    </w:rPr>
  </w:style>
  <w:style w:type="paragraph" w:styleId="heading4">
    <w:name w:val="heading 4"/>
    <w:basedOn w:val="Normal"/>
    <w:next w:val="heading4"/>
    <w:autoRedefine w:val="0"/>
    <w:hidden w:val="0"/>
    <w:qFormat w:val="0"/>
    <w:pPr>
      <w:suppressAutoHyphens w:val="1"/>
      <w:spacing w:line="300" w:lineRule="auto"/>
      <w:ind w:leftChars="-1" w:rightChars="0" w:firstLine="720" w:firstLineChars="-1"/>
      <w:textDirection w:val="btLr"/>
      <w:textAlignment w:val="top"/>
      <w:outlineLvl w:val="0"/>
    </w:pPr>
    <w:rPr>
      <w:b w:val="1"/>
      <w:w w:val="100"/>
      <w:position w:val="-1"/>
      <w:sz w:val="25"/>
      <w:szCs w:val="26"/>
      <w:effect w:val="none"/>
      <w:vertAlign w:val="baseline"/>
      <w:cs w:val="0"/>
      <w:em w:val="none"/>
      <w:lang w:bidi="ar-SA" w:eastAsia="en-US" w:val="sv-SE"/>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4Char">
    <w:name w:val="heading 4 Char"/>
    <w:next w:val="heading4Char"/>
    <w:autoRedefine w:val="0"/>
    <w:hidden w:val="0"/>
    <w:qFormat w:val="0"/>
    <w:rPr>
      <w:b w:val="1"/>
      <w:w w:val="100"/>
      <w:position w:val="-1"/>
      <w:sz w:val="25"/>
      <w:szCs w:val="26"/>
      <w:effect w:val="none"/>
      <w:vertAlign w:val="baseline"/>
      <w:cs w:val="0"/>
      <w:em w:val="none"/>
      <w:lang w:val="sv-SE"/>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CharChar8">
    <w:name w:val="Char Char8"/>
    <w:next w:val="CharChar8"/>
    <w:autoRedefine w:val="0"/>
    <w:hidden w:val="0"/>
    <w:qFormat w:val="0"/>
    <w:rPr>
      <w:rFonts w:ascii="Times New Roman" w:eastAsia="Times New Roman" w:hAnsi="Times New Roman"/>
      <w:b w:val="1"/>
      <w:bCs w:val="1"/>
      <w:w w:val="100"/>
      <w:kern w:val="32"/>
      <w:position w:val="-1"/>
      <w:sz w:val="26"/>
      <w:szCs w:val="32"/>
      <w:effect w:val="none"/>
      <w:vertAlign w:val="baseline"/>
      <w:cs w:val="0"/>
      <w:em w:val="none"/>
      <w:lang w:val="pt-BR"/>
    </w:rPr>
  </w:style>
  <w:style w:type="character" w:styleId="fontstyle01">
    <w:name w:val="fontstyle01"/>
    <w:next w:val="fontstyle01"/>
    <w:autoRedefine w:val="0"/>
    <w:hidden w:val="0"/>
    <w:qFormat w:val="0"/>
    <w:rPr>
      <w:rFonts w:ascii="Times New Roman" w:cs="Times New Roman" w:hAnsi="Times New Roman" w:hint="default"/>
      <w:color w:val="000000"/>
      <w:w w:val="100"/>
      <w:position w:val="-1"/>
      <w:sz w:val="28"/>
      <w:szCs w:val="28"/>
      <w:effect w:val="none"/>
      <w:vertAlign w:val="baseline"/>
      <w:cs w:val="0"/>
      <w:em w:val="none"/>
      <w:lang/>
    </w:rPr>
  </w:style>
  <w:style w:type="paragraph" w:styleId="CharCharCharCharCharChar,CharCharCharCharCharCharCharCharCharCharCharCharCharChar">
    <w:name w:val="Char Char Char Char Char Char, Char Char Char Char Char Char Char Char Char Char Char Char Char Char"/>
    <w:basedOn w:val="Normal"/>
    <w:next w:val="CharCharCharCharCharChar,CharCharCharCharCharCharCharCharCharCharChar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ĐềcậpChưagiảiquyết">
    <w:name w:val="Đề cập Chưa giải quyết"/>
    <w:next w:val="ĐềcậpChưagiảiquyết"/>
    <w:autoRedefine w:val="0"/>
    <w:hidden w:val="0"/>
    <w:qFormat w:val="1"/>
    <w:rPr>
      <w:color w:val="605e5c"/>
      <w:w w:val="100"/>
      <w:position w:val="-1"/>
      <w:effect w:val="none"/>
      <w:shd w:color="auto" w:fill="e1dfdd" w:val="clear"/>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dcr-n6w1lc">
    <w:name w:val="dcr-n6w1lc"/>
    <w:basedOn w:val="Normal"/>
    <w:next w:val="dcr-n6w1lc"/>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why1">
    <w:name w:val="why1"/>
    <w:next w:val="why1"/>
    <w:autoRedefine w:val="0"/>
    <w:hidden w:val="0"/>
    <w:qFormat w:val="0"/>
    <w:rPr>
      <w:w w:val="100"/>
      <w:position w:val="-1"/>
      <w:effect w:val="none"/>
      <w:vertAlign w:val="baseline"/>
      <w:cs w:val="0"/>
      <w:em w:val="none"/>
      <w:lang/>
    </w:rPr>
  </w:style>
  <w:style w:type="character" w:styleId="why2">
    <w:name w:val="why2"/>
    <w:next w:val="why2"/>
    <w:autoRedefine w:val="0"/>
    <w:hidden w:val="0"/>
    <w:qFormat w:val="0"/>
    <w:rPr>
      <w:w w:val="100"/>
      <w:position w:val="-1"/>
      <w:effect w:val="none"/>
      <w:vertAlign w:val="baseline"/>
      <w:cs w:val="0"/>
      <w:em w:val="none"/>
      <w:lang/>
    </w:rPr>
  </w:style>
  <w:style w:type="character" w:styleId="why3">
    <w:name w:val="why3"/>
    <w:next w:val="why3"/>
    <w:autoRedefine w:val="0"/>
    <w:hidden w:val="0"/>
    <w:qFormat w:val="0"/>
    <w:rPr>
      <w:w w:val="100"/>
      <w:position w:val="-1"/>
      <w:effect w:val="none"/>
      <w:vertAlign w:val="baseline"/>
      <w:cs w:val="0"/>
      <w:em w:val="none"/>
      <w:lang/>
    </w:rPr>
  </w:style>
  <w:style w:type="character" w:styleId="why4">
    <w:name w:val="why4"/>
    <w:next w:val="why4"/>
    <w:autoRedefine w:val="0"/>
    <w:hidden w:val="0"/>
    <w:qFormat w:val="0"/>
    <w:rPr>
      <w:w w:val="100"/>
      <w:position w:val="-1"/>
      <w:effect w:val="none"/>
      <w:vertAlign w:val="baseline"/>
      <w:cs w:val="0"/>
      <w:em w:val="none"/>
      <w:lang/>
    </w:rPr>
  </w:style>
  <w:style w:type="character" w:styleId="why5">
    <w:name w:val="why5"/>
    <w:next w:val="why5"/>
    <w:autoRedefine w:val="0"/>
    <w:hidden w:val="0"/>
    <w:qFormat w:val="0"/>
    <w:rPr>
      <w:w w:val="100"/>
      <w:position w:val="-1"/>
      <w:effect w:val="none"/>
      <w:vertAlign w:val="baseline"/>
      <w:cs w:val="0"/>
      <w:em w:val="none"/>
      <w:lang/>
    </w:rPr>
  </w:style>
  <w:style w:type="character" w:styleId="why6">
    <w:name w:val="why6"/>
    <w:next w:val="why6"/>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qzCzyvxxGbWIdnxhcDahO/uHxA==">CgMxLjAaGgoBMBIVChMIBCoPCgtBQUFCSjB3ZW9MWRAGIoICCgtBQUFCSjB3ZW9MWRLOAQoLQUFBQkowd2VvTFkSC0FBQUJKMHdlb0xZGg0KCXRleHQvaHRtbBIAIg4KCnRleHQvcGxhaW4SACobIhUxMDYzNzgxNDkxMzM5MDc0MjIwODIoADgAMMCExJvsMTipjMSb7DFKNAokYXBwbGljYXRpb24vdm5kLmdvb2dsZS1hcHBzLmRvY3MubWRzGgzC19rkAQYiBAgwEAFaDDhyaHhma2lqNjJ6b3ICIAB4AIIBFHN1Z2dlc3QuY2xpbXVxbHA2a2FimgEGCAAQABgAGMCExJvsMSCpjMSb7DFCFHN1Z2dlc3QuY2xpbXVxbHA2a2FiOABqIAoUc3VnZ2VzdC5jbGltdXFscDZrYWISCG5nYSBwaGFtciExN1E1cEY1ME5Eczdtdk1jYmwzYnJRWDhYSmx3Mm9BM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2024-04-03T23:25:00Z</dcterms:created>
</cp:coreProperties>
</file>