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4A0" w:firstRow="1" w:lastRow="0" w:firstColumn="1" w:lastColumn="0" w:noHBand="0" w:noVBand="1"/>
      </w:tblPr>
      <w:tblGrid>
        <w:gridCol w:w="3969"/>
        <w:gridCol w:w="5670"/>
      </w:tblGrid>
      <w:tr w:rsidR="00FF6258" w:rsidRPr="009B66A6" w14:paraId="230D338D" w14:textId="77777777" w:rsidTr="00FF6258">
        <w:tc>
          <w:tcPr>
            <w:tcW w:w="3969" w:type="dxa"/>
            <w:hideMark/>
          </w:tcPr>
          <w:p w14:paraId="47750614" w14:textId="0264735F" w:rsidR="00FF6258" w:rsidRPr="009B66A6" w:rsidRDefault="00FF6258">
            <w:pPr>
              <w:spacing w:after="0" w:line="256" w:lineRule="auto"/>
              <w:contextualSpacing/>
              <w:jc w:val="center"/>
              <w:rPr>
                <w:rFonts w:asciiTheme="majorHAnsi" w:hAnsiTheme="majorHAnsi" w:cstheme="majorHAnsi"/>
                <w:b/>
                <w:sz w:val="28"/>
                <w:szCs w:val="28"/>
                <w:lang w:val="en-US"/>
              </w:rPr>
            </w:pPr>
            <w:r w:rsidRPr="009B66A6">
              <w:rPr>
                <w:rFonts w:asciiTheme="majorHAnsi" w:hAnsiTheme="majorHAnsi" w:cstheme="majorHAnsi"/>
                <w:b/>
                <w:sz w:val="28"/>
                <w:szCs w:val="28"/>
              </w:rPr>
              <w:t xml:space="preserve">SỞ GD&amp;ĐT </w:t>
            </w:r>
            <w:r w:rsidR="00632FA6" w:rsidRPr="009B66A6">
              <w:rPr>
                <w:rFonts w:asciiTheme="majorHAnsi" w:hAnsiTheme="majorHAnsi" w:cstheme="majorHAnsi"/>
                <w:b/>
                <w:sz w:val="28"/>
                <w:szCs w:val="28"/>
              </w:rPr>
              <w:t>BẮ</w:t>
            </w:r>
            <w:r w:rsidR="00632FA6" w:rsidRPr="009B66A6">
              <w:rPr>
                <w:rFonts w:asciiTheme="majorHAnsi" w:hAnsiTheme="majorHAnsi" w:cstheme="majorHAnsi"/>
                <w:b/>
                <w:sz w:val="28"/>
                <w:szCs w:val="28"/>
                <w:lang w:val="en-US"/>
              </w:rPr>
              <w:t>C NINH</w:t>
            </w:r>
          </w:p>
          <w:p w14:paraId="6F76F51F" w14:textId="32F2D2AA" w:rsidR="00FF6258" w:rsidRPr="009B66A6" w:rsidRDefault="00FF6258">
            <w:pPr>
              <w:spacing w:after="0" w:line="256" w:lineRule="auto"/>
              <w:contextualSpacing/>
              <w:jc w:val="center"/>
              <w:rPr>
                <w:rFonts w:asciiTheme="majorHAnsi" w:hAnsiTheme="majorHAnsi" w:cstheme="majorHAnsi"/>
                <w:b/>
                <w:sz w:val="28"/>
                <w:szCs w:val="28"/>
                <w:lang w:val="en-US"/>
              </w:rPr>
            </w:pPr>
            <w:r w:rsidRPr="009B66A6">
              <w:rPr>
                <w:rFonts w:asciiTheme="majorHAnsi" w:hAnsiTheme="majorHAnsi" w:cstheme="majorHAnsi"/>
                <w:noProof/>
                <w:sz w:val="28"/>
                <w:szCs w:val="28"/>
                <w:lang w:val="en-US"/>
              </w:rPr>
              <mc:AlternateContent>
                <mc:Choice Requires="wps">
                  <w:drawing>
                    <wp:anchor distT="0" distB="0" distL="114300" distR="114300" simplePos="0" relativeHeight="251662336" behindDoc="0" locked="0" layoutInCell="1" allowOverlap="1" wp14:anchorId="0ECFEF59" wp14:editId="77C48169">
                      <wp:simplePos x="0" y="0"/>
                      <wp:positionH relativeFrom="column">
                        <wp:posOffset>160020</wp:posOffset>
                      </wp:positionH>
                      <wp:positionV relativeFrom="paragraph">
                        <wp:posOffset>603886</wp:posOffset>
                      </wp:positionV>
                      <wp:extent cx="1663700" cy="330200"/>
                      <wp:effectExtent l="0" t="0" r="12700" b="12700"/>
                      <wp:wrapNone/>
                      <wp:docPr id="4" name="Hộp Văn bả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30200"/>
                              </a:xfrm>
                              <a:prstGeom prst="rect">
                                <a:avLst/>
                              </a:prstGeom>
                              <a:solidFill>
                                <a:srgbClr val="FFFFFF"/>
                              </a:solidFill>
                              <a:ln w="9525">
                                <a:solidFill>
                                  <a:srgbClr val="000000"/>
                                </a:solidFill>
                                <a:miter lim="800000"/>
                                <a:headEnd/>
                                <a:tailEnd/>
                              </a:ln>
                            </wps:spPr>
                            <wps:txbx>
                              <w:txbxContent>
                                <w:p w14:paraId="46CF4152" w14:textId="06F414EA" w:rsidR="00FF6258" w:rsidRPr="00FF6258" w:rsidRDefault="00FF6258" w:rsidP="00FF6258">
                                  <w:pPr>
                                    <w:rPr>
                                      <w:rFonts w:asciiTheme="majorHAnsi" w:hAnsiTheme="majorHAnsi" w:cstheme="majorHAnsi"/>
                                      <w:b/>
                                      <w:sz w:val="26"/>
                                      <w:szCs w:val="26"/>
                                    </w:rPr>
                                  </w:pPr>
                                  <w:r>
                                    <w:rPr>
                                      <w:rFonts w:asciiTheme="majorHAnsi" w:hAnsiTheme="majorHAnsi" w:cstheme="majorHAnsi"/>
                                      <w:b/>
                                      <w:sz w:val="26"/>
                                      <w:szCs w:val="26"/>
                                      <w:lang w:val="en-US"/>
                                    </w:rPr>
                                    <w:t>HDC</w:t>
                                  </w:r>
                                  <w:r w:rsidRPr="00FF6258">
                                    <w:rPr>
                                      <w:rFonts w:asciiTheme="majorHAnsi" w:hAnsiTheme="majorHAnsi" w:cstheme="majorHAnsi"/>
                                      <w:b/>
                                      <w:sz w:val="26"/>
                                      <w:szCs w:val="26"/>
                                    </w:rPr>
                                    <w:t xml:space="preserve"> </w:t>
                                  </w:r>
                                  <w:r>
                                    <w:rPr>
                                      <w:rFonts w:asciiTheme="majorHAnsi" w:hAnsiTheme="majorHAnsi" w:cstheme="majorHAnsi"/>
                                      <w:b/>
                                      <w:sz w:val="26"/>
                                      <w:szCs w:val="26"/>
                                      <w:lang w:val="en-US"/>
                                    </w:rPr>
                                    <w:t xml:space="preserve">ĐỀ </w:t>
                                  </w:r>
                                  <w:r w:rsidRPr="00FF6258">
                                    <w:rPr>
                                      <w:rFonts w:asciiTheme="majorHAnsi" w:hAnsiTheme="majorHAnsi" w:cstheme="majorHAnsi"/>
                                      <w:b/>
                                      <w:sz w:val="26"/>
                                      <w:szCs w:val="26"/>
                                    </w:rPr>
                                    <w:t>ĐỀ XUẤT</w:t>
                                  </w:r>
                                  <w:r w:rsidRPr="00FF6258">
                                    <w:rPr>
                                      <w:rFonts w:asciiTheme="majorHAnsi" w:hAnsiTheme="majorHAnsi" w:cstheme="majorHAnsi"/>
                                      <w:b/>
                                      <w:sz w:val="26"/>
                                      <w:szCs w:val="26"/>
                                    </w:rPr>
                                    <w:tab/>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FEF59" id="_x0000_t202" coordsize="21600,21600" o:spt="202" path="m,l,21600r21600,l21600,xe">
                      <v:stroke joinstyle="miter"/>
                      <v:path gradientshapeok="t" o:connecttype="rect"/>
                    </v:shapetype>
                    <v:shape id="Hộp Văn bản 4" o:spid="_x0000_s1026" type="#_x0000_t202" style="position:absolute;left:0;text-align:left;margin-left:12.6pt;margin-top:47.55pt;width:131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">
                      <v:textbox>
                        <w:txbxContent>
                          <w:p w14:paraId="46CF4152" w14:textId="06F414EA" w:rsidR="00FF6258" w:rsidRPr="00FF6258" w:rsidRDefault="00FF6258" w:rsidP="00FF6258">
                            <w:pPr>
                              <w:rPr>
                                <w:rFonts w:asciiTheme="majorHAnsi" w:hAnsiTheme="majorHAnsi" w:cstheme="majorHAnsi"/>
                                <w:b/>
                                <w:sz w:val="26"/>
                                <w:szCs w:val="26"/>
                              </w:rPr>
                            </w:pPr>
                            <w:r>
                              <w:rPr>
                                <w:rFonts w:asciiTheme="majorHAnsi" w:hAnsiTheme="majorHAnsi" w:cstheme="majorHAnsi"/>
                                <w:b/>
                                <w:sz w:val="26"/>
                                <w:szCs w:val="26"/>
                                <w:lang w:val="en-US"/>
                              </w:rPr>
                              <w:t>HDC</w:t>
                            </w:r>
                            <w:r w:rsidRPr="00FF6258">
                              <w:rPr>
                                <w:rFonts w:asciiTheme="majorHAnsi" w:hAnsiTheme="majorHAnsi" w:cstheme="majorHAnsi"/>
                                <w:b/>
                                <w:sz w:val="26"/>
                                <w:szCs w:val="26"/>
                              </w:rPr>
                              <w:t xml:space="preserve"> </w:t>
                            </w:r>
                            <w:r>
                              <w:rPr>
                                <w:rFonts w:asciiTheme="majorHAnsi" w:hAnsiTheme="majorHAnsi" w:cstheme="majorHAnsi"/>
                                <w:b/>
                                <w:sz w:val="26"/>
                                <w:szCs w:val="26"/>
                                <w:lang w:val="en-US"/>
                              </w:rPr>
                              <w:t xml:space="preserve">ĐỀ </w:t>
                            </w:r>
                            <w:r w:rsidRPr="00FF6258">
                              <w:rPr>
                                <w:rFonts w:asciiTheme="majorHAnsi" w:hAnsiTheme="majorHAnsi" w:cstheme="majorHAnsi"/>
                                <w:b/>
                                <w:sz w:val="26"/>
                                <w:szCs w:val="26"/>
                              </w:rPr>
                              <w:t>ĐỀ XUẤT</w:t>
                            </w:r>
                            <w:r w:rsidRPr="00FF6258">
                              <w:rPr>
                                <w:rFonts w:asciiTheme="majorHAnsi" w:hAnsiTheme="majorHAnsi" w:cstheme="majorHAnsi"/>
                                <w:b/>
                                <w:sz w:val="26"/>
                                <w:szCs w:val="26"/>
                              </w:rPr>
                              <w:tab/>
                            </w:r>
                          </w:p>
                        </w:txbxContent>
                      </v:textbox>
                    </v:shape>
                  </w:pict>
                </mc:Fallback>
              </mc:AlternateContent>
            </w:r>
            <w:r w:rsidRPr="009B66A6">
              <w:rPr>
                <w:rFonts w:asciiTheme="majorHAnsi" w:hAnsiTheme="majorHAnsi" w:cstheme="majorHAnsi"/>
                <w:noProof/>
                <w:sz w:val="28"/>
                <w:szCs w:val="28"/>
                <w:lang w:val="en-US"/>
              </w:rPr>
              <mc:AlternateContent>
                <mc:Choice Requires="wps">
                  <w:drawing>
                    <wp:anchor distT="0" distB="0" distL="114300" distR="114300" simplePos="0" relativeHeight="251663360" behindDoc="0" locked="0" layoutInCell="1" allowOverlap="1" wp14:anchorId="5A1DDDB5" wp14:editId="1134371B">
                      <wp:simplePos x="0" y="0"/>
                      <wp:positionH relativeFrom="column">
                        <wp:posOffset>539115</wp:posOffset>
                      </wp:positionH>
                      <wp:positionV relativeFrom="paragraph">
                        <wp:posOffset>433070</wp:posOffset>
                      </wp:positionV>
                      <wp:extent cx="914400" cy="0"/>
                      <wp:effectExtent l="0" t="0" r="0" b="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5DE3B1EC" id="_x0000_t32" coordsize="21600,21600" o:spt="32" o:oned="t" path="m,l21600,21600e" filled="f">
                      <v:path arrowok="t" fillok="f" o:connecttype="none"/>
                      <o:lock v:ext="edit" shapetype="t"/>
                    </v:shapetype>
                    <v:shape id="Đường kết nối Mũi tên Thẳng 2" o:spid="_x0000_s1026" type="#_x0000_t32" style="position:absolute;margin-left:42.45pt;margin-top:34.1pt;width:1in;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"/>
                  </w:pict>
                </mc:Fallback>
              </mc:AlternateContent>
            </w:r>
            <w:r w:rsidRPr="009B66A6">
              <w:rPr>
                <w:rFonts w:asciiTheme="majorHAnsi" w:hAnsiTheme="majorHAnsi" w:cstheme="majorHAnsi"/>
                <w:b/>
                <w:sz w:val="28"/>
                <w:szCs w:val="28"/>
              </w:rPr>
              <w:t>TRƯỜNG THPT CH</w:t>
            </w:r>
            <w:r w:rsidRPr="009B66A6">
              <w:rPr>
                <w:rFonts w:asciiTheme="majorHAnsi" w:hAnsiTheme="majorHAnsi" w:cstheme="majorHAnsi"/>
                <w:b/>
                <w:sz w:val="28"/>
                <w:szCs w:val="28"/>
                <w:lang w:val="en-US"/>
              </w:rPr>
              <w:t>U</w:t>
            </w:r>
            <w:r w:rsidR="00632FA6" w:rsidRPr="009B66A6">
              <w:rPr>
                <w:rFonts w:asciiTheme="majorHAnsi" w:hAnsiTheme="majorHAnsi" w:cstheme="majorHAnsi"/>
                <w:b/>
                <w:sz w:val="28"/>
                <w:szCs w:val="28"/>
                <w:lang w:val="en-US"/>
              </w:rPr>
              <w:t>YÊN BẮC NINH</w:t>
            </w:r>
          </w:p>
        </w:tc>
        <w:tc>
          <w:tcPr>
            <w:tcW w:w="5670" w:type="dxa"/>
            <w:hideMark/>
          </w:tcPr>
          <w:p w14:paraId="41A68785" w14:textId="77777777" w:rsidR="00FF6258" w:rsidRPr="009B66A6" w:rsidRDefault="00FF6258">
            <w:pPr>
              <w:spacing w:after="0" w:line="256" w:lineRule="auto"/>
              <w:contextualSpacing/>
              <w:jc w:val="center"/>
              <w:rPr>
                <w:rFonts w:asciiTheme="majorHAnsi" w:hAnsiTheme="majorHAnsi" w:cstheme="majorHAnsi"/>
                <w:b/>
                <w:sz w:val="28"/>
                <w:szCs w:val="28"/>
              </w:rPr>
            </w:pPr>
            <w:r w:rsidRPr="009B66A6">
              <w:rPr>
                <w:rFonts w:asciiTheme="majorHAnsi" w:hAnsiTheme="majorHAnsi" w:cstheme="majorHAnsi"/>
                <w:b/>
                <w:sz w:val="28"/>
                <w:szCs w:val="28"/>
              </w:rPr>
              <w:t>KÌ THI CHỌN HỌC SINH GIỎI</w:t>
            </w:r>
          </w:p>
          <w:p w14:paraId="65E98BFF" w14:textId="77777777" w:rsidR="00FF6258" w:rsidRPr="009B66A6" w:rsidRDefault="00FF6258">
            <w:pPr>
              <w:spacing w:after="0" w:line="256" w:lineRule="auto"/>
              <w:contextualSpacing/>
              <w:jc w:val="center"/>
              <w:rPr>
                <w:rFonts w:asciiTheme="majorHAnsi" w:hAnsiTheme="majorHAnsi" w:cstheme="majorHAnsi"/>
                <w:b/>
                <w:sz w:val="28"/>
                <w:szCs w:val="28"/>
              </w:rPr>
            </w:pPr>
            <w:r w:rsidRPr="009B66A6">
              <w:rPr>
                <w:rFonts w:asciiTheme="majorHAnsi" w:hAnsiTheme="majorHAnsi" w:cstheme="majorHAnsi"/>
                <w:b/>
                <w:sz w:val="28"/>
                <w:szCs w:val="28"/>
              </w:rPr>
              <w:t xml:space="preserve">VÙNG DUYÊN HẢI ĐỒNG BẰNG BẮC BỘ </w:t>
            </w:r>
          </w:p>
          <w:p w14:paraId="2CA9CA77" w14:textId="54BC365A" w:rsidR="00FF6258" w:rsidRPr="009B66A6" w:rsidRDefault="00FF6258">
            <w:pPr>
              <w:spacing w:after="0" w:line="256" w:lineRule="auto"/>
              <w:contextualSpacing/>
              <w:jc w:val="center"/>
              <w:rPr>
                <w:rFonts w:asciiTheme="majorHAnsi" w:hAnsiTheme="majorHAnsi" w:cstheme="majorHAnsi"/>
                <w:b/>
                <w:sz w:val="28"/>
                <w:szCs w:val="28"/>
              </w:rPr>
            </w:pPr>
            <w:r w:rsidRPr="009B66A6">
              <w:rPr>
                <w:rFonts w:asciiTheme="majorHAnsi" w:hAnsiTheme="majorHAnsi" w:cstheme="majorHAnsi"/>
                <w:b/>
                <w:sz w:val="28"/>
                <w:szCs w:val="28"/>
              </w:rPr>
              <w:t>NĂM HỌC 202</w:t>
            </w:r>
            <w:r w:rsidR="00632FA6" w:rsidRPr="009B66A6">
              <w:rPr>
                <w:rFonts w:asciiTheme="majorHAnsi" w:hAnsiTheme="majorHAnsi" w:cstheme="majorHAnsi"/>
                <w:b/>
                <w:sz w:val="28"/>
                <w:szCs w:val="28"/>
              </w:rPr>
              <w:t>2</w:t>
            </w:r>
            <w:r w:rsidRPr="009B66A6">
              <w:rPr>
                <w:rFonts w:asciiTheme="majorHAnsi" w:hAnsiTheme="majorHAnsi" w:cstheme="majorHAnsi"/>
                <w:b/>
                <w:sz w:val="28"/>
                <w:szCs w:val="28"/>
              </w:rPr>
              <w:t xml:space="preserve"> - 202</w:t>
            </w:r>
            <w:r w:rsidR="00632FA6" w:rsidRPr="009B66A6">
              <w:rPr>
                <w:rFonts w:asciiTheme="majorHAnsi" w:hAnsiTheme="majorHAnsi" w:cstheme="majorHAnsi"/>
                <w:b/>
                <w:sz w:val="28"/>
                <w:szCs w:val="28"/>
              </w:rPr>
              <w:t>3</w:t>
            </w:r>
          </w:p>
          <w:p w14:paraId="08C90635" w14:textId="56B3BF4D" w:rsidR="00FF6258" w:rsidRPr="009B66A6" w:rsidRDefault="00FF6258">
            <w:pPr>
              <w:spacing w:after="0" w:line="256" w:lineRule="auto"/>
              <w:contextualSpacing/>
              <w:jc w:val="center"/>
              <w:rPr>
                <w:rFonts w:asciiTheme="majorHAnsi" w:hAnsiTheme="majorHAnsi" w:cstheme="majorHAnsi"/>
                <w:b/>
                <w:sz w:val="28"/>
                <w:szCs w:val="28"/>
              </w:rPr>
            </w:pPr>
            <w:r w:rsidRPr="009B66A6">
              <w:rPr>
                <w:rFonts w:asciiTheme="majorHAnsi" w:hAnsiTheme="majorHAnsi" w:cstheme="majorHAnsi"/>
                <w:b/>
                <w:sz w:val="28"/>
                <w:szCs w:val="28"/>
              </w:rPr>
              <w:t>Môn: Sinh học lớ</w:t>
            </w:r>
            <w:r w:rsidR="00416D35" w:rsidRPr="009B66A6">
              <w:rPr>
                <w:rFonts w:asciiTheme="majorHAnsi" w:hAnsiTheme="majorHAnsi" w:cstheme="majorHAnsi"/>
                <w:b/>
                <w:sz w:val="28"/>
                <w:szCs w:val="28"/>
              </w:rPr>
              <w:t>p 10</w:t>
            </w:r>
          </w:p>
          <w:p w14:paraId="22FFE3F7" w14:textId="4ADE3D96" w:rsidR="00FF6258" w:rsidRPr="009B66A6" w:rsidRDefault="00FF6258" w:rsidP="00861A35">
            <w:pPr>
              <w:spacing w:after="0" w:line="256" w:lineRule="auto"/>
              <w:contextualSpacing/>
              <w:rPr>
                <w:rFonts w:asciiTheme="majorHAnsi" w:hAnsiTheme="majorHAnsi" w:cstheme="majorHAnsi"/>
                <w:i/>
                <w:sz w:val="28"/>
                <w:szCs w:val="28"/>
              </w:rPr>
            </w:pPr>
          </w:p>
          <w:p w14:paraId="4DD943DC" w14:textId="00247EE2" w:rsidR="00FF6258" w:rsidRPr="009B66A6" w:rsidRDefault="00FF6258">
            <w:pPr>
              <w:spacing w:after="0" w:line="256" w:lineRule="auto"/>
              <w:contextualSpacing/>
              <w:jc w:val="center"/>
              <w:rPr>
                <w:rFonts w:asciiTheme="majorHAnsi" w:hAnsiTheme="majorHAnsi" w:cstheme="majorHAnsi"/>
                <w:i/>
                <w:sz w:val="28"/>
                <w:szCs w:val="28"/>
              </w:rPr>
            </w:pPr>
          </w:p>
        </w:tc>
      </w:tr>
    </w:tbl>
    <w:p w14:paraId="32A8636E" w14:textId="77777777" w:rsidR="00FF6258" w:rsidRPr="009B66A6" w:rsidRDefault="00FF6258">
      <w:pPr>
        <w:rPr>
          <w:rFonts w:asciiTheme="majorHAnsi" w:hAnsiTheme="majorHAnsi" w:cstheme="majorHAnsi"/>
          <w:b/>
          <w:sz w:val="28"/>
          <w:szCs w:val="28"/>
        </w:rPr>
      </w:pPr>
    </w:p>
    <w:p w14:paraId="5A64BC94" w14:textId="5D538189" w:rsidR="00416D35" w:rsidRPr="004D7BEB" w:rsidRDefault="00416D35" w:rsidP="00374DF2">
      <w:pPr>
        <w:spacing w:after="0" w:line="360" w:lineRule="auto"/>
        <w:jc w:val="both"/>
        <w:rPr>
          <w:rFonts w:asciiTheme="majorHAnsi" w:hAnsiTheme="majorHAnsi" w:cstheme="majorHAnsi"/>
          <w:b/>
          <w:color w:val="C00000"/>
          <w:sz w:val="28"/>
          <w:szCs w:val="28"/>
          <w:lang w:val="en-US"/>
        </w:rPr>
      </w:pPr>
      <w:r w:rsidRPr="009B66A6">
        <w:rPr>
          <w:rFonts w:asciiTheme="majorHAnsi" w:hAnsiTheme="majorHAnsi" w:cstheme="majorHAnsi"/>
          <w:b/>
          <w:color w:val="FF0000"/>
          <w:sz w:val="28"/>
          <w:szCs w:val="28"/>
        </w:rPr>
        <w:t>Câu 1: Thành phần hóa học của tế bào</w:t>
      </w:r>
      <w:r w:rsidRPr="009B66A6">
        <w:rPr>
          <w:rFonts w:asciiTheme="majorHAnsi" w:hAnsiTheme="majorHAnsi" w:cstheme="majorHAnsi"/>
          <w:b/>
          <w:color w:val="FF0000"/>
          <w:sz w:val="28"/>
          <w:szCs w:val="28"/>
          <w:lang w:val="en-US"/>
        </w:rPr>
        <w:t xml:space="preserve"> (2.0 điểm)</w:t>
      </w:r>
    </w:p>
    <w:p w14:paraId="67E9532C" w14:textId="77777777" w:rsidR="00416D35" w:rsidRPr="009B66A6" w:rsidRDefault="00416D35" w:rsidP="00374DF2">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Biểu đồ sau đây thể hiện nồng độ của một số acid amin tự do ở thực vật thích nghi với ánh sáng và thích nghi với bóng tối.</w:t>
      </w:r>
    </w:p>
    <w:p w14:paraId="7D28BBB3" w14:textId="77777777" w:rsidR="00416D35" w:rsidRPr="009B66A6" w:rsidRDefault="00416D35" w:rsidP="00374DF2">
      <w:pPr>
        <w:spacing w:after="0" w:line="360" w:lineRule="auto"/>
        <w:jc w:val="both"/>
        <w:rPr>
          <w:rFonts w:asciiTheme="majorHAnsi" w:hAnsiTheme="majorHAnsi" w:cstheme="majorHAnsi"/>
          <w:sz w:val="28"/>
          <w:szCs w:val="28"/>
        </w:rPr>
      </w:pPr>
      <w:r w:rsidRPr="009B66A6">
        <w:rPr>
          <w:rFonts w:asciiTheme="majorHAnsi" w:hAnsiTheme="majorHAnsi" w:cstheme="majorHAnsi"/>
          <w:noProof/>
          <w:sz w:val="28"/>
          <w:szCs w:val="28"/>
          <w:lang w:val="en-US"/>
        </w:rPr>
        <w:drawing>
          <wp:inline distT="0" distB="0" distL="0" distR="0" wp14:anchorId="4376EBEC" wp14:editId="52B3DD18">
            <wp:extent cx="5562600" cy="35103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941" cy="3518798"/>
                    </a:xfrm>
                    <a:prstGeom prst="rect">
                      <a:avLst/>
                    </a:prstGeom>
                    <a:noFill/>
                    <a:ln>
                      <a:noFill/>
                    </a:ln>
                  </pic:spPr>
                </pic:pic>
              </a:graphicData>
            </a:graphic>
          </wp:inline>
        </w:drawing>
      </w:r>
    </w:p>
    <w:p w14:paraId="5E329622" w14:textId="02BAC2A6" w:rsidR="00416D35" w:rsidRPr="009B66A6" w:rsidRDefault="00416D35" w:rsidP="00374DF2">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 xml:space="preserve">a. Trong số các </w:t>
      </w:r>
      <w:r w:rsidR="00374DF2" w:rsidRPr="009B66A6">
        <w:rPr>
          <w:rFonts w:asciiTheme="majorHAnsi" w:hAnsiTheme="majorHAnsi" w:cstheme="majorHAnsi"/>
          <w:sz w:val="28"/>
          <w:szCs w:val="28"/>
          <w:lang w:val="en-US"/>
        </w:rPr>
        <w:t xml:space="preserve">amino acid </w:t>
      </w:r>
      <w:r w:rsidR="00374DF2" w:rsidRPr="009B66A6">
        <w:rPr>
          <w:rFonts w:asciiTheme="majorHAnsi" w:hAnsiTheme="majorHAnsi" w:cstheme="majorHAnsi"/>
          <w:sz w:val="28"/>
          <w:szCs w:val="28"/>
        </w:rPr>
        <w:t>đã trình bày, amino acid</w:t>
      </w:r>
      <w:r w:rsidRPr="009B66A6">
        <w:rPr>
          <w:rFonts w:asciiTheme="majorHAnsi" w:hAnsiTheme="majorHAnsi" w:cstheme="majorHAnsi"/>
          <w:sz w:val="28"/>
          <w:szCs w:val="28"/>
        </w:rPr>
        <w:t xml:space="preserve"> nào chi phối nhiều nhất tới sự thích nghi sáng – tối?</w:t>
      </w:r>
    </w:p>
    <w:p w14:paraId="55B67F2D" w14:textId="77777777" w:rsidR="00416D35" w:rsidRPr="009B66A6" w:rsidRDefault="00416D35" w:rsidP="00374DF2">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b. Đề xuất một lời giải thích sinh hóa cho sự khác biệt nhận thấy được.</w:t>
      </w:r>
    </w:p>
    <w:p w14:paraId="5539BF9B" w14:textId="77777777" w:rsidR="00416D35" w:rsidRPr="009B66A6" w:rsidRDefault="00416D35" w:rsidP="00374DF2">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c. Măng tây trắng, là kết quả của việc trồng măng tây trong bóng tối. Theo bạn, chất nào tạo nên hương vị chính của măng tây trắng?</w:t>
      </w:r>
    </w:p>
    <w:p w14:paraId="7B0ABDA3" w14:textId="77777777" w:rsidR="00374DF2" w:rsidRPr="009B66A6" w:rsidRDefault="00374DF2" w:rsidP="00374DF2">
      <w:pPr>
        <w:spacing w:after="0" w:line="240" w:lineRule="auto"/>
        <w:contextualSpacing/>
        <w:rPr>
          <w:rFonts w:asciiTheme="majorHAnsi" w:hAnsiTheme="majorHAnsi" w:cstheme="majorHAnsi"/>
          <w:sz w:val="28"/>
          <w:szCs w:val="28"/>
          <w:lang w:val="pt-BR"/>
        </w:rPr>
      </w:pPr>
      <w:r w:rsidRPr="009B66A6">
        <w:rPr>
          <w:rFonts w:asciiTheme="majorHAnsi" w:hAnsiTheme="majorHAnsi" w:cstheme="majorHAnsi"/>
          <w:sz w:val="28"/>
          <w:szCs w:val="28"/>
          <w:lang w:val="pt-BR"/>
        </w:rPr>
        <w:t>Hướng dẫn chấm</w:t>
      </w:r>
    </w:p>
    <w:tbl>
      <w:tblPr>
        <w:tblStyle w:val="TableGrid"/>
        <w:tblW w:w="9158" w:type="dxa"/>
        <w:tblLook w:val="04A0" w:firstRow="1" w:lastRow="0" w:firstColumn="1" w:lastColumn="0" w:noHBand="0" w:noVBand="1"/>
      </w:tblPr>
      <w:tblGrid>
        <w:gridCol w:w="7792"/>
        <w:gridCol w:w="1366"/>
      </w:tblGrid>
      <w:tr w:rsidR="00374DF2" w:rsidRPr="009B66A6" w14:paraId="05C657E8" w14:textId="77777777" w:rsidTr="00DA6F44">
        <w:tc>
          <w:tcPr>
            <w:tcW w:w="7792" w:type="dxa"/>
          </w:tcPr>
          <w:p w14:paraId="661A1BE3" w14:textId="77777777" w:rsidR="00374DF2" w:rsidRPr="009B66A6" w:rsidRDefault="00374DF2" w:rsidP="00AA25B1">
            <w:pPr>
              <w:contextualSpacing/>
              <w:jc w:val="center"/>
              <w:rPr>
                <w:rFonts w:asciiTheme="majorHAnsi" w:hAnsiTheme="majorHAnsi" w:cstheme="majorHAnsi"/>
                <w:b/>
                <w:bCs/>
                <w:sz w:val="28"/>
                <w:szCs w:val="28"/>
                <w:lang w:val="pt-BR"/>
              </w:rPr>
            </w:pPr>
            <w:r w:rsidRPr="009B66A6">
              <w:rPr>
                <w:rFonts w:asciiTheme="majorHAnsi" w:hAnsiTheme="majorHAnsi" w:cstheme="majorHAnsi"/>
                <w:b/>
                <w:bCs/>
                <w:sz w:val="28"/>
                <w:szCs w:val="28"/>
                <w:lang w:val="pt-BR"/>
              </w:rPr>
              <w:t>Nội dung trả lời</w:t>
            </w:r>
          </w:p>
        </w:tc>
        <w:tc>
          <w:tcPr>
            <w:tcW w:w="1366" w:type="dxa"/>
          </w:tcPr>
          <w:p w14:paraId="12ACAF1B" w14:textId="77777777" w:rsidR="00374DF2" w:rsidRPr="009B66A6" w:rsidRDefault="00374DF2" w:rsidP="00AA25B1">
            <w:pPr>
              <w:contextualSpacing/>
              <w:jc w:val="center"/>
              <w:rPr>
                <w:rFonts w:asciiTheme="majorHAnsi" w:hAnsiTheme="majorHAnsi" w:cstheme="majorHAnsi"/>
                <w:b/>
                <w:bCs/>
                <w:sz w:val="28"/>
                <w:szCs w:val="28"/>
                <w:lang w:val="pt-BR"/>
              </w:rPr>
            </w:pPr>
            <w:r w:rsidRPr="009B66A6">
              <w:rPr>
                <w:rFonts w:asciiTheme="majorHAnsi" w:hAnsiTheme="majorHAnsi" w:cstheme="majorHAnsi"/>
                <w:b/>
                <w:bCs/>
                <w:sz w:val="28"/>
                <w:szCs w:val="28"/>
                <w:lang w:val="pt-BR"/>
              </w:rPr>
              <w:t>Điểm</w:t>
            </w:r>
          </w:p>
        </w:tc>
      </w:tr>
      <w:tr w:rsidR="00374DF2" w:rsidRPr="009B66A6" w14:paraId="3C3125C9" w14:textId="77777777" w:rsidTr="00DA6F44">
        <w:tc>
          <w:tcPr>
            <w:tcW w:w="7792" w:type="dxa"/>
          </w:tcPr>
          <w:p w14:paraId="7ACA6F2B" w14:textId="70E739B8" w:rsidR="00374DF2" w:rsidRPr="009B66A6" w:rsidRDefault="00374DF2" w:rsidP="00AA25B1">
            <w:pPr>
              <w:contextualSpacing/>
              <w:jc w:val="both"/>
              <w:rPr>
                <w:rFonts w:asciiTheme="majorHAnsi" w:eastAsia="Times New Roman" w:hAnsiTheme="majorHAnsi" w:cstheme="majorHAnsi"/>
                <w:color w:val="000000"/>
                <w:sz w:val="28"/>
                <w:szCs w:val="28"/>
                <w:lang w:val="af-ZA"/>
              </w:rPr>
            </w:pPr>
            <w:r w:rsidRPr="009B66A6">
              <w:rPr>
                <w:rFonts w:asciiTheme="majorHAnsi" w:hAnsiTheme="majorHAnsi" w:cstheme="majorHAnsi"/>
                <w:sz w:val="28"/>
                <w:szCs w:val="28"/>
              </w:rPr>
              <w:t>a. Asn và Gln có sự đối ngược nhau, phản ánh sự thích nghi rõ rệt với các điều kiện ánh sáng khác nhau. Trong đó, Asn chi phối sự thích nghi với bóng tối và Gln chi phối sự thích nghi với ánh sáng.</w:t>
            </w:r>
          </w:p>
        </w:tc>
        <w:tc>
          <w:tcPr>
            <w:tcW w:w="1366" w:type="dxa"/>
          </w:tcPr>
          <w:p w14:paraId="65F1BF00" w14:textId="0D894B64" w:rsidR="00374DF2" w:rsidRPr="00DA6F44" w:rsidRDefault="00DA6F44" w:rsidP="00374DF2">
            <w:pPr>
              <w:spacing w:line="360" w:lineRule="auto"/>
              <w:jc w:val="both"/>
              <w:rPr>
                <w:rFonts w:asciiTheme="majorHAnsi" w:hAnsiTheme="majorHAnsi" w:cstheme="majorHAnsi"/>
                <w:b/>
                <w:sz w:val="28"/>
                <w:szCs w:val="28"/>
              </w:rPr>
            </w:pPr>
            <w:r w:rsidRPr="00DA6F44">
              <w:rPr>
                <w:rFonts w:asciiTheme="majorHAnsi" w:hAnsiTheme="majorHAnsi" w:cstheme="majorHAnsi"/>
                <w:b/>
                <w:sz w:val="28"/>
                <w:szCs w:val="28"/>
              </w:rPr>
              <w:t>1.0</w:t>
            </w:r>
          </w:p>
          <w:p w14:paraId="72A1972A" w14:textId="77777777" w:rsidR="00374DF2" w:rsidRPr="00DA6F44" w:rsidRDefault="00374DF2" w:rsidP="00AA25B1">
            <w:pPr>
              <w:contextualSpacing/>
              <w:rPr>
                <w:rFonts w:asciiTheme="majorHAnsi" w:hAnsiTheme="majorHAnsi" w:cstheme="majorHAnsi"/>
                <w:sz w:val="28"/>
                <w:szCs w:val="28"/>
                <w:lang w:val="pt-BR"/>
              </w:rPr>
            </w:pPr>
          </w:p>
        </w:tc>
      </w:tr>
      <w:tr w:rsidR="00374DF2" w:rsidRPr="009B66A6" w14:paraId="3A4E8F35" w14:textId="77777777" w:rsidTr="00DA6F44">
        <w:tc>
          <w:tcPr>
            <w:tcW w:w="7792" w:type="dxa"/>
          </w:tcPr>
          <w:p w14:paraId="6F9F3D1E" w14:textId="2F68378E" w:rsidR="00374DF2" w:rsidRPr="009B66A6" w:rsidRDefault="00374DF2" w:rsidP="00AA25B1">
            <w:pPr>
              <w:jc w:val="both"/>
              <w:rPr>
                <w:rFonts w:asciiTheme="majorHAnsi" w:eastAsia="Times New Roman" w:hAnsiTheme="majorHAnsi" w:cstheme="majorHAnsi"/>
                <w:b/>
                <w:i/>
                <w:sz w:val="28"/>
                <w:szCs w:val="28"/>
                <w:lang w:val="pt-BR"/>
              </w:rPr>
            </w:pPr>
            <w:r w:rsidRPr="009B66A6">
              <w:rPr>
                <w:rFonts w:asciiTheme="majorHAnsi" w:hAnsiTheme="majorHAnsi" w:cstheme="majorHAnsi"/>
                <w:sz w:val="28"/>
                <w:szCs w:val="28"/>
              </w:rPr>
              <w:lastRenderedPageBreak/>
              <w:t>b. Vì Gln là mộ</w:t>
            </w:r>
            <w:r w:rsidR="00D021C0">
              <w:rPr>
                <w:rFonts w:asciiTheme="majorHAnsi" w:hAnsiTheme="majorHAnsi" w:cstheme="majorHAnsi"/>
                <w:sz w:val="28"/>
                <w:szCs w:val="28"/>
              </w:rPr>
              <w:t>t amino acid</w:t>
            </w:r>
            <w:r w:rsidRPr="009B66A6">
              <w:rPr>
                <w:rFonts w:asciiTheme="majorHAnsi" w:hAnsiTheme="majorHAnsi" w:cstheme="majorHAnsi"/>
                <w:sz w:val="28"/>
                <w:szCs w:val="28"/>
              </w:rPr>
              <w:t xml:space="preserve"> có sự chuyển hóa mạnh hơn, được sử dụng trong quá trình tổng hợp nhiều hợp chất khác</w:t>
            </w:r>
            <w:r w:rsidR="00051965">
              <w:rPr>
                <w:rFonts w:asciiTheme="majorHAnsi" w:hAnsiTheme="majorHAnsi" w:cstheme="majorHAnsi"/>
                <w:sz w:val="28"/>
                <w:szCs w:val="28"/>
                <w:lang w:val="en-US"/>
              </w:rPr>
              <w:t xml:space="preserve"> nhau</w:t>
            </w:r>
            <w:r w:rsidRPr="009B66A6">
              <w:rPr>
                <w:rFonts w:asciiTheme="majorHAnsi" w:hAnsiTheme="majorHAnsi" w:cstheme="majorHAnsi"/>
                <w:sz w:val="28"/>
                <w:szCs w:val="28"/>
              </w:rPr>
              <w:t>. Do đó, khi năng lượng có sẵn dưới dạng ánh sáng, Gln sẽ được ưu tiên kích hoạt tổng hợp. Asn, mang nhiều nitơ hơn trên mỗi nguyên tử carbon, do đó là sinh vật ưu tiên dự trữ nitơ hiệu quả hơn khi năng lượng thấp, được tổng hợp trong bóng tối.</w:t>
            </w:r>
            <w:r w:rsidRPr="009B66A6">
              <w:rPr>
                <w:rFonts w:asciiTheme="majorHAnsi" w:hAnsiTheme="majorHAnsi" w:cstheme="majorHAnsi"/>
                <w:sz w:val="28"/>
                <w:szCs w:val="28"/>
              </w:rPr>
              <w:tab/>
            </w:r>
          </w:p>
        </w:tc>
        <w:tc>
          <w:tcPr>
            <w:tcW w:w="1366" w:type="dxa"/>
          </w:tcPr>
          <w:p w14:paraId="75CC510E" w14:textId="1F74DDAB" w:rsidR="00374DF2" w:rsidRPr="00DA6F44" w:rsidRDefault="00DA6F44" w:rsidP="00AA25B1">
            <w:pPr>
              <w:rPr>
                <w:rFonts w:asciiTheme="majorHAnsi" w:hAnsiTheme="majorHAnsi" w:cstheme="majorHAnsi"/>
                <w:sz w:val="28"/>
                <w:szCs w:val="28"/>
                <w:lang w:val="pt-BR"/>
              </w:rPr>
            </w:pPr>
            <w:r w:rsidRPr="00DA6F44">
              <w:rPr>
                <w:rFonts w:asciiTheme="majorHAnsi" w:hAnsiTheme="majorHAnsi" w:cstheme="majorHAnsi"/>
                <w:b/>
                <w:sz w:val="28"/>
                <w:szCs w:val="28"/>
              </w:rPr>
              <w:t>0.5</w:t>
            </w:r>
          </w:p>
        </w:tc>
      </w:tr>
      <w:tr w:rsidR="00374DF2" w:rsidRPr="009B66A6" w14:paraId="512BAD39" w14:textId="77777777" w:rsidTr="00DA6F44">
        <w:tc>
          <w:tcPr>
            <w:tcW w:w="7792" w:type="dxa"/>
          </w:tcPr>
          <w:p w14:paraId="227C04D9" w14:textId="2467F46D" w:rsidR="00374DF2" w:rsidRPr="009B66A6" w:rsidRDefault="00374DF2" w:rsidP="00AA25B1">
            <w:pPr>
              <w:jc w:val="both"/>
              <w:rPr>
                <w:rFonts w:asciiTheme="majorHAnsi" w:eastAsia="Times New Roman" w:hAnsiTheme="majorHAnsi" w:cstheme="majorHAnsi"/>
                <w:b/>
                <w:i/>
                <w:sz w:val="28"/>
                <w:szCs w:val="28"/>
                <w:lang w:val="pt-BR"/>
              </w:rPr>
            </w:pPr>
            <w:r w:rsidRPr="009B66A6">
              <w:rPr>
                <w:rFonts w:asciiTheme="majorHAnsi" w:hAnsiTheme="majorHAnsi" w:cstheme="majorHAnsi"/>
                <w:sz w:val="28"/>
                <w:szCs w:val="28"/>
              </w:rPr>
              <w:t>c. Măng tây trắng có hàm lượng Asn đặc biệt cao, tạo nên hương vị đậm đà.</w:t>
            </w:r>
            <w:r w:rsidRPr="009B66A6">
              <w:rPr>
                <w:rFonts w:asciiTheme="majorHAnsi" w:hAnsiTheme="majorHAnsi" w:cstheme="majorHAnsi"/>
                <w:sz w:val="28"/>
                <w:szCs w:val="28"/>
              </w:rPr>
              <w:tab/>
            </w:r>
          </w:p>
        </w:tc>
        <w:tc>
          <w:tcPr>
            <w:tcW w:w="1366" w:type="dxa"/>
          </w:tcPr>
          <w:p w14:paraId="0AD2B9B9" w14:textId="1F45517D" w:rsidR="00374DF2" w:rsidRPr="00DA6F44" w:rsidRDefault="00DA6F44" w:rsidP="00AA25B1">
            <w:pPr>
              <w:rPr>
                <w:rFonts w:asciiTheme="majorHAnsi" w:hAnsiTheme="majorHAnsi" w:cstheme="majorHAnsi"/>
                <w:sz w:val="28"/>
                <w:szCs w:val="28"/>
                <w:lang w:val="pt-BR"/>
              </w:rPr>
            </w:pPr>
            <w:r w:rsidRPr="00DA6F44">
              <w:rPr>
                <w:rFonts w:asciiTheme="majorHAnsi" w:hAnsiTheme="majorHAnsi" w:cstheme="majorHAnsi"/>
                <w:b/>
                <w:sz w:val="28"/>
                <w:szCs w:val="28"/>
              </w:rPr>
              <w:t>0.5</w:t>
            </w:r>
          </w:p>
        </w:tc>
      </w:tr>
    </w:tbl>
    <w:p w14:paraId="08C1BBCF" w14:textId="77777777" w:rsidR="00374DF2" w:rsidRPr="009B66A6" w:rsidRDefault="00374DF2" w:rsidP="00374DF2">
      <w:pPr>
        <w:spacing w:after="0" w:line="360" w:lineRule="auto"/>
        <w:contextualSpacing/>
        <w:rPr>
          <w:rFonts w:asciiTheme="majorHAnsi" w:hAnsiTheme="majorHAnsi" w:cstheme="majorHAnsi"/>
          <w:b/>
          <w:sz w:val="28"/>
          <w:szCs w:val="28"/>
        </w:rPr>
      </w:pPr>
    </w:p>
    <w:p w14:paraId="11BC36E7" w14:textId="44FC17F1" w:rsidR="008B4FE3" w:rsidRPr="009B66A6" w:rsidRDefault="00416D35" w:rsidP="00374DF2">
      <w:pPr>
        <w:spacing w:after="0" w:line="360" w:lineRule="auto"/>
        <w:contextualSpacing/>
        <w:rPr>
          <w:rFonts w:asciiTheme="majorHAnsi" w:hAnsiTheme="majorHAnsi" w:cstheme="majorHAnsi"/>
          <w:b/>
          <w:bCs/>
          <w:color w:val="FF0000"/>
          <w:sz w:val="28"/>
          <w:szCs w:val="28"/>
          <w:lang w:val="sv-SE"/>
        </w:rPr>
      </w:pPr>
      <w:r w:rsidRPr="009B66A6">
        <w:rPr>
          <w:rFonts w:asciiTheme="majorHAnsi" w:hAnsiTheme="majorHAnsi" w:cstheme="majorHAnsi"/>
          <w:b/>
          <w:color w:val="FF0000"/>
          <w:sz w:val="28"/>
          <w:szCs w:val="28"/>
        </w:rPr>
        <w:t>Câu 2: Cấu trúc tế bào</w:t>
      </w:r>
      <w:r w:rsidRPr="009B66A6">
        <w:rPr>
          <w:rFonts w:asciiTheme="majorHAnsi" w:hAnsiTheme="majorHAnsi" w:cstheme="majorHAnsi"/>
          <w:b/>
          <w:bCs/>
          <w:color w:val="FF0000"/>
          <w:sz w:val="28"/>
          <w:szCs w:val="28"/>
          <w:lang w:val="sv-SE"/>
        </w:rPr>
        <w:t xml:space="preserve"> </w:t>
      </w:r>
      <w:r w:rsidR="00DA6F44">
        <w:rPr>
          <w:rFonts w:asciiTheme="majorHAnsi" w:hAnsiTheme="majorHAnsi" w:cstheme="majorHAnsi"/>
          <w:b/>
          <w:bCs/>
          <w:color w:val="FF0000"/>
          <w:sz w:val="28"/>
          <w:szCs w:val="28"/>
          <w:lang w:val="sv-SE"/>
        </w:rPr>
        <w:t>(</w:t>
      </w:r>
      <w:r w:rsidR="008B4FE3" w:rsidRPr="009B66A6">
        <w:rPr>
          <w:rFonts w:asciiTheme="majorHAnsi" w:hAnsiTheme="majorHAnsi" w:cstheme="majorHAnsi"/>
          <w:b/>
          <w:bCs/>
          <w:color w:val="FF0000"/>
          <w:sz w:val="28"/>
          <w:szCs w:val="28"/>
          <w:lang w:val="sv-SE"/>
        </w:rPr>
        <w:t>2</w:t>
      </w:r>
      <w:r w:rsidR="00DA6F44">
        <w:rPr>
          <w:rFonts w:asciiTheme="majorHAnsi" w:hAnsiTheme="majorHAnsi" w:cstheme="majorHAnsi"/>
          <w:b/>
          <w:bCs/>
          <w:color w:val="FF0000"/>
          <w:sz w:val="28"/>
          <w:szCs w:val="28"/>
          <w:lang w:val="sv-SE"/>
        </w:rPr>
        <w:t>.0</w:t>
      </w:r>
      <w:r w:rsidR="008B4FE3" w:rsidRPr="009B66A6">
        <w:rPr>
          <w:rFonts w:asciiTheme="majorHAnsi" w:hAnsiTheme="majorHAnsi" w:cstheme="majorHAnsi"/>
          <w:b/>
          <w:bCs/>
          <w:color w:val="FF0000"/>
          <w:sz w:val="28"/>
          <w:szCs w:val="28"/>
          <w:lang w:val="sv-SE"/>
        </w:rPr>
        <w:t xml:space="preserve"> điểm)</w:t>
      </w:r>
    </w:p>
    <w:p w14:paraId="0CB9C530" w14:textId="77777777" w:rsidR="00416D35" w:rsidRPr="009B66A6" w:rsidRDefault="00416D35"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Hai mẫu tế bào người khác nhau (loại tế bào A và loại tế bào B) từ cùng một cơ thể người đã tiếp xúc với một chất hóa học làm phá vỡ màng huyết tương của họ, sau đó các mẫu được quay tuần tự trong máy siêu ly tâm để cô lập các lớp của các thành phần dưới tế bào. Dưới đây là biểu đồ cho thấy kết quả của thử nghiệm này:</w:t>
      </w:r>
    </w:p>
    <w:p w14:paraId="4DCE8BDE" w14:textId="77777777" w:rsidR="00416D35" w:rsidRPr="009B66A6" w:rsidRDefault="00416D35" w:rsidP="00DE4235">
      <w:pPr>
        <w:spacing w:line="360" w:lineRule="auto"/>
        <w:jc w:val="center"/>
        <w:rPr>
          <w:rFonts w:asciiTheme="majorHAnsi" w:hAnsiTheme="majorHAnsi" w:cstheme="majorHAnsi"/>
          <w:sz w:val="28"/>
          <w:szCs w:val="28"/>
        </w:rPr>
      </w:pPr>
      <w:r w:rsidRPr="009B66A6">
        <w:rPr>
          <w:rFonts w:asciiTheme="majorHAnsi" w:hAnsiTheme="majorHAnsi" w:cstheme="majorHAnsi"/>
          <w:noProof/>
          <w:sz w:val="28"/>
          <w:szCs w:val="28"/>
          <w:lang w:val="en-US"/>
        </w:rPr>
        <w:drawing>
          <wp:inline distT="0" distB="0" distL="0" distR="0" wp14:anchorId="3052439D" wp14:editId="3F7C80B5">
            <wp:extent cx="5053494" cy="2778196"/>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765" cy="2801435"/>
                    </a:xfrm>
                    <a:prstGeom prst="rect">
                      <a:avLst/>
                    </a:prstGeom>
                    <a:noFill/>
                    <a:ln>
                      <a:noFill/>
                    </a:ln>
                  </pic:spPr>
                </pic:pic>
              </a:graphicData>
            </a:graphic>
          </wp:inline>
        </w:drawing>
      </w:r>
    </w:p>
    <w:p w14:paraId="07D89DCA" w14:textId="77777777" w:rsidR="00416D35" w:rsidRPr="009B66A6" w:rsidRDefault="00416D35"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a. Mô tả sự khác biệt chính giữa tế bào A và tế bào B dựa trên biểu đồ này.</w:t>
      </w:r>
    </w:p>
    <w:p w14:paraId="1C2A1591" w14:textId="77777777" w:rsidR="00416D35" w:rsidRPr="009B66A6" w:rsidRDefault="00416D35" w:rsidP="00374DF2">
      <w:pPr>
        <w:spacing w:line="360" w:lineRule="auto"/>
        <w:jc w:val="both"/>
        <w:rPr>
          <w:rFonts w:asciiTheme="majorHAnsi" w:hAnsiTheme="majorHAnsi" w:cstheme="majorHAnsi"/>
          <w:spacing w:val="-4"/>
          <w:sz w:val="28"/>
          <w:szCs w:val="28"/>
        </w:rPr>
      </w:pPr>
      <w:r w:rsidRPr="009B66A6">
        <w:rPr>
          <w:rFonts w:asciiTheme="majorHAnsi" w:hAnsiTheme="majorHAnsi" w:cstheme="majorHAnsi"/>
          <w:spacing w:val="-4"/>
          <w:sz w:val="28"/>
          <w:szCs w:val="28"/>
        </w:rPr>
        <w:t>b. Dựa vào đâu để cho thấy sự khác nhau về chức năng giữa tế bào A và tế bào B.</w:t>
      </w:r>
    </w:p>
    <w:p w14:paraId="158A2495" w14:textId="77777777" w:rsidR="00416D35" w:rsidRPr="009B66A6" w:rsidRDefault="00416D35"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c. Dựa trên dữ liệu được cung cấp, hãy dự đoán các tế bào A và B thuộc loại tế bào nào, giải thích vì sao.</w:t>
      </w:r>
    </w:p>
    <w:p w14:paraId="6FAA37DA" w14:textId="77777777" w:rsidR="00416D35" w:rsidRPr="009B66A6" w:rsidRDefault="00416D35"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lastRenderedPageBreak/>
        <w:t>d. Giải thích làm thế nào mà 2 loại tế bào này có thể có DNA giống hệt nhau nhưng lại có đặc điểm tế bào khác nhau.</w:t>
      </w:r>
    </w:p>
    <w:p w14:paraId="77107878" w14:textId="77777777" w:rsidR="00374DF2" w:rsidRPr="009B66A6" w:rsidRDefault="00374DF2" w:rsidP="00374DF2">
      <w:pPr>
        <w:spacing w:after="0" w:line="240" w:lineRule="auto"/>
        <w:contextualSpacing/>
        <w:rPr>
          <w:rFonts w:asciiTheme="majorHAnsi" w:hAnsiTheme="majorHAnsi" w:cstheme="majorHAnsi"/>
          <w:sz w:val="28"/>
          <w:szCs w:val="28"/>
          <w:lang w:val="pt-BR"/>
        </w:rPr>
      </w:pPr>
      <w:r w:rsidRPr="009B66A6">
        <w:rPr>
          <w:rFonts w:asciiTheme="majorHAnsi" w:hAnsiTheme="majorHAnsi" w:cstheme="majorHAnsi"/>
          <w:sz w:val="28"/>
          <w:szCs w:val="28"/>
          <w:lang w:val="pt-BR"/>
        </w:rPr>
        <w:t>Hướng dẫn chấm</w:t>
      </w:r>
    </w:p>
    <w:tbl>
      <w:tblPr>
        <w:tblStyle w:val="TableGrid"/>
        <w:tblW w:w="9635" w:type="dxa"/>
        <w:tblLook w:val="04A0" w:firstRow="1" w:lastRow="0" w:firstColumn="1" w:lastColumn="0" w:noHBand="0" w:noVBand="1"/>
      </w:tblPr>
      <w:tblGrid>
        <w:gridCol w:w="8359"/>
        <w:gridCol w:w="1276"/>
      </w:tblGrid>
      <w:tr w:rsidR="00374DF2" w:rsidRPr="009B66A6" w14:paraId="38B0FFBE" w14:textId="77777777" w:rsidTr="00DA6F44">
        <w:tc>
          <w:tcPr>
            <w:tcW w:w="8359" w:type="dxa"/>
          </w:tcPr>
          <w:p w14:paraId="4DEA8230" w14:textId="77777777" w:rsidR="00374DF2" w:rsidRPr="009B66A6" w:rsidRDefault="00374DF2" w:rsidP="00AA25B1">
            <w:pPr>
              <w:contextualSpacing/>
              <w:jc w:val="center"/>
              <w:rPr>
                <w:rFonts w:asciiTheme="majorHAnsi" w:hAnsiTheme="majorHAnsi" w:cstheme="majorHAnsi"/>
                <w:b/>
                <w:bCs/>
                <w:sz w:val="28"/>
                <w:szCs w:val="28"/>
                <w:lang w:val="pt-BR"/>
              </w:rPr>
            </w:pPr>
            <w:r w:rsidRPr="009B66A6">
              <w:rPr>
                <w:rFonts w:asciiTheme="majorHAnsi" w:hAnsiTheme="majorHAnsi" w:cstheme="majorHAnsi"/>
                <w:b/>
                <w:bCs/>
                <w:sz w:val="28"/>
                <w:szCs w:val="28"/>
                <w:lang w:val="pt-BR"/>
              </w:rPr>
              <w:t>Nội dung trả lời</w:t>
            </w:r>
          </w:p>
        </w:tc>
        <w:tc>
          <w:tcPr>
            <w:tcW w:w="1276" w:type="dxa"/>
          </w:tcPr>
          <w:p w14:paraId="3891492C" w14:textId="77777777" w:rsidR="00374DF2" w:rsidRPr="009B66A6" w:rsidRDefault="00374DF2" w:rsidP="00AA25B1">
            <w:pPr>
              <w:contextualSpacing/>
              <w:jc w:val="center"/>
              <w:rPr>
                <w:rFonts w:asciiTheme="majorHAnsi" w:hAnsiTheme="majorHAnsi" w:cstheme="majorHAnsi"/>
                <w:b/>
                <w:bCs/>
                <w:sz w:val="28"/>
                <w:szCs w:val="28"/>
                <w:lang w:val="pt-BR"/>
              </w:rPr>
            </w:pPr>
            <w:r w:rsidRPr="009B66A6">
              <w:rPr>
                <w:rFonts w:asciiTheme="majorHAnsi" w:hAnsiTheme="majorHAnsi" w:cstheme="majorHAnsi"/>
                <w:b/>
                <w:bCs/>
                <w:sz w:val="28"/>
                <w:szCs w:val="28"/>
                <w:lang w:val="pt-BR"/>
              </w:rPr>
              <w:t>Điểm</w:t>
            </w:r>
          </w:p>
        </w:tc>
      </w:tr>
      <w:tr w:rsidR="00374DF2" w:rsidRPr="009B66A6" w14:paraId="3CC0D2DF" w14:textId="77777777" w:rsidTr="00DA6F44">
        <w:tc>
          <w:tcPr>
            <w:tcW w:w="8359" w:type="dxa"/>
          </w:tcPr>
          <w:p w14:paraId="794FDEEE" w14:textId="3EC2DFCD" w:rsidR="00374DF2" w:rsidRPr="009B66A6" w:rsidRDefault="00DE4235" w:rsidP="00DA6F44">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a. Tế bào A có ti thể, nhiều ribosome, không có lông mao và nhiều lysosome. Tế bào B có số lượng ti thể nhiều gấp đôi tế bào A, khoảng ½ số ribosome, nhiều lông mao và rất ít lysosome so với tế bào A.</w:t>
            </w:r>
          </w:p>
        </w:tc>
        <w:tc>
          <w:tcPr>
            <w:tcW w:w="1276" w:type="dxa"/>
          </w:tcPr>
          <w:p w14:paraId="0ED92DDB" w14:textId="3C938B41" w:rsidR="00374DF2" w:rsidRPr="009B66A6" w:rsidRDefault="009B66A6" w:rsidP="00AA25B1">
            <w:pPr>
              <w:contextualSpacing/>
              <w:rPr>
                <w:rFonts w:asciiTheme="majorHAnsi" w:hAnsiTheme="majorHAnsi" w:cstheme="majorHAnsi"/>
                <w:sz w:val="28"/>
                <w:szCs w:val="28"/>
                <w:lang w:val="pt-BR"/>
              </w:rPr>
            </w:pPr>
            <w:r w:rsidRPr="009B66A6">
              <w:rPr>
                <w:rFonts w:asciiTheme="majorHAnsi" w:hAnsiTheme="majorHAnsi" w:cstheme="majorHAnsi"/>
                <w:b/>
                <w:sz w:val="28"/>
                <w:szCs w:val="28"/>
              </w:rPr>
              <w:t>0.5</w:t>
            </w:r>
          </w:p>
        </w:tc>
      </w:tr>
      <w:tr w:rsidR="00374DF2" w:rsidRPr="009B66A6" w14:paraId="3568EB91" w14:textId="77777777" w:rsidTr="00DA6F44">
        <w:tc>
          <w:tcPr>
            <w:tcW w:w="8359" w:type="dxa"/>
          </w:tcPr>
          <w:p w14:paraId="4C668436" w14:textId="116BECE5" w:rsidR="00374DF2" w:rsidRPr="009B66A6" w:rsidRDefault="00DE4235" w:rsidP="00DA6F44">
            <w:pPr>
              <w:spacing w:line="360" w:lineRule="auto"/>
              <w:jc w:val="both"/>
              <w:rPr>
                <w:rFonts w:asciiTheme="majorHAnsi" w:eastAsia="Times New Roman" w:hAnsiTheme="majorHAnsi" w:cstheme="majorHAnsi"/>
                <w:b/>
                <w:i/>
                <w:sz w:val="28"/>
                <w:szCs w:val="28"/>
                <w:lang w:val="pt-BR"/>
              </w:rPr>
            </w:pPr>
            <w:r w:rsidRPr="009B66A6">
              <w:rPr>
                <w:rFonts w:asciiTheme="majorHAnsi" w:hAnsiTheme="majorHAnsi" w:cstheme="majorHAnsi"/>
                <w:sz w:val="28"/>
                <w:szCs w:val="28"/>
              </w:rPr>
              <w:t xml:space="preserve">b. Tế bào A là tế bào có chức năng liên quan đến tiêu hóa. Tế bào B có thể là 1 tế bào di động hoặc thực hiện 1 số chức năng di truyền </w:t>
            </w:r>
            <w:r w:rsidRPr="009B66A6">
              <w:rPr>
                <w:rFonts w:asciiTheme="majorHAnsi" w:hAnsiTheme="majorHAnsi" w:cstheme="majorHAnsi"/>
                <w:sz w:val="28"/>
                <w:szCs w:val="28"/>
              </w:rPr>
              <w:sym w:font="Wingdings" w:char="F0E0"/>
            </w:r>
            <w:r w:rsidRPr="009B66A6">
              <w:rPr>
                <w:rFonts w:asciiTheme="majorHAnsi" w:hAnsiTheme="majorHAnsi" w:cstheme="majorHAnsi"/>
                <w:sz w:val="28"/>
                <w:szCs w:val="28"/>
              </w:rPr>
              <w:t xml:space="preserve"> Chức năng có thể quyết định cấu trúc tế bào.</w:t>
            </w:r>
          </w:p>
        </w:tc>
        <w:tc>
          <w:tcPr>
            <w:tcW w:w="1276" w:type="dxa"/>
          </w:tcPr>
          <w:p w14:paraId="2D18BD20" w14:textId="304B4BAE" w:rsidR="00DE4235" w:rsidRPr="009B66A6" w:rsidRDefault="009B66A6" w:rsidP="00DE4235">
            <w:pPr>
              <w:spacing w:line="360" w:lineRule="auto"/>
              <w:jc w:val="both"/>
              <w:rPr>
                <w:rFonts w:asciiTheme="majorHAnsi" w:hAnsiTheme="majorHAnsi" w:cstheme="majorHAnsi"/>
                <w:sz w:val="28"/>
                <w:szCs w:val="28"/>
              </w:rPr>
            </w:pPr>
            <w:r w:rsidRPr="009B66A6">
              <w:rPr>
                <w:rFonts w:asciiTheme="majorHAnsi" w:hAnsiTheme="majorHAnsi" w:cstheme="majorHAnsi"/>
                <w:b/>
                <w:sz w:val="28"/>
                <w:szCs w:val="28"/>
              </w:rPr>
              <w:t>0.5</w:t>
            </w:r>
          </w:p>
          <w:p w14:paraId="13EAE53C" w14:textId="0A23B268" w:rsidR="00374DF2" w:rsidRPr="009B66A6" w:rsidRDefault="00374DF2" w:rsidP="00AA25B1">
            <w:pPr>
              <w:rPr>
                <w:rFonts w:asciiTheme="majorHAnsi" w:hAnsiTheme="majorHAnsi" w:cstheme="majorHAnsi"/>
                <w:sz w:val="28"/>
                <w:szCs w:val="28"/>
                <w:lang w:val="pt-BR"/>
              </w:rPr>
            </w:pPr>
          </w:p>
        </w:tc>
      </w:tr>
      <w:tr w:rsidR="00374DF2" w:rsidRPr="009B66A6" w14:paraId="32A9301D" w14:textId="77777777" w:rsidTr="00DA6F44">
        <w:tc>
          <w:tcPr>
            <w:tcW w:w="8359" w:type="dxa"/>
          </w:tcPr>
          <w:p w14:paraId="7DF7461D" w14:textId="77777777" w:rsidR="00DE4235" w:rsidRPr="009B66A6" w:rsidRDefault="00DE4235" w:rsidP="00DA6F44">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c. Tế bào A có thể là bạch cầu (tiêu hóa và tiêu diệt mầm bệnh) vì nó có nhiều lysosome, là những túi chứa enzyme tiêu hóa. Ngoài ra các enzyme tiêu hóa là protein được tổng hợp ở ribosome.</w:t>
            </w:r>
            <w:r w:rsidRPr="009B66A6">
              <w:rPr>
                <w:rFonts w:asciiTheme="majorHAnsi" w:hAnsiTheme="majorHAnsi" w:cstheme="majorHAnsi"/>
                <w:sz w:val="28"/>
                <w:szCs w:val="28"/>
              </w:rPr>
              <w:tab/>
            </w:r>
          </w:p>
          <w:p w14:paraId="1521D911" w14:textId="1249C2D8" w:rsidR="00374DF2" w:rsidRPr="009B66A6" w:rsidRDefault="00DE4235" w:rsidP="00DA6F44">
            <w:pPr>
              <w:spacing w:line="360" w:lineRule="auto"/>
              <w:jc w:val="both"/>
              <w:rPr>
                <w:rFonts w:asciiTheme="majorHAnsi" w:eastAsia="Times New Roman" w:hAnsiTheme="majorHAnsi" w:cstheme="majorHAnsi"/>
                <w:b/>
                <w:i/>
                <w:sz w:val="28"/>
                <w:szCs w:val="28"/>
                <w:lang w:val="pt-BR"/>
              </w:rPr>
            </w:pPr>
            <w:r w:rsidRPr="009B66A6">
              <w:rPr>
                <w:rFonts w:asciiTheme="majorHAnsi" w:hAnsiTheme="majorHAnsi" w:cstheme="majorHAnsi"/>
                <w:sz w:val="28"/>
                <w:szCs w:val="28"/>
              </w:rPr>
              <w:t>Tế bào B có thể là biểu mô lót hệ thống hô hấp ở người, vì nó có nhiều lông mao. Lông mao loại bỏ bụi và vi trùng từ đường mũi, phế quản và phổi.</w:t>
            </w:r>
            <w:r w:rsidRPr="009B66A6">
              <w:rPr>
                <w:rFonts w:asciiTheme="majorHAnsi" w:hAnsiTheme="majorHAnsi" w:cstheme="majorHAnsi"/>
                <w:sz w:val="28"/>
                <w:szCs w:val="28"/>
              </w:rPr>
              <w:tab/>
            </w:r>
          </w:p>
        </w:tc>
        <w:tc>
          <w:tcPr>
            <w:tcW w:w="1276" w:type="dxa"/>
          </w:tcPr>
          <w:p w14:paraId="4E912E47" w14:textId="03DAF1AE" w:rsidR="00374DF2" w:rsidRPr="009B66A6" w:rsidRDefault="009B66A6" w:rsidP="00AA25B1">
            <w:pPr>
              <w:rPr>
                <w:rFonts w:asciiTheme="majorHAnsi" w:hAnsiTheme="majorHAnsi" w:cstheme="majorHAnsi"/>
                <w:sz w:val="28"/>
                <w:szCs w:val="28"/>
                <w:lang w:val="pt-BR"/>
              </w:rPr>
            </w:pPr>
            <w:r w:rsidRPr="009B66A6">
              <w:rPr>
                <w:rFonts w:asciiTheme="majorHAnsi" w:hAnsiTheme="majorHAnsi" w:cstheme="majorHAnsi"/>
                <w:b/>
                <w:sz w:val="28"/>
                <w:szCs w:val="28"/>
              </w:rPr>
              <w:t>0.5</w:t>
            </w:r>
          </w:p>
        </w:tc>
      </w:tr>
      <w:tr w:rsidR="00DE4235" w:rsidRPr="009B66A6" w14:paraId="7B4C101F" w14:textId="77777777" w:rsidTr="00DA6F44">
        <w:tc>
          <w:tcPr>
            <w:tcW w:w="8359" w:type="dxa"/>
          </w:tcPr>
          <w:p w14:paraId="200CC9F2" w14:textId="77777777" w:rsidR="00DE4235" w:rsidRPr="009B66A6" w:rsidRDefault="00DE4235" w:rsidP="00DA6F44">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 xml:space="preserve">d. Hai tế bào này được lấy từ 1 cơ thể người </w:t>
            </w:r>
            <w:r w:rsidRPr="009B66A6">
              <w:rPr>
                <w:rFonts w:asciiTheme="majorHAnsi" w:hAnsiTheme="majorHAnsi" w:cstheme="majorHAnsi"/>
                <w:sz w:val="28"/>
                <w:szCs w:val="28"/>
              </w:rPr>
              <w:sym w:font="Wingdings" w:char="F0E0"/>
            </w:r>
            <w:r w:rsidRPr="009B66A6">
              <w:rPr>
                <w:rFonts w:asciiTheme="majorHAnsi" w:hAnsiTheme="majorHAnsi" w:cstheme="majorHAnsi"/>
                <w:sz w:val="28"/>
                <w:szCs w:val="28"/>
              </w:rPr>
              <w:t xml:space="preserve"> cả hai có DNA trong nhân giống nhau.</w:t>
            </w:r>
          </w:p>
          <w:p w14:paraId="65512346" w14:textId="57BB45B7" w:rsidR="00DE4235" w:rsidRPr="009B66A6" w:rsidRDefault="00DE4235" w:rsidP="00DA6F44">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Nhưng chúng khác nhau cấu trúc và chức năng vì mỗi tế bào biểu hiện các gene khác nhau và tạo ra các protein khác nhau. Cùng 1 loại DNA có thể tạo ra các protein khác nhau bằng các cách kết hợp khác nhau của exon hoặc các gene tuân theo các cơ chế điều hòa khác nhau.</w:t>
            </w:r>
          </w:p>
        </w:tc>
        <w:tc>
          <w:tcPr>
            <w:tcW w:w="1276" w:type="dxa"/>
          </w:tcPr>
          <w:p w14:paraId="74C316BC" w14:textId="674A2AD7" w:rsidR="00DE4235" w:rsidRPr="009B66A6" w:rsidRDefault="009B66A6" w:rsidP="00AA25B1">
            <w:pPr>
              <w:rPr>
                <w:rFonts w:asciiTheme="majorHAnsi" w:hAnsiTheme="majorHAnsi" w:cstheme="majorHAnsi"/>
                <w:b/>
                <w:sz w:val="28"/>
                <w:szCs w:val="28"/>
              </w:rPr>
            </w:pPr>
            <w:r w:rsidRPr="009B66A6">
              <w:rPr>
                <w:rFonts w:asciiTheme="majorHAnsi" w:hAnsiTheme="majorHAnsi" w:cstheme="majorHAnsi"/>
                <w:b/>
                <w:sz w:val="28"/>
                <w:szCs w:val="28"/>
              </w:rPr>
              <w:t>0.5</w:t>
            </w:r>
          </w:p>
        </w:tc>
      </w:tr>
    </w:tbl>
    <w:p w14:paraId="6AEF4A83" w14:textId="77777777" w:rsidR="009B66A6" w:rsidRDefault="009B66A6" w:rsidP="00374DF2">
      <w:pPr>
        <w:spacing w:after="0" w:line="360" w:lineRule="auto"/>
        <w:contextualSpacing/>
        <w:rPr>
          <w:rFonts w:asciiTheme="majorHAnsi" w:hAnsiTheme="majorHAnsi" w:cstheme="majorHAnsi"/>
          <w:b/>
          <w:bCs/>
          <w:color w:val="FF0000"/>
          <w:sz w:val="28"/>
          <w:szCs w:val="28"/>
          <w:lang w:val="pt-BR"/>
        </w:rPr>
      </w:pPr>
    </w:p>
    <w:p w14:paraId="108006D2" w14:textId="0C31A2D4" w:rsidR="007A567E" w:rsidRPr="009B66A6" w:rsidRDefault="007A567E" w:rsidP="00374DF2">
      <w:pPr>
        <w:spacing w:after="0" w:line="360" w:lineRule="auto"/>
        <w:contextualSpacing/>
        <w:rPr>
          <w:rFonts w:asciiTheme="majorHAnsi" w:hAnsiTheme="majorHAnsi" w:cstheme="majorHAnsi"/>
          <w:b/>
          <w:bCs/>
          <w:color w:val="FF0000"/>
          <w:sz w:val="28"/>
          <w:szCs w:val="28"/>
        </w:rPr>
      </w:pPr>
      <w:r w:rsidRPr="009B66A6">
        <w:rPr>
          <w:rFonts w:asciiTheme="majorHAnsi" w:hAnsiTheme="majorHAnsi" w:cstheme="majorHAnsi"/>
          <w:b/>
          <w:bCs/>
          <w:color w:val="FF0000"/>
          <w:sz w:val="28"/>
          <w:szCs w:val="28"/>
          <w:lang w:val="pt-BR"/>
        </w:rPr>
        <w:t xml:space="preserve">Câu </w:t>
      </w:r>
      <w:r w:rsidR="00B548BF" w:rsidRPr="009B66A6">
        <w:rPr>
          <w:rFonts w:asciiTheme="majorHAnsi" w:hAnsiTheme="majorHAnsi" w:cstheme="majorHAnsi"/>
          <w:b/>
          <w:bCs/>
          <w:color w:val="FF0000"/>
          <w:sz w:val="28"/>
          <w:szCs w:val="28"/>
          <w:lang w:val="pt-BR"/>
        </w:rPr>
        <w:t>3</w:t>
      </w:r>
      <w:r w:rsidR="009B66A6" w:rsidRPr="009B66A6">
        <w:rPr>
          <w:rFonts w:asciiTheme="majorHAnsi" w:hAnsiTheme="majorHAnsi" w:cstheme="majorHAnsi"/>
          <w:b/>
          <w:bCs/>
          <w:color w:val="FF0000"/>
          <w:sz w:val="28"/>
          <w:szCs w:val="28"/>
          <w:lang w:val="pt-BR"/>
        </w:rPr>
        <w:t xml:space="preserve">: </w:t>
      </w:r>
      <w:r w:rsidR="009B66A6" w:rsidRPr="009B66A6">
        <w:rPr>
          <w:rFonts w:asciiTheme="majorHAnsi" w:hAnsiTheme="majorHAnsi" w:cstheme="majorHAnsi"/>
          <w:b/>
          <w:color w:val="FF0000"/>
          <w:sz w:val="28"/>
          <w:szCs w:val="28"/>
        </w:rPr>
        <w:t>Chuyển hóa vật chất và năng lượng trong tế bào (</w:t>
      </w:r>
      <w:r w:rsidR="009B66A6" w:rsidRPr="009B66A6">
        <w:rPr>
          <w:rFonts w:asciiTheme="majorHAnsi" w:hAnsiTheme="majorHAnsi" w:cstheme="majorHAnsi"/>
          <w:b/>
          <w:i/>
          <w:color w:val="FF0000"/>
          <w:sz w:val="28"/>
          <w:szCs w:val="28"/>
        </w:rPr>
        <w:t>Đồng hóa, dị hóa</w:t>
      </w:r>
      <w:r w:rsidR="009B66A6" w:rsidRPr="009B66A6">
        <w:rPr>
          <w:rFonts w:asciiTheme="majorHAnsi" w:hAnsiTheme="majorHAnsi" w:cstheme="majorHAnsi"/>
          <w:b/>
          <w:color w:val="FF0000"/>
          <w:sz w:val="28"/>
          <w:szCs w:val="28"/>
        </w:rPr>
        <w:t xml:space="preserve">) </w:t>
      </w:r>
      <w:r w:rsidRPr="009B66A6">
        <w:rPr>
          <w:rFonts w:asciiTheme="majorHAnsi" w:hAnsiTheme="majorHAnsi" w:cstheme="majorHAnsi"/>
          <w:b/>
          <w:bCs/>
          <w:color w:val="FF0000"/>
          <w:sz w:val="28"/>
          <w:szCs w:val="28"/>
        </w:rPr>
        <w:t xml:space="preserve"> </w:t>
      </w:r>
      <w:r w:rsidR="00B548BF" w:rsidRPr="009B66A6">
        <w:rPr>
          <w:rFonts w:asciiTheme="majorHAnsi" w:hAnsiTheme="majorHAnsi" w:cstheme="majorHAnsi"/>
          <w:b/>
          <w:bCs/>
          <w:color w:val="FF0000"/>
          <w:sz w:val="28"/>
          <w:szCs w:val="28"/>
        </w:rPr>
        <w:t>(2</w:t>
      </w:r>
      <w:r w:rsidR="009B66A6">
        <w:rPr>
          <w:rFonts w:asciiTheme="majorHAnsi" w:hAnsiTheme="majorHAnsi" w:cstheme="majorHAnsi"/>
          <w:b/>
          <w:bCs/>
          <w:color w:val="FF0000"/>
          <w:sz w:val="28"/>
          <w:szCs w:val="28"/>
          <w:lang w:val="en-US"/>
        </w:rPr>
        <w:t>.0</w:t>
      </w:r>
      <w:r w:rsidR="00B548BF" w:rsidRPr="009B66A6">
        <w:rPr>
          <w:rFonts w:asciiTheme="majorHAnsi" w:hAnsiTheme="majorHAnsi" w:cstheme="majorHAnsi"/>
          <w:b/>
          <w:bCs/>
          <w:color w:val="FF0000"/>
          <w:sz w:val="28"/>
          <w:szCs w:val="28"/>
        </w:rPr>
        <w:t xml:space="preserve"> điểm)</w:t>
      </w:r>
    </w:p>
    <w:p w14:paraId="761F19C8" w14:textId="77777777" w:rsidR="005E096E" w:rsidRPr="009B66A6" w:rsidRDefault="005E096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Chu trình Krebs là trung tâm của mọi hoạt động chuyển hóa tế bào. Cho biết Succinate (COO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-CH</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CH</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fumarat (COO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-CH=CH- 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malat (COO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-CHOH- CH</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và oxaloacetate (COO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-CO- CH</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-COO</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là bốn chất trung gian của các phản ứng chuyển hóa trong chu trình Krebs; NAD</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xml:space="preserve"> và FAD là </w:t>
      </w:r>
      <w:r w:rsidRPr="009B66A6">
        <w:rPr>
          <w:rFonts w:asciiTheme="majorHAnsi" w:hAnsiTheme="majorHAnsi" w:cstheme="majorHAnsi"/>
          <w:sz w:val="28"/>
          <w:szCs w:val="28"/>
        </w:rPr>
        <w:lastRenderedPageBreak/>
        <w:t>những chất nhận điện tử từ sự oxy hóa các hợp chất hữu cơ. Sau đây là hai phản ứng của chu trình Krebs:</w:t>
      </w:r>
    </w:p>
    <w:p w14:paraId="222D0492" w14:textId="63D0F09F" w:rsidR="005E096E" w:rsidRPr="009B66A6" w:rsidRDefault="005E096E" w:rsidP="00374DF2">
      <w:pPr>
        <w:pStyle w:val="ListParagraph"/>
        <w:numPr>
          <w:ilvl w:val="0"/>
          <w:numId w:val="6"/>
        </w:num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 xml:space="preserve">Succinate + FAD </w:t>
      </w:r>
      <w:r w:rsidR="00D021C0" w:rsidRPr="00D021C0">
        <w:rPr>
          <w:rFonts w:asciiTheme="majorHAnsi" w:hAnsiTheme="majorHAnsi" w:cstheme="majorHAnsi"/>
          <w:sz w:val="28"/>
          <w:szCs w:val="28"/>
          <w:lang w:val="en-US"/>
        </w:rPr>
        <w:sym w:font="Wingdings" w:char="F0E0"/>
      </w:r>
      <w:r w:rsidR="00D021C0">
        <w:rPr>
          <w:rFonts w:asciiTheme="majorHAnsi" w:hAnsiTheme="majorHAnsi" w:cstheme="majorHAnsi"/>
          <w:sz w:val="28"/>
          <w:szCs w:val="28"/>
          <w:lang w:val="en-US"/>
        </w:rPr>
        <w:t xml:space="preserve"> </w:t>
      </w:r>
      <w:r w:rsidRPr="009B66A6">
        <w:rPr>
          <w:rFonts w:asciiTheme="majorHAnsi" w:hAnsiTheme="majorHAnsi" w:cstheme="majorHAnsi"/>
          <w:sz w:val="28"/>
          <w:szCs w:val="28"/>
        </w:rPr>
        <w:t>fumarate + FADH</w:t>
      </w:r>
      <w:r w:rsidRPr="009B66A6">
        <w:rPr>
          <w:rFonts w:asciiTheme="majorHAnsi" w:hAnsiTheme="majorHAnsi" w:cstheme="majorHAnsi"/>
          <w:sz w:val="28"/>
          <w:szCs w:val="28"/>
          <w:vertAlign w:val="subscript"/>
        </w:rPr>
        <w:t>2</w:t>
      </w:r>
    </w:p>
    <w:p w14:paraId="341512B5" w14:textId="145DC2F2" w:rsidR="005E096E" w:rsidRPr="009B66A6" w:rsidRDefault="005E096E" w:rsidP="00374DF2">
      <w:pPr>
        <w:pStyle w:val="ListParagraph"/>
        <w:numPr>
          <w:ilvl w:val="0"/>
          <w:numId w:val="6"/>
        </w:num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Malate + NAD</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xml:space="preserve"> </w:t>
      </w:r>
      <w:r w:rsidR="00D021C0" w:rsidRPr="00D021C0">
        <w:rPr>
          <w:rFonts w:asciiTheme="majorHAnsi" w:hAnsiTheme="majorHAnsi" w:cstheme="majorHAnsi"/>
          <w:sz w:val="28"/>
          <w:szCs w:val="28"/>
          <w:lang w:val="en-US"/>
        </w:rPr>
        <w:sym w:font="Wingdings" w:char="F0E0"/>
      </w:r>
      <w:r w:rsidR="00D021C0">
        <w:rPr>
          <w:rFonts w:asciiTheme="majorHAnsi" w:hAnsiTheme="majorHAnsi" w:cstheme="majorHAnsi"/>
          <w:sz w:val="28"/>
          <w:szCs w:val="28"/>
          <w:lang w:val="en-US"/>
        </w:rPr>
        <w:t xml:space="preserve"> </w:t>
      </w:r>
      <w:r w:rsidRPr="009B66A6">
        <w:rPr>
          <w:rFonts w:asciiTheme="majorHAnsi" w:hAnsiTheme="majorHAnsi" w:cstheme="majorHAnsi"/>
          <w:sz w:val="28"/>
          <w:szCs w:val="28"/>
        </w:rPr>
        <w:t>oxaloacetate + NADH + H</w:t>
      </w:r>
      <w:r w:rsidRPr="009B66A6">
        <w:rPr>
          <w:rFonts w:asciiTheme="majorHAnsi" w:hAnsiTheme="majorHAnsi" w:cstheme="majorHAnsi"/>
          <w:sz w:val="28"/>
          <w:szCs w:val="28"/>
          <w:vertAlign w:val="superscript"/>
        </w:rPr>
        <w:t>+</w:t>
      </w:r>
    </w:p>
    <w:p w14:paraId="277B700A" w14:textId="77777777" w:rsidR="005E096E" w:rsidRPr="009B66A6" w:rsidRDefault="005E096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a. Tại sao khí 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không phải là nguyên liệu của tất cả các phản ứng trong chu trình Krebs nhưng nếu không có mặt 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thì chu trình Krebs cũng bị ngừng lại.</w:t>
      </w:r>
    </w:p>
    <w:p w14:paraId="4585F1A5" w14:textId="77777777" w:rsidR="005E096E" w:rsidRPr="009B66A6" w:rsidRDefault="005E096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b. Một trong hai phản ứng nói trên (phản ứng 1 hoặc 2) bị ức chế khi có mặt malonat ở chất nền ti thể. Hãy cho biết nhiều khả năng phản ứng (1) hay (2) là phản ứng bị ức chế khi có mặt malonate? Tại sao.</w:t>
      </w:r>
    </w:p>
    <w:p w14:paraId="3E9421C1" w14:textId="77777777" w:rsidR="005E096E" w:rsidRPr="009B66A6" w:rsidRDefault="005E096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c. Giả sử các nhà sinh học tạo ra được hai loại dehydrogenase “nhân tạo” vừa gắn được với NAD</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vừa gắn được với FAD nhưng một loại enzyme có cơ chất là succinate, loại còn lại có cơ chất là malate. Nếu thay thế FAD bằng NAD</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xml:space="preserve"> hoặc ngược lại cho mỗi phản ứng nói trên nhưng sử dụng hai loại dehydrogenase “nhân tạo” tương ứng thì mỗi phản ứng (1), (2) có xảy ra hay không? Tại sao?</w:t>
      </w:r>
    </w:p>
    <w:p w14:paraId="7D469ECE" w14:textId="77777777" w:rsidR="00DE4235" w:rsidRPr="009B66A6" w:rsidRDefault="00DE4235" w:rsidP="00DE4235">
      <w:pPr>
        <w:spacing w:after="0" w:line="240" w:lineRule="auto"/>
        <w:contextualSpacing/>
        <w:rPr>
          <w:rFonts w:asciiTheme="majorHAnsi" w:hAnsiTheme="majorHAnsi" w:cstheme="majorHAnsi"/>
          <w:sz w:val="28"/>
          <w:szCs w:val="28"/>
          <w:lang w:val="pt-BR"/>
        </w:rPr>
      </w:pPr>
      <w:r w:rsidRPr="009B66A6">
        <w:rPr>
          <w:rFonts w:asciiTheme="majorHAnsi" w:hAnsiTheme="majorHAnsi" w:cstheme="majorHAnsi"/>
          <w:sz w:val="28"/>
          <w:szCs w:val="28"/>
          <w:lang w:val="pt-BR"/>
        </w:rPr>
        <w:t>Hướng dẫn chấm</w:t>
      </w:r>
    </w:p>
    <w:tbl>
      <w:tblPr>
        <w:tblStyle w:val="TableGrid"/>
        <w:tblW w:w="0" w:type="auto"/>
        <w:tblLook w:val="04A0" w:firstRow="1" w:lastRow="0" w:firstColumn="1" w:lastColumn="0" w:noHBand="0" w:noVBand="1"/>
      </w:tblPr>
      <w:tblGrid>
        <w:gridCol w:w="7650"/>
        <w:gridCol w:w="1366"/>
      </w:tblGrid>
      <w:tr w:rsidR="00DE4235" w:rsidRPr="009B66A6" w14:paraId="5E280E91" w14:textId="77777777" w:rsidTr="00AA25B1">
        <w:tc>
          <w:tcPr>
            <w:tcW w:w="7650" w:type="dxa"/>
          </w:tcPr>
          <w:p w14:paraId="19473694" w14:textId="77777777" w:rsidR="00DE4235" w:rsidRPr="009B66A6" w:rsidRDefault="00DE4235" w:rsidP="00AA25B1">
            <w:pPr>
              <w:contextualSpacing/>
              <w:jc w:val="center"/>
              <w:rPr>
                <w:rFonts w:asciiTheme="majorHAnsi" w:hAnsiTheme="majorHAnsi" w:cstheme="majorHAnsi"/>
                <w:b/>
                <w:bCs/>
                <w:sz w:val="28"/>
                <w:szCs w:val="28"/>
                <w:lang w:val="pt-BR"/>
              </w:rPr>
            </w:pPr>
            <w:r w:rsidRPr="009B66A6">
              <w:rPr>
                <w:rFonts w:asciiTheme="majorHAnsi" w:hAnsiTheme="majorHAnsi" w:cstheme="majorHAnsi"/>
                <w:b/>
                <w:bCs/>
                <w:sz w:val="28"/>
                <w:szCs w:val="28"/>
                <w:lang w:val="pt-BR"/>
              </w:rPr>
              <w:t>Nội dung trả lời</w:t>
            </w:r>
          </w:p>
        </w:tc>
        <w:tc>
          <w:tcPr>
            <w:tcW w:w="1366" w:type="dxa"/>
          </w:tcPr>
          <w:p w14:paraId="5C059B6A" w14:textId="77777777" w:rsidR="00DE4235" w:rsidRPr="009B66A6" w:rsidRDefault="00DE4235" w:rsidP="00AA25B1">
            <w:pPr>
              <w:contextualSpacing/>
              <w:jc w:val="center"/>
              <w:rPr>
                <w:rFonts w:asciiTheme="majorHAnsi" w:hAnsiTheme="majorHAnsi" w:cstheme="majorHAnsi"/>
                <w:b/>
                <w:bCs/>
                <w:sz w:val="28"/>
                <w:szCs w:val="28"/>
                <w:lang w:val="pt-BR"/>
              </w:rPr>
            </w:pPr>
            <w:r w:rsidRPr="009B66A6">
              <w:rPr>
                <w:rFonts w:asciiTheme="majorHAnsi" w:hAnsiTheme="majorHAnsi" w:cstheme="majorHAnsi"/>
                <w:b/>
                <w:bCs/>
                <w:sz w:val="28"/>
                <w:szCs w:val="28"/>
                <w:lang w:val="pt-BR"/>
              </w:rPr>
              <w:t>Điểm</w:t>
            </w:r>
          </w:p>
        </w:tc>
      </w:tr>
      <w:tr w:rsidR="00DE4235" w:rsidRPr="009B66A6" w14:paraId="09FF7510" w14:textId="77777777" w:rsidTr="00AA25B1">
        <w:tc>
          <w:tcPr>
            <w:tcW w:w="7650" w:type="dxa"/>
          </w:tcPr>
          <w:p w14:paraId="41C3C171" w14:textId="59229F5F" w:rsidR="00DE4235" w:rsidRPr="009B66A6" w:rsidRDefault="00DE4235" w:rsidP="00AA25B1">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a. Không có mặt 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chuỗi chuyền điện tử không hoạt động không tái lập NAD</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xml:space="preserve"> và FAD thiếu nguyên liệu cho các phản ứng của chu trình Krebs ngừng lại.</w:t>
            </w:r>
            <w:r w:rsidRPr="009B66A6">
              <w:rPr>
                <w:rFonts w:asciiTheme="majorHAnsi" w:hAnsiTheme="majorHAnsi" w:cstheme="majorHAnsi"/>
                <w:sz w:val="28"/>
                <w:szCs w:val="28"/>
              </w:rPr>
              <w:tab/>
            </w:r>
          </w:p>
        </w:tc>
        <w:tc>
          <w:tcPr>
            <w:tcW w:w="1366" w:type="dxa"/>
          </w:tcPr>
          <w:p w14:paraId="0DE0F40E" w14:textId="26F209B5" w:rsidR="00DE4235" w:rsidRPr="009B66A6" w:rsidRDefault="00A73BBD" w:rsidP="00AA25B1">
            <w:pPr>
              <w:contextualSpacing/>
              <w:rPr>
                <w:rFonts w:asciiTheme="majorHAnsi" w:hAnsiTheme="majorHAnsi" w:cstheme="majorHAnsi"/>
                <w:b/>
                <w:sz w:val="28"/>
                <w:szCs w:val="28"/>
                <w:lang w:val="pt-BR"/>
              </w:rPr>
            </w:pPr>
            <w:r w:rsidRPr="009B66A6">
              <w:rPr>
                <w:rFonts w:asciiTheme="majorHAnsi" w:hAnsiTheme="majorHAnsi" w:cstheme="majorHAnsi"/>
                <w:b/>
                <w:sz w:val="28"/>
                <w:szCs w:val="28"/>
                <w:lang w:val="pt-BR"/>
              </w:rPr>
              <w:t>0.5</w:t>
            </w:r>
          </w:p>
        </w:tc>
      </w:tr>
      <w:tr w:rsidR="00DE4235" w:rsidRPr="009B66A6" w14:paraId="77DB9E66" w14:textId="77777777" w:rsidTr="00AA25B1">
        <w:tc>
          <w:tcPr>
            <w:tcW w:w="7650" w:type="dxa"/>
          </w:tcPr>
          <w:p w14:paraId="28E73151" w14:textId="77777777" w:rsidR="00DE4235" w:rsidRPr="009B66A6" w:rsidRDefault="00DE4235" w:rsidP="00AA25B1">
            <w:pPr>
              <w:jc w:val="both"/>
              <w:rPr>
                <w:rFonts w:asciiTheme="majorHAnsi" w:hAnsiTheme="majorHAnsi" w:cstheme="majorHAnsi"/>
                <w:sz w:val="28"/>
                <w:szCs w:val="28"/>
              </w:rPr>
            </w:pPr>
            <w:r w:rsidRPr="009B66A6">
              <w:rPr>
                <w:rFonts w:asciiTheme="majorHAnsi" w:hAnsiTheme="majorHAnsi" w:cstheme="majorHAnsi"/>
                <w:sz w:val="28"/>
                <w:szCs w:val="28"/>
              </w:rPr>
              <w:t xml:space="preserve">b. Phản ứng (1) bị ức chế khi có mặt malonat. </w:t>
            </w:r>
          </w:p>
          <w:p w14:paraId="283A8E3A" w14:textId="581421B9" w:rsidR="00DE4235" w:rsidRPr="009B66A6" w:rsidRDefault="00DE4235" w:rsidP="00AA25B1">
            <w:pPr>
              <w:jc w:val="both"/>
              <w:rPr>
                <w:rFonts w:asciiTheme="majorHAnsi" w:eastAsia="Times New Roman" w:hAnsiTheme="majorHAnsi" w:cstheme="majorHAnsi"/>
                <w:b/>
                <w:i/>
                <w:sz w:val="28"/>
                <w:szCs w:val="28"/>
                <w:lang w:val="pt-BR"/>
              </w:rPr>
            </w:pPr>
            <w:r w:rsidRPr="009B66A6">
              <w:rPr>
                <w:rFonts w:asciiTheme="majorHAnsi" w:hAnsiTheme="majorHAnsi" w:cstheme="majorHAnsi"/>
                <w:sz w:val="28"/>
                <w:szCs w:val="28"/>
              </w:rPr>
              <w:t>Vì malonat có cấu trúc gần giống succinate, cạnh tranh được với nó liên kết vào succinate dehydrogenase.</w:t>
            </w:r>
            <w:r w:rsidRPr="009B66A6">
              <w:rPr>
                <w:rFonts w:asciiTheme="majorHAnsi" w:hAnsiTheme="majorHAnsi" w:cstheme="majorHAnsi"/>
                <w:sz w:val="28"/>
                <w:szCs w:val="28"/>
              </w:rPr>
              <w:tab/>
            </w:r>
            <w:r w:rsidRPr="009B66A6">
              <w:rPr>
                <w:rFonts w:asciiTheme="majorHAnsi" w:hAnsiTheme="majorHAnsi" w:cstheme="majorHAnsi"/>
                <w:sz w:val="28"/>
                <w:szCs w:val="28"/>
              </w:rPr>
              <w:tab/>
            </w:r>
          </w:p>
        </w:tc>
        <w:tc>
          <w:tcPr>
            <w:tcW w:w="1366" w:type="dxa"/>
          </w:tcPr>
          <w:p w14:paraId="64ADBA94" w14:textId="22216FD7" w:rsidR="00DE4235" w:rsidRPr="009B66A6" w:rsidRDefault="00A73BBD" w:rsidP="00AA25B1">
            <w:pPr>
              <w:rPr>
                <w:rFonts w:asciiTheme="majorHAnsi" w:hAnsiTheme="majorHAnsi" w:cstheme="majorHAnsi"/>
                <w:b/>
                <w:sz w:val="28"/>
                <w:szCs w:val="28"/>
                <w:lang w:val="pt-BR"/>
              </w:rPr>
            </w:pPr>
            <w:r w:rsidRPr="009B66A6">
              <w:rPr>
                <w:rFonts w:asciiTheme="majorHAnsi" w:hAnsiTheme="majorHAnsi" w:cstheme="majorHAnsi"/>
                <w:b/>
                <w:sz w:val="28"/>
                <w:szCs w:val="28"/>
                <w:lang w:val="pt-BR"/>
              </w:rPr>
              <w:t>0.5</w:t>
            </w:r>
          </w:p>
        </w:tc>
      </w:tr>
      <w:tr w:rsidR="00DE4235" w:rsidRPr="009B66A6" w14:paraId="630CBEA3" w14:textId="77777777" w:rsidTr="00AA25B1">
        <w:tc>
          <w:tcPr>
            <w:tcW w:w="7650" w:type="dxa"/>
          </w:tcPr>
          <w:p w14:paraId="6C657646" w14:textId="77777777" w:rsidR="00DE4235" w:rsidRPr="009B66A6" w:rsidRDefault="00DE4235" w:rsidP="00AA25B1">
            <w:pPr>
              <w:jc w:val="both"/>
              <w:rPr>
                <w:rFonts w:asciiTheme="majorHAnsi" w:hAnsiTheme="majorHAnsi" w:cstheme="majorHAnsi"/>
                <w:sz w:val="28"/>
                <w:szCs w:val="28"/>
              </w:rPr>
            </w:pPr>
            <w:r w:rsidRPr="009B66A6">
              <w:rPr>
                <w:rFonts w:asciiTheme="majorHAnsi" w:hAnsiTheme="majorHAnsi" w:cstheme="majorHAnsi"/>
                <w:sz w:val="28"/>
                <w:szCs w:val="28"/>
              </w:rPr>
              <w:t xml:space="preserve">c. </w:t>
            </w:r>
          </w:p>
          <w:p w14:paraId="44F6086A" w14:textId="26BBBBD3" w:rsidR="00DE4235" w:rsidRPr="009B66A6" w:rsidRDefault="00DE4235" w:rsidP="00AA25B1">
            <w:pPr>
              <w:jc w:val="both"/>
              <w:rPr>
                <w:rFonts w:asciiTheme="majorHAnsi" w:hAnsiTheme="majorHAnsi" w:cstheme="majorHAnsi"/>
                <w:sz w:val="28"/>
                <w:szCs w:val="28"/>
              </w:rPr>
            </w:pPr>
            <w:r w:rsidRPr="009B66A6">
              <w:rPr>
                <w:rFonts w:asciiTheme="majorHAnsi" w:hAnsiTheme="majorHAnsi" w:cstheme="majorHAnsi"/>
                <w:sz w:val="28"/>
                <w:szCs w:val="28"/>
                <w:lang w:val="en-US"/>
              </w:rPr>
              <w:t xml:space="preserve">- </w:t>
            </w:r>
            <w:r w:rsidRPr="009B66A6">
              <w:rPr>
                <w:rFonts w:asciiTheme="majorHAnsi" w:hAnsiTheme="majorHAnsi" w:cstheme="majorHAnsi"/>
                <w:sz w:val="28"/>
                <w:szCs w:val="28"/>
              </w:rPr>
              <w:t>Nếu thay FAD bằng NAD</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xml:space="preserve"> ở phản ứng (1) với sự có mặt của enzyme nhân tạo thì phản ứng này vẫn xảy ra.</w:t>
            </w:r>
          </w:p>
          <w:p w14:paraId="7FCF443E" w14:textId="62866F29" w:rsidR="00DE4235" w:rsidRPr="009B66A6" w:rsidRDefault="00DE4235" w:rsidP="00AA25B1">
            <w:pPr>
              <w:jc w:val="both"/>
              <w:rPr>
                <w:rFonts w:asciiTheme="majorHAnsi" w:hAnsiTheme="majorHAnsi" w:cstheme="majorHAnsi"/>
                <w:sz w:val="28"/>
                <w:szCs w:val="28"/>
              </w:rPr>
            </w:pPr>
            <w:r w:rsidRPr="009B66A6">
              <w:rPr>
                <w:rFonts w:asciiTheme="majorHAnsi" w:hAnsiTheme="majorHAnsi" w:cstheme="majorHAnsi"/>
                <w:sz w:val="28"/>
                <w:szCs w:val="28"/>
                <w:lang w:val="en-US"/>
              </w:rPr>
              <w:t xml:space="preserve">- </w:t>
            </w:r>
            <w:r w:rsidRPr="009B66A6">
              <w:rPr>
                <w:rFonts w:asciiTheme="majorHAnsi" w:hAnsiTheme="majorHAnsi" w:cstheme="majorHAnsi"/>
                <w:sz w:val="28"/>
                <w:szCs w:val="28"/>
              </w:rPr>
              <w:t>Vì NAD</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xml:space="preserve"> có thể thay FAD nhận điện tử từ succinate.</w:t>
            </w:r>
          </w:p>
          <w:p w14:paraId="47C8582A" w14:textId="7F8B405F" w:rsidR="00DE4235" w:rsidRPr="009B66A6" w:rsidRDefault="00DE4235" w:rsidP="00DE4235">
            <w:pPr>
              <w:rPr>
                <w:rFonts w:asciiTheme="majorHAnsi" w:hAnsiTheme="majorHAnsi" w:cstheme="majorHAnsi"/>
                <w:sz w:val="28"/>
                <w:szCs w:val="28"/>
              </w:rPr>
            </w:pPr>
            <w:r w:rsidRPr="009B66A6">
              <w:rPr>
                <w:rFonts w:asciiTheme="majorHAnsi" w:hAnsiTheme="majorHAnsi" w:cstheme="majorHAnsi"/>
                <w:sz w:val="28"/>
                <w:szCs w:val="28"/>
                <w:lang w:val="en-US"/>
              </w:rPr>
              <w:t xml:space="preserve">- </w:t>
            </w:r>
            <w:r w:rsidRPr="009B66A6">
              <w:rPr>
                <w:rFonts w:asciiTheme="majorHAnsi" w:hAnsiTheme="majorHAnsi" w:cstheme="majorHAnsi"/>
                <w:sz w:val="28"/>
                <w:szCs w:val="28"/>
              </w:rPr>
              <w:t>Nếu thay NAD</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xml:space="preserve"> bằng FAD ở phản ứng (2) với sự có mặt của enzyme nhân tạo thì phản ứng này không xảy ra.</w:t>
            </w:r>
            <w:r w:rsidRPr="009B66A6">
              <w:rPr>
                <w:rFonts w:asciiTheme="majorHAnsi" w:hAnsiTheme="majorHAnsi" w:cstheme="majorHAnsi"/>
                <w:sz w:val="28"/>
                <w:szCs w:val="28"/>
              </w:rPr>
              <w:tab/>
            </w:r>
            <w:r w:rsidRPr="009B66A6">
              <w:rPr>
                <w:rFonts w:asciiTheme="majorHAnsi" w:hAnsiTheme="majorHAnsi" w:cstheme="majorHAnsi"/>
                <w:sz w:val="28"/>
                <w:szCs w:val="28"/>
              </w:rPr>
              <w:tab/>
            </w:r>
          </w:p>
          <w:p w14:paraId="44E70FBA" w14:textId="380A5BB5" w:rsidR="00DE4235" w:rsidRPr="009B66A6" w:rsidRDefault="00DE4235" w:rsidP="00DE4235">
            <w:pPr>
              <w:rPr>
                <w:rFonts w:asciiTheme="majorHAnsi" w:hAnsiTheme="majorHAnsi" w:cstheme="majorHAnsi"/>
                <w:sz w:val="28"/>
                <w:szCs w:val="28"/>
              </w:rPr>
            </w:pPr>
            <w:r w:rsidRPr="009B66A6">
              <w:rPr>
                <w:rFonts w:asciiTheme="majorHAnsi" w:hAnsiTheme="majorHAnsi" w:cstheme="majorHAnsi"/>
                <w:sz w:val="28"/>
                <w:szCs w:val="28"/>
                <w:lang w:val="en-US"/>
              </w:rPr>
              <w:t xml:space="preserve">- </w:t>
            </w:r>
            <w:r w:rsidRPr="009B66A6">
              <w:rPr>
                <w:rFonts w:asciiTheme="majorHAnsi" w:hAnsiTheme="majorHAnsi" w:cstheme="majorHAnsi"/>
                <w:sz w:val="28"/>
                <w:szCs w:val="28"/>
              </w:rPr>
              <w:t>Vì FAD không thể thay NAD</w:t>
            </w:r>
            <w:r w:rsidRPr="009B66A6">
              <w:rPr>
                <w:rFonts w:asciiTheme="majorHAnsi" w:hAnsiTheme="majorHAnsi" w:cstheme="majorHAnsi"/>
                <w:sz w:val="28"/>
                <w:szCs w:val="28"/>
                <w:vertAlign w:val="superscript"/>
              </w:rPr>
              <w:t>+</w:t>
            </w:r>
            <w:r w:rsidRPr="009B66A6">
              <w:rPr>
                <w:rFonts w:asciiTheme="majorHAnsi" w:hAnsiTheme="majorHAnsi" w:cstheme="majorHAnsi"/>
                <w:sz w:val="28"/>
                <w:szCs w:val="28"/>
              </w:rPr>
              <w:t xml:space="preserve"> nhận điện tử từ fumarate.</w:t>
            </w:r>
            <w:r w:rsidRPr="009B66A6">
              <w:rPr>
                <w:rFonts w:asciiTheme="majorHAnsi" w:hAnsiTheme="majorHAnsi" w:cstheme="majorHAnsi"/>
                <w:sz w:val="28"/>
                <w:szCs w:val="28"/>
              </w:rPr>
              <w:tab/>
            </w:r>
          </w:p>
        </w:tc>
        <w:tc>
          <w:tcPr>
            <w:tcW w:w="1366" w:type="dxa"/>
          </w:tcPr>
          <w:p w14:paraId="3B92118C" w14:textId="77777777" w:rsidR="00DE4235" w:rsidRPr="009B66A6" w:rsidRDefault="00DE4235" w:rsidP="00AA25B1">
            <w:pPr>
              <w:rPr>
                <w:rFonts w:asciiTheme="majorHAnsi" w:hAnsiTheme="majorHAnsi" w:cstheme="majorHAnsi"/>
                <w:b/>
                <w:sz w:val="28"/>
                <w:szCs w:val="28"/>
                <w:lang w:val="pt-BR"/>
              </w:rPr>
            </w:pPr>
          </w:p>
          <w:p w14:paraId="6BF022BD" w14:textId="77777777" w:rsidR="00DE4235" w:rsidRPr="009B66A6" w:rsidRDefault="00DE4235" w:rsidP="00AA25B1">
            <w:pPr>
              <w:rPr>
                <w:rFonts w:asciiTheme="majorHAnsi" w:hAnsiTheme="majorHAnsi" w:cstheme="majorHAnsi"/>
                <w:b/>
                <w:sz w:val="28"/>
                <w:szCs w:val="28"/>
                <w:lang w:val="pt-BR"/>
              </w:rPr>
            </w:pPr>
            <w:r w:rsidRPr="009B66A6">
              <w:rPr>
                <w:rFonts w:asciiTheme="majorHAnsi" w:hAnsiTheme="majorHAnsi" w:cstheme="majorHAnsi"/>
                <w:b/>
                <w:sz w:val="28"/>
                <w:szCs w:val="28"/>
                <w:lang w:val="pt-BR"/>
              </w:rPr>
              <w:t>0.25</w:t>
            </w:r>
          </w:p>
          <w:p w14:paraId="5895CB0A" w14:textId="77777777" w:rsidR="00DE4235" w:rsidRPr="009B66A6" w:rsidRDefault="00DE4235" w:rsidP="00AA25B1">
            <w:pPr>
              <w:rPr>
                <w:rFonts w:asciiTheme="majorHAnsi" w:hAnsiTheme="majorHAnsi" w:cstheme="majorHAnsi"/>
                <w:b/>
                <w:sz w:val="28"/>
                <w:szCs w:val="28"/>
                <w:lang w:val="pt-BR"/>
              </w:rPr>
            </w:pPr>
          </w:p>
          <w:p w14:paraId="35B38B69" w14:textId="77777777" w:rsidR="00DE4235" w:rsidRPr="009B66A6" w:rsidRDefault="00DE4235" w:rsidP="00AA25B1">
            <w:pPr>
              <w:rPr>
                <w:rFonts w:asciiTheme="majorHAnsi" w:hAnsiTheme="majorHAnsi" w:cstheme="majorHAnsi"/>
                <w:b/>
                <w:sz w:val="28"/>
                <w:szCs w:val="28"/>
                <w:lang w:val="pt-BR"/>
              </w:rPr>
            </w:pPr>
            <w:r w:rsidRPr="009B66A6">
              <w:rPr>
                <w:rFonts w:asciiTheme="majorHAnsi" w:hAnsiTheme="majorHAnsi" w:cstheme="majorHAnsi"/>
                <w:b/>
                <w:sz w:val="28"/>
                <w:szCs w:val="28"/>
                <w:lang w:val="pt-BR"/>
              </w:rPr>
              <w:t>0.25</w:t>
            </w:r>
          </w:p>
          <w:p w14:paraId="62BE941A" w14:textId="77777777" w:rsidR="00DE4235" w:rsidRPr="009B66A6" w:rsidRDefault="00DE4235" w:rsidP="00AA25B1">
            <w:pPr>
              <w:rPr>
                <w:rFonts w:asciiTheme="majorHAnsi" w:hAnsiTheme="majorHAnsi" w:cstheme="majorHAnsi"/>
                <w:b/>
                <w:sz w:val="28"/>
                <w:szCs w:val="28"/>
                <w:lang w:val="pt-BR"/>
              </w:rPr>
            </w:pPr>
            <w:r w:rsidRPr="009B66A6">
              <w:rPr>
                <w:rFonts w:asciiTheme="majorHAnsi" w:hAnsiTheme="majorHAnsi" w:cstheme="majorHAnsi"/>
                <w:b/>
                <w:sz w:val="28"/>
                <w:szCs w:val="28"/>
                <w:lang w:val="pt-BR"/>
              </w:rPr>
              <w:t>0.25</w:t>
            </w:r>
          </w:p>
          <w:p w14:paraId="5A84E455" w14:textId="77777777" w:rsidR="00DE4235" w:rsidRPr="009B66A6" w:rsidRDefault="00DE4235" w:rsidP="00AA25B1">
            <w:pPr>
              <w:rPr>
                <w:rFonts w:asciiTheme="majorHAnsi" w:hAnsiTheme="majorHAnsi" w:cstheme="majorHAnsi"/>
                <w:b/>
                <w:sz w:val="28"/>
                <w:szCs w:val="28"/>
                <w:lang w:val="pt-BR"/>
              </w:rPr>
            </w:pPr>
          </w:p>
          <w:p w14:paraId="6F532058" w14:textId="366590A0" w:rsidR="00DE4235" w:rsidRPr="009B66A6" w:rsidRDefault="00DE4235" w:rsidP="00AA25B1">
            <w:pPr>
              <w:rPr>
                <w:rFonts w:asciiTheme="majorHAnsi" w:hAnsiTheme="majorHAnsi" w:cstheme="majorHAnsi"/>
                <w:b/>
                <w:sz w:val="28"/>
                <w:szCs w:val="28"/>
                <w:lang w:val="pt-BR"/>
              </w:rPr>
            </w:pPr>
            <w:r w:rsidRPr="009B66A6">
              <w:rPr>
                <w:rFonts w:asciiTheme="majorHAnsi" w:hAnsiTheme="majorHAnsi" w:cstheme="majorHAnsi"/>
                <w:b/>
                <w:sz w:val="28"/>
                <w:szCs w:val="28"/>
                <w:lang w:val="pt-BR"/>
              </w:rPr>
              <w:t>0.25</w:t>
            </w:r>
          </w:p>
        </w:tc>
      </w:tr>
    </w:tbl>
    <w:p w14:paraId="12878F91" w14:textId="77777777" w:rsidR="009B66A6" w:rsidRDefault="009B66A6" w:rsidP="00374DF2">
      <w:pPr>
        <w:spacing w:after="0" w:line="360" w:lineRule="auto"/>
        <w:contextualSpacing/>
        <w:rPr>
          <w:rFonts w:asciiTheme="majorHAnsi" w:hAnsiTheme="majorHAnsi" w:cstheme="majorHAnsi"/>
          <w:b/>
          <w:color w:val="FF0000"/>
          <w:sz w:val="28"/>
          <w:szCs w:val="28"/>
        </w:rPr>
      </w:pPr>
    </w:p>
    <w:p w14:paraId="116DBC99" w14:textId="4328EE5F" w:rsidR="007A567E" w:rsidRPr="009B66A6" w:rsidRDefault="007A567E" w:rsidP="00374DF2">
      <w:pPr>
        <w:spacing w:after="0" w:line="360" w:lineRule="auto"/>
        <w:contextualSpacing/>
        <w:rPr>
          <w:rFonts w:asciiTheme="majorHAnsi" w:hAnsiTheme="majorHAnsi" w:cstheme="majorHAnsi"/>
          <w:b/>
          <w:color w:val="FF0000"/>
          <w:sz w:val="28"/>
          <w:szCs w:val="28"/>
        </w:rPr>
      </w:pPr>
      <w:r w:rsidRPr="009B66A6">
        <w:rPr>
          <w:rFonts w:asciiTheme="majorHAnsi" w:hAnsiTheme="majorHAnsi" w:cstheme="majorHAnsi"/>
          <w:b/>
          <w:color w:val="FF0000"/>
          <w:sz w:val="28"/>
          <w:szCs w:val="28"/>
        </w:rPr>
        <w:t xml:space="preserve">Câu </w:t>
      </w:r>
      <w:r w:rsidR="00B548BF" w:rsidRPr="009B66A6">
        <w:rPr>
          <w:rFonts w:asciiTheme="majorHAnsi" w:hAnsiTheme="majorHAnsi" w:cstheme="majorHAnsi"/>
          <w:b/>
          <w:color w:val="FF0000"/>
          <w:sz w:val="28"/>
          <w:szCs w:val="28"/>
        </w:rPr>
        <w:t>4</w:t>
      </w:r>
      <w:r w:rsidR="009B66A6" w:rsidRPr="009B66A6">
        <w:rPr>
          <w:rFonts w:asciiTheme="majorHAnsi" w:hAnsiTheme="majorHAnsi" w:cstheme="majorHAnsi"/>
          <w:b/>
          <w:color w:val="FF0000"/>
          <w:sz w:val="28"/>
          <w:szCs w:val="28"/>
        </w:rPr>
        <w:t>: Truyền tin tế bào + phương án thực hành</w:t>
      </w:r>
      <w:r w:rsidRPr="009B66A6">
        <w:rPr>
          <w:rFonts w:asciiTheme="majorHAnsi" w:hAnsiTheme="majorHAnsi" w:cstheme="majorHAnsi"/>
          <w:b/>
          <w:color w:val="FF0000"/>
          <w:sz w:val="28"/>
          <w:szCs w:val="28"/>
        </w:rPr>
        <w:t xml:space="preserve"> </w:t>
      </w:r>
      <w:r w:rsidR="009B66A6">
        <w:rPr>
          <w:rFonts w:asciiTheme="majorHAnsi" w:hAnsiTheme="majorHAnsi" w:cstheme="majorHAnsi"/>
          <w:b/>
          <w:color w:val="FF0000"/>
          <w:sz w:val="28"/>
          <w:szCs w:val="28"/>
        </w:rPr>
        <w:t>(</w:t>
      </w:r>
      <w:r w:rsidR="00B548BF" w:rsidRPr="009B66A6">
        <w:rPr>
          <w:rFonts w:asciiTheme="majorHAnsi" w:hAnsiTheme="majorHAnsi" w:cstheme="majorHAnsi"/>
          <w:b/>
          <w:color w:val="FF0000"/>
          <w:sz w:val="28"/>
          <w:szCs w:val="28"/>
        </w:rPr>
        <w:t>2</w:t>
      </w:r>
      <w:r w:rsidR="009B66A6">
        <w:rPr>
          <w:rFonts w:asciiTheme="majorHAnsi" w:hAnsiTheme="majorHAnsi" w:cstheme="majorHAnsi"/>
          <w:b/>
          <w:color w:val="FF0000"/>
          <w:sz w:val="28"/>
          <w:szCs w:val="28"/>
          <w:lang w:val="en-US"/>
        </w:rPr>
        <w:t>.0</w:t>
      </w:r>
      <w:r w:rsidR="00B548BF" w:rsidRPr="009B66A6">
        <w:rPr>
          <w:rFonts w:asciiTheme="majorHAnsi" w:hAnsiTheme="majorHAnsi" w:cstheme="majorHAnsi"/>
          <w:b/>
          <w:color w:val="FF0000"/>
          <w:sz w:val="28"/>
          <w:szCs w:val="28"/>
        </w:rPr>
        <w:t xml:space="preserve"> điểm)</w:t>
      </w:r>
    </w:p>
    <w:p w14:paraId="6D6F84B6" w14:textId="77777777" w:rsidR="005E096E" w:rsidRPr="009B66A6" w:rsidRDefault="005E096E" w:rsidP="00374DF2">
      <w:pPr>
        <w:spacing w:line="360" w:lineRule="auto"/>
        <w:jc w:val="both"/>
        <w:rPr>
          <w:rFonts w:asciiTheme="majorHAnsi" w:hAnsiTheme="majorHAnsi" w:cstheme="majorHAnsi"/>
          <w:bCs/>
          <w:iCs/>
          <w:sz w:val="28"/>
          <w:szCs w:val="28"/>
        </w:rPr>
      </w:pPr>
      <w:r w:rsidRPr="009B66A6">
        <w:rPr>
          <w:rFonts w:asciiTheme="majorHAnsi" w:hAnsiTheme="majorHAnsi" w:cstheme="majorHAnsi"/>
          <w:bCs/>
          <w:sz w:val="28"/>
          <w:szCs w:val="28"/>
        </w:rPr>
        <w:lastRenderedPageBreak/>
        <w:t>1</w:t>
      </w:r>
      <w:r w:rsidRPr="009B66A6">
        <w:rPr>
          <w:rFonts w:asciiTheme="majorHAnsi" w:hAnsiTheme="majorHAnsi" w:cstheme="majorHAnsi"/>
          <w:bCs/>
          <w:iCs/>
          <w:sz w:val="28"/>
          <w:szCs w:val="28"/>
        </w:rPr>
        <w:t>- Trong tế bào động vật, ion Ca</w:t>
      </w:r>
      <w:r w:rsidRPr="009B66A6">
        <w:rPr>
          <w:rFonts w:asciiTheme="majorHAnsi" w:hAnsiTheme="majorHAnsi" w:cstheme="majorHAnsi"/>
          <w:bCs/>
          <w:iCs/>
          <w:sz w:val="28"/>
          <w:szCs w:val="28"/>
          <w:vertAlign w:val="superscript"/>
        </w:rPr>
        <w:t>2+</w:t>
      </w:r>
      <w:r w:rsidRPr="009B66A6">
        <w:rPr>
          <w:rFonts w:asciiTheme="majorHAnsi" w:hAnsiTheme="majorHAnsi" w:cstheme="majorHAnsi"/>
          <w:bCs/>
          <w:iCs/>
          <w:sz w:val="28"/>
          <w:szCs w:val="28"/>
        </w:rPr>
        <w:t xml:space="preserve"> được sử dụng nhiều hơn cả cAMP trong vai trò của hệ thống tín hiệu thứ hai. Con đường truyền tín hiệu này có sự tham gia của các phân tử quan trọng như inositol triphosphates (IP</w:t>
      </w:r>
      <w:r w:rsidRPr="009B66A6">
        <w:rPr>
          <w:rFonts w:asciiTheme="majorHAnsi" w:hAnsiTheme="majorHAnsi" w:cstheme="majorHAnsi"/>
          <w:bCs/>
          <w:iCs/>
          <w:sz w:val="28"/>
          <w:szCs w:val="28"/>
          <w:vertAlign w:val="subscript"/>
        </w:rPr>
        <w:t>3</w:t>
      </w:r>
      <w:r w:rsidRPr="009B66A6">
        <w:rPr>
          <w:rFonts w:asciiTheme="majorHAnsi" w:hAnsiTheme="majorHAnsi" w:cstheme="majorHAnsi"/>
          <w:bCs/>
          <w:iCs/>
          <w:sz w:val="28"/>
          <w:szCs w:val="28"/>
        </w:rPr>
        <w:t>) và diacylglycerol (DAG). Chỉ ra 2 vị trí trong tế bào chất mà ở đó duy trì nồng độ cao của ion Ca</w:t>
      </w:r>
      <w:r w:rsidRPr="009B66A6">
        <w:rPr>
          <w:rFonts w:asciiTheme="majorHAnsi" w:hAnsiTheme="majorHAnsi" w:cstheme="majorHAnsi"/>
          <w:bCs/>
          <w:iCs/>
          <w:sz w:val="28"/>
          <w:szCs w:val="28"/>
          <w:vertAlign w:val="superscript"/>
        </w:rPr>
        <w:t>2+</w:t>
      </w:r>
      <w:r w:rsidRPr="009B66A6">
        <w:rPr>
          <w:rFonts w:asciiTheme="majorHAnsi" w:hAnsiTheme="majorHAnsi" w:cstheme="majorHAnsi"/>
          <w:bCs/>
          <w:iCs/>
          <w:sz w:val="28"/>
          <w:szCs w:val="28"/>
        </w:rPr>
        <w:t>?</w:t>
      </w:r>
    </w:p>
    <w:p w14:paraId="6A433A78" w14:textId="687CE3DC" w:rsidR="005E096E" w:rsidRPr="009B66A6" w:rsidRDefault="005E096E" w:rsidP="00374DF2">
      <w:pPr>
        <w:spacing w:line="360" w:lineRule="auto"/>
        <w:jc w:val="both"/>
        <w:rPr>
          <w:rFonts w:asciiTheme="majorHAnsi" w:hAnsiTheme="majorHAnsi" w:cstheme="majorHAnsi"/>
          <w:bCs/>
          <w:iCs/>
          <w:sz w:val="28"/>
          <w:szCs w:val="28"/>
        </w:rPr>
      </w:pPr>
      <w:r w:rsidRPr="009B66A6">
        <w:rPr>
          <w:rFonts w:asciiTheme="majorHAnsi" w:hAnsiTheme="majorHAnsi" w:cstheme="majorHAnsi"/>
          <w:sz w:val="28"/>
          <w:szCs w:val="28"/>
        </w:rPr>
        <w:t xml:space="preserve">- </w:t>
      </w:r>
      <w:r w:rsidRPr="009B66A6">
        <w:rPr>
          <w:rFonts w:asciiTheme="majorHAnsi" w:hAnsiTheme="majorHAnsi" w:cstheme="majorHAnsi"/>
          <w:bCs/>
          <w:iCs/>
          <w:sz w:val="28"/>
          <w:szCs w:val="28"/>
        </w:rPr>
        <w:t xml:space="preserve">Epinephrin kích thích phân giải glycogen bằng cách hoạt hóa </w:t>
      </w:r>
      <w:r w:rsidR="00D021C0">
        <w:rPr>
          <w:rFonts w:asciiTheme="majorHAnsi" w:hAnsiTheme="majorHAnsi" w:cstheme="majorHAnsi"/>
          <w:bCs/>
          <w:iCs/>
          <w:sz w:val="28"/>
          <w:szCs w:val="28"/>
        </w:rPr>
        <w:t>enzyme</w:t>
      </w:r>
      <w:r w:rsidRPr="009B66A6">
        <w:rPr>
          <w:rFonts w:asciiTheme="majorHAnsi" w:hAnsiTheme="majorHAnsi" w:cstheme="majorHAnsi"/>
          <w:bCs/>
          <w:iCs/>
          <w:sz w:val="28"/>
          <w:szCs w:val="28"/>
        </w:rPr>
        <w:t xml:space="preserve"> glycogen phosphorylaza trong bào tương. Nếu epinephrin được trộn với glycogen phosphorylaza và glycogen trong ống nghiệm thì glucozo -1- phosphat có được tạo ra không? Tại sao?</w:t>
      </w:r>
    </w:p>
    <w:p w14:paraId="3026ED47" w14:textId="77777777" w:rsidR="005E096E" w:rsidRPr="009B66A6" w:rsidRDefault="005E096E" w:rsidP="00374DF2">
      <w:pPr>
        <w:keepLines/>
        <w:spacing w:line="360" w:lineRule="auto"/>
        <w:jc w:val="both"/>
        <w:outlineLvl w:val="1"/>
        <w:rPr>
          <w:rFonts w:asciiTheme="majorHAnsi" w:eastAsia="MS Mincho" w:hAnsiTheme="majorHAnsi" w:cstheme="majorHAnsi"/>
          <w:sz w:val="28"/>
          <w:szCs w:val="28"/>
          <w:lang w:val="sv-SE"/>
        </w:rPr>
      </w:pPr>
      <w:r w:rsidRPr="009B66A6">
        <w:rPr>
          <w:rFonts w:asciiTheme="majorHAnsi" w:hAnsiTheme="majorHAnsi" w:cstheme="majorHAnsi"/>
          <w:color w:val="000000"/>
          <w:sz w:val="28"/>
          <w:szCs w:val="28"/>
          <w:lang w:val="af-ZA"/>
        </w:rPr>
        <w:t xml:space="preserve">2. </w:t>
      </w:r>
      <w:r w:rsidRPr="009B66A6">
        <w:rPr>
          <w:rFonts w:asciiTheme="majorHAnsi" w:eastAsia="MS Mincho" w:hAnsiTheme="majorHAnsi" w:cstheme="majorHAnsi"/>
          <w:sz w:val="28"/>
          <w:szCs w:val="28"/>
          <w:lang w:val="sv-SE"/>
        </w:rPr>
        <w:t xml:space="preserve">Có một mẫu thực phẩm chứa saccarôzơ và lòng trắng trứng được đựng trong ống nghiệm. </w:t>
      </w:r>
    </w:p>
    <w:tbl>
      <w:tblPr>
        <w:tblpPr w:leftFromText="180" w:rightFromText="180" w:vertAnchor="text" w:horzAnchor="margin" w:tblpY="1048"/>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276"/>
        <w:gridCol w:w="1808"/>
        <w:gridCol w:w="1984"/>
        <w:gridCol w:w="1563"/>
      </w:tblGrid>
      <w:tr w:rsidR="00A73BBD" w:rsidRPr="009B66A6" w14:paraId="56BB1779" w14:textId="77777777" w:rsidTr="00A73BBD">
        <w:trPr>
          <w:trHeight w:val="458"/>
        </w:trPr>
        <w:tc>
          <w:tcPr>
            <w:tcW w:w="2547" w:type="dxa"/>
          </w:tcPr>
          <w:p w14:paraId="4F5708C0"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b/>
                <w:sz w:val="28"/>
                <w:szCs w:val="28"/>
                <w:lang w:val="sv-SE"/>
              </w:rPr>
            </w:pPr>
            <w:r w:rsidRPr="009B66A6">
              <w:rPr>
                <w:rFonts w:asciiTheme="majorHAnsi" w:eastAsia="MS Mincho" w:hAnsiTheme="majorHAnsi" w:cstheme="majorHAnsi"/>
                <w:b/>
                <w:sz w:val="28"/>
                <w:szCs w:val="28"/>
                <w:lang w:val="sv-SE"/>
              </w:rPr>
              <w:t>Thuốc thử</w:t>
            </w:r>
          </w:p>
        </w:tc>
        <w:tc>
          <w:tcPr>
            <w:tcW w:w="1276" w:type="dxa"/>
          </w:tcPr>
          <w:p w14:paraId="58F78ABC"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b/>
                <w:sz w:val="28"/>
                <w:szCs w:val="28"/>
                <w:lang w:val="sv-SE"/>
              </w:rPr>
            </w:pPr>
            <w:r w:rsidRPr="009B66A6">
              <w:rPr>
                <w:rFonts w:asciiTheme="majorHAnsi" w:eastAsia="MS Mincho" w:hAnsiTheme="majorHAnsi" w:cstheme="majorHAnsi"/>
                <w:b/>
                <w:sz w:val="28"/>
                <w:szCs w:val="28"/>
                <w:lang w:val="sv-SE"/>
              </w:rPr>
              <w:t>Mẫu số 1</w:t>
            </w:r>
          </w:p>
        </w:tc>
        <w:tc>
          <w:tcPr>
            <w:tcW w:w="1808" w:type="dxa"/>
          </w:tcPr>
          <w:p w14:paraId="2B923819"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b/>
                <w:sz w:val="28"/>
                <w:szCs w:val="28"/>
                <w:lang w:val="sv-SE"/>
              </w:rPr>
            </w:pPr>
            <w:r w:rsidRPr="009B66A6">
              <w:rPr>
                <w:rFonts w:asciiTheme="majorHAnsi" w:eastAsia="MS Mincho" w:hAnsiTheme="majorHAnsi" w:cstheme="majorHAnsi"/>
                <w:b/>
                <w:sz w:val="28"/>
                <w:szCs w:val="28"/>
                <w:lang w:val="sv-SE"/>
              </w:rPr>
              <w:t>Mẫu số 2</w:t>
            </w:r>
          </w:p>
        </w:tc>
        <w:tc>
          <w:tcPr>
            <w:tcW w:w="1984" w:type="dxa"/>
          </w:tcPr>
          <w:p w14:paraId="237EDCD8"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b/>
                <w:sz w:val="28"/>
                <w:szCs w:val="28"/>
                <w:lang w:val="sv-SE"/>
              </w:rPr>
            </w:pPr>
            <w:r w:rsidRPr="009B66A6">
              <w:rPr>
                <w:rFonts w:asciiTheme="majorHAnsi" w:eastAsia="MS Mincho" w:hAnsiTheme="majorHAnsi" w:cstheme="majorHAnsi"/>
                <w:b/>
                <w:sz w:val="28"/>
                <w:szCs w:val="28"/>
                <w:lang w:val="sv-SE"/>
              </w:rPr>
              <w:t>Mẫu số 3</w:t>
            </w:r>
          </w:p>
        </w:tc>
        <w:tc>
          <w:tcPr>
            <w:tcW w:w="1563" w:type="dxa"/>
          </w:tcPr>
          <w:p w14:paraId="54EB0211"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b/>
                <w:sz w:val="28"/>
                <w:szCs w:val="28"/>
                <w:lang w:val="sv-SE"/>
              </w:rPr>
            </w:pPr>
            <w:r w:rsidRPr="009B66A6">
              <w:rPr>
                <w:rFonts w:asciiTheme="majorHAnsi" w:eastAsia="MS Mincho" w:hAnsiTheme="majorHAnsi" w:cstheme="majorHAnsi"/>
                <w:b/>
                <w:sz w:val="28"/>
                <w:szCs w:val="28"/>
                <w:lang w:val="sv-SE"/>
              </w:rPr>
              <w:t>Mẫu số 4</w:t>
            </w:r>
          </w:p>
        </w:tc>
      </w:tr>
      <w:tr w:rsidR="00A73BBD" w:rsidRPr="009B66A6" w14:paraId="0D7FAAD0" w14:textId="77777777" w:rsidTr="00A73BBD">
        <w:trPr>
          <w:trHeight w:val="458"/>
        </w:trPr>
        <w:tc>
          <w:tcPr>
            <w:tcW w:w="2547" w:type="dxa"/>
          </w:tcPr>
          <w:p w14:paraId="628059DE" w14:textId="77777777" w:rsidR="00A73BBD" w:rsidRPr="009B66A6" w:rsidRDefault="00A73BBD" w:rsidP="00A73BBD">
            <w:pPr>
              <w:keepLines/>
              <w:spacing w:line="360" w:lineRule="auto"/>
              <w:ind w:hanging="90"/>
              <w:jc w:val="both"/>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Dung dịch iôt</w:t>
            </w:r>
          </w:p>
        </w:tc>
        <w:tc>
          <w:tcPr>
            <w:tcW w:w="1276" w:type="dxa"/>
          </w:tcPr>
          <w:p w14:paraId="71047C7A"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Nâu</w:t>
            </w:r>
          </w:p>
        </w:tc>
        <w:tc>
          <w:tcPr>
            <w:tcW w:w="1808" w:type="dxa"/>
          </w:tcPr>
          <w:p w14:paraId="54284490"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Nâu</w:t>
            </w:r>
          </w:p>
        </w:tc>
        <w:tc>
          <w:tcPr>
            <w:tcW w:w="1984" w:type="dxa"/>
          </w:tcPr>
          <w:p w14:paraId="27DB260D"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Xanh đen</w:t>
            </w:r>
          </w:p>
        </w:tc>
        <w:tc>
          <w:tcPr>
            <w:tcW w:w="1563" w:type="dxa"/>
          </w:tcPr>
          <w:p w14:paraId="1D4F7D1E"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Xanh đen</w:t>
            </w:r>
          </w:p>
        </w:tc>
      </w:tr>
      <w:tr w:rsidR="00A73BBD" w:rsidRPr="009B66A6" w14:paraId="72663BA4" w14:textId="77777777" w:rsidTr="00A73BBD">
        <w:trPr>
          <w:trHeight w:val="458"/>
        </w:trPr>
        <w:tc>
          <w:tcPr>
            <w:tcW w:w="2547" w:type="dxa"/>
          </w:tcPr>
          <w:p w14:paraId="75C8A8E7" w14:textId="77777777" w:rsidR="00A73BBD" w:rsidRPr="009B66A6" w:rsidRDefault="00A73BBD" w:rsidP="00A73BBD">
            <w:pPr>
              <w:keepLines/>
              <w:spacing w:line="360" w:lineRule="auto"/>
              <w:ind w:hanging="90"/>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Dung dịch Benedict</w:t>
            </w:r>
          </w:p>
        </w:tc>
        <w:tc>
          <w:tcPr>
            <w:tcW w:w="1276" w:type="dxa"/>
          </w:tcPr>
          <w:p w14:paraId="2E04A0BA"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Đỏ gạch</w:t>
            </w:r>
          </w:p>
        </w:tc>
        <w:tc>
          <w:tcPr>
            <w:tcW w:w="1808" w:type="dxa"/>
          </w:tcPr>
          <w:p w14:paraId="0296CE53"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Xanh da trời</w:t>
            </w:r>
          </w:p>
        </w:tc>
        <w:tc>
          <w:tcPr>
            <w:tcW w:w="1984" w:type="dxa"/>
          </w:tcPr>
          <w:p w14:paraId="6E75F5F4"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Xanh da trời</w:t>
            </w:r>
          </w:p>
        </w:tc>
        <w:tc>
          <w:tcPr>
            <w:tcW w:w="1563" w:type="dxa"/>
          </w:tcPr>
          <w:p w14:paraId="3E698D80"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Đỏ gạch</w:t>
            </w:r>
          </w:p>
        </w:tc>
      </w:tr>
      <w:tr w:rsidR="00A73BBD" w:rsidRPr="009B66A6" w14:paraId="3631BCBE" w14:textId="77777777" w:rsidTr="00A73BBD">
        <w:trPr>
          <w:trHeight w:val="484"/>
        </w:trPr>
        <w:tc>
          <w:tcPr>
            <w:tcW w:w="2547" w:type="dxa"/>
          </w:tcPr>
          <w:p w14:paraId="570B021B" w14:textId="77777777" w:rsidR="00A73BBD" w:rsidRPr="009B66A6" w:rsidRDefault="00A73BBD" w:rsidP="00A73BBD">
            <w:pPr>
              <w:keepLines/>
              <w:spacing w:line="360" w:lineRule="auto"/>
              <w:ind w:hanging="90"/>
              <w:jc w:val="both"/>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Phản ứng Biuret</w:t>
            </w:r>
          </w:p>
        </w:tc>
        <w:tc>
          <w:tcPr>
            <w:tcW w:w="1276" w:type="dxa"/>
          </w:tcPr>
          <w:p w14:paraId="5C5CA5A4"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Tím</w:t>
            </w:r>
          </w:p>
        </w:tc>
        <w:tc>
          <w:tcPr>
            <w:tcW w:w="1808" w:type="dxa"/>
          </w:tcPr>
          <w:p w14:paraId="694B6AA1"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Tím</w:t>
            </w:r>
          </w:p>
        </w:tc>
        <w:tc>
          <w:tcPr>
            <w:tcW w:w="1984" w:type="dxa"/>
          </w:tcPr>
          <w:p w14:paraId="0D468B77"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Xanh da trời</w:t>
            </w:r>
          </w:p>
        </w:tc>
        <w:tc>
          <w:tcPr>
            <w:tcW w:w="1563" w:type="dxa"/>
          </w:tcPr>
          <w:p w14:paraId="66611A10" w14:textId="77777777" w:rsidR="00A73BBD" w:rsidRPr="009B66A6" w:rsidRDefault="00A73BBD" w:rsidP="00A73BBD">
            <w:pPr>
              <w:keepLines/>
              <w:spacing w:line="360" w:lineRule="auto"/>
              <w:ind w:hanging="90"/>
              <w:jc w:val="center"/>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Tím</w:t>
            </w:r>
          </w:p>
        </w:tc>
      </w:tr>
    </w:tbl>
    <w:p w14:paraId="606994E8" w14:textId="77777777" w:rsidR="005E096E" w:rsidRPr="009B66A6" w:rsidRDefault="005E096E" w:rsidP="00374DF2">
      <w:pPr>
        <w:keepLines/>
        <w:spacing w:line="360" w:lineRule="auto"/>
        <w:jc w:val="both"/>
        <w:outlineLvl w:val="1"/>
        <w:rPr>
          <w:rFonts w:asciiTheme="majorHAnsi" w:eastAsia="MS Mincho" w:hAnsiTheme="majorHAnsi" w:cstheme="majorHAnsi"/>
          <w:sz w:val="28"/>
          <w:szCs w:val="28"/>
          <w:lang w:val="sv-SE"/>
        </w:rPr>
      </w:pPr>
      <w:r w:rsidRPr="009B66A6">
        <w:rPr>
          <w:rFonts w:asciiTheme="majorHAnsi" w:eastAsia="MS Mincho" w:hAnsiTheme="majorHAnsi" w:cstheme="majorHAnsi"/>
          <w:sz w:val="28"/>
          <w:szCs w:val="28"/>
          <w:lang w:val="sv-SE"/>
        </w:rPr>
        <w:t>Dựa vào một số phép thử sau hãy cho biết mẫu thực phẩm trên tương ứng với mẫu thí nghiệm nào? Giải thích.</w:t>
      </w:r>
    </w:p>
    <w:p w14:paraId="2A8C2EA8" w14:textId="77777777" w:rsidR="005E096E" w:rsidRPr="009B66A6" w:rsidRDefault="005E096E" w:rsidP="00374DF2">
      <w:pPr>
        <w:spacing w:after="0" w:line="360" w:lineRule="auto"/>
        <w:jc w:val="both"/>
        <w:rPr>
          <w:rFonts w:asciiTheme="majorHAnsi" w:hAnsiTheme="majorHAnsi" w:cstheme="majorHAnsi"/>
          <w:b/>
          <w:sz w:val="28"/>
          <w:szCs w:val="28"/>
        </w:rPr>
      </w:pPr>
    </w:p>
    <w:p w14:paraId="5EE69CB9" w14:textId="78334C85" w:rsidR="005E096E" w:rsidRPr="009B66A6" w:rsidRDefault="00A73BBD" w:rsidP="00A73BBD">
      <w:pPr>
        <w:spacing w:after="0" w:line="240" w:lineRule="auto"/>
        <w:contextualSpacing/>
        <w:rPr>
          <w:rFonts w:asciiTheme="majorHAnsi" w:hAnsiTheme="majorHAnsi" w:cstheme="majorHAnsi"/>
          <w:sz w:val="28"/>
          <w:szCs w:val="28"/>
          <w:lang w:val="pt-BR"/>
        </w:rPr>
      </w:pPr>
      <w:r w:rsidRPr="009B66A6">
        <w:rPr>
          <w:rFonts w:asciiTheme="majorHAnsi" w:hAnsiTheme="majorHAnsi" w:cstheme="majorHAnsi"/>
          <w:sz w:val="28"/>
          <w:szCs w:val="28"/>
          <w:lang w:val="pt-BR"/>
        </w:rPr>
        <w:t>Hướng dẫn chấm</w:t>
      </w:r>
    </w:p>
    <w:tbl>
      <w:tblPr>
        <w:tblStyle w:val="TableGrid"/>
        <w:tblW w:w="0" w:type="auto"/>
        <w:tblLook w:val="04A0" w:firstRow="1" w:lastRow="0" w:firstColumn="1" w:lastColumn="0" w:noHBand="0" w:noVBand="1"/>
      </w:tblPr>
      <w:tblGrid>
        <w:gridCol w:w="7792"/>
        <w:gridCol w:w="1224"/>
      </w:tblGrid>
      <w:tr w:rsidR="00555BE6" w:rsidRPr="009B66A6" w14:paraId="78B35ACB" w14:textId="77777777" w:rsidTr="00555BE6">
        <w:tc>
          <w:tcPr>
            <w:tcW w:w="7792" w:type="dxa"/>
          </w:tcPr>
          <w:p w14:paraId="7873CD47" w14:textId="75591D13" w:rsidR="00555BE6" w:rsidRPr="009B66A6" w:rsidRDefault="00555BE6" w:rsidP="00374DF2">
            <w:pPr>
              <w:spacing w:line="360" w:lineRule="auto"/>
              <w:contextualSpacing/>
              <w:jc w:val="center"/>
              <w:rPr>
                <w:rFonts w:asciiTheme="majorHAnsi" w:hAnsiTheme="majorHAnsi" w:cstheme="majorHAnsi"/>
                <w:b/>
                <w:bCs/>
                <w:sz w:val="28"/>
                <w:szCs w:val="28"/>
                <w:lang w:val="es-CR"/>
              </w:rPr>
            </w:pPr>
            <w:r w:rsidRPr="009B66A6">
              <w:rPr>
                <w:rFonts w:asciiTheme="majorHAnsi" w:hAnsiTheme="majorHAnsi" w:cstheme="majorHAnsi"/>
                <w:b/>
                <w:bCs/>
                <w:sz w:val="28"/>
                <w:szCs w:val="28"/>
                <w:lang w:val="es-CR"/>
              </w:rPr>
              <w:t>Nội dung trả lời</w:t>
            </w:r>
          </w:p>
        </w:tc>
        <w:tc>
          <w:tcPr>
            <w:tcW w:w="1224" w:type="dxa"/>
          </w:tcPr>
          <w:p w14:paraId="0D971954" w14:textId="60C85418" w:rsidR="00555BE6" w:rsidRPr="009B66A6" w:rsidRDefault="00555BE6" w:rsidP="00374DF2">
            <w:pPr>
              <w:spacing w:line="360" w:lineRule="auto"/>
              <w:contextualSpacing/>
              <w:jc w:val="center"/>
              <w:rPr>
                <w:rFonts w:asciiTheme="majorHAnsi" w:hAnsiTheme="majorHAnsi" w:cstheme="majorHAnsi"/>
                <w:b/>
                <w:bCs/>
                <w:sz w:val="28"/>
                <w:szCs w:val="28"/>
                <w:lang w:val="es-CR"/>
              </w:rPr>
            </w:pPr>
            <w:r w:rsidRPr="009B66A6">
              <w:rPr>
                <w:rFonts w:asciiTheme="majorHAnsi" w:hAnsiTheme="majorHAnsi" w:cstheme="majorHAnsi"/>
                <w:b/>
                <w:bCs/>
                <w:sz w:val="28"/>
                <w:szCs w:val="28"/>
                <w:lang w:val="es-CR"/>
              </w:rPr>
              <w:t>Điểm</w:t>
            </w:r>
          </w:p>
        </w:tc>
      </w:tr>
      <w:tr w:rsidR="00555BE6" w:rsidRPr="009B66A6" w14:paraId="4E92BAF2" w14:textId="77777777" w:rsidTr="00555BE6">
        <w:tc>
          <w:tcPr>
            <w:tcW w:w="7792" w:type="dxa"/>
          </w:tcPr>
          <w:p w14:paraId="1930B18F" w14:textId="77777777" w:rsidR="005E096E" w:rsidRPr="009B66A6" w:rsidRDefault="00555BE6" w:rsidP="00374DF2">
            <w:pPr>
              <w:spacing w:line="360" w:lineRule="auto"/>
              <w:contextualSpacing/>
              <w:jc w:val="both"/>
              <w:rPr>
                <w:rFonts w:asciiTheme="majorHAnsi" w:hAnsiTheme="majorHAnsi" w:cstheme="majorHAnsi"/>
                <w:sz w:val="28"/>
                <w:szCs w:val="28"/>
              </w:rPr>
            </w:pPr>
            <w:r w:rsidRPr="009B66A6">
              <w:rPr>
                <w:rFonts w:asciiTheme="majorHAnsi" w:hAnsiTheme="majorHAnsi" w:cstheme="majorHAnsi"/>
                <w:b/>
                <w:sz w:val="28"/>
                <w:szCs w:val="28"/>
              </w:rPr>
              <w:t xml:space="preserve"> </w:t>
            </w:r>
            <w:r w:rsidR="005E096E" w:rsidRPr="009B66A6">
              <w:rPr>
                <w:rFonts w:asciiTheme="majorHAnsi" w:hAnsiTheme="majorHAnsi" w:cstheme="majorHAnsi"/>
                <w:sz w:val="28"/>
                <w:szCs w:val="28"/>
              </w:rPr>
              <w:t xml:space="preserve">a. - Hai vị trí trong tế bào chất duy trì nồng độ Ca2+ cao bao gồm: lưới nội chất trơn và ty thể. </w:t>
            </w:r>
          </w:p>
          <w:p w14:paraId="5419D1B0" w14:textId="1DFFA4BF" w:rsidR="005E096E" w:rsidRPr="009B66A6" w:rsidRDefault="005E096E" w:rsidP="00374DF2">
            <w:pPr>
              <w:spacing w:line="360" w:lineRule="auto"/>
              <w:contextualSpacing/>
              <w:jc w:val="both"/>
              <w:rPr>
                <w:rFonts w:asciiTheme="majorHAnsi" w:hAnsiTheme="majorHAnsi" w:cstheme="majorHAnsi"/>
                <w:sz w:val="28"/>
                <w:szCs w:val="28"/>
              </w:rPr>
            </w:pPr>
            <w:r w:rsidRPr="009B66A6">
              <w:rPr>
                <w:rFonts w:asciiTheme="majorHAnsi" w:hAnsiTheme="majorHAnsi" w:cstheme="majorHAnsi"/>
                <w:sz w:val="28"/>
                <w:szCs w:val="28"/>
              </w:rPr>
              <w:t xml:space="preserve">- Glucozo -1- phosphat không được tạo ra vì sự hoạt hóa </w:t>
            </w:r>
            <w:r w:rsidR="00D021C0">
              <w:rPr>
                <w:rFonts w:asciiTheme="majorHAnsi" w:hAnsiTheme="majorHAnsi" w:cstheme="majorHAnsi"/>
                <w:sz w:val="28"/>
                <w:szCs w:val="28"/>
              </w:rPr>
              <w:t>enzyme</w:t>
            </w:r>
            <w:r w:rsidRPr="009B66A6">
              <w:rPr>
                <w:rFonts w:asciiTheme="majorHAnsi" w:hAnsiTheme="majorHAnsi" w:cstheme="majorHAnsi"/>
                <w:sz w:val="28"/>
                <w:szCs w:val="28"/>
              </w:rPr>
              <w:t xml:space="preserve"> cần tế bào nguyên vẹn với một thụ thể nguyên vẹn trên màng tế bào và một con đường truyền tin nguyên vẹn trong tế bào. Sự tương tác với phân tử tín hiệu trong ống nghiệm không đủ trực tiếp hoạt hóa </w:t>
            </w:r>
            <w:r w:rsidR="00D021C0">
              <w:rPr>
                <w:rFonts w:asciiTheme="majorHAnsi" w:hAnsiTheme="majorHAnsi" w:cstheme="majorHAnsi"/>
                <w:sz w:val="28"/>
                <w:szCs w:val="28"/>
              </w:rPr>
              <w:t>enzyme</w:t>
            </w:r>
            <w:r w:rsidRPr="009B66A6">
              <w:rPr>
                <w:rFonts w:asciiTheme="majorHAnsi" w:hAnsiTheme="majorHAnsi" w:cstheme="majorHAnsi"/>
                <w:sz w:val="28"/>
                <w:szCs w:val="28"/>
              </w:rPr>
              <w:t xml:space="preserve">. </w:t>
            </w:r>
            <w:r w:rsidR="00D021C0">
              <w:rPr>
                <w:rFonts w:asciiTheme="majorHAnsi" w:hAnsiTheme="majorHAnsi" w:cstheme="majorHAnsi"/>
                <w:sz w:val="28"/>
                <w:szCs w:val="28"/>
              </w:rPr>
              <w:t>Enzyme</w:t>
            </w:r>
            <w:r w:rsidRPr="009B66A6">
              <w:rPr>
                <w:rFonts w:asciiTheme="majorHAnsi" w:hAnsiTheme="majorHAnsi" w:cstheme="majorHAnsi"/>
                <w:sz w:val="28"/>
                <w:szCs w:val="28"/>
              </w:rPr>
              <w:t xml:space="preserve"> adenilyl cyclaza chuyển hóa ATP thành cAMP, </w:t>
            </w:r>
            <w:r w:rsidRPr="009B66A6">
              <w:rPr>
                <w:rFonts w:asciiTheme="majorHAnsi" w:hAnsiTheme="majorHAnsi" w:cstheme="majorHAnsi"/>
                <w:sz w:val="28"/>
                <w:szCs w:val="28"/>
              </w:rPr>
              <w:lastRenderedPageBreak/>
              <w:t>cAMP làm thay đổi một hay nhiều quá trình phosphoryl hóa (hay hoạt hóa chuỗi en</w:t>
            </w:r>
            <w:r w:rsidR="00D021C0">
              <w:rPr>
                <w:rFonts w:asciiTheme="majorHAnsi" w:hAnsiTheme="majorHAnsi" w:cstheme="majorHAnsi"/>
                <w:sz w:val="28"/>
                <w:szCs w:val="28"/>
                <w:lang w:val="en-US"/>
              </w:rPr>
              <w:t>z</w:t>
            </w:r>
            <w:r w:rsidR="00D021C0">
              <w:rPr>
                <w:rFonts w:asciiTheme="majorHAnsi" w:hAnsiTheme="majorHAnsi" w:cstheme="majorHAnsi"/>
                <w:sz w:val="28"/>
                <w:szCs w:val="28"/>
              </w:rPr>
              <w:t>y</w:t>
            </w:r>
            <w:r w:rsidRPr="009B66A6">
              <w:rPr>
                <w:rFonts w:asciiTheme="majorHAnsi" w:hAnsiTheme="majorHAnsi" w:cstheme="majorHAnsi"/>
                <w:sz w:val="28"/>
                <w:szCs w:val="28"/>
              </w:rPr>
              <w:t>m</w:t>
            </w:r>
            <w:r w:rsidR="00D021C0">
              <w:rPr>
                <w:rFonts w:asciiTheme="majorHAnsi" w:hAnsiTheme="majorHAnsi" w:cstheme="majorHAnsi"/>
                <w:sz w:val="28"/>
                <w:szCs w:val="28"/>
                <w:lang w:val="en-US"/>
              </w:rPr>
              <w:t>e</w:t>
            </w:r>
            <w:r w:rsidRPr="009B66A6">
              <w:rPr>
                <w:rFonts w:asciiTheme="majorHAnsi" w:hAnsiTheme="majorHAnsi" w:cstheme="majorHAnsi"/>
                <w:sz w:val="28"/>
                <w:szCs w:val="28"/>
              </w:rPr>
              <w:t xml:space="preserve">). Nhờ vậy làm tín hiệu ban đầu được khuếch đại lên nhiều lần. b. Xác định mẫu thực phẩm: mẫu số 2. </w:t>
            </w:r>
          </w:p>
          <w:p w14:paraId="503BFFEE" w14:textId="77777777" w:rsidR="005E096E" w:rsidRPr="009B66A6" w:rsidRDefault="005E096E" w:rsidP="00374DF2">
            <w:pPr>
              <w:spacing w:line="360" w:lineRule="auto"/>
              <w:contextualSpacing/>
              <w:jc w:val="both"/>
              <w:rPr>
                <w:rFonts w:asciiTheme="majorHAnsi" w:hAnsiTheme="majorHAnsi" w:cstheme="majorHAnsi"/>
                <w:sz w:val="28"/>
                <w:szCs w:val="28"/>
              </w:rPr>
            </w:pPr>
            <w:r w:rsidRPr="009B66A6">
              <w:rPr>
                <w:rFonts w:asciiTheme="majorHAnsi" w:hAnsiTheme="majorHAnsi" w:cstheme="majorHAnsi"/>
                <w:sz w:val="28"/>
                <w:szCs w:val="28"/>
              </w:rPr>
              <w:t xml:space="preserve">Giải thích: </w:t>
            </w:r>
          </w:p>
          <w:p w14:paraId="3E185F54" w14:textId="77777777" w:rsidR="005E096E" w:rsidRPr="009B66A6" w:rsidRDefault="005E096E" w:rsidP="00374DF2">
            <w:pPr>
              <w:spacing w:line="360" w:lineRule="auto"/>
              <w:contextualSpacing/>
              <w:jc w:val="both"/>
              <w:rPr>
                <w:rFonts w:asciiTheme="majorHAnsi" w:hAnsiTheme="majorHAnsi" w:cstheme="majorHAnsi"/>
                <w:sz w:val="28"/>
                <w:szCs w:val="28"/>
              </w:rPr>
            </w:pPr>
            <w:r w:rsidRPr="009B66A6">
              <w:rPr>
                <w:rFonts w:asciiTheme="majorHAnsi" w:hAnsiTheme="majorHAnsi" w:cstheme="majorHAnsi"/>
                <w:sz w:val="28"/>
                <w:szCs w:val="28"/>
              </w:rPr>
              <w:t xml:space="preserve">- Trong mẫu thực phẩm không có tinh bột → thử bằng iôt vẫn cho màu nâu. </w:t>
            </w:r>
          </w:p>
          <w:p w14:paraId="5C2665BE" w14:textId="77777777" w:rsidR="005E096E" w:rsidRPr="009B66A6" w:rsidRDefault="005E096E" w:rsidP="00374DF2">
            <w:pPr>
              <w:spacing w:line="360" w:lineRule="auto"/>
              <w:contextualSpacing/>
              <w:jc w:val="both"/>
              <w:rPr>
                <w:rFonts w:asciiTheme="majorHAnsi" w:hAnsiTheme="majorHAnsi" w:cstheme="majorHAnsi"/>
                <w:sz w:val="28"/>
                <w:szCs w:val="28"/>
              </w:rPr>
            </w:pPr>
            <w:r w:rsidRPr="009B66A6">
              <w:rPr>
                <w:rFonts w:asciiTheme="majorHAnsi" w:hAnsiTheme="majorHAnsi" w:cstheme="majorHAnsi"/>
                <w:sz w:val="28"/>
                <w:szCs w:val="28"/>
              </w:rPr>
              <w:t xml:space="preserve">- Saccarôzơ không thể khử được dung dịch benedict → dùng dung dịch Benedict để thử vẫn cho màu xanh da trời. </w:t>
            </w:r>
          </w:p>
          <w:p w14:paraId="13AF0F31" w14:textId="480E0018" w:rsidR="00555BE6" w:rsidRPr="009B66A6" w:rsidRDefault="005E096E" w:rsidP="00374DF2">
            <w:pPr>
              <w:spacing w:line="360" w:lineRule="auto"/>
              <w:contextualSpacing/>
              <w:jc w:val="both"/>
              <w:rPr>
                <w:rFonts w:asciiTheme="majorHAnsi" w:hAnsiTheme="majorHAnsi" w:cstheme="majorHAnsi"/>
                <w:sz w:val="28"/>
                <w:szCs w:val="28"/>
              </w:rPr>
            </w:pPr>
            <w:r w:rsidRPr="009B66A6">
              <w:rPr>
                <w:rFonts w:asciiTheme="majorHAnsi" w:hAnsiTheme="majorHAnsi" w:cstheme="majorHAnsi"/>
                <w:sz w:val="28"/>
                <w:szCs w:val="28"/>
              </w:rPr>
              <w:t>-Lòng trắng trứng giàu protein → phản ứng Biuret cho màu tím.</w:t>
            </w:r>
          </w:p>
        </w:tc>
        <w:tc>
          <w:tcPr>
            <w:tcW w:w="1224" w:type="dxa"/>
          </w:tcPr>
          <w:p w14:paraId="318AF8EE" w14:textId="77777777" w:rsidR="00555BE6" w:rsidRPr="009B66A6" w:rsidRDefault="005E096E" w:rsidP="00374DF2">
            <w:pPr>
              <w:spacing w:line="360" w:lineRule="auto"/>
              <w:contextualSpacing/>
              <w:jc w:val="both"/>
              <w:rPr>
                <w:rFonts w:asciiTheme="majorHAnsi" w:hAnsiTheme="majorHAnsi" w:cstheme="majorHAnsi"/>
                <w:b/>
                <w:sz w:val="28"/>
                <w:szCs w:val="28"/>
                <w:lang w:val="es-CR"/>
              </w:rPr>
            </w:pPr>
            <w:r w:rsidRPr="009B66A6">
              <w:rPr>
                <w:rFonts w:asciiTheme="majorHAnsi" w:hAnsiTheme="majorHAnsi" w:cstheme="majorHAnsi"/>
                <w:b/>
                <w:sz w:val="28"/>
                <w:szCs w:val="28"/>
                <w:lang w:val="es-CR"/>
              </w:rPr>
              <w:lastRenderedPageBreak/>
              <w:t>0.5</w:t>
            </w:r>
          </w:p>
          <w:p w14:paraId="35C19071" w14:textId="77777777" w:rsidR="005E096E" w:rsidRPr="009B66A6" w:rsidRDefault="005E096E" w:rsidP="00374DF2">
            <w:pPr>
              <w:spacing w:line="360" w:lineRule="auto"/>
              <w:contextualSpacing/>
              <w:jc w:val="both"/>
              <w:rPr>
                <w:rFonts w:asciiTheme="majorHAnsi" w:hAnsiTheme="majorHAnsi" w:cstheme="majorHAnsi"/>
                <w:b/>
                <w:sz w:val="28"/>
                <w:szCs w:val="28"/>
                <w:lang w:val="es-CR"/>
              </w:rPr>
            </w:pPr>
          </w:p>
          <w:p w14:paraId="187AD16A" w14:textId="77777777" w:rsidR="005E096E" w:rsidRPr="009B66A6" w:rsidRDefault="005E096E" w:rsidP="00374DF2">
            <w:pPr>
              <w:spacing w:line="360" w:lineRule="auto"/>
              <w:contextualSpacing/>
              <w:jc w:val="both"/>
              <w:rPr>
                <w:rFonts w:asciiTheme="majorHAnsi" w:hAnsiTheme="majorHAnsi" w:cstheme="majorHAnsi"/>
                <w:b/>
                <w:sz w:val="28"/>
                <w:szCs w:val="28"/>
                <w:lang w:val="es-CR"/>
              </w:rPr>
            </w:pPr>
            <w:r w:rsidRPr="009B66A6">
              <w:rPr>
                <w:rFonts w:asciiTheme="majorHAnsi" w:hAnsiTheme="majorHAnsi" w:cstheme="majorHAnsi"/>
                <w:b/>
                <w:sz w:val="28"/>
                <w:szCs w:val="28"/>
                <w:lang w:val="es-CR"/>
              </w:rPr>
              <w:t>0.5</w:t>
            </w:r>
          </w:p>
          <w:p w14:paraId="08EEDDE2" w14:textId="77777777" w:rsidR="005E096E" w:rsidRPr="009B66A6" w:rsidRDefault="005E096E" w:rsidP="00374DF2">
            <w:pPr>
              <w:spacing w:line="360" w:lineRule="auto"/>
              <w:contextualSpacing/>
              <w:jc w:val="both"/>
              <w:rPr>
                <w:rFonts w:asciiTheme="majorHAnsi" w:hAnsiTheme="majorHAnsi" w:cstheme="majorHAnsi"/>
                <w:b/>
                <w:sz w:val="28"/>
                <w:szCs w:val="28"/>
                <w:lang w:val="es-CR"/>
              </w:rPr>
            </w:pPr>
          </w:p>
          <w:p w14:paraId="26AC75E5" w14:textId="77777777" w:rsidR="005E096E" w:rsidRPr="009B66A6" w:rsidRDefault="005E096E" w:rsidP="00374DF2">
            <w:pPr>
              <w:spacing w:line="360" w:lineRule="auto"/>
              <w:contextualSpacing/>
              <w:jc w:val="both"/>
              <w:rPr>
                <w:rFonts w:asciiTheme="majorHAnsi" w:hAnsiTheme="majorHAnsi" w:cstheme="majorHAnsi"/>
                <w:b/>
                <w:sz w:val="28"/>
                <w:szCs w:val="28"/>
                <w:lang w:val="es-CR"/>
              </w:rPr>
            </w:pPr>
          </w:p>
          <w:p w14:paraId="7139DBAD" w14:textId="77777777" w:rsidR="005E096E" w:rsidRPr="009B66A6" w:rsidRDefault="005E096E" w:rsidP="00374DF2">
            <w:pPr>
              <w:spacing w:line="360" w:lineRule="auto"/>
              <w:contextualSpacing/>
              <w:jc w:val="both"/>
              <w:rPr>
                <w:rFonts w:asciiTheme="majorHAnsi" w:hAnsiTheme="majorHAnsi" w:cstheme="majorHAnsi"/>
                <w:b/>
                <w:sz w:val="28"/>
                <w:szCs w:val="28"/>
                <w:lang w:val="es-CR"/>
              </w:rPr>
            </w:pPr>
          </w:p>
          <w:p w14:paraId="41F2AB18" w14:textId="77777777" w:rsidR="005E096E" w:rsidRPr="009B66A6" w:rsidRDefault="005E096E" w:rsidP="00374DF2">
            <w:pPr>
              <w:spacing w:line="360" w:lineRule="auto"/>
              <w:contextualSpacing/>
              <w:jc w:val="both"/>
              <w:rPr>
                <w:rFonts w:asciiTheme="majorHAnsi" w:hAnsiTheme="majorHAnsi" w:cstheme="majorHAnsi"/>
                <w:b/>
                <w:sz w:val="28"/>
                <w:szCs w:val="28"/>
                <w:lang w:val="es-CR"/>
              </w:rPr>
            </w:pPr>
          </w:p>
          <w:p w14:paraId="636AA82A" w14:textId="77777777" w:rsidR="005E096E" w:rsidRPr="009B66A6" w:rsidRDefault="005E096E" w:rsidP="00374DF2">
            <w:pPr>
              <w:spacing w:line="360" w:lineRule="auto"/>
              <w:contextualSpacing/>
              <w:jc w:val="both"/>
              <w:rPr>
                <w:rFonts w:asciiTheme="majorHAnsi" w:hAnsiTheme="majorHAnsi" w:cstheme="majorHAnsi"/>
                <w:b/>
                <w:sz w:val="28"/>
                <w:szCs w:val="28"/>
                <w:lang w:val="es-CR"/>
              </w:rPr>
            </w:pPr>
          </w:p>
          <w:p w14:paraId="72481033" w14:textId="77777777" w:rsidR="005E096E" w:rsidRPr="009B66A6" w:rsidRDefault="005E096E" w:rsidP="00374DF2">
            <w:pPr>
              <w:spacing w:line="360" w:lineRule="auto"/>
              <w:contextualSpacing/>
              <w:jc w:val="both"/>
              <w:rPr>
                <w:rFonts w:asciiTheme="majorHAnsi" w:hAnsiTheme="majorHAnsi" w:cstheme="majorHAnsi"/>
                <w:b/>
                <w:sz w:val="28"/>
                <w:szCs w:val="28"/>
                <w:lang w:val="es-CR"/>
              </w:rPr>
            </w:pPr>
          </w:p>
          <w:p w14:paraId="3255566A" w14:textId="313B3145" w:rsidR="005E096E" w:rsidRPr="009B66A6" w:rsidRDefault="005E096E" w:rsidP="00374DF2">
            <w:pPr>
              <w:spacing w:line="360" w:lineRule="auto"/>
              <w:contextualSpacing/>
              <w:jc w:val="both"/>
              <w:rPr>
                <w:rFonts w:asciiTheme="majorHAnsi" w:hAnsiTheme="majorHAnsi" w:cstheme="majorHAnsi"/>
                <w:b/>
                <w:sz w:val="28"/>
                <w:szCs w:val="28"/>
                <w:lang w:val="es-CR"/>
              </w:rPr>
            </w:pPr>
            <w:r w:rsidRPr="009B66A6">
              <w:rPr>
                <w:rFonts w:asciiTheme="majorHAnsi" w:hAnsiTheme="majorHAnsi" w:cstheme="majorHAnsi"/>
                <w:b/>
                <w:sz w:val="28"/>
                <w:szCs w:val="28"/>
                <w:lang w:val="es-CR"/>
              </w:rPr>
              <w:t>0.25</w:t>
            </w:r>
          </w:p>
          <w:p w14:paraId="46DDF6A3" w14:textId="4C4BAB7F" w:rsidR="005E096E" w:rsidRPr="009B66A6" w:rsidRDefault="005E096E" w:rsidP="00374DF2">
            <w:pPr>
              <w:spacing w:line="360" w:lineRule="auto"/>
              <w:contextualSpacing/>
              <w:jc w:val="both"/>
              <w:rPr>
                <w:rFonts w:asciiTheme="majorHAnsi" w:hAnsiTheme="majorHAnsi" w:cstheme="majorHAnsi"/>
                <w:b/>
                <w:sz w:val="28"/>
                <w:szCs w:val="28"/>
                <w:lang w:val="es-CR"/>
              </w:rPr>
            </w:pPr>
          </w:p>
          <w:p w14:paraId="0D2E0D77" w14:textId="77777777" w:rsidR="005E096E" w:rsidRPr="009B66A6" w:rsidRDefault="005E096E" w:rsidP="00374DF2">
            <w:pPr>
              <w:spacing w:line="360" w:lineRule="auto"/>
              <w:contextualSpacing/>
              <w:jc w:val="both"/>
              <w:rPr>
                <w:rFonts w:asciiTheme="majorHAnsi" w:hAnsiTheme="majorHAnsi" w:cstheme="majorHAnsi"/>
                <w:b/>
                <w:sz w:val="28"/>
                <w:szCs w:val="28"/>
                <w:lang w:val="es-CR"/>
              </w:rPr>
            </w:pPr>
            <w:r w:rsidRPr="009B66A6">
              <w:rPr>
                <w:rFonts w:asciiTheme="majorHAnsi" w:hAnsiTheme="majorHAnsi" w:cstheme="majorHAnsi"/>
                <w:b/>
                <w:sz w:val="28"/>
                <w:szCs w:val="28"/>
                <w:lang w:val="es-CR"/>
              </w:rPr>
              <w:t>0.25</w:t>
            </w:r>
          </w:p>
          <w:p w14:paraId="0DFF10A4" w14:textId="3AC75650" w:rsidR="005E096E" w:rsidRPr="009B66A6" w:rsidRDefault="005E096E" w:rsidP="00374DF2">
            <w:pPr>
              <w:spacing w:line="360" w:lineRule="auto"/>
              <w:contextualSpacing/>
              <w:jc w:val="both"/>
              <w:rPr>
                <w:rFonts w:asciiTheme="majorHAnsi" w:hAnsiTheme="majorHAnsi" w:cstheme="majorHAnsi"/>
                <w:b/>
                <w:sz w:val="28"/>
                <w:szCs w:val="28"/>
                <w:lang w:val="es-CR"/>
              </w:rPr>
            </w:pPr>
          </w:p>
          <w:p w14:paraId="1C7884EC" w14:textId="77777777" w:rsidR="005E096E" w:rsidRPr="009B66A6" w:rsidRDefault="005E096E" w:rsidP="00374DF2">
            <w:pPr>
              <w:spacing w:line="360" w:lineRule="auto"/>
              <w:contextualSpacing/>
              <w:jc w:val="both"/>
              <w:rPr>
                <w:rFonts w:asciiTheme="majorHAnsi" w:hAnsiTheme="majorHAnsi" w:cstheme="majorHAnsi"/>
                <w:b/>
                <w:sz w:val="28"/>
                <w:szCs w:val="28"/>
                <w:lang w:val="es-CR"/>
              </w:rPr>
            </w:pPr>
            <w:r w:rsidRPr="009B66A6">
              <w:rPr>
                <w:rFonts w:asciiTheme="majorHAnsi" w:hAnsiTheme="majorHAnsi" w:cstheme="majorHAnsi"/>
                <w:b/>
                <w:sz w:val="28"/>
                <w:szCs w:val="28"/>
                <w:lang w:val="es-CR"/>
              </w:rPr>
              <w:t>0.25</w:t>
            </w:r>
          </w:p>
          <w:p w14:paraId="0C470ADD" w14:textId="569013E5" w:rsidR="005E096E" w:rsidRPr="009B66A6" w:rsidRDefault="005E096E" w:rsidP="00374DF2">
            <w:pPr>
              <w:spacing w:line="360" w:lineRule="auto"/>
              <w:contextualSpacing/>
              <w:jc w:val="both"/>
              <w:rPr>
                <w:rFonts w:asciiTheme="majorHAnsi" w:hAnsiTheme="majorHAnsi" w:cstheme="majorHAnsi"/>
                <w:b/>
                <w:sz w:val="28"/>
                <w:szCs w:val="28"/>
                <w:lang w:val="es-CR"/>
              </w:rPr>
            </w:pPr>
          </w:p>
          <w:p w14:paraId="3DE67E94" w14:textId="3A17132A" w:rsidR="005E096E" w:rsidRPr="009B66A6" w:rsidRDefault="005E096E" w:rsidP="00374DF2">
            <w:pPr>
              <w:spacing w:line="360" w:lineRule="auto"/>
              <w:contextualSpacing/>
              <w:jc w:val="both"/>
              <w:rPr>
                <w:rFonts w:asciiTheme="majorHAnsi" w:hAnsiTheme="majorHAnsi" w:cstheme="majorHAnsi"/>
                <w:sz w:val="28"/>
                <w:szCs w:val="28"/>
                <w:lang w:val="es-CR"/>
              </w:rPr>
            </w:pPr>
            <w:r w:rsidRPr="009B66A6">
              <w:rPr>
                <w:rFonts w:asciiTheme="majorHAnsi" w:hAnsiTheme="majorHAnsi" w:cstheme="majorHAnsi"/>
                <w:b/>
                <w:sz w:val="28"/>
                <w:szCs w:val="28"/>
                <w:lang w:val="es-CR"/>
              </w:rPr>
              <w:t>0.25</w:t>
            </w:r>
          </w:p>
        </w:tc>
      </w:tr>
    </w:tbl>
    <w:p w14:paraId="403438C7" w14:textId="77777777" w:rsidR="00AB42CF" w:rsidRPr="009B66A6" w:rsidRDefault="00AB42CF" w:rsidP="00374DF2">
      <w:pPr>
        <w:spacing w:line="360" w:lineRule="auto"/>
        <w:rPr>
          <w:rFonts w:asciiTheme="majorHAnsi" w:hAnsiTheme="majorHAnsi" w:cstheme="majorHAnsi"/>
          <w:b/>
          <w:color w:val="FF0000"/>
          <w:sz w:val="28"/>
          <w:szCs w:val="28"/>
        </w:rPr>
      </w:pPr>
    </w:p>
    <w:p w14:paraId="05CB3A76" w14:textId="5BD4D5E9" w:rsidR="007A567E" w:rsidRPr="009B66A6" w:rsidRDefault="007A567E" w:rsidP="00374DF2">
      <w:pPr>
        <w:spacing w:line="360" w:lineRule="auto"/>
        <w:rPr>
          <w:rFonts w:asciiTheme="majorHAnsi" w:hAnsiTheme="majorHAnsi" w:cstheme="majorHAnsi"/>
          <w:b/>
          <w:color w:val="FF0000"/>
          <w:sz w:val="28"/>
          <w:szCs w:val="28"/>
        </w:rPr>
      </w:pPr>
      <w:r w:rsidRPr="009B66A6">
        <w:rPr>
          <w:rFonts w:asciiTheme="majorHAnsi" w:hAnsiTheme="majorHAnsi" w:cstheme="majorHAnsi"/>
          <w:b/>
          <w:color w:val="FF0000"/>
          <w:sz w:val="28"/>
          <w:szCs w:val="28"/>
        </w:rPr>
        <w:t xml:space="preserve">Câu </w:t>
      </w:r>
      <w:r w:rsidR="00B548BF" w:rsidRPr="009B66A6">
        <w:rPr>
          <w:rFonts w:asciiTheme="majorHAnsi" w:hAnsiTheme="majorHAnsi" w:cstheme="majorHAnsi"/>
          <w:b/>
          <w:color w:val="FF0000"/>
          <w:sz w:val="28"/>
          <w:szCs w:val="28"/>
        </w:rPr>
        <w:t>5</w:t>
      </w:r>
      <w:r w:rsidR="009B66A6" w:rsidRPr="009B66A6">
        <w:rPr>
          <w:rFonts w:asciiTheme="majorHAnsi" w:hAnsiTheme="majorHAnsi" w:cstheme="majorHAnsi"/>
          <w:b/>
          <w:color w:val="FF0000"/>
          <w:sz w:val="28"/>
          <w:szCs w:val="28"/>
        </w:rPr>
        <w:t>: Phân bào</w:t>
      </w:r>
      <w:r w:rsidRPr="009B66A6">
        <w:rPr>
          <w:rFonts w:asciiTheme="majorHAnsi" w:hAnsiTheme="majorHAnsi" w:cstheme="majorHAnsi"/>
          <w:b/>
          <w:color w:val="FF0000"/>
          <w:sz w:val="28"/>
          <w:szCs w:val="28"/>
        </w:rPr>
        <w:t xml:space="preserve"> </w:t>
      </w:r>
      <w:r w:rsidR="009B66A6">
        <w:rPr>
          <w:rFonts w:asciiTheme="majorHAnsi" w:hAnsiTheme="majorHAnsi" w:cstheme="majorHAnsi"/>
          <w:b/>
          <w:color w:val="FF0000"/>
          <w:sz w:val="28"/>
          <w:szCs w:val="28"/>
        </w:rPr>
        <w:t>(</w:t>
      </w:r>
      <w:r w:rsidR="00B548BF" w:rsidRPr="009B66A6">
        <w:rPr>
          <w:rFonts w:asciiTheme="majorHAnsi" w:hAnsiTheme="majorHAnsi" w:cstheme="majorHAnsi"/>
          <w:b/>
          <w:color w:val="FF0000"/>
          <w:sz w:val="28"/>
          <w:szCs w:val="28"/>
        </w:rPr>
        <w:t>2</w:t>
      </w:r>
      <w:r w:rsidR="009B66A6">
        <w:rPr>
          <w:rFonts w:asciiTheme="majorHAnsi" w:hAnsiTheme="majorHAnsi" w:cstheme="majorHAnsi"/>
          <w:b/>
          <w:color w:val="FF0000"/>
          <w:sz w:val="28"/>
          <w:szCs w:val="28"/>
          <w:lang w:val="en-US"/>
        </w:rPr>
        <w:t>.0</w:t>
      </w:r>
      <w:r w:rsidR="00B548BF" w:rsidRPr="009B66A6">
        <w:rPr>
          <w:rFonts w:asciiTheme="majorHAnsi" w:hAnsiTheme="majorHAnsi" w:cstheme="majorHAnsi"/>
          <w:b/>
          <w:color w:val="FF0000"/>
          <w:sz w:val="28"/>
          <w:szCs w:val="28"/>
        </w:rPr>
        <w:t xml:space="preserve"> điểm)</w:t>
      </w:r>
    </w:p>
    <w:p w14:paraId="025784F7" w14:textId="77777777"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Khi các nguyên bào sợi của người bình thường được nuôi cấy trong môi trường chứa huyết thanh, chúng phân chia với thời gian trung bình khoảng 22 giờ (M = 1 giờ, G</w:t>
      </w:r>
      <w:r w:rsidRPr="009B66A6">
        <w:rPr>
          <w:rFonts w:asciiTheme="majorHAnsi" w:hAnsiTheme="majorHAnsi" w:cstheme="majorHAnsi"/>
          <w:sz w:val="28"/>
          <w:szCs w:val="28"/>
          <w:vertAlign w:val="subscript"/>
        </w:rPr>
        <w:t>1</w:t>
      </w:r>
      <w:r w:rsidRPr="009B66A6">
        <w:rPr>
          <w:rFonts w:asciiTheme="majorHAnsi" w:hAnsiTheme="majorHAnsi" w:cstheme="majorHAnsi"/>
          <w:sz w:val="28"/>
          <w:szCs w:val="28"/>
        </w:rPr>
        <w:t xml:space="preserve"> = 10 giờ, S = 6 giờ, G</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 5 giờ). Để xác định ảnh hưởng của sự thiếu hụt huyết thanh đối với chu kì tế bào, các tế bào được ủ 48 giờ trong môi trường có hoặc không có huyết thanh. Vào cuối quá trình ủ này, tế bào được thu và nhuộm bằng propidium iodide, chất này liên kết với DNA và phát huỳnh quang khi tiếp xúc với ánh sáng cực tím. Các tế bào nhuộm màu được phân tích hàm lượng DNA (huỳnh quang). Kết quả với huyết thanh được thể hiện trong hình 1a. Nếu thiếu huyết thanh, các tế bào ngừng tăng sinh và chuyển sang trạng thái tĩnh trong hình 1b.</w:t>
      </w:r>
    </w:p>
    <w:p w14:paraId="7294A1EA" w14:textId="77777777"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 xml:space="preserve">Trong thí nghiệm thứ hai, các tế bào bị thiếu huyết thanh trong 48 giờ và sau đó được điều trị bằng huyết thanh đơn thuần hoặc huyết thanh cộng với cycloheximide (CHX), một chất ức chế tổng hợp protein. Tại các thời điểm khác nhau sau khi điều trị, RNA đã được phân lập từ các tế bào. Tổng hợp RNA tế bào bằng nhau từ mỗi mẫu được phân tích bằng điện di trên gel và phương pháp Northern blotting để phát hiện mức độ mRNA c-fos. Protein c-fos tham gia vào </w:t>
      </w:r>
      <w:r w:rsidRPr="009B66A6">
        <w:rPr>
          <w:rFonts w:asciiTheme="majorHAnsi" w:hAnsiTheme="majorHAnsi" w:cstheme="majorHAnsi"/>
          <w:sz w:val="28"/>
          <w:szCs w:val="28"/>
        </w:rPr>
        <w:lastRenderedPageBreak/>
        <w:t xml:space="preserve">quá trình điều chỉnh sự tăng sinh của tế bào. Kết quả của thí nghiệm này được thể hiện trong hình 2. </w:t>
      </w:r>
    </w:p>
    <w:p w14:paraId="4B1471F7" w14:textId="77777777"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noProof/>
          <w:sz w:val="28"/>
          <w:szCs w:val="28"/>
          <w:lang w:val="en-US"/>
        </w:rPr>
        <w:drawing>
          <wp:inline distT="0" distB="0" distL="0" distR="0" wp14:anchorId="1E05D6E1" wp14:editId="5894144C">
            <wp:extent cx="5738446" cy="37602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013" cy="3773056"/>
                    </a:xfrm>
                    <a:prstGeom prst="rect">
                      <a:avLst/>
                    </a:prstGeom>
                    <a:noFill/>
                    <a:ln>
                      <a:noFill/>
                    </a:ln>
                  </pic:spPr>
                </pic:pic>
              </a:graphicData>
            </a:graphic>
          </wp:inline>
        </w:drawing>
      </w:r>
    </w:p>
    <w:p w14:paraId="6A64E71F" w14:textId="77777777"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 huyết thanh và “+” huyết thanh cộng với CHX.</w:t>
      </w:r>
    </w:p>
    <w:p w14:paraId="3C037AA9" w14:textId="77777777"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a. Trong vùng đánh dấu Y, tế bào đang ở pha nào của chu kì tế bào.</w:t>
      </w:r>
    </w:p>
    <w:p w14:paraId="6C857C89" w14:textId="77777777"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 xml:space="preserve">b. Tế bào sinh trưởng với sự có mặt của huyết thanh được đánh dấu với </w:t>
      </w:r>
      <w:r w:rsidRPr="009B66A6">
        <w:rPr>
          <w:rFonts w:asciiTheme="majorHAnsi" w:hAnsiTheme="majorHAnsi" w:cstheme="majorHAnsi"/>
          <w:sz w:val="28"/>
          <w:szCs w:val="28"/>
          <w:vertAlign w:val="superscript"/>
        </w:rPr>
        <w:t>3</w:t>
      </w:r>
      <w:r w:rsidRPr="009B66A6">
        <w:rPr>
          <w:rFonts w:asciiTheme="majorHAnsi" w:hAnsiTheme="majorHAnsi" w:cstheme="majorHAnsi"/>
          <w:sz w:val="28"/>
          <w:szCs w:val="28"/>
        </w:rPr>
        <w:t>H-thymidine trong 3 giờ và sau đó phân tích. Vùng nào trong hình 1a sẽ chứa tế bào phóng xạ? Giải thích.</w:t>
      </w:r>
    </w:p>
    <w:p w14:paraId="58077720" w14:textId="12E8A6A5"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c. Dựa vào kết quả ở hình 2, sự khác nhau về lượng c-fos mRNA khi có hoặc không có mặt cycloheximide tại 2, 4 và 6 giờ là do đâu? Giải thích.</w:t>
      </w:r>
    </w:p>
    <w:p w14:paraId="024DBFFE" w14:textId="73DDC70C" w:rsidR="00A73BBD" w:rsidRPr="009B66A6" w:rsidRDefault="00A73BBD" w:rsidP="00374DF2">
      <w:pPr>
        <w:spacing w:line="360" w:lineRule="auto"/>
        <w:jc w:val="both"/>
        <w:rPr>
          <w:rFonts w:asciiTheme="majorHAnsi" w:hAnsiTheme="majorHAnsi" w:cstheme="majorHAnsi"/>
          <w:sz w:val="28"/>
          <w:szCs w:val="28"/>
          <w:lang w:val="en-US"/>
        </w:rPr>
      </w:pPr>
      <w:r w:rsidRPr="009B66A6">
        <w:rPr>
          <w:rFonts w:asciiTheme="majorHAnsi" w:hAnsiTheme="majorHAnsi" w:cstheme="majorHAnsi"/>
          <w:sz w:val="28"/>
          <w:szCs w:val="28"/>
          <w:lang w:val="en-US"/>
        </w:rPr>
        <w:t>Hướng dẫn chấm:</w:t>
      </w:r>
    </w:p>
    <w:tbl>
      <w:tblPr>
        <w:tblStyle w:val="TableGrid"/>
        <w:tblW w:w="0" w:type="auto"/>
        <w:tblLook w:val="04A0" w:firstRow="1" w:lastRow="0" w:firstColumn="1" w:lastColumn="0" w:noHBand="0" w:noVBand="1"/>
      </w:tblPr>
      <w:tblGrid>
        <w:gridCol w:w="7650"/>
        <w:gridCol w:w="1366"/>
      </w:tblGrid>
      <w:tr w:rsidR="00A73BBD" w:rsidRPr="009B66A6" w14:paraId="6A0EC4A4" w14:textId="77777777" w:rsidTr="00AA25B1">
        <w:tc>
          <w:tcPr>
            <w:tcW w:w="7650" w:type="dxa"/>
          </w:tcPr>
          <w:p w14:paraId="25B75778" w14:textId="77777777" w:rsidR="00A73BBD" w:rsidRPr="009B66A6" w:rsidRDefault="00A73BBD" w:rsidP="00AA25B1">
            <w:pPr>
              <w:contextualSpacing/>
              <w:jc w:val="center"/>
              <w:rPr>
                <w:rFonts w:asciiTheme="majorHAnsi" w:hAnsiTheme="majorHAnsi" w:cstheme="majorHAnsi"/>
                <w:b/>
                <w:bCs/>
                <w:sz w:val="28"/>
                <w:szCs w:val="28"/>
                <w:lang w:val="pt-BR"/>
              </w:rPr>
            </w:pPr>
            <w:r w:rsidRPr="009B66A6">
              <w:rPr>
                <w:rFonts w:asciiTheme="majorHAnsi" w:hAnsiTheme="majorHAnsi" w:cstheme="majorHAnsi"/>
                <w:b/>
                <w:bCs/>
                <w:sz w:val="28"/>
                <w:szCs w:val="28"/>
                <w:lang w:val="pt-BR"/>
              </w:rPr>
              <w:t>Nội dung trả lời</w:t>
            </w:r>
          </w:p>
        </w:tc>
        <w:tc>
          <w:tcPr>
            <w:tcW w:w="1366" w:type="dxa"/>
          </w:tcPr>
          <w:p w14:paraId="05A37010" w14:textId="77777777" w:rsidR="00A73BBD" w:rsidRPr="009B66A6" w:rsidRDefault="00A73BBD" w:rsidP="00AA25B1">
            <w:pPr>
              <w:contextualSpacing/>
              <w:jc w:val="center"/>
              <w:rPr>
                <w:rFonts w:asciiTheme="majorHAnsi" w:hAnsiTheme="majorHAnsi" w:cstheme="majorHAnsi"/>
                <w:b/>
                <w:bCs/>
                <w:sz w:val="28"/>
                <w:szCs w:val="28"/>
                <w:lang w:val="pt-BR"/>
              </w:rPr>
            </w:pPr>
            <w:r w:rsidRPr="009B66A6">
              <w:rPr>
                <w:rFonts w:asciiTheme="majorHAnsi" w:hAnsiTheme="majorHAnsi" w:cstheme="majorHAnsi"/>
                <w:b/>
                <w:bCs/>
                <w:sz w:val="28"/>
                <w:szCs w:val="28"/>
                <w:lang w:val="pt-BR"/>
              </w:rPr>
              <w:t>Điểm</w:t>
            </w:r>
          </w:p>
        </w:tc>
      </w:tr>
      <w:tr w:rsidR="00A73BBD" w:rsidRPr="009B66A6" w14:paraId="093B8D7A" w14:textId="77777777" w:rsidTr="00AA25B1">
        <w:tc>
          <w:tcPr>
            <w:tcW w:w="7650" w:type="dxa"/>
          </w:tcPr>
          <w:p w14:paraId="539AB592" w14:textId="6480620F" w:rsidR="00A73BBD" w:rsidRPr="009B66A6" w:rsidRDefault="00A73BBD" w:rsidP="00AA25B1">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a. Tế bào đang ở vùng đánh dấu Y. Vì dựa vào lượng DNA có thể nhận ra tế bào đang trải qua nhân đôi DNA.</w:t>
            </w:r>
            <w:r w:rsidRPr="009B66A6">
              <w:rPr>
                <w:rFonts w:asciiTheme="majorHAnsi" w:hAnsiTheme="majorHAnsi" w:cstheme="majorHAnsi"/>
                <w:sz w:val="28"/>
                <w:szCs w:val="28"/>
              </w:rPr>
              <w:tab/>
            </w:r>
          </w:p>
        </w:tc>
        <w:tc>
          <w:tcPr>
            <w:tcW w:w="1366" w:type="dxa"/>
          </w:tcPr>
          <w:p w14:paraId="713494C0" w14:textId="1D7465D4" w:rsidR="00A73BBD" w:rsidRPr="009B66A6" w:rsidRDefault="00A73BBD" w:rsidP="00AA25B1">
            <w:pPr>
              <w:contextualSpacing/>
              <w:rPr>
                <w:rFonts w:asciiTheme="majorHAnsi" w:hAnsiTheme="majorHAnsi" w:cstheme="majorHAnsi"/>
                <w:b/>
                <w:sz w:val="28"/>
                <w:szCs w:val="28"/>
                <w:lang w:val="pt-BR"/>
              </w:rPr>
            </w:pPr>
            <w:r w:rsidRPr="009B66A6">
              <w:rPr>
                <w:rFonts w:asciiTheme="majorHAnsi" w:hAnsiTheme="majorHAnsi" w:cstheme="majorHAnsi"/>
                <w:b/>
                <w:sz w:val="28"/>
                <w:szCs w:val="28"/>
                <w:lang w:val="pt-BR"/>
              </w:rPr>
              <w:t>0.5</w:t>
            </w:r>
          </w:p>
        </w:tc>
      </w:tr>
      <w:tr w:rsidR="00A73BBD" w:rsidRPr="009B66A6" w14:paraId="23C91AAE" w14:textId="77777777" w:rsidTr="00AA25B1">
        <w:tc>
          <w:tcPr>
            <w:tcW w:w="7650" w:type="dxa"/>
          </w:tcPr>
          <w:p w14:paraId="4CAF4162" w14:textId="4F3A4508" w:rsidR="00A73BBD" w:rsidRPr="009B66A6" w:rsidRDefault="00A73BBD" w:rsidP="00AA25B1">
            <w:pPr>
              <w:jc w:val="both"/>
              <w:rPr>
                <w:rFonts w:asciiTheme="majorHAnsi" w:eastAsia="Times New Roman" w:hAnsiTheme="majorHAnsi" w:cstheme="majorHAnsi"/>
                <w:b/>
                <w:i/>
                <w:sz w:val="28"/>
                <w:szCs w:val="28"/>
                <w:lang w:val="pt-BR"/>
              </w:rPr>
            </w:pPr>
            <w:r w:rsidRPr="009B66A6">
              <w:rPr>
                <w:rFonts w:asciiTheme="majorHAnsi" w:hAnsiTheme="majorHAnsi" w:cstheme="majorHAnsi"/>
                <w:sz w:val="28"/>
                <w:szCs w:val="28"/>
              </w:rPr>
              <w:lastRenderedPageBreak/>
              <w:t>b. Tế bào có pha S 6 giờ, G</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5 giờ </w:t>
            </w:r>
            <w:r w:rsidRPr="009B66A6">
              <w:rPr>
                <w:rFonts w:asciiTheme="majorHAnsi" w:hAnsiTheme="majorHAnsi" w:cstheme="majorHAnsi"/>
                <w:sz w:val="28"/>
                <w:szCs w:val="28"/>
              </w:rPr>
              <w:sym w:font="Wingdings" w:char="F0E0"/>
            </w:r>
            <w:r w:rsidRPr="009B66A6">
              <w:rPr>
                <w:rFonts w:asciiTheme="majorHAnsi" w:hAnsiTheme="majorHAnsi" w:cstheme="majorHAnsi"/>
                <w:sz w:val="28"/>
                <w:szCs w:val="28"/>
              </w:rPr>
              <w:t xml:space="preserve"> có thể pha S đã hoàn thành và di chuyển qua pha G</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Như vậy, tế bào ở vùng Y và Z là những vùng có thể chứa tế bào mang phóng xạ.</w:t>
            </w:r>
          </w:p>
        </w:tc>
        <w:tc>
          <w:tcPr>
            <w:tcW w:w="1366" w:type="dxa"/>
          </w:tcPr>
          <w:p w14:paraId="7A6C320D" w14:textId="141F10CB" w:rsidR="00A73BBD" w:rsidRPr="009B66A6" w:rsidRDefault="00A73BBD" w:rsidP="00AA25B1">
            <w:pPr>
              <w:rPr>
                <w:rFonts w:asciiTheme="majorHAnsi" w:hAnsiTheme="majorHAnsi" w:cstheme="majorHAnsi"/>
                <w:b/>
                <w:sz w:val="28"/>
                <w:szCs w:val="28"/>
                <w:lang w:val="pt-BR"/>
              </w:rPr>
            </w:pPr>
            <w:r w:rsidRPr="009B66A6">
              <w:rPr>
                <w:rFonts w:asciiTheme="majorHAnsi" w:hAnsiTheme="majorHAnsi" w:cstheme="majorHAnsi"/>
                <w:b/>
                <w:sz w:val="28"/>
                <w:szCs w:val="28"/>
                <w:lang w:val="pt-BR"/>
              </w:rPr>
              <w:t>0.5</w:t>
            </w:r>
          </w:p>
        </w:tc>
      </w:tr>
      <w:tr w:rsidR="00A73BBD" w:rsidRPr="009B66A6" w14:paraId="265FF80A" w14:textId="77777777" w:rsidTr="00AA25B1">
        <w:tc>
          <w:tcPr>
            <w:tcW w:w="7650" w:type="dxa"/>
          </w:tcPr>
          <w:p w14:paraId="1C4E7D3B" w14:textId="77777777" w:rsidR="00A73BBD" w:rsidRPr="009B66A6" w:rsidRDefault="00A73BBD" w:rsidP="00A73BBD">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 xml:space="preserve">c. </w:t>
            </w:r>
          </w:p>
          <w:p w14:paraId="15E52192" w14:textId="5861001F" w:rsidR="00A73BBD" w:rsidRPr="009B66A6" w:rsidRDefault="00A73BBD" w:rsidP="00A73BBD">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lang w:val="en-US"/>
              </w:rPr>
              <w:t xml:space="preserve">- </w:t>
            </w:r>
            <w:r w:rsidRPr="009B66A6">
              <w:rPr>
                <w:rFonts w:asciiTheme="majorHAnsi" w:hAnsiTheme="majorHAnsi" w:cstheme="majorHAnsi"/>
                <w:sz w:val="28"/>
                <w:szCs w:val="28"/>
              </w:rPr>
              <w:t>Khi không có mặt CHX, lượng c-fos mRNA tạo thành ức chế quá trình phiên mã (từ 2-6h).</w:t>
            </w:r>
          </w:p>
          <w:p w14:paraId="751145B9" w14:textId="755F5EAA" w:rsidR="00A73BBD" w:rsidRPr="009B66A6" w:rsidRDefault="00A73BBD" w:rsidP="00A73BBD">
            <w:pPr>
              <w:rPr>
                <w:rFonts w:asciiTheme="majorHAnsi" w:hAnsiTheme="majorHAnsi" w:cstheme="majorHAnsi"/>
                <w:sz w:val="28"/>
                <w:szCs w:val="28"/>
              </w:rPr>
            </w:pPr>
            <w:r w:rsidRPr="009B66A6">
              <w:rPr>
                <w:rFonts w:asciiTheme="majorHAnsi" w:hAnsiTheme="majorHAnsi" w:cstheme="majorHAnsi"/>
                <w:sz w:val="28"/>
                <w:szCs w:val="28"/>
                <w:lang w:val="en-US"/>
              </w:rPr>
              <w:t xml:space="preserve">- </w:t>
            </w:r>
            <w:r w:rsidRPr="009B66A6">
              <w:rPr>
                <w:rFonts w:asciiTheme="majorHAnsi" w:hAnsiTheme="majorHAnsi" w:cstheme="majorHAnsi"/>
                <w:sz w:val="28"/>
                <w:szCs w:val="28"/>
              </w:rPr>
              <w:t xml:space="preserve">Có mặt CHX, CHX ức chế quá trình sinh tổng hợp c-fos mRNA </w:t>
            </w:r>
            <w:r w:rsidRPr="009B66A6">
              <w:rPr>
                <w:rFonts w:asciiTheme="majorHAnsi" w:hAnsiTheme="majorHAnsi" w:cstheme="majorHAnsi"/>
                <w:sz w:val="28"/>
                <w:szCs w:val="28"/>
              </w:rPr>
              <w:sym w:font="Wingdings" w:char="F0E0"/>
            </w:r>
            <w:r w:rsidRPr="009B66A6">
              <w:rPr>
                <w:rFonts w:asciiTheme="majorHAnsi" w:hAnsiTheme="majorHAnsi" w:cstheme="majorHAnsi"/>
                <w:sz w:val="28"/>
                <w:szCs w:val="28"/>
              </w:rPr>
              <w:t xml:space="preserve"> quá trình phiên mã k bị ức chế, quá trình phiên mã lại diễn ra bình thường.</w:t>
            </w:r>
          </w:p>
        </w:tc>
        <w:tc>
          <w:tcPr>
            <w:tcW w:w="1366" w:type="dxa"/>
          </w:tcPr>
          <w:p w14:paraId="15809EFD" w14:textId="77777777" w:rsidR="00A73BBD" w:rsidRPr="009B66A6" w:rsidRDefault="00A73BBD" w:rsidP="00AA25B1">
            <w:pPr>
              <w:rPr>
                <w:rFonts w:asciiTheme="majorHAnsi" w:hAnsiTheme="majorHAnsi" w:cstheme="majorHAnsi"/>
                <w:b/>
                <w:sz w:val="28"/>
                <w:szCs w:val="28"/>
                <w:lang w:val="pt-BR"/>
              </w:rPr>
            </w:pPr>
          </w:p>
          <w:p w14:paraId="6AEA6BD0" w14:textId="77777777" w:rsidR="00A73BBD" w:rsidRPr="009B66A6" w:rsidRDefault="00A73BBD" w:rsidP="00AA25B1">
            <w:pPr>
              <w:rPr>
                <w:rFonts w:asciiTheme="majorHAnsi" w:hAnsiTheme="majorHAnsi" w:cstheme="majorHAnsi"/>
                <w:b/>
                <w:sz w:val="28"/>
                <w:szCs w:val="28"/>
                <w:lang w:val="pt-BR"/>
              </w:rPr>
            </w:pPr>
            <w:r w:rsidRPr="009B66A6">
              <w:rPr>
                <w:rFonts w:asciiTheme="majorHAnsi" w:hAnsiTheme="majorHAnsi" w:cstheme="majorHAnsi"/>
                <w:b/>
                <w:sz w:val="28"/>
                <w:szCs w:val="28"/>
                <w:lang w:val="pt-BR"/>
              </w:rPr>
              <w:t>0.5</w:t>
            </w:r>
          </w:p>
          <w:p w14:paraId="129DEDF4" w14:textId="77777777" w:rsidR="00A73BBD" w:rsidRPr="009B66A6" w:rsidRDefault="00A73BBD" w:rsidP="00AA25B1">
            <w:pPr>
              <w:rPr>
                <w:rFonts w:asciiTheme="majorHAnsi" w:hAnsiTheme="majorHAnsi" w:cstheme="majorHAnsi"/>
                <w:b/>
                <w:sz w:val="28"/>
                <w:szCs w:val="28"/>
                <w:lang w:val="pt-BR"/>
              </w:rPr>
            </w:pPr>
          </w:p>
          <w:p w14:paraId="5CF9A2D1" w14:textId="77777777" w:rsidR="00A73BBD" w:rsidRPr="009B66A6" w:rsidRDefault="00A73BBD" w:rsidP="00AA25B1">
            <w:pPr>
              <w:rPr>
                <w:rFonts w:asciiTheme="majorHAnsi" w:hAnsiTheme="majorHAnsi" w:cstheme="majorHAnsi"/>
                <w:b/>
                <w:sz w:val="28"/>
                <w:szCs w:val="28"/>
                <w:lang w:val="pt-BR"/>
              </w:rPr>
            </w:pPr>
          </w:p>
          <w:p w14:paraId="10408376" w14:textId="77777777" w:rsidR="00A73BBD" w:rsidRPr="009B66A6" w:rsidRDefault="00A73BBD" w:rsidP="00AA25B1">
            <w:pPr>
              <w:rPr>
                <w:rFonts w:asciiTheme="majorHAnsi" w:hAnsiTheme="majorHAnsi" w:cstheme="majorHAnsi"/>
                <w:b/>
                <w:sz w:val="28"/>
                <w:szCs w:val="28"/>
                <w:lang w:val="pt-BR"/>
              </w:rPr>
            </w:pPr>
          </w:p>
          <w:p w14:paraId="32ACB31C" w14:textId="68447A91" w:rsidR="00A73BBD" w:rsidRPr="009B66A6" w:rsidRDefault="00A73BBD" w:rsidP="00AA25B1">
            <w:pPr>
              <w:rPr>
                <w:rFonts w:asciiTheme="majorHAnsi" w:hAnsiTheme="majorHAnsi" w:cstheme="majorHAnsi"/>
                <w:b/>
                <w:sz w:val="28"/>
                <w:szCs w:val="28"/>
                <w:lang w:val="pt-BR"/>
              </w:rPr>
            </w:pPr>
            <w:r w:rsidRPr="009B66A6">
              <w:rPr>
                <w:rFonts w:asciiTheme="majorHAnsi" w:hAnsiTheme="majorHAnsi" w:cstheme="majorHAnsi"/>
                <w:b/>
                <w:sz w:val="28"/>
                <w:szCs w:val="28"/>
                <w:lang w:val="pt-BR"/>
              </w:rPr>
              <w:t>0.5</w:t>
            </w:r>
          </w:p>
        </w:tc>
      </w:tr>
    </w:tbl>
    <w:p w14:paraId="5B23FB68" w14:textId="77777777" w:rsidR="008313F7" w:rsidRDefault="008313F7" w:rsidP="00374DF2">
      <w:pPr>
        <w:spacing w:line="360" w:lineRule="auto"/>
        <w:rPr>
          <w:rFonts w:asciiTheme="majorHAnsi" w:hAnsiTheme="majorHAnsi" w:cstheme="majorHAnsi"/>
          <w:b/>
          <w:color w:val="FF0000"/>
          <w:sz w:val="28"/>
          <w:szCs w:val="28"/>
        </w:rPr>
      </w:pPr>
    </w:p>
    <w:p w14:paraId="3872B715" w14:textId="29AFDFA8" w:rsidR="001423B8" w:rsidRPr="00E2726E" w:rsidRDefault="007A567E" w:rsidP="00E2726E">
      <w:pPr>
        <w:spacing w:line="360" w:lineRule="auto"/>
        <w:rPr>
          <w:rFonts w:ascii="Times New Roman" w:hAnsi="Times New Roman" w:cs="Times New Roman"/>
          <w:b/>
          <w:color w:val="FF0000"/>
          <w:sz w:val="28"/>
          <w:szCs w:val="28"/>
          <w:lang w:val="en-US"/>
        </w:rPr>
      </w:pPr>
      <w:r w:rsidRPr="00E2726E">
        <w:rPr>
          <w:rFonts w:asciiTheme="majorHAnsi" w:hAnsiTheme="majorHAnsi" w:cstheme="majorHAnsi"/>
          <w:b/>
          <w:color w:val="FF0000"/>
          <w:sz w:val="28"/>
          <w:szCs w:val="28"/>
        </w:rPr>
        <w:t xml:space="preserve">Câu </w:t>
      </w:r>
      <w:r w:rsidR="00E14FAF" w:rsidRPr="00E2726E">
        <w:rPr>
          <w:rFonts w:asciiTheme="majorHAnsi" w:hAnsiTheme="majorHAnsi" w:cstheme="majorHAnsi"/>
          <w:b/>
          <w:color w:val="FF0000"/>
          <w:sz w:val="28"/>
          <w:szCs w:val="28"/>
        </w:rPr>
        <w:t>6</w:t>
      </w:r>
      <w:r w:rsidR="00557241" w:rsidRPr="00E2726E">
        <w:rPr>
          <w:rFonts w:asciiTheme="majorHAnsi" w:hAnsiTheme="majorHAnsi" w:cstheme="majorHAnsi"/>
          <w:b/>
          <w:color w:val="FF0000"/>
          <w:sz w:val="28"/>
          <w:szCs w:val="28"/>
          <w:lang w:val="en-US"/>
        </w:rPr>
        <w:t xml:space="preserve">: </w:t>
      </w:r>
      <w:r w:rsidR="00557241" w:rsidRPr="00E2726E">
        <w:rPr>
          <w:rFonts w:ascii="Times New Roman" w:hAnsi="Times New Roman" w:cs="Times New Roman"/>
          <w:b/>
          <w:color w:val="FF0000"/>
          <w:sz w:val="28"/>
          <w:szCs w:val="28"/>
        </w:rPr>
        <w:t>Cấu trúc, chuyển hóa vật chất của vi sinh vật</w:t>
      </w:r>
      <w:r w:rsidR="00557241" w:rsidRPr="00E2726E">
        <w:rPr>
          <w:rFonts w:ascii="Times New Roman" w:hAnsi="Times New Roman" w:cs="Times New Roman"/>
          <w:b/>
          <w:color w:val="FF0000"/>
          <w:sz w:val="28"/>
          <w:szCs w:val="28"/>
          <w:lang w:val="en-US"/>
        </w:rPr>
        <w:t xml:space="preserve"> (2.0 điểm)</w:t>
      </w:r>
    </w:p>
    <w:p w14:paraId="3F7B0467" w14:textId="77777777" w:rsidR="008313F7" w:rsidRPr="00E2726E" w:rsidRDefault="008313F7" w:rsidP="00E2726E">
      <w:pPr>
        <w:spacing w:after="0" w:line="360" w:lineRule="auto"/>
        <w:jc w:val="both"/>
        <w:rPr>
          <w:rFonts w:ascii="Times New Roman" w:hAnsi="Times New Roman" w:cs="Times New Roman"/>
          <w:sz w:val="28"/>
          <w:szCs w:val="28"/>
        </w:rPr>
      </w:pPr>
      <w:r w:rsidRPr="00E2726E">
        <w:rPr>
          <w:rFonts w:ascii="Times New Roman" w:hAnsi="Times New Roman" w:cs="Times New Roman"/>
          <w:sz w:val="28"/>
          <w:szCs w:val="28"/>
        </w:rPr>
        <w:t>1. Thiobacillus ferrooxidans là vi khuẩn sống trên các mỏ quặng có chứa pirit (FeS 2 ) với pH = 2, được sử dụng bởi ngành công nghiệp khai thác để thu hồi đồng và uranium. Biết rằng T. ferrooxidans sử dụng chất cho electron là FeS 2 và thu được các sản phẩm phụ trong quá trình dinh dưỡng là Fe(OH) 3 và axit sunphuric. Xác định kiểu dinh dưỡng và kiểu hô hấp của vi khuẩn T. ferrooxidans. Giải thích.</w:t>
      </w:r>
    </w:p>
    <w:p w14:paraId="6D64AC65" w14:textId="77777777" w:rsidR="008313F7" w:rsidRPr="00E2726E" w:rsidRDefault="008313F7" w:rsidP="00E2726E">
      <w:pPr>
        <w:spacing w:after="0" w:line="360" w:lineRule="auto"/>
        <w:jc w:val="both"/>
        <w:rPr>
          <w:rFonts w:ascii="Times New Roman" w:hAnsi="Times New Roman" w:cs="Times New Roman"/>
          <w:sz w:val="28"/>
          <w:szCs w:val="28"/>
        </w:rPr>
      </w:pPr>
      <w:r w:rsidRPr="00E2726E">
        <w:rPr>
          <w:rFonts w:ascii="Times New Roman" w:hAnsi="Times New Roman" w:cs="Times New Roman"/>
          <w:sz w:val="28"/>
          <w:szCs w:val="28"/>
        </w:rPr>
        <w:t>2. Gây đột biến một chủng nấm men kiểu dại, người ta thu được các thể đột biến suy giảm hô hấp do thiếu xitocrom oxidaza là một enzim của chuỗi chuyền êlectron.</w:t>
      </w:r>
    </w:p>
    <w:p w14:paraId="6A6ADFA4" w14:textId="176AEC07" w:rsidR="008313F7" w:rsidRDefault="008313F7" w:rsidP="00E2726E">
      <w:pPr>
        <w:spacing w:after="0" w:line="360" w:lineRule="auto"/>
        <w:jc w:val="both"/>
        <w:rPr>
          <w:rFonts w:ascii="Times New Roman" w:hAnsi="Times New Roman" w:cs="Times New Roman"/>
          <w:sz w:val="28"/>
          <w:szCs w:val="28"/>
        </w:rPr>
      </w:pPr>
      <w:r w:rsidRPr="00E2726E">
        <w:rPr>
          <w:rFonts w:ascii="Times New Roman" w:hAnsi="Times New Roman" w:cs="Times New Roman"/>
          <w:sz w:val="28"/>
          <w:szCs w:val="28"/>
        </w:rPr>
        <w:t>Trong công nghiệp sản xuất rượu, nếu sử dụng các thể đột biến này sẽ có điểm gì ưu thế hơn so với chủng kiểu dại? Giải thích?</w:t>
      </w:r>
    </w:p>
    <w:p w14:paraId="657A7973" w14:textId="77777777" w:rsidR="0015139A" w:rsidRPr="009B66A6" w:rsidRDefault="0015139A" w:rsidP="0015139A">
      <w:pPr>
        <w:spacing w:line="360" w:lineRule="auto"/>
        <w:jc w:val="both"/>
        <w:rPr>
          <w:rFonts w:asciiTheme="majorHAnsi" w:hAnsiTheme="majorHAnsi" w:cstheme="majorHAnsi"/>
          <w:sz w:val="28"/>
          <w:szCs w:val="28"/>
          <w:lang w:val="en-US"/>
        </w:rPr>
      </w:pPr>
      <w:r w:rsidRPr="009B66A6">
        <w:rPr>
          <w:rFonts w:asciiTheme="majorHAnsi" w:hAnsiTheme="majorHAnsi" w:cstheme="majorHAnsi"/>
          <w:sz w:val="28"/>
          <w:szCs w:val="28"/>
          <w:lang w:val="en-US"/>
        </w:rPr>
        <w:t>Hướng dẫn chấm:</w:t>
      </w:r>
    </w:p>
    <w:tbl>
      <w:tblPr>
        <w:tblStyle w:val="TableGrid"/>
        <w:tblW w:w="9209" w:type="dxa"/>
        <w:tblLayout w:type="fixed"/>
        <w:tblLook w:val="04A0" w:firstRow="1" w:lastRow="0" w:firstColumn="1" w:lastColumn="0" w:noHBand="0" w:noVBand="1"/>
      </w:tblPr>
      <w:tblGrid>
        <w:gridCol w:w="7792"/>
        <w:gridCol w:w="1417"/>
      </w:tblGrid>
      <w:tr w:rsidR="0015139A" w:rsidRPr="009B66A6" w14:paraId="5D9E25E6" w14:textId="77777777" w:rsidTr="004E5B2B">
        <w:tc>
          <w:tcPr>
            <w:tcW w:w="7792" w:type="dxa"/>
          </w:tcPr>
          <w:p w14:paraId="26922EF5" w14:textId="77777777" w:rsidR="0015139A" w:rsidRPr="009B66A6" w:rsidRDefault="0015139A" w:rsidP="00877ECB">
            <w:pPr>
              <w:contextualSpacing/>
              <w:jc w:val="center"/>
              <w:rPr>
                <w:rFonts w:asciiTheme="majorHAnsi" w:hAnsiTheme="majorHAnsi" w:cstheme="majorHAnsi"/>
                <w:b/>
                <w:bCs/>
                <w:sz w:val="28"/>
                <w:szCs w:val="28"/>
                <w:lang w:val="pt-BR"/>
              </w:rPr>
            </w:pPr>
            <w:r w:rsidRPr="009B66A6">
              <w:rPr>
                <w:rFonts w:asciiTheme="majorHAnsi" w:hAnsiTheme="majorHAnsi" w:cstheme="majorHAnsi"/>
                <w:b/>
                <w:bCs/>
                <w:sz w:val="28"/>
                <w:szCs w:val="28"/>
                <w:lang w:val="pt-BR"/>
              </w:rPr>
              <w:t>Nội dung trả lời</w:t>
            </w:r>
          </w:p>
        </w:tc>
        <w:tc>
          <w:tcPr>
            <w:tcW w:w="1417" w:type="dxa"/>
          </w:tcPr>
          <w:p w14:paraId="51204259" w14:textId="77777777" w:rsidR="0015139A" w:rsidRPr="009B66A6" w:rsidRDefault="0015139A" w:rsidP="00877ECB">
            <w:pPr>
              <w:contextualSpacing/>
              <w:jc w:val="center"/>
              <w:rPr>
                <w:rFonts w:asciiTheme="majorHAnsi" w:hAnsiTheme="majorHAnsi" w:cstheme="majorHAnsi"/>
                <w:b/>
                <w:bCs/>
                <w:sz w:val="28"/>
                <w:szCs w:val="28"/>
                <w:lang w:val="pt-BR"/>
              </w:rPr>
            </w:pPr>
            <w:r w:rsidRPr="009B66A6">
              <w:rPr>
                <w:rFonts w:asciiTheme="majorHAnsi" w:hAnsiTheme="majorHAnsi" w:cstheme="majorHAnsi"/>
                <w:b/>
                <w:bCs/>
                <w:sz w:val="28"/>
                <w:szCs w:val="28"/>
                <w:lang w:val="pt-BR"/>
              </w:rPr>
              <w:t>Điểm</w:t>
            </w:r>
          </w:p>
        </w:tc>
      </w:tr>
      <w:tr w:rsidR="0015139A" w:rsidRPr="009B66A6" w14:paraId="517C92E7" w14:textId="77777777" w:rsidTr="004E5B2B">
        <w:tc>
          <w:tcPr>
            <w:tcW w:w="7792" w:type="dxa"/>
          </w:tcPr>
          <w:p w14:paraId="112434EB" w14:textId="77777777" w:rsidR="0015139A" w:rsidRDefault="0015139A" w:rsidP="004E5B2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p>
          <w:p w14:paraId="22D5CB76" w14:textId="3435DB20" w:rsidR="0015139A" w:rsidRPr="0015139A" w:rsidRDefault="0015139A" w:rsidP="004E5B2B">
            <w:pPr>
              <w:spacing w:line="360" w:lineRule="auto"/>
              <w:jc w:val="both"/>
              <w:rPr>
                <w:rFonts w:ascii="Times New Roman" w:hAnsi="Times New Roman" w:cs="Times New Roman"/>
                <w:sz w:val="28"/>
                <w:szCs w:val="28"/>
              </w:rPr>
            </w:pPr>
            <w:r w:rsidRPr="0015139A">
              <w:rPr>
                <w:rFonts w:ascii="Times New Roman" w:hAnsi="Times New Roman" w:cs="Times New Roman"/>
                <w:sz w:val="28"/>
                <w:szCs w:val="28"/>
              </w:rPr>
              <w:t xml:space="preserve">- Kiểu dinh dưỡng: hóa tự dưỡng. </w:t>
            </w:r>
          </w:p>
          <w:p w14:paraId="7EEB2D2E" w14:textId="603E1B2C" w:rsidR="0015139A" w:rsidRPr="0015139A" w:rsidRDefault="0015139A" w:rsidP="004E5B2B">
            <w:pPr>
              <w:spacing w:line="360" w:lineRule="auto"/>
              <w:jc w:val="both"/>
              <w:rPr>
                <w:rFonts w:ascii="Times New Roman" w:hAnsi="Times New Roman" w:cs="Times New Roman"/>
                <w:sz w:val="28"/>
                <w:szCs w:val="28"/>
              </w:rPr>
            </w:pPr>
            <w:r w:rsidRPr="0015139A">
              <w:rPr>
                <w:rFonts w:ascii="Times New Roman" w:hAnsi="Times New Roman" w:cs="Times New Roman"/>
                <w:sz w:val="28"/>
                <w:szCs w:val="28"/>
              </w:rPr>
              <w:t xml:space="preserve">- Nguồn cung cấp năng lượng: từ các phản ứng oxi hóa Fe 2+ và S 2- tạo thành Fe 3+ và SO4 2- </w:t>
            </w:r>
          </w:p>
          <w:p w14:paraId="1F312A36" w14:textId="51495579" w:rsidR="0015139A" w:rsidRPr="0015139A" w:rsidRDefault="0015139A" w:rsidP="004E5B2B">
            <w:pPr>
              <w:spacing w:line="360" w:lineRule="auto"/>
              <w:jc w:val="both"/>
              <w:rPr>
                <w:rFonts w:ascii="Times New Roman" w:hAnsi="Times New Roman" w:cs="Times New Roman"/>
                <w:sz w:val="28"/>
                <w:szCs w:val="28"/>
              </w:rPr>
            </w:pPr>
            <w:r w:rsidRPr="0015139A">
              <w:rPr>
                <w:rFonts w:ascii="Times New Roman" w:hAnsi="Times New Roman" w:cs="Times New Roman"/>
                <w:sz w:val="28"/>
                <w:szCs w:val="28"/>
              </w:rPr>
              <w:t xml:space="preserve">- Nguồn cung cấp cacbon: CO 2 . </w:t>
            </w:r>
          </w:p>
          <w:p w14:paraId="1720D308" w14:textId="0F6DED24" w:rsidR="0015139A" w:rsidRPr="0015139A" w:rsidRDefault="0015139A" w:rsidP="004E5B2B">
            <w:pPr>
              <w:spacing w:line="360" w:lineRule="auto"/>
              <w:jc w:val="both"/>
              <w:rPr>
                <w:rFonts w:ascii="Times New Roman" w:hAnsi="Times New Roman" w:cs="Times New Roman"/>
                <w:sz w:val="28"/>
                <w:szCs w:val="28"/>
              </w:rPr>
            </w:pPr>
            <w:r w:rsidRPr="0015139A">
              <w:rPr>
                <w:rFonts w:ascii="Times New Roman" w:hAnsi="Times New Roman" w:cs="Times New Roman"/>
                <w:sz w:val="28"/>
                <w:szCs w:val="28"/>
              </w:rPr>
              <w:t xml:space="preserve">- Hình thức hô hấp: hiếu khí. </w:t>
            </w:r>
          </w:p>
        </w:tc>
        <w:tc>
          <w:tcPr>
            <w:tcW w:w="1417" w:type="dxa"/>
          </w:tcPr>
          <w:p w14:paraId="0C8D82B5" w14:textId="77777777" w:rsidR="0015139A" w:rsidRDefault="0015139A" w:rsidP="00877ECB">
            <w:pPr>
              <w:contextualSpacing/>
              <w:rPr>
                <w:rFonts w:asciiTheme="majorHAnsi" w:hAnsiTheme="majorHAnsi" w:cstheme="majorHAnsi"/>
                <w:b/>
                <w:sz w:val="28"/>
                <w:szCs w:val="28"/>
                <w:lang w:val="pt-BR"/>
              </w:rPr>
            </w:pPr>
          </w:p>
          <w:p w14:paraId="719029A0" w14:textId="42C7F84D" w:rsidR="0015139A" w:rsidRDefault="0015139A" w:rsidP="00877ECB">
            <w:pPr>
              <w:contextualSpacing/>
              <w:rPr>
                <w:rFonts w:asciiTheme="majorHAnsi" w:hAnsiTheme="majorHAnsi" w:cstheme="majorHAnsi"/>
                <w:b/>
                <w:sz w:val="28"/>
                <w:szCs w:val="28"/>
                <w:lang w:val="pt-BR"/>
              </w:rPr>
            </w:pPr>
            <w:r>
              <w:rPr>
                <w:rFonts w:asciiTheme="majorHAnsi" w:hAnsiTheme="majorHAnsi" w:cstheme="majorHAnsi"/>
                <w:b/>
                <w:sz w:val="28"/>
                <w:szCs w:val="28"/>
                <w:lang w:val="pt-BR"/>
              </w:rPr>
              <w:t>0.25</w:t>
            </w:r>
          </w:p>
          <w:p w14:paraId="40914422" w14:textId="77777777" w:rsidR="004E5B2B" w:rsidRDefault="004E5B2B" w:rsidP="00877ECB">
            <w:pPr>
              <w:contextualSpacing/>
              <w:rPr>
                <w:rFonts w:asciiTheme="majorHAnsi" w:hAnsiTheme="majorHAnsi" w:cstheme="majorHAnsi"/>
                <w:b/>
                <w:sz w:val="28"/>
                <w:szCs w:val="28"/>
                <w:lang w:val="pt-BR"/>
              </w:rPr>
            </w:pPr>
          </w:p>
          <w:p w14:paraId="1213D386" w14:textId="1A5EC3FB" w:rsidR="0015139A" w:rsidRDefault="0015139A" w:rsidP="00877ECB">
            <w:pPr>
              <w:contextualSpacing/>
              <w:rPr>
                <w:rFonts w:asciiTheme="majorHAnsi" w:hAnsiTheme="majorHAnsi" w:cstheme="majorHAnsi"/>
                <w:b/>
                <w:sz w:val="28"/>
                <w:szCs w:val="28"/>
                <w:lang w:val="pt-BR"/>
              </w:rPr>
            </w:pPr>
            <w:r>
              <w:rPr>
                <w:rFonts w:asciiTheme="majorHAnsi" w:hAnsiTheme="majorHAnsi" w:cstheme="majorHAnsi"/>
                <w:b/>
                <w:sz w:val="28"/>
                <w:szCs w:val="28"/>
                <w:lang w:val="pt-BR"/>
              </w:rPr>
              <w:t>0.25</w:t>
            </w:r>
          </w:p>
          <w:p w14:paraId="5919D217" w14:textId="77777777" w:rsidR="0015139A" w:rsidRDefault="0015139A" w:rsidP="00877ECB">
            <w:pPr>
              <w:contextualSpacing/>
              <w:rPr>
                <w:rFonts w:asciiTheme="majorHAnsi" w:hAnsiTheme="majorHAnsi" w:cstheme="majorHAnsi"/>
                <w:b/>
                <w:sz w:val="28"/>
                <w:szCs w:val="28"/>
                <w:lang w:val="pt-BR"/>
              </w:rPr>
            </w:pPr>
          </w:p>
          <w:p w14:paraId="7A03EF19" w14:textId="77777777" w:rsidR="004E5B2B" w:rsidRDefault="004E5B2B" w:rsidP="00877ECB">
            <w:pPr>
              <w:contextualSpacing/>
              <w:rPr>
                <w:rFonts w:asciiTheme="majorHAnsi" w:hAnsiTheme="majorHAnsi" w:cstheme="majorHAnsi"/>
                <w:b/>
                <w:sz w:val="28"/>
                <w:szCs w:val="28"/>
                <w:lang w:val="pt-BR"/>
              </w:rPr>
            </w:pPr>
          </w:p>
          <w:p w14:paraId="57A77F89" w14:textId="6FD92F99" w:rsidR="0015139A" w:rsidRDefault="0015139A" w:rsidP="00877ECB">
            <w:pPr>
              <w:contextualSpacing/>
              <w:rPr>
                <w:rFonts w:asciiTheme="majorHAnsi" w:hAnsiTheme="majorHAnsi" w:cstheme="majorHAnsi"/>
                <w:b/>
                <w:sz w:val="28"/>
                <w:szCs w:val="28"/>
                <w:lang w:val="pt-BR"/>
              </w:rPr>
            </w:pPr>
            <w:r>
              <w:rPr>
                <w:rFonts w:asciiTheme="majorHAnsi" w:hAnsiTheme="majorHAnsi" w:cstheme="majorHAnsi"/>
                <w:b/>
                <w:sz w:val="28"/>
                <w:szCs w:val="28"/>
                <w:lang w:val="pt-BR"/>
              </w:rPr>
              <w:t>0.25</w:t>
            </w:r>
          </w:p>
          <w:p w14:paraId="27A2ED7D" w14:textId="77777777" w:rsidR="004E5B2B" w:rsidRDefault="004E5B2B" w:rsidP="00877ECB">
            <w:pPr>
              <w:contextualSpacing/>
              <w:rPr>
                <w:rFonts w:asciiTheme="majorHAnsi" w:hAnsiTheme="majorHAnsi" w:cstheme="majorHAnsi"/>
                <w:b/>
                <w:sz w:val="28"/>
                <w:szCs w:val="28"/>
                <w:lang w:val="pt-BR"/>
              </w:rPr>
            </w:pPr>
          </w:p>
          <w:p w14:paraId="614C91A7" w14:textId="19B74A1D" w:rsidR="0015139A" w:rsidRPr="009B66A6" w:rsidRDefault="0015139A" w:rsidP="00877ECB">
            <w:pPr>
              <w:contextualSpacing/>
              <w:rPr>
                <w:rFonts w:asciiTheme="majorHAnsi" w:hAnsiTheme="majorHAnsi" w:cstheme="majorHAnsi"/>
                <w:b/>
                <w:sz w:val="28"/>
                <w:szCs w:val="28"/>
                <w:lang w:val="pt-BR"/>
              </w:rPr>
            </w:pPr>
            <w:r>
              <w:rPr>
                <w:rFonts w:asciiTheme="majorHAnsi" w:hAnsiTheme="majorHAnsi" w:cstheme="majorHAnsi"/>
                <w:b/>
                <w:sz w:val="28"/>
                <w:szCs w:val="28"/>
                <w:lang w:val="pt-BR"/>
              </w:rPr>
              <w:t>0.25</w:t>
            </w:r>
          </w:p>
        </w:tc>
      </w:tr>
      <w:tr w:rsidR="0015139A" w:rsidRPr="009B66A6" w14:paraId="63C61DBD" w14:textId="77777777" w:rsidTr="004E5B2B">
        <w:tc>
          <w:tcPr>
            <w:tcW w:w="7792" w:type="dxa"/>
          </w:tcPr>
          <w:p w14:paraId="4739602F" w14:textId="77777777" w:rsidR="0015139A" w:rsidRPr="0015139A" w:rsidRDefault="0015139A" w:rsidP="004E5B2B">
            <w:pPr>
              <w:spacing w:line="360" w:lineRule="auto"/>
              <w:jc w:val="both"/>
              <w:rPr>
                <w:rFonts w:asciiTheme="majorHAnsi" w:eastAsia="Times New Roman" w:hAnsiTheme="majorHAnsi" w:cstheme="majorHAnsi"/>
                <w:b/>
                <w:sz w:val="28"/>
                <w:szCs w:val="28"/>
                <w:lang w:val="pt-BR"/>
              </w:rPr>
            </w:pPr>
            <w:r w:rsidRPr="0015139A">
              <w:rPr>
                <w:rFonts w:asciiTheme="majorHAnsi" w:eastAsia="Times New Roman" w:hAnsiTheme="majorHAnsi" w:cstheme="majorHAnsi"/>
                <w:b/>
                <w:sz w:val="28"/>
                <w:szCs w:val="28"/>
                <w:lang w:val="pt-BR"/>
              </w:rPr>
              <w:lastRenderedPageBreak/>
              <w:t>2.</w:t>
            </w:r>
          </w:p>
          <w:p w14:paraId="23274053" w14:textId="24E212D6" w:rsidR="0015139A" w:rsidRPr="0063532E" w:rsidRDefault="0015139A" w:rsidP="004E5B2B">
            <w:pPr>
              <w:spacing w:line="360" w:lineRule="auto"/>
              <w:jc w:val="both"/>
              <w:rPr>
                <w:rFonts w:ascii="Times New Roman" w:hAnsi="Times New Roman" w:cs="Times New Roman"/>
                <w:sz w:val="28"/>
                <w:szCs w:val="28"/>
              </w:rPr>
            </w:pPr>
            <w:r w:rsidRPr="0063532E">
              <w:rPr>
                <w:rFonts w:ascii="Times New Roman" w:hAnsi="Times New Roman" w:cs="Times New Roman"/>
                <w:sz w:val="28"/>
                <w:szCs w:val="28"/>
              </w:rPr>
              <w:t>- Nấm men (kiểu dại) là vi sinh vật kị khí không bắt buộc. Trong điều kiện thiếu O 2 , nấm men sẽ lên men rượu. Trong điều kiện có O 2 , nấm men sẽ tiến hành hô hấp hiếu khí.</w:t>
            </w:r>
            <w:r w:rsidRPr="0063532E">
              <w:rPr>
                <w:rFonts w:ascii="Times New Roman" w:hAnsi="Times New Roman" w:cs="Times New Roman"/>
                <w:b/>
                <w:i/>
                <w:sz w:val="28"/>
                <w:szCs w:val="28"/>
              </w:rPr>
              <w:t xml:space="preserve"> </w:t>
            </w:r>
          </w:p>
          <w:p w14:paraId="33DB795C" w14:textId="4DECCDB3" w:rsidR="0015139A" w:rsidRPr="0063532E" w:rsidRDefault="0015139A" w:rsidP="004E5B2B">
            <w:pPr>
              <w:spacing w:line="360" w:lineRule="auto"/>
              <w:jc w:val="both"/>
              <w:rPr>
                <w:rFonts w:ascii="Times New Roman" w:hAnsi="Times New Roman" w:cs="Times New Roman"/>
                <w:sz w:val="28"/>
                <w:szCs w:val="28"/>
              </w:rPr>
            </w:pPr>
            <w:r w:rsidRPr="0063532E">
              <w:rPr>
                <w:rFonts w:ascii="Times New Roman" w:hAnsi="Times New Roman" w:cs="Times New Roman"/>
                <w:sz w:val="28"/>
                <w:szCs w:val="28"/>
              </w:rPr>
              <w:t>- Do đó, phải duy trì điều kiện kị khí để tiến hành lên men. Trong công nghệ lên men rượu, việc duy trì điều kiện kị khí đòi hỏi chi phí thực hiện.</w:t>
            </w:r>
            <w:r w:rsidRPr="0063532E">
              <w:rPr>
                <w:rFonts w:ascii="Times New Roman" w:hAnsi="Times New Roman" w:cs="Times New Roman"/>
                <w:b/>
                <w:i/>
                <w:sz w:val="28"/>
                <w:szCs w:val="28"/>
              </w:rPr>
              <w:t xml:space="preserve"> </w:t>
            </w:r>
          </w:p>
          <w:p w14:paraId="05CB83A9" w14:textId="5886FF6B" w:rsidR="0015139A" w:rsidRPr="0063532E" w:rsidRDefault="0015139A" w:rsidP="004E5B2B">
            <w:pPr>
              <w:spacing w:line="360" w:lineRule="auto"/>
              <w:jc w:val="both"/>
              <w:rPr>
                <w:rFonts w:ascii="Times New Roman" w:hAnsi="Times New Roman" w:cs="Times New Roman"/>
                <w:sz w:val="28"/>
                <w:szCs w:val="28"/>
              </w:rPr>
            </w:pPr>
            <w:r w:rsidRPr="0063532E">
              <w:rPr>
                <w:rFonts w:ascii="Times New Roman" w:hAnsi="Times New Roman" w:cs="Times New Roman"/>
                <w:sz w:val="28"/>
                <w:szCs w:val="28"/>
              </w:rPr>
              <w:t>- Chủng nấm men đột biến thiếu enzim xitocrom oxidaza (là một thành phần của chuỗi vận chuyển điện tử) dẫn tới chuỗi vận chuyển điện tử bị ngừng trệ. Chu trình Crep cũng bị ngừng vì thiếu NAD + từ chuỗi vận chuyển điện tử. Do đó chủng nấm men đột biến này lên men rượu ngay cả khi có O</w:t>
            </w:r>
            <w:r w:rsidR="0063532E">
              <w:rPr>
                <w:rFonts w:ascii="Times New Roman" w:hAnsi="Times New Roman" w:cs="Times New Roman"/>
                <w:sz w:val="28"/>
                <w:szCs w:val="28"/>
              </w:rPr>
              <w:t>2</w:t>
            </w:r>
            <w:r w:rsidRPr="0063532E">
              <w:rPr>
                <w:rFonts w:ascii="Times New Roman" w:hAnsi="Times New Roman" w:cs="Times New Roman"/>
                <w:sz w:val="28"/>
                <w:szCs w:val="28"/>
              </w:rPr>
              <w:t xml:space="preserve">. </w:t>
            </w:r>
          </w:p>
          <w:p w14:paraId="331C7C97" w14:textId="661D485F" w:rsidR="0015139A" w:rsidRPr="0063532E" w:rsidRDefault="0015139A" w:rsidP="004E5B2B">
            <w:pPr>
              <w:spacing w:line="360" w:lineRule="auto"/>
              <w:jc w:val="both"/>
              <w:rPr>
                <w:rFonts w:ascii="Times New Roman" w:hAnsi="Times New Roman" w:cs="Times New Roman"/>
                <w:sz w:val="28"/>
                <w:szCs w:val="28"/>
                <w:lang w:val="en-US"/>
              </w:rPr>
            </w:pPr>
            <w:r w:rsidRPr="0063532E">
              <w:rPr>
                <w:rFonts w:ascii="Times New Roman" w:hAnsi="Times New Roman" w:cs="Times New Roman"/>
                <w:sz w:val="28"/>
                <w:szCs w:val="28"/>
              </w:rPr>
              <w:t>- Việc sử dụng chủng nấm men đột biến có ưu thế trong việc đơn giản hóa điều kiện lên men vì không cần phải duy trì điều kiện kị khí như đối với nấm men kiểu dại</w:t>
            </w:r>
            <w:r w:rsidR="0063532E">
              <w:rPr>
                <w:rFonts w:ascii="Times New Roman" w:hAnsi="Times New Roman" w:cs="Times New Roman"/>
                <w:sz w:val="28"/>
                <w:szCs w:val="28"/>
                <w:lang w:val="en-US"/>
              </w:rPr>
              <w:t>.</w:t>
            </w:r>
          </w:p>
        </w:tc>
        <w:tc>
          <w:tcPr>
            <w:tcW w:w="1417" w:type="dxa"/>
          </w:tcPr>
          <w:p w14:paraId="0684B799" w14:textId="3A6B96A5" w:rsidR="0063532E" w:rsidRDefault="0063532E" w:rsidP="00877ECB">
            <w:pPr>
              <w:rPr>
                <w:rFonts w:asciiTheme="majorHAnsi" w:hAnsiTheme="majorHAnsi" w:cstheme="majorHAnsi"/>
                <w:b/>
                <w:sz w:val="28"/>
                <w:szCs w:val="28"/>
                <w:lang w:val="pt-BR"/>
              </w:rPr>
            </w:pPr>
          </w:p>
          <w:p w14:paraId="4CCA291F" w14:textId="77777777" w:rsidR="0063532E" w:rsidRDefault="0063532E" w:rsidP="00877ECB">
            <w:pPr>
              <w:rPr>
                <w:rFonts w:asciiTheme="majorHAnsi" w:hAnsiTheme="majorHAnsi" w:cstheme="majorHAnsi"/>
                <w:b/>
                <w:sz w:val="28"/>
                <w:szCs w:val="28"/>
                <w:lang w:val="pt-BR"/>
              </w:rPr>
            </w:pPr>
          </w:p>
          <w:p w14:paraId="145DB5F5" w14:textId="77777777" w:rsidR="0063532E" w:rsidRDefault="0063532E" w:rsidP="00877ECB">
            <w:pPr>
              <w:rPr>
                <w:rFonts w:asciiTheme="majorHAnsi" w:hAnsiTheme="majorHAnsi" w:cstheme="majorHAnsi"/>
                <w:b/>
                <w:sz w:val="28"/>
                <w:szCs w:val="28"/>
                <w:lang w:val="pt-BR"/>
              </w:rPr>
            </w:pPr>
            <w:r>
              <w:rPr>
                <w:rFonts w:asciiTheme="majorHAnsi" w:hAnsiTheme="majorHAnsi" w:cstheme="majorHAnsi"/>
                <w:b/>
                <w:sz w:val="28"/>
                <w:szCs w:val="28"/>
                <w:lang w:val="pt-BR"/>
              </w:rPr>
              <w:t>0.25</w:t>
            </w:r>
          </w:p>
          <w:p w14:paraId="0EB75AD5" w14:textId="77777777" w:rsidR="0063532E" w:rsidRDefault="0063532E" w:rsidP="00877ECB">
            <w:pPr>
              <w:rPr>
                <w:rFonts w:asciiTheme="majorHAnsi" w:hAnsiTheme="majorHAnsi" w:cstheme="majorHAnsi"/>
                <w:b/>
                <w:sz w:val="28"/>
                <w:szCs w:val="28"/>
                <w:lang w:val="pt-BR"/>
              </w:rPr>
            </w:pPr>
          </w:p>
          <w:p w14:paraId="7B46FBD7" w14:textId="77777777" w:rsidR="0063532E" w:rsidRDefault="0063532E" w:rsidP="00877ECB">
            <w:pPr>
              <w:rPr>
                <w:rFonts w:asciiTheme="majorHAnsi" w:hAnsiTheme="majorHAnsi" w:cstheme="majorHAnsi"/>
                <w:b/>
                <w:sz w:val="28"/>
                <w:szCs w:val="28"/>
                <w:lang w:val="pt-BR"/>
              </w:rPr>
            </w:pPr>
          </w:p>
          <w:p w14:paraId="23578030" w14:textId="77777777" w:rsidR="004E5B2B" w:rsidRDefault="004E5B2B" w:rsidP="00877ECB">
            <w:pPr>
              <w:rPr>
                <w:rFonts w:asciiTheme="majorHAnsi" w:hAnsiTheme="majorHAnsi" w:cstheme="majorHAnsi"/>
                <w:b/>
                <w:sz w:val="28"/>
                <w:szCs w:val="28"/>
                <w:lang w:val="pt-BR"/>
              </w:rPr>
            </w:pPr>
          </w:p>
          <w:p w14:paraId="15C90EE3" w14:textId="14C9F8B9" w:rsidR="0063532E" w:rsidRDefault="0063532E" w:rsidP="00877ECB">
            <w:pPr>
              <w:rPr>
                <w:rFonts w:asciiTheme="majorHAnsi" w:hAnsiTheme="majorHAnsi" w:cstheme="majorHAnsi"/>
                <w:b/>
                <w:sz w:val="28"/>
                <w:szCs w:val="28"/>
                <w:lang w:val="pt-BR"/>
              </w:rPr>
            </w:pPr>
            <w:r>
              <w:rPr>
                <w:rFonts w:asciiTheme="majorHAnsi" w:hAnsiTheme="majorHAnsi" w:cstheme="majorHAnsi"/>
                <w:b/>
                <w:sz w:val="28"/>
                <w:szCs w:val="28"/>
                <w:lang w:val="pt-BR"/>
              </w:rPr>
              <w:t>0.25</w:t>
            </w:r>
          </w:p>
          <w:p w14:paraId="517315AD" w14:textId="77777777" w:rsidR="0063532E" w:rsidRDefault="0063532E" w:rsidP="00877ECB">
            <w:pPr>
              <w:rPr>
                <w:rFonts w:asciiTheme="majorHAnsi" w:hAnsiTheme="majorHAnsi" w:cstheme="majorHAnsi"/>
                <w:b/>
                <w:sz w:val="28"/>
                <w:szCs w:val="28"/>
                <w:lang w:val="pt-BR"/>
              </w:rPr>
            </w:pPr>
          </w:p>
          <w:p w14:paraId="4027D767" w14:textId="77777777" w:rsidR="0063532E" w:rsidRDefault="0063532E" w:rsidP="00877ECB">
            <w:pPr>
              <w:rPr>
                <w:rFonts w:asciiTheme="majorHAnsi" w:hAnsiTheme="majorHAnsi" w:cstheme="majorHAnsi"/>
                <w:b/>
                <w:sz w:val="28"/>
                <w:szCs w:val="28"/>
                <w:lang w:val="pt-BR"/>
              </w:rPr>
            </w:pPr>
          </w:p>
          <w:p w14:paraId="02880CAA" w14:textId="77777777" w:rsidR="004E5B2B" w:rsidRDefault="004E5B2B" w:rsidP="00877ECB">
            <w:pPr>
              <w:rPr>
                <w:rFonts w:asciiTheme="majorHAnsi" w:hAnsiTheme="majorHAnsi" w:cstheme="majorHAnsi"/>
                <w:b/>
                <w:sz w:val="28"/>
                <w:szCs w:val="28"/>
                <w:lang w:val="pt-BR"/>
              </w:rPr>
            </w:pPr>
          </w:p>
          <w:p w14:paraId="3E02012F" w14:textId="77777777" w:rsidR="004E5B2B" w:rsidRDefault="004E5B2B" w:rsidP="00877ECB">
            <w:pPr>
              <w:rPr>
                <w:rFonts w:asciiTheme="majorHAnsi" w:hAnsiTheme="majorHAnsi" w:cstheme="majorHAnsi"/>
                <w:b/>
                <w:sz w:val="28"/>
                <w:szCs w:val="28"/>
                <w:lang w:val="pt-BR"/>
              </w:rPr>
            </w:pPr>
          </w:p>
          <w:p w14:paraId="6A556615" w14:textId="63EE09FC" w:rsidR="0063532E" w:rsidRDefault="0063532E" w:rsidP="00877ECB">
            <w:pPr>
              <w:rPr>
                <w:rFonts w:asciiTheme="majorHAnsi" w:hAnsiTheme="majorHAnsi" w:cstheme="majorHAnsi"/>
                <w:b/>
                <w:sz w:val="28"/>
                <w:szCs w:val="28"/>
                <w:lang w:val="pt-BR"/>
              </w:rPr>
            </w:pPr>
            <w:r>
              <w:rPr>
                <w:rFonts w:asciiTheme="majorHAnsi" w:hAnsiTheme="majorHAnsi" w:cstheme="majorHAnsi"/>
                <w:b/>
                <w:sz w:val="28"/>
                <w:szCs w:val="28"/>
                <w:lang w:val="pt-BR"/>
              </w:rPr>
              <w:t>0.25</w:t>
            </w:r>
          </w:p>
          <w:p w14:paraId="2F008612" w14:textId="77777777" w:rsidR="0063532E" w:rsidRDefault="0063532E" w:rsidP="00877ECB">
            <w:pPr>
              <w:rPr>
                <w:rFonts w:asciiTheme="majorHAnsi" w:hAnsiTheme="majorHAnsi" w:cstheme="majorHAnsi"/>
                <w:b/>
                <w:sz w:val="28"/>
                <w:szCs w:val="28"/>
                <w:lang w:val="pt-BR"/>
              </w:rPr>
            </w:pPr>
          </w:p>
          <w:p w14:paraId="318EA41C" w14:textId="77777777" w:rsidR="0063532E" w:rsidRDefault="0063532E" w:rsidP="00877ECB">
            <w:pPr>
              <w:rPr>
                <w:rFonts w:asciiTheme="majorHAnsi" w:hAnsiTheme="majorHAnsi" w:cstheme="majorHAnsi"/>
                <w:b/>
                <w:sz w:val="28"/>
                <w:szCs w:val="28"/>
                <w:lang w:val="pt-BR"/>
              </w:rPr>
            </w:pPr>
          </w:p>
          <w:p w14:paraId="6B0541D6" w14:textId="77777777" w:rsidR="0063532E" w:rsidRDefault="0063532E" w:rsidP="00877ECB">
            <w:pPr>
              <w:rPr>
                <w:rFonts w:asciiTheme="majorHAnsi" w:hAnsiTheme="majorHAnsi" w:cstheme="majorHAnsi"/>
                <w:b/>
                <w:sz w:val="28"/>
                <w:szCs w:val="28"/>
                <w:lang w:val="pt-BR"/>
              </w:rPr>
            </w:pPr>
          </w:p>
          <w:p w14:paraId="1F4BB29B" w14:textId="77777777" w:rsidR="0063532E" w:rsidRDefault="0063532E" w:rsidP="00877ECB">
            <w:pPr>
              <w:rPr>
                <w:rFonts w:asciiTheme="majorHAnsi" w:hAnsiTheme="majorHAnsi" w:cstheme="majorHAnsi"/>
                <w:b/>
                <w:sz w:val="28"/>
                <w:szCs w:val="28"/>
                <w:lang w:val="pt-BR"/>
              </w:rPr>
            </w:pPr>
          </w:p>
          <w:p w14:paraId="256D1F98" w14:textId="77777777" w:rsidR="004E5B2B" w:rsidRDefault="004E5B2B" w:rsidP="00877ECB">
            <w:pPr>
              <w:rPr>
                <w:rFonts w:asciiTheme="majorHAnsi" w:hAnsiTheme="majorHAnsi" w:cstheme="majorHAnsi"/>
                <w:b/>
                <w:sz w:val="28"/>
                <w:szCs w:val="28"/>
                <w:lang w:val="pt-BR"/>
              </w:rPr>
            </w:pPr>
          </w:p>
          <w:p w14:paraId="1616A466" w14:textId="77777777" w:rsidR="004E5B2B" w:rsidRDefault="004E5B2B" w:rsidP="00877ECB">
            <w:pPr>
              <w:rPr>
                <w:rFonts w:asciiTheme="majorHAnsi" w:hAnsiTheme="majorHAnsi" w:cstheme="majorHAnsi"/>
                <w:b/>
                <w:sz w:val="28"/>
                <w:szCs w:val="28"/>
                <w:lang w:val="pt-BR"/>
              </w:rPr>
            </w:pPr>
          </w:p>
          <w:p w14:paraId="66E46A12" w14:textId="5E12E637" w:rsidR="0063532E" w:rsidRPr="009B66A6" w:rsidRDefault="0063532E" w:rsidP="00877ECB">
            <w:pPr>
              <w:rPr>
                <w:rFonts w:asciiTheme="majorHAnsi" w:hAnsiTheme="majorHAnsi" w:cstheme="majorHAnsi"/>
                <w:b/>
                <w:sz w:val="28"/>
                <w:szCs w:val="28"/>
                <w:lang w:val="pt-BR"/>
              </w:rPr>
            </w:pPr>
            <w:r>
              <w:rPr>
                <w:rFonts w:asciiTheme="majorHAnsi" w:hAnsiTheme="majorHAnsi" w:cstheme="majorHAnsi"/>
                <w:b/>
                <w:sz w:val="28"/>
                <w:szCs w:val="28"/>
                <w:lang w:val="pt-BR"/>
              </w:rPr>
              <w:t>0.25</w:t>
            </w:r>
          </w:p>
        </w:tc>
      </w:tr>
    </w:tbl>
    <w:p w14:paraId="7BED8741" w14:textId="77777777" w:rsidR="00DC6164" w:rsidRPr="00E2726E" w:rsidRDefault="00DC6164" w:rsidP="00E2726E">
      <w:pPr>
        <w:spacing w:after="0" w:line="360" w:lineRule="auto"/>
        <w:jc w:val="both"/>
        <w:rPr>
          <w:rFonts w:ascii="Times New Roman" w:hAnsi="Times New Roman" w:cs="Times New Roman"/>
          <w:sz w:val="28"/>
          <w:szCs w:val="28"/>
        </w:rPr>
      </w:pPr>
    </w:p>
    <w:p w14:paraId="2384A0FE" w14:textId="42162835" w:rsidR="00557241" w:rsidRPr="00E2726E" w:rsidRDefault="00557241" w:rsidP="00E2726E">
      <w:pPr>
        <w:spacing w:after="0" w:line="360" w:lineRule="auto"/>
        <w:jc w:val="both"/>
        <w:rPr>
          <w:rFonts w:ascii="Times New Roman" w:hAnsi="Times New Roman" w:cs="Times New Roman"/>
          <w:b/>
          <w:color w:val="FF0000"/>
          <w:sz w:val="28"/>
          <w:szCs w:val="28"/>
          <w:lang w:val="en-US"/>
        </w:rPr>
      </w:pPr>
      <w:r w:rsidRPr="00E2726E">
        <w:rPr>
          <w:rFonts w:ascii="Times New Roman" w:hAnsi="Times New Roman" w:cs="Times New Roman"/>
          <w:b/>
          <w:color w:val="FF0000"/>
          <w:sz w:val="28"/>
          <w:szCs w:val="28"/>
        </w:rPr>
        <w:t>Câu 7: Sinh trưởng, sinh sản của VSV</w:t>
      </w:r>
      <w:r w:rsidRPr="00E2726E">
        <w:rPr>
          <w:rFonts w:ascii="Times New Roman" w:hAnsi="Times New Roman" w:cs="Times New Roman"/>
          <w:b/>
          <w:color w:val="FF0000"/>
          <w:sz w:val="28"/>
          <w:szCs w:val="28"/>
          <w:lang w:val="en-US"/>
        </w:rPr>
        <w:t xml:space="preserve"> (2.0 điểm)</w:t>
      </w:r>
    </w:p>
    <w:tbl>
      <w:tblPr>
        <w:tblStyle w:val="TableGrid"/>
        <w:tblW w:w="15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5526"/>
      </w:tblGrid>
      <w:tr w:rsidR="008313F7" w:rsidRPr="00E2726E" w14:paraId="29757087" w14:textId="77777777" w:rsidTr="00E2726E">
        <w:tc>
          <w:tcPr>
            <w:tcW w:w="9498" w:type="dxa"/>
          </w:tcPr>
          <w:p w14:paraId="3A09128E" w14:textId="14A6C2EE" w:rsidR="008313F7" w:rsidRPr="00E2726E" w:rsidRDefault="008313F7" w:rsidP="00E2726E">
            <w:pPr>
              <w:spacing w:line="360" w:lineRule="auto"/>
              <w:ind w:left="-108"/>
              <w:jc w:val="both"/>
              <w:rPr>
                <w:rFonts w:ascii="Times New Roman" w:hAnsi="Times New Roman" w:cs="Times New Roman"/>
                <w:sz w:val="28"/>
                <w:szCs w:val="28"/>
              </w:rPr>
            </w:pPr>
            <w:r w:rsidRPr="00E2726E">
              <w:rPr>
                <w:rFonts w:ascii="Times New Roman" w:hAnsi="Times New Roman" w:cs="Times New Roman"/>
                <w:sz w:val="28"/>
                <w:szCs w:val="28"/>
                <w:lang w:val="en-US"/>
              </w:rPr>
              <w:t xml:space="preserve">1. </w:t>
            </w:r>
            <w:r w:rsidRPr="00E2726E">
              <w:rPr>
                <w:rFonts w:ascii="Times New Roman" w:hAnsi="Times New Roman" w:cs="Times New Roman"/>
                <w:sz w:val="28"/>
                <w:szCs w:val="28"/>
              </w:rPr>
              <w:t>Đường cong tăng trưởng khi nuôi cấy một loại vi khuẩn trong môi trường giàu dinh dưỡng ở 37 độ C được vẽ trên Hình A. Cũng loại vi khuẩn này sau khi được chuyển sang nhiệt độ 45 độ C trong vòng 30 phút, rồi chuyển trở lại về môi trường giàu dinh dưỡng ở 37 độ C, thì đường cong sinh trưởng thu được như hình B.</w:t>
            </w:r>
          </w:p>
          <w:p w14:paraId="09199B18" w14:textId="052B5D09" w:rsidR="008313F7" w:rsidRDefault="008313F7" w:rsidP="00E2726E">
            <w:pPr>
              <w:spacing w:line="360" w:lineRule="auto"/>
              <w:ind w:left="-108"/>
              <w:jc w:val="both"/>
              <w:rPr>
                <w:rFonts w:ascii="Times New Roman" w:hAnsi="Times New Roman" w:cs="Times New Roman"/>
                <w:sz w:val="28"/>
                <w:szCs w:val="28"/>
              </w:rPr>
            </w:pPr>
            <w:r w:rsidRPr="00E2726E">
              <w:rPr>
                <w:rFonts w:ascii="Times New Roman" w:hAnsi="Times New Roman" w:cs="Times New Roman"/>
                <w:sz w:val="28"/>
                <w:szCs w:val="28"/>
              </w:rPr>
              <w:t>Hãy giải thích sự khác nhau về đường cong sinh trưởng giữa hình A và hình B</w:t>
            </w:r>
          </w:p>
          <w:p w14:paraId="365FA277" w14:textId="0400B12C" w:rsidR="008313F7" w:rsidRPr="00E2726E" w:rsidRDefault="00E2726E" w:rsidP="00E2726E">
            <w:pPr>
              <w:spacing w:line="360" w:lineRule="auto"/>
              <w:ind w:left="-108"/>
              <w:jc w:val="center"/>
              <w:rPr>
                <w:rFonts w:ascii="Times New Roman" w:hAnsi="Times New Roman" w:cs="Times New Roman"/>
                <w:sz w:val="28"/>
                <w:szCs w:val="28"/>
              </w:rPr>
            </w:pPr>
            <w:r w:rsidRPr="00E2726E">
              <w:rPr>
                <w:rFonts w:ascii="Times New Roman" w:hAnsi="Times New Roman" w:cs="Times New Roman"/>
                <w:noProof/>
                <w:sz w:val="28"/>
                <w:szCs w:val="28"/>
                <w:lang w:val="en-US"/>
              </w:rPr>
              <w:lastRenderedPageBreak/>
              <w:drawing>
                <wp:inline distT="0" distB="0" distL="0" distR="0" wp14:anchorId="30356733" wp14:editId="4DE823CC">
                  <wp:extent cx="4870450" cy="2201333"/>
                  <wp:effectExtent l="0" t="0" r="635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5750" cy="2208248"/>
                          </a:xfrm>
                          <a:prstGeom prst="rect">
                            <a:avLst/>
                          </a:prstGeom>
                          <a:noFill/>
                          <a:ln>
                            <a:noFill/>
                          </a:ln>
                        </pic:spPr>
                      </pic:pic>
                    </a:graphicData>
                  </a:graphic>
                </wp:inline>
              </w:drawing>
            </w:r>
          </w:p>
        </w:tc>
        <w:tc>
          <w:tcPr>
            <w:tcW w:w="5526" w:type="dxa"/>
            <w:hideMark/>
          </w:tcPr>
          <w:p w14:paraId="0DE8724B" w14:textId="407678F7" w:rsidR="008313F7" w:rsidRPr="00E2726E" w:rsidRDefault="008313F7" w:rsidP="00E2726E">
            <w:pPr>
              <w:spacing w:line="360" w:lineRule="auto"/>
              <w:jc w:val="both"/>
              <w:rPr>
                <w:rFonts w:ascii="Times New Roman" w:hAnsi="Times New Roman" w:cs="Times New Roman"/>
                <w:sz w:val="28"/>
                <w:szCs w:val="28"/>
              </w:rPr>
            </w:pPr>
          </w:p>
        </w:tc>
      </w:tr>
    </w:tbl>
    <w:p w14:paraId="4BD5EA77" w14:textId="27D3DD6F" w:rsidR="008313F7" w:rsidRDefault="00110499" w:rsidP="00E2726E">
      <w:pPr>
        <w:spacing w:after="0" w:line="360" w:lineRule="auto"/>
        <w:jc w:val="both"/>
        <w:rPr>
          <w:rFonts w:ascii="Times New Roman" w:hAnsi="Times New Roman" w:cs="Times New Roman"/>
          <w:sz w:val="28"/>
          <w:szCs w:val="28"/>
        </w:rPr>
      </w:pPr>
      <w:r w:rsidRPr="00E2726E">
        <w:rPr>
          <w:rFonts w:ascii="Times New Roman" w:hAnsi="Times New Roman" w:cs="Times New Roman"/>
          <w:sz w:val="28"/>
          <w:szCs w:val="28"/>
        </w:rPr>
        <w:lastRenderedPageBreak/>
        <w:t>2. Nguyên nhân gì làm cho một chủng vi sinh vât cần phải có pha tiềm phát (lag) khi bắt đầu nuôi cấy</w:t>
      </w:r>
      <w:r w:rsidRPr="00E2726E">
        <w:rPr>
          <w:rFonts w:ascii="Times New Roman" w:hAnsi="Times New Roman" w:cs="Times New Roman"/>
          <w:sz w:val="28"/>
          <w:szCs w:val="28"/>
          <w:lang w:val="en-US"/>
        </w:rPr>
        <w:t xml:space="preserve"> </w:t>
      </w:r>
      <w:r w:rsidRPr="00E2726E">
        <w:rPr>
          <w:rFonts w:ascii="Times New Roman" w:hAnsi="Times New Roman" w:cs="Times New Roman"/>
          <w:sz w:val="28"/>
          <w:szCs w:val="28"/>
        </w:rPr>
        <w:t>chúng trong môi trường mới? Có những yếu tố nào ảnh hưởng đến pha lag?</w:t>
      </w:r>
    </w:p>
    <w:p w14:paraId="4B206DD9" w14:textId="77777777" w:rsidR="0063532E" w:rsidRPr="009B66A6" w:rsidRDefault="0063532E" w:rsidP="0063532E">
      <w:pPr>
        <w:spacing w:line="360" w:lineRule="auto"/>
        <w:jc w:val="both"/>
        <w:rPr>
          <w:rFonts w:asciiTheme="majorHAnsi" w:hAnsiTheme="majorHAnsi" w:cstheme="majorHAnsi"/>
          <w:sz w:val="28"/>
          <w:szCs w:val="28"/>
          <w:lang w:val="en-US"/>
        </w:rPr>
      </w:pPr>
      <w:r w:rsidRPr="009B66A6">
        <w:rPr>
          <w:rFonts w:asciiTheme="majorHAnsi" w:hAnsiTheme="majorHAnsi" w:cstheme="majorHAnsi"/>
          <w:sz w:val="28"/>
          <w:szCs w:val="28"/>
          <w:lang w:val="en-US"/>
        </w:rPr>
        <w:t>Hướng dẫn chấm:</w:t>
      </w:r>
    </w:p>
    <w:tbl>
      <w:tblPr>
        <w:tblStyle w:val="TableGrid"/>
        <w:tblW w:w="9209" w:type="dxa"/>
        <w:tblLayout w:type="fixed"/>
        <w:tblLook w:val="04A0" w:firstRow="1" w:lastRow="0" w:firstColumn="1" w:lastColumn="0" w:noHBand="0" w:noVBand="1"/>
      </w:tblPr>
      <w:tblGrid>
        <w:gridCol w:w="8217"/>
        <w:gridCol w:w="992"/>
      </w:tblGrid>
      <w:tr w:rsidR="0063532E" w:rsidRPr="009B66A6" w14:paraId="29C5987D" w14:textId="77777777" w:rsidTr="004E5B2B">
        <w:tc>
          <w:tcPr>
            <w:tcW w:w="8217" w:type="dxa"/>
          </w:tcPr>
          <w:p w14:paraId="36230190" w14:textId="77777777" w:rsidR="0063532E" w:rsidRPr="009B66A6" w:rsidRDefault="0063532E" w:rsidP="00877ECB">
            <w:pPr>
              <w:contextualSpacing/>
              <w:jc w:val="center"/>
              <w:rPr>
                <w:rFonts w:asciiTheme="majorHAnsi" w:hAnsiTheme="majorHAnsi" w:cstheme="majorHAnsi"/>
                <w:b/>
                <w:bCs/>
                <w:sz w:val="28"/>
                <w:szCs w:val="28"/>
                <w:lang w:val="pt-BR"/>
              </w:rPr>
            </w:pPr>
            <w:r w:rsidRPr="009B66A6">
              <w:rPr>
                <w:rFonts w:asciiTheme="majorHAnsi" w:hAnsiTheme="majorHAnsi" w:cstheme="majorHAnsi"/>
                <w:b/>
                <w:bCs/>
                <w:sz w:val="28"/>
                <w:szCs w:val="28"/>
                <w:lang w:val="pt-BR"/>
              </w:rPr>
              <w:t>Nội dung trả lời</w:t>
            </w:r>
          </w:p>
        </w:tc>
        <w:tc>
          <w:tcPr>
            <w:tcW w:w="992" w:type="dxa"/>
          </w:tcPr>
          <w:p w14:paraId="77FFC215" w14:textId="77777777" w:rsidR="0063532E" w:rsidRPr="009B66A6" w:rsidRDefault="0063532E" w:rsidP="00877ECB">
            <w:pPr>
              <w:contextualSpacing/>
              <w:jc w:val="center"/>
              <w:rPr>
                <w:rFonts w:asciiTheme="majorHAnsi" w:hAnsiTheme="majorHAnsi" w:cstheme="majorHAnsi"/>
                <w:b/>
                <w:bCs/>
                <w:sz w:val="28"/>
                <w:szCs w:val="28"/>
                <w:lang w:val="pt-BR"/>
              </w:rPr>
            </w:pPr>
            <w:r w:rsidRPr="009B66A6">
              <w:rPr>
                <w:rFonts w:asciiTheme="majorHAnsi" w:hAnsiTheme="majorHAnsi" w:cstheme="majorHAnsi"/>
                <w:b/>
                <w:bCs/>
                <w:sz w:val="28"/>
                <w:szCs w:val="28"/>
                <w:lang w:val="pt-BR"/>
              </w:rPr>
              <w:t>Điểm</w:t>
            </w:r>
          </w:p>
        </w:tc>
      </w:tr>
      <w:tr w:rsidR="0063532E" w:rsidRPr="009B66A6" w14:paraId="23A13B29" w14:textId="77777777" w:rsidTr="004E5B2B">
        <w:tc>
          <w:tcPr>
            <w:tcW w:w="8217" w:type="dxa"/>
          </w:tcPr>
          <w:p w14:paraId="2E0E499E" w14:textId="77777777" w:rsidR="0063532E" w:rsidRDefault="0063532E" w:rsidP="004E5B2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p>
          <w:p w14:paraId="3CD173A9" w14:textId="22E7C54F" w:rsidR="0063532E" w:rsidRPr="0063532E" w:rsidRDefault="0063532E" w:rsidP="004E5B2B">
            <w:pPr>
              <w:spacing w:line="360" w:lineRule="auto"/>
              <w:jc w:val="both"/>
              <w:rPr>
                <w:rFonts w:ascii="Times New Roman" w:hAnsi="Times New Roman" w:cs="Times New Roman"/>
                <w:sz w:val="28"/>
                <w:szCs w:val="28"/>
              </w:rPr>
            </w:pPr>
            <w:r w:rsidRPr="0063532E">
              <w:rPr>
                <w:rFonts w:ascii="Times New Roman" w:hAnsi="Times New Roman" w:cs="Times New Roman"/>
                <w:sz w:val="28"/>
                <w:szCs w:val="28"/>
              </w:rPr>
              <w:t>- Sự khác nhau trong 2 đường cong sinh trưởng: vi khuẩn nuôi cấy ở hình A đang ở các pha khác nhau của chu kì tế bào (M, G1, S, G2), tại mỗi thời điểm đều có tế bào phân chia nên đồ thị thể hiện số lượng tế bào (thông qua độ đục tại tia OD600) là đường cong.</w:t>
            </w:r>
            <w:r w:rsidRPr="0063532E">
              <w:rPr>
                <w:rFonts w:ascii="Times New Roman" w:hAnsi="Times New Roman" w:cs="Times New Roman"/>
                <w:b/>
                <w:i/>
                <w:sz w:val="28"/>
                <w:szCs w:val="28"/>
              </w:rPr>
              <w:t xml:space="preserve"> </w:t>
            </w:r>
          </w:p>
          <w:p w14:paraId="4A4EDC8E" w14:textId="2D02738A" w:rsidR="0063532E" w:rsidRPr="0063532E" w:rsidRDefault="0063532E" w:rsidP="004E5B2B">
            <w:pPr>
              <w:spacing w:line="360" w:lineRule="auto"/>
              <w:jc w:val="both"/>
              <w:rPr>
                <w:rFonts w:ascii="Times New Roman" w:hAnsi="Times New Roman" w:cs="Times New Roman"/>
                <w:sz w:val="28"/>
                <w:szCs w:val="28"/>
              </w:rPr>
            </w:pPr>
            <w:r w:rsidRPr="0063532E">
              <w:rPr>
                <w:rFonts w:ascii="Times New Roman" w:hAnsi="Times New Roman" w:cs="Times New Roman"/>
                <w:sz w:val="28"/>
                <w:szCs w:val="28"/>
              </w:rPr>
              <w:t>- Tại hình B, vi khuẩn nuôi cấy ở cùng 1 pha của chu kỳ tế bào nên khi phân chia (pha M) xảy ra đồng loạt làm số lượng vi khuẩn trong môi trường nuôi cấy tăng đột ngột.</w:t>
            </w:r>
            <w:r w:rsidRPr="0063532E">
              <w:rPr>
                <w:rFonts w:ascii="Times New Roman" w:hAnsi="Times New Roman" w:cs="Times New Roman"/>
                <w:b/>
                <w:i/>
                <w:sz w:val="28"/>
                <w:szCs w:val="28"/>
              </w:rPr>
              <w:t xml:space="preserve"> </w:t>
            </w:r>
          </w:p>
          <w:p w14:paraId="4E701C56" w14:textId="3DF0DBE8" w:rsidR="0063532E" w:rsidRPr="0063532E" w:rsidRDefault="0063532E" w:rsidP="004E5B2B">
            <w:pPr>
              <w:spacing w:line="360" w:lineRule="auto"/>
              <w:jc w:val="both"/>
              <w:rPr>
                <w:rFonts w:ascii="Times New Roman" w:hAnsi="Times New Roman" w:cs="Times New Roman"/>
                <w:sz w:val="28"/>
                <w:szCs w:val="28"/>
              </w:rPr>
            </w:pPr>
            <w:r w:rsidRPr="0063532E">
              <w:rPr>
                <w:rFonts w:ascii="Times New Roman" w:hAnsi="Times New Roman" w:cs="Times New Roman"/>
                <w:sz w:val="28"/>
                <w:szCs w:val="28"/>
              </w:rPr>
              <w:t>- Giải thích: tại hình B, các vi khuẩn được chuyển vào môi trường nuôi cấy có nhiệt độ cao sau đó chuyển về nhiệt độ thường =&gt; Nhiệt độ làm tạm dừng sinh trưởng của vi khuẩn ở một số giai đoạn nhất định.</w:t>
            </w:r>
            <w:r w:rsidRPr="0063532E">
              <w:rPr>
                <w:rFonts w:ascii="Times New Roman" w:hAnsi="Times New Roman" w:cs="Times New Roman"/>
                <w:b/>
                <w:i/>
                <w:sz w:val="28"/>
                <w:szCs w:val="28"/>
              </w:rPr>
              <w:t xml:space="preserve"> </w:t>
            </w:r>
          </w:p>
          <w:p w14:paraId="31F293E3" w14:textId="64B37868" w:rsidR="0063532E" w:rsidRPr="0063532E" w:rsidRDefault="0063532E" w:rsidP="004E5B2B">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63532E">
              <w:rPr>
                <w:rFonts w:ascii="Times New Roman" w:hAnsi="Times New Roman" w:cs="Times New Roman"/>
                <w:sz w:val="28"/>
                <w:szCs w:val="28"/>
              </w:rPr>
              <w:t>Đồng bộ các tế bào vi khuẩn về chung 1 pha của chu kỳ tế bào =&gt; Đường biểu diễn số lượng tế bào (thông qua đo độ đục) như hình B.</w:t>
            </w:r>
            <w:r w:rsidRPr="0063532E">
              <w:rPr>
                <w:rFonts w:ascii="Times New Roman" w:hAnsi="Times New Roman" w:cs="Times New Roman"/>
                <w:b/>
                <w:i/>
                <w:sz w:val="28"/>
                <w:szCs w:val="28"/>
              </w:rPr>
              <w:t xml:space="preserve"> </w:t>
            </w:r>
          </w:p>
        </w:tc>
        <w:tc>
          <w:tcPr>
            <w:tcW w:w="992" w:type="dxa"/>
          </w:tcPr>
          <w:p w14:paraId="2F0773D4" w14:textId="77777777" w:rsidR="0063532E" w:rsidRDefault="0063532E" w:rsidP="004E5B2B">
            <w:pPr>
              <w:spacing w:line="360" w:lineRule="auto"/>
              <w:contextualSpacing/>
              <w:rPr>
                <w:rFonts w:asciiTheme="majorHAnsi" w:hAnsiTheme="majorHAnsi" w:cstheme="majorHAnsi"/>
                <w:b/>
                <w:sz w:val="28"/>
                <w:szCs w:val="28"/>
                <w:lang w:val="pt-BR"/>
              </w:rPr>
            </w:pPr>
          </w:p>
          <w:p w14:paraId="7F0D9A43" w14:textId="3308944F" w:rsidR="0063532E" w:rsidRDefault="0063532E" w:rsidP="004E5B2B">
            <w:pPr>
              <w:spacing w:line="360" w:lineRule="auto"/>
              <w:contextualSpacing/>
              <w:rPr>
                <w:rFonts w:asciiTheme="majorHAnsi" w:hAnsiTheme="majorHAnsi" w:cstheme="majorHAnsi"/>
                <w:b/>
                <w:sz w:val="28"/>
                <w:szCs w:val="28"/>
                <w:lang w:val="pt-BR"/>
              </w:rPr>
            </w:pPr>
            <w:r>
              <w:rPr>
                <w:rFonts w:asciiTheme="majorHAnsi" w:hAnsiTheme="majorHAnsi" w:cstheme="majorHAnsi"/>
                <w:b/>
                <w:sz w:val="28"/>
                <w:szCs w:val="28"/>
                <w:lang w:val="pt-BR"/>
              </w:rPr>
              <w:t>0.25</w:t>
            </w:r>
          </w:p>
          <w:p w14:paraId="1014BAD1" w14:textId="77777777" w:rsidR="0063532E" w:rsidRDefault="0063532E" w:rsidP="004E5B2B">
            <w:pPr>
              <w:spacing w:line="360" w:lineRule="auto"/>
              <w:contextualSpacing/>
              <w:rPr>
                <w:rFonts w:asciiTheme="majorHAnsi" w:hAnsiTheme="majorHAnsi" w:cstheme="majorHAnsi"/>
                <w:b/>
                <w:sz w:val="28"/>
                <w:szCs w:val="28"/>
                <w:lang w:val="pt-BR"/>
              </w:rPr>
            </w:pPr>
          </w:p>
          <w:p w14:paraId="3EE549EC" w14:textId="77777777" w:rsidR="0063532E" w:rsidRDefault="0063532E" w:rsidP="004E5B2B">
            <w:pPr>
              <w:spacing w:line="360" w:lineRule="auto"/>
              <w:contextualSpacing/>
              <w:rPr>
                <w:rFonts w:asciiTheme="majorHAnsi" w:hAnsiTheme="majorHAnsi" w:cstheme="majorHAnsi"/>
                <w:b/>
                <w:sz w:val="28"/>
                <w:szCs w:val="28"/>
                <w:lang w:val="pt-BR"/>
              </w:rPr>
            </w:pPr>
          </w:p>
          <w:p w14:paraId="01E39F01" w14:textId="77777777" w:rsidR="004E5B2B" w:rsidRDefault="004E5B2B" w:rsidP="004E5B2B">
            <w:pPr>
              <w:spacing w:line="360" w:lineRule="auto"/>
              <w:contextualSpacing/>
              <w:rPr>
                <w:rFonts w:asciiTheme="majorHAnsi" w:hAnsiTheme="majorHAnsi" w:cstheme="majorHAnsi"/>
                <w:b/>
                <w:sz w:val="28"/>
                <w:szCs w:val="28"/>
                <w:lang w:val="pt-BR"/>
              </w:rPr>
            </w:pPr>
          </w:p>
          <w:p w14:paraId="66D29F50" w14:textId="7A0A8D82" w:rsidR="0063532E" w:rsidRDefault="0063532E" w:rsidP="004E5B2B">
            <w:pPr>
              <w:spacing w:line="360" w:lineRule="auto"/>
              <w:contextualSpacing/>
              <w:rPr>
                <w:rFonts w:asciiTheme="majorHAnsi" w:hAnsiTheme="majorHAnsi" w:cstheme="majorHAnsi"/>
                <w:b/>
                <w:sz w:val="28"/>
                <w:szCs w:val="28"/>
                <w:lang w:val="pt-BR"/>
              </w:rPr>
            </w:pPr>
            <w:r>
              <w:rPr>
                <w:rFonts w:asciiTheme="majorHAnsi" w:hAnsiTheme="majorHAnsi" w:cstheme="majorHAnsi"/>
                <w:b/>
                <w:sz w:val="28"/>
                <w:szCs w:val="28"/>
                <w:lang w:val="pt-BR"/>
              </w:rPr>
              <w:t>0.25</w:t>
            </w:r>
          </w:p>
          <w:p w14:paraId="04E97D5F" w14:textId="77777777" w:rsidR="0063532E" w:rsidRDefault="0063532E" w:rsidP="004E5B2B">
            <w:pPr>
              <w:spacing w:line="360" w:lineRule="auto"/>
              <w:contextualSpacing/>
              <w:rPr>
                <w:rFonts w:asciiTheme="majorHAnsi" w:hAnsiTheme="majorHAnsi" w:cstheme="majorHAnsi"/>
                <w:b/>
                <w:sz w:val="28"/>
                <w:szCs w:val="28"/>
                <w:lang w:val="pt-BR"/>
              </w:rPr>
            </w:pPr>
          </w:p>
          <w:p w14:paraId="6A4510B1" w14:textId="1062380D" w:rsidR="0063532E" w:rsidRDefault="0063532E" w:rsidP="004E5B2B">
            <w:pPr>
              <w:spacing w:line="360" w:lineRule="auto"/>
              <w:contextualSpacing/>
              <w:rPr>
                <w:rFonts w:asciiTheme="majorHAnsi" w:hAnsiTheme="majorHAnsi" w:cstheme="majorHAnsi"/>
                <w:b/>
                <w:sz w:val="28"/>
                <w:szCs w:val="28"/>
                <w:lang w:val="pt-BR"/>
              </w:rPr>
            </w:pPr>
          </w:p>
          <w:p w14:paraId="4C18E466" w14:textId="4632DD62" w:rsidR="0063532E" w:rsidRDefault="0063532E" w:rsidP="004E5B2B">
            <w:pPr>
              <w:spacing w:line="360" w:lineRule="auto"/>
              <w:contextualSpacing/>
              <w:rPr>
                <w:rFonts w:asciiTheme="majorHAnsi" w:hAnsiTheme="majorHAnsi" w:cstheme="majorHAnsi"/>
                <w:b/>
                <w:sz w:val="28"/>
                <w:szCs w:val="28"/>
                <w:lang w:val="pt-BR"/>
              </w:rPr>
            </w:pPr>
            <w:r>
              <w:rPr>
                <w:rFonts w:asciiTheme="majorHAnsi" w:hAnsiTheme="majorHAnsi" w:cstheme="majorHAnsi"/>
                <w:b/>
                <w:sz w:val="28"/>
                <w:szCs w:val="28"/>
                <w:lang w:val="pt-BR"/>
              </w:rPr>
              <w:t>0.25</w:t>
            </w:r>
          </w:p>
          <w:p w14:paraId="086237FF" w14:textId="77777777" w:rsidR="0063532E" w:rsidRDefault="0063532E" w:rsidP="004E5B2B">
            <w:pPr>
              <w:spacing w:line="360" w:lineRule="auto"/>
              <w:contextualSpacing/>
              <w:rPr>
                <w:rFonts w:asciiTheme="majorHAnsi" w:hAnsiTheme="majorHAnsi" w:cstheme="majorHAnsi"/>
                <w:b/>
                <w:sz w:val="28"/>
                <w:szCs w:val="28"/>
                <w:lang w:val="pt-BR"/>
              </w:rPr>
            </w:pPr>
          </w:p>
          <w:p w14:paraId="73F71499" w14:textId="126229F4" w:rsidR="0063532E" w:rsidRDefault="0063532E" w:rsidP="004E5B2B">
            <w:pPr>
              <w:spacing w:line="360" w:lineRule="auto"/>
              <w:contextualSpacing/>
              <w:rPr>
                <w:rFonts w:asciiTheme="majorHAnsi" w:hAnsiTheme="majorHAnsi" w:cstheme="majorHAnsi"/>
                <w:b/>
                <w:sz w:val="28"/>
                <w:szCs w:val="28"/>
                <w:lang w:val="pt-BR"/>
              </w:rPr>
            </w:pPr>
          </w:p>
          <w:p w14:paraId="75A41E91" w14:textId="2AA7DAC4" w:rsidR="0063532E" w:rsidRDefault="0063532E" w:rsidP="004E5B2B">
            <w:pPr>
              <w:spacing w:line="360" w:lineRule="auto"/>
              <w:contextualSpacing/>
              <w:rPr>
                <w:rFonts w:asciiTheme="majorHAnsi" w:hAnsiTheme="majorHAnsi" w:cstheme="majorHAnsi"/>
                <w:b/>
                <w:sz w:val="28"/>
                <w:szCs w:val="28"/>
                <w:lang w:val="pt-BR"/>
              </w:rPr>
            </w:pPr>
            <w:r>
              <w:rPr>
                <w:rFonts w:asciiTheme="majorHAnsi" w:hAnsiTheme="majorHAnsi" w:cstheme="majorHAnsi"/>
                <w:b/>
                <w:sz w:val="28"/>
                <w:szCs w:val="28"/>
                <w:lang w:val="pt-BR"/>
              </w:rPr>
              <w:t>0.25</w:t>
            </w:r>
          </w:p>
          <w:p w14:paraId="6A8FA45C" w14:textId="3C466756" w:rsidR="0063532E" w:rsidRPr="009B66A6" w:rsidRDefault="0063532E" w:rsidP="004E5B2B">
            <w:pPr>
              <w:spacing w:line="360" w:lineRule="auto"/>
              <w:contextualSpacing/>
              <w:rPr>
                <w:rFonts w:asciiTheme="majorHAnsi" w:hAnsiTheme="majorHAnsi" w:cstheme="majorHAnsi"/>
                <w:b/>
                <w:sz w:val="28"/>
                <w:szCs w:val="28"/>
                <w:lang w:val="pt-BR"/>
              </w:rPr>
            </w:pPr>
          </w:p>
        </w:tc>
      </w:tr>
      <w:tr w:rsidR="0063532E" w:rsidRPr="009B66A6" w14:paraId="5A7E6A69" w14:textId="77777777" w:rsidTr="004E5B2B">
        <w:tc>
          <w:tcPr>
            <w:tcW w:w="8217" w:type="dxa"/>
          </w:tcPr>
          <w:p w14:paraId="5FA7A57B" w14:textId="77777777" w:rsidR="004E5B2B" w:rsidRDefault="0063532E" w:rsidP="004E5B2B">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
          <w:p w14:paraId="77A1B63D" w14:textId="25F5BEDB" w:rsidR="0063532E" w:rsidRPr="004E5B2B" w:rsidRDefault="0063532E" w:rsidP="004E5B2B">
            <w:pPr>
              <w:spacing w:line="360" w:lineRule="auto"/>
              <w:jc w:val="both"/>
              <w:rPr>
                <w:rFonts w:ascii="Times New Roman" w:hAnsi="Times New Roman" w:cs="Times New Roman"/>
                <w:sz w:val="28"/>
                <w:szCs w:val="28"/>
                <w:lang w:val="en-US"/>
              </w:rPr>
            </w:pPr>
            <w:r w:rsidRPr="0063532E">
              <w:rPr>
                <w:rFonts w:ascii="Times New Roman" w:hAnsi="Times New Roman" w:cs="Times New Roman"/>
                <w:sz w:val="28"/>
                <w:szCs w:val="28"/>
              </w:rPr>
              <w:lastRenderedPageBreak/>
              <w:t>- Pha lag: pha thích ứng của sinh vật với môi trường. Pha này cần có sự tổng hợp các protein enzim</w:t>
            </w:r>
            <w:r w:rsidR="004E5B2B">
              <w:rPr>
                <w:rFonts w:ascii="Times New Roman" w:hAnsi="Times New Roman" w:cs="Times New Roman"/>
                <w:sz w:val="28"/>
                <w:szCs w:val="28"/>
                <w:lang w:val="en-US"/>
              </w:rPr>
              <w:t xml:space="preserve"> </w:t>
            </w:r>
            <w:r w:rsidRPr="0063532E">
              <w:rPr>
                <w:rFonts w:ascii="Times New Roman" w:hAnsi="Times New Roman" w:cs="Times New Roman"/>
                <w:sz w:val="28"/>
                <w:szCs w:val="28"/>
              </w:rPr>
              <w:t>cần thiết để xúc tiến quá trình tổng hợp các chất cần thiết cho tế bào và phân giải các chất có ở môi</w:t>
            </w:r>
            <w:r w:rsidR="004E5B2B">
              <w:rPr>
                <w:rFonts w:ascii="Times New Roman" w:hAnsi="Times New Roman" w:cs="Times New Roman"/>
                <w:sz w:val="28"/>
                <w:szCs w:val="28"/>
                <w:lang w:val="en-US"/>
              </w:rPr>
              <w:t xml:space="preserve"> </w:t>
            </w:r>
            <w:r w:rsidRPr="0063532E">
              <w:rPr>
                <w:rFonts w:ascii="Times New Roman" w:hAnsi="Times New Roman" w:cs="Times New Roman"/>
                <w:sz w:val="28"/>
                <w:szCs w:val="28"/>
              </w:rPr>
              <w:t xml:space="preserve">trường. </w:t>
            </w:r>
          </w:p>
          <w:p w14:paraId="11D92EA9" w14:textId="77777777" w:rsidR="0063532E" w:rsidRPr="0063532E" w:rsidRDefault="0063532E" w:rsidP="004E5B2B">
            <w:pPr>
              <w:spacing w:line="360" w:lineRule="auto"/>
              <w:jc w:val="both"/>
              <w:rPr>
                <w:rFonts w:ascii="Times New Roman" w:hAnsi="Times New Roman" w:cs="Times New Roman"/>
                <w:sz w:val="28"/>
                <w:szCs w:val="28"/>
              </w:rPr>
            </w:pPr>
            <w:r w:rsidRPr="0063532E">
              <w:rPr>
                <w:rFonts w:ascii="Times New Roman" w:hAnsi="Times New Roman" w:cs="Times New Roman"/>
                <w:sz w:val="28"/>
                <w:szCs w:val="28"/>
              </w:rPr>
              <w:t>- Có nhiều yếu tố ảnh hưởng đến pha lag, trong đó người ta thường đề cập đến 3 yếu tố chính sau:</w:t>
            </w:r>
          </w:p>
          <w:p w14:paraId="53DFBD78" w14:textId="5740D06E" w:rsidR="0063532E" w:rsidRPr="0063532E" w:rsidRDefault="0063532E" w:rsidP="004E5B2B">
            <w:pPr>
              <w:spacing w:line="360" w:lineRule="auto"/>
              <w:jc w:val="both"/>
              <w:rPr>
                <w:rFonts w:ascii="Times New Roman" w:hAnsi="Times New Roman" w:cs="Times New Roman"/>
                <w:sz w:val="28"/>
                <w:szCs w:val="28"/>
              </w:rPr>
            </w:pPr>
            <w:r w:rsidRPr="0063532E">
              <w:rPr>
                <w:rFonts w:ascii="Times New Roman" w:hAnsi="Times New Roman" w:cs="Times New Roman"/>
                <w:sz w:val="28"/>
                <w:szCs w:val="28"/>
              </w:rPr>
              <w:t xml:space="preserve">+ Tuổi của giống cấy: giống khỏe mạnh được lấy ở pha log thì pha lag sẽ ngắn. </w:t>
            </w:r>
          </w:p>
          <w:p w14:paraId="497487A6" w14:textId="506DB642" w:rsidR="0063532E" w:rsidRPr="0063532E" w:rsidRDefault="0063532E" w:rsidP="004E5B2B">
            <w:pPr>
              <w:spacing w:line="360" w:lineRule="auto"/>
              <w:jc w:val="both"/>
              <w:rPr>
                <w:rFonts w:ascii="Times New Roman" w:hAnsi="Times New Roman" w:cs="Times New Roman"/>
                <w:sz w:val="28"/>
                <w:szCs w:val="28"/>
              </w:rPr>
            </w:pPr>
            <w:r w:rsidRPr="0063532E">
              <w:rPr>
                <w:rFonts w:ascii="Times New Roman" w:hAnsi="Times New Roman" w:cs="Times New Roman"/>
                <w:sz w:val="28"/>
                <w:szCs w:val="28"/>
              </w:rPr>
              <w:t>+ Lượng giống: cấy giống nhiều pha lag ngắn và ngược lại.</w:t>
            </w:r>
            <w:r w:rsidRPr="0063532E">
              <w:rPr>
                <w:rFonts w:ascii="Times New Roman" w:hAnsi="Times New Roman" w:cs="Times New Roman"/>
                <w:b/>
                <w:i/>
                <w:sz w:val="28"/>
                <w:szCs w:val="28"/>
              </w:rPr>
              <w:t xml:space="preserve"> </w:t>
            </w:r>
          </w:p>
          <w:p w14:paraId="2433D434" w14:textId="3EA04876" w:rsidR="0063532E" w:rsidRPr="0063532E" w:rsidRDefault="0063532E" w:rsidP="004E5B2B">
            <w:pPr>
              <w:spacing w:line="360" w:lineRule="auto"/>
              <w:jc w:val="both"/>
              <w:rPr>
                <w:rFonts w:ascii="Times New Roman" w:hAnsi="Times New Roman" w:cs="Times New Roman"/>
                <w:sz w:val="28"/>
                <w:szCs w:val="28"/>
              </w:rPr>
            </w:pPr>
            <w:r w:rsidRPr="0063532E">
              <w:rPr>
                <w:rFonts w:ascii="Times New Roman" w:hAnsi="Times New Roman" w:cs="Times New Roman"/>
                <w:sz w:val="28"/>
                <w:szCs w:val="28"/>
              </w:rPr>
              <w:t>+ Thành phần của môi trường: môi trường có thành phần phong phú thì pha lag ngắn.</w:t>
            </w:r>
          </w:p>
        </w:tc>
        <w:tc>
          <w:tcPr>
            <w:tcW w:w="992" w:type="dxa"/>
          </w:tcPr>
          <w:p w14:paraId="329E36FF" w14:textId="77777777" w:rsidR="0063532E" w:rsidRDefault="0063532E" w:rsidP="004E5B2B">
            <w:pPr>
              <w:spacing w:line="360" w:lineRule="auto"/>
              <w:contextualSpacing/>
              <w:rPr>
                <w:rFonts w:asciiTheme="majorHAnsi" w:hAnsiTheme="majorHAnsi" w:cstheme="majorHAnsi"/>
                <w:b/>
                <w:sz w:val="28"/>
                <w:szCs w:val="28"/>
                <w:lang w:val="pt-BR"/>
              </w:rPr>
            </w:pPr>
          </w:p>
          <w:p w14:paraId="68DBFF21" w14:textId="77777777" w:rsidR="004E5B2B" w:rsidRDefault="004E5B2B" w:rsidP="004E5B2B">
            <w:pPr>
              <w:spacing w:line="360" w:lineRule="auto"/>
              <w:contextualSpacing/>
              <w:rPr>
                <w:rFonts w:asciiTheme="majorHAnsi" w:hAnsiTheme="majorHAnsi" w:cstheme="majorHAnsi"/>
                <w:b/>
                <w:sz w:val="28"/>
                <w:szCs w:val="28"/>
                <w:lang w:val="pt-BR"/>
              </w:rPr>
            </w:pPr>
          </w:p>
          <w:p w14:paraId="0CA68C53" w14:textId="77777777" w:rsidR="004E5B2B" w:rsidRDefault="004E5B2B" w:rsidP="004E5B2B">
            <w:pPr>
              <w:spacing w:line="360" w:lineRule="auto"/>
              <w:contextualSpacing/>
              <w:rPr>
                <w:rFonts w:asciiTheme="majorHAnsi" w:hAnsiTheme="majorHAnsi" w:cstheme="majorHAnsi"/>
                <w:b/>
                <w:sz w:val="28"/>
                <w:szCs w:val="28"/>
                <w:lang w:val="pt-BR"/>
              </w:rPr>
            </w:pPr>
          </w:p>
          <w:p w14:paraId="28920EED" w14:textId="23624966" w:rsidR="0063532E" w:rsidRDefault="0063532E" w:rsidP="004E5B2B">
            <w:pPr>
              <w:spacing w:line="360" w:lineRule="auto"/>
              <w:contextualSpacing/>
              <w:rPr>
                <w:rFonts w:asciiTheme="majorHAnsi" w:hAnsiTheme="majorHAnsi" w:cstheme="majorHAnsi"/>
                <w:b/>
                <w:sz w:val="28"/>
                <w:szCs w:val="28"/>
                <w:lang w:val="pt-BR"/>
              </w:rPr>
            </w:pPr>
            <w:r>
              <w:rPr>
                <w:rFonts w:asciiTheme="majorHAnsi" w:hAnsiTheme="majorHAnsi" w:cstheme="majorHAnsi"/>
                <w:b/>
                <w:sz w:val="28"/>
                <w:szCs w:val="28"/>
                <w:lang w:val="pt-BR"/>
              </w:rPr>
              <w:lastRenderedPageBreak/>
              <w:t>0.25</w:t>
            </w:r>
          </w:p>
          <w:p w14:paraId="083B0594" w14:textId="77777777" w:rsidR="0063532E" w:rsidRDefault="0063532E" w:rsidP="004E5B2B">
            <w:pPr>
              <w:spacing w:line="360" w:lineRule="auto"/>
              <w:contextualSpacing/>
              <w:rPr>
                <w:rFonts w:asciiTheme="majorHAnsi" w:hAnsiTheme="majorHAnsi" w:cstheme="majorHAnsi"/>
                <w:b/>
                <w:sz w:val="28"/>
                <w:szCs w:val="28"/>
                <w:lang w:val="pt-BR"/>
              </w:rPr>
            </w:pPr>
          </w:p>
          <w:p w14:paraId="6AFC7FEB" w14:textId="77777777" w:rsidR="0063532E" w:rsidRDefault="0063532E" w:rsidP="004E5B2B">
            <w:pPr>
              <w:spacing w:line="360" w:lineRule="auto"/>
              <w:contextualSpacing/>
              <w:rPr>
                <w:rFonts w:asciiTheme="majorHAnsi" w:hAnsiTheme="majorHAnsi" w:cstheme="majorHAnsi"/>
                <w:b/>
                <w:sz w:val="28"/>
                <w:szCs w:val="28"/>
                <w:lang w:val="pt-BR"/>
              </w:rPr>
            </w:pPr>
          </w:p>
          <w:p w14:paraId="5FF4B55B" w14:textId="6E31D4EE" w:rsidR="004E5B2B" w:rsidRDefault="004E5B2B" w:rsidP="004E5B2B">
            <w:pPr>
              <w:spacing w:line="360" w:lineRule="auto"/>
              <w:contextualSpacing/>
              <w:rPr>
                <w:rFonts w:asciiTheme="majorHAnsi" w:hAnsiTheme="majorHAnsi" w:cstheme="majorHAnsi"/>
                <w:b/>
                <w:sz w:val="28"/>
                <w:szCs w:val="28"/>
                <w:lang w:val="pt-BR"/>
              </w:rPr>
            </w:pPr>
          </w:p>
          <w:p w14:paraId="08C2AE5E" w14:textId="77777777" w:rsidR="004E5B2B" w:rsidRDefault="004E5B2B" w:rsidP="004E5B2B">
            <w:pPr>
              <w:spacing w:line="360" w:lineRule="auto"/>
              <w:contextualSpacing/>
              <w:rPr>
                <w:rFonts w:asciiTheme="majorHAnsi" w:hAnsiTheme="majorHAnsi" w:cstheme="majorHAnsi"/>
                <w:b/>
                <w:sz w:val="28"/>
                <w:szCs w:val="28"/>
                <w:lang w:val="pt-BR"/>
              </w:rPr>
            </w:pPr>
          </w:p>
          <w:p w14:paraId="68A85B54" w14:textId="150E3F61" w:rsidR="004E5B2B" w:rsidRDefault="0063532E" w:rsidP="004E5B2B">
            <w:pPr>
              <w:spacing w:line="360" w:lineRule="auto"/>
              <w:contextualSpacing/>
              <w:rPr>
                <w:rFonts w:asciiTheme="majorHAnsi" w:hAnsiTheme="majorHAnsi" w:cstheme="majorHAnsi"/>
                <w:b/>
                <w:sz w:val="28"/>
                <w:szCs w:val="28"/>
                <w:lang w:val="pt-BR"/>
              </w:rPr>
            </w:pPr>
            <w:r>
              <w:rPr>
                <w:rFonts w:asciiTheme="majorHAnsi" w:hAnsiTheme="majorHAnsi" w:cstheme="majorHAnsi"/>
                <w:b/>
                <w:sz w:val="28"/>
                <w:szCs w:val="28"/>
                <w:lang w:val="pt-BR"/>
              </w:rPr>
              <w:t>0.25</w:t>
            </w:r>
          </w:p>
          <w:p w14:paraId="73E324D7" w14:textId="77777777" w:rsidR="004E5B2B" w:rsidRDefault="004E5B2B" w:rsidP="004E5B2B">
            <w:pPr>
              <w:spacing w:line="360" w:lineRule="auto"/>
              <w:contextualSpacing/>
              <w:rPr>
                <w:rFonts w:asciiTheme="majorHAnsi" w:hAnsiTheme="majorHAnsi" w:cstheme="majorHAnsi"/>
                <w:b/>
                <w:sz w:val="28"/>
                <w:szCs w:val="28"/>
                <w:lang w:val="pt-BR"/>
              </w:rPr>
            </w:pPr>
          </w:p>
          <w:p w14:paraId="7D0BA752" w14:textId="7115FEF6" w:rsidR="004E5B2B" w:rsidRDefault="0063532E" w:rsidP="004E5B2B">
            <w:pPr>
              <w:spacing w:line="360" w:lineRule="auto"/>
              <w:contextualSpacing/>
              <w:rPr>
                <w:rFonts w:asciiTheme="majorHAnsi" w:hAnsiTheme="majorHAnsi" w:cstheme="majorHAnsi"/>
                <w:b/>
                <w:sz w:val="28"/>
                <w:szCs w:val="28"/>
                <w:lang w:val="pt-BR"/>
              </w:rPr>
            </w:pPr>
            <w:r>
              <w:rPr>
                <w:rFonts w:asciiTheme="majorHAnsi" w:hAnsiTheme="majorHAnsi" w:cstheme="majorHAnsi"/>
                <w:b/>
                <w:sz w:val="28"/>
                <w:szCs w:val="28"/>
                <w:lang w:val="pt-BR"/>
              </w:rPr>
              <w:t>0.25</w:t>
            </w:r>
          </w:p>
          <w:p w14:paraId="07D2780E" w14:textId="77777777" w:rsidR="0063532E" w:rsidRDefault="0063532E" w:rsidP="004E5B2B">
            <w:pPr>
              <w:spacing w:line="360" w:lineRule="auto"/>
              <w:contextualSpacing/>
              <w:rPr>
                <w:rFonts w:asciiTheme="majorHAnsi" w:hAnsiTheme="majorHAnsi" w:cstheme="majorHAnsi"/>
                <w:b/>
                <w:sz w:val="28"/>
                <w:szCs w:val="28"/>
                <w:lang w:val="pt-BR"/>
              </w:rPr>
            </w:pPr>
            <w:r>
              <w:rPr>
                <w:rFonts w:asciiTheme="majorHAnsi" w:hAnsiTheme="majorHAnsi" w:cstheme="majorHAnsi"/>
                <w:b/>
                <w:sz w:val="28"/>
                <w:szCs w:val="28"/>
                <w:lang w:val="pt-BR"/>
              </w:rPr>
              <w:t>0.25</w:t>
            </w:r>
          </w:p>
          <w:p w14:paraId="73608FED" w14:textId="245B1531" w:rsidR="0063532E" w:rsidRDefault="0063532E" w:rsidP="004E5B2B">
            <w:pPr>
              <w:spacing w:line="360" w:lineRule="auto"/>
              <w:contextualSpacing/>
              <w:rPr>
                <w:rFonts w:asciiTheme="majorHAnsi" w:hAnsiTheme="majorHAnsi" w:cstheme="majorHAnsi"/>
                <w:b/>
                <w:sz w:val="28"/>
                <w:szCs w:val="28"/>
                <w:lang w:val="pt-BR"/>
              </w:rPr>
            </w:pPr>
          </w:p>
        </w:tc>
      </w:tr>
    </w:tbl>
    <w:p w14:paraId="05E2AE64" w14:textId="77777777" w:rsidR="0063532E" w:rsidRPr="00E2726E" w:rsidRDefault="0063532E" w:rsidP="00E2726E">
      <w:pPr>
        <w:spacing w:after="0" w:line="360" w:lineRule="auto"/>
        <w:jc w:val="both"/>
        <w:rPr>
          <w:rFonts w:ascii="Times New Roman" w:hAnsi="Times New Roman" w:cs="Times New Roman"/>
          <w:sz w:val="28"/>
          <w:szCs w:val="28"/>
        </w:rPr>
      </w:pPr>
    </w:p>
    <w:p w14:paraId="64F24327" w14:textId="1C175D54" w:rsidR="00D8003F" w:rsidRPr="00D8003F" w:rsidRDefault="00D8003F" w:rsidP="0010060E">
      <w:pPr>
        <w:spacing w:after="0" w:line="360" w:lineRule="auto"/>
        <w:jc w:val="both"/>
        <w:rPr>
          <w:rFonts w:ascii="Times New Roman" w:hAnsi="Times New Roman" w:cs="Times New Roman"/>
          <w:b/>
          <w:color w:val="FF0000"/>
          <w:sz w:val="28"/>
          <w:szCs w:val="28"/>
          <w:lang w:val="en-US"/>
        </w:rPr>
      </w:pPr>
      <w:r w:rsidRPr="00E2726E">
        <w:rPr>
          <w:rFonts w:ascii="Times New Roman" w:hAnsi="Times New Roman" w:cs="Times New Roman"/>
          <w:b/>
          <w:color w:val="FF0000"/>
          <w:sz w:val="28"/>
          <w:szCs w:val="28"/>
        </w:rPr>
        <w:t>Câu 8: Virus</w:t>
      </w:r>
      <w:r w:rsidRPr="00E2726E">
        <w:rPr>
          <w:rFonts w:ascii="Times New Roman" w:hAnsi="Times New Roman" w:cs="Times New Roman"/>
          <w:b/>
          <w:color w:val="FF0000"/>
          <w:sz w:val="28"/>
          <w:szCs w:val="28"/>
          <w:lang w:val="en-US"/>
        </w:rPr>
        <w:t xml:space="preserve"> (2.0 điểm)</w:t>
      </w:r>
    </w:p>
    <w:p w14:paraId="1A77331C" w14:textId="3084B5DF" w:rsidR="0010060E" w:rsidRPr="00E2726E" w:rsidRDefault="0010060E" w:rsidP="00100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E2726E">
        <w:rPr>
          <w:rFonts w:ascii="Times New Roman" w:hAnsi="Times New Roman" w:cs="Times New Roman"/>
          <w:sz w:val="28"/>
          <w:szCs w:val="28"/>
        </w:rPr>
        <w:t>. Một số loại virut gây bệnh ở người nhưng người ta không thể tạo ra vacxin phòng chống. Cho biết đó là loại viruts có vật chất di truyề</w:t>
      </w:r>
      <w:r w:rsidR="006B7443">
        <w:rPr>
          <w:rFonts w:ascii="Times New Roman" w:hAnsi="Times New Roman" w:cs="Times New Roman"/>
          <w:sz w:val="28"/>
          <w:szCs w:val="28"/>
        </w:rPr>
        <w:t>n là A</w:t>
      </w:r>
      <w:r w:rsidRPr="00E2726E">
        <w:rPr>
          <w:rFonts w:ascii="Times New Roman" w:hAnsi="Times New Roman" w:cs="Times New Roman"/>
          <w:sz w:val="28"/>
          <w:szCs w:val="28"/>
        </w:rPr>
        <w:t>D</w:t>
      </w:r>
      <w:r w:rsidR="006B7443">
        <w:rPr>
          <w:rFonts w:ascii="Times New Roman" w:hAnsi="Times New Roman" w:cs="Times New Roman"/>
          <w:sz w:val="28"/>
          <w:szCs w:val="28"/>
          <w:lang w:val="en-US"/>
        </w:rPr>
        <w:t>N</w:t>
      </w:r>
      <w:r w:rsidRPr="00E2726E">
        <w:rPr>
          <w:rFonts w:ascii="Times New Roman" w:hAnsi="Times New Roman" w:cs="Times New Roman"/>
          <w:sz w:val="28"/>
          <w:szCs w:val="28"/>
        </w:rPr>
        <w:t xml:space="preserve"> hay ARN? Vì sao?</w:t>
      </w:r>
    </w:p>
    <w:p w14:paraId="69F06A2C" w14:textId="77777777" w:rsidR="0010060E" w:rsidRPr="00E2726E" w:rsidRDefault="0010060E" w:rsidP="00100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E2726E">
        <w:rPr>
          <w:rFonts w:ascii="Times New Roman" w:hAnsi="Times New Roman" w:cs="Times New Roman"/>
          <w:sz w:val="28"/>
          <w:szCs w:val="28"/>
        </w:rPr>
        <w:t>. Dựa trên cơ chế gây bệnh của HIV và virus cúm, hãy chỉ ra sự biến động số lượng của mỗi nhóm virus này trong cơ thể người theo thời gian.</w:t>
      </w:r>
    </w:p>
    <w:p w14:paraId="4726123F" w14:textId="77777777" w:rsidR="0010060E" w:rsidRPr="00E2726E" w:rsidRDefault="0010060E" w:rsidP="00100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E2726E">
        <w:rPr>
          <w:rFonts w:ascii="Times New Roman" w:hAnsi="Times New Roman" w:cs="Times New Roman"/>
          <w:sz w:val="28"/>
          <w:szCs w:val="28"/>
        </w:rPr>
        <w:t>. Người ta có thể định lượng số hạt virut xâm nhiễm vào tế bào chủ bằng thí nghiệm vết tan (plaqueassay). Thí nghiệm này nuôi cấy một mẫu chứa các hạt virut (ở nồng độ thấp) trên đĩa phủ sẵn môt lớp tế bào chủ và sau đó đếm số tổn thương cục bộ (gọi là vết tan) tạo thành.</w:t>
      </w:r>
    </w:p>
    <w:p w14:paraId="1A96C2D2" w14:textId="77777777" w:rsidR="0010060E" w:rsidRPr="00E2726E" w:rsidRDefault="0010060E" w:rsidP="0010060E">
      <w:pPr>
        <w:spacing w:after="0" w:line="360" w:lineRule="auto"/>
        <w:jc w:val="both"/>
        <w:rPr>
          <w:rFonts w:ascii="Times New Roman" w:hAnsi="Times New Roman" w:cs="Times New Roman"/>
          <w:sz w:val="28"/>
          <w:szCs w:val="28"/>
        </w:rPr>
      </w:pPr>
      <w:r w:rsidRPr="00E2726E">
        <w:rPr>
          <w:rFonts w:ascii="Times New Roman" w:hAnsi="Times New Roman" w:cs="Times New Roman"/>
          <w:sz w:val="28"/>
          <w:szCs w:val="28"/>
        </w:rPr>
        <w:t>a. Hãy trình bày cơ sở khoa học của phương pháp định lượng virut này?</w:t>
      </w:r>
    </w:p>
    <w:p w14:paraId="24BCB427" w14:textId="743D1112" w:rsidR="0010060E" w:rsidRDefault="0010060E" w:rsidP="0010060E">
      <w:pPr>
        <w:spacing w:after="0" w:line="360" w:lineRule="auto"/>
        <w:jc w:val="both"/>
        <w:rPr>
          <w:rFonts w:ascii="Times New Roman" w:hAnsi="Times New Roman" w:cs="Times New Roman"/>
          <w:sz w:val="28"/>
          <w:szCs w:val="28"/>
        </w:rPr>
      </w:pPr>
      <w:r w:rsidRPr="00E2726E">
        <w:rPr>
          <w:rFonts w:ascii="Times New Roman" w:hAnsi="Times New Roman" w:cs="Times New Roman"/>
          <w:sz w:val="28"/>
          <w:szCs w:val="28"/>
        </w:rPr>
        <w:t>b. Nếu trên đĩa nuôi cấy tế bào chủ đếm được 30 vết tan thì có thể khẳng định số hạt virion ban đầu đưa vào là 30 hạt không?</w:t>
      </w:r>
    </w:p>
    <w:p w14:paraId="7BF03153" w14:textId="77777777" w:rsidR="0010060E" w:rsidRPr="00374E20" w:rsidRDefault="0010060E" w:rsidP="0010060E">
      <w:pPr>
        <w:spacing w:line="360" w:lineRule="auto"/>
        <w:jc w:val="both"/>
        <w:rPr>
          <w:rFonts w:asciiTheme="majorHAnsi" w:hAnsiTheme="majorHAnsi" w:cstheme="majorHAnsi"/>
          <w:sz w:val="28"/>
          <w:szCs w:val="28"/>
          <w:lang w:val="en-US"/>
        </w:rPr>
      </w:pPr>
      <w:r w:rsidRPr="009B66A6">
        <w:rPr>
          <w:rFonts w:asciiTheme="majorHAnsi" w:hAnsiTheme="majorHAnsi" w:cstheme="majorHAnsi"/>
          <w:sz w:val="28"/>
          <w:szCs w:val="28"/>
          <w:lang w:val="en-US"/>
        </w:rPr>
        <w:t>Hướng dẫn chấm:</w:t>
      </w:r>
    </w:p>
    <w:tbl>
      <w:tblPr>
        <w:tblStyle w:val="TableGrid"/>
        <w:tblW w:w="9016" w:type="dxa"/>
        <w:tblLook w:val="04A0" w:firstRow="1" w:lastRow="0" w:firstColumn="1" w:lastColumn="0" w:noHBand="0" w:noVBand="1"/>
      </w:tblPr>
      <w:tblGrid>
        <w:gridCol w:w="7448"/>
        <w:gridCol w:w="1568"/>
      </w:tblGrid>
      <w:tr w:rsidR="0010060E" w:rsidRPr="009B66A6" w14:paraId="72F91E57" w14:textId="77777777" w:rsidTr="00877ECB">
        <w:tc>
          <w:tcPr>
            <w:tcW w:w="7448" w:type="dxa"/>
            <w:vAlign w:val="center"/>
          </w:tcPr>
          <w:p w14:paraId="48A130EB" w14:textId="77777777" w:rsidR="0010060E" w:rsidRPr="009B66A6" w:rsidRDefault="0010060E" w:rsidP="00877ECB">
            <w:pPr>
              <w:spacing w:line="360" w:lineRule="auto"/>
              <w:jc w:val="center"/>
              <w:rPr>
                <w:rFonts w:asciiTheme="majorHAnsi" w:hAnsiTheme="majorHAnsi" w:cstheme="majorHAnsi"/>
                <w:b/>
                <w:sz w:val="28"/>
                <w:szCs w:val="28"/>
                <w:lang w:val="en-US"/>
              </w:rPr>
            </w:pPr>
            <w:r w:rsidRPr="009B66A6">
              <w:rPr>
                <w:rFonts w:asciiTheme="majorHAnsi" w:hAnsiTheme="majorHAnsi" w:cstheme="majorHAnsi"/>
                <w:b/>
                <w:sz w:val="28"/>
                <w:szCs w:val="28"/>
              </w:rPr>
              <w:t>Nội dung</w:t>
            </w:r>
            <w:r w:rsidRPr="009B66A6">
              <w:rPr>
                <w:rFonts w:asciiTheme="majorHAnsi" w:hAnsiTheme="majorHAnsi" w:cstheme="majorHAnsi"/>
                <w:b/>
                <w:sz w:val="28"/>
                <w:szCs w:val="28"/>
                <w:lang w:val="en-US"/>
              </w:rPr>
              <w:t xml:space="preserve"> trả lời</w:t>
            </w:r>
          </w:p>
        </w:tc>
        <w:tc>
          <w:tcPr>
            <w:tcW w:w="1568" w:type="dxa"/>
            <w:vAlign w:val="center"/>
          </w:tcPr>
          <w:p w14:paraId="6ADE7345" w14:textId="77777777" w:rsidR="0010060E" w:rsidRPr="009B66A6" w:rsidRDefault="0010060E" w:rsidP="00877ECB">
            <w:pPr>
              <w:spacing w:line="360" w:lineRule="auto"/>
              <w:jc w:val="center"/>
              <w:rPr>
                <w:rFonts w:asciiTheme="majorHAnsi" w:hAnsiTheme="majorHAnsi" w:cstheme="majorHAnsi"/>
                <w:b/>
                <w:sz w:val="28"/>
                <w:szCs w:val="28"/>
              </w:rPr>
            </w:pPr>
            <w:r w:rsidRPr="009B66A6">
              <w:rPr>
                <w:rFonts w:asciiTheme="majorHAnsi" w:hAnsiTheme="majorHAnsi" w:cstheme="majorHAnsi"/>
                <w:b/>
                <w:sz w:val="28"/>
                <w:szCs w:val="28"/>
              </w:rPr>
              <w:t>Điểm</w:t>
            </w:r>
          </w:p>
        </w:tc>
      </w:tr>
      <w:tr w:rsidR="0010060E" w:rsidRPr="009B66A6" w14:paraId="10EB094B" w14:textId="77777777" w:rsidTr="00877ECB">
        <w:trPr>
          <w:trHeight w:val="2421"/>
        </w:trPr>
        <w:tc>
          <w:tcPr>
            <w:tcW w:w="7448" w:type="dxa"/>
          </w:tcPr>
          <w:p w14:paraId="556E657D" w14:textId="77777777" w:rsidR="0010060E" w:rsidRDefault="004253AF" w:rsidP="00D8003F">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lastRenderedPageBreak/>
              <w:t>1.</w:t>
            </w:r>
          </w:p>
          <w:p w14:paraId="7E60872C" w14:textId="0C3FD199" w:rsidR="004253AF" w:rsidRPr="004253AF" w:rsidRDefault="004253AF" w:rsidP="00D8003F">
            <w:pPr>
              <w:spacing w:line="360" w:lineRule="auto"/>
              <w:jc w:val="both"/>
              <w:rPr>
                <w:rFonts w:ascii="Times New Roman" w:hAnsi="Times New Roman" w:cs="Times New Roman"/>
                <w:sz w:val="28"/>
                <w:szCs w:val="28"/>
              </w:rPr>
            </w:pPr>
            <w:r w:rsidRPr="004253AF">
              <w:rPr>
                <w:rFonts w:ascii="Times New Roman" w:hAnsi="Times New Roman" w:cs="Times New Roman"/>
                <w:sz w:val="28"/>
                <w:szCs w:val="28"/>
              </w:rPr>
              <w:t>Vi rút có vật chất di truyền là ARN.</w:t>
            </w:r>
            <w:r w:rsidRPr="004253AF">
              <w:rPr>
                <w:rFonts w:ascii="Times New Roman" w:hAnsi="Times New Roman" w:cs="Times New Roman"/>
                <w:b/>
                <w:i/>
                <w:sz w:val="28"/>
                <w:szCs w:val="28"/>
              </w:rPr>
              <w:t xml:space="preserve"> </w:t>
            </w:r>
          </w:p>
          <w:p w14:paraId="6387AC03" w14:textId="399F5EBF" w:rsidR="004253AF" w:rsidRPr="006B7443" w:rsidRDefault="004253AF" w:rsidP="00D8003F">
            <w:pPr>
              <w:spacing w:line="360" w:lineRule="auto"/>
              <w:jc w:val="both"/>
              <w:rPr>
                <w:rFonts w:ascii="Times New Roman" w:hAnsi="Times New Roman" w:cs="Times New Roman"/>
                <w:sz w:val="28"/>
                <w:szCs w:val="28"/>
              </w:rPr>
            </w:pPr>
            <w:r w:rsidRPr="004253AF">
              <w:rPr>
                <w:rFonts w:ascii="Times New Roman" w:hAnsi="Times New Roman" w:cs="Times New Roman"/>
                <w:sz w:val="28"/>
                <w:szCs w:val="28"/>
              </w:rPr>
              <w:t>+ Do cấu trúc ARN kém bền vững hơn ADN nên virút có vật chất di truyền và ARN dễ phát sinh các đột biến hơn vi rút có vật chất di truyền là ADN.</w:t>
            </w:r>
            <w:r w:rsidRPr="004253AF">
              <w:rPr>
                <w:rFonts w:ascii="Times New Roman" w:hAnsi="Times New Roman" w:cs="Times New Roman"/>
                <w:b/>
                <w:i/>
                <w:sz w:val="28"/>
                <w:szCs w:val="28"/>
              </w:rPr>
              <w:t xml:space="preserve"> </w:t>
            </w:r>
            <w:r w:rsidRPr="004253AF">
              <w:rPr>
                <w:rFonts w:ascii="Times New Roman" w:hAnsi="Times New Roman" w:cs="Times New Roman"/>
                <w:sz w:val="28"/>
                <w:szCs w:val="28"/>
              </w:rPr>
              <w:t>Vì vậy, vi rút có vật chất di truyền là ARN dễ thay đổi đặc tính kháng nguyên hơn...,nên người ta</w:t>
            </w:r>
            <w:r w:rsidR="006B7443">
              <w:rPr>
                <w:rFonts w:ascii="Times New Roman" w:hAnsi="Times New Roman" w:cs="Times New Roman"/>
                <w:sz w:val="28"/>
                <w:szCs w:val="28"/>
                <w:lang w:val="en-US"/>
              </w:rPr>
              <w:t xml:space="preserve"> </w:t>
            </w:r>
            <w:r w:rsidRPr="004253AF">
              <w:rPr>
                <w:rFonts w:ascii="Times New Roman" w:hAnsi="Times New Roman" w:cs="Times New Roman"/>
                <w:sz w:val="28"/>
                <w:szCs w:val="28"/>
              </w:rPr>
              <w:t>không thể tạo ra vacxin phòng chống chúng.</w:t>
            </w:r>
            <w:r w:rsidRPr="004253AF">
              <w:rPr>
                <w:rFonts w:ascii="Times New Roman" w:hAnsi="Times New Roman" w:cs="Times New Roman"/>
                <w:b/>
                <w:i/>
                <w:sz w:val="28"/>
                <w:szCs w:val="28"/>
              </w:rPr>
              <w:t xml:space="preserve"> </w:t>
            </w:r>
          </w:p>
        </w:tc>
        <w:tc>
          <w:tcPr>
            <w:tcW w:w="1568" w:type="dxa"/>
          </w:tcPr>
          <w:p w14:paraId="2B372F83" w14:textId="77777777" w:rsidR="0010060E" w:rsidRDefault="0010060E" w:rsidP="00D8003F">
            <w:pPr>
              <w:spacing w:line="360" w:lineRule="auto"/>
              <w:rPr>
                <w:rFonts w:asciiTheme="majorHAnsi" w:hAnsiTheme="majorHAnsi" w:cstheme="majorHAnsi"/>
                <w:b/>
                <w:sz w:val="28"/>
                <w:szCs w:val="28"/>
              </w:rPr>
            </w:pPr>
          </w:p>
          <w:p w14:paraId="53CD1668" w14:textId="230E9610" w:rsidR="00D8003F" w:rsidRDefault="004253AF" w:rsidP="00D8003F">
            <w:pPr>
              <w:spacing w:line="360" w:lineRule="auto"/>
              <w:rPr>
                <w:rFonts w:asciiTheme="majorHAnsi" w:hAnsiTheme="majorHAnsi" w:cstheme="majorHAnsi"/>
                <w:b/>
                <w:sz w:val="28"/>
                <w:szCs w:val="28"/>
                <w:lang w:val="en-US"/>
              </w:rPr>
            </w:pPr>
            <w:r>
              <w:rPr>
                <w:rFonts w:asciiTheme="majorHAnsi" w:hAnsiTheme="majorHAnsi" w:cstheme="majorHAnsi"/>
                <w:b/>
                <w:sz w:val="28"/>
                <w:szCs w:val="28"/>
                <w:lang w:val="en-US"/>
              </w:rPr>
              <w:t>0.25</w:t>
            </w:r>
          </w:p>
          <w:p w14:paraId="66DEEB05" w14:textId="18D8E4C5" w:rsidR="004253AF" w:rsidRPr="004253AF" w:rsidRDefault="004253AF" w:rsidP="00D8003F">
            <w:pPr>
              <w:spacing w:line="360" w:lineRule="auto"/>
              <w:rPr>
                <w:rFonts w:asciiTheme="majorHAnsi" w:hAnsiTheme="majorHAnsi" w:cstheme="majorHAnsi"/>
                <w:b/>
                <w:sz w:val="28"/>
                <w:szCs w:val="28"/>
                <w:lang w:val="en-US"/>
              </w:rPr>
            </w:pPr>
            <w:r>
              <w:rPr>
                <w:rFonts w:asciiTheme="majorHAnsi" w:hAnsiTheme="majorHAnsi" w:cstheme="majorHAnsi"/>
                <w:b/>
                <w:sz w:val="28"/>
                <w:szCs w:val="28"/>
                <w:lang w:val="en-US"/>
              </w:rPr>
              <w:t>0.25</w:t>
            </w:r>
          </w:p>
        </w:tc>
      </w:tr>
      <w:tr w:rsidR="00D8003F" w:rsidRPr="009B66A6" w14:paraId="4895F189" w14:textId="77777777" w:rsidTr="00877ECB">
        <w:trPr>
          <w:trHeight w:val="2421"/>
        </w:trPr>
        <w:tc>
          <w:tcPr>
            <w:tcW w:w="7448" w:type="dxa"/>
          </w:tcPr>
          <w:p w14:paraId="7CBFA3AE" w14:textId="77777777" w:rsidR="00D8003F" w:rsidRDefault="00D8003F" w:rsidP="00D8003F">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2. </w:t>
            </w:r>
          </w:p>
          <w:p w14:paraId="2CE8EC1F" w14:textId="68513E71" w:rsidR="00D8003F" w:rsidRPr="00D8003F" w:rsidRDefault="00D8003F" w:rsidP="00D8003F">
            <w:pPr>
              <w:spacing w:line="360" w:lineRule="auto"/>
              <w:jc w:val="both"/>
              <w:rPr>
                <w:rFonts w:ascii="Times New Roman" w:hAnsi="Times New Roman" w:cs="Times New Roman"/>
                <w:sz w:val="28"/>
                <w:szCs w:val="28"/>
              </w:rPr>
            </w:pPr>
            <w:r w:rsidRPr="00D8003F">
              <w:rPr>
                <w:rFonts w:ascii="Times New Roman" w:hAnsi="Times New Roman" w:cs="Times New Roman"/>
                <w:sz w:val="28"/>
                <w:szCs w:val="28"/>
              </w:rPr>
              <w:t>- Số lượng hạt virus cúm tăng đều, sau đó lượng kháng thể trong cơ thể gia tăng đủ lớn và tiêu diệt hết các hạt virus cho đến khi khỏi cúm hoàn toàn.</w:t>
            </w:r>
            <w:r w:rsidRPr="00D8003F">
              <w:rPr>
                <w:rFonts w:ascii="Times New Roman" w:hAnsi="Times New Roman" w:cs="Times New Roman"/>
                <w:b/>
                <w:i/>
                <w:sz w:val="28"/>
                <w:szCs w:val="28"/>
              </w:rPr>
              <w:t xml:space="preserve"> </w:t>
            </w:r>
          </w:p>
          <w:p w14:paraId="2B7A7975" w14:textId="4BF5C099" w:rsidR="00D8003F" w:rsidRPr="00D8003F" w:rsidRDefault="00D8003F" w:rsidP="00D8003F">
            <w:pPr>
              <w:tabs>
                <w:tab w:val="left" w:pos="450"/>
              </w:tabs>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D8003F">
              <w:rPr>
                <w:rFonts w:ascii="Times New Roman" w:hAnsi="Times New Roman" w:cs="Times New Roman"/>
                <w:sz w:val="28"/>
                <w:szCs w:val="28"/>
              </w:rPr>
              <w:t>Số lượng các hạt virus HIV gia tăng dần. Ở giai đoạn sau, hệ miễn dịch suy yếu hoàn toàn và số lượng hạt HIV tăng nhanh.</w:t>
            </w:r>
            <w:r w:rsidRPr="00D8003F">
              <w:rPr>
                <w:rFonts w:ascii="Times New Roman" w:hAnsi="Times New Roman" w:cs="Times New Roman"/>
                <w:b/>
                <w:i/>
                <w:sz w:val="28"/>
                <w:szCs w:val="28"/>
              </w:rPr>
              <w:t xml:space="preserve"> </w:t>
            </w:r>
          </w:p>
        </w:tc>
        <w:tc>
          <w:tcPr>
            <w:tcW w:w="1568" w:type="dxa"/>
          </w:tcPr>
          <w:p w14:paraId="7C6B78C6" w14:textId="77777777" w:rsidR="00D8003F" w:rsidRDefault="00D8003F" w:rsidP="00D8003F">
            <w:pPr>
              <w:spacing w:line="360" w:lineRule="auto"/>
              <w:rPr>
                <w:rFonts w:asciiTheme="majorHAnsi" w:hAnsiTheme="majorHAnsi" w:cstheme="majorHAnsi"/>
                <w:b/>
                <w:sz w:val="28"/>
                <w:szCs w:val="28"/>
              </w:rPr>
            </w:pPr>
          </w:p>
          <w:p w14:paraId="2DC24508" w14:textId="77777777" w:rsidR="00D8003F" w:rsidRDefault="00D8003F" w:rsidP="00D8003F">
            <w:pPr>
              <w:spacing w:line="360" w:lineRule="auto"/>
              <w:rPr>
                <w:rFonts w:asciiTheme="majorHAnsi" w:hAnsiTheme="majorHAnsi" w:cstheme="majorHAnsi"/>
                <w:b/>
                <w:sz w:val="28"/>
                <w:szCs w:val="28"/>
                <w:lang w:val="en-US"/>
              </w:rPr>
            </w:pPr>
            <w:r>
              <w:rPr>
                <w:rFonts w:asciiTheme="majorHAnsi" w:hAnsiTheme="majorHAnsi" w:cstheme="majorHAnsi"/>
                <w:b/>
                <w:sz w:val="28"/>
                <w:szCs w:val="28"/>
                <w:lang w:val="en-US"/>
              </w:rPr>
              <w:t>0.25</w:t>
            </w:r>
          </w:p>
          <w:p w14:paraId="461285E1" w14:textId="77777777" w:rsidR="00D8003F" w:rsidRDefault="00D8003F" w:rsidP="00D8003F">
            <w:pPr>
              <w:spacing w:line="360" w:lineRule="auto"/>
              <w:rPr>
                <w:rFonts w:asciiTheme="majorHAnsi" w:hAnsiTheme="majorHAnsi" w:cstheme="majorHAnsi"/>
                <w:b/>
                <w:sz w:val="28"/>
                <w:szCs w:val="28"/>
                <w:lang w:val="en-US"/>
              </w:rPr>
            </w:pPr>
          </w:p>
          <w:p w14:paraId="5E591712" w14:textId="77777777" w:rsidR="00D8003F" w:rsidRDefault="00D8003F" w:rsidP="00D8003F">
            <w:pPr>
              <w:spacing w:line="360" w:lineRule="auto"/>
              <w:rPr>
                <w:rFonts w:asciiTheme="majorHAnsi" w:hAnsiTheme="majorHAnsi" w:cstheme="majorHAnsi"/>
                <w:b/>
                <w:sz w:val="28"/>
                <w:szCs w:val="28"/>
                <w:lang w:val="en-US"/>
              </w:rPr>
            </w:pPr>
          </w:p>
          <w:p w14:paraId="149238B3" w14:textId="47F3C57D" w:rsidR="00D8003F" w:rsidRPr="00D8003F" w:rsidRDefault="00D8003F" w:rsidP="00D8003F">
            <w:pPr>
              <w:spacing w:line="360" w:lineRule="auto"/>
              <w:rPr>
                <w:rFonts w:asciiTheme="majorHAnsi" w:hAnsiTheme="majorHAnsi" w:cstheme="majorHAnsi"/>
                <w:b/>
                <w:sz w:val="28"/>
                <w:szCs w:val="28"/>
                <w:lang w:val="en-US"/>
              </w:rPr>
            </w:pPr>
            <w:r>
              <w:rPr>
                <w:rFonts w:asciiTheme="majorHAnsi" w:hAnsiTheme="majorHAnsi" w:cstheme="majorHAnsi"/>
                <w:b/>
                <w:sz w:val="28"/>
                <w:szCs w:val="28"/>
                <w:lang w:val="en-US"/>
              </w:rPr>
              <w:t>0.25</w:t>
            </w:r>
          </w:p>
        </w:tc>
      </w:tr>
      <w:tr w:rsidR="00D8003F" w:rsidRPr="009B66A6" w14:paraId="2C2DBD78" w14:textId="77777777" w:rsidTr="006179C1">
        <w:trPr>
          <w:trHeight w:val="1975"/>
        </w:trPr>
        <w:tc>
          <w:tcPr>
            <w:tcW w:w="7448" w:type="dxa"/>
          </w:tcPr>
          <w:p w14:paraId="4F7805D2" w14:textId="77777777" w:rsidR="00D8003F" w:rsidRDefault="00D8003F" w:rsidP="00D8003F">
            <w:pPr>
              <w:spacing w:line="360" w:lineRule="auto"/>
              <w:rPr>
                <w:rFonts w:asciiTheme="majorHAnsi" w:hAnsiTheme="majorHAnsi" w:cstheme="majorHAnsi"/>
                <w:sz w:val="28"/>
                <w:szCs w:val="28"/>
                <w:lang w:val="en-US"/>
              </w:rPr>
            </w:pPr>
            <w:r>
              <w:rPr>
                <w:rFonts w:asciiTheme="majorHAnsi" w:hAnsiTheme="majorHAnsi" w:cstheme="majorHAnsi"/>
                <w:sz w:val="28"/>
                <w:szCs w:val="28"/>
                <w:lang w:val="en-US"/>
              </w:rPr>
              <w:t>3.</w:t>
            </w:r>
          </w:p>
          <w:p w14:paraId="7558706E" w14:textId="77777777" w:rsidR="00D8003F" w:rsidRPr="00D8003F" w:rsidRDefault="00D8003F" w:rsidP="009848C8">
            <w:pPr>
              <w:spacing w:line="360" w:lineRule="auto"/>
              <w:jc w:val="both"/>
              <w:rPr>
                <w:rFonts w:ascii="Times New Roman" w:hAnsi="Times New Roman" w:cs="Times New Roman"/>
                <w:sz w:val="28"/>
                <w:szCs w:val="28"/>
              </w:rPr>
            </w:pPr>
            <w:r w:rsidRPr="00D8003F">
              <w:rPr>
                <w:rFonts w:ascii="Times New Roman" w:hAnsi="Times New Roman" w:cs="Times New Roman"/>
                <w:sz w:val="28"/>
                <w:szCs w:val="28"/>
              </w:rPr>
              <w:t>a. Cơ sơ khoa học của phương pháp định lượng vi rut:</w:t>
            </w:r>
          </w:p>
          <w:p w14:paraId="5CDE3215" w14:textId="77777777" w:rsidR="00D8003F" w:rsidRPr="00D8003F" w:rsidRDefault="00D8003F" w:rsidP="009848C8">
            <w:pPr>
              <w:spacing w:line="360" w:lineRule="auto"/>
              <w:jc w:val="both"/>
              <w:rPr>
                <w:rFonts w:ascii="Times New Roman" w:hAnsi="Times New Roman" w:cs="Times New Roman"/>
                <w:sz w:val="28"/>
                <w:szCs w:val="28"/>
              </w:rPr>
            </w:pPr>
            <w:r w:rsidRPr="00D8003F">
              <w:rPr>
                <w:rFonts w:ascii="Times New Roman" w:hAnsi="Times New Roman" w:cs="Times New Roman"/>
                <w:sz w:val="28"/>
                <w:szCs w:val="28"/>
              </w:rPr>
              <w:t>- Sự hình thành các vết tan là do các vi rut tạo ra chu trình sinh tan, khi xâm nhiễm vào tế bào chủ virut</w:t>
            </w:r>
          </w:p>
          <w:p w14:paraId="13F6A8F5" w14:textId="00CBB123" w:rsidR="00D8003F" w:rsidRPr="00D8003F" w:rsidRDefault="00D8003F" w:rsidP="009848C8">
            <w:pPr>
              <w:spacing w:line="360" w:lineRule="auto"/>
              <w:jc w:val="both"/>
              <w:rPr>
                <w:rFonts w:ascii="Times New Roman" w:hAnsi="Times New Roman" w:cs="Times New Roman"/>
                <w:sz w:val="28"/>
                <w:szCs w:val="28"/>
              </w:rPr>
            </w:pPr>
            <w:r w:rsidRPr="00D8003F">
              <w:rPr>
                <w:rFonts w:ascii="Times New Roman" w:hAnsi="Times New Roman" w:cs="Times New Roman"/>
                <w:sz w:val="28"/>
                <w:szCs w:val="28"/>
              </w:rPr>
              <w:t>nhân lên và làm tan tế bào chủ. Quá trình này gồm 5 giai đoạn: Hấp phụ, xâm nhập, sinh tổng hợp, lắp ráp và giải phóng</w:t>
            </w:r>
          </w:p>
          <w:p w14:paraId="376D4A70" w14:textId="31D773AA" w:rsidR="00D8003F" w:rsidRPr="006179C1" w:rsidRDefault="00D8003F" w:rsidP="009848C8">
            <w:pPr>
              <w:spacing w:line="360" w:lineRule="auto"/>
              <w:jc w:val="both"/>
              <w:rPr>
                <w:rFonts w:ascii="Times New Roman" w:hAnsi="Times New Roman" w:cs="Times New Roman"/>
                <w:sz w:val="28"/>
                <w:szCs w:val="28"/>
              </w:rPr>
            </w:pPr>
            <w:r w:rsidRPr="00D8003F">
              <w:rPr>
                <w:rFonts w:ascii="Times New Roman" w:hAnsi="Times New Roman" w:cs="Times New Roman"/>
                <w:sz w:val="28"/>
                <w:szCs w:val="28"/>
              </w:rPr>
              <w:t>- Vết tan phát triển trên đĩa khi một virion xâm nhiễm vào một tế bào chủ, virut tái bản trong tế bào chủ</w:t>
            </w:r>
            <w:r w:rsidR="00182241">
              <w:rPr>
                <w:rFonts w:ascii="Times New Roman" w:hAnsi="Times New Roman" w:cs="Times New Roman"/>
                <w:sz w:val="28"/>
                <w:szCs w:val="28"/>
                <w:lang w:val="en-US"/>
              </w:rPr>
              <w:t xml:space="preserve"> </w:t>
            </w:r>
            <w:r w:rsidRPr="00D8003F">
              <w:rPr>
                <w:rFonts w:ascii="Times New Roman" w:hAnsi="Times New Roman" w:cs="Times New Roman"/>
                <w:sz w:val="28"/>
                <w:szCs w:val="28"/>
              </w:rPr>
              <w:t>phá vỡ tế bòa chủ và giải phóng nhiều virion con. Những virion mới sinh lại tiếp tục xâm nhiễm vào cáctế bào bên cạnh trên đĩa và sau một số ít chu trình xâm nhiễm sẽ dần tạo ra vùng trong suốt có thể quan</w:t>
            </w:r>
            <w:r w:rsidR="006179C1">
              <w:rPr>
                <w:rFonts w:ascii="Times New Roman" w:hAnsi="Times New Roman" w:cs="Times New Roman"/>
                <w:sz w:val="28"/>
                <w:szCs w:val="28"/>
                <w:lang w:val="en-US"/>
              </w:rPr>
              <w:t xml:space="preserve"> </w:t>
            </w:r>
            <w:r w:rsidRPr="00D8003F">
              <w:rPr>
                <w:rFonts w:ascii="Times New Roman" w:hAnsi="Times New Roman" w:cs="Times New Roman"/>
                <w:sz w:val="28"/>
                <w:szCs w:val="28"/>
              </w:rPr>
              <w:t>sát được bằng mắt thường gọi là vết tan.</w:t>
            </w:r>
          </w:p>
          <w:p w14:paraId="44B2A89B" w14:textId="5D04291C" w:rsidR="00D8003F" w:rsidRPr="009848C8" w:rsidRDefault="00D8003F" w:rsidP="009848C8">
            <w:pPr>
              <w:spacing w:line="360" w:lineRule="auto"/>
              <w:jc w:val="both"/>
              <w:rPr>
                <w:rFonts w:ascii="Times New Roman" w:hAnsi="Times New Roman" w:cs="Times New Roman"/>
                <w:sz w:val="28"/>
                <w:szCs w:val="28"/>
              </w:rPr>
            </w:pPr>
            <w:r w:rsidRPr="00D8003F">
              <w:rPr>
                <w:rFonts w:ascii="Times New Roman" w:hAnsi="Times New Roman" w:cs="Times New Roman"/>
                <w:sz w:val="28"/>
                <w:szCs w:val="28"/>
              </w:rPr>
              <w:t>- Như vậy mỗi vết tan có nguồn gốc từ một virion ban đầu và số vết tan trên đĩa tương ứng với số virion</w:t>
            </w:r>
            <w:r w:rsidR="009848C8">
              <w:rPr>
                <w:rFonts w:ascii="Times New Roman" w:hAnsi="Times New Roman" w:cs="Times New Roman"/>
                <w:sz w:val="28"/>
                <w:szCs w:val="28"/>
                <w:lang w:val="en-US"/>
              </w:rPr>
              <w:t xml:space="preserve"> </w:t>
            </w:r>
            <w:r w:rsidRPr="00D8003F">
              <w:rPr>
                <w:rFonts w:ascii="Times New Roman" w:hAnsi="Times New Roman" w:cs="Times New Roman"/>
                <w:sz w:val="28"/>
                <w:szCs w:val="28"/>
              </w:rPr>
              <w:t>ban đầu đã xâm nhiễm bào tế bào chủ.</w:t>
            </w:r>
          </w:p>
          <w:p w14:paraId="5D7246D8" w14:textId="5C802382" w:rsidR="00D8003F" w:rsidRPr="009848C8" w:rsidRDefault="00D8003F" w:rsidP="009848C8">
            <w:pPr>
              <w:spacing w:line="360" w:lineRule="auto"/>
              <w:jc w:val="both"/>
              <w:rPr>
                <w:rFonts w:ascii="Times New Roman" w:hAnsi="Times New Roman" w:cs="Times New Roman"/>
                <w:sz w:val="28"/>
                <w:szCs w:val="28"/>
              </w:rPr>
            </w:pPr>
            <w:r w:rsidRPr="00D8003F">
              <w:rPr>
                <w:rFonts w:ascii="Times New Roman" w:hAnsi="Times New Roman" w:cs="Times New Roman"/>
                <w:sz w:val="28"/>
                <w:szCs w:val="28"/>
              </w:rPr>
              <w:lastRenderedPageBreak/>
              <w:t>b. Nếu trên đĩa nuôi cấy tế bào chủ đếm được 30 vết tan thì không thể khẳng định số hạt virion ban đầu</w:t>
            </w:r>
            <w:r w:rsidR="00182241">
              <w:rPr>
                <w:rFonts w:ascii="Times New Roman" w:hAnsi="Times New Roman" w:cs="Times New Roman"/>
                <w:sz w:val="28"/>
                <w:szCs w:val="28"/>
                <w:lang w:val="en-US"/>
              </w:rPr>
              <w:t xml:space="preserve"> </w:t>
            </w:r>
            <w:r w:rsidRPr="00D8003F">
              <w:rPr>
                <w:rFonts w:ascii="Times New Roman" w:hAnsi="Times New Roman" w:cs="Times New Roman"/>
                <w:sz w:val="28"/>
                <w:szCs w:val="28"/>
              </w:rPr>
              <w:t>đưa vào là 30 hạt mà phải nhiều hơn 30 hạt vì sẽ có một số hạt virion vì lý do nào đó mà thụ thể của nó</w:t>
            </w:r>
            <w:r w:rsidR="00182241">
              <w:rPr>
                <w:rFonts w:ascii="Times New Roman" w:hAnsi="Times New Roman" w:cs="Times New Roman"/>
                <w:sz w:val="28"/>
                <w:szCs w:val="28"/>
                <w:lang w:val="en-US"/>
              </w:rPr>
              <w:t xml:space="preserve"> </w:t>
            </w:r>
            <w:bookmarkStart w:id="0" w:name="_GoBack"/>
            <w:bookmarkEnd w:id="0"/>
            <w:r w:rsidRPr="00D8003F">
              <w:rPr>
                <w:rFonts w:ascii="Times New Roman" w:hAnsi="Times New Roman" w:cs="Times New Roman"/>
                <w:sz w:val="28"/>
                <w:szCs w:val="28"/>
              </w:rPr>
              <w:t>không tiếp xúc được với thụ thể của tế bào chủ.</w:t>
            </w:r>
            <w:r w:rsidRPr="00D8003F">
              <w:rPr>
                <w:rFonts w:ascii="Times New Roman" w:hAnsi="Times New Roman" w:cs="Times New Roman"/>
                <w:b/>
                <w:i/>
                <w:sz w:val="28"/>
                <w:szCs w:val="28"/>
              </w:rPr>
              <w:t xml:space="preserve"> </w:t>
            </w:r>
          </w:p>
        </w:tc>
        <w:tc>
          <w:tcPr>
            <w:tcW w:w="1568" w:type="dxa"/>
          </w:tcPr>
          <w:p w14:paraId="171D0A5D" w14:textId="77777777" w:rsidR="00D8003F" w:rsidRDefault="00D8003F" w:rsidP="00D8003F">
            <w:pPr>
              <w:spacing w:line="360" w:lineRule="auto"/>
              <w:rPr>
                <w:rFonts w:asciiTheme="majorHAnsi" w:hAnsiTheme="majorHAnsi" w:cstheme="majorHAnsi"/>
                <w:b/>
                <w:sz w:val="28"/>
                <w:szCs w:val="28"/>
              </w:rPr>
            </w:pPr>
          </w:p>
          <w:p w14:paraId="72BFCE35" w14:textId="77777777" w:rsidR="00D8003F" w:rsidRDefault="00D8003F" w:rsidP="00D8003F">
            <w:pPr>
              <w:spacing w:line="360" w:lineRule="auto"/>
              <w:rPr>
                <w:rFonts w:asciiTheme="majorHAnsi" w:hAnsiTheme="majorHAnsi" w:cstheme="majorHAnsi"/>
                <w:b/>
                <w:sz w:val="28"/>
                <w:szCs w:val="28"/>
              </w:rPr>
            </w:pPr>
          </w:p>
          <w:p w14:paraId="5D8AAE9A" w14:textId="77777777" w:rsidR="00D8003F" w:rsidRDefault="00D8003F" w:rsidP="00D8003F">
            <w:pPr>
              <w:spacing w:line="360" w:lineRule="auto"/>
              <w:rPr>
                <w:rFonts w:asciiTheme="majorHAnsi" w:hAnsiTheme="majorHAnsi" w:cstheme="majorHAnsi"/>
                <w:b/>
                <w:sz w:val="28"/>
                <w:szCs w:val="28"/>
              </w:rPr>
            </w:pPr>
            <w:r>
              <w:rPr>
                <w:rFonts w:asciiTheme="majorHAnsi" w:hAnsiTheme="majorHAnsi" w:cstheme="majorHAnsi"/>
                <w:b/>
                <w:sz w:val="28"/>
                <w:szCs w:val="28"/>
              </w:rPr>
              <w:t>0.25</w:t>
            </w:r>
          </w:p>
          <w:p w14:paraId="2FD91A70" w14:textId="77777777" w:rsidR="00D8003F" w:rsidRDefault="00D8003F" w:rsidP="00D8003F">
            <w:pPr>
              <w:spacing w:line="360" w:lineRule="auto"/>
              <w:rPr>
                <w:rFonts w:asciiTheme="majorHAnsi" w:hAnsiTheme="majorHAnsi" w:cstheme="majorHAnsi"/>
                <w:b/>
                <w:sz w:val="28"/>
                <w:szCs w:val="28"/>
              </w:rPr>
            </w:pPr>
          </w:p>
          <w:p w14:paraId="3435A2EA" w14:textId="11ED1D98" w:rsidR="00D8003F" w:rsidRDefault="00D8003F" w:rsidP="00D8003F">
            <w:pPr>
              <w:spacing w:line="360" w:lineRule="auto"/>
              <w:rPr>
                <w:rFonts w:asciiTheme="majorHAnsi" w:hAnsiTheme="majorHAnsi" w:cstheme="majorHAnsi"/>
                <w:b/>
                <w:sz w:val="28"/>
                <w:szCs w:val="28"/>
              </w:rPr>
            </w:pPr>
          </w:p>
          <w:p w14:paraId="472F5EF4" w14:textId="66940564" w:rsidR="009848C8" w:rsidRDefault="009848C8" w:rsidP="00D8003F">
            <w:pPr>
              <w:spacing w:line="360" w:lineRule="auto"/>
              <w:rPr>
                <w:rFonts w:asciiTheme="majorHAnsi" w:hAnsiTheme="majorHAnsi" w:cstheme="majorHAnsi"/>
                <w:b/>
                <w:sz w:val="28"/>
                <w:szCs w:val="28"/>
              </w:rPr>
            </w:pPr>
          </w:p>
          <w:p w14:paraId="0F9FD6E7" w14:textId="77777777" w:rsidR="00D8003F" w:rsidRDefault="00D8003F" w:rsidP="00D8003F">
            <w:pPr>
              <w:spacing w:line="360" w:lineRule="auto"/>
              <w:rPr>
                <w:rFonts w:asciiTheme="majorHAnsi" w:hAnsiTheme="majorHAnsi" w:cstheme="majorHAnsi"/>
                <w:b/>
                <w:sz w:val="28"/>
                <w:szCs w:val="28"/>
                <w:lang w:val="en-US"/>
              </w:rPr>
            </w:pPr>
            <w:r>
              <w:rPr>
                <w:rFonts w:asciiTheme="majorHAnsi" w:hAnsiTheme="majorHAnsi" w:cstheme="majorHAnsi"/>
                <w:b/>
                <w:sz w:val="28"/>
                <w:szCs w:val="28"/>
                <w:lang w:val="en-US"/>
              </w:rPr>
              <w:t>0.25</w:t>
            </w:r>
          </w:p>
          <w:p w14:paraId="22949544" w14:textId="77777777" w:rsidR="009848C8" w:rsidRDefault="009848C8" w:rsidP="00D8003F">
            <w:pPr>
              <w:spacing w:line="360" w:lineRule="auto"/>
              <w:rPr>
                <w:rFonts w:asciiTheme="majorHAnsi" w:hAnsiTheme="majorHAnsi" w:cstheme="majorHAnsi"/>
                <w:b/>
                <w:sz w:val="28"/>
                <w:szCs w:val="28"/>
                <w:lang w:val="en-US"/>
              </w:rPr>
            </w:pPr>
          </w:p>
          <w:p w14:paraId="03642726" w14:textId="77777777" w:rsidR="009848C8" w:rsidRDefault="009848C8" w:rsidP="00D8003F">
            <w:pPr>
              <w:spacing w:line="360" w:lineRule="auto"/>
              <w:rPr>
                <w:rFonts w:asciiTheme="majorHAnsi" w:hAnsiTheme="majorHAnsi" w:cstheme="majorHAnsi"/>
                <w:b/>
                <w:sz w:val="28"/>
                <w:szCs w:val="28"/>
                <w:lang w:val="en-US"/>
              </w:rPr>
            </w:pPr>
          </w:p>
          <w:p w14:paraId="33751A32" w14:textId="4B2DC54B" w:rsidR="009848C8" w:rsidRDefault="009848C8" w:rsidP="00D8003F">
            <w:pPr>
              <w:spacing w:line="360" w:lineRule="auto"/>
              <w:rPr>
                <w:rFonts w:asciiTheme="majorHAnsi" w:hAnsiTheme="majorHAnsi" w:cstheme="majorHAnsi"/>
                <w:b/>
                <w:sz w:val="28"/>
                <w:szCs w:val="28"/>
                <w:lang w:val="en-US"/>
              </w:rPr>
            </w:pPr>
          </w:p>
          <w:p w14:paraId="35F69F65" w14:textId="69BF55E2" w:rsidR="009848C8" w:rsidRDefault="009848C8" w:rsidP="00D8003F">
            <w:pPr>
              <w:spacing w:line="360" w:lineRule="auto"/>
              <w:rPr>
                <w:rFonts w:asciiTheme="majorHAnsi" w:hAnsiTheme="majorHAnsi" w:cstheme="majorHAnsi"/>
                <w:b/>
                <w:sz w:val="28"/>
                <w:szCs w:val="28"/>
                <w:lang w:val="en-US"/>
              </w:rPr>
            </w:pPr>
          </w:p>
          <w:p w14:paraId="6C4EA0CE" w14:textId="77777777" w:rsidR="009848C8" w:rsidRDefault="009848C8" w:rsidP="00D8003F">
            <w:pPr>
              <w:spacing w:line="360" w:lineRule="auto"/>
              <w:rPr>
                <w:rFonts w:asciiTheme="majorHAnsi" w:hAnsiTheme="majorHAnsi" w:cstheme="majorHAnsi"/>
                <w:b/>
                <w:sz w:val="28"/>
                <w:szCs w:val="28"/>
                <w:lang w:val="en-US"/>
              </w:rPr>
            </w:pPr>
          </w:p>
          <w:p w14:paraId="7B9C7694" w14:textId="77777777" w:rsidR="009848C8" w:rsidRDefault="009848C8" w:rsidP="00D8003F">
            <w:pPr>
              <w:spacing w:line="360" w:lineRule="auto"/>
              <w:rPr>
                <w:rFonts w:asciiTheme="majorHAnsi" w:hAnsiTheme="majorHAnsi" w:cstheme="majorHAnsi"/>
                <w:b/>
                <w:sz w:val="28"/>
                <w:szCs w:val="28"/>
                <w:lang w:val="en-US"/>
              </w:rPr>
            </w:pPr>
            <w:r>
              <w:rPr>
                <w:rFonts w:asciiTheme="majorHAnsi" w:hAnsiTheme="majorHAnsi" w:cstheme="majorHAnsi"/>
                <w:b/>
                <w:sz w:val="28"/>
                <w:szCs w:val="28"/>
                <w:lang w:val="en-US"/>
              </w:rPr>
              <w:t>0.25</w:t>
            </w:r>
          </w:p>
          <w:p w14:paraId="1C354338" w14:textId="77777777" w:rsidR="009848C8" w:rsidRDefault="009848C8" w:rsidP="00D8003F">
            <w:pPr>
              <w:spacing w:line="360" w:lineRule="auto"/>
              <w:rPr>
                <w:rFonts w:asciiTheme="majorHAnsi" w:hAnsiTheme="majorHAnsi" w:cstheme="majorHAnsi"/>
                <w:b/>
                <w:sz w:val="28"/>
                <w:szCs w:val="28"/>
                <w:lang w:val="en-US"/>
              </w:rPr>
            </w:pPr>
          </w:p>
          <w:p w14:paraId="5EA3A1F0" w14:textId="6942A0DC" w:rsidR="009848C8" w:rsidRDefault="009848C8" w:rsidP="00D8003F">
            <w:pPr>
              <w:spacing w:line="360" w:lineRule="auto"/>
              <w:rPr>
                <w:rFonts w:asciiTheme="majorHAnsi" w:hAnsiTheme="majorHAnsi" w:cstheme="majorHAnsi"/>
                <w:b/>
                <w:sz w:val="28"/>
                <w:szCs w:val="28"/>
                <w:lang w:val="en-US"/>
              </w:rPr>
            </w:pPr>
          </w:p>
          <w:p w14:paraId="0414C748" w14:textId="75A1E38D" w:rsidR="009848C8" w:rsidRPr="00D8003F" w:rsidRDefault="009848C8" w:rsidP="00D8003F">
            <w:pPr>
              <w:spacing w:line="360" w:lineRule="auto"/>
              <w:rPr>
                <w:rFonts w:asciiTheme="majorHAnsi" w:hAnsiTheme="majorHAnsi" w:cstheme="majorHAnsi"/>
                <w:b/>
                <w:sz w:val="28"/>
                <w:szCs w:val="28"/>
                <w:lang w:val="en-US"/>
              </w:rPr>
            </w:pPr>
            <w:r>
              <w:rPr>
                <w:rFonts w:asciiTheme="majorHAnsi" w:hAnsiTheme="majorHAnsi" w:cstheme="majorHAnsi"/>
                <w:b/>
                <w:sz w:val="28"/>
                <w:szCs w:val="28"/>
                <w:lang w:val="en-US"/>
              </w:rPr>
              <w:lastRenderedPageBreak/>
              <w:t>0.25</w:t>
            </w:r>
          </w:p>
        </w:tc>
      </w:tr>
    </w:tbl>
    <w:p w14:paraId="65C4DF5D" w14:textId="77777777" w:rsidR="0010060E" w:rsidRPr="00E2726E" w:rsidRDefault="0010060E" w:rsidP="0010060E">
      <w:pPr>
        <w:spacing w:after="0" w:line="360" w:lineRule="auto"/>
        <w:jc w:val="both"/>
        <w:rPr>
          <w:rFonts w:ascii="Times New Roman" w:hAnsi="Times New Roman" w:cs="Times New Roman"/>
          <w:sz w:val="28"/>
          <w:szCs w:val="28"/>
        </w:rPr>
      </w:pPr>
    </w:p>
    <w:p w14:paraId="1FD6EF22" w14:textId="16F59828" w:rsidR="005B0F9E" w:rsidRPr="009B66A6" w:rsidRDefault="005E71E7" w:rsidP="009B66A6">
      <w:pPr>
        <w:spacing w:after="0"/>
        <w:jc w:val="both"/>
        <w:rPr>
          <w:rFonts w:asciiTheme="majorHAnsi" w:hAnsiTheme="majorHAnsi" w:cstheme="majorHAnsi"/>
          <w:b/>
          <w:color w:val="FF0000"/>
          <w:sz w:val="28"/>
          <w:szCs w:val="28"/>
        </w:rPr>
      </w:pPr>
      <w:r w:rsidRPr="009B66A6">
        <w:rPr>
          <w:rFonts w:asciiTheme="majorHAnsi" w:hAnsiTheme="majorHAnsi" w:cstheme="majorHAnsi"/>
          <w:b/>
          <w:color w:val="FF0000"/>
          <w:sz w:val="28"/>
          <w:szCs w:val="28"/>
        </w:rPr>
        <w:t xml:space="preserve">Câu </w:t>
      </w:r>
      <w:r w:rsidRPr="009B66A6">
        <w:rPr>
          <w:rFonts w:asciiTheme="majorHAnsi" w:hAnsiTheme="majorHAnsi" w:cstheme="majorHAnsi"/>
          <w:b/>
          <w:color w:val="FF0000"/>
          <w:sz w:val="28"/>
          <w:szCs w:val="28"/>
          <w:lang w:val="pt-BR"/>
        </w:rPr>
        <w:t>9</w:t>
      </w:r>
      <w:r w:rsidR="009B66A6" w:rsidRPr="009B66A6">
        <w:rPr>
          <w:rFonts w:asciiTheme="majorHAnsi" w:hAnsiTheme="majorHAnsi" w:cstheme="majorHAnsi"/>
          <w:b/>
          <w:color w:val="FF0000"/>
          <w:sz w:val="28"/>
          <w:szCs w:val="28"/>
          <w:lang w:val="pt-BR"/>
        </w:rPr>
        <w:t xml:space="preserve">: </w:t>
      </w:r>
      <w:r w:rsidR="009B66A6" w:rsidRPr="009B66A6">
        <w:rPr>
          <w:rFonts w:asciiTheme="majorHAnsi" w:hAnsiTheme="majorHAnsi" w:cstheme="majorHAnsi"/>
          <w:b/>
          <w:color w:val="FF0000"/>
          <w:sz w:val="28"/>
          <w:szCs w:val="28"/>
        </w:rPr>
        <w:t>Trao đổi nước, dinh dưỡng khoáng</w:t>
      </w:r>
      <w:r w:rsidR="009B66A6" w:rsidRPr="009B66A6">
        <w:rPr>
          <w:rFonts w:asciiTheme="majorHAnsi" w:hAnsiTheme="majorHAnsi" w:cstheme="majorHAnsi"/>
          <w:b/>
          <w:color w:val="FF0000"/>
          <w:sz w:val="28"/>
          <w:szCs w:val="28"/>
          <w:lang w:val="en-US"/>
        </w:rPr>
        <w:t xml:space="preserve"> </w:t>
      </w:r>
      <w:r w:rsidR="009B66A6">
        <w:rPr>
          <w:rFonts w:asciiTheme="majorHAnsi" w:hAnsiTheme="majorHAnsi" w:cstheme="majorHAnsi"/>
          <w:b/>
          <w:color w:val="FF0000"/>
          <w:sz w:val="28"/>
          <w:szCs w:val="28"/>
        </w:rPr>
        <w:t>(2.</w:t>
      </w:r>
      <w:r w:rsidRPr="009B66A6">
        <w:rPr>
          <w:rFonts w:asciiTheme="majorHAnsi" w:hAnsiTheme="majorHAnsi" w:cstheme="majorHAnsi"/>
          <w:b/>
          <w:color w:val="FF0000"/>
          <w:sz w:val="28"/>
          <w:szCs w:val="28"/>
        </w:rPr>
        <w:t>0 điểm)</w:t>
      </w:r>
    </w:p>
    <w:p w14:paraId="64341F4D" w14:textId="77777777" w:rsidR="00AA65D4"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 xml:space="preserve">Trong các thí nghiệm về tác động của ánh sáng và cho đến quang hợp, các cây lúa đã được trồng ở điều kiện nhiệt độ 28°C cường độ ánh sáng </w:t>
      </w:r>
      <w:r w:rsidR="00AA65D4" w:rsidRPr="009B66A6">
        <w:rPr>
          <w:rFonts w:asciiTheme="majorHAnsi" w:hAnsiTheme="majorHAnsi" w:cstheme="majorHAnsi"/>
          <w:sz w:val="28"/>
          <w:szCs w:val="28"/>
        </w:rPr>
        <w:t>khác nhau.</w:t>
      </w:r>
    </w:p>
    <w:p w14:paraId="58187002" w14:textId="0249CC6D"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Thí nghiệm 1 với 0,04% CO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còn thí nghiệm 2 với 0,40% CO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w:t>
      </w:r>
    </w:p>
    <w:tbl>
      <w:tblPr>
        <w:tblStyle w:val="TableGrid"/>
        <w:tblpPr w:leftFromText="180" w:rightFromText="180" w:vertAnchor="text" w:horzAnchor="margin" w:tblpXSpec="center" w:tblpY="159"/>
        <w:tblW w:w="0" w:type="auto"/>
        <w:tblBorders>
          <w:bottom w:val="single" w:sz="4" w:space="0" w:color="FFFFFF" w:themeColor="background1"/>
        </w:tblBorders>
        <w:tblLook w:val="04A0" w:firstRow="1" w:lastRow="0" w:firstColumn="1" w:lastColumn="0" w:noHBand="0" w:noVBand="1"/>
      </w:tblPr>
      <w:tblGrid>
        <w:gridCol w:w="1557"/>
        <w:gridCol w:w="2012"/>
        <w:gridCol w:w="669"/>
        <w:gridCol w:w="739"/>
        <w:gridCol w:w="739"/>
        <w:gridCol w:w="739"/>
        <w:gridCol w:w="739"/>
        <w:gridCol w:w="739"/>
        <w:gridCol w:w="739"/>
        <w:gridCol w:w="60"/>
      </w:tblGrid>
      <w:tr w:rsidR="00A73BBD" w:rsidRPr="009B66A6" w14:paraId="3FB40AF5" w14:textId="77777777" w:rsidTr="00A73BBD">
        <w:trPr>
          <w:gridAfter w:val="1"/>
          <w:wAfter w:w="60" w:type="dxa"/>
          <w:trHeight w:val="208"/>
        </w:trPr>
        <w:tc>
          <w:tcPr>
            <w:tcW w:w="3569" w:type="dxa"/>
            <w:gridSpan w:val="2"/>
            <w:tcBorders>
              <w:bottom w:val="single" w:sz="4" w:space="0" w:color="auto"/>
            </w:tcBorders>
          </w:tcPr>
          <w:p w14:paraId="7E8304DC"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Cường độ ánh sáng (đơn vị)</w:t>
            </w:r>
          </w:p>
        </w:tc>
        <w:tc>
          <w:tcPr>
            <w:tcW w:w="669" w:type="dxa"/>
            <w:tcBorders>
              <w:bottom w:val="single" w:sz="4" w:space="0" w:color="auto"/>
            </w:tcBorders>
          </w:tcPr>
          <w:p w14:paraId="035E6F46"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1</w:t>
            </w:r>
          </w:p>
        </w:tc>
        <w:tc>
          <w:tcPr>
            <w:tcW w:w="739" w:type="dxa"/>
            <w:tcBorders>
              <w:bottom w:val="single" w:sz="4" w:space="0" w:color="auto"/>
            </w:tcBorders>
          </w:tcPr>
          <w:p w14:paraId="58DF93F0"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2</w:t>
            </w:r>
          </w:p>
        </w:tc>
        <w:tc>
          <w:tcPr>
            <w:tcW w:w="739" w:type="dxa"/>
            <w:tcBorders>
              <w:bottom w:val="single" w:sz="4" w:space="0" w:color="auto"/>
            </w:tcBorders>
          </w:tcPr>
          <w:p w14:paraId="143B5148"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3</w:t>
            </w:r>
          </w:p>
        </w:tc>
        <w:tc>
          <w:tcPr>
            <w:tcW w:w="739" w:type="dxa"/>
            <w:tcBorders>
              <w:bottom w:val="single" w:sz="4" w:space="0" w:color="auto"/>
            </w:tcBorders>
          </w:tcPr>
          <w:p w14:paraId="42A9EAA2"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4</w:t>
            </w:r>
          </w:p>
        </w:tc>
        <w:tc>
          <w:tcPr>
            <w:tcW w:w="739" w:type="dxa"/>
            <w:tcBorders>
              <w:bottom w:val="single" w:sz="4" w:space="0" w:color="auto"/>
            </w:tcBorders>
          </w:tcPr>
          <w:p w14:paraId="0B9B1A87"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5</w:t>
            </w:r>
          </w:p>
        </w:tc>
        <w:tc>
          <w:tcPr>
            <w:tcW w:w="739" w:type="dxa"/>
            <w:tcBorders>
              <w:bottom w:val="single" w:sz="4" w:space="0" w:color="auto"/>
            </w:tcBorders>
          </w:tcPr>
          <w:p w14:paraId="58556011"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6</w:t>
            </w:r>
          </w:p>
        </w:tc>
        <w:tc>
          <w:tcPr>
            <w:tcW w:w="739" w:type="dxa"/>
            <w:tcBorders>
              <w:bottom w:val="single" w:sz="4" w:space="0" w:color="auto"/>
            </w:tcBorders>
          </w:tcPr>
          <w:p w14:paraId="5E5360C3"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7</w:t>
            </w:r>
          </w:p>
        </w:tc>
      </w:tr>
      <w:tr w:rsidR="00A73BBD" w:rsidRPr="009B66A6" w14:paraId="0219C119" w14:textId="77777777" w:rsidTr="00A73BBD">
        <w:trPr>
          <w:gridAfter w:val="1"/>
          <w:wAfter w:w="60" w:type="dxa"/>
          <w:trHeight w:val="409"/>
        </w:trPr>
        <w:tc>
          <w:tcPr>
            <w:tcW w:w="1557" w:type="dxa"/>
            <w:vMerge w:val="restart"/>
            <w:tcBorders>
              <w:bottom w:val="single" w:sz="4" w:space="0" w:color="auto"/>
            </w:tcBorders>
          </w:tcPr>
          <w:p w14:paraId="791524FA"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Cường độ quang hợp với CO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w:t>
            </w:r>
          </w:p>
          <w:p w14:paraId="3B389211"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(đơn vị )</w:t>
            </w:r>
          </w:p>
        </w:tc>
        <w:tc>
          <w:tcPr>
            <w:tcW w:w="2012" w:type="dxa"/>
            <w:tcBorders>
              <w:bottom w:val="single" w:sz="4" w:space="0" w:color="auto"/>
            </w:tcBorders>
          </w:tcPr>
          <w:p w14:paraId="04486AC6" w14:textId="77777777" w:rsidR="00A73BBD" w:rsidRPr="009B66A6" w:rsidRDefault="00A73BBD" w:rsidP="00A73BBD">
            <w:pPr>
              <w:spacing w:line="360" w:lineRule="auto"/>
              <w:jc w:val="center"/>
              <w:rPr>
                <w:rFonts w:asciiTheme="majorHAnsi" w:hAnsiTheme="majorHAnsi" w:cstheme="majorHAnsi"/>
                <w:sz w:val="28"/>
                <w:szCs w:val="28"/>
                <w:vertAlign w:val="subscript"/>
              </w:rPr>
            </w:pPr>
            <w:r w:rsidRPr="009B66A6">
              <w:rPr>
                <w:rFonts w:asciiTheme="majorHAnsi" w:hAnsiTheme="majorHAnsi" w:cstheme="majorHAnsi"/>
                <w:sz w:val="28"/>
                <w:szCs w:val="28"/>
              </w:rPr>
              <w:t>Thí nghiệm 1: 0.04% CO</w:t>
            </w:r>
            <w:r w:rsidRPr="009B66A6">
              <w:rPr>
                <w:rFonts w:asciiTheme="majorHAnsi" w:hAnsiTheme="majorHAnsi" w:cstheme="majorHAnsi"/>
                <w:sz w:val="28"/>
                <w:szCs w:val="28"/>
                <w:vertAlign w:val="subscript"/>
              </w:rPr>
              <w:t>2</w:t>
            </w:r>
          </w:p>
        </w:tc>
        <w:tc>
          <w:tcPr>
            <w:tcW w:w="669" w:type="dxa"/>
            <w:tcBorders>
              <w:bottom w:val="single" w:sz="4" w:space="0" w:color="auto"/>
            </w:tcBorders>
          </w:tcPr>
          <w:p w14:paraId="6934E42D"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1.5</w:t>
            </w:r>
          </w:p>
        </w:tc>
        <w:tc>
          <w:tcPr>
            <w:tcW w:w="739" w:type="dxa"/>
            <w:tcBorders>
              <w:bottom w:val="single" w:sz="4" w:space="0" w:color="auto"/>
            </w:tcBorders>
          </w:tcPr>
          <w:p w14:paraId="2D227FAB"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2.8</w:t>
            </w:r>
          </w:p>
        </w:tc>
        <w:tc>
          <w:tcPr>
            <w:tcW w:w="739" w:type="dxa"/>
            <w:tcBorders>
              <w:bottom w:val="single" w:sz="4" w:space="0" w:color="auto"/>
            </w:tcBorders>
          </w:tcPr>
          <w:p w14:paraId="1F889D7D"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3.2</w:t>
            </w:r>
          </w:p>
        </w:tc>
        <w:tc>
          <w:tcPr>
            <w:tcW w:w="739" w:type="dxa"/>
            <w:tcBorders>
              <w:bottom w:val="single" w:sz="4" w:space="0" w:color="auto"/>
            </w:tcBorders>
          </w:tcPr>
          <w:p w14:paraId="570E7A22"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3.2</w:t>
            </w:r>
          </w:p>
        </w:tc>
        <w:tc>
          <w:tcPr>
            <w:tcW w:w="739" w:type="dxa"/>
            <w:tcBorders>
              <w:bottom w:val="single" w:sz="4" w:space="0" w:color="auto"/>
            </w:tcBorders>
          </w:tcPr>
          <w:p w14:paraId="61704D41"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3.2</w:t>
            </w:r>
          </w:p>
        </w:tc>
        <w:tc>
          <w:tcPr>
            <w:tcW w:w="739" w:type="dxa"/>
            <w:tcBorders>
              <w:bottom w:val="single" w:sz="4" w:space="0" w:color="auto"/>
            </w:tcBorders>
          </w:tcPr>
          <w:p w14:paraId="2C50ADD3"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3.2</w:t>
            </w:r>
          </w:p>
        </w:tc>
        <w:tc>
          <w:tcPr>
            <w:tcW w:w="739" w:type="dxa"/>
            <w:tcBorders>
              <w:bottom w:val="single" w:sz="4" w:space="0" w:color="auto"/>
            </w:tcBorders>
          </w:tcPr>
          <w:p w14:paraId="2E29511E"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3.2</w:t>
            </w:r>
          </w:p>
        </w:tc>
      </w:tr>
      <w:tr w:rsidR="00A73BBD" w:rsidRPr="009B66A6" w14:paraId="3F1D74BD" w14:textId="77777777" w:rsidTr="00A73BBD">
        <w:trPr>
          <w:gridAfter w:val="1"/>
          <w:wAfter w:w="60" w:type="dxa"/>
          <w:trHeight w:val="417"/>
        </w:trPr>
        <w:tc>
          <w:tcPr>
            <w:tcW w:w="1557" w:type="dxa"/>
            <w:vMerge/>
            <w:tcBorders>
              <w:bottom w:val="single" w:sz="4" w:space="0" w:color="auto"/>
            </w:tcBorders>
          </w:tcPr>
          <w:p w14:paraId="31117D5A" w14:textId="77777777" w:rsidR="00A73BBD" w:rsidRPr="009B66A6" w:rsidRDefault="00A73BBD" w:rsidP="00AA25B1">
            <w:pPr>
              <w:spacing w:line="360" w:lineRule="auto"/>
              <w:rPr>
                <w:rFonts w:asciiTheme="majorHAnsi" w:hAnsiTheme="majorHAnsi" w:cstheme="majorHAnsi"/>
                <w:sz w:val="28"/>
                <w:szCs w:val="28"/>
              </w:rPr>
            </w:pPr>
          </w:p>
        </w:tc>
        <w:tc>
          <w:tcPr>
            <w:tcW w:w="2012" w:type="dxa"/>
            <w:tcBorders>
              <w:bottom w:val="single" w:sz="4" w:space="0" w:color="auto"/>
            </w:tcBorders>
          </w:tcPr>
          <w:p w14:paraId="0702B20E"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Thí nghiệm 2: 0.40% CO</w:t>
            </w:r>
            <w:r w:rsidRPr="009B66A6">
              <w:rPr>
                <w:rFonts w:asciiTheme="majorHAnsi" w:hAnsiTheme="majorHAnsi" w:cstheme="majorHAnsi"/>
                <w:sz w:val="28"/>
                <w:szCs w:val="28"/>
                <w:vertAlign w:val="subscript"/>
              </w:rPr>
              <w:t>2</w:t>
            </w:r>
          </w:p>
        </w:tc>
        <w:tc>
          <w:tcPr>
            <w:tcW w:w="669" w:type="dxa"/>
            <w:tcBorders>
              <w:bottom w:val="single" w:sz="4" w:space="0" w:color="auto"/>
            </w:tcBorders>
          </w:tcPr>
          <w:p w14:paraId="0D756ABA"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1.5</w:t>
            </w:r>
          </w:p>
        </w:tc>
        <w:tc>
          <w:tcPr>
            <w:tcW w:w="739" w:type="dxa"/>
            <w:tcBorders>
              <w:bottom w:val="nil"/>
            </w:tcBorders>
          </w:tcPr>
          <w:p w14:paraId="6C8C186A"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3.5</w:t>
            </w:r>
          </w:p>
        </w:tc>
        <w:tc>
          <w:tcPr>
            <w:tcW w:w="739" w:type="dxa"/>
            <w:tcBorders>
              <w:bottom w:val="single" w:sz="4" w:space="0" w:color="auto"/>
            </w:tcBorders>
          </w:tcPr>
          <w:p w14:paraId="55919936"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5</w:t>
            </w:r>
          </w:p>
        </w:tc>
        <w:tc>
          <w:tcPr>
            <w:tcW w:w="739" w:type="dxa"/>
            <w:tcBorders>
              <w:bottom w:val="single" w:sz="4" w:space="0" w:color="auto"/>
            </w:tcBorders>
          </w:tcPr>
          <w:p w14:paraId="4DAF8C73"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6</w:t>
            </w:r>
          </w:p>
        </w:tc>
        <w:tc>
          <w:tcPr>
            <w:tcW w:w="739" w:type="dxa"/>
            <w:tcBorders>
              <w:bottom w:val="single" w:sz="4" w:space="0" w:color="auto"/>
            </w:tcBorders>
          </w:tcPr>
          <w:p w14:paraId="62ABFDD4"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6.5</w:t>
            </w:r>
          </w:p>
        </w:tc>
        <w:tc>
          <w:tcPr>
            <w:tcW w:w="739" w:type="dxa"/>
            <w:tcBorders>
              <w:bottom w:val="single" w:sz="4" w:space="0" w:color="auto"/>
            </w:tcBorders>
          </w:tcPr>
          <w:p w14:paraId="7B3596FD"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6.5</w:t>
            </w:r>
          </w:p>
        </w:tc>
        <w:tc>
          <w:tcPr>
            <w:tcW w:w="739" w:type="dxa"/>
            <w:tcBorders>
              <w:bottom w:val="single" w:sz="4" w:space="0" w:color="auto"/>
            </w:tcBorders>
          </w:tcPr>
          <w:p w14:paraId="51EE541B" w14:textId="77777777" w:rsidR="00A73BBD" w:rsidRPr="009B66A6" w:rsidRDefault="00A73BBD" w:rsidP="00AA25B1">
            <w:pPr>
              <w:spacing w:line="360" w:lineRule="auto"/>
              <w:rPr>
                <w:rFonts w:asciiTheme="majorHAnsi" w:hAnsiTheme="majorHAnsi" w:cstheme="majorHAnsi"/>
                <w:sz w:val="28"/>
                <w:szCs w:val="28"/>
              </w:rPr>
            </w:pPr>
            <w:r w:rsidRPr="009B66A6">
              <w:rPr>
                <w:rFonts w:asciiTheme="majorHAnsi" w:hAnsiTheme="majorHAnsi" w:cstheme="majorHAnsi"/>
                <w:sz w:val="28"/>
                <w:szCs w:val="28"/>
              </w:rPr>
              <w:t>6.5</w:t>
            </w:r>
          </w:p>
        </w:tc>
      </w:tr>
      <w:tr w:rsidR="00A73BBD" w:rsidRPr="009B66A6" w14:paraId="6C7B4607" w14:textId="77777777" w:rsidTr="00A73BBD">
        <w:trPr>
          <w:trHeight w:val="409"/>
        </w:trPr>
        <w:tc>
          <w:tcPr>
            <w:tcW w:w="8732" w:type="dxa"/>
            <w:gridSpan w:val="10"/>
            <w:tcBorders>
              <w:left w:val="single" w:sz="4" w:space="0" w:color="FFFFFF" w:themeColor="background1"/>
              <w:bottom w:val="nil"/>
              <w:right w:val="single" w:sz="4" w:space="0" w:color="FFFFFF" w:themeColor="background1"/>
            </w:tcBorders>
          </w:tcPr>
          <w:p w14:paraId="681443D6" w14:textId="77777777" w:rsidR="00A73BBD" w:rsidRPr="009B66A6" w:rsidRDefault="00A73BBD" w:rsidP="00AA25B1">
            <w:pPr>
              <w:spacing w:line="360" w:lineRule="auto"/>
              <w:jc w:val="both"/>
              <w:rPr>
                <w:rFonts w:asciiTheme="majorHAnsi" w:hAnsiTheme="majorHAnsi" w:cstheme="majorHAnsi"/>
                <w:i/>
                <w:sz w:val="28"/>
                <w:szCs w:val="28"/>
              </w:rPr>
            </w:pPr>
            <w:r w:rsidRPr="009B66A6">
              <w:rPr>
                <w:rFonts w:asciiTheme="majorHAnsi" w:hAnsiTheme="majorHAnsi" w:cstheme="majorHAnsi"/>
                <w:i/>
                <w:sz w:val="28"/>
                <w:szCs w:val="28"/>
              </w:rPr>
              <w:t>Ghi chú: đơn vị về cường độ ánh sáng và cường độ quang hợp là tùy chọn</w:t>
            </w:r>
          </w:p>
        </w:tc>
      </w:tr>
    </w:tbl>
    <w:p w14:paraId="3C8DD837" w14:textId="420D0260"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b/>
          <w:sz w:val="28"/>
          <w:szCs w:val="28"/>
        </w:rPr>
        <w:t xml:space="preserve">1. </w:t>
      </w:r>
      <w:r w:rsidRPr="009B66A6">
        <w:rPr>
          <w:rFonts w:asciiTheme="majorHAnsi" w:hAnsiTheme="majorHAnsi" w:cstheme="majorHAnsi"/>
          <w:sz w:val="28"/>
          <w:szCs w:val="28"/>
        </w:rPr>
        <w:t>Hãy vẽ một đồ thị dạng đường liên tục để minh họa 2 kết quả thí nghiệm với quy ước trục tung là cường độ quang hợp và trục hoành là cường độ ánh sáng.</w:t>
      </w:r>
    </w:p>
    <w:p w14:paraId="28AC8781" w14:textId="77777777"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b/>
          <w:sz w:val="28"/>
          <w:szCs w:val="28"/>
        </w:rPr>
        <w:t>2.</w:t>
      </w:r>
      <w:r w:rsidRPr="009B66A6">
        <w:rPr>
          <w:rFonts w:asciiTheme="majorHAnsi" w:hAnsiTheme="majorHAnsi" w:cstheme="majorHAnsi"/>
          <w:sz w:val="28"/>
          <w:szCs w:val="28"/>
        </w:rPr>
        <w:t xml:space="preserve"> Trong thí nghiệm 1, vì sao khi cường độ ánh sáng ≥ 3 (đơn vị) thì cường độ quang hợp cao nhất? Giải thích.</w:t>
      </w:r>
    </w:p>
    <w:p w14:paraId="7DD72B50" w14:textId="77777777"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b/>
          <w:sz w:val="28"/>
          <w:szCs w:val="28"/>
        </w:rPr>
        <w:t>3.</w:t>
      </w:r>
      <w:r w:rsidRPr="009B66A6">
        <w:rPr>
          <w:rFonts w:asciiTheme="majorHAnsi" w:hAnsiTheme="majorHAnsi" w:cstheme="majorHAnsi"/>
          <w:sz w:val="28"/>
          <w:szCs w:val="28"/>
        </w:rPr>
        <w:t xml:space="preserve"> Hãy đưa ra 3 nguyên nhân khác nhau để giải thích vì sao cường độ quang hợp giảm ở nhiệt độ trên 30°C?</w:t>
      </w:r>
    </w:p>
    <w:p w14:paraId="3F767C50" w14:textId="22534C64" w:rsidR="00374E20" w:rsidRPr="00374E20" w:rsidRDefault="00AA65D4" w:rsidP="00374E20">
      <w:pPr>
        <w:spacing w:line="360" w:lineRule="auto"/>
        <w:jc w:val="both"/>
        <w:rPr>
          <w:rFonts w:asciiTheme="majorHAnsi" w:hAnsiTheme="majorHAnsi" w:cstheme="majorHAnsi"/>
          <w:sz w:val="28"/>
          <w:szCs w:val="28"/>
          <w:lang w:val="en-US"/>
        </w:rPr>
      </w:pPr>
      <w:r w:rsidRPr="009B66A6">
        <w:rPr>
          <w:rFonts w:asciiTheme="majorHAnsi" w:hAnsiTheme="majorHAnsi" w:cstheme="majorHAnsi"/>
          <w:sz w:val="28"/>
          <w:szCs w:val="28"/>
          <w:lang w:val="en-US"/>
        </w:rPr>
        <w:t>Hướng dẫn chấm:</w:t>
      </w:r>
    </w:p>
    <w:tbl>
      <w:tblPr>
        <w:tblStyle w:val="TableGrid"/>
        <w:tblW w:w="9016" w:type="dxa"/>
        <w:tblLook w:val="04A0" w:firstRow="1" w:lastRow="0" w:firstColumn="1" w:lastColumn="0" w:noHBand="0" w:noVBand="1"/>
      </w:tblPr>
      <w:tblGrid>
        <w:gridCol w:w="7448"/>
        <w:gridCol w:w="1568"/>
      </w:tblGrid>
      <w:tr w:rsidR="00AA65D4" w:rsidRPr="009B66A6" w14:paraId="123B0318" w14:textId="77777777" w:rsidTr="00AA65D4">
        <w:tc>
          <w:tcPr>
            <w:tcW w:w="7448" w:type="dxa"/>
            <w:vAlign w:val="center"/>
          </w:tcPr>
          <w:p w14:paraId="769B94EC" w14:textId="090546E8" w:rsidR="00AA65D4" w:rsidRPr="009B66A6" w:rsidRDefault="00AA65D4" w:rsidP="00374DF2">
            <w:pPr>
              <w:spacing w:line="360" w:lineRule="auto"/>
              <w:jc w:val="center"/>
              <w:rPr>
                <w:rFonts w:asciiTheme="majorHAnsi" w:hAnsiTheme="majorHAnsi" w:cstheme="majorHAnsi"/>
                <w:b/>
                <w:sz w:val="28"/>
                <w:szCs w:val="28"/>
                <w:lang w:val="en-US"/>
              </w:rPr>
            </w:pPr>
            <w:r w:rsidRPr="009B66A6">
              <w:rPr>
                <w:rFonts w:asciiTheme="majorHAnsi" w:hAnsiTheme="majorHAnsi" w:cstheme="majorHAnsi"/>
                <w:b/>
                <w:sz w:val="28"/>
                <w:szCs w:val="28"/>
              </w:rPr>
              <w:t>Nội dung</w:t>
            </w:r>
            <w:r w:rsidRPr="009B66A6">
              <w:rPr>
                <w:rFonts w:asciiTheme="majorHAnsi" w:hAnsiTheme="majorHAnsi" w:cstheme="majorHAnsi"/>
                <w:b/>
                <w:sz w:val="28"/>
                <w:szCs w:val="28"/>
                <w:lang w:val="en-US"/>
              </w:rPr>
              <w:t xml:space="preserve"> trả lời</w:t>
            </w:r>
          </w:p>
        </w:tc>
        <w:tc>
          <w:tcPr>
            <w:tcW w:w="1568" w:type="dxa"/>
            <w:vAlign w:val="center"/>
          </w:tcPr>
          <w:p w14:paraId="49AD2396" w14:textId="77777777" w:rsidR="00AA65D4" w:rsidRPr="009B66A6" w:rsidRDefault="00AA65D4" w:rsidP="00374DF2">
            <w:pPr>
              <w:spacing w:line="360" w:lineRule="auto"/>
              <w:jc w:val="center"/>
              <w:rPr>
                <w:rFonts w:asciiTheme="majorHAnsi" w:hAnsiTheme="majorHAnsi" w:cstheme="majorHAnsi"/>
                <w:b/>
                <w:sz w:val="28"/>
                <w:szCs w:val="28"/>
              </w:rPr>
            </w:pPr>
            <w:r w:rsidRPr="009B66A6">
              <w:rPr>
                <w:rFonts w:asciiTheme="majorHAnsi" w:hAnsiTheme="majorHAnsi" w:cstheme="majorHAnsi"/>
                <w:b/>
                <w:sz w:val="28"/>
                <w:szCs w:val="28"/>
              </w:rPr>
              <w:t>Điểm</w:t>
            </w:r>
          </w:p>
        </w:tc>
      </w:tr>
      <w:tr w:rsidR="00AA65D4" w:rsidRPr="009B66A6" w14:paraId="357668C0" w14:textId="77777777" w:rsidTr="00AA65D4">
        <w:trPr>
          <w:trHeight w:val="2421"/>
        </w:trPr>
        <w:tc>
          <w:tcPr>
            <w:tcW w:w="7448" w:type="dxa"/>
          </w:tcPr>
          <w:p w14:paraId="78B7B3A3" w14:textId="77777777" w:rsidR="00AA65D4" w:rsidRPr="009B66A6" w:rsidRDefault="00FC019B" w:rsidP="00374DF2">
            <w:pPr>
              <w:spacing w:line="360" w:lineRule="auto"/>
              <w:rPr>
                <w:rFonts w:asciiTheme="majorHAnsi" w:hAnsiTheme="majorHAnsi" w:cstheme="majorHAnsi"/>
                <w:sz w:val="28"/>
                <w:szCs w:val="28"/>
              </w:rPr>
            </w:pPr>
            <w:r>
              <w:rPr>
                <w:rFonts w:asciiTheme="majorHAnsi" w:hAnsiTheme="majorHAnsi" w:cstheme="majorHAnsi"/>
                <w:noProof/>
                <w:sz w:val="28"/>
                <w:szCs w:val="28"/>
              </w:rPr>
              <w:lastRenderedPageBreak/>
              <w:object w:dxaOrig="1440" w:dyaOrig="1440" w14:anchorId="5B12E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93.3pt;margin-top:3.3pt;width:155.75pt;height:115.6pt;z-index:251667456;mso-position-horizontal-relative:text;mso-position-vertical-relative:text;mso-width-relative:page;mso-height-relative:page" wrapcoords="-84 0 -84 21486 21600 21486 21600 0 -84 0">
                  <v:imagedata r:id="rId11" o:title=""/>
                  <w10:wrap type="through"/>
                </v:shape>
                <o:OLEObject Type="Embed" ProgID="PBrush" ShapeID="_x0000_s1030" DrawAspect="Content" ObjectID="_1749033376" r:id="rId12"/>
              </w:object>
            </w:r>
            <w:r w:rsidR="00AA65D4" w:rsidRPr="009B66A6">
              <w:rPr>
                <w:rFonts w:asciiTheme="majorHAnsi" w:hAnsiTheme="majorHAnsi" w:cstheme="majorHAnsi"/>
                <w:sz w:val="28"/>
                <w:szCs w:val="28"/>
              </w:rPr>
              <w:t xml:space="preserve">Ghi chú 2 thí nghiệm và điền đầy đủ tên, đơn vị của hai trục. </w:t>
            </w:r>
          </w:p>
          <w:p w14:paraId="3A736608" w14:textId="77777777" w:rsidR="00AA65D4" w:rsidRPr="009B66A6" w:rsidRDefault="00AA65D4" w:rsidP="00374DF2">
            <w:pPr>
              <w:spacing w:line="360" w:lineRule="auto"/>
              <w:rPr>
                <w:rFonts w:asciiTheme="majorHAnsi" w:hAnsiTheme="majorHAnsi" w:cstheme="majorHAnsi"/>
                <w:sz w:val="28"/>
                <w:szCs w:val="28"/>
              </w:rPr>
            </w:pPr>
          </w:p>
        </w:tc>
        <w:tc>
          <w:tcPr>
            <w:tcW w:w="1568" w:type="dxa"/>
          </w:tcPr>
          <w:p w14:paraId="781E1772" w14:textId="77777777" w:rsidR="00AA65D4" w:rsidRPr="009B66A6" w:rsidRDefault="00AA65D4" w:rsidP="00374DF2">
            <w:pPr>
              <w:spacing w:line="360" w:lineRule="auto"/>
              <w:rPr>
                <w:rFonts w:asciiTheme="majorHAnsi" w:hAnsiTheme="majorHAnsi" w:cstheme="majorHAnsi"/>
                <w:b/>
                <w:sz w:val="28"/>
                <w:szCs w:val="28"/>
              </w:rPr>
            </w:pPr>
            <w:r w:rsidRPr="009B66A6">
              <w:rPr>
                <w:rFonts w:asciiTheme="majorHAnsi" w:hAnsiTheme="majorHAnsi" w:cstheme="majorHAnsi"/>
                <w:b/>
                <w:sz w:val="28"/>
                <w:szCs w:val="28"/>
              </w:rPr>
              <w:t>0.75</w:t>
            </w:r>
          </w:p>
        </w:tc>
      </w:tr>
      <w:tr w:rsidR="00AA65D4" w:rsidRPr="009B66A6" w14:paraId="6EB61C59" w14:textId="77777777" w:rsidTr="00AA65D4">
        <w:tc>
          <w:tcPr>
            <w:tcW w:w="7448" w:type="dxa"/>
          </w:tcPr>
          <w:p w14:paraId="21FDF027" w14:textId="114DA0A1" w:rsidR="00AA65D4" w:rsidRPr="009B66A6" w:rsidRDefault="00AA65D4" w:rsidP="00374DF2">
            <w:pPr>
              <w:spacing w:line="360" w:lineRule="auto"/>
              <w:rPr>
                <w:rFonts w:asciiTheme="majorHAnsi" w:hAnsiTheme="majorHAnsi" w:cstheme="majorHAnsi"/>
                <w:sz w:val="28"/>
                <w:szCs w:val="28"/>
              </w:rPr>
            </w:pPr>
            <w:r w:rsidRPr="009B66A6">
              <w:rPr>
                <w:rFonts w:asciiTheme="majorHAnsi" w:hAnsiTheme="majorHAnsi" w:cstheme="majorHAnsi"/>
                <w:sz w:val="28"/>
                <w:szCs w:val="28"/>
              </w:rPr>
              <w:t xml:space="preserve">Khi cường độ ánh sáng </w:t>
            </w:r>
            <m:oMath>
              <m:r>
                <w:rPr>
                  <w:rFonts w:ascii="Cambria Math" w:hAnsi="Cambria Math" w:cstheme="majorHAnsi"/>
                  <w:sz w:val="28"/>
                  <w:szCs w:val="28"/>
                </w:rPr>
                <m:t>≥</m:t>
              </m:r>
            </m:oMath>
            <w:r w:rsidRPr="009B66A6">
              <w:rPr>
                <w:rFonts w:asciiTheme="majorHAnsi" w:eastAsiaTheme="minorEastAsia" w:hAnsiTheme="majorHAnsi" w:cstheme="majorHAnsi"/>
                <w:sz w:val="28"/>
                <w:szCs w:val="28"/>
              </w:rPr>
              <w:t xml:space="preserve"> 3 (đơn vị), cường độ quang hợp đạt cao nhất do đã huy động tối đa lượng CO</w:t>
            </w:r>
            <w:r w:rsidRPr="009B66A6">
              <w:rPr>
                <w:rFonts w:asciiTheme="majorHAnsi" w:eastAsiaTheme="minorEastAsia" w:hAnsiTheme="majorHAnsi" w:cstheme="majorHAnsi"/>
                <w:sz w:val="28"/>
                <w:szCs w:val="28"/>
                <w:vertAlign w:val="subscript"/>
              </w:rPr>
              <w:t>2</w:t>
            </w:r>
            <w:r w:rsidRPr="009B66A6">
              <w:rPr>
                <w:rFonts w:asciiTheme="majorHAnsi" w:eastAsiaTheme="minorEastAsia" w:hAnsiTheme="majorHAnsi" w:cstheme="majorHAnsi"/>
                <w:sz w:val="28"/>
                <w:szCs w:val="28"/>
              </w:rPr>
              <w:t xml:space="preserve"> có trong môi trường.</w:t>
            </w:r>
          </w:p>
        </w:tc>
        <w:tc>
          <w:tcPr>
            <w:tcW w:w="1568" w:type="dxa"/>
          </w:tcPr>
          <w:p w14:paraId="25F2CD2E" w14:textId="77777777" w:rsidR="00AA65D4" w:rsidRPr="009B66A6" w:rsidRDefault="00AA65D4" w:rsidP="00374DF2">
            <w:pPr>
              <w:spacing w:line="360" w:lineRule="auto"/>
              <w:rPr>
                <w:rFonts w:asciiTheme="majorHAnsi" w:hAnsiTheme="majorHAnsi" w:cstheme="majorHAnsi"/>
                <w:b/>
                <w:sz w:val="28"/>
                <w:szCs w:val="28"/>
              </w:rPr>
            </w:pPr>
            <w:r w:rsidRPr="009B66A6">
              <w:rPr>
                <w:rFonts w:asciiTheme="majorHAnsi" w:hAnsiTheme="majorHAnsi" w:cstheme="majorHAnsi"/>
                <w:b/>
                <w:sz w:val="28"/>
                <w:szCs w:val="28"/>
              </w:rPr>
              <w:t>0.5</w:t>
            </w:r>
          </w:p>
        </w:tc>
      </w:tr>
      <w:tr w:rsidR="00AA65D4" w:rsidRPr="009B66A6" w14:paraId="4BC66AC2" w14:textId="77777777" w:rsidTr="00AA65D4">
        <w:tc>
          <w:tcPr>
            <w:tcW w:w="7448" w:type="dxa"/>
          </w:tcPr>
          <w:p w14:paraId="1F441D59" w14:textId="3A1979FC" w:rsidR="00AA65D4" w:rsidRPr="009B66A6" w:rsidRDefault="00AA65D4" w:rsidP="00374DF2">
            <w:pPr>
              <w:spacing w:line="360" w:lineRule="auto"/>
              <w:rPr>
                <w:rFonts w:asciiTheme="majorHAnsi" w:hAnsiTheme="majorHAnsi" w:cstheme="majorHAnsi"/>
                <w:sz w:val="28"/>
                <w:szCs w:val="28"/>
              </w:rPr>
            </w:pPr>
            <w:r w:rsidRPr="009B66A6">
              <w:rPr>
                <w:rFonts w:asciiTheme="majorHAnsi" w:hAnsiTheme="majorHAnsi" w:cstheme="majorHAnsi"/>
                <w:sz w:val="28"/>
                <w:szCs w:val="28"/>
              </w:rPr>
              <w:t>Nhiệt độ cao trên 30</w:t>
            </w:r>
            <m:oMath>
              <m:r>
                <w:rPr>
                  <w:rFonts w:ascii="Cambria Math" w:hAnsi="Cambria Math" w:cstheme="majorHAnsi"/>
                  <w:sz w:val="28"/>
                  <w:szCs w:val="28"/>
                </w:rPr>
                <m:t>℃</m:t>
              </m:r>
            </m:oMath>
            <w:r w:rsidRPr="009B66A6">
              <w:rPr>
                <w:rFonts w:asciiTheme="majorHAnsi" w:eastAsiaTheme="minorEastAsia" w:hAnsiTheme="majorHAnsi" w:cstheme="majorHAnsi"/>
                <w:sz w:val="28"/>
                <w:szCs w:val="28"/>
              </w:rPr>
              <w:t xml:space="preserve"> kìm hãm hoạt động của các </w:t>
            </w:r>
            <w:r w:rsidR="00D021C0">
              <w:rPr>
                <w:rFonts w:asciiTheme="majorHAnsi" w:eastAsiaTheme="minorEastAsia" w:hAnsiTheme="majorHAnsi" w:cstheme="majorHAnsi"/>
                <w:sz w:val="28"/>
                <w:szCs w:val="28"/>
              </w:rPr>
              <w:t>enzyme</w:t>
            </w:r>
            <w:r w:rsidRPr="009B66A6">
              <w:rPr>
                <w:rFonts w:asciiTheme="majorHAnsi" w:eastAsiaTheme="minorEastAsia" w:hAnsiTheme="majorHAnsi" w:cstheme="majorHAnsi"/>
                <w:sz w:val="28"/>
                <w:szCs w:val="28"/>
              </w:rPr>
              <w:t>.</w:t>
            </w:r>
          </w:p>
        </w:tc>
        <w:tc>
          <w:tcPr>
            <w:tcW w:w="1568" w:type="dxa"/>
          </w:tcPr>
          <w:p w14:paraId="13269FA0" w14:textId="77777777" w:rsidR="00AA65D4" w:rsidRPr="009B66A6" w:rsidRDefault="00AA65D4" w:rsidP="00374DF2">
            <w:pPr>
              <w:spacing w:line="360" w:lineRule="auto"/>
              <w:rPr>
                <w:rFonts w:asciiTheme="majorHAnsi" w:hAnsiTheme="majorHAnsi" w:cstheme="majorHAnsi"/>
                <w:b/>
                <w:sz w:val="28"/>
                <w:szCs w:val="28"/>
              </w:rPr>
            </w:pPr>
            <w:r w:rsidRPr="009B66A6">
              <w:rPr>
                <w:rFonts w:asciiTheme="majorHAnsi" w:hAnsiTheme="majorHAnsi" w:cstheme="majorHAnsi"/>
                <w:b/>
                <w:sz w:val="28"/>
                <w:szCs w:val="28"/>
              </w:rPr>
              <w:t>0.25</w:t>
            </w:r>
          </w:p>
        </w:tc>
      </w:tr>
      <w:tr w:rsidR="00AA65D4" w:rsidRPr="009B66A6" w14:paraId="1FE293A5" w14:textId="77777777" w:rsidTr="00AA65D4">
        <w:tc>
          <w:tcPr>
            <w:tcW w:w="7448" w:type="dxa"/>
          </w:tcPr>
          <w:p w14:paraId="41366451" w14:textId="63F59D4D" w:rsidR="00AA65D4" w:rsidRPr="009B66A6" w:rsidRDefault="00AA65D4" w:rsidP="00374DF2">
            <w:pPr>
              <w:spacing w:line="360" w:lineRule="auto"/>
              <w:rPr>
                <w:rFonts w:asciiTheme="majorHAnsi" w:hAnsiTheme="majorHAnsi" w:cstheme="majorHAnsi"/>
                <w:sz w:val="28"/>
                <w:szCs w:val="28"/>
              </w:rPr>
            </w:pPr>
            <w:r w:rsidRPr="009B66A6">
              <w:rPr>
                <w:rFonts w:asciiTheme="majorHAnsi" w:hAnsiTheme="majorHAnsi" w:cstheme="majorHAnsi"/>
                <w:sz w:val="28"/>
                <w:szCs w:val="28"/>
              </w:rPr>
              <w:t xml:space="preserve">Nhiệt độ cao </w:t>
            </w:r>
            <m:oMath>
              <m:r>
                <w:rPr>
                  <w:rFonts w:ascii="Cambria Math" w:hAnsi="Cambria Math" w:cstheme="majorHAnsi"/>
                  <w:sz w:val="28"/>
                  <w:szCs w:val="28"/>
                </w:rPr>
                <m:t>→</m:t>
              </m:r>
            </m:oMath>
            <w:r w:rsidRPr="009B66A6">
              <w:rPr>
                <w:rFonts w:asciiTheme="majorHAnsi" w:eastAsiaTheme="minorEastAsia" w:hAnsiTheme="majorHAnsi" w:cstheme="majorHAnsi"/>
                <w:sz w:val="28"/>
                <w:szCs w:val="28"/>
              </w:rPr>
              <w:t xml:space="preserve"> khí khổng (lỗ khí) đóng lại </w:t>
            </w:r>
            <m:oMath>
              <m:r>
                <w:rPr>
                  <w:rFonts w:ascii="Cambria Math" w:hAnsi="Cambria Math" w:cstheme="majorHAnsi"/>
                  <w:sz w:val="28"/>
                  <w:szCs w:val="28"/>
                </w:rPr>
                <m:t>→</m:t>
              </m:r>
            </m:oMath>
            <w:r w:rsidRPr="009B66A6">
              <w:rPr>
                <w:rFonts w:asciiTheme="majorHAnsi" w:eastAsiaTheme="minorEastAsia" w:hAnsiTheme="majorHAnsi" w:cstheme="majorHAnsi"/>
                <w:sz w:val="28"/>
                <w:szCs w:val="28"/>
              </w:rPr>
              <w:t xml:space="preserve"> sự hấp thu CO</w:t>
            </w:r>
            <w:r w:rsidRPr="009B66A6">
              <w:rPr>
                <w:rFonts w:asciiTheme="majorHAnsi" w:eastAsiaTheme="minorEastAsia" w:hAnsiTheme="majorHAnsi" w:cstheme="majorHAnsi"/>
                <w:sz w:val="28"/>
                <w:szCs w:val="28"/>
                <w:vertAlign w:val="subscript"/>
              </w:rPr>
              <w:t>2</w:t>
            </w:r>
            <w:r w:rsidRPr="009B66A6">
              <w:rPr>
                <w:rFonts w:asciiTheme="majorHAnsi" w:eastAsiaTheme="minorEastAsia" w:hAnsiTheme="majorHAnsi" w:cstheme="majorHAnsi"/>
                <w:sz w:val="28"/>
                <w:szCs w:val="28"/>
              </w:rPr>
              <w:t xml:space="preserve"> giảm.</w:t>
            </w:r>
          </w:p>
        </w:tc>
        <w:tc>
          <w:tcPr>
            <w:tcW w:w="1568" w:type="dxa"/>
          </w:tcPr>
          <w:p w14:paraId="5EB34ECA" w14:textId="77777777" w:rsidR="00AA65D4" w:rsidRPr="009B66A6" w:rsidRDefault="00AA65D4" w:rsidP="00374DF2">
            <w:pPr>
              <w:spacing w:line="360" w:lineRule="auto"/>
              <w:rPr>
                <w:rFonts w:asciiTheme="majorHAnsi" w:hAnsiTheme="majorHAnsi" w:cstheme="majorHAnsi"/>
                <w:b/>
                <w:sz w:val="28"/>
                <w:szCs w:val="28"/>
              </w:rPr>
            </w:pPr>
            <w:r w:rsidRPr="009B66A6">
              <w:rPr>
                <w:rFonts w:asciiTheme="majorHAnsi" w:hAnsiTheme="majorHAnsi" w:cstheme="majorHAnsi"/>
                <w:b/>
                <w:sz w:val="28"/>
                <w:szCs w:val="28"/>
              </w:rPr>
              <w:t>0.25</w:t>
            </w:r>
          </w:p>
        </w:tc>
      </w:tr>
      <w:tr w:rsidR="00AA65D4" w:rsidRPr="009B66A6" w14:paraId="6415810B" w14:textId="77777777" w:rsidTr="00AA65D4">
        <w:trPr>
          <w:trHeight w:val="58"/>
        </w:trPr>
        <w:tc>
          <w:tcPr>
            <w:tcW w:w="7448" w:type="dxa"/>
          </w:tcPr>
          <w:p w14:paraId="05609B3E" w14:textId="340D6708" w:rsidR="00AA65D4" w:rsidRPr="009B66A6" w:rsidRDefault="00AA65D4" w:rsidP="00374DF2">
            <w:pPr>
              <w:spacing w:line="360" w:lineRule="auto"/>
              <w:rPr>
                <w:rFonts w:asciiTheme="majorHAnsi" w:hAnsiTheme="majorHAnsi" w:cstheme="majorHAnsi"/>
                <w:sz w:val="28"/>
                <w:szCs w:val="28"/>
              </w:rPr>
            </w:pPr>
            <w:r w:rsidRPr="009B66A6">
              <w:rPr>
                <w:rFonts w:asciiTheme="majorHAnsi" w:hAnsiTheme="majorHAnsi" w:cstheme="majorHAnsi"/>
                <w:sz w:val="28"/>
                <w:szCs w:val="28"/>
              </w:rPr>
              <w:t xml:space="preserve">Khí khổng đóng lại </w:t>
            </w:r>
            <m:oMath>
              <m:r>
                <w:rPr>
                  <w:rFonts w:ascii="Cambria Math" w:hAnsi="Cambria Math" w:cstheme="majorHAnsi"/>
                  <w:sz w:val="28"/>
                  <w:szCs w:val="28"/>
                </w:rPr>
                <m:t>→</m:t>
              </m:r>
            </m:oMath>
            <w:r w:rsidRPr="009B66A6">
              <w:rPr>
                <w:rFonts w:asciiTheme="majorHAnsi" w:eastAsiaTheme="minorEastAsia" w:hAnsiTheme="majorHAnsi" w:cstheme="majorHAnsi"/>
                <w:sz w:val="28"/>
                <w:szCs w:val="28"/>
              </w:rPr>
              <w:t xml:space="preserve"> lượng O</w:t>
            </w:r>
            <w:r w:rsidRPr="009B66A6">
              <w:rPr>
                <w:rFonts w:asciiTheme="majorHAnsi" w:eastAsiaTheme="minorEastAsia" w:hAnsiTheme="majorHAnsi" w:cstheme="majorHAnsi"/>
                <w:sz w:val="28"/>
                <w:szCs w:val="28"/>
                <w:vertAlign w:val="subscript"/>
              </w:rPr>
              <w:t>2</w:t>
            </w:r>
            <w:r w:rsidRPr="009B66A6">
              <w:rPr>
                <w:rFonts w:asciiTheme="majorHAnsi" w:eastAsiaTheme="minorEastAsia" w:hAnsiTheme="majorHAnsi" w:cstheme="majorHAnsi"/>
                <w:sz w:val="28"/>
                <w:szCs w:val="28"/>
              </w:rPr>
              <w:t xml:space="preserve"> giữ lại trong lá cao sẽ tác động đến </w:t>
            </w:r>
            <w:r w:rsidR="00D021C0">
              <w:rPr>
                <w:rFonts w:asciiTheme="majorHAnsi" w:eastAsiaTheme="minorEastAsia" w:hAnsiTheme="majorHAnsi" w:cstheme="majorHAnsi"/>
                <w:sz w:val="28"/>
                <w:szCs w:val="28"/>
              </w:rPr>
              <w:t>enzyme</w:t>
            </w:r>
            <w:r w:rsidRPr="009B66A6">
              <w:rPr>
                <w:rFonts w:asciiTheme="majorHAnsi" w:eastAsiaTheme="minorEastAsia" w:hAnsiTheme="majorHAnsi" w:cstheme="majorHAnsi"/>
                <w:sz w:val="28"/>
                <w:szCs w:val="28"/>
              </w:rPr>
              <w:t xml:space="preserve"> Rubisco làm giảm cường độ quang hợp (qua hiện tượng hô hấp sáng).</w:t>
            </w:r>
          </w:p>
        </w:tc>
        <w:tc>
          <w:tcPr>
            <w:tcW w:w="1568" w:type="dxa"/>
          </w:tcPr>
          <w:p w14:paraId="66304009" w14:textId="77777777" w:rsidR="00AA65D4" w:rsidRPr="009B66A6" w:rsidRDefault="00AA65D4" w:rsidP="00374DF2">
            <w:pPr>
              <w:spacing w:line="360" w:lineRule="auto"/>
              <w:rPr>
                <w:rFonts w:asciiTheme="majorHAnsi" w:hAnsiTheme="majorHAnsi" w:cstheme="majorHAnsi"/>
                <w:b/>
                <w:sz w:val="28"/>
                <w:szCs w:val="28"/>
              </w:rPr>
            </w:pPr>
            <w:r w:rsidRPr="009B66A6">
              <w:rPr>
                <w:rFonts w:asciiTheme="majorHAnsi" w:hAnsiTheme="majorHAnsi" w:cstheme="majorHAnsi"/>
                <w:b/>
                <w:sz w:val="28"/>
                <w:szCs w:val="28"/>
              </w:rPr>
              <w:t>0.25</w:t>
            </w:r>
          </w:p>
        </w:tc>
      </w:tr>
    </w:tbl>
    <w:p w14:paraId="5113BC83" w14:textId="77777777" w:rsidR="009B66A6" w:rsidRDefault="009B66A6" w:rsidP="009B66A6">
      <w:pPr>
        <w:spacing w:after="0"/>
        <w:jc w:val="both"/>
        <w:rPr>
          <w:rFonts w:asciiTheme="majorHAnsi" w:hAnsiTheme="majorHAnsi" w:cstheme="majorHAnsi"/>
          <w:b/>
          <w:color w:val="FF0000"/>
          <w:sz w:val="28"/>
          <w:szCs w:val="28"/>
        </w:rPr>
      </w:pPr>
    </w:p>
    <w:p w14:paraId="11514EB4" w14:textId="108496DA" w:rsidR="00E27A03" w:rsidRPr="009B66A6" w:rsidRDefault="00E27A03" w:rsidP="009B66A6">
      <w:pPr>
        <w:spacing w:after="0"/>
        <w:jc w:val="both"/>
        <w:rPr>
          <w:rFonts w:asciiTheme="majorHAnsi" w:hAnsiTheme="majorHAnsi" w:cstheme="majorHAnsi"/>
          <w:b/>
          <w:color w:val="FF0000"/>
          <w:sz w:val="28"/>
          <w:szCs w:val="28"/>
        </w:rPr>
      </w:pPr>
      <w:r w:rsidRPr="009B66A6">
        <w:rPr>
          <w:rFonts w:asciiTheme="majorHAnsi" w:hAnsiTheme="majorHAnsi" w:cstheme="majorHAnsi"/>
          <w:b/>
          <w:color w:val="FF0000"/>
          <w:sz w:val="28"/>
          <w:szCs w:val="28"/>
        </w:rPr>
        <w:t xml:space="preserve">Câu </w:t>
      </w:r>
      <w:r w:rsidRPr="009B66A6">
        <w:rPr>
          <w:rFonts w:asciiTheme="majorHAnsi" w:hAnsiTheme="majorHAnsi" w:cstheme="majorHAnsi"/>
          <w:b/>
          <w:color w:val="FF0000"/>
          <w:sz w:val="28"/>
          <w:szCs w:val="28"/>
          <w:lang w:val="pt-BR"/>
        </w:rPr>
        <w:t>10</w:t>
      </w:r>
      <w:r w:rsidR="009B66A6" w:rsidRPr="009B66A6">
        <w:rPr>
          <w:rFonts w:asciiTheme="majorHAnsi" w:hAnsiTheme="majorHAnsi" w:cstheme="majorHAnsi"/>
          <w:b/>
          <w:color w:val="FF0000"/>
          <w:sz w:val="28"/>
          <w:szCs w:val="28"/>
          <w:lang w:val="pt-BR"/>
        </w:rPr>
        <w:t xml:space="preserve">: </w:t>
      </w:r>
      <w:r w:rsidR="009B66A6" w:rsidRPr="009B66A6">
        <w:rPr>
          <w:rFonts w:asciiTheme="majorHAnsi" w:hAnsiTheme="majorHAnsi" w:cstheme="majorHAnsi"/>
          <w:b/>
          <w:color w:val="FF0000"/>
          <w:sz w:val="28"/>
          <w:szCs w:val="28"/>
        </w:rPr>
        <w:t>Chuyển hóa vật chất và năng lượng ở thực vật (</w:t>
      </w:r>
      <w:r w:rsidR="009B66A6" w:rsidRPr="009B66A6">
        <w:rPr>
          <w:rFonts w:asciiTheme="majorHAnsi" w:hAnsiTheme="majorHAnsi" w:cstheme="majorHAnsi"/>
          <w:b/>
          <w:i/>
          <w:color w:val="FF0000"/>
          <w:sz w:val="28"/>
          <w:szCs w:val="28"/>
        </w:rPr>
        <w:t>Quang hợp, hô hấp</w:t>
      </w:r>
      <w:r w:rsidR="009B66A6" w:rsidRPr="009B66A6">
        <w:rPr>
          <w:rFonts w:asciiTheme="majorHAnsi" w:hAnsiTheme="majorHAnsi" w:cstheme="majorHAnsi"/>
          <w:b/>
          <w:color w:val="FF0000"/>
          <w:sz w:val="28"/>
          <w:szCs w:val="28"/>
        </w:rPr>
        <w:t>)</w:t>
      </w:r>
      <w:r w:rsidRPr="009B66A6">
        <w:rPr>
          <w:rFonts w:asciiTheme="majorHAnsi" w:hAnsiTheme="majorHAnsi" w:cstheme="majorHAnsi"/>
          <w:b/>
          <w:color w:val="FF0000"/>
          <w:sz w:val="28"/>
          <w:szCs w:val="28"/>
          <w:lang w:val="pt-BR"/>
        </w:rPr>
        <w:t xml:space="preserve"> </w:t>
      </w:r>
      <w:r w:rsidR="009B66A6">
        <w:rPr>
          <w:rFonts w:asciiTheme="majorHAnsi" w:hAnsiTheme="majorHAnsi" w:cstheme="majorHAnsi"/>
          <w:b/>
          <w:color w:val="FF0000"/>
          <w:sz w:val="28"/>
          <w:szCs w:val="28"/>
        </w:rPr>
        <w:t>(2.</w:t>
      </w:r>
      <w:r w:rsidRPr="009B66A6">
        <w:rPr>
          <w:rFonts w:asciiTheme="majorHAnsi" w:hAnsiTheme="majorHAnsi" w:cstheme="majorHAnsi"/>
          <w:b/>
          <w:color w:val="FF0000"/>
          <w:sz w:val="28"/>
          <w:szCs w:val="28"/>
        </w:rPr>
        <w:t>0 điểm)</w:t>
      </w:r>
    </w:p>
    <w:p w14:paraId="6FF15F9E" w14:textId="77777777" w:rsidR="005B0F9E" w:rsidRPr="009B66A6" w:rsidRDefault="005B0F9E" w:rsidP="00374DF2">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Mối quan hệ giữa cường độ quang hợp với cường độ ánh sáng và nhiệt độ được minh họa trong các hình A và B dưới đây. Trong đó, cường độ quang hợp được tính theo hàm lượng CO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cây hấp thụ (đo tại thời điểm hấp thụ). Hãy cho biết:</w:t>
      </w:r>
    </w:p>
    <w:p w14:paraId="19EE2CDB" w14:textId="77777777" w:rsidR="005B0F9E" w:rsidRPr="009B66A6" w:rsidRDefault="005B0F9E" w:rsidP="00374DF2">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a. Trong giới hạn nhiệt độ từ 15</w:t>
      </w:r>
      <w:r w:rsidRPr="009B66A6">
        <w:rPr>
          <w:rFonts w:asciiTheme="majorHAnsi" w:hAnsiTheme="majorHAnsi" w:cstheme="majorHAnsi"/>
          <w:sz w:val="28"/>
          <w:szCs w:val="28"/>
          <w:vertAlign w:val="superscript"/>
        </w:rPr>
        <w:t>o</w:t>
      </w:r>
      <w:r w:rsidRPr="009B66A6">
        <w:rPr>
          <w:rFonts w:asciiTheme="majorHAnsi" w:hAnsiTheme="majorHAnsi" w:cstheme="majorHAnsi"/>
          <w:sz w:val="28"/>
          <w:szCs w:val="28"/>
        </w:rPr>
        <w:t>C – 25</w:t>
      </w:r>
      <w:r w:rsidRPr="009B66A6">
        <w:rPr>
          <w:rFonts w:asciiTheme="majorHAnsi" w:hAnsiTheme="majorHAnsi" w:cstheme="majorHAnsi"/>
          <w:sz w:val="28"/>
          <w:szCs w:val="28"/>
          <w:vertAlign w:val="superscript"/>
        </w:rPr>
        <w:t>o</w:t>
      </w:r>
      <w:r w:rsidRPr="009B66A6">
        <w:rPr>
          <w:rFonts w:asciiTheme="majorHAnsi" w:hAnsiTheme="majorHAnsi" w:cstheme="majorHAnsi"/>
          <w:sz w:val="28"/>
          <w:szCs w:val="28"/>
        </w:rPr>
        <w:t>C, I</w:t>
      </w:r>
      <w:r w:rsidRPr="009B66A6">
        <w:rPr>
          <w:rFonts w:asciiTheme="majorHAnsi" w:hAnsiTheme="majorHAnsi" w:cstheme="majorHAnsi"/>
          <w:sz w:val="28"/>
          <w:szCs w:val="28"/>
          <w:vertAlign w:val="subscript"/>
        </w:rPr>
        <w:t>o</w:t>
      </w:r>
      <w:r w:rsidRPr="009B66A6">
        <w:rPr>
          <w:rFonts w:asciiTheme="majorHAnsi" w:hAnsiTheme="majorHAnsi" w:cstheme="majorHAnsi"/>
          <w:sz w:val="28"/>
          <w:szCs w:val="28"/>
        </w:rPr>
        <w:t xml:space="preserve"> có thể trùng với điểm 0 không? Giải thích.</w:t>
      </w:r>
    </w:p>
    <w:p w14:paraId="613B9C28" w14:textId="77777777" w:rsidR="005B0F9E" w:rsidRPr="009B66A6" w:rsidRDefault="005B0F9E" w:rsidP="00374DF2">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b. Có thể dựa vào I</w:t>
      </w:r>
      <w:r w:rsidRPr="009B66A6">
        <w:rPr>
          <w:rFonts w:asciiTheme="majorHAnsi" w:hAnsiTheme="majorHAnsi" w:cstheme="majorHAnsi"/>
          <w:sz w:val="28"/>
          <w:szCs w:val="28"/>
          <w:vertAlign w:val="subscript"/>
        </w:rPr>
        <w:t>m</w:t>
      </w:r>
      <w:r w:rsidRPr="009B66A6">
        <w:rPr>
          <w:rFonts w:asciiTheme="majorHAnsi" w:hAnsiTheme="majorHAnsi" w:cstheme="majorHAnsi"/>
          <w:sz w:val="28"/>
          <w:szCs w:val="28"/>
        </w:rPr>
        <w:t xml:space="preserve"> để phân biệt thực vật C</w:t>
      </w:r>
      <w:r w:rsidRPr="009B66A6">
        <w:rPr>
          <w:rFonts w:asciiTheme="majorHAnsi" w:hAnsiTheme="majorHAnsi" w:cstheme="majorHAnsi"/>
          <w:sz w:val="28"/>
          <w:szCs w:val="28"/>
          <w:vertAlign w:val="subscript"/>
        </w:rPr>
        <w:t>3</w:t>
      </w:r>
      <w:r w:rsidRPr="009B66A6">
        <w:rPr>
          <w:rFonts w:asciiTheme="majorHAnsi" w:hAnsiTheme="majorHAnsi" w:cstheme="majorHAnsi"/>
          <w:sz w:val="28"/>
          <w:szCs w:val="28"/>
        </w:rPr>
        <w:t xml:space="preserve"> và C</w:t>
      </w:r>
      <w:r w:rsidRPr="009B66A6">
        <w:rPr>
          <w:rFonts w:asciiTheme="majorHAnsi" w:hAnsiTheme="majorHAnsi" w:cstheme="majorHAnsi"/>
          <w:sz w:val="28"/>
          <w:szCs w:val="28"/>
          <w:vertAlign w:val="subscript"/>
        </w:rPr>
        <w:t>4</w:t>
      </w:r>
      <w:r w:rsidRPr="009B66A6">
        <w:rPr>
          <w:rFonts w:asciiTheme="majorHAnsi" w:hAnsiTheme="majorHAnsi" w:cstheme="majorHAnsi"/>
          <w:sz w:val="28"/>
          <w:szCs w:val="28"/>
        </w:rPr>
        <w:t xml:space="preserve"> không? Giải thích.</w:t>
      </w:r>
    </w:p>
    <w:p w14:paraId="46E29920" w14:textId="77777777" w:rsidR="005B0F9E" w:rsidRPr="009B66A6" w:rsidRDefault="005B0F9E" w:rsidP="00374DF2">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c. Đường cong (1), (2) và (3) tương ứng với cường độ quang hợp của nhóm thực vật nào trong các thực vật C</w:t>
      </w:r>
      <w:r w:rsidRPr="009B66A6">
        <w:rPr>
          <w:rFonts w:asciiTheme="majorHAnsi" w:hAnsiTheme="majorHAnsi" w:cstheme="majorHAnsi"/>
          <w:sz w:val="28"/>
          <w:szCs w:val="28"/>
          <w:vertAlign w:val="subscript"/>
        </w:rPr>
        <w:t>3</w:t>
      </w:r>
      <w:r w:rsidRPr="009B66A6">
        <w:rPr>
          <w:rFonts w:asciiTheme="majorHAnsi" w:hAnsiTheme="majorHAnsi" w:cstheme="majorHAnsi"/>
          <w:sz w:val="28"/>
          <w:szCs w:val="28"/>
        </w:rPr>
        <w:t>, C</w:t>
      </w:r>
      <w:r w:rsidRPr="009B66A6">
        <w:rPr>
          <w:rFonts w:asciiTheme="majorHAnsi" w:hAnsiTheme="majorHAnsi" w:cstheme="majorHAnsi"/>
          <w:sz w:val="28"/>
          <w:szCs w:val="28"/>
          <w:vertAlign w:val="subscript"/>
        </w:rPr>
        <w:t>4</w:t>
      </w:r>
      <w:r w:rsidRPr="009B66A6">
        <w:rPr>
          <w:rFonts w:asciiTheme="majorHAnsi" w:hAnsiTheme="majorHAnsi" w:cstheme="majorHAnsi"/>
          <w:sz w:val="28"/>
          <w:szCs w:val="28"/>
        </w:rPr>
        <w:t xml:space="preserve"> và CAM? Giải thích.</w:t>
      </w:r>
    </w:p>
    <w:p w14:paraId="7E193E5B" w14:textId="77777777" w:rsidR="005B0F9E" w:rsidRPr="009B66A6" w:rsidRDefault="005B0F9E" w:rsidP="00374DF2">
      <w:pPr>
        <w:spacing w:after="0" w:line="360" w:lineRule="auto"/>
        <w:jc w:val="both"/>
        <w:rPr>
          <w:rFonts w:asciiTheme="majorHAnsi" w:hAnsiTheme="majorHAnsi" w:cstheme="majorHAnsi"/>
          <w:sz w:val="28"/>
          <w:szCs w:val="28"/>
        </w:rPr>
      </w:pPr>
      <w:r w:rsidRPr="009B66A6">
        <w:rPr>
          <w:rFonts w:asciiTheme="majorHAnsi" w:hAnsiTheme="majorHAnsi" w:cstheme="majorHAnsi"/>
          <w:noProof/>
          <w:sz w:val="28"/>
          <w:szCs w:val="28"/>
          <w:lang w:val="en-US"/>
        </w:rPr>
        <w:lastRenderedPageBreak/>
        <w:drawing>
          <wp:inline distT="0" distB="0" distL="0" distR="0" wp14:anchorId="48DF21A6" wp14:editId="331AC1DC">
            <wp:extent cx="6172200" cy="2237554"/>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9425" cy="2243798"/>
                    </a:xfrm>
                    <a:prstGeom prst="rect">
                      <a:avLst/>
                    </a:prstGeom>
                    <a:noFill/>
                    <a:ln>
                      <a:noFill/>
                    </a:ln>
                  </pic:spPr>
                </pic:pic>
              </a:graphicData>
            </a:graphic>
          </wp:inline>
        </w:drawing>
      </w:r>
    </w:p>
    <w:p w14:paraId="297A322E" w14:textId="77777777" w:rsidR="005B0F9E" w:rsidRPr="009B66A6" w:rsidRDefault="005B0F9E" w:rsidP="00374DF2">
      <w:pPr>
        <w:spacing w:after="0" w:line="360" w:lineRule="auto"/>
        <w:jc w:val="both"/>
        <w:rPr>
          <w:rFonts w:asciiTheme="majorHAnsi" w:hAnsiTheme="majorHAnsi" w:cstheme="majorHAnsi"/>
          <w:sz w:val="28"/>
          <w:szCs w:val="28"/>
        </w:rPr>
      </w:pPr>
      <w:r w:rsidRPr="009B66A6">
        <w:rPr>
          <w:rFonts w:asciiTheme="majorHAnsi" w:hAnsiTheme="majorHAnsi" w:cstheme="majorHAnsi"/>
          <w:sz w:val="28"/>
          <w:szCs w:val="28"/>
        </w:rPr>
        <w:t>HDC</w:t>
      </w:r>
    </w:p>
    <w:tbl>
      <w:tblPr>
        <w:tblStyle w:val="TableGrid"/>
        <w:tblW w:w="9351" w:type="dxa"/>
        <w:tblLook w:val="04A0" w:firstRow="1" w:lastRow="0" w:firstColumn="1" w:lastColumn="0" w:noHBand="0" w:noVBand="1"/>
      </w:tblPr>
      <w:tblGrid>
        <w:gridCol w:w="8310"/>
        <w:gridCol w:w="1041"/>
      </w:tblGrid>
      <w:tr w:rsidR="00AA65D4" w:rsidRPr="009B66A6" w14:paraId="601C216C" w14:textId="77777777" w:rsidTr="00AA65D4">
        <w:tc>
          <w:tcPr>
            <w:tcW w:w="8310" w:type="dxa"/>
          </w:tcPr>
          <w:p w14:paraId="13E1363E" w14:textId="0F2BEC0E" w:rsidR="00AA65D4" w:rsidRPr="009B66A6" w:rsidRDefault="00AA65D4" w:rsidP="00AA65D4">
            <w:pPr>
              <w:spacing w:line="360" w:lineRule="auto"/>
              <w:jc w:val="center"/>
              <w:rPr>
                <w:rFonts w:asciiTheme="majorHAnsi" w:hAnsiTheme="majorHAnsi" w:cstheme="majorHAnsi"/>
                <w:b/>
                <w:sz w:val="28"/>
                <w:szCs w:val="28"/>
                <w:lang w:val="en-US"/>
              </w:rPr>
            </w:pPr>
            <w:r w:rsidRPr="009B66A6">
              <w:rPr>
                <w:rFonts w:asciiTheme="majorHAnsi" w:hAnsiTheme="majorHAnsi" w:cstheme="majorHAnsi"/>
                <w:b/>
                <w:sz w:val="28"/>
                <w:szCs w:val="28"/>
                <w:lang w:val="en-US"/>
              </w:rPr>
              <w:t>Nội dung trả lời</w:t>
            </w:r>
          </w:p>
        </w:tc>
        <w:tc>
          <w:tcPr>
            <w:tcW w:w="1041" w:type="dxa"/>
          </w:tcPr>
          <w:p w14:paraId="41EA99D4" w14:textId="4FCB5C27" w:rsidR="00AA65D4" w:rsidRPr="009B66A6" w:rsidRDefault="00AA65D4" w:rsidP="00374DF2">
            <w:pPr>
              <w:spacing w:line="360" w:lineRule="auto"/>
              <w:jc w:val="both"/>
              <w:rPr>
                <w:rFonts w:asciiTheme="majorHAnsi" w:hAnsiTheme="majorHAnsi" w:cstheme="majorHAnsi"/>
                <w:b/>
                <w:sz w:val="28"/>
                <w:szCs w:val="28"/>
                <w:lang w:val="en-US"/>
              </w:rPr>
            </w:pPr>
            <w:r w:rsidRPr="009B66A6">
              <w:rPr>
                <w:rFonts w:asciiTheme="majorHAnsi" w:hAnsiTheme="majorHAnsi" w:cstheme="majorHAnsi"/>
                <w:b/>
                <w:sz w:val="28"/>
                <w:szCs w:val="28"/>
                <w:lang w:val="en-US"/>
              </w:rPr>
              <w:t>Điểm</w:t>
            </w:r>
          </w:p>
        </w:tc>
      </w:tr>
      <w:tr w:rsidR="005B0F9E" w:rsidRPr="009B66A6" w14:paraId="210B7DD2" w14:textId="77777777" w:rsidTr="00AA65D4">
        <w:tc>
          <w:tcPr>
            <w:tcW w:w="8310" w:type="dxa"/>
          </w:tcPr>
          <w:p w14:paraId="4FE3D1C5" w14:textId="40A3744B"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a. Trong giới hạn nhiệt độ từ 15</w:t>
            </w:r>
            <w:r w:rsidRPr="009B66A6">
              <w:rPr>
                <w:rFonts w:asciiTheme="majorHAnsi" w:hAnsiTheme="majorHAnsi" w:cstheme="majorHAnsi"/>
                <w:sz w:val="28"/>
                <w:szCs w:val="28"/>
                <w:vertAlign w:val="superscript"/>
              </w:rPr>
              <w:t>o</w:t>
            </w:r>
            <w:r w:rsidR="00182241">
              <w:rPr>
                <w:rFonts w:asciiTheme="majorHAnsi" w:hAnsiTheme="majorHAnsi" w:cstheme="majorHAnsi"/>
                <w:sz w:val="28"/>
                <w:szCs w:val="28"/>
              </w:rPr>
              <w:t>C – 2</w:t>
            </w:r>
            <w:r w:rsidR="00182241" w:rsidRPr="009B66A6">
              <w:rPr>
                <w:rFonts w:asciiTheme="majorHAnsi" w:hAnsiTheme="majorHAnsi" w:cstheme="majorHAnsi"/>
                <w:sz w:val="28"/>
                <w:szCs w:val="28"/>
              </w:rPr>
              <w:t>5</w:t>
            </w:r>
            <w:r w:rsidR="00182241" w:rsidRPr="009B66A6">
              <w:rPr>
                <w:rFonts w:asciiTheme="majorHAnsi" w:hAnsiTheme="majorHAnsi" w:cstheme="majorHAnsi"/>
                <w:sz w:val="28"/>
                <w:szCs w:val="28"/>
                <w:vertAlign w:val="superscript"/>
              </w:rPr>
              <w:t>o</w:t>
            </w:r>
            <w:r w:rsidR="00182241">
              <w:rPr>
                <w:rFonts w:asciiTheme="majorHAnsi" w:hAnsiTheme="majorHAnsi" w:cstheme="majorHAnsi"/>
                <w:sz w:val="28"/>
                <w:szCs w:val="28"/>
              </w:rPr>
              <w:t>C</w:t>
            </w:r>
            <w:r w:rsidRPr="009B66A6">
              <w:rPr>
                <w:rFonts w:asciiTheme="majorHAnsi" w:hAnsiTheme="majorHAnsi" w:cstheme="majorHAnsi"/>
                <w:sz w:val="28"/>
                <w:szCs w:val="28"/>
              </w:rPr>
              <w:t>, điểm bù ánh sáng I</w:t>
            </w:r>
            <w:r w:rsidRPr="009B66A6">
              <w:rPr>
                <w:rFonts w:asciiTheme="majorHAnsi" w:hAnsiTheme="majorHAnsi" w:cstheme="majorHAnsi"/>
                <w:sz w:val="28"/>
                <w:szCs w:val="28"/>
                <w:vertAlign w:val="subscript"/>
              </w:rPr>
              <w:t>o</w:t>
            </w:r>
            <w:r w:rsidRPr="009B66A6">
              <w:rPr>
                <w:rFonts w:asciiTheme="majorHAnsi" w:hAnsiTheme="majorHAnsi" w:cstheme="majorHAnsi"/>
                <w:sz w:val="28"/>
                <w:szCs w:val="28"/>
              </w:rPr>
              <w:t xml:space="preserve"> không thể trùng với điểm 0. Vì khi cường độ ánh sáng bằng 0 thì cường độ quang hợp bằng 0 nhưng cường độ hô hấp vẫn khác 0.</w:t>
            </w:r>
          </w:p>
        </w:tc>
        <w:tc>
          <w:tcPr>
            <w:tcW w:w="1041" w:type="dxa"/>
          </w:tcPr>
          <w:p w14:paraId="71F36235" w14:textId="468C2F8F" w:rsidR="005B0F9E" w:rsidRPr="009B66A6" w:rsidRDefault="009B66A6" w:rsidP="00374DF2">
            <w:pPr>
              <w:spacing w:line="360" w:lineRule="auto"/>
              <w:jc w:val="both"/>
              <w:rPr>
                <w:rFonts w:asciiTheme="majorHAnsi" w:hAnsiTheme="majorHAnsi" w:cstheme="majorHAnsi"/>
                <w:b/>
                <w:sz w:val="28"/>
                <w:szCs w:val="28"/>
              </w:rPr>
            </w:pPr>
            <w:r>
              <w:rPr>
                <w:rFonts w:asciiTheme="majorHAnsi" w:hAnsiTheme="majorHAnsi" w:cstheme="majorHAnsi"/>
                <w:b/>
                <w:sz w:val="28"/>
                <w:szCs w:val="28"/>
              </w:rPr>
              <w:t>0.</w:t>
            </w:r>
            <w:r w:rsidR="005B0F9E" w:rsidRPr="009B66A6">
              <w:rPr>
                <w:rFonts w:asciiTheme="majorHAnsi" w:hAnsiTheme="majorHAnsi" w:cstheme="majorHAnsi"/>
                <w:b/>
                <w:sz w:val="28"/>
                <w:szCs w:val="28"/>
              </w:rPr>
              <w:t>5</w:t>
            </w:r>
          </w:p>
        </w:tc>
      </w:tr>
      <w:tr w:rsidR="005B0F9E" w:rsidRPr="009B66A6" w14:paraId="03CEC1E0" w14:textId="77777777" w:rsidTr="00AA65D4">
        <w:tc>
          <w:tcPr>
            <w:tcW w:w="8310" w:type="dxa"/>
          </w:tcPr>
          <w:p w14:paraId="50E6B0CA" w14:textId="77777777"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b. Được. Vì điểm bão hòa ánh sáng I</w:t>
            </w:r>
            <w:r w:rsidRPr="009B66A6">
              <w:rPr>
                <w:rFonts w:asciiTheme="majorHAnsi" w:hAnsiTheme="majorHAnsi" w:cstheme="majorHAnsi"/>
                <w:sz w:val="28"/>
                <w:szCs w:val="28"/>
                <w:vertAlign w:val="subscript"/>
              </w:rPr>
              <w:t>m</w:t>
            </w:r>
            <w:r w:rsidRPr="009B66A6">
              <w:rPr>
                <w:rFonts w:asciiTheme="majorHAnsi" w:hAnsiTheme="majorHAnsi" w:cstheme="majorHAnsi"/>
                <w:sz w:val="28"/>
                <w:szCs w:val="28"/>
              </w:rPr>
              <w:t xml:space="preserve"> của thực vật C</w:t>
            </w:r>
            <w:r w:rsidRPr="009B66A6">
              <w:rPr>
                <w:rFonts w:asciiTheme="majorHAnsi" w:hAnsiTheme="majorHAnsi" w:cstheme="majorHAnsi"/>
                <w:sz w:val="28"/>
                <w:szCs w:val="28"/>
                <w:vertAlign w:val="subscript"/>
              </w:rPr>
              <w:t>3</w:t>
            </w:r>
            <w:r w:rsidRPr="009B66A6">
              <w:rPr>
                <w:rFonts w:asciiTheme="majorHAnsi" w:hAnsiTheme="majorHAnsi" w:cstheme="majorHAnsi"/>
                <w:sz w:val="28"/>
                <w:szCs w:val="28"/>
              </w:rPr>
              <w:t xml:space="preserve"> có giá trị gần 1/3 ánh sáng mặt trời toàn phần (khoảng 30.000 lux) còn thực vật C</w:t>
            </w:r>
            <w:r w:rsidRPr="009B66A6">
              <w:rPr>
                <w:rFonts w:asciiTheme="majorHAnsi" w:hAnsiTheme="majorHAnsi" w:cstheme="majorHAnsi"/>
                <w:sz w:val="28"/>
                <w:szCs w:val="28"/>
                <w:vertAlign w:val="subscript"/>
              </w:rPr>
              <w:t xml:space="preserve">4 </w:t>
            </w:r>
            <w:r w:rsidRPr="009B66A6">
              <w:rPr>
                <w:rFonts w:asciiTheme="majorHAnsi" w:hAnsiTheme="majorHAnsi" w:cstheme="majorHAnsi"/>
                <w:sz w:val="28"/>
                <w:szCs w:val="28"/>
              </w:rPr>
              <w:t>có I</w:t>
            </w:r>
            <w:r w:rsidRPr="009B66A6">
              <w:rPr>
                <w:rFonts w:asciiTheme="majorHAnsi" w:hAnsiTheme="majorHAnsi" w:cstheme="majorHAnsi"/>
                <w:sz w:val="28"/>
                <w:szCs w:val="28"/>
                <w:vertAlign w:val="subscript"/>
              </w:rPr>
              <w:t>m</w:t>
            </w:r>
            <w:r w:rsidRPr="009B66A6">
              <w:rPr>
                <w:rFonts w:asciiTheme="majorHAnsi" w:hAnsiTheme="majorHAnsi" w:cstheme="majorHAnsi"/>
                <w:sz w:val="28"/>
                <w:szCs w:val="28"/>
              </w:rPr>
              <w:t xml:space="preserve"> cao hơn gần với ánh sáng mặt trời toàn phần (khoảng 90.000 lux).</w:t>
            </w:r>
          </w:p>
        </w:tc>
        <w:tc>
          <w:tcPr>
            <w:tcW w:w="1041" w:type="dxa"/>
          </w:tcPr>
          <w:p w14:paraId="3D190482" w14:textId="599EDC3C" w:rsidR="005B0F9E" w:rsidRPr="009B66A6" w:rsidRDefault="009B66A6" w:rsidP="00374DF2">
            <w:pPr>
              <w:spacing w:line="360" w:lineRule="auto"/>
              <w:jc w:val="both"/>
              <w:rPr>
                <w:rFonts w:asciiTheme="majorHAnsi" w:hAnsiTheme="majorHAnsi" w:cstheme="majorHAnsi"/>
                <w:b/>
                <w:sz w:val="28"/>
                <w:szCs w:val="28"/>
              </w:rPr>
            </w:pPr>
            <w:r>
              <w:rPr>
                <w:rFonts w:asciiTheme="majorHAnsi" w:hAnsiTheme="majorHAnsi" w:cstheme="majorHAnsi"/>
                <w:b/>
                <w:sz w:val="28"/>
                <w:szCs w:val="28"/>
              </w:rPr>
              <w:t>0.</w:t>
            </w:r>
            <w:r w:rsidR="005B0F9E" w:rsidRPr="009B66A6">
              <w:rPr>
                <w:rFonts w:asciiTheme="majorHAnsi" w:hAnsiTheme="majorHAnsi" w:cstheme="majorHAnsi"/>
                <w:b/>
                <w:sz w:val="28"/>
                <w:szCs w:val="28"/>
              </w:rPr>
              <w:t>5</w:t>
            </w:r>
          </w:p>
        </w:tc>
      </w:tr>
      <w:tr w:rsidR="005B0F9E" w:rsidRPr="009B66A6" w14:paraId="3974975A" w14:textId="77777777" w:rsidTr="00AA65D4">
        <w:tc>
          <w:tcPr>
            <w:tcW w:w="8310" w:type="dxa"/>
          </w:tcPr>
          <w:p w14:paraId="2DF06F44" w14:textId="77777777"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c. - Đường cong (1) tương ứng với cường độ quang hợp của thực vật CAM do thực vật CAM mở khí khổng vào ban đêm nên thời điểm hấp thu CO</w:t>
            </w:r>
            <w:r w:rsidRPr="009B66A6">
              <w:rPr>
                <w:rFonts w:asciiTheme="majorHAnsi" w:hAnsiTheme="majorHAnsi" w:cstheme="majorHAnsi"/>
                <w:sz w:val="28"/>
                <w:szCs w:val="28"/>
                <w:vertAlign w:val="subscript"/>
              </w:rPr>
              <w:t>2</w:t>
            </w:r>
            <w:r w:rsidRPr="009B66A6">
              <w:rPr>
                <w:rFonts w:asciiTheme="majorHAnsi" w:hAnsiTheme="majorHAnsi" w:cstheme="majorHAnsi"/>
                <w:sz w:val="28"/>
                <w:szCs w:val="28"/>
              </w:rPr>
              <w:t xml:space="preserve"> có nhiệt độ thấp và cường độ quang hợp thấp hơn thực vật C</w:t>
            </w:r>
            <w:r w:rsidRPr="009B66A6">
              <w:rPr>
                <w:rFonts w:asciiTheme="majorHAnsi" w:hAnsiTheme="majorHAnsi" w:cstheme="majorHAnsi"/>
                <w:sz w:val="28"/>
                <w:szCs w:val="28"/>
                <w:vertAlign w:val="subscript"/>
              </w:rPr>
              <w:t>3</w:t>
            </w:r>
            <w:r w:rsidRPr="009B66A6">
              <w:rPr>
                <w:rFonts w:asciiTheme="majorHAnsi" w:hAnsiTheme="majorHAnsi" w:cstheme="majorHAnsi"/>
                <w:sz w:val="28"/>
                <w:szCs w:val="28"/>
              </w:rPr>
              <w:t>, C</w:t>
            </w:r>
            <w:r w:rsidRPr="009B66A6">
              <w:rPr>
                <w:rFonts w:asciiTheme="majorHAnsi" w:hAnsiTheme="majorHAnsi" w:cstheme="majorHAnsi"/>
                <w:sz w:val="28"/>
                <w:szCs w:val="28"/>
                <w:vertAlign w:val="subscript"/>
              </w:rPr>
              <w:t>4</w:t>
            </w:r>
            <w:r w:rsidRPr="009B66A6">
              <w:rPr>
                <w:rFonts w:asciiTheme="majorHAnsi" w:hAnsiTheme="majorHAnsi" w:cstheme="majorHAnsi"/>
                <w:sz w:val="28"/>
                <w:szCs w:val="28"/>
              </w:rPr>
              <w:t>.</w:t>
            </w:r>
          </w:p>
          <w:p w14:paraId="7BE942B7" w14:textId="77777777"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 Đường cong (3) tương ứng với cường độ quang hợp của thực vật C</w:t>
            </w:r>
            <w:r w:rsidRPr="009B66A6">
              <w:rPr>
                <w:rFonts w:asciiTheme="majorHAnsi" w:hAnsiTheme="majorHAnsi" w:cstheme="majorHAnsi"/>
                <w:sz w:val="28"/>
                <w:szCs w:val="28"/>
                <w:vertAlign w:val="subscript"/>
              </w:rPr>
              <w:t>4</w:t>
            </w:r>
            <w:r w:rsidRPr="009B66A6">
              <w:rPr>
                <w:rFonts w:asciiTheme="majorHAnsi" w:hAnsiTheme="majorHAnsi" w:cstheme="majorHAnsi"/>
                <w:sz w:val="28"/>
                <w:szCs w:val="28"/>
              </w:rPr>
              <w:t xml:space="preserve"> do cường độ quang hợp của nhóm thực vật này cao nhất trong 3 nhóm C</w:t>
            </w:r>
            <w:r w:rsidRPr="009B66A6">
              <w:rPr>
                <w:rFonts w:asciiTheme="majorHAnsi" w:hAnsiTheme="majorHAnsi" w:cstheme="majorHAnsi"/>
                <w:sz w:val="28"/>
                <w:szCs w:val="28"/>
                <w:vertAlign w:val="subscript"/>
              </w:rPr>
              <w:t>3</w:t>
            </w:r>
            <w:r w:rsidRPr="009B66A6">
              <w:rPr>
                <w:rFonts w:asciiTheme="majorHAnsi" w:hAnsiTheme="majorHAnsi" w:cstheme="majorHAnsi"/>
                <w:sz w:val="28"/>
                <w:szCs w:val="28"/>
              </w:rPr>
              <w:t>, C</w:t>
            </w:r>
            <w:r w:rsidRPr="009B66A6">
              <w:rPr>
                <w:rFonts w:asciiTheme="majorHAnsi" w:hAnsiTheme="majorHAnsi" w:cstheme="majorHAnsi"/>
                <w:sz w:val="28"/>
                <w:szCs w:val="28"/>
                <w:vertAlign w:val="subscript"/>
              </w:rPr>
              <w:t>4</w:t>
            </w:r>
            <w:r w:rsidRPr="009B66A6">
              <w:rPr>
                <w:rFonts w:asciiTheme="majorHAnsi" w:hAnsiTheme="majorHAnsi" w:cstheme="majorHAnsi"/>
                <w:sz w:val="28"/>
                <w:szCs w:val="28"/>
              </w:rPr>
              <w:t xml:space="preserve"> và CAM đồng thời nhiệt độ tối ưu cho quang hợp cũng cao (trên 35</w:t>
            </w:r>
            <w:r w:rsidRPr="009B66A6">
              <w:rPr>
                <w:rFonts w:asciiTheme="majorHAnsi" w:hAnsiTheme="majorHAnsi" w:cstheme="majorHAnsi"/>
                <w:sz w:val="28"/>
                <w:szCs w:val="28"/>
                <w:vertAlign w:val="superscript"/>
              </w:rPr>
              <w:t>o</w:t>
            </w:r>
            <w:r w:rsidRPr="009B66A6">
              <w:rPr>
                <w:rFonts w:asciiTheme="majorHAnsi" w:hAnsiTheme="majorHAnsi" w:cstheme="majorHAnsi"/>
                <w:sz w:val="28"/>
                <w:szCs w:val="28"/>
              </w:rPr>
              <w:t>C).</w:t>
            </w:r>
          </w:p>
          <w:p w14:paraId="3EB15D78" w14:textId="77777777" w:rsidR="005B0F9E" w:rsidRPr="009B66A6" w:rsidRDefault="005B0F9E" w:rsidP="00374DF2">
            <w:pPr>
              <w:spacing w:line="360" w:lineRule="auto"/>
              <w:jc w:val="both"/>
              <w:rPr>
                <w:rFonts w:asciiTheme="majorHAnsi" w:hAnsiTheme="majorHAnsi" w:cstheme="majorHAnsi"/>
                <w:sz w:val="28"/>
                <w:szCs w:val="28"/>
              </w:rPr>
            </w:pPr>
            <w:r w:rsidRPr="009B66A6">
              <w:rPr>
                <w:rFonts w:asciiTheme="majorHAnsi" w:hAnsiTheme="majorHAnsi" w:cstheme="majorHAnsi"/>
                <w:sz w:val="28"/>
                <w:szCs w:val="28"/>
              </w:rPr>
              <w:t>- Đường cong (2) tương ứng với cường độ quang hợp của thực vật C</w:t>
            </w:r>
            <w:r w:rsidRPr="009B66A6">
              <w:rPr>
                <w:rFonts w:asciiTheme="majorHAnsi" w:hAnsiTheme="majorHAnsi" w:cstheme="majorHAnsi"/>
                <w:sz w:val="28"/>
                <w:szCs w:val="28"/>
                <w:vertAlign w:val="subscript"/>
              </w:rPr>
              <w:t>3</w:t>
            </w:r>
            <w:r w:rsidRPr="009B66A6">
              <w:rPr>
                <w:rFonts w:asciiTheme="majorHAnsi" w:hAnsiTheme="majorHAnsi" w:cstheme="majorHAnsi"/>
                <w:sz w:val="28"/>
                <w:szCs w:val="28"/>
              </w:rPr>
              <w:t xml:space="preserve"> vì cường độ quang hợp của nhóm thực vật này thấp hơn thực vật C</w:t>
            </w:r>
            <w:r w:rsidRPr="009B66A6">
              <w:rPr>
                <w:rFonts w:asciiTheme="majorHAnsi" w:hAnsiTheme="majorHAnsi" w:cstheme="majorHAnsi"/>
                <w:sz w:val="28"/>
                <w:szCs w:val="28"/>
                <w:vertAlign w:val="subscript"/>
              </w:rPr>
              <w:t>4</w:t>
            </w:r>
            <w:r w:rsidRPr="009B66A6">
              <w:rPr>
                <w:rFonts w:asciiTheme="majorHAnsi" w:hAnsiTheme="majorHAnsi" w:cstheme="majorHAnsi"/>
                <w:sz w:val="28"/>
                <w:szCs w:val="28"/>
              </w:rPr>
              <w:t xml:space="preserve"> và nhiệt độ tối ưu cho quang hợp gần 30</w:t>
            </w:r>
            <w:r w:rsidRPr="009B66A6">
              <w:rPr>
                <w:rFonts w:asciiTheme="majorHAnsi" w:hAnsiTheme="majorHAnsi" w:cstheme="majorHAnsi"/>
                <w:sz w:val="28"/>
                <w:szCs w:val="28"/>
                <w:vertAlign w:val="superscript"/>
              </w:rPr>
              <w:t>o</w:t>
            </w:r>
            <w:r w:rsidRPr="009B66A6">
              <w:rPr>
                <w:rFonts w:asciiTheme="majorHAnsi" w:hAnsiTheme="majorHAnsi" w:cstheme="majorHAnsi"/>
                <w:sz w:val="28"/>
                <w:szCs w:val="28"/>
              </w:rPr>
              <w:t>C.</w:t>
            </w:r>
          </w:p>
        </w:tc>
        <w:tc>
          <w:tcPr>
            <w:tcW w:w="1041" w:type="dxa"/>
          </w:tcPr>
          <w:p w14:paraId="355B8927" w14:textId="59E5F122" w:rsidR="005B0F9E" w:rsidRPr="009B66A6" w:rsidRDefault="009B66A6" w:rsidP="00374DF2">
            <w:pPr>
              <w:spacing w:line="360" w:lineRule="auto"/>
              <w:rPr>
                <w:rFonts w:asciiTheme="majorHAnsi" w:hAnsiTheme="majorHAnsi" w:cstheme="majorHAnsi"/>
                <w:b/>
                <w:sz w:val="28"/>
                <w:szCs w:val="28"/>
              </w:rPr>
            </w:pPr>
            <w:r>
              <w:rPr>
                <w:rFonts w:asciiTheme="majorHAnsi" w:hAnsiTheme="majorHAnsi" w:cstheme="majorHAnsi"/>
                <w:b/>
                <w:sz w:val="28"/>
                <w:szCs w:val="28"/>
              </w:rPr>
              <w:t>0.</w:t>
            </w:r>
            <w:r w:rsidR="005B0F9E" w:rsidRPr="009B66A6">
              <w:rPr>
                <w:rFonts w:asciiTheme="majorHAnsi" w:hAnsiTheme="majorHAnsi" w:cstheme="majorHAnsi"/>
                <w:b/>
                <w:sz w:val="28"/>
                <w:szCs w:val="28"/>
              </w:rPr>
              <w:t>5</w:t>
            </w:r>
          </w:p>
          <w:p w14:paraId="13A97EBA" w14:textId="5262F314" w:rsidR="005B0F9E" w:rsidRDefault="005B0F9E" w:rsidP="00374DF2">
            <w:pPr>
              <w:spacing w:line="360" w:lineRule="auto"/>
              <w:jc w:val="center"/>
              <w:rPr>
                <w:rFonts w:asciiTheme="majorHAnsi" w:hAnsiTheme="majorHAnsi" w:cstheme="majorHAnsi"/>
                <w:b/>
                <w:sz w:val="28"/>
                <w:szCs w:val="28"/>
              </w:rPr>
            </w:pPr>
          </w:p>
          <w:p w14:paraId="39141A43" w14:textId="77777777" w:rsidR="009B66A6" w:rsidRPr="009B66A6" w:rsidRDefault="009B66A6" w:rsidP="00374DF2">
            <w:pPr>
              <w:spacing w:line="360" w:lineRule="auto"/>
              <w:jc w:val="center"/>
              <w:rPr>
                <w:rFonts w:asciiTheme="majorHAnsi" w:hAnsiTheme="majorHAnsi" w:cstheme="majorHAnsi"/>
                <w:b/>
                <w:sz w:val="28"/>
                <w:szCs w:val="28"/>
              </w:rPr>
            </w:pPr>
          </w:p>
          <w:p w14:paraId="686F6C13" w14:textId="77777777" w:rsidR="005B0F9E" w:rsidRPr="009B66A6" w:rsidRDefault="005B0F9E" w:rsidP="00374DF2">
            <w:pPr>
              <w:spacing w:line="360" w:lineRule="auto"/>
              <w:jc w:val="center"/>
              <w:rPr>
                <w:rFonts w:asciiTheme="majorHAnsi" w:hAnsiTheme="majorHAnsi" w:cstheme="majorHAnsi"/>
                <w:b/>
                <w:sz w:val="28"/>
                <w:szCs w:val="28"/>
              </w:rPr>
            </w:pPr>
          </w:p>
          <w:p w14:paraId="1592122F" w14:textId="47BA6524" w:rsidR="005B0F9E" w:rsidRPr="009B66A6" w:rsidRDefault="009B66A6" w:rsidP="00374DF2">
            <w:pPr>
              <w:spacing w:line="360" w:lineRule="auto"/>
              <w:rPr>
                <w:rFonts w:asciiTheme="majorHAnsi" w:hAnsiTheme="majorHAnsi" w:cstheme="majorHAnsi"/>
                <w:b/>
                <w:sz w:val="28"/>
                <w:szCs w:val="28"/>
              </w:rPr>
            </w:pPr>
            <w:r>
              <w:rPr>
                <w:rFonts w:asciiTheme="majorHAnsi" w:hAnsiTheme="majorHAnsi" w:cstheme="majorHAnsi"/>
                <w:b/>
                <w:sz w:val="28"/>
                <w:szCs w:val="28"/>
              </w:rPr>
              <w:t>0.</w:t>
            </w:r>
            <w:r w:rsidR="005B0F9E" w:rsidRPr="009B66A6">
              <w:rPr>
                <w:rFonts w:asciiTheme="majorHAnsi" w:hAnsiTheme="majorHAnsi" w:cstheme="majorHAnsi"/>
                <w:b/>
                <w:sz w:val="28"/>
                <w:szCs w:val="28"/>
              </w:rPr>
              <w:t>25</w:t>
            </w:r>
          </w:p>
          <w:p w14:paraId="1FD06387" w14:textId="77777777" w:rsidR="005B0F9E" w:rsidRPr="009B66A6" w:rsidRDefault="005B0F9E" w:rsidP="00374DF2">
            <w:pPr>
              <w:spacing w:line="360" w:lineRule="auto"/>
              <w:jc w:val="center"/>
              <w:rPr>
                <w:rFonts w:asciiTheme="majorHAnsi" w:hAnsiTheme="majorHAnsi" w:cstheme="majorHAnsi"/>
                <w:b/>
                <w:sz w:val="28"/>
                <w:szCs w:val="28"/>
              </w:rPr>
            </w:pPr>
          </w:p>
          <w:p w14:paraId="1886EC57" w14:textId="536AFA0D" w:rsidR="005B0F9E" w:rsidRDefault="005B0F9E" w:rsidP="00374DF2">
            <w:pPr>
              <w:spacing w:line="360" w:lineRule="auto"/>
              <w:jc w:val="center"/>
              <w:rPr>
                <w:rFonts w:asciiTheme="majorHAnsi" w:hAnsiTheme="majorHAnsi" w:cstheme="majorHAnsi"/>
                <w:b/>
                <w:sz w:val="28"/>
                <w:szCs w:val="28"/>
              </w:rPr>
            </w:pPr>
          </w:p>
          <w:p w14:paraId="4A079FAF" w14:textId="77777777" w:rsidR="009B66A6" w:rsidRPr="009B66A6" w:rsidRDefault="009B66A6" w:rsidP="00374DF2">
            <w:pPr>
              <w:spacing w:line="360" w:lineRule="auto"/>
              <w:jc w:val="center"/>
              <w:rPr>
                <w:rFonts w:asciiTheme="majorHAnsi" w:hAnsiTheme="majorHAnsi" w:cstheme="majorHAnsi"/>
                <w:b/>
                <w:sz w:val="28"/>
                <w:szCs w:val="28"/>
              </w:rPr>
            </w:pPr>
          </w:p>
          <w:p w14:paraId="0B258539" w14:textId="643868A5" w:rsidR="005B0F9E" w:rsidRPr="009B66A6" w:rsidRDefault="009B66A6" w:rsidP="009B66A6">
            <w:pPr>
              <w:spacing w:line="360" w:lineRule="auto"/>
              <w:rPr>
                <w:rFonts w:asciiTheme="majorHAnsi" w:hAnsiTheme="majorHAnsi" w:cstheme="majorHAnsi"/>
                <w:b/>
                <w:sz w:val="28"/>
                <w:szCs w:val="28"/>
              </w:rPr>
            </w:pPr>
            <w:r>
              <w:rPr>
                <w:rFonts w:asciiTheme="majorHAnsi" w:hAnsiTheme="majorHAnsi" w:cstheme="majorHAnsi"/>
                <w:b/>
                <w:sz w:val="28"/>
                <w:szCs w:val="28"/>
              </w:rPr>
              <w:t>0.</w:t>
            </w:r>
            <w:r w:rsidR="005B0F9E" w:rsidRPr="009B66A6">
              <w:rPr>
                <w:rFonts w:asciiTheme="majorHAnsi" w:hAnsiTheme="majorHAnsi" w:cstheme="majorHAnsi"/>
                <w:b/>
                <w:sz w:val="28"/>
                <w:szCs w:val="28"/>
              </w:rPr>
              <w:t>25</w:t>
            </w:r>
          </w:p>
        </w:tc>
      </w:tr>
    </w:tbl>
    <w:p w14:paraId="19089045" w14:textId="707C744E" w:rsidR="005E71E7" w:rsidRPr="009B66A6" w:rsidRDefault="005E71E7" w:rsidP="00D16365">
      <w:pPr>
        <w:rPr>
          <w:rFonts w:asciiTheme="majorHAnsi" w:hAnsiTheme="majorHAnsi" w:cstheme="majorHAnsi"/>
          <w:sz w:val="28"/>
          <w:szCs w:val="28"/>
        </w:rPr>
      </w:pPr>
    </w:p>
    <w:p w14:paraId="7186C52D" w14:textId="5A803870" w:rsidR="00D16365" w:rsidRPr="009B66A6" w:rsidRDefault="00D16365" w:rsidP="00BE2C58">
      <w:pPr>
        <w:jc w:val="center"/>
        <w:rPr>
          <w:rFonts w:asciiTheme="majorHAnsi" w:hAnsiTheme="majorHAnsi" w:cstheme="majorHAnsi"/>
          <w:sz w:val="28"/>
          <w:szCs w:val="28"/>
          <w:lang w:val="en-US"/>
        </w:rPr>
      </w:pPr>
      <w:r w:rsidRPr="009B66A6">
        <w:rPr>
          <w:rFonts w:asciiTheme="majorHAnsi" w:hAnsiTheme="majorHAnsi" w:cstheme="majorHAnsi"/>
          <w:sz w:val="28"/>
          <w:szCs w:val="28"/>
          <w:lang w:val="en-US"/>
        </w:rPr>
        <w:t>--------------------------------- Hết ---------------------------------</w:t>
      </w:r>
    </w:p>
    <w:sectPr w:rsidR="00D16365" w:rsidRPr="009B66A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19D52" w14:textId="77777777" w:rsidR="00FC019B" w:rsidRDefault="00FC019B" w:rsidP="00374DF2">
      <w:pPr>
        <w:spacing w:after="0" w:line="240" w:lineRule="auto"/>
      </w:pPr>
      <w:r>
        <w:separator/>
      </w:r>
    </w:p>
  </w:endnote>
  <w:endnote w:type="continuationSeparator" w:id="0">
    <w:p w14:paraId="5807F03A" w14:textId="77777777" w:rsidR="00FC019B" w:rsidRDefault="00FC019B" w:rsidP="0037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172611"/>
      <w:docPartObj>
        <w:docPartGallery w:val="Page Numbers (Bottom of Page)"/>
        <w:docPartUnique/>
      </w:docPartObj>
    </w:sdtPr>
    <w:sdtEndPr>
      <w:rPr>
        <w:noProof/>
      </w:rPr>
    </w:sdtEndPr>
    <w:sdtContent>
      <w:p w14:paraId="700563E9" w14:textId="0AA46EC1" w:rsidR="00374DF2" w:rsidRDefault="00374DF2">
        <w:pPr>
          <w:pStyle w:val="Footer"/>
          <w:jc w:val="center"/>
        </w:pPr>
        <w:r>
          <w:fldChar w:fldCharType="begin"/>
        </w:r>
        <w:r>
          <w:instrText xml:space="preserve"> PAGE   \* MERGEFORMAT </w:instrText>
        </w:r>
        <w:r>
          <w:fldChar w:fldCharType="separate"/>
        </w:r>
        <w:r w:rsidR="00182241">
          <w:rPr>
            <w:noProof/>
          </w:rPr>
          <w:t>11</w:t>
        </w:r>
        <w:r>
          <w:rPr>
            <w:noProof/>
          </w:rPr>
          <w:fldChar w:fldCharType="end"/>
        </w:r>
      </w:p>
    </w:sdtContent>
  </w:sdt>
  <w:p w14:paraId="7F16840A" w14:textId="77777777" w:rsidR="00374DF2" w:rsidRDefault="00374D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F45FD" w14:textId="77777777" w:rsidR="00FC019B" w:rsidRDefault="00FC019B" w:rsidP="00374DF2">
      <w:pPr>
        <w:spacing w:after="0" w:line="240" w:lineRule="auto"/>
      </w:pPr>
      <w:r>
        <w:separator/>
      </w:r>
    </w:p>
  </w:footnote>
  <w:footnote w:type="continuationSeparator" w:id="0">
    <w:p w14:paraId="0245084B" w14:textId="77777777" w:rsidR="00FC019B" w:rsidRDefault="00FC019B" w:rsidP="00374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8C6C7294"/>
    <w:lvl w:ilvl="0" w:tplc="FFFFFFFF">
      <w:start w:val="1"/>
      <w:numFmt w:val="lowerLetter"/>
      <w:lvlText w:val="%1)"/>
      <w:lvlJc w:val="left"/>
    </w:lvl>
    <w:lvl w:ilvl="1" w:tplc="344EEFA2">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1D0361"/>
    <w:multiLevelType w:val="hybridMultilevel"/>
    <w:tmpl w:val="FF2CF014"/>
    <w:lvl w:ilvl="0" w:tplc="2992268A">
      <w:start w:val="2"/>
      <w:numFmt w:val="lowerLetter"/>
      <w:lvlText w:val="%1)"/>
      <w:lvlJc w:val="left"/>
      <w:pPr>
        <w:ind w:left="1003" w:hanging="360"/>
      </w:pPr>
      <w:rPr>
        <w:rFonts w:hint="default"/>
        <w:b w:val="0"/>
      </w:rPr>
    </w:lvl>
    <w:lvl w:ilvl="1" w:tplc="042A0019" w:tentative="1">
      <w:start w:val="1"/>
      <w:numFmt w:val="lowerLetter"/>
      <w:lvlText w:val="%2."/>
      <w:lvlJc w:val="left"/>
      <w:pPr>
        <w:ind w:left="1723" w:hanging="360"/>
      </w:pPr>
    </w:lvl>
    <w:lvl w:ilvl="2" w:tplc="042A001B" w:tentative="1">
      <w:start w:val="1"/>
      <w:numFmt w:val="lowerRoman"/>
      <w:lvlText w:val="%3."/>
      <w:lvlJc w:val="right"/>
      <w:pPr>
        <w:ind w:left="2443" w:hanging="180"/>
      </w:pPr>
    </w:lvl>
    <w:lvl w:ilvl="3" w:tplc="042A000F" w:tentative="1">
      <w:start w:val="1"/>
      <w:numFmt w:val="decimal"/>
      <w:lvlText w:val="%4."/>
      <w:lvlJc w:val="left"/>
      <w:pPr>
        <w:ind w:left="3163" w:hanging="360"/>
      </w:pPr>
    </w:lvl>
    <w:lvl w:ilvl="4" w:tplc="042A0019" w:tentative="1">
      <w:start w:val="1"/>
      <w:numFmt w:val="lowerLetter"/>
      <w:lvlText w:val="%5."/>
      <w:lvlJc w:val="left"/>
      <w:pPr>
        <w:ind w:left="3883" w:hanging="360"/>
      </w:pPr>
    </w:lvl>
    <w:lvl w:ilvl="5" w:tplc="042A001B" w:tentative="1">
      <w:start w:val="1"/>
      <w:numFmt w:val="lowerRoman"/>
      <w:lvlText w:val="%6."/>
      <w:lvlJc w:val="right"/>
      <w:pPr>
        <w:ind w:left="4603" w:hanging="180"/>
      </w:pPr>
    </w:lvl>
    <w:lvl w:ilvl="6" w:tplc="042A000F" w:tentative="1">
      <w:start w:val="1"/>
      <w:numFmt w:val="decimal"/>
      <w:lvlText w:val="%7."/>
      <w:lvlJc w:val="left"/>
      <w:pPr>
        <w:ind w:left="5323" w:hanging="360"/>
      </w:pPr>
    </w:lvl>
    <w:lvl w:ilvl="7" w:tplc="042A0019" w:tentative="1">
      <w:start w:val="1"/>
      <w:numFmt w:val="lowerLetter"/>
      <w:lvlText w:val="%8."/>
      <w:lvlJc w:val="left"/>
      <w:pPr>
        <w:ind w:left="6043" w:hanging="360"/>
      </w:pPr>
    </w:lvl>
    <w:lvl w:ilvl="8" w:tplc="042A001B" w:tentative="1">
      <w:start w:val="1"/>
      <w:numFmt w:val="lowerRoman"/>
      <w:lvlText w:val="%9."/>
      <w:lvlJc w:val="right"/>
      <w:pPr>
        <w:ind w:left="6763" w:hanging="180"/>
      </w:pPr>
    </w:lvl>
  </w:abstractNum>
  <w:abstractNum w:abstractNumId="2" w15:restartNumberingAfterBreak="0">
    <w:nsid w:val="0DB80007"/>
    <w:multiLevelType w:val="hybridMultilevel"/>
    <w:tmpl w:val="E3BC5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13EA6"/>
    <w:multiLevelType w:val="hybridMultilevel"/>
    <w:tmpl w:val="F5E883CA"/>
    <w:lvl w:ilvl="0" w:tplc="F9B66910">
      <w:start w:val="2"/>
      <w:numFmt w:val="lowerLetter"/>
      <w:lvlText w:val="%1)"/>
      <w:lvlJc w:val="left"/>
      <w:pPr>
        <w:ind w:left="643" w:hanging="360"/>
      </w:pPr>
      <w:rPr>
        <w:rFonts w:hint="default"/>
        <w:b w:val="0"/>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4" w15:restartNumberingAfterBreak="0">
    <w:nsid w:val="2C0756E1"/>
    <w:multiLevelType w:val="hybridMultilevel"/>
    <w:tmpl w:val="F2AC3348"/>
    <w:lvl w:ilvl="0" w:tplc="94A4EA3E">
      <w:start w:val="1"/>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454F9C"/>
    <w:multiLevelType w:val="hybridMultilevel"/>
    <w:tmpl w:val="BAAA86BA"/>
    <w:lvl w:ilvl="0" w:tplc="D3A4B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614D2"/>
    <w:multiLevelType w:val="hybridMultilevel"/>
    <w:tmpl w:val="7A520718"/>
    <w:lvl w:ilvl="0" w:tplc="381A9880">
      <w:start w:val="1"/>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3817CD8"/>
    <w:multiLevelType w:val="hybridMultilevel"/>
    <w:tmpl w:val="53508890"/>
    <w:lvl w:ilvl="0" w:tplc="85906C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7E"/>
    <w:rsid w:val="00046BD6"/>
    <w:rsid w:val="00051965"/>
    <w:rsid w:val="0007067C"/>
    <w:rsid w:val="000A2735"/>
    <w:rsid w:val="0010060E"/>
    <w:rsid w:val="00110499"/>
    <w:rsid w:val="001423B8"/>
    <w:rsid w:val="0015139A"/>
    <w:rsid w:val="001537D6"/>
    <w:rsid w:val="00182241"/>
    <w:rsid w:val="0027261E"/>
    <w:rsid w:val="002C52F6"/>
    <w:rsid w:val="002D1734"/>
    <w:rsid w:val="00314FAA"/>
    <w:rsid w:val="0032405A"/>
    <w:rsid w:val="00367FD6"/>
    <w:rsid w:val="00374DF2"/>
    <w:rsid w:val="00374E20"/>
    <w:rsid w:val="00377EA9"/>
    <w:rsid w:val="003F6EBC"/>
    <w:rsid w:val="00416D35"/>
    <w:rsid w:val="004253AF"/>
    <w:rsid w:val="00442098"/>
    <w:rsid w:val="00495400"/>
    <w:rsid w:val="004D7BEB"/>
    <w:rsid w:val="004E5B2B"/>
    <w:rsid w:val="00526CD3"/>
    <w:rsid w:val="005478BD"/>
    <w:rsid w:val="00555665"/>
    <w:rsid w:val="00555BE6"/>
    <w:rsid w:val="00557241"/>
    <w:rsid w:val="005847C8"/>
    <w:rsid w:val="005A03AB"/>
    <w:rsid w:val="005B0F9E"/>
    <w:rsid w:val="005E096E"/>
    <w:rsid w:val="005E71E7"/>
    <w:rsid w:val="005F265C"/>
    <w:rsid w:val="006179C1"/>
    <w:rsid w:val="00632FA6"/>
    <w:rsid w:val="0063532E"/>
    <w:rsid w:val="00655004"/>
    <w:rsid w:val="006B7443"/>
    <w:rsid w:val="0077621A"/>
    <w:rsid w:val="007A567E"/>
    <w:rsid w:val="008313F7"/>
    <w:rsid w:val="00850D9B"/>
    <w:rsid w:val="00861A35"/>
    <w:rsid w:val="008B4FE3"/>
    <w:rsid w:val="009848C8"/>
    <w:rsid w:val="0098750B"/>
    <w:rsid w:val="009B66A6"/>
    <w:rsid w:val="00A06446"/>
    <w:rsid w:val="00A5427A"/>
    <w:rsid w:val="00A73BBD"/>
    <w:rsid w:val="00AA65D4"/>
    <w:rsid w:val="00AB42CF"/>
    <w:rsid w:val="00AF7539"/>
    <w:rsid w:val="00B26756"/>
    <w:rsid w:val="00B548BF"/>
    <w:rsid w:val="00BB1AF1"/>
    <w:rsid w:val="00BB5496"/>
    <w:rsid w:val="00BE2C58"/>
    <w:rsid w:val="00C17BD9"/>
    <w:rsid w:val="00D021C0"/>
    <w:rsid w:val="00D16365"/>
    <w:rsid w:val="00D339D6"/>
    <w:rsid w:val="00D8003F"/>
    <w:rsid w:val="00DA6F44"/>
    <w:rsid w:val="00DC6164"/>
    <w:rsid w:val="00DE4235"/>
    <w:rsid w:val="00E14FAF"/>
    <w:rsid w:val="00E2726E"/>
    <w:rsid w:val="00E27A03"/>
    <w:rsid w:val="00E36574"/>
    <w:rsid w:val="00E77A4C"/>
    <w:rsid w:val="00EF579B"/>
    <w:rsid w:val="00F66A0C"/>
    <w:rsid w:val="00F845ED"/>
    <w:rsid w:val="00FC019B"/>
    <w:rsid w:val="00FD35E3"/>
    <w:rsid w:val="00FD3E8F"/>
    <w:rsid w:val="00FF62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76EA72A"/>
  <w15:chartTrackingRefBased/>
  <w15:docId w15:val="{EC8418BF-8295-4951-B351-BFEC60B9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qFormat/>
    <w:rsid w:val="00D3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46BD6"/>
    <w:pPr>
      <w:ind w:left="720"/>
      <w:contextualSpacing/>
    </w:pPr>
  </w:style>
  <w:style w:type="table" w:customStyle="1" w:styleId="TableGrid3">
    <w:name w:val="Table Grid3"/>
    <w:basedOn w:val="TableNormal"/>
    <w:rsid w:val="0098750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D35E3"/>
    <w:rPr>
      <w:rFonts w:ascii="Times New Roman" w:hAnsi="Times New Roman" w:cs="Times New Roman" w:hint="default"/>
      <w:b/>
      <w:bCs/>
      <w:i w:val="0"/>
      <w:iCs w:val="0"/>
      <w:color w:val="000000"/>
      <w:sz w:val="26"/>
      <w:szCs w:val="26"/>
    </w:rPr>
  </w:style>
  <w:style w:type="character" w:customStyle="1" w:styleId="ListParagraphChar">
    <w:name w:val="List Paragraph Char"/>
    <w:link w:val="ListParagraph"/>
    <w:uiPriority w:val="34"/>
    <w:locked/>
    <w:rsid w:val="005E096E"/>
  </w:style>
  <w:style w:type="paragraph" w:styleId="Header">
    <w:name w:val="header"/>
    <w:basedOn w:val="Normal"/>
    <w:link w:val="HeaderChar"/>
    <w:uiPriority w:val="99"/>
    <w:unhideWhenUsed/>
    <w:rsid w:val="00374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F2"/>
  </w:style>
  <w:style w:type="paragraph" w:styleId="Footer">
    <w:name w:val="footer"/>
    <w:basedOn w:val="Normal"/>
    <w:link w:val="FooterChar"/>
    <w:uiPriority w:val="99"/>
    <w:unhideWhenUsed/>
    <w:rsid w:val="00374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3442">
      <w:bodyDiv w:val="1"/>
      <w:marLeft w:val="0"/>
      <w:marRight w:val="0"/>
      <w:marTop w:val="0"/>
      <w:marBottom w:val="0"/>
      <w:divBdr>
        <w:top w:val="none" w:sz="0" w:space="0" w:color="auto"/>
        <w:left w:val="none" w:sz="0" w:space="0" w:color="auto"/>
        <w:bottom w:val="none" w:sz="0" w:space="0" w:color="auto"/>
        <w:right w:val="none" w:sz="0" w:space="0" w:color="auto"/>
      </w:divBdr>
    </w:div>
    <w:div w:id="4420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15</Pages>
  <Words>2824</Words>
  <Characters>16103</Characters>
  <Application>Microsoft Office Word</Application>
  <DocSecurity>0</DocSecurity>
  <Lines>134</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Thanh Bình</dc:creator>
  <cp:keywords/>
  <dc:description/>
  <cp:lastModifiedBy>Admin</cp:lastModifiedBy>
  <cp:revision>40</cp:revision>
  <dcterms:created xsi:type="dcterms:W3CDTF">2022-06-10T01:48:00Z</dcterms:created>
  <dcterms:modified xsi:type="dcterms:W3CDTF">2023-06-23T06:50:00Z</dcterms:modified>
</cp:coreProperties>
</file>