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40" w:lineRule="auto"/>
        <w:jc w:val="center"/>
        <w:rPr>
          <w:rFonts w:ascii="Times New Roman" w:hAnsi="Times New Roman" w:cs="Times New Roman"/>
          <w:b/>
          <w:i/>
          <w:sz w:val="28"/>
          <w:szCs w:val="28"/>
        </w:rPr>
      </w:pPr>
    </w:p>
    <w:p>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Môn: Hoạt động trải nghiệm</w:t>
      </w:r>
    </w:p>
    <w:p>
      <w:pPr>
        <w:spacing w:after="0" w:line="240" w:lineRule="auto"/>
        <w:rPr>
          <w:rFonts w:ascii="Times New Roman" w:hAnsi="Times New Roman" w:cs="Times New Roman"/>
          <w:i/>
          <w:sz w:val="28"/>
          <w:szCs w:val="28"/>
        </w:rPr>
      </w:pPr>
      <w:r>
        <w:rPr>
          <w:rFonts w:ascii="Times New Roman" w:hAnsi="Times New Roman" w:cs="Times New Roman"/>
          <w:sz w:val="28"/>
          <w:szCs w:val="28"/>
        </w:rPr>
        <w:t>TUẦN 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Ngày soạn</w:t>
      </w:r>
    </w:p>
    <w:p>
      <w:pPr>
        <w:spacing w:after="0" w:line="240" w:lineRule="auto"/>
        <w:rPr>
          <w:rFonts w:ascii="Times New Roman" w:hAnsi="Times New Roman" w:cs="Times New Roman"/>
          <w:sz w:val="28"/>
          <w:szCs w:val="28"/>
        </w:rPr>
      </w:pPr>
      <w:r>
        <w:rPr>
          <w:rFonts w:ascii="Times New Roman" w:hAnsi="Times New Roman" w:cs="Times New Roman"/>
          <w:i/>
          <w:sz w:val="28"/>
          <w:szCs w:val="28"/>
        </w:rPr>
        <w:t>Tiết 58:</w:t>
      </w:r>
      <w:r>
        <w:rPr>
          <w:rFonts w:ascii="Times New Roman" w:hAnsi="Times New Roman" w:cs="Times New Roman"/>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Ngày dạy   </w:t>
      </w:r>
    </w:p>
    <w:p>
      <w:pPr>
        <w:spacing w:after="0" w:line="240" w:lineRule="auto"/>
        <w:jc w:val="center"/>
        <w:rPr>
          <w:rFonts w:ascii="Times New Roman" w:hAnsi="Times New Roman" w:cs="Times New Roman"/>
          <w:b/>
          <w:i/>
          <w:sz w:val="28"/>
          <w:szCs w:val="28"/>
        </w:rPr>
      </w:pPr>
    </w:p>
    <w:p>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Chủ đề: CHÀO NĂM MỚI</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1: SINH HOẠT DƯỚI CỜ</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TỔNG KẾT CHỦ ĐỀ “ CHÀO NĂM MỚI”</w:t>
      </w:r>
    </w:p>
    <w:p>
      <w:pPr>
        <w:spacing w:after="0" w:line="240" w:lineRule="auto"/>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(Tổng phụ trách Đội tổ chức, Giáo viên chủ nhiệm tham gia, hướng dẫn</w:t>
      </w:r>
      <w:r>
        <w:rPr>
          <w:rFonts w:ascii="Times New Roman" w:hAnsi="Times New Roman" w:eastAsia="Times New Roman" w:cs="Times New Roman"/>
          <w:i/>
          <w:sz w:val="28"/>
          <w:szCs w:val="28"/>
        </w:rPr>
        <w:t xml:space="preserve"> HS</w:t>
      </w:r>
      <w:r>
        <w:rPr>
          <w:rFonts w:ascii="Times New Roman" w:hAnsi="Times New Roman" w:eastAsia="Times New Roman" w:cs="Times New Roman"/>
          <w:i/>
          <w:sz w:val="28"/>
          <w:szCs w:val="28"/>
          <w:lang w:val="vi-VN"/>
        </w:rPr>
        <w:t>)</w:t>
      </w:r>
    </w:p>
    <w:p>
      <w:pPr>
        <w:spacing w:after="0" w:line="240" w:lineRule="auto"/>
        <w:rPr>
          <w:rFonts w:ascii="Times New Roman" w:hAnsi="Times New Roman" w:cs="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en-US"/>
        </w:rPr>
        <w:t>1</w:t>
      </w:r>
      <w:r>
        <w:rPr>
          <w:rFonts w:ascii="Times New Roman" w:hAnsi="Times New Roman" w:cs="Times New Roman"/>
          <w:b/>
          <w:sz w:val="28"/>
          <w:szCs w:val="28"/>
        </w:rPr>
        <w:t xml:space="preserve">.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Chủ động làm các sản phẩm để trao đổi trong Hội chợ Xuân: Sử dụng các sản phẩm trao đổi đường để trang trí nhà cửa.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Phẩm chất trách nhiệm: Sử dụng đồng tiền để mua sắm khi cần thiết.</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hợp tác:  Hợp tác với bạn để hoàn thành nhiệm vụ nhóm trong hoạt động tập thể, trao đổi với bạn để thực hiện mua sắm trong Hội chợ Xuân.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các hoạt động chào năm mới của trường, lớp</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Làm được sản phẩm thể hiện sự khéo léo, cẩn thận của bản thân.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Nhận biết được các việc làm nhằm chào mừng năm mới.</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*Năng lực </w:t>
      </w:r>
      <w:r>
        <w:rPr>
          <w:rFonts w:ascii="Times New Roman" w:hAnsi="Times New Roman" w:cs="Times New Roman"/>
          <w:b/>
          <w:i/>
          <w:sz w:val="28"/>
          <w:szCs w:val="28"/>
          <w:lang w:val="en-US"/>
        </w:rPr>
        <w:t>đặ</w:t>
      </w:r>
      <w:r>
        <w:rPr>
          <w:rFonts w:hint="default" w:ascii="Times New Roman" w:hAnsi="Times New Roman" w:cs="Times New Roman"/>
          <w:b/>
          <w:i/>
          <w:sz w:val="28"/>
          <w:szCs w:val="28"/>
          <w:lang w:val="en-US"/>
        </w:rPr>
        <w:t>c thù</w:t>
      </w:r>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thích ứng với cuộc sống: Nhận biết đồng tiền được sử dụng trong trao đổi hàng hoá, nhận ra được sự khác biệt giữa nhu cầu và mong muốn khi mua sắm hàng hoá, làm được sản phẩm thể hiện sự khéo léo, cẩn thận của bản thân thông qua sản phẩm tự làm.</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 Lập kế hoạch và thực hiện được kế hoạch Hội chợ Xuân.</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Bài hát về mùa xuân.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 CHỦ YẾU: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896"/>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Thời lượng</w:t>
            </w:r>
          </w:p>
        </w:tc>
        <w:tc>
          <w:tcPr>
            <w:tcW w:w="411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255"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4111" w:type="dxa"/>
          </w:tcPr>
          <w:p>
            <w:pPr>
              <w:pStyle w:val="7"/>
              <w:numPr>
                <w:ilvl w:val="0"/>
                <w:numId w:val="1"/>
              </w:numPr>
              <w:spacing w:after="160" w:line="259" w:lineRule="auto"/>
              <w:rPr>
                <w:rFonts w:ascii="Times New Roman" w:hAnsi="Times New Roman" w:cs="Times New Roman"/>
                <w:b/>
                <w:sz w:val="28"/>
                <w:szCs w:val="28"/>
              </w:rPr>
            </w:pPr>
            <w:r>
              <w:rPr>
                <w:rFonts w:ascii="Times New Roman" w:hAnsi="Times New Roman" w:cs="Times New Roman"/>
                <w:b/>
                <w:sz w:val="28"/>
                <w:szCs w:val="28"/>
              </w:rPr>
              <w:t>KHỞI ĐỘNG</w:t>
            </w:r>
          </w:p>
          <w:p>
            <w:pPr>
              <w:pStyle w:val="7"/>
              <w:spacing w:after="0" w:line="240" w:lineRule="auto"/>
              <w:ind w:left="0"/>
              <w:rPr>
                <w:rFonts w:ascii="Times New Roman" w:hAnsi="Times New Roman" w:cs="Times New Roman"/>
                <w:sz w:val="28"/>
                <w:szCs w:val="28"/>
              </w:rPr>
            </w:pPr>
            <w:r>
              <w:rPr>
                <w:rFonts w:ascii="Times New Roman" w:hAnsi="Times New Roman" w:cs="Times New Roman"/>
                <w:b/>
                <w:sz w:val="28"/>
                <w:szCs w:val="28"/>
              </w:rPr>
              <w:t>Mục tiêu:</w:t>
            </w:r>
            <w:r>
              <w:rPr>
                <w:rFonts w:ascii="Times New Roman" w:hAnsi="Times New Roman" w:cs="Times New Roman"/>
                <w:sz w:val="28"/>
                <w:szCs w:val="28"/>
              </w:rPr>
              <w:t xml:space="preserve"> </w:t>
            </w:r>
          </w:p>
          <w:p>
            <w:pPr>
              <w:pStyle w:val="7"/>
              <w:spacing w:after="0" w:line="240" w:lineRule="auto"/>
              <w:ind w:left="0"/>
              <w:rPr>
                <w:rFonts w:ascii="Times New Roman" w:hAnsi="Times New Roman" w:cs="Times New Roman"/>
                <w:sz w:val="28"/>
                <w:szCs w:val="28"/>
              </w:rPr>
            </w:pPr>
            <w:r>
              <w:rPr>
                <w:rFonts w:ascii="Times New Roman" w:hAnsi="Times New Roman" w:cs="Times New Roman"/>
                <w:sz w:val="28"/>
                <w:szCs w:val="28"/>
              </w:rPr>
              <w:t>+ Tạo hứng thú và khơi gợi những hiểu biết của học sinh về nghi thức chào cờ.</w:t>
            </w:r>
          </w:p>
          <w:p>
            <w:pPr>
              <w:pStyle w:val="7"/>
              <w:spacing w:after="0" w:line="240" w:lineRule="auto"/>
              <w:ind w:left="0" w:firstLine="36"/>
              <w:rPr>
                <w:rFonts w:ascii="Times New Roman" w:hAnsi="Times New Roman" w:cs="Times New Roman"/>
                <w:b/>
                <w:sz w:val="28"/>
                <w:szCs w:val="28"/>
              </w:rPr>
            </w:pPr>
            <w:r>
              <w:rPr>
                <w:rFonts w:ascii="Times New Roman" w:hAnsi="Times New Roman" w:cs="Times New Roman"/>
                <w:b/>
                <w:sz w:val="28"/>
                <w:szCs w:val="28"/>
              </w:rPr>
              <w:t>Cách tiến hành:</w:t>
            </w:r>
          </w:p>
          <w:p>
            <w:pPr>
              <w:pStyle w:val="7"/>
              <w:spacing w:after="0" w:line="240" w:lineRule="auto"/>
              <w:ind w:left="0" w:firstLine="36"/>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Tiến hành nghi lễ chào cờ.</w:t>
            </w:r>
          </w:p>
          <w:p>
            <w:pPr>
              <w:pStyle w:val="7"/>
              <w:spacing w:after="0" w:line="240" w:lineRule="auto"/>
              <w:ind w:left="0" w:firstLine="36"/>
              <w:rPr>
                <w:rFonts w:ascii="Times New Roman" w:hAnsi="Times New Roman" w:cs="Times New Roman"/>
                <w:sz w:val="28"/>
                <w:szCs w:val="28"/>
              </w:rPr>
            </w:pPr>
            <w:r>
              <w:rPr>
                <w:rFonts w:ascii="Times New Roman" w:hAnsi="Times New Roman" w:cs="Times New Roman"/>
                <w:sz w:val="28"/>
                <w:szCs w:val="28"/>
              </w:rPr>
              <w:t>- Nhận xét công tác tuần.</w:t>
            </w:r>
          </w:p>
          <w:p>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 Sinh hoạt theo chủ đề </w:t>
            </w:r>
            <w:r>
              <w:rPr>
                <w:rFonts w:ascii="Times New Roman" w:hAnsi="Times New Roman" w:eastAsia="Times New Roman" w:cs="Times New Roman"/>
                <w:sz w:val="28"/>
                <w:szCs w:val="28"/>
              </w:rPr>
              <w:t>“</w:t>
            </w:r>
            <w:r>
              <w:rPr>
                <w:rFonts w:ascii="Times New Roman" w:hAnsi="Times New Roman" w:cs="Times New Roman"/>
                <w:b/>
                <w:bCs/>
                <w:sz w:val="28"/>
                <w:szCs w:val="28"/>
                <w:lang w:val="en-GB"/>
              </w:rPr>
              <w:t>Tổng kết chủ đề: Chào năm mới</w:t>
            </w:r>
            <w:r>
              <w:rPr>
                <w:rFonts w:ascii="Times New Roman" w:hAnsi="Times New Roman" w:eastAsia="Times New Roman" w:cs="Times New Roman"/>
                <w:sz w:val="28"/>
                <w:szCs w:val="28"/>
              </w:rPr>
              <w:t>”</w:t>
            </w:r>
          </w:p>
          <w:p>
            <w:pPr>
              <w:pStyle w:val="7"/>
              <w:spacing w:after="0" w:line="240" w:lineRule="auto"/>
              <w:ind w:left="0" w:firstLine="36"/>
              <w:rPr>
                <w:rFonts w:ascii="Times New Roman" w:hAnsi="Times New Roman" w:eastAsia="Calibri" w:cs="Times New Roman"/>
                <w:b/>
                <w:sz w:val="28"/>
                <w:szCs w:val="28"/>
              </w:rPr>
            </w:pPr>
            <w:r>
              <w:rPr>
                <w:rFonts w:ascii="Times New Roman" w:hAnsi="Times New Roman" w:eastAsia="Calibri" w:cs="Times New Roman"/>
                <w:b/>
                <w:sz w:val="28"/>
                <w:szCs w:val="28"/>
              </w:rPr>
              <w:t>B. KHÁM PHÁ</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1. Nghi lễ:</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HS đứng nghiêm trang và hát Quốc ca. Liên đội trưởng biết chỉ huy toàn trường thực hiện nghi lễ.</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Cách tiến hành: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Ổn định tổ chức: Liên đội trưởng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Nghi lễ chào cờ. Đội nghi lễ nhà trường thực hiện.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bdr w:val="single" w:color="auto" w:sz="4" w:space="0"/>
              </w:rPr>
              <w:drawing>
                <wp:inline distT="0" distB="0" distL="0" distR="0">
                  <wp:extent cx="2900680" cy="1409700"/>
                  <wp:effectExtent l="38100" t="38100" r="33020" b="38100"/>
                  <wp:docPr id="2" name="Picture 2" descr="Một số hoạt động trong buổi lễ Chào cờ hàng tuần củ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ột số hoạt động trong buổi lễ Chào cờ hàng tuần củ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3618" cy="1420696"/>
                          </a:xfrm>
                          <a:prstGeom prst="rect">
                            <a:avLst/>
                          </a:prstGeom>
                          <a:noFill/>
                          <a:ln w="38100">
                            <a:solidFill>
                              <a:schemeClr val="accent1"/>
                            </a:solidFill>
                          </a:ln>
                        </pic:spPr>
                      </pic:pic>
                    </a:graphicData>
                  </a:graphic>
                </wp:inline>
              </w:drawing>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Nhận xét công tác tuần: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Phát huy tính năng động, tự tin của đội viên.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Liên đội trưởng sơ kết tuần, thông báo điểm trừ và xếp hạng các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nhận xét hoạt động trong tuần của toàn trường, kế hoạch tuần tới.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của Ban giám hiệu.</w:t>
            </w:r>
          </w:p>
          <w:p>
            <w:pPr>
              <w:spacing w:after="0" w:line="240" w:lineRule="auto"/>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mc:AlternateContent>
                <mc:Choice Requires="wps">
                  <w:drawing>
                    <wp:anchor distT="0" distB="0" distL="114300" distR="114300" simplePos="0" relativeHeight="251661312" behindDoc="0" locked="0" layoutInCell="1" allowOverlap="1">
                      <wp:simplePos x="0" y="0"/>
                      <wp:positionH relativeFrom="column">
                        <wp:posOffset>968375</wp:posOffset>
                      </wp:positionH>
                      <wp:positionV relativeFrom="paragraph">
                        <wp:posOffset>337820</wp:posOffset>
                      </wp:positionV>
                      <wp:extent cx="815340" cy="251460"/>
                      <wp:effectExtent l="0" t="0" r="22860" b="15240"/>
                      <wp:wrapNone/>
                      <wp:docPr id="6" name="Text Box 6"/>
                      <wp:cNvGraphicFramePr/>
                      <a:graphic xmlns:a="http://schemas.openxmlformats.org/drawingml/2006/main">
                        <a:graphicData uri="http://schemas.microsoft.com/office/word/2010/wordprocessingShape">
                          <wps:wsp>
                            <wps:cNvSpPr txBox="1"/>
                            <wps:spPr>
                              <a:xfrm>
                                <a:off x="0" y="0"/>
                                <a:ext cx="815340" cy="251460"/>
                              </a:xfrm>
                              <a:prstGeom prst="rect">
                                <a:avLst/>
                              </a:prstGeom>
                              <a:noFill/>
                              <a:ln w="6350">
                                <a:solidFill>
                                  <a:prstClr val="black"/>
                                </a:solidFill>
                              </a:ln>
                            </wps:spPr>
                            <wps:txbx>
                              <w:txbxContent>
                                <w:p>
                                  <w:pPr>
                                    <w:rPr>
                                      <w:rFonts w:ascii="Times New Roman" w:hAnsi="Times New Roman" w:cs="Times New Roman"/>
                                      <w:color w:val="FF0000"/>
                                      <w:sz w:val="10"/>
                                      <w:szCs w:val="10"/>
                                    </w:rPr>
                                  </w:pPr>
                                  <w:r>
                                    <w:rPr>
                                      <w:rFonts w:ascii="Times New Roman" w:hAnsi="Times New Roman" w:cs="Times New Roman"/>
                                      <w:color w:val="FF0000"/>
                                      <w:sz w:val="10"/>
                                      <w:szCs w:val="10"/>
                                    </w:rPr>
                                    <w:t>CHÀO CỜ TUẦN 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5pt;margin-top:26.6pt;height:19.8pt;width:64.2pt;z-index:251661312;mso-width-relative:page;mso-height-relative:page;" filled="f" stroked="t" coordsize="21600,21600" o:gfxdata="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OCXqtkAAAAJAQAADwAAAAAAAAABACAAAAAiAAAA&#10;ZHJzL2Rvd25yZXYueG1sUEsBAhQAFAAAAAgAh07iQGnDrdc/AgAAjAQAAA4AAAAAAAAAAQAgAAAA&#10;KAEAAGRycy9lMm9Eb2MueG1sUEsFBgAAAAAGAAYAWQEAANkFAAAAAA==&#10;">
                      <v:fill on="f" focussize="0,0"/>
                      <v:stroke weight="0.5pt" color="#000000" joinstyle="round"/>
                      <v:imagedata o:title=""/>
                      <o:lock v:ext="edit" aspectratio="f"/>
                      <v:textbox>
                        <w:txbxContent>
                          <w:p>
                            <w:pPr>
                              <w:rPr>
                                <w:rFonts w:ascii="Times New Roman" w:hAnsi="Times New Roman" w:cs="Times New Roman"/>
                                <w:color w:val="FF0000"/>
                                <w:sz w:val="10"/>
                                <w:szCs w:val="10"/>
                              </w:rPr>
                            </w:pPr>
                            <w:r>
                              <w:rPr>
                                <w:rFonts w:ascii="Times New Roman" w:hAnsi="Times New Roman" w:cs="Times New Roman"/>
                                <w:color w:val="FF0000"/>
                                <w:sz w:val="10"/>
                                <w:szCs w:val="10"/>
                              </w:rPr>
                              <w:t>CHÀO CỜ TUẦN 20</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1000760</wp:posOffset>
                      </wp:positionH>
                      <wp:positionV relativeFrom="paragraph">
                        <wp:posOffset>335915</wp:posOffset>
                      </wp:positionV>
                      <wp:extent cx="751840" cy="217170"/>
                      <wp:effectExtent l="0" t="0" r="10795" b="12065"/>
                      <wp:wrapNone/>
                      <wp:docPr id="5" name="Rectangle 5"/>
                      <wp:cNvGraphicFramePr/>
                      <a:graphic xmlns:a="http://schemas.openxmlformats.org/drawingml/2006/main">
                        <a:graphicData uri="http://schemas.microsoft.com/office/word/2010/wordprocessingShape">
                          <wps:wsp>
                            <wps:cNvSpPr/>
                            <wps:spPr>
                              <a:xfrm>
                                <a:off x="0" y="0"/>
                                <a:ext cx="751668" cy="2169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78.8pt;margin-top:26.45pt;height:17.1pt;width:59.2pt;z-index:251660288;v-text-anchor:middle;mso-width-relative:page;mso-height-relative:page;" fillcolor="#5B9BD5 [3204]" filled="t" stroked="t" coordsize="21600,21600" o:gfxdata="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E256tsAAAAJAQAADwAAAAAAAAABACAAAAAi&#10;AAAAZHJzL2Rvd25yZXYueG1sUEsBAhQAFAAAAAgAh07iQB008dZ5AgAAFwUAAA4AAAAAAAAAAQAg&#10;AAAAKgEAAGRycy9lMm9Eb2MueG1sUEsFBgAAAAAGAAYAWQEAABUGAAAAAA==&#10;">
                      <v:fill on="t" focussize="0,0"/>
                      <v:stroke weight="1pt" color="#41719C [3204]" miterlimit="8" joinstyle="miter"/>
                      <v:imagedata o:title=""/>
                      <o:lock v:ext="edit" aspectratio="f"/>
                    </v:rect>
                  </w:pict>
                </mc:Fallback>
              </mc:AlternateContent>
            </w:r>
            <w:r>
              <w:drawing>
                <wp:inline distT="0" distB="0" distL="0" distR="0">
                  <wp:extent cx="2232660" cy="1673225"/>
                  <wp:effectExtent l="38100" t="38100" r="34290" b="41275"/>
                  <wp:docPr id="7" name="Picture 7" descr="Tuyên dương và trao cờ luân lưu cho các lớp thi đua kỷ luật tốt trong tuần  5 | Trường tiểu học Nguyễn Thanh T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uyên dương và trao cờ luân lưu cho các lớp thi đua kỷ luật tốt trong tuần  5 | Trường tiểu học Nguyễn Thanh Tuyề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48357" cy="1685369"/>
                          </a:xfrm>
                          <a:prstGeom prst="rect">
                            <a:avLst/>
                          </a:prstGeom>
                          <a:noFill/>
                          <a:ln w="38100">
                            <a:solidFill>
                              <a:schemeClr val="accent1"/>
                            </a:solidFill>
                          </a:ln>
                        </pic:spPr>
                      </pic:pic>
                    </a:graphicData>
                  </a:graphic>
                </wp:inline>
              </w:drawing>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Sinh hoạt theo chủ đề:</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Mục tiêu: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Khai thác kinh nghiệm đã biết.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trải nghiệm các năng lực có sẵn.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mở nhạc về mùa Xuân và yêu cầu HS toàn trường hát theo. (Tết đến rồi, mùa xuân về,….)</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tổng kết những hoạt động của chủ đề “Chào năm mới” mà trường đã phát động.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đưa ra câu hỏi: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+Các em đã được tham gia các hoạt động gì để chào năm mới?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+Các em cảm thấy như thế nào khi được tham gia các hoạt động ấy?</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+Các em đã học tập được những gì khi tham gia các hoạt động?</w:t>
            </w:r>
          </w:p>
          <w:p>
            <w:pPr>
              <w:spacing w:after="0" w:line="240" w:lineRule="auto"/>
              <w:rPr>
                <w:rFonts w:ascii="Times New Roman" w:hAnsi="Times New Roman" w:eastAsia="Calibri" w:cs="Times New Roman"/>
                <w:sz w:val="28"/>
                <w:szCs w:val="28"/>
                <w:lang w:val="vi-VN"/>
              </w:rPr>
            </w:pPr>
            <w:r>
              <w:rPr>
                <w:rFonts w:ascii="Times New Roman" w:hAnsi="Times New Roman" w:eastAsia="Times New Roman" w:cs="Times New Roman"/>
                <w:sz w:val="28"/>
                <w:szCs w:val="28"/>
              </w:rPr>
              <w:t>-TPTĐ tuyên dương các cá nhân, tập thể đã tham gia tích cức các hoạt động chào xuân. Phát thưởng cho các cá nhân, tập thể.</w:t>
            </w:r>
          </w:p>
          <w:p>
            <w:pPr>
              <w:spacing w:after="0" w:line="240" w:lineRule="auto"/>
              <w:contextualSpacing/>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TPTĐ nhận xét, phát động các Hội thi của nhà trường đến HS. (HS lắng nghe và chuẩn bị).</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Hoạt động 7: Mua sắm trong Hội chợ Xuân lớp em.</w:t>
            </w:r>
          </w:p>
          <w:p>
            <w:pPr>
              <w:spacing w:after="0" w:line="240" w:lineRule="auto"/>
              <w:contextualSpacing/>
              <w:rPr>
                <w:rFonts w:ascii="Times New Roman" w:hAnsi="Times New Roman" w:eastAsia="Calibri" w:cs="Times New Roman"/>
                <w:b/>
                <w:sz w:val="28"/>
                <w:szCs w:val="28"/>
              </w:rPr>
            </w:pPr>
            <w:r>
              <w:rPr>
                <w:rFonts w:ascii="Times New Roman" w:hAnsi="Times New Roman" w:eastAsia="Calibri" w:cs="Times New Roman"/>
                <w:b/>
                <w:sz w:val="28"/>
                <w:szCs w:val="28"/>
                <w:lang w:val="vi-VN"/>
              </w:rPr>
              <w:t>4. Giao nhệm vụ:</w:t>
            </w:r>
            <w:r>
              <w:rPr>
                <w:rFonts w:ascii="Times New Roman" w:hAnsi="Times New Roman" w:eastAsia="Calibri" w:cs="Times New Roman"/>
                <w:b/>
                <w:sz w:val="28"/>
                <w:szCs w:val="28"/>
              </w:rPr>
              <w:t xml:space="preserve"> Mua sắm trong Hội chợ Xuân lớp em</w:t>
            </w:r>
          </w:p>
          <w:p>
            <w:pPr>
              <w:spacing w:after="0" w:line="240" w:lineRule="auto"/>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 xml:space="preserve">Mục tiêu: </w:t>
            </w:r>
          </w:p>
          <w:p>
            <w:pPr>
              <w:pStyle w:val="16"/>
              <w:shd w:val="clear" w:color="auto" w:fill="auto"/>
              <w:spacing w:after="0" w:line="278" w:lineRule="exact"/>
              <w:ind w:left="20" w:right="20" w:firstLine="0"/>
              <w:rPr>
                <w:sz w:val="28"/>
                <w:szCs w:val="28"/>
              </w:rPr>
            </w:pPr>
            <w:r>
              <w:rPr>
                <w:rFonts w:eastAsia="Calibri"/>
                <w:b/>
                <w:sz w:val="28"/>
                <w:szCs w:val="28"/>
              </w:rPr>
              <w:t xml:space="preserve">+ </w:t>
            </w:r>
            <w:r>
              <w:rPr>
                <w:sz w:val="28"/>
                <w:szCs w:val="28"/>
              </w:rPr>
              <w:t>Lập và thực hiện được kế hoạch Hội chợ Xuân.</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Biết mua và bán</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các sản phẩm trong Hội chợ.</w:t>
            </w:r>
          </w:p>
          <w:p>
            <w:pPr>
              <w:spacing w:after="0" w:line="240" w:lineRule="auto"/>
              <w:contextualSpacing/>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TPTĐ giao nhiệm vụ cho GVCN và HS các lớp chuẩn bị cho chủ đề tiếp theo.</w:t>
            </w:r>
          </w:p>
          <w:p>
            <w:pPr>
              <w:pStyle w:val="7"/>
              <w:spacing w:after="0" w:line="240" w:lineRule="auto"/>
              <w:ind w:left="0" w:firstLine="36"/>
              <w:rPr>
                <w:rFonts w:ascii="Times New Roman" w:hAnsi="Times New Roman" w:eastAsia="Calibri" w:cs="Times New Roman"/>
                <w:b/>
                <w:sz w:val="28"/>
                <w:szCs w:val="28"/>
              </w:rPr>
            </w:pPr>
          </w:p>
          <w:p>
            <w:pPr>
              <w:spacing w:after="0" w:line="240" w:lineRule="auto"/>
              <w:rPr>
                <w:rFonts w:ascii="Times New Roman" w:hAnsi="Times New Roman" w:cs="Times New Roman"/>
                <w:b/>
                <w:sz w:val="28"/>
                <w:szCs w:val="28"/>
              </w:rPr>
            </w:pPr>
          </w:p>
        </w:tc>
        <w:tc>
          <w:tcPr>
            <w:tcW w:w="3255" w:type="dxa"/>
          </w:tcPr>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đứng nghiêm trang, hát Quốc ca.</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hát theo nhạc</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trả lời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trả lời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trả lời</w:t>
            </w:r>
          </w:p>
        </w:tc>
      </w:tr>
    </w:tbl>
    <w:p>
      <w:pPr>
        <w:spacing w:after="0" w:line="240" w:lineRule="auto"/>
        <w:rPr>
          <w:rFonts w:ascii="Times New Roman" w:hAnsi="Times New Roman" w:cs="Times New Roman"/>
          <w:b/>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contextualSpacing/>
        <w:rPr>
          <w:rFonts w:ascii="Times New Roman" w:hAnsi="Times New Roman" w:eastAsia="Calibri" w:cs="Times New Roman"/>
          <w:sz w:val="28"/>
          <w:szCs w:val="28"/>
          <w:lang w:val="vi-VN"/>
        </w:rPr>
      </w:pPr>
      <w:r>
        <w:rPr>
          <w:rFonts w:ascii="Times New Roman" w:hAnsi="Times New Roman"/>
          <w:b/>
          <w:sz w:val="28"/>
          <w:szCs w:val="28"/>
        </w:rPr>
        <w:t>………………………………………………………………………………………………………………………………………………………………………………………………………………………………………………………………</w:t>
      </w:r>
    </w:p>
    <w:p>
      <w:pPr>
        <w:contextualSpacing/>
        <w:rPr>
          <w:rFonts w:ascii="Times New Roman" w:hAnsi="Times New Roman" w:eastAsia="Calibri" w:cs="Times New Roman"/>
          <w:sz w:val="28"/>
          <w:szCs w:val="28"/>
          <w:lang w:val="vi-VN"/>
        </w:rPr>
      </w:pPr>
    </w:p>
    <w:p>
      <w:pPr>
        <w:contextualSpacing/>
        <w:rPr>
          <w:rFonts w:ascii="Times New Roman" w:hAnsi="Times New Roman" w:eastAsia="Calibri" w:cs="Times New Roman"/>
          <w:sz w:val="28"/>
          <w:szCs w:val="28"/>
          <w:lang w:val="vi-VN"/>
        </w:rPr>
      </w:pPr>
    </w:p>
    <w:p>
      <w:pPr>
        <w:contextualSpacing/>
        <w:rPr>
          <w:rFonts w:ascii="Times New Roman" w:hAnsi="Times New Roman" w:eastAsia="Calibri" w:cs="Times New Roman"/>
          <w:sz w:val="28"/>
          <w:szCs w:val="28"/>
          <w:lang w:val="vi-VN"/>
        </w:rPr>
      </w:pPr>
      <w:r>
        <w:rPr>
          <w:rFonts w:ascii="Times New Roman" w:hAnsi="Times New Roman" w:eastAsia="Calibri"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748030</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9pt;margin-top:7.2pt;height:0pt;width:324.75pt;z-index:251659264;mso-width-relative:page;mso-height-relative:page;" filled="f" stroked="t" coordsize="21600,21600" o:gfxdata="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apa7VAAAACQEAAA8AAAAAAAAAAQAgAAAAIgAA&#10;AGRycy9kb3ducmV2LnhtbFBLAQIUABQAAAAIAIdO4kB/i0D/0gEAALQDAAAOAAAAAAAAAAEAIAAA&#10;ACQBAABkcnMvZTJvRG9jLnhtbFBLBQYAAAAABgAGAFkBAABoBQAAAAA=&#10;">
                <v:fill on="f" focussize="0,0"/>
                <v:stroke weight="0.5pt" color="#000000 [3213]" miterlimit="8" joinstyle="miter"/>
                <v:imagedata o:title=""/>
                <o:lock v:ext="edit" aspectratio="f"/>
              </v:line>
            </w:pict>
          </mc:Fallback>
        </mc:AlternateContent>
      </w:r>
    </w:p>
    <w:p>
      <w:pPr>
        <w:tabs>
          <w:tab w:val="left" w:leader="dot" w:pos="9639"/>
        </w:tabs>
        <w:jc w:val="center"/>
        <w:rPr>
          <w:rFonts w:ascii="Times New Roman" w:hAnsi="Times New Roman"/>
          <w:b/>
          <w:sz w:val="28"/>
          <w:szCs w:val="28"/>
        </w:rPr>
      </w:pPr>
      <w:r>
        <w:rPr>
          <w:rFonts w:ascii="Times New Roman" w:hAnsi="Times New Roman"/>
          <w:b/>
          <w:sz w:val="28"/>
          <w:szCs w:val="28"/>
        </w:rPr>
        <w:t>KẾ HOẠCH BÀI DẠY</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Môn: Hoạt động trải nghiệm</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Tiết 59:</w:t>
      </w:r>
      <w:r>
        <w:rPr>
          <w:rFonts w:ascii="Times New Roman" w:hAnsi="Times New Roman" w:eastAsia="Times New Roman" w:cs="Times New Roman"/>
          <w:b/>
          <w:sz w:val="28"/>
          <w:szCs w:val="28"/>
        </w:rPr>
        <w:t xml:space="preserve">          HOẠT ĐỘNG GIÁO DỤC THEO CHỦ ĐỀ</w:t>
      </w:r>
    </w:p>
    <w:p>
      <w:pPr>
        <w:tabs>
          <w:tab w:val="left" w:pos="210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MUA SẮM HỘI CHỢ XUÂN LỚP EM </w:t>
      </w:r>
    </w:p>
    <w:p>
      <w:pPr>
        <w:spacing w:after="0"/>
        <w:ind w:left="720" w:right="-600" w:firstLine="720"/>
        <w:rPr>
          <w:rFonts w:ascii="Times New Roman" w:hAnsi="Times New Roman"/>
          <w:sz w:val="28"/>
          <w:szCs w:val="28"/>
        </w:rPr>
      </w:pPr>
      <w:r>
        <w:rPr>
          <w:rFonts w:ascii="Times New Roman" w:hAnsi="Times New Roman"/>
          <w:sz w:val="28"/>
          <w:szCs w:val="28"/>
        </w:rPr>
        <w:t xml:space="preserve">Tuần: 20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tabs>
          <w:tab w:val="left" w:pos="2100"/>
        </w:tabs>
        <w:spacing w:after="0" w:line="240" w:lineRule="auto"/>
        <w:rPr>
          <w:rFonts w:ascii="Times New Roman" w:hAnsi="Times New Roman" w:eastAsia="Times New Roman" w:cs="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1.3.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Chủ động làm các sản phẩm để trao đổi trong Hội chợ Xuân: Sử dụng các sản phẩm trao đổi đường để trang trí nhà cửa.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Phẩm chất trách nhiệm: Sử dụng đồng tiền để mua sắm khi cần thiết.</w:t>
      </w:r>
    </w:p>
    <w:p>
      <w:pPr>
        <w:spacing w:after="0"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Hình thành và phát triển phẩm chất nhân ái vui vẻ, thân thiện với bạn bè. Hợp tác chia sẻ với bạn khi tham gia hội chợ xuân.</w:t>
      </w:r>
    </w:p>
    <w:p>
      <w:pPr>
        <w:spacing w:after="0" w:line="360" w:lineRule="auto"/>
        <w:rPr>
          <w:rFonts w:hint="default" w:ascii="Times New Roman" w:hAnsi="Times New Roman" w:cs="Times New Roman"/>
          <w:sz w:val="28"/>
          <w:szCs w:val="28"/>
          <w:lang w:val="en-US"/>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hợp tác:  Hợp tác với bạn để hoàn thành nhiệm vụ nhóm trong hoạt động tập thể, trao đổi với bạn để thực hiện mua sắm trong Hội chợ Xuân.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eastAsia="Times New Roman" w:cs="Times New Roman"/>
          <w:color w:val="000000"/>
          <w:sz w:val="28"/>
          <w:szCs w:val="28"/>
          <w:lang w:val="vi-VN"/>
        </w:rPr>
      </w:pPr>
      <w:r>
        <w:rPr>
          <w:rFonts w:hint="default" w:ascii="Times New Roman" w:hAnsi="Times New Roman" w:cs="Times New Roman"/>
          <w:sz w:val="28"/>
          <w:szCs w:val="28"/>
          <w:lang w:val="en-US"/>
        </w:rPr>
        <w:t xml:space="preserve">- </w:t>
      </w:r>
      <w:r>
        <w:rPr>
          <w:rFonts w:ascii="Times New Roman" w:hAnsi="Times New Roman" w:eastAsia="Times New Roman" w:cs="Times New Roman"/>
          <w:color w:val="000000"/>
          <w:sz w:val="28"/>
          <w:szCs w:val="28"/>
          <w:lang w:val="vi-VN"/>
        </w:rPr>
        <w:t>Nhận biết đồng tiền được sử dụng trong trao đổi hàng hóa; Làm được sản phẩm thể hiện sự khéo léo, cẩn thận của bản thân.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các hoạt động chào năm mới của trường, lớp</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Nhận biết được đồng tiền được sử dụng trong trao đổi hàng hoá. </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Hội chợ Xuân</w:t>
      </w:r>
    </w:p>
    <w:p>
      <w:pPr>
        <w:spacing w:after="0" w:line="240" w:lineRule="auto"/>
        <w:rPr>
          <w:rFonts w:hint="default" w:ascii="Times New Roman" w:hAnsi="Times New Roman" w:eastAsia="Times New Roman" w:cs="Times New Roman"/>
          <w:color w:val="000000"/>
          <w:sz w:val="28"/>
          <w:szCs w:val="28"/>
          <w:lang w:val="en-US"/>
        </w:rPr>
      </w:pPr>
      <w:r>
        <w:rPr>
          <w:rFonts w:hint="default" w:ascii="Times New Roman" w:hAnsi="Times New Roman" w:cs="Times New Roman"/>
          <w:sz w:val="28"/>
          <w:szCs w:val="28"/>
          <w:lang w:val="en-US"/>
        </w:rPr>
        <w:t xml:space="preserve">- </w:t>
      </w:r>
      <w:r>
        <w:rPr>
          <w:rFonts w:ascii="Times New Roman" w:hAnsi="Times New Roman" w:eastAsia="Times New Roman" w:cs="Times New Roman"/>
          <w:sz w:val="28"/>
          <w:szCs w:val="28"/>
        </w:rPr>
        <w:t>Thể hiện được sự khéo léo, cẩn thận của bản thân thông qua sản phẩm tự làm.</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*Năng lực riêng: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thích ứng với cuộc sống: Nhận biết đồng tiền được sử dụng trong trao đổi hàng hoá, nhận ra được sự khác biệt giữa nhu cầu và mong muốn khi mua sắm hàng hoá, làm được sản phẩm thể hiện sự khéo léo, cẩn thận của bản thân thông qua sản phẩm tự làm.</w:t>
      </w: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Lập kế hoạch và thực hiện được kế hoạch Hội chợ Xuân.</w:t>
      </w:r>
    </w:p>
    <w:p>
      <w:pPr>
        <w:spacing w:after="0" w:line="360" w:lineRule="auto"/>
        <w:rPr>
          <w:rFonts w:hint="default" w:ascii="Times New Roman" w:hAnsi="Times New Roman" w:cs="Times New Roman"/>
          <w:sz w:val="28"/>
          <w:szCs w:val="28"/>
          <w:lang w:val="en-US"/>
        </w:rPr>
      </w:pPr>
    </w:p>
    <w:p>
      <w:pPr>
        <w:tabs>
          <w:tab w:val="left" w:pos="2100"/>
        </w:tabs>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w:t>
      </w:r>
      <w:r>
        <w:rPr>
          <w:rFonts w:ascii="Times New Roman" w:hAnsi="Times New Roman" w:cs="Times New Roman"/>
          <w:b/>
          <w:sz w:val="28"/>
          <w:szCs w:val="28"/>
        </w:rPr>
        <w:t>ĐỒ DÙNG DẠY HỌC</w:t>
      </w:r>
      <w:r>
        <w:rPr>
          <w:rFonts w:ascii="Times New Roman" w:hAnsi="Times New Roman" w:cs="Times New Roman"/>
          <w:b/>
          <w:sz w:val="28"/>
          <w:szCs w:val="28"/>
          <w:lang w:val="vi-VN"/>
        </w:rPr>
        <w:t>:</w:t>
      </w:r>
    </w:p>
    <w:p>
      <w:pPr>
        <w:spacing w:after="0" w:line="240" w:lineRule="auto"/>
        <w:rPr>
          <w:rFonts w:ascii="Times New Roman" w:hAnsi="Times New Roman" w:cs="Times New Roman"/>
          <w:b/>
          <w:sz w:val="28"/>
          <w:szCs w:val="28"/>
          <w:lang w:val="vi-VN"/>
        </w:rPr>
      </w:pPr>
      <w:r>
        <w:rPr>
          <w:rFonts w:ascii="Times New Roman" w:hAnsi="Times New Roman" w:cs="Times New Roman"/>
          <w:sz w:val="28"/>
          <w:szCs w:val="28"/>
          <w:lang w:val="vi-VN"/>
        </w:rPr>
        <w:t>Những vật dụng để tổ chức hội chợ Xuân tại lớp.</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III. TIẾN TRÌNH HOẠT ĐỘNG: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678"/>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Thời lượng</w:t>
            </w:r>
          </w:p>
        </w:tc>
        <w:tc>
          <w:tcPr>
            <w:tcW w:w="4678" w:type="dxa"/>
          </w:tcPr>
          <w:p>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Hoạt động của giáo viên</w:t>
            </w:r>
          </w:p>
        </w:tc>
        <w:tc>
          <w:tcPr>
            <w:tcW w:w="3067"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tc>
        <w:tc>
          <w:tcPr>
            <w:tcW w:w="4678"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1. Nhận diện – Khám phá:</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Hoạt động 1: Khởi động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Mục tiêu: Tạo tâm thế, hứng thú cho HS vào học bài mới</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Cách tiến hành: GV cho HS hát, vận động theo bài hát (Tết đến rồi)</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Hoạt động 2: Trang trí gian hàng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Mục tiêu: HS biết hoàn thiện gian hàng của nhóm mình.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Cách tiến hành: </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HS tiến hành sắp xếp bàn ghế, trang trí gian hàng của từng nhóm.</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HS bày trí những sản phẩm mà mình đã làm ở tiết 18 cũng như đã hoàn thiện tại nhà.</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Hoạt động 3: Mua sắm Hội chợ Xuân.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Mục tiêu: </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HS tham gia được Hội chợ Xuân.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Cách tiến hành</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HS sử dụng các thẻ mua hàng ( theo mệnh giá 5000đ, 10000đ, 20000đ) để tiến hành mua hàng và trao đổi hàng.</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HS chia sẻ cảm nhận khi tham gia hội xuân:</w:t>
            </w:r>
          </w:p>
          <w:p>
            <w:pPr>
              <w:pStyle w:val="11"/>
              <w:shd w:val="clear" w:color="auto" w:fill="auto"/>
              <w:spacing w:before="0" w:line="355" w:lineRule="exact"/>
              <w:ind w:right="40"/>
              <w:rPr>
                <w:rStyle w:val="12"/>
                <w:i w:val="0"/>
                <w:iCs w:val="0"/>
                <w:sz w:val="28"/>
                <w:szCs w:val="28"/>
              </w:rPr>
            </w:pPr>
            <w:r>
              <w:t>+</w:t>
            </w:r>
            <w:r>
              <w:rPr>
                <w:rStyle w:val="12"/>
                <w:i w:val="0"/>
                <w:iCs w:val="0"/>
                <w:sz w:val="28"/>
                <w:szCs w:val="28"/>
              </w:rPr>
              <w:t>Khi là người bản hàng, em cảm thấy thế nào?</w:t>
            </w:r>
          </w:p>
          <w:p>
            <w:pPr>
              <w:pStyle w:val="11"/>
              <w:shd w:val="clear" w:color="auto" w:fill="auto"/>
              <w:spacing w:before="0" w:line="355" w:lineRule="exact"/>
              <w:ind w:right="40"/>
              <w:rPr>
                <w:sz w:val="28"/>
                <w:szCs w:val="28"/>
                <w:lang w:val="vi-VN"/>
              </w:rPr>
            </w:pPr>
            <w:r>
              <w:rPr>
                <w:rStyle w:val="12"/>
                <w:i w:val="0"/>
                <w:iCs w:val="0"/>
                <w:sz w:val="28"/>
                <w:szCs w:val="28"/>
              </w:rPr>
              <w:t>+ Khi là người mua hàng, em cảm thấy thể nào?</w:t>
            </w:r>
          </w:p>
          <w:p>
            <w:pPr>
              <w:pStyle w:val="11"/>
              <w:shd w:val="clear" w:color="auto" w:fill="auto"/>
              <w:tabs>
                <w:tab w:val="left" w:pos="479"/>
              </w:tabs>
              <w:spacing w:before="0" w:line="355" w:lineRule="exact"/>
              <w:ind w:right="40"/>
              <w:rPr>
                <w:rStyle w:val="12"/>
                <w:i w:val="0"/>
                <w:iCs w:val="0"/>
                <w:sz w:val="28"/>
                <w:szCs w:val="28"/>
              </w:rPr>
            </w:pPr>
            <w:r>
              <w:rPr>
                <w:rStyle w:val="12"/>
                <w:i w:val="0"/>
                <w:iCs w:val="0"/>
                <w:sz w:val="28"/>
                <w:szCs w:val="28"/>
              </w:rPr>
              <w:t xml:space="preserve">+Em đã bản được những sản phẩm nào trong hội chợ? </w:t>
            </w:r>
          </w:p>
          <w:p>
            <w:pPr>
              <w:pStyle w:val="11"/>
              <w:shd w:val="clear" w:color="auto" w:fill="auto"/>
              <w:tabs>
                <w:tab w:val="left" w:pos="479"/>
              </w:tabs>
              <w:spacing w:before="0" w:line="355" w:lineRule="exact"/>
              <w:ind w:right="40"/>
              <w:rPr>
                <w:sz w:val="28"/>
                <w:szCs w:val="28"/>
                <w:lang w:val="vi-VN"/>
              </w:rPr>
            </w:pPr>
            <w:r>
              <w:rPr>
                <w:rStyle w:val="12"/>
                <w:i w:val="0"/>
                <w:iCs w:val="0"/>
                <w:sz w:val="28"/>
                <w:szCs w:val="28"/>
              </w:rPr>
              <w:t>+Làm thể nào để mọi người cỏ thể mua sản phẩm của em?</w:t>
            </w:r>
          </w:p>
          <w:p>
            <w:pPr>
              <w:pStyle w:val="11"/>
              <w:shd w:val="clear" w:color="auto" w:fill="auto"/>
              <w:tabs>
                <w:tab w:val="left" w:pos="489"/>
              </w:tabs>
              <w:spacing w:before="0" w:line="355" w:lineRule="exact"/>
              <w:ind w:right="40"/>
              <w:rPr>
                <w:rStyle w:val="12"/>
                <w:i w:val="0"/>
                <w:iCs w:val="0"/>
                <w:sz w:val="28"/>
                <w:szCs w:val="28"/>
              </w:rPr>
            </w:pPr>
            <w:r>
              <w:rPr>
                <w:rStyle w:val="12"/>
                <w:i w:val="0"/>
                <w:iCs w:val="0"/>
                <w:sz w:val="28"/>
                <w:szCs w:val="28"/>
              </w:rPr>
              <w:t xml:space="preserve">+Em đã mua được những sản phẩm nào trong hội chợ? </w:t>
            </w:r>
          </w:p>
          <w:p>
            <w:pPr>
              <w:pStyle w:val="11"/>
              <w:shd w:val="clear" w:color="auto" w:fill="auto"/>
              <w:tabs>
                <w:tab w:val="left" w:pos="489"/>
              </w:tabs>
              <w:spacing w:before="0" w:line="355" w:lineRule="exact"/>
              <w:ind w:right="40"/>
              <w:rPr>
                <w:rStyle w:val="12"/>
                <w:i w:val="0"/>
                <w:iCs w:val="0"/>
                <w:sz w:val="28"/>
                <w:szCs w:val="28"/>
              </w:rPr>
            </w:pPr>
            <w:r>
              <w:rPr>
                <w:rStyle w:val="12"/>
                <w:i w:val="0"/>
                <w:iCs w:val="0"/>
                <w:sz w:val="28"/>
                <w:szCs w:val="28"/>
              </w:rPr>
              <w:t>+Em sẽ sử đụng những sảm phẩm đó như thể nào trong dịp năm mới?</w:t>
            </w:r>
          </w:p>
          <w:p>
            <w:pPr>
              <w:pStyle w:val="11"/>
              <w:shd w:val="clear" w:color="auto" w:fill="auto"/>
              <w:tabs>
                <w:tab w:val="left" w:pos="489"/>
              </w:tabs>
              <w:spacing w:before="0" w:line="355" w:lineRule="exact"/>
              <w:ind w:right="40"/>
              <w:rPr>
                <w:sz w:val="28"/>
                <w:szCs w:val="28"/>
                <w:lang w:val="vi-VN"/>
              </w:rPr>
            </w:pPr>
            <w:r>
              <w:rPr>
                <w:rStyle w:val="12"/>
                <w:i w:val="0"/>
                <w:iCs w:val="0"/>
              </w:rPr>
              <w:t>-GV nhận xét và tổng kết.</w:t>
            </w:r>
          </w:p>
          <w:p>
            <w:pPr>
              <w:spacing w:after="0" w:line="240" w:lineRule="auto"/>
              <w:rPr>
                <w:rFonts w:ascii="Times New Roman" w:hAnsi="Times New Roman" w:cs="Times New Roman"/>
                <w:sz w:val="28"/>
                <w:szCs w:val="28"/>
              </w:rPr>
            </w:pPr>
          </w:p>
        </w:tc>
        <w:tc>
          <w:tcPr>
            <w:tcW w:w="3067"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hát, vận động theo bài hát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trang trí gian hàng theo nhóm của mình.</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tiến hành tham gia hội chợ xuân.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2118360" cy="1853565"/>
                  <wp:effectExtent l="38100" t="38100" r="34290" b="323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067" cy="1862004"/>
                          </a:xfrm>
                          <a:prstGeom prst="rect">
                            <a:avLst/>
                          </a:prstGeom>
                          <a:ln w="38100">
                            <a:solidFill>
                              <a:schemeClr val="accent1"/>
                            </a:solidFill>
                          </a:ln>
                        </pic:spPr>
                      </pic:pic>
                    </a:graphicData>
                  </a:graphic>
                </wp:inline>
              </w:drawing>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chỉa sẻ cảm nhận của mình.</w:t>
            </w:r>
          </w:p>
        </w:tc>
      </w:tr>
    </w:tbl>
    <w:p>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w:t>
      </w:r>
    </w:p>
    <w:p>
      <w:pPr>
        <w:tabs>
          <w:tab w:val="left" w:pos="1920"/>
        </w:tabs>
        <w:spacing w:after="0" w:line="240" w:lineRule="auto"/>
        <w:jc w:val="center"/>
        <w:rPr>
          <w:rFonts w:ascii="Times New Roman" w:hAnsi="Times New Roman" w:cs="Times New Roman"/>
          <w:b/>
          <w:i/>
          <w:sz w:val="28"/>
          <w:szCs w:val="28"/>
        </w:rPr>
      </w:pPr>
    </w:p>
    <w:p>
      <w:pPr>
        <w:tabs>
          <w:tab w:val="left" w:leader="dot" w:pos="9639"/>
        </w:tabs>
        <w:jc w:val="center"/>
        <w:rPr>
          <w:rFonts w:ascii="Times New Roman" w:hAnsi="Times New Roman"/>
          <w:b/>
          <w:sz w:val="28"/>
          <w:szCs w:val="28"/>
        </w:rPr>
      </w:pPr>
      <w:r>
        <w:rPr>
          <w:rFonts w:ascii="Times New Roman" w:hAnsi="Times New Roman"/>
          <w:b/>
          <w:sz w:val="28"/>
          <w:szCs w:val="28"/>
        </w:rPr>
        <w:t>KẾ HOẠCH BÀI DẠY</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Môn: Hoạt động trải nghiệm</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Tiết 60:</w:t>
      </w:r>
      <w:r>
        <w:rPr>
          <w:rFonts w:ascii="Times New Roman" w:hAnsi="Times New Roman" w:eastAsia="Times New Roman" w:cs="Times New Roman"/>
          <w:b/>
          <w:sz w:val="28"/>
          <w:szCs w:val="28"/>
        </w:rPr>
        <w:t xml:space="preserve">          HOẠT ĐỘNG GIÁO DỤC THEO CHỦ ĐỀ </w:t>
      </w:r>
    </w:p>
    <w:p>
      <w:pPr>
        <w:spacing w:after="0"/>
        <w:ind w:left="720" w:right="-600" w:firstLine="720"/>
        <w:rPr>
          <w:rFonts w:ascii="Times New Roman" w:hAnsi="Times New Roman"/>
          <w:sz w:val="28"/>
          <w:szCs w:val="28"/>
        </w:rPr>
      </w:pPr>
      <w:r>
        <w:rPr>
          <w:rFonts w:ascii="Times New Roman" w:hAnsi="Times New Roman"/>
          <w:sz w:val="28"/>
          <w:szCs w:val="28"/>
        </w:rPr>
        <w:t xml:space="preserve">Tuần: 20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spacing w:after="0"/>
        <w:ind w:left="720" w:right="-720" w:firstLine="720"/>
        <w:rPr>
          <w:rFonts w:ascii="Times New Roman" w:hAnsi="Times New Roman"/>
          <w:sz w:val="28"/>
          <w:szCs w:val="28"/>
        </w:rPr>
      </w:pPr>
    </w:p>
    <w:p>
      <w:pPr>
        <w:tabs>
          <w:tab w:val="left" w:pos="19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CHIA SẺ CẢM NHẬN SAU KHI THAM GIA HỘI CHỢ XUÂN</w:t>
      </w:r>
    </w:p>
    <w:p>
      <w:pPr>
        <w:tabs>
          <w:tab w:val="left" w:pos="2100"/>
        </w:tabs>
        <w:spacing w:after="0" w:line="240" w:lineRule="auto"/>
        <w:rPr>
          <w:rFonts w:ascii="Times New Roman" w:hAnsi="Times New Roman" w:eastAsia="Times New Roman" w:cs="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1.3.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Chủ động làm các sản phẩm để trao đổi trong Hội chợ Xuân: Sử dụng các sản phẩm trao đổi đường để trang trí nhà cửa.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Phẩm chất trách nhiệm: Hình thành và phát triển phẩm chất nhân ái vui vẻ, thân thiện với bạn bè.</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Năng lực giao tiếp, hợp tác:  Hợp tác với bạn để hoàn thành nhiệm vụ nhóm trong hoạt động tập thể</w:t>
      </w:r>
      <w:r>
        <w:rPr>
          <w:rFonts w:hint="default" w:ascii="Times New Roman" w:hAnsi="Times New Roman" w:cs="Times New Roman"/>
          <w:sz w:val="28"/>
          <w:szCs w:val="28"/>
          <w:lang w:val="en-US"/>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tabs>
          <w:tab w:val="left" w:pos="1920"/>
        </w:tabs>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eastAsia="Times New Roman"/>
          <w:sz w:val="28"/>
          <w:szCs w:val="28"/>
        </w:rPr>
        <w:t>HS biết cách tổ chức buổi sơ kết lớp</w:t>
      </w:r>
      <w:r>
        <w:rPr>
          <w:rFonts w:hint="default" w:ascii="Times New Roman" w:hAnsi="Times New Roman" w:eastAsia="Times New Roman"/>
          <w:sz w:val="28"/>
          <w:szCs w:val="28"/>
          <w:lang w:val="en-US"/>
        </w:rPr>
        <w:t>.</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Thể hiện được sự khéo léo, cẩn thận khi tham gia tổ chức hội chợ xuân</w:t>
      </w:r>
      <w:r>
        <w:rPr>
          <w:rFonts w:hint="default" w:ascii="Times New Roman" w:hAnsi="Times New Roman" w:cs="Times New Roman"/>
          <w:sz w:val="28"/>
          <w:szCs w:val="28"/>
          <w:lang w:val="en-US"/>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các hoạt động chung của lớp.</w:t>
      </w:r>
      <w:bookmarkStart w:id="1" w:name="_GoBack"/>
      <w:bookmarkEnd w:id="1"/>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*Năng lực riêng: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thích ứng với cuộc sống: Nhận biết đồng tiền được sử dụng trong trao đổi hàng hoá, nhận ra được sự khác biệt giữa nhu cầu và mong muốn khi mua sắm hàng hoá, làm được sản phẩm thể hiện sự khéo léo, cẩn thận của bản thân thông qua sản phẩm tự làm.</w:t>
      </w:r>
    </w:p>
    <w:p>
      <w:pPr>
        <w:pStyle w:val="7"/>
        <w:spacing w:line="256" w:lineRule="auto"/>
        <w:ind w:left="32"/>
        <w:rPr>
          <w:rFonts w:hint="default" w:ascii="Times New Roman" w:hAnsi="Times New Roman" w:cs="Times New Roman"/>
          <w:sz w:val="28"/>
          <w:szCs w:val="28"/>
          <w:lang w:val="en-US"/>
        </w:rPr>
      </w:pPr>
      <w:r>
        <w:rPr>
          <w:rFonts w:ascii="Times New Roman" w:hAnsi="Times New Roman" w:cs="Times New Roman"/>
          <w:sz w:val="28"/>
          <w:szCs w:val="28"/>
        </w:rPr>
        <w:t>- Năng lực thiết kế và tổ chức hoạt động: Năng lực thiết kế và tổ chức hoạt động</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Nhận ra được sự khác biệt giữa nhu cầu và mong muốn khi mua sắm hàng hoá</w:t>
      </w:r>
      <w:r>
        <w:rPr>
          <w:rFonts w:hint="default" w:ascii="Times New Roman" w:hAnsi="Times New Roman" w:cs="Times New Roman"/>
          <w:sz w:val="28"/>
          <w:szCs w:val="28"/>
          <w:lang w:val="en-US"/>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Phiếu đánh giá</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CÁC HOẠT ĐỘNG DẠY HỌC CHỦ YẾU: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13"/>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Thời lượng</w:t>
            </w:r>
          </w:p>
        </w:tc>
        <w:tc>
          <w:tcPr>
            <w:tcW w:w="4113"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giáo viên</w:t>
            </w:r>
          </w:p>
        </w:tc>
        <w:tc>
          <w:tcPr>
            <w:tcW w:w="3111"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10’</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10’</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4113" w:type="dxa"/>
          </w:tcPr>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 Báo cáo công tác sơ kết tuần: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Hoạt động 1: Sơ kết tuần 19</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HS nhận xét được các hoạt động trong tuần, biết được các ưu điểm và tồn tại, hướng khắc phục</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lớp trưởng, lớp phó sơ kết tuần 19</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Hoạt động 2: Chia sẻ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HS nhớ và chia sẻ những hoạt động trong tuần qua</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Lớp trưởng mời các thành viên trong lớp chia sẻ lại một số nội dung, bài học trong tuần.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đã học được gì qua các hoạt động đó?</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Hoạt động nào trong tuần bạn thấy ấn tượng nhất?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Nhớ lại cảm xúc lúc đó của bạn thế nào?</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Sinh hoạt theo chủ đề:</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Hoạt động 1: Chia sẻ cảm nhận sau khi tham gia hội chợ Xuân ở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Giúp HS biết chia sẻ với bạn cảm nhận của mình khi tham gia hội chợ Xuân.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chia HS thành các nhóm và cho HS thảo luận các câu hỏi rồi chia sẻ với nhau trong 2 phút</w:t>
            </w:r>
          </w:p>
          <w:p>
            <w:pPr>
              <w:spacing w:after="0" w:line="240" w:lineRule="auto"/>
              <w:ind w:left="140"/>
              <w:rPr>
                <w:sz w:val="28"/>
                <w:szCs w:val="28"/>
              </w:rPr>
            </w:pPr>
            <w:bookmarkStart w:id="0" w:name="bookmark191"/>
            <w:r>
              <w:rPr>
                <w:rStyle w:val="14"/>
                <w:rFonts w:eastAsiaTheme="minorHAnsi"/>
                <w:i w:val="0"/>
                <w:iCs w:val="0"/>
                <w:sz w:val="28"/>
                <w:szCs w:val="28"/>
              </w:rPr>
              <w:t>Gợiỷ:</w:t>
            </w:r>
            <w:bookmarkEnd w:id="0"/>
          </w:p>
          <w:p>
            <w:pPr>
              <w:pStyle w:val="11"/>
              <w:numPr>
                <w:ilvl w:val="0"/>
                <w:numId w:val="3"/>
              </w:numPr>
              <w:shd w:val="clear" w:color="auto" w:fill="auto"/>
              <w:tabs>
                <w:tab w:val="left" w:pos="415"/>
              </w:tabs>
              <w:spacing w:before="0" w:line="240" w:lineRule="auto"/>
              <w:ind w:left="140"/>
              <w:jc w:val="both"/>
              <w:rPr>
                <w:sz w:val="28"/>
                <w:szCs w:val="28"/>
              </w:rPr>
            </w:pPr>
            <w:r>
              <w:rPr>
                <w:rStyle w:val="12"/>
                <w:i w:val="0"/>
                <w:iCs w:val="0"/>
                <w:sz w:val="28"/>
                <w:szCs w:val="28"/>
              </w:rPr>
              <w:t>Em đã mua hoặc bản được gì trong hội chợ?</w:t>
            </w:r>
          </w:p>
          <w:p>
            <w:pPr>
              <w:pStyle w:val="11"/>
              <w:numPr>
                <w:ilvl w:val="0"/>
                <w:numId w:val="3"/>
              </w:numPr>
              <w:shd w:val="clear" w:color="auto" w:fill="auto"/>
              <w:tabs>
                <w:tab w:val="left" w:pos="415"/>
              </w:tabs>
              <w:spacing w:before="0" w:line="240" w:lineRule="auto"/>
              <w:ind w:left="140"/>
              <w:jc w:val="both"/>
              <w:rPr>
                <w:sz w:val="28"/>
                <w:szCs w:val="28"/>
              </w:rPr>
            </w:pPr>
            <w:r>
              <w:rPr>
                <w:rStyle w:val="12"/>
                <w:i w:val="0"/>
                <w:iCs w:val="0"/>
                <w:sz w:val="28"/>
                <w:szCs w:val="28"/>
              </w:rPr>
              <w:t>Nêu cảm xác của em khi tham gìa hội chợ?</w:t>
            </w:r>
          </w:p>
          <w:p>
            <w:pPr>
              <w:pStyle w:val="11"/>
              <w:numPr>
                <w:ilvl w:val="0"/>
                <w:numId w:val="3"/>
              </w:numPr>
              <w:shd w:val="clear" w:color="auto" w:fill="auto"/>
              <w:tabs>
                <w:tab w:val="left" w:pos="415"/>
              </w:tabs>
              <w:spacing w:before="0" w:line="240" w:lineRule="auto"/>
              <w:ind w:left="140"/>
              <w:jc w:val="both"/>
              <w:rPr>
                <w:sz w:val="28"/>
                <w:szCs w:val="28"/>
              </w:rPr>
            </w:pPr>
            <w:r>
              <w:rPr>
                <w:rStyle w:val="12"/>
                <w:i w:val="0"/>
                <w:iCs w:val="0"/>
                <w:sz w:val="28"/>
                <w:szCs w:val="28"/>
              </w:rPr>
              <w:t>Điều em thấy ẩn tượng nhất khi tham gia hội chợ?</w:t>
            </w:r>
          </w:p>
          <w:p>
            <w:pPr>
              <w:pStyle w:val="11"/>
              <w:numPr>
                <w:ilvl w:val="0"/>
                <w:numId w:val="3"/>
              </w:numPr>
              <w:shd w:val="clear" w:color="auto" w:fill="auto"/>
              <w:tabs>
                <w:tab w:val="left" w:pos="415"/>
              </w:tabs>
              <w:spacing w:before="0" w:line="240" w:lineRule="auto"/>
              <w:ind w:left="140"/>
              <w:jc w:val="both"/>
              <w:rPr>
                <w:sz w:val="28"/>
                <w:szCs w:val="28"/>
              </w:rPr>
            </w:pPr>
            <w:r>
              <w:rPr>
                <w:rStyle w:val="12"/>
                <w:i w:val="0"/>
                <w:iCs w:val="0"/>
                <w:sz w:val="28"/>
                <w:szCs w:val="28"/>
              </w:rPr>
              <w:t>Điều em muốn thay đổi nếu lần sau lớp tổ chức lại Hội chợ Xuân?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-GV cho HS tham gia trò chơi “chuyển hoa” để HS chia sẻ cảm nhận của mình trước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-GV nhận xét.</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Thảo luận kế hoạch tuần 4:</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 Hoạt động: Phương hướng kế hoạch tuần 21</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Đề ra phương hướng tuần 21 và giao nhiệm vụ cụ thể đến học sinh.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Cách tiến hành: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hướng dẫn, hỗ trợ HS gặp khó khăn khi thực hiện các nhiệm vụ và ghi nhận sự cố gắng của HS</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đề xuất phương hướng, kế hoạch của tuần 21</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yêu cầu HS thực hiện tốt các kế hoạch đề ra chuẩn bị các bài hát về chủ đề “Chăm sóc và phục vụ bản thân”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 Đánh giá hoạt động:</w:t>
            </w:r>
          </w:p>
          <w:p>
            <w:pPr>
              <w:spacing w:after="0" w:line="240" w:lineRule="auto"/>
              <w:rPr>
                <w:rFonts w:ascii="Times New Roman" w:hAnsi="Times New Roman" w:eastAsia="Times New Roman" w:cs="Times New Roman"/>
                <w:b/>
                <w:sz w:val="28"/>
                <w:szCs w:val="28"/>
              </w:rPr>
            </w:pPr>
          </w:p>
        </w:tc>
        <w:tc>
          <w:tcPr>
            <w:tcW w:w="3111" w:type="dxa"/>
          </w:tcPr>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Ban cán sự lớp nhận xét ưu điểm, tồn tại trong tuần và đưa ra hướng khắc phục.</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nối tiếp chia sẻ các hoạt động diễn ra trong tuần.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ý kiến cá nhân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thảo luận và chia sẻ trong nhóm.</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tham gia chuyển hoa và chia sẻ cùng nhau.</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trước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và thực hiện</w:t>
            </w:r>
          </w:p>
        </w:tc>
      </w:tr>
    </w:tbl>
    <w:p>
      <w:pPr>
        <w:spacing w:after="0" w:line="240" w:lineRule="auto"/>
        <w:rPr>
          <w:rFonts w:ascii="Times New Roman" w:hAnsi="Times New Roman" w:eastAsia="Times New Roman" w:cs="Times New Roman"/>
          <w:sz w:val="28"/>
          <w:szCs w:val="28"/>
        </w:rPr>
      </w:pPr>
    </w:p>
    <w:p>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PHIẾU ĐÁNH GIÁ</w:t>
      </w:r>
    </w:p>
    <w:p>
      <w:pPr>
        <w:spacing w:line="276" w:lineRule="auto"/>
        <w:rPr>
          <w:rFonts w:ascii="Times New Roman" w:hAnsi="Times New Roman" w:cs="Times New Roman"/>
          <w:sz w:val="28"/>
          <w:szCs w:val="28"/>
        </w:rPr>
      </w:pPr>
      <w:r>
        <w:rPr>
          <w:rFonts w:ascii="Times New Roman" w:hAnsi="Times New Roman" w:cs="Times New Roman"/>
          <w:sz w:val="28"/>
          <w:szCs w:val="28"/>
        </w:rPr>
        <w:t xml:space="preserve">Họ và tên:                                                          Lớp: </w:t>
      </w:r>
    </w:p>
    <w:p>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HTT: </w:t>
      </w:r>
      <w:r>
        <w:rPr>
          <w:rFonts w:ascii="Times New Roman" w:hAnsi="Times New Roman" w:cs="Times New Roman"/>
          <w:b/>
          <w:sz w:val="28"/>
          <w:szCs w:val="28"/>
        </w:rPr>
        <w:sym w:font="Wingdings" w:char="F0B6"/>
      </w:r>
      <w:r>
        <w:rPr>
          <w:rFonts w:ascii="Times New Roman" w:hAnsi="Times New Roman" w:cs="Times New Roman"/>
          <w:b/>
          <w:sz w:val="28"/>
          <w:szCs w:val="28"/>
        </w:rPr>
        <w:sym w:font="Wingdings" w:char="F0B6"/>
      </w:r>
      <w:r>
        <w:rPr>
          <w:rFonts w:ascii="Times New Roman" w:hAnsi="Times New Roman" w:cs="Times New Roman"/>
          <w:b/>
          <w:sz w:val="28"/>
          <w:szCs w:val="28"/>
        </w:rPr>
        <w:sym w:font="Wingdings" w:char="F0B6"/>
      </w:r>
      <w:r>
        <w:rPr>
          <w:rFonts w:ascii="Times New Roman" w:hAnsi="Times New Roman" w:cs="Times New Roman"/>
          <w:b/>
          <w:sz w:val="28"/>
          <w:szCs w:val="28"/>
        </w:rPr>
        <w:t xml:space="preserve">                           HT: </w:t>
      </w:r>
      <w:r>
        <w:rPr>
          <w:rFonts w:ascii="Times New Roman" w:hAnsi="Times New Roman" w:cs="Times New Roman"/>
          <w:b/>
          <w:sz w:val="28"/>
          <w:szCs w:val="28"/>
        </w:rPr>
        <w:sym w:font="Wingdings" w:char="F0B6"/>
      </w:r>
      <w:r>
        <w:rPr>
          <w:rFonts w:ascii="Times New Roman" w:hAnsi="Times New Roman" w:cs="Times New Roman"/>
          <w:b/>
          <w:sz w:val="28"/>
          <w:szCs w:val="28"/>
        </w:rPr>
        <w:sym w:font="Wingdings" w:char="F0B6"/>
      </w:r>
      <w:r>
        <w:rPr>
          <w:rFonts w:ascii="Times New Roman" w:hAnsi="Times New Roman" w:cs="Times New Roman"/>
          <w:b/>
          <w:sz w:val="28"/>
          <w:szCs w:val="28"/>
        </w:rPr>
        <w:t xml:space="preserve">                               CHT: </w:t>
      </w:r>
      <w:r>
        <w:rPr>
          <w:rFonts w:ascii="Times New Roman" w:hAnsi="Times New Roman" w:cs="Times New Roman"/>
          <w:b/>
          <w:sz w:val="28"/>
          <w:szCs w:val="28"/>
        </w:rPr>
        <w:sym w:font="Wingdings" w:char="F0B6"/>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678"/>
        <w:gridCol w:w="212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after="0" w:line="276" w:lineRule="auto"/>
              <w:rPr>
                <w:rFonts w:ascii="Times New Roman" w:hAnsi="Times New Roman" w:cs="Times New Roman"/>
                <w:b/>
                <w:sz w:val="28"/>
                <w:szCs w:val="28"/>
              </w:rPr>
            </w:pPr>
            <w:r>
              <w:rPr>
                <w:rFonts w:ascii="Times New Roman" w:hAnsi="Times New Roman" w:cs="Times New Roman"/>
                <w:b/>
                <w:sz w:val="28"/>
                <w:szCs w:val="28"/>
              </w:rPr>
              <w:t>STT</w:t>
            </w:r>
          </w:p>
        </w:tc>
        <w:tc>
          <w:tcPr>
            <w:tcW w:w="3678" w:type="dxa"/>
            <w:vAlign w:val="center"/>
          </w:tcPr>
          <w:p>
            <w:pPr>
              <w:spacing w:after="0" w:line="276" w:lineRule="auto"/>
              <w:rPr>
                <w:rFonts w:ascii="Times New Roman" w:hAnsi="Times New Roman" w:cs="Times New Roman"/>
                <w:b/>
                <w:sz w:val="28"/>
                <w:szCs w:val="28"/>
              </w:rPr>
            </w:pPr>
            <w:r>
              <w:rPr>
                <w:rFonts w:ascii="Times New Roman" w:hAnsi="Times New Roman" w:cs="Times New Roman"/>
                <w:b/>
                <w:sz w:val="28"/>
                <w:szCs w:val="28"/>
              </w:rPr>
              <w:t>Nội dung đánh giá</w:t>
            </w:r>
          </w:p>
        </w:tc>
        <w:tc>
          <w:tcPr>
            <w:tcW w:w="2121" w:type="dxa"/>
            <w:vAlign w:val="center"/>
          </w:tcPr>
          <w:p>
            <w:pPr>
              <w:spacing w:after="0" w:line="276" w:lineRule="auto"/>
              <w:rPr>
                <w:rFonts w:ascii="Times New Roman" w:hAnsi="Times New Roman" w:cs="Times New Roman"/>
                <w:b/>
                <w:sz w:val="28"/>
                <w:szCs w:val="28"/>
              </w:rPr>
            </w:pPr>
            <w:r>
              <w:rPr>
                <w:rFonts w:ascii="Times New Roman" w:hAnsi="Times New Roman" w:cs="Times New Roman"/>
                <w:b/>
                <w:sz w:val="28"/>
                <w:szCs w:val="28"/>
              </w:rPr>
              <w:t>Em tự đánh giá</w:t>
            </w:r>
          </w:p>
        </w:tc>
        <w:tc>
          <w:tcPr>
            <w:tcW w:w="2291" w:type="dxa"/>
            <w:vAlign w:val="center"/>
          </w:tcPr>
          <w:p>
            <w:pPr>
              <w:spacing w:after="0" w:line="276" w:lineRule="auto"/>
              <w:rPr>
                <w:rFonts w:ascii="Times New Roman" w:hAnsi="Times New Roman" w:cs="Times New Roman"/>
                <w:b/>
                <w:sz w:val="28"/>
                <w:szCs w:val="28"/>
              </w:rPr>
            </w:pPr>
            <w:r>
              <w:rPr>
                <w:rFonts w:ascii="Times New Roman" w:hAnsi="Times New Roman" w:cs="Times New Roman"/>
                <w:b/>
                <w:sz w:val="28"/>
                <w:szCs w:val="28"/>
              </w:rPr>
              <w:t>Bạn đánh giá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678" w:type="dxa"/>
          </w:tcPr>
          <w:p>
            <w:pPr>
              <w:pStyle w:val="16"/>
              <w:shd w:val="clear" w:color="auto" w:fill="auto"/>
              <w:spacing w:after="0" w:line="312" w:lineRule="auto"/>
              <w:ind w:firstLine="0"/>
              <w:rPr>
                <w:sz w:val="28"/>
                <w:szCs w:val="28"/>
              </w:rPr>
            </w:pPr>
            <w:r>
              <w:rPr>
                <w:sz w:val="28"/>
                <w:szCs w:val="28"/>
              </w:rPr>
              <w:t>Nhận biết được một số đồng tiền của Việt Nam</w:t>
            </w:r>
          </w:p>
        </w:tc>
        <w:tc>
          <w:tcPr>
            <w:tcW w:w="2121" w:type="dxa"/>
          </w:tcPr>
          <w:p>
            <w:pPr>
              <w:spacing w:after="0" w:line="276" w:lineRule="auto"/>
              <w:rPr>
                <w:rFonts w:ascii="Times New Roman" w:hAnsi="Times New Roman" w:cs="Times New Roman"/>
                <w:sz w:val="28"/>
                <w:szCs w:val="28"/>
              </w:rPr>
            </w:pPr>
          </w:p>
        </w:tc>
        <w:tc>
          <w:tcPr>
            <w:tcW w:w="2291" w:type="dxa"/>
          </w:tcPr>
          <w:p>
            <w:pPr>
              <w:spacing w:after="0" w:line="276"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678" w:type="dxa"/>
          </w:tcPr>
          <w:p>
            <w:pPr>
              <w:pStyle w:val="16"/>
              <w:shd w:val="clear" w:color="auto" w:fill="auto"/>
              <w:spacing w:after="0" w:line="312" w:lineRule="auto"/>
              <w:ind w:firstLine="0"/>
              <w:rPr>
                <w:sz w:val="28"/>
                <w:szCs w:val="28"/>
              </w:rPr>
            </w:pPr>
            <w:r>
              <w:rPr>
                <w:sz w:val="28"/>
                <w:szCs w:val="28"/>
              </w:rPr>
              <w:t>Làm được một số sản phẩm để tham gia hội chợ Xuân</w:t>
            </w:r>
          </w:p>
        </w:tc>
        <w:tc>
          <w:tcPr>
            <w:tcW w:w="2121" w:type="dxa"/>
          </w:tcPr>
          <w:p>
            <w:pPr>
              <w:spacing w:after="0" w:line="276" w:lineRule="auto"/>
              <w:rPr>
                <w:rFonts w:ascii="Times New Roman" w:hAnsi="Times New Roman" w:cs="Times New Roman"/>
                <w:sz w:val="28"/>
                <w:szCs w:val="28"/>
              </w:rPr>
            </w:pPr>
          </w:p>
        </w:tc>
        <w:tc>
          <w:tcPr>
            <w:tcW w:w="2291" w:type="dxa"/>
          </w:tcPr>
          <w:p>
            <w:pPr>
              <w:spacing w:after="0" w:line="276"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3678" w:type="dxa"/>
          </w:tcPr>
          <w:p>
            <w:pPr>
              <w:spacing w:after="0" w:line="312" w:lineRule="auto"/>
              <w:rPr>
                <w:rFonts w:ascii="Times New Roman" w:hAnsi="Times New Roman" w:cs="Times New Roman"/>
                <w:sz w:val="28"/>
                <w:szCs w:val="28"/>
              </w:rPr>
            </w:pPr>
            <w:r>
              <w:rPr>
                <w:rFonts w:ascii="Times New Roman" w:hAnsi="Times New Roman" w:cs="Times New Roman"/>
                <w:sz w:val="28"/>
                <w:szCs w:val="28"/>
              </w:rPr>
              <w:t>Lập và thực hiện được kế hoạch hội chợ Xuân với lớp</w:t>
            </w:r>
          </w:p>
        </w:tc>
        <w:tc>
          <w:tcPr>
            <w:tcW w:w="2121" w:type="dxa"/>
          </w:tcPr>
          <w:p>
            <w:pPr>
              <w:spacing w:after="0" w:line="276" w:lineRule="auto"/>
              <w:rPr>
                <w:rFonts w:ascii="Times New Roman" w:hAnsi="Times New Roman" w:cs="Times New Roman"/>
                <w:sz w:val="28"/>
                <w:szCs w:val="28"/>
              </w:rPr>
            </w:pPr>
          </w:p>
        </w:tc>
        <w:tc>
          <w:tcPr>
            <w:tcW w:w="2291" w:type="dxa"/>
          </w:tcPr>
          <w:p>
            <w:pPr>
              <w:spacing w:after="0" w:line="276" w:lineRule="auto"/>
              <w:rPr>
                <w:rFonts w:ascii="Times New Roman" w:hAnsi="Times New Roman" w:cs="Times New Roman"/>
                <w:sz w:val="28"/>
                <w:szCs w:val="28"/>
              </w:rPr>
            </w:pPr>
          </w:p>
        </w:tc>
      </w:tr>
    </w:tbl>
    <w:p>
      <w:pPr>
        <w:tabs>
          <w:tab w:val="left" w:pos="1920"/>
        </w:tabs>
        <w:spacing w:after="0" w:line="240" w:lineRule="auto"/>
        <w:rPr>
          <w:rFonts w:ascii="Times New Roman" w:hAnsi="Times New Roman" w:cs="Times New Roman"/>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tabs>
          <w:tab w:val="left" w:pos="1920"/>
        </w:tabs>
        <w:spacing w:after="0" w:line="240" w:lineRule="auto"/>
        <w:jc w:val="center"/>
        <w:rPr>
          <w:rFonts w:ascii="Times New Roman" w:hAnsi="Times New Roman"/>
          <w:b/>
          <w:sz w:val="28"/>
          <w:szCs w:val="28"/>
        </w:rPr>
      </w:pPr>
      <w:r>
        <w:rPr>
          <w:rFonts w:ascii="Times New Roman" w:hAnsi="Times New Roman"/>
          <w:b/>
          <w:sz w:val="28"/>
          <w:szCs w:val="28"/>
        </w:rPr>
        <w:t>………………………………………………………………………………………………………………………………………………………………………………………………………………………………………………………………………………</w:t>
      </w:r>
    </w:p>
    <w:p>
      <w:pPr>
        <w:tabs>
          <w:tab w:val="left" w:pos="1920"/>
        </w:tabs>
        <w:spacing w:after="0" w:line="240" w:lineRule="auto"/>
        <w:rPr>
          <w:rFonts w:ascii="Times New Roman" w:hAnsi="Times New Roman" w:cs="Times New Roman"/>
          <w:sz w:val="28"/>
          <w:szCs w:val="28"/>
        </w:rPr>
      </w:pPr>
    </w:p>
    <w:sectPr>
      <w:pgSz w:w="11907" w:h="16840"/>
      <w:pgMar w:top="1134" w:right="851"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87E47"/>
    <w:multiLevelType w:val="multilevel"/>
    <w:tmpl w:val="34487E47"/>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5E0D757E"/>
    <w:multiLevelType w:val="multilevel"/>
    <w:tmpl w:val="5E0D757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A863393"/>
    <w:multiLevelType w:val="multilevel"/>
    <w:tmpl w:val="7A86339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10"/>
        <w:w w:val="100"/>
        <w:position w:val="0"/>
        <w:sz w:val="27"/>
        <w:szCs w:val="27"/>
        <w:u w:val="none"/>
        <w:lang w:val="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05"/>
    <w:rsid w:val="00004688"/>
    <w:rsid w:val="00011886"/>
    <w:rsid w:val="000D3CA9"/>
    <w:rsid w:val="00101628"/>
    <w:rsid w:val="00107787"/>
    <w:rsid w:val="00110829"/>
    <w:rsid w:val="0011445A"/>
    <w:rsid w:val="00141B55"/>
    <w:rsid w:val="00191986"/>
    <w:rsid w:val="00194006"/>
    <w:rsid w:val="001A2623"/>
    <w:rsid w:val="001A489A"/>
    <w:rsid w:val="001B230E"/>
    <w:rsid w:val="001D040E"/>
    <w:rsid w:val="001F1A01"/>
    <w:rsid w:val="001F4525"/>
    <w:rsid w:val="00224207"/>
    <w:rsid w:val="00230EDB"/>
    <w:rsid w:val="0024289C"/>
    <w:rsid w:val="00255BE5"/>
    <w:rsid w:val="00266D47"/>
    <w:rsid w:val="00295A94"/>
    <w:rsid w:val="002B7A06"/>
    <w:rsid w:val="002D0A93"/>
    <w:rsid w:val="002D32A4"/>
    <w:rsid w:val="002F481A"/>
    <w:rsid w:val="00314655"/>
    <w:rsid w:val="00323E96"/>
    <w:rsid w:val="00330BE1"/>
    <w:rsid w:val="00342EF5"/>
    <w:rsid w:val="00361828"/>
    <w:rsid w:val="003733FA"/>
    <w:rsid w:val="00395234"/>
    <w:rsid w:val="003F1BCB"/>
    <w:rsid w:val="004142D8"/>
    <w:rsid w:val="00420899"/>
    <w:rsid w:val="00494ADE"/>
    <w:rsid w:val="004B63C8"/>
    <w:rsid w:val="004C43A3"/>
    <w:rsid w:val="004F29EA"/>
    <w:rsid w:val="005312AD"/>
    <w:rsid w:val="00595FB1"/>
    <w:rsid w:val="005B616F"/>
    <w:rsid w:val="005E3D05"/>
    <w:rsid w:val="005E67C4"/>
    <w:rsid w:val="005F6EC9"/>
    <w:rsid w:val="00612597"/>
    <w:rsid w:val="00643479"/>
    <w:rsid w:val="00643E57"/>
    <w:rsid w:val="00655B25"/>
    <w:rsid w:val="00675414"/>
    <w:rsid w:val="006A5367"/>
    <w:rsid w:val="006A7259"/>
    <w:rsid w:val="00707F36"/>
    <w:rsid w:val="00746CA5"/>
    <w:rsid w:val="007672F5"/>
    <w:rsid w:val="0077206A"/>
    <w:rsid w:val="007A4A66"/>
    <w:rsid w:val="007B0982"/>
    <w:rsid w:val="007C1C2C"/>
    <w:rsid w:val="007C7279"/>
    <w:rsid w:val="007F2A47"/>
    <w:rsid w:val="008512BD"/>
    <w:rsid w:val="00866979"/>
    <w:rsid w:val="008A265D"/>
    <w:rsid w:val="008B730E"/>
    <w:rsid w:val="00916B59"/>
    <w:rsid w:val="00981BCF"/>
    <w:rsid w:val="00A03DB9"/>
    <w:rsid w:val="00A3609A"/>
    <w:rsid w:val="00A9121E"/>
    <w:rsid w:val="00AC40E9"/>
    <w:rsid w:val="00AC7177"/>
    <w:rsid w:val="00AF595E"/>
    <w:rsid w:val="00B1265A"/>
    <w:rsid w:val="00B272CB"/>
    <w:rsid w:val="00B6633A"/>
    <w:rsid w:val="00B7460E"/>
    <w:rsid w:val="00BD6350"/>
    <w:rsid w:val="00C10352"/>
    <w:rsid w:val="00C111C9"/>
    <w:rsid w:val="00CA26F8"/>
    <w:rsid w:val="00CA696A"/>
    <w:rsid w:val="00CB3F40"/>
    <w:rsid w:val="00CD3DC2"/>
    <w:rsid w:val="00D04A27"/>
    <w:rsid w:val="00D7738D"/>
    <w:rsid w:val="00DA4239"/>
    <w:rsid w:val="00DB366A"/>
    <w:rsid w:val="00DB3EC8"/>
    <w:rsid w:val="00DF07C5"/>
    <w:rsid w:val="00E06146"/>
    <w:rsid w:val="00E12709"/>
    <w:rsid w:val="00E35364"/>
    <w:rsid w:val="00E41AC1"/>
    <w:rsid w:val="00E925C9"/>
    <w:rsid w:val="00E97689"/>
    <w:rsid w:val="00EA2976"/>
    <w:rsid w:val="00EB7A28"/>
    <w:rsid w:val="00F17DB7"/>
    <w:rsid w:val="00F24147"/>
    <w:rsid w:val="00F97A95"/>
    <w:rsid w:val="2C296129"/>
    <w:rsid w:val="301445BC"/>
    <w:rsid w:val="38A748DE"/>
    <w:rsid w:val="65427FA4"/>
    <w:rsid w:val="7493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character" w:customStyle="1" w:styleId="10">
    <w:name w:val="Body text (11)_"/>
    <w:basedOn w:val="2"/>
    <w:link w:val="11"/>
    <w:qFormat/>
    <w:uiPriority w:val="0"/>
    <w:rPr>
      <w:rFonts w:ascii="Times New Roman" w:hAnsi="Times New Roman" w:eastAsia="Times New Roman" w:cs="Times New Roman"/>
      <w:i/>
      <w:iCs/>
      <w:spacing w:val="-20"/>
      <w:sz w:val="27"/>
      <w:szCs w:val="27"/>
      <w:shd w:val="clear" w:color="auto" w:fill="FFFFFF"/>
    </w:rPr>
  </w:style>
  <w:style w:type="paragraph" w:customStyle="1" w:styleId="11">
    <w:name w:val="Body text (11)"/>
    <w:basedOn w:val="1"/>
    <w:link w:val="10"/>
    <w:qFormat/>
    <w:uiPriority w:val="0"/>
    <w:pPr>
      <w:widowControl w:val="0"/>
      <w:shd w:val="clear" w:color="auto" w:fill="FFFFFF"/>
      <w:spacing w:before="480" w:after="0" w:line="0" w:lineRule="atLeast"/>
    </w:pPr>
    <w:rPr>
      <w:rFonts w:ascii="Times New Roman" w:hAnsi="Times New Roman" w:eastAsia="Times New Roman" w:cs="Times New Roman"/>
      <w:i/>
      <w:iCs/>
      <w:spacing w:val="-20"/>
      <w:sz w:val="27"/>
      <w:szCs w:val="27"/>
    </w:rPr>
  </w:style>
  <w:style w:type="character" w:customStyle="1" w:styleId="12">
    <w:name w:val="Body text (11) + Spacing 0 pt"/>
    <w:basedOn w:val="10"/>
    <w:qFormat/>
    <w:uiPriority w:val="0"/>
    <w:rPr>
      <w:rFonts w:ascii="Times New Roman" w:hAnsi="Times New Roman" w:eastAsia="Times New Roman" w:cs="Times New Roman"/>
      <w:color w:val="000000"/>
      <w:spacing w:val="-10"/>
      <w:w w:val="100"/>
      <w:position w:val="0"/>
      <w:sz w:val="27"/>
      <w:szCs w:val="27"/>
      <w:shd w:val="clear" w:color="auto" w:fill="FFFFFF"/>
      <w:lang w:val="vi-VN"/>
    </w:rPr>
  </w:style>
  <w:style w:type="character" w:customStyle="1" w:styleId="13">
    <w:name w:val="Body text (28)_"/>
    <w:basedOn w:val="2"/>
    <w:qFormat/>
    <w:uiPriority w:val="0"/>
    <w:rPr>
      <w:rFonts w:ascii="Times New Roman" w:hAnsi="Times New Roman" w:eastAsia="Times New Roman" w:cs="Times New Roman"/>
      <w:i/>
      <w:iCs/>
      <w:spacing w:val="-20"/>
      <w:sz w:val="26"/>
      <w:szCs w:val="26"/>
      <w:u w:val="none"/>
    </w:rPr>
  </w:style>
  <w:style w:type="character" w:customStyle="1" w:styleId="14">
    <w:name w:val="Body text (28)"/>
    <w:basedOn w:val="13"/>
    <w:qFormat/>
    <w:uiPriority w:val="0"/>
    <w:rPr>
      <w:rFonts w:ascii="Times New Roman" w:hAnsi="Times New Roman" w:eastAsia="Times New Roman" w:cs="Times New Roman"/>
      <w:color w:val="000000"/>
      <w:spacing w:val="-20"/>
      <w:w w:val="100"/>
      <w:position w:val="0"/>
      <w:sz w:val="26"/>
      <w:szCs w:val="26"/>
      <w:u w:val="none"/>
      <w:lang w:val="vi-VN"/>
    </w:rPr>
  </w:style>
  <w:style w:type="character" w:customStyle="1" w:styleId="15">
    <w:name w:val="Body text_"/>
    <w:basedOn w:val="2"/>
    <w:link w:val="16"/>
    <w:qFormat/>
    <w:uiPriority w:val="0"/>
    <w:rPr>
      <w:rFonts w:ascii="Times New Roman" w:hAnsi="Times New Roman" w:eastAsia="Times New Roman" w:cs="Times New Roman"/>
      <w:spacing w:val="-10"/>
      <w:sz w:val="27"/>
      <w:szCs w:val="27"/>
      <w:shd w:val="clear" w:color="auto" w:fill="FFFFFF"/>
    </w:rPr>
  </w:style>
  <w:style w:type="paragraph" w:customStyle="1" w:styleId="16">
    <w:name w:val="Body Text9"/>
    <w:basedOn w:val="1"/>
    <w:link w:val="15"/>
    <w:qFormat/>
    <w:uiPriority w:val="0"/>
    <w:pPr>
      <w:widowControl w:val="0"/>
      <w:shd w:val="clear" w:color="auto" w:fill="FFFFFF"/>
      <w:spacing w:after="360" w:line="0" w:lineRule="atLeast"/>
      <w:ind w:hanging="300"/>
    </w:pPr>
    <w:rPr>
      <w:rFonts w:ascii="Times New Roman" w:hAnsi="Times New Roman" w:eastAsia="Times New Roman" w:cs="Times New Roman"/>
      <w:spacing w:val="-10"/>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1292</Words>
  <Characters>7365</Characters>
  <DocSecurity>0</DocSecurity>
  <Lines>61</Lines>
  <Paragraphs>17</Paragraphs>
  <ScaleCrop>false</ScaleCrop>
  <LinksUpToDate>false</LinksUpToDate>
  <CharactersWithSpaces>8640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2021-08-15T17:11:00Z</dcterms:created>
  <dcterms:modified xsi:type="dcterms:W3CDTF">2021-09-18T11:04:38Z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D45FC5FE9ED347F0AD904AD3AB3C4E5F</vt:lpwstr>
  </property>
</Properties>
</file>