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52" w:rsidRDefault="00033A52" w:rsidP="008643E2">
      <w:pPr>
        <w:spacing w:after="0"/>
        <w:jc w:val="center"/>
        <w:rPr>
          <w:b/>
        </w:rPr>
      </w:pPr>
      <w:bookmarkStart w:id="0" w:name="_GoBack"/>
      <w:bookmarkEnd w:id="0"/>
      <w:r w:rsidRPr="008643E2">
        <w:rPr>
          <w:b/>
        </w:rPr>
        <w:t xml:space="preserve">BÀI </w:t>
      </w:r>
      <w:r w:rsidR="00D24767">
        <w:rPr>
          <w:b/>
        </w:rPr>
        <w:t>18</w:t>
      </w:r>
      <w:r w:rsidRPr="008643E2">
        <w:rPr>
          <w:b/>
        </w:rPr>
        <w:t>. CÔNG NGHỆ CAO TRONG THU HOẠCH</w:t>
      </w:r>
      <w:r w:rsidR="00F518AC">
        <w:rPr>
          <w:b/>
        </w:rPr>
        <w:t>,</w:t>
      </w:r>
      <w:r w:rsidRPr="008643E2">
        <w:rPr>
          <w:b/>
        </w:rPr>
        <w:t xml:space="preserve"> BẢO QUẢN </w:t>
      </w:r>
      <w:r w:rsidR="00F518AC">
        <w:rPr>
          <w:b/>
        </w:rPr>
        <w:t xml:space="preserve">VÀ CHẾ BIẾN </w:t>
      </w:r>
      <w:r w:rsidRPr="008643E2">
        <w:rPr>
          <w:b/>
        </w:rPr>
        <w:t>SẢN PHẨM TRỒNG TRỌT</w:t>
      </w:r>
    </w:p>
    <w:p w:rsidR="000338BA" w:rsidRPr="008643E2" w:rsidRDefault="000338BA" w:rsidP="008643E2">
      <w:pPr>
        <w:spacing w:after="0"/>
        <w:jc w:val="center"/>
        <w:rPr>
          <w:b/>
        </w:rPr>
      </w:pPr>
    </w:p>
    <w:p w:rsidR="00033A52" w:rsidRPr="008643E2" w:rsidRDefault="00033A52" w:rsidP="008643E2">
      <w:pPr>
        <w:spacing w:after="0"/>
        <w:jc w:val="left"/>
        <w:rPr>
          <w:b/>
        </w:rPr>
      </w:pPr>
      <w:r w:rsidRPr="008643E2">
        <w:rPr>
          <w:b/>
        </w:rPr>
        <w:t>I. MỤC TIÊU DẠY HỌC</w:t>
      </w:r>
    </w:p>
    <w:tbl>
      <w:tblPr>
        <w:tblStyle w:val="TableGrid"/>
        <w:tblW w:w="0" w:type="auto"/>
        <w:tblLook w:val="04A0" w:firstRow="1" w:lastRow="0" w:firstColumn="1" w:lastColumn="0" w:noHBand="0" w:noVBand="1"/>
      </w:tblPr>
      <w:tblGrid>
        <w:gridCol w:w="1696"/>
        <w:gridCol w:w="6096"/>
        <w:gridCol w:w="1270"/>
      </w:tblGrid>
      <w:tr w:rsidR="00033A52" w:rsidTr="008643E2">
        <w:tc>
          <w:tcPr>
            <w:tcW w:w="1696" w:type="dxa"/>
          </w:tcPr>
          <w:p w:rsidR="00033A52" w:rsidRDefault="00033A52" w:rsidP="008643E2">
            <w:pPr>
              <w:spacing w:after="0"/>
              <w:jc w:val="center"/>
            </w:pPr>
            <w:r>
              <w:t>Phẩm chất, năng lực</w:t>
            </w:r>
          </w:p>
        </w:tc>
        <w:tc>
          <w:tcPr>
            <w:tcW w:w="6096" w:type="dxa"/>
          </w:tcPr>
          <w:p w:rsidR="00033A52" w:rsidRDefault="00033A52" w:rsidP="008643E2">
            <w:pPr>
              <w:spacing w:after="0"/>
              <w:jc w:val="center"/>
            </w:pPr>
            <w:r>
              <w:t>Mục tiêu</w:t>
            </w:r>
          </w:p>
        </w:tc>
        <w:tc>
          <w:tcPr>
            <w:tcW w:w="1270" w:type="dxa"/>
          </w:tcPr>
          <w:p w:rsidR="00033A52" w:rsidRDefault="00033A52" w:rsidP="008643E2">
            <w:pPr>
              <w:spacing w:after="0"/>
              <w:jc w:val="center"/>
            </w:pPr>
            <w:r>
              <w:t>Mã hoá</w:t>
            </w:r>
          </w:p>
        </w:tc>
      </w:tr>
      <w:tr w:rsidR="00033A52" w:rsidTr="00557671">
        <w:tc>
          <w:tcPr>
            <w:tcW w:w="9062" w:type="dxa"/>
            <w:gridSpan w:val="3"/>
          </w:tcPr>
          <w:p w:rsidR="00033A52" w:rsidRDefault="00033A52" w:rsidP="008643E2">
            <w:pPr>
              <w:spacing w:after="0"/>
              <w:jc w:val="left"/>
            </w:pPr>
            <w:r>
              <w:t>1. Về năng lực</w:t>
            </w:r>
          </w:p>
          <w:p w:rsidR="00033A52" w:rsidRDefault="00033A52" w:rsidP="008643E2">
            <w:pPr>
              <w:spacing w:after="0"/>
              <w:jc w:val="left"/>
            </w:pPr>
            <w:r>
              <w:t>a. Năng lực công nghệ</w:t>
            </w:r>
          </w:p>
        </w:tc>
      </w:tr>
      <w:tr w:rsidR="000130AF" w:rsidTr="008643E2">
        <w:tc>
          <w:tcPr>
            <w:tcW w:w="1696" w:type="dxa"/>
            <w:vMerge w:val="restart"/>
          </w:tcPr>
          <w:p w:rsidR="000130AF" w:rsidRDefault="000130AF" w:rsidP="008643E2">
            <w:pPr>
              <w:spacing w:after="0"/>
              <w:jc w:val="left"/>
            </w:pPr>
            <w:r>
              <w:t>Năng lực nhận thức công nghệ</w:t>
            </w:r>
          </w:p>
        </w:tc>
        <w:tc>
          <w:tcPr>
            <w:tcW w:w="6096" w:type="dxa"/>
          </w:tcPr>
          <w:p w:rsidR="000130AF" w:rsidRDefault="000130AF" w:rsidP="008643E2">
            <w:pPr>
              <w:spacing w:after="0"/>
              <w:jc w:val="left"/>
            </w:pPr>
            <w:r>
              <w:t>Trình bày được một số ứng dụng công nghệ cao trong thu hoạch sản phẩm trồng trọt và ý nghĩa của chúng</w:t>
            </w:r>
          </w:p>
        </w:tc>
        <w:tc>
          <w:tcPr>
            <w:tcW w:w="1270" w:type="dxa"/>
          </w:tcPr>
          <w:p w:rsidR="000130AF" w:rsidRDefault="000130AF" w:rsidP="008643E2">
            <w:pPr>
              <w:spacing w:after="0"/>
              <w:jc w:val="left"/>
            </w:pPr>
            <w:r>
              <w:t>CN 1</w:t>
            </w:r>
          </w:p>
        </w:tc>
      </w:tr>
      <w:tr w:rsidR="000130AF" w:rsidTr="008643E2">
        <w:tc>
          <w:tcPr>
            <w:tcW w:w="1696" w:type="dxa"/>
            <w:vMerge/>
          </w:tcPr>
          <w:p w:rsidR="000130AF" w:rsidRDefault="000130AF" w:rsidP="008643E2">
            <w:pPr>
              <w:spacing w:after="0"/>
              <w:jc w:val="left"/>
            </w:pPr>
          </w:p>
        </w:tc>
        <w:tc>
          <w:tcPr>
            <w:tcW w:w="6096" w:type="dxa"/>
          </w:tcPr>
          <w:p w:rsidR="000130AF" w:rsidRDefault="000130AF" w:rsidP="008643E2">
            <w:pPr>
              <w:spacing w:after="0"/>
              <w:jc w:val="left"/>
            </w:pPr>
            <w:r>
              <w:t xml:space="preserve">Trình bày được một số công nghệ cao trong bảo quản </w:t>
            </w:r>
            <w:r w:rsidR="00C965A6">
              <w:t xml:space="preserve">và chế biến </w:t>
            </w:r>
            <w:r>
              <w:t>sản phẩm trồng trọt</w:t>
            </w:r>
          </w:p>
        </w:tc>
        <w:tc>
          <w:tcPr>
            <w:tcW w:w="1270" w:type="dxa"/>
          </w:tcPr>
          <w:p w:rsidR="000130AF" w:rsidRDefault="000130AF" w:rsidP="008643E2">
            <w:pPr>
              <w:spacing w:after="0"/>
              <w:jc w:val="left"/>
            </w:pPr>
            <w:r>
              <w:t>CN 2</w:t>
            </w:r>
          </w:p>
        </w:tc>
      </w:tr>
      <w:tr w:rsidR="00C965A6" w:rsidTr="008643E2">
        <w:tc>
          <w:tcPr>
            <w:tcW w:w="1696" w:type="dxa"/>
          </w:tcPr>
          <w:p w:rsidR="00C965A6" w:rsidRDefault="00C965A6" w:rsidP="008643E2">
            <w:pPr>
              <w:spacing w:after="0"/>
              <w:jc w:val="left"/>
            </w:pPr>
            <w:r>
              <w:t>Năng lực vận dụng công nghệ</w:t>
            </w:r>
          </w:p>
        </w:tc>
        <w:tc>
          <w:tcPr>
            <w:tcW w:w="6096" w:type="dxa"/>
          </w:tcPr>
          <w:p w:rsidR="00C965A6" w:rsidRDefault="00F518AC" w:rsidP="008643E2">
            <w:pPr>
              <w:spacing w:after="0"/>
              <w:jc w:val="left"/>
            </w:pPr>
            <w:r>
              <w:t>Bảo quản và c</w:t>
            </w:r>
            <w:r w:rsidR="00C965A6">
              <w:t>hế biến được một số sản phẩm trồng trọt bằng phương pháp đơn giản</w:t>
            </w:r>
          </w:p>
        </w:tc>
        <w:tc>
          <w:tcPr>
            <w:tcW w:w="1270" w:type="dxa"/>
          </w:tcPr>
          <w:p w:rsidR="00C965A6" w:rsidRDefault="00C965A6" w:rsidP="008643E2">
            <w:pPr>
              <w:spacing w:after="0"/>
              <w:jc w:val="left"/>
            </w:pPr>
            <w:r>
              <w:t>CN 3</w:t>
            </w:r>
          </w:p>
        </w:tc>
      </w:tr>
      <w:tr w:rsidR="000130AF" w:rsidTr="00557671">
        <w:tc>
          <w:tcPr>
            <w:tcW w:w="9062" w:type="dxa"/>
            <w:gridSpan w:val="3"/>
          </w:tcPr>
          <w:p w:rsidR="000130AF" w:rsidRDefault="000130AF" w:rsidP="008643E2">
            <w:pPr>
              <w:spacing w:after="0"/>
              <w:jc w:val="left"/>
            </w:pPr>
            <w:r>
              <w:t>b. Năng lực chung</w:t>
            </w:r>
          </w:p>
        </w:tc>
      </w:tr>
      <w:tr w:rsidR="000130AF" w:rsidTr="008643E2">
        <w:tc>
          <w:tcPr>
            <w:tcW w:w="1696" w:type="dxa"/>
          </w:tcPr>
          <w:p w:rsidR="000130AF" w:rsidRDefault="000130AF" w:rsidP="008643E2">
            <w:pPr>
              <w:spacing w:after="0"/>
              <w:jc w:val="left"/>
            </w:pPr>
            <w:r>
              <w:t>Giao tiếp và hợp tác</w:t>
            </w:r>
          </w:p>
        </w:tc>
        <w:tc>
          <w:tcPr>
            <w:tcW w:w="6096" w:type="dxa"/>
          </w:tcPr>
          <w:p w:rsidR="000130AF" w:rsidRDefault="000130AF" w:rsidP="008643E2">
            <w:pPr>
              <w:spacing w:after="0"/>
              <w:jc w:val="left"/>
            </w:pPr>
            <w:r>
              <w:t>Hình thành thông qua các hoạt động nhóm, trình bày sản phẩm, nhận xét, đánh giá lẫn nhau.</w:t>
            </w:r>
          </w:p>
        </w:tc>
        <w:tc>
          <w:tcPr>
            <w:tcW w:w="1270" w:type="dxa"/>
          </w:tcPr>
          <w:p w:rsidR="000130AF" w:rsidRDefault="000130AF" w:rsidP="008643E2">
            <w:pPr>
              <w:spacing w:after="0"/>
              <w:jc w:val="left"/>
            </w:pPr>
            <w:r>
              <w:t>GTHT 1</w:t>
            </w:r>
          </w:p>
        </w:tc>
      </w:tr>
      <w:tr w:rsidR="000130AF" w:rsidTr="008643E2">
        <w:tc>
          <w:tcPr>
            <w:tcW w:w="1696" w:type="dxa"/>
          </w:tcPr>
          <w:p w:rsidR="000130AF" w:rsidRDefault="000130AF" w:rsidP="008643E2">
            <w:pPr>
              <w:spacing w:after="0"/>
              <w:jc w:val="left"/>
            </w:pPr>
            <w:r>
              <w:t>Giải quyết vấn đề và sáng tạo</w:t>
            </w:r>
          </w:p>
        </w:tc>
        <w:tc>
          <w:tcPr>
            <w:tcW w:w="6096" w:type="dxa"/>
          </w:tcPr>
          <w:p w:rsidR="000130AF" w:rsidRDefault="000130AF" w:rsidP="008643E2">
            <w:pPr>
              <w:spacing w:after="0"/>
              <w:jc w:val="left"/>
            </w:pPr>
            <w:r>
              <w:t>Giải quyết, vận dụng sáng tạo vào bảo quản và chế biến các sản phẩm trồng trọt trong gia đình</w:t>
            </w:r>
          </w:p>
        </w:tc>
        <w:tc>
          <w:tcPr>
            <w:tcW w:w="1270" w:type="dxa"/>
          </w:tcPr>
          <w:p w:rsidR="000130AF" w:rsidRDefault="000130AF" w:rsidP="008643E2">
            <w:pPr>
              <w:spacing w:after="0"/>
              <w:jc w:val="left"/>
            </w:pPr>
            <w:r>
              <w:t>GQVD 1</w:t>
            </w:r>
          </w:p>
        </w:tc>
      </w:tr>
      <w:tr w:rsidR="000130AF" w:rsidTr="008643E2">
        <w:tc>
          <w:tcPr>
            <w:tcW w:w="1696" w:type="dxa"/>
          </w:tcPr>
          <w:p w:rsidR="000130AF" w:rsidRDefault="000130AF" w:rsidP="008643E2">
            <w:pPr>
              <w:spacing w:after="0"/>
              <w:jc w:val="left"/>
            </w:pPr>
            <w:r>
              <w:t>Tự học và tự chủ</w:t>
            </w:r>
          </w:p>
        </w:tc>
        <w:tc>
          <w:tcPr>
            <w:tcW w:w="6096" w:type="dxa"/>
          </w:tcPr>
          <w:p w:rsidR="000130AF" w:rsidRDefault="000130AF" w:rsidP="008643E2">
            <w:pPr>
              <w:spacing w:after="0"/>
              <w:jc w:val="left"/>
            </w:pPr>
            <w:r>
              <w:t xml:space="preserve">Hoàn thành tốt các nhiêm vụ học tập </w:t>
            </w:r>
          </w:p>
        </w:tc>
        <w:tc>
          <w:tcPr>
            <w:tcW w:w="1270" w:type="dxa"/>
          </w:tcPr>
          <w:p w:rsidR="000130AF" w:rsidRDefault="000130AF" w:rsidP="008643E2">
            <w:pPr>
              <w:spacing w:after="0"/>
              <w:jc w:val="left"/>
            </w:pPr>
            <w:r>
              <w:t>THTC 1</w:t>
            </w:r>
          </w:p>
        </w:tc>
      </w:tr>
      <w:tr w:rsidR="00F60BDD" w:rsidTr="00557671">
        <w:tc>
          <w:tcPr>
            <w:tcW w:w="9062" w:type="dxa"/>
            <w:gridSpan w:val="3"/>
          </w:tcPr>
          <w:p w:rsidR="00F60BDD" w:rsidRDefault="00F60BDD" w:rsidP="008643E2">
            <w:pPr>
              <w:spacing w:after="0"/>
              <w:jc w:val="left"/>
            </w:pPr>
            <w:r>
              <w:t>2. Về phẩm chất</w:t>
            </w:r>
          </w:p>
        </w:tc>
      </w:tr>
      <w:tr w:rsidR="00F60BDD" w:rsidTr="008643E2">
        <w:tc>
          <w:tcPr>
            <w:tcW w:w="1696" w:type="dxa"/>
          </w:tcPr>
          <w:p w:rsidR="00F60BDD" w:rsidRDefault="00F60BDD" w:rsidP="008643E2">
            <w:pPr>
              <w:spacing w:after="0"/>
              <w:jc w:val="left"/>
            </w:pPr>
            <w:r>
              <w:t xml:space="preserve"> chăm chỉ</w:t>
            </w:r>
          </w:p>
        </w:tc>
        <w:tc>
          <w:tcPr>
            <w:tcW w:w="6096" w:type="dxa"/>
          </w:tcPr>
          <w:p w:rsidR="00F60BDD" w:rsidRDefault="00F60BDD" w:rsidP="008643E2">
            <w:pPr>
              <w:spacing w:after="0"/>
              <w:jc w:val="left"/>
            </w:pPr>
            <w:r>
              <w:t>Chăm học, chăm làm tham gia các hoạt động thu hoạch và bảo quản sản phẩm trồng trọt trong gia đình</w:t>
            </w:r>
          </w:p>
        </w:tc>
        <w:tc>
          <w:tcPr>
            <w:tcW w:w="1270" w:type="dxa"/>
          </w:tcPr>
          <w:p w:rsidR="00F60BDD" w:rsidRDefault="00F60BDD" w:rsidP="008643E2">
            <w:pPr>
              <w:spacing w:after="0"/>
              <w:jc w:val="left"/>
            </w:pPr>
            <w:r>
              <w:t>CC1</w:t>
            </w:r>
          </w:p>
        </w:tc>
      </w:tr>
      <w:tr w:rsidR="00F60BDD" w:rsidTr="008643E2">
        <w:tc>
          <w:tcPr>
            <w:tcW w:w="1696" w:type="dxa"/>
          </w:tcPr>
          <w:p w:rsidR="00F60BDD" w:rsidRDefault="00F60BDD" w:rsidP="008643E2">
            <w:pPr>
              <w:spacing w:after="0"/>
              <w:jc w:val="left"/>
            </w:pPr>
            <w:r>
              <w:t>Trách nhiệm</w:t>
            </w:r>
          </w:p>
        </w:tc>
        <w:tc>
          <w:tcPr>
            <w:tcW w:w="6096" w:type="dxa"/>
          </w:tcPr>
          <w:p w:rsidR="00F60BDD" w:rsidRDefault="00F60BDD" w:rsidP="008643E2">
            <w:pPr>
              <w:spacing w:after="0"/>
              <w:jc w:val="left"/>
            </w:pPr>
            <w:r>
              <w:t>Trách nhiệm trong bảo quản đảm bảo vệ sinh an toàn thực phẩm</w:t>
            </w:r>
          </w:p>
        </w:tc>
        <w:tc>
          <w:tcPr>
            <w:tcW w:w="1270" w:type="dxa"/>
          </w:tcPr>
          <w:p w:rsidR="00F60BDD" w:rsidRDefault="00F60BDD" w:rsidP="008643E2">
            <w:pPr>
              <w:spacing w:after="0"/>
              <w:jc w:val="left"/>
            </w:pPr>
            <w:r>
              <w:t>TN1</w:t>
            </w:r>
          </w:p>
        </w:tc>
      </w:tr>
    </w:tbl>
    <w:p w:rsidR="00033A52" w:rsidRPr="008643E2" w:rsidRDefault="000130AF" w:rsidP="008643E2">
      <w:pPr>
        <w:spacing w:after="0"/>
        <w:jc w:val="left"/>
        <w:rPr>
          <w:b/>
        </w:rPr>
      </w:pPr>
      <w:r w:rsidRPr="008643E2">
        <w:rPr>
          <w:b/>
        </w:rPr>
        <w:t>II. PHƯƠNG PHÁP VÀ KỸ THUẬT DẠY HỌC CHỦ YẾU</w:t>
      </w:r>
    </w:p>
    <w:p w:rsidR="000130AF" w:rsidRDefault="000130AF" w:rsidP="008643E2">
      <w:pPr>
        <w:spacing w:after="0"/>
        <w:jc w:val="left"/>
      </w:pPr>
      <w:r>
        <w:t>- Dạy học trực quan</w:t>
      </w:r>
    </w:p>
    <w:p w:rsidR="000130AF" w:rsidRDefault="000130AF" w:rsidP="008643E2">
      <w:pPr>
        <w:spacing w:after="0"/>
        <w:jc w:val="left"/>
      </w:pPr>
      <w:r>
        <w:t>- Dạy học theo nhóm</w:t>
      </w:r>
    </w:p>
    <w:p w:rsidR="000130AF" w:rsidRPr="008643E2" w:rsidRDefault="000130AF" w:rsidP="008643E2">
      <w:pPr>
        <w:spacing w:after="0"/>
        <w:jc w:val="left"/>
        <w:rPr>
          <w:b/>
        </w:rPr>
      </w:pPr>
      <w:r w:rsidRPr="008643E2">
        <w:rPr>
          <w:b/>
        </w:rPr>
        <w:t>III. T</w:t>
      </w:r>
      <w:r w:rsidR="008643E2">
        <w:rPr>
          <w:b/>
        </w:rPr>
        <w:t>HIẾT BỊ DẠY HỌC VÀ HỌC LIỆU</w:t>
      </w:r>
    </w:p>
    <w:p w:rsidR="000130AF" w:rsidRDefault="000130AF" w:rsidP="008643E2">
      <w:pPr>
        <w:spacing w:after="0"/>
        <w:jc w:val="left"/>
      </w:pPr>
      <w:r>
        <w:t>1. Đối với giáo viên</w:t>
      </w:r>
    </w:p>
    <w:p w:rsidR="00935FE2" w:rsidRDefault="00935FE2" w:rsidP="008643E2">
      <w:pPr>
        <w:spacing w:after="0"/>
        <w:jc w:val="left"/>
      </w:pPr>
      <w:r>
        <w:t>- Tranh ảnh, video liên quan đến các phương pháp trong bảo quản sản phẩm trồng trọt; một sô loại sản phẩm trồng trọt đã bảo quản (sản phẩm trồng trọt được bảo quản trong túi hút chân không, sản phẩm trồng trọt khô: long nhãn, vải sấy,…)</w:t>
      </w:r>
    </w:p>
    <w:p w:rsidR="00C965A6" w:rsidRDefault="00C965A6" w:rsidP="008643E2">
      <w:pPr>
        <w:spacing w:after="0"/>
        <w:jc w:val="left"/>
      </w:pPr>
      <w:r>
        <w:lastRenderedPageBreak/>
        <w:t>- Máy xay sinh tố, bếp, nồi, lọ thuỷ tinh, rây, thìa, đũa</w:t>
      </w:r>
    </w:p>
    <w:p w:rsidR="00935FE2" w:rsidRDefault="00935FE2" w:rsidP="008643E2">
      <w:pPr>
        <w:spacing w:after="0"/>
        <w:jc w:val="left"/>
      </w:pPr>
      <w:r>
        <w:t>- Liên hệ với nhà máy, công ty,… có các bộ phận bảo quản sản phẩm trồng trọt để tổ chức học sinh tham quan (nếu có).</w:t>
      </w:r>
    </w:p>
    <w:p w:rsidR="00935FE2" w:rsidRPr="00AD7A67" w:rsidRDefault="00935FE2" w:rsidP="008643E2">
      <w:pPr>
        <w:spacing w:after="0"/>
        <w:jc w:val="left"/>
        <w:rPr>
          <w:b/>
        </w:rPr>
      </w:pPr>
      <w:r w:rsidRPr="00AD7A67">
        <w:rPr>
          <w:b/>
        </w:rPr>
        <w:t>2. Chuẩn bị của học sinh</w:t>
      </w:r>
    </w:p>
    <w:p w:rsidR="00935FE2" w:rsidRDefault="00935FE2" w:rsidP="008643E2">
      <w:pPr>
        <w:spacing w:after="0"/>
        <w:jc w:val="left"/>
      </w:pPr>
      <w:r>
        <w:t xml:space="preserve">- Đọc trước bài trong SGK, tìm kiếm và đọc trước các tài liệu có liên quan đến thu hoạch, bảo quản sản phẩm trồng trọt. </w:t>
      </w:r>
    </w:p>
    <w:p w:rsidR="00935FE2" w:rsidRDefault="00935FE2" w:rsidP="008643E2">
      <w:pPr>
        <w:spacing w:after="0"/>
        <w:jc w:val="left"/>
      </w:pPr>
      <w:r>
        <w:t xml:space="preserve">- Chuẩn bị một số loại sản phẩm trồng trọt đã qua bảo quản (vải, nhãn sấy khô) </w:t>
      </w:r>
    </w:p>
    <w:p w:rsidR="00C965A6" w:rsidRDefault="00C965A6" w:rsidP="008643E2">
      <w:pPr>
        <w:spacing w:after="0"/>
        <w:jc w:val="left"/>
      </w:pPr>
      <w:r>
        <w:t>- Mỗi nhóm chuẩn bị: 1kg cà chua, 1 củ hành tây, 1 thìa cà phê bột ớt, 1 củ tỏi, 15 g gừng, 20g bột năng, 1 thìa canh muối trắng, 80g đường, 30ml giấm trắng</w:t>
      </w:r>
    </w:p>
    <w:p w:rsidR="00660F82" w:rsidRDefault="00660F82" w:rsidP="008643E2">
      <w:pPr>
        <w:spacing w:after="0"/>
        <w:jc w:val="left"/>
      </w:pPr>
      <w:r>
        <w:t>- Môi nhóm chuẩn bị: 1kg dưa chuột, 2 củ tỏi, 2 củ hành ta, 1 củ gừng, 2 quả ớt, 50 kg thì là, 1 thìa cà phê đường, 3 thìa cà phê muối, 3 thìa canh giấm trắng, nước đun sôi để nguội, lọ thuỷ tinh, nồi, dao, thớt, thìa, đũa.</w:t>
      </w:r>
    </w:p>
    <w:p w:rsidR="00935FE2" w:rsidRPr="008643E2" w:rsidRDefault="000338BA" w:rsidP="008643E2">
      <w:pPr>
        <w:spacing w:after="0"/>
        <w:jc w:val="left"/>
        <w:rPr>
          <w:b/>
        </w:rPr>
      </w:pPr>
      <w:r>
        <w:rPr>
          <w:b/>
        </w:rPr>
        <w:t>I</w:t>
      </w:r>
      <w:r w:rsidR="00935FE2" w:rsidRPr="008643E2">
        <w:rPr>
          <w:b/>
        </w:rPr>
        <w:t xml:space="preserve">V. </w:t>
      </w:r>
      <w:r w:rsidR="008643E2" w:rsidRPr="008643E2">
        <w:rPr>
          <w:b/>
        </w:rPr>
        <w:t>TỔ CHỨC CÁC HOẠT ĐỘNG DẠY HỌC</w:t>
      </w:r>
    </w:p>
    <w:p w:rsidR="00935FE2" w:rsidRPr="008643E2" w:rsidRDefault="00935FE2" w:rsidP="008643E2">
      <w:pPr>
        <w:spacing w:after="0"/>
        <w:jc w:val="left"/>
        <w:rPr>
          <w:b/>
        </w:rPr>
      </w:pPr>
      <w:r w:rsidRPr="008643E2">
        <w:rPr>
          <w:b/>
        </w:rPr>
        <w:t>1. Hoạt động mở đầu</w:t>
      </w:r>
    </w:p>
    <w:p w:rsidR="00935FE2" w:rsidRPr="008643E2" w:rsidRDefault="00935FE2" w:rsidP="008643E2">
      <w:pPr>
        <w:spacing w:after="0"/>
        <w:jc w:val="left"/>
        <w:rPr>
          <w:b/>
          <w:i/>
        </w:rPr>
      </w:pPr>
      <w:r w:rsidRPr="008643E2">
        <w:rPr>
          <w:b/>
          <w:i/>
        </w:rPr>
        <w:t>a. Mục tiêu</w:t>
      </w:r>
    </w:p>
    <w:p w:rsidR="00935FE2" w:rsidRDefault="00935FE2" w:rsidP="008643E2">
      <w:pPr>
        <w:spacing w:after="0"/>
        <w:jc w:val="left"/>
      </w:pPr>
      <w:r>
        <w:t>- Phát huy kiến thức đã có của học sinh về thu hoạch, bảo quản sản phẩm trồng trọt, giúp tạo tâm thế hứng thú, nhu cầu nhận thức HS về một chủ đề học tập gần gũi, thú ị và có ích với học sinh đó chính là công nghệ cao trong bảo quản và thu hoạch sản phẩm trồng trọt.</w:t>
      </w:r>
    </w:p>
    <w:p w:rsidR="00935FE2" w:rsidRDefault="00935FE2" w:rsidP="008643E2">
      <w:pPr>
        <w:spacing w:after="0"/>
        <w:jc w:val="left"/>
      </w:pPr>
      <w:r>
        <w:t>- Gợi mở những vấn đề mới để kích thích HS có hứng thú, mong muốn được tìm hiểu sâu hơn về một số phương pháp thu hoạch, bảo quản sản phẩm trồng trọt hiện đại.</w:t>
      </w:r>
    </w:p>
    <w:p w:rsidR="00935FE2" w:rsidRPr="008643E2" w:rsidRDefault="005F7082" w:rsidP="008643E2">
      <w:pPr>
        <w:spacing w:after="0"/>
        <w:jc w:val="left"/>
        <w:rPr>
          <w:b/>
          <w:i/>
        </w:rPr>
      </w:pPr>
      <w:r w:rsidRPr="008643E2">
        <w:rPr>
          <w:b/>
          <w:i/>
        </w:rPr>
        <w:t>b. Nội dung:</w:t>
      </w:r>
    </w:p>
    <w:p w:rsidR="005F7082" w:rsidRDefault="005F7082" w:rsidP="008643E2">
      <w:pPr>
        <w:spacing w:after="0"/>
        <w:jc w:val="left"/>
      </w:pPr>
      <w:r>
        <w:t>- GV sử dụng một số tranh ảnh và video, mẫu vật thật: long nhãn, vải sây,… để học sinh nhớ lại các kiến thức, kinh nghiệm đã có về thu hoạch và bảo quản sản phẩm trồng trọt</w:t>
      </w:r>
    </w:p>
    <w:p w:rsidR="005F7082" w:rsidRDefault="005F7082" w:rsidP="008643E2">
      <w:pPr>
        <w:spacing w:after="0"/>
        <w:jc w:val="left"/>
      </w:pPr>
      <w:r>
        <w:t>- GV cho học sinh quan sát các tranh ảnh, video về công nghệ cao trong thu hoạch, bảo quản sản phẩm trồng trọt để tạo hứng thú học tập cho học sinh và đặt câu hỏi gợi mở: từ các hình ảnh và video các em liên tưởng đến hoạt động gì của bà con nông dân?</w:t>
      </w:r>
    </w:p>
    <w:p w:rsidR="005F7082" w:rsidRPr="008643E2" w:rsidRDefault="005F7082" w:rsidP="008643E2">
      <w:pPr>
        <w:spacing w:after="0"/>
        <w:jc w:val="left"/>
        <w:rPr>
          <w:b/>
          <w:i/>
        </w:rPr>
      </w:pPr>
      <w:r w:rsidRPr="008643E2">
        <w:rPr>
          <w:b/>
          <w:i/>
        </w:rPr>
        <w:t>c. Sản phẩm</w:t>
      </w:r>
    </w:p>
    <w:p w:rsidR="005F7082" w:rsidRDefault="005F7082" w:rsidP="008643E2">
      <w:pPr>
        <w:spacing w:after="0"/>
        <w:jc w:val="left"/>
      </w:pPr>
      <w:r>
        <w:t>- Các câu trả lời của học sinh về các hoạt động đã quan sát được: thu hoạch rau, củ, quả,…; bảo quản các sản phẩm trồng trọt,…</w:t>
      </w:r>
    </w:p>
    <w:p w:rsidR="005F7082" w:rsidRPr="008643E2" w:rsidRDefault="005F7082" w:rsidP="008643E2">
      <w:pPr>
        <w:spacing w:after="0"/>
        <w:jc w:val="left"/>
        <w:rPr>
          <w:b/>
          <w:i/>
        </w:rPr>
      </w:pPr>
      <w:r w:rsidRPr="008643E2">
        <w:rPr>
          <w:b/>
          <w:i/>
        </w:rPr>
        <w:t>d. Tổ chức thực hiện</w:t>
      </w:r>
    </w:p>
    <w:p w:rsidR="005F7082" w:rsidRPr="00AD7A67" w:rsidRDefault="005F7082" w:rsidP="008643E2">
      <w:pPr>
        <w:spacing w:after="0"/>
        <w:jc w:val="left"/>
        <w:rPr>
          <w:i/>
          <w:u w:val="single"/>
        </w:rPr>
      </w:pPr>
      <w:r w:rsidRPr="00AD7A67">
        <w:rPr>
          <w:i/>
          <w:u w:val="single"/>
        </w:rPr>
        <w:t>Bước 1. Chuyển giao nhiệm vụ học tập</w:t>
      </w:r>
    </w:p>
    <w:p w:rsidR="005F7082" w:rsidRDefault="005F7082" w:rsidP="008643E2">
      <w:pPr>
        <w:spacing w:after="0"/>
        <w:jc w:val="left"/>
      </w:pPr>
      <w:r>
        <w:t>GV cho học sinh quan sát các tranh ảnh, video về công nghệ cao trong thu hoạch, bảo quản</w:t>
      </w:r>
      <w:r w:rsidR="00C965A6">
        <w:t>, chế biến</w:t>
      </w:r>
      <w:r>
        <w:t xml:space="preserve"> sản phẩm trồng trọt để tạo hứng thú học tập cho học sinh và đặt câu hỏi </w:t>
      </w:r>
      <w:r>
        <w:lastRenderedPageBreak/>
        <w:t>gợi mở: từ các hình ảnh và video các em liên tưởng đến hoạt động gì của bà con nông dân?</w:t>
      </w:r>
    </w:p>
    <w:p w:rsidR="005F7082" w:rsidRPr="00AD7A67" w:rsidRDefault="005F7082" w:rsidP="008643E2">
      <w:pPr>
        <w:spacing w:after="0"/>
        <w:jc w:val="left"/>
        <w:rPr>
          <w:i/>
          <w:u w:val="single"/>
        </w:rPr>
      </w:pPr>
      <w:r w:rsidRPr="00AD7A67">
        <w:rPr>
          <w:i/>
          <w:u w:val="single"/>
        </w:rPr>
        <w:t>Bước 2. Thực hiện nhiệm vụ:</w:t>
      </w:r>
    </w:p>
    <w:p w:rsidR="005F7082" w:rsidRDefault="005F7082" w:rsidP="008643E2">
      <w:pPr>
        <w:spacing w:after="0"/>
        <w:jc w:val="left"/>
      </w:pPr>
      <w:r>
        <w:t>Học sinh quan sát các hình ảnh, video và tìm câu trả lời cho riêng mình.</w:t>
      </w:r>
    </w:p>
    <w:p w:rsidR="005F7082" w:rsidRPr="000F6C81" w:rsidRDefault="005F7082" w:rsidP="008643E2">
      <w:pPr>
        <w:spacing w:after="0"/>
        <w:jc w:val="left"/>
        <w:rPr>
          <w:i/>
          <w:u w:val="single"/>
        </w:rPr>
      </w:pPr>
      <w:r w:rsidRPr="000F6C81">
        <w:rPr>
          <w:i/>
          <w:u w:val="single"/>
        </w:rPr>
        <w:t>Bước 3. Báo cáo, thảo luận</w:t>
      </w:r>
    </w:p>
    <w:p w:rsidR="005F7082" w:rsidRDefault="005F7082" w:rsidP="008643E2">
      <w:pPr>
        <w:spacing w:after="0"/>
        <w:jc w:val="left"/>
      </w:pPr>
      <w:r>
        <w:t>GV gọi từng học sinh (hoặc cho hs trử lời tự do) liệt kê các hoạt động mà đã quan sát được.</w:t>
      </w:r>
    </w:p>
    <w:p w:rsidR="005F7082" w:rsidRPr="000F6C81" w:rsidRDefault="005F7082" w:rsidP="008643E2">
      <w:pPr>
        <w:spacing w:after="0"/>
        <w:jc w:val="left"/>
        <w:rPr>
          <w:i/>
          <w:u w:val="single"/>
        </w:rPr>
      </w:pPr>
      <w:r w:rsidRPr="000F6C81">
        <w:rPr>
          <w:i/>
          <w:u w:val="single"/>
        </w:rPr>
        <w:t>Bước 4. Kết luận, nhận định</w:t>
      </w:r>
    </w:p>
    <w:p w:rsidR="005F7082" w:rsidRDefault="005F7082" w:rsidP="008643E2">
      <w:pPr>
        <w:spacing w:after="0"/>
        <w:jc w:val="left"/>
      </w:pPr>
      <w:r>
        <w:t>GV tổng kết câu trả lời của học sinh hướng tới hoạt động thu hoạch và bảo quản sản phẩm trồng trọt sau đó dẫn dắt vào bài.</w:t>
      </w:r>
    </w:p>
    <w:p w:rsidR="000070F0" w:rsidRDefault="000070F0" w:rsidP="008643E2">
      <w:pPr>
        <w:spacing w:after="0"/>
        <w:jc w:val="left"/>
        <w:rPr>
          <w:b/>
        </w:rPr>
      </w:pPr>
      <w:r>
        <w:rPr>
          <w:b/>
        </w:rPr>
        <w:t>2. Hình thành kiến thức mới</w:t>
      </w:r>
    </w:p>
    <w:p w:rsidR="005F7082" w:rsidRPr="00A240E3" w:rsidRDefault="008643E2" w:rsidP="008643E2">
      <w:pPr>
        <w:spacing w:after="0"/>
        <w:jc w:val="left"/>
        <w:rPr>
          <w:b/>
        </w:rPr>
      </w:pPr>
      <w:r w:rsidRPr="00A240E3">
        <w:rPr>
          <w:b/>
        </w:rPr>
        <w:t>2.</w:t>
      </w:r>
      <w:r w:rsidR="000070F0">
        <w:rPr>
          <w:b/>
        </w:rPr>
        <w:t>1.</w:t>
      </w:r>
      <w:r w:rsidRPr="00A240E3">
        <w:rPr>
          <w:b/>
        </w:rPr>
        <w:t xml:space="preserve"> Hoạt động tìm hiểu một số ứng dụng công nghệ cao trong thu hoạch sản phẩm trồng trọt.</w:t>
      </w:r>
    </w:p>
    <w:p w:rsidR="008643E2" w:rsidRPr="00A240E3" w:rsidRDefault="008643E2" w:rsidP="008643E2">
      <w:pPr>
        <w:spacing w:after="0"/>
        <w:jc w:val="left"/>
        <w:rPr>
          <w:b/>
          <w:i/>
        </w:rPr>
      </w:pPr>
      <w:r w:rsidRPr="00A240E3">
        <w:rPr>
          <w:b/>
          <w:i/>
        </w:rPr>
        <w:t>a. Mục tiêu</w:t>
      </w:r>
    </w:p>
    <w:p w:rsidR="008643E2" w:rsidRDefault="00F60BDD" w:rsidP="008643E2">
      <w:pPr>
        <w:spacing w:after="0"/>
        <w:jc w:val="left"/>
      </w:pPr>
      <w:r>
        <w:t>CN1, GTHT1, THTC1</w:t>
      </w:r>
      <w:r w:rsidR="004D3600">
        <w:t>, CC1</w:t>
      </w:r>
    </w:p>
    <w:p w:rsidR="00F60BDD" w:rsidRPr="00A240E3" w:rsidRDefault="00F60BDD" w:rsidP="008643E2">
      <w:pPr>
        <w:spacing w:after="0"/>
        <w:jc w:val="left"/>
        <w:rPr>
          <w:b/>
          <w:i/>
        </w:rPr>
      </w:pPr>
      <w:r w:rsidRPr="00A240E3">
        <w:rPr>
          <w:b/>
          <w:i/>
        </w:rPr>
        <w:t>b. Nội dụng</w:t>
      </w:r>
    </w:p>
    <w:p w:rsidR="00F60BDD" w:rsidRDefault="00F60BDD" w:rsidP="008643E2">
      <w:pPr>
        <w:spacing w:after="0"/>
        <w:jc w:val="left"/>
      </w:pPr>
      <w:r>
        <w:t>- Tổ chức thảo luận theo nhóm</w:t>
      </w:r>
    </w:p>
    <w:p w:rsidR="00F60BDD" w:rsidRDefault="00F60BDD" w:rsidP="008643E2">
      <w:pPr>
        <w:spacing w:after="0"/>
        <w:jc w:val="left"/>
      </w:pPr>
      <w:r>
        <w:t>- GV hướng dẫn học sinh đọc nội dung mục I, quan sát hình 20.1 và nêu các câu hỏi gợi ý để học sinh thảo luận, nhận biết được cac ứng dụng công nghệ cao trong thu hoạch sản phẩm trồng trọt.</w:t>
      </w:r>
    </w:p>
    <w:p w:rsidR="00557671" w:rsidRDefault="00F60BDD" w:rsidP="008643E2">
      <w:pPr>
        <w:spacing w:after="0"/>
        <w:jc w:val="left"/>
      </w:pPr>
      <w:r>
        <w:t>-</w:t>
      </w:r>
      <w:r w:rsidR="00557671">
        <w:t xml:space="preserve"> Tổ chức cho học sinh thảo luận để phân tích vai trò của việc ứng dụng công nghệ cao trong thu hoạch sản phẩm trồng trọt.</w:t>
      </w:r>
    </w:p>
    <w:p w:rsidR="00F60BDD" w:rsidRPr="00A240E3" w:rsidRDefault="00F60BDD" w:rsidP="008643E2">
      <w:pPr>
        <w:spacing w:after="0"/>
        <w:jc w:val="left"/>
        <w:rPr>
          <w:b/>
          <w:i/>
        </w:rPr>
      </w:pPr>
      <w:r w:rsidRPr="00A240E3">
        <w:rPr>
          <w:b/>
          <w:i/>
        </w:rPr>
        <w:t>c. Sản phẩm</w:t>
      </w:r>
    </w:p>
    <w:p w:rsidR="00F60BDD" w:rsidRDefault="00F60BDD" w:rsidP="008643E2">
      <w:pPr>
        <w:spacing w:after="0"/>
        <w:jc w:val="left"/>
      </w:pPr>
      <w:r>
        <w:t>- Phần thảo luận nhóm, các câu trả lời của học sinh</w:t>
      </w:r>
    </w:p>
    <w:p w:rsidR="00F60BDD" w:rsidRDefault="00F60BDD" w:rsidP="008643E2">
      <w:pPr>
        <w:spacing w:after="0"/>
        <w:jc w:val="left"/>
      </w:pPr>
      <w:r>
        <w:t>- Học sinh ghi được vào vở một số ứng dụng công nghệ cao trong thu hoạch sản phẩm trồng trọt và ý nghĩa của chúng.</w:t>
      </w:r>
    </w:p>
    <w:p w:rsidR="00F60BDD" w:rsidRPr="004D3600" w:rsidRDefault="00557671" w:rsidP="008643E2">
      <w:pPr>
        <w:spacing w:after="0"/>
        <w:jc w:val="left"/>
        <w:rPr>
          <w:b/>
          <w:i/>
        </w:rPr>
      </w:pPr>
      <w:r w:rsidRPr="004D3600">
        <w:rPr>
          <w:b/>
          <w:i/>
        </w:rPr>
        <w:t>d. Tổ chức thực hiện</w:t>
      </w:r>
    </w:p>
    <w:tbl>
      <w:tblPr>
        <w:tblStyle w:val="TableGrid"/>
        <w:tblW w:w="0" w:type="auto"/>
        <w:tblLook w:val="04A0" w:firstRow="1" w:lastRow="0" w:firstColumn="1" w:lastColumn="0" w:noHBand="0" w:noVBand="1"/>
      </w:tblPr>
      <w:tblGrid>
        <w:gridCol w:w="4531"/>
        <w:gridCol w:w="4531"/>
      </w:tblGrid>
      <w:tr w:rsidR="00557671" w:rsidTr="00557671">
        <w:tc>
          <w:tcPr>
            <w:tcW w:w="4531" w:type="dxa"/>
          </w:tcPr>
          <w:p w:rsidR="00557671" w:rsidRDefault="00557671" w:rsidP="008643E2">
            <w:pPr>
              <w:spacing w:after="0"/>
              <w:jc w:val="left"/>
            </w:pPr>
            <w:r>
              <w:t>Tổ chức thực hiện</w:t>
            </w:r>
          </w:p>
        </w:tc>
        <w:tc>
          <w:tcPr>
            <w:tcW w:w="4531" w:type="dxa"/>
          </w:tcPr>
          <w:p w:rsidR="00557671" w:rsidRDefault="00557671" w:rsidP="008643E2">
            <w:pPr>
              <w:spacing w:after="0"/>
              <w:jc w:val="left"/>
            </w:pPr>
            <w:r>
              <w:t>Nội dung bài học</w:t>
            </w:r>
          </w:p>
        </w:tc>
      </w:tr>
      <w:tr w:rsidR="00557671" w:rsidTr="00557671">
        <w:tc>
          <w:tcPr>
            <w:tcW w:w="4531" w:type="dxa"/>
          </w:tcPr>
          <w:p w:rsidR="00557671" w:rsidRPr="004D3600" w:rsidRDefault="00557671" w:rsidP="008643E2">
            <w:pPr>
              <w:spacing w:after="0"/>
              <w:jc w:val="left"/>
              <w:rPr>
                <w:i/>
                <w:u w:val="single"/>
              </w:rPr>
            </w:pPr>
            <w:r w:rsidRPr="004D3600">
              <w:rPr>
                <w:i/>
                <w:u w:val="single"/>
              </w:rPr>
              <w:t>B1. Chuyển giao nhiệm vụ học tập</w:t>
            </w:r>
          </w:p>
          <w:p w:rsidR="00557671" w:rsidRDefault="00557671" w:rsidP="008643E2">
            <w:pPr>
              <w:spacing w:after="0"/>
              <w:jc w:val="left"/>
            </w:pPr>
            <w:r>
              <w:t>Gv cho học sinh đọc nội dung mục I, quan sát hình 20.1 và trả lời các câu hỏi sau:</w:t>
            </w:r>
          </w:p>
          <w:p w:rsidR="00557671" w:rsidRDefault="00557671" w:rsidP="008643E2">
            <w:pPr>
              <w:spacing w:after="0"/>
              <w:jc w:val="left"/>
            </w:pPr>
            <w:r>
              <w:t>- Công nghệ tự động hoá có vai trò gì trong trồng trọt?</w:t>
            </w:r>
          </w:p>
          <w:p w:rsidR="00557671" w:rsidRDefault="00557671" w:rsidP="008643E2">
            <w:pPr>
              <w:spacing w:after="0"/>
              <w:jc w:val="left"/>
            </w:pPr>
            <w:r>
              <w:t>- Công nghệ nào giúp việc thu hoạch sản phẩm trồng trọt được chính xác?</w:t>
            </w:r>
          </w:p>
          <w:p w:rsidR="00557671" w:rsidRDefault="00557671" w:rsidP="008643E2">
            <w:pPr>
              <w:spacing w:after="0"/>
              <w:jc w:val="left"/>
            </w:pPr>
            <w:r>
              <w:lastRenderedPageBreak/>
              <w:t>- Hãy liên hệ thực tiễn, ở địa phương em hoặc gia đình em đã sử dụng các loại máy móc gì trong việc thu hoạch sản phẩm nông nghiệp?</w:t>
            </w:r>
          </w:p>
          <w:p w:rsidR="00557671" w:rsidRPr="004D3600" w:rsidRDefault="00557671" w:rsidP="008643E2">
            <w:pPr>
              <w:spacing w:after="0"/>
              <w:jc w:val="left"/>
              <w:rPr>
                <w:i/>
                <w:u w:val="single"/>
              </w:rPr>
            </w:pPr>
            <w:r w:rsidRPr="004D3600">
              <w:rPr>
                <w:i/>
                <w:u w:val="single"/>
              </w:rPr>
              <w:t>B2. Thực hiện nhiệm vụ</w:t>
            </w:r>
          </w:p>
          <w:p w:rsidR="00557671" w:rsidRDefault="00557671" w:rsidP="008643E2">
            <w:pPr>
              <w:spacing w:after="0"/>
              <w:jc w:val="left"/>
            </w:pPr>
            <w:r>
              <w:t>Học sinh thực hiện nhiệm vụ, thống nhất trong nhóm tìm ra các câu trả lời, trình bày vào bảng phụ</w:t>
            </w:r>
          </w:p>
          <w:p w:rsidR="00557671" w:rsidRPr="004D3600" w:rsidRDefault="00557671" w:rsidP="008643E2">
            <w:pPr>
              <w:spacing w:after="0"/>
              <w:jc w:val="left"/>
              <w:rPr>
                <w:i/>
                <w:u w:val="single"/>
              </w:rPr>
            </w:pPr>
            <w:r w:rsidRPr="004D3600">
              <w:rPr>
                <w:i/>
                <w:u w:val="single"/>
              </w:rPr>
              <w:t>B3. Báo cáo, thảo luận</w:t>
            </w:r>
          </w:p>
          <w:p w:rsidR="00557671" w:rsidRDefault="00557671" w:rsidP="008643E2">
            <w:pPr>
              <w:spacing w:after="0"/>
              <w:jc w:val="left"/>
            </w:pPr>
            <w:r>
              <w:t>GV gọi đại diện các nhóm thay phiên nhau báo cáo sản phẩm</w:t>
            </w:r>
          </w:p>
          <w:p w:rsidR="00557671" w:rsidRDefault="00557671" w:rsidP="00557671">
            <w:pPr>
              <w:spacing w:after="0"/>
              <w:jc w:val="left"/>
            </w:pPr>
            <w:r>
              <w:t>- Học sinh các nhóm thảo luận và nhận xét lẫn nhau.</w:t>
            </w:r>
          </w:p>
          <w:p w:rsidR="00557671" w:rsidRPr="004D3600" w:rsidRDefault="00557671" w:rsidP="008643E2">
            <w:pPr>
              <w:spacing w:after="0"/>
              <w:jc w:val="left"/>
              <w:rPr>
                <w:i/>
                <w:u w:val="single"/>
              </w:rPr>
            </w:pPr>
            <w:r w:rsidRPr="004D3600">
              <w:rPr>
                <w:i/>
                <w:u w:val="single"/>
              </w:rPr>
              <w:t>B4. Tổng kết, nhận xét</w:t>
            </w:r>
          </w:p>
          <w:p w:rsidR="00557671" w:rsidRDefault="00557671" w:rsidP="008643E2">
            <w:pPr>
              <w:spacing w:after="0"/>
              <w:jc w:val="left"/>
            </w:pPr>
            <w:r>
              <w:t>GV nhận xét, tổng kết và chốt kiến thức về một số ứng dụng công nghệ cao trong thu hoạch sản phẩm trồng trọt.</w:t>
            </w:r>
          </w:p>
        </w:tc>
        <w:tc>
          <w:tcPr>
            <w:tcW w:w="4531" w:type="dxa"/>
          </w:tcPr>
          <w:p w:rsidR="00557671" w:rsidRDefault="00A61464" w:rsidP="008643E2">
            <w:pPr>
              <w:spacing w:after="0"/>
              <w:jc w:val="left"/>
            </w:pPr>
            <w:r>
              <w:lastRenderedPageBreak/>
              <w:t>1</w:t>
            </w:r>
            <w:r w:rsidR="004D3600">
              <w:t>. Một số ứng dụng công nghệ cao trong thu hoạch sản phẩm trồng trọt.</w:t>
            </w:r>
          </w:p>
          <w:p w:rsidR="004D3600" w:rsidRDefault="004D3600" w:rsidP="008643E2">
            <w:pPr>
              <w:spacing w:after="0"/>
              <w:jc w:val="left"/>
            </w:pPr>
            <w:r>
              <w:t>- Các công nghệ hiện đại được sử dụng trong thu hoạch sản phẩm trồng trọt: Công nghệ tự động hoá, công nghệ cảm biến, trí tuệ nhân tạo,…</w:t>
            </w:r>
          </w:p>
          <w:p w:rsidR="004D3600" w:rsidRDefault="004D3600" w:rsidP="008643E2">
            <w:pPr>
              <w:spacing w:after="0"/>
              <w:jc w:val="left"/>
            </w:pPr>
            <w:r>
              <w:t>- Mục đích:</w:t>
            </w:r>
          </w:p>
          <w:p w:rsidR="004D3600" w:rsidRDefault="004D3600" w:rsidP="008643E2">
            <w:pPr>
              <w:spacing w:after="0"/>
              <w:jc w:val="left"/>
            </w:pPr>
            <w:r>
              <w:lastRenderedPageBreak/>
              <w:t>+ Chế tạo ra các con robot có khả năng xác định chính xác sản phẩm trồng trọt đến thời điểm thu hoạch</w:t>
            </w:r>
          </w:p>
          <w:p w:rsidR="004D3600" w:rsidRDefault="004D3600" w:rsidP="008643E2">
            <w:pPr>
              <w:spacing w:after="0"/>
              <w:jc w:val="left"/>
            </w:pPr>
            <w:r>
              <w:t>+ Tiến hành thu hoạch khéo léo, cẩn trọng</w:t>
            </w:r>
          </w:p>
          <w:p w:rsidR="004D3600" w:rsidRDefault="001B226C" w:rsidP="008643E2">
            <w:pPr>
              <w:spacing w:after="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64135</wp:posOffset>
                      </wp:positionV>
                      <wp:extent cx="276225" cy="11430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2762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B2C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25pt;margin-top:5.05pt;width:21.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OEdwIAAEEFAAAOAAAAZHJzL2Uyb0RvYy54bWysVEtv2zAMvg/YfxB0X21n6WNGnSJo0WFA&#10;0QZth55VWYoNyKJGKXGyXz9KdtyiLXYY5oMsiuTHhz7q/GLXGbZV6FuwFS+Ocs6UlVC3dl3xn4/X&#10;X84480HYWhiwquJ75fnF4vOn896VagYNmFohIxDry95VvAnBlVnmZaM64Y/AKUtKDdiJQCKusxpF&#10;T+idyWZ5fpL1gLVDkMp7Or0alHyR8LVWMtxp7VVgpuKUW0grpvU5rtniXJRrFK5p5ZiG+IcsOtFa&#10;CjpBXYkg2Abbd1BdKxE86HAkoctA61aqVANVU+RvqnlohFOpFmqOd1Ob/P+DlbfbFbK2prvjzIqO&#10;rmiJCH3J7tt1E1gRO9Q7X5Lhg1vhKHnaxnJ3Grv4p0LYLnV1P3VV7QKTdDg7PZnNjjmTpCqK+dc8&#10;dT17cXbow3cFHYubimMMnJJIHRXbGx8oLDkcDEmIKQ1JpF3YGxXzMPZeaSonhk3eiUjq0iDbCqKA&#10;kFLZUAyqRtRqOD7O6YuVUpDJI0kJMCLr1pgJewSIJH2PPcCM9tFVJR5OzvnfEhucJ48UGWyYnLvW&#10;An4EYKiqMfJgf2jS0JrYpWeo93TZCMMUeCevW+r4jfBhJZBoTwNCoxzuaNEG+orDuOOsAfz90Xm0&#10;JzaSlrOexqji/tdGoOLM/LDE02/FfB7nLgnz49MZCfha8/xaYzfdJdA1ERcpu7SN9sEcthqhe6KJ&#10;X8aopBJWUuyKy4AH4TIM401vhlTLZTKjWXMi3NgHJyN47Grk0uPuSaAbaReIr7dwGDlRvuHdYBs9&#10;LSw3AXSbSPnS17HfNKeJOOObEh+C13Kyenn5Fn8AAAD//wMAUEsDBBQABgAIAAAAIQCBu8gI2gAA&#10;AAYBAAAPAAAAZHJzL2Rvd25yZXYueG1sTI/BTsMwEETvSPyDtUjcqJOqoBDiVAiEoEdCubvxEofG&#10;6yjetoGvZznBcXZGM2+r9RwGdcQp9ZEM5IsMFFIbXU+dge3b01UBKrElZ4dIaOALE6zr87PKli6e&#10;6BWPDXdKSiiV1oBnHkutU+sx2LSII5J4H3EKlkVOnXaTPUl5GPQyy250sD3JgrcjPnhs980hGNhs&#10;v2/37888bh5b/qTZ99G/NMZcXsz3d6AYZ/4Lwy++oEMtTLt4IJfUYGB1LUE5ZzkosVeFfLYzsCxy&#10;0HWl/+PXPwAAAP//AwBQSwECLQAUAAYACAAAACEAtoM4kv4AAADhAQAAEwAAAAAAAAAAAAAAAAAA&#10;AAAAW0NvbnRlbnRfVHlwZXNdLnhtbFBLAQItABQABgAIAAAAIQA4/SH/1gAAAJQBAAALAAAAAAAA&#10;AAAAAAAAAC8BAABfcmVscy8ucmVsc1BLAQItABQABgAIAAAAIQDYMJOEdwIAAEEFAAAOAAAAAAAA&#10;AAAAAAAAAC4CAABkcnMvZTJvRG9jLnhtbFBLAQItABQABgAIAAAAIQCBu8gI2gAAAAYBAAAPAAAA&#10;AAAAAAAAAAAAANEEAABkcnMvZG93bnJldi54bWxQSwUGAAAAAAQABADzAAAA2AUAAAAA&#10;" adj="17131" fillcolor="#4472c4 [3204]" strokecolor="#1f3763 [1604]" strokeweight="1pt"/>
                  </w:pict>
                </mc:Fallback>
              </mc:AlternateContent>
            </w:r>
            <w:r>
              <w:t xml:space="preserve">          </w:t>
            </w:r>
            <w:r w:rsidR="00A240E3">
              <w:t>Quá trình thu hoạch được nhanh chóng, chính xác, tiết kiệm công lao động và giảm thiểu tổn thất sản phẩm trồng trọt.</w:t>
            </w:r>
          </w:p>
          <w:p w:rsidR="00A240E3" w:rsidRDefault="00A240E3" w:rsidP="008643E2">
            <w:pPr>
              <w:spacing w:after="0"/>
              <w:jc w:val="left"/>
            </w:pPr>
          </w:p>
          <w:p w:rsidR="004D3600" w:rsidRDefault="004D3600" w:rsidP="008643E2">
            <w:pPr>
              <w:spacing w:after="0"/>
              <w:jc w:val="left"/>
            </w:pPr>
          </w:p>
        </w:tc>
      </w:tr>
    </w:tbl>
    <w:p w:rsidR="00557671" w:rsidRDefault="000070F0" w:rsidP="008643E2">
      <w:pPr>
        <w:spacing w:after="0"/>
        <w:jc w:val="left"/>
        <w:rPr>
          <w:b/>
        </w:rPr>
      </w:pPr>
      <w:r>
        <w:rPr>
          <w:b/>
        </w:rPr>
        <w:lastRenderedPageBreak/>
        <w:t>2.2</w:t>
      </w:r>
      <w:r w:rsidR="00A240E3">
        <w:rPr>
          <w:b/>
        </w:rPr>
        <w:t>. Hoạt động tìm hiểu về một số công nghệ cao trong bảo quản sản phẩm trồng trọt</w:t>
      </w:r>
    </w:p>
    <w:p w:rsidR="00A240E3" w:rsidRDefault="00A240E3" w:rsidP="008643E2">
      <w:pPr>
        <w:spacing w:after="0"/>
        <w:jc w:val="left"/>
        <w:rPr>
          <w:b/>
          <w:i/>
        </w:rPr>
      </w:pPr>
      <w:r>
        <w:rPr>
          <w:b/>
          <w:i/>
        </w:rPr>
        <w:t>a. Mục tiêu:</w:t>
      </w:r>
    </w:p>
    <w:p w:rsidR="00A240E3" w:rsidRDefault="00A240E3" w:rsidP="008643E2">
      <w:pPr>
        <w:spacing w:after="0"/>
        <w:jc w:val="left"/>
      </w:pPr>
      <w:r>
        <w:t>CN2, GTHT1, GQVĐ1, THTC1, CC1, TN1</w:t>
      </w:r>
    </w:p>
    <w:p w:rsidR="00A240E3" w:rsidRDefault="00A240E3" w:rsidP="008643E2">
      <w:pPr>
        <w:spacing w:after="0"/>
        <w:jc w:val="left"/>
      </w:pPr>
      <w:r w:rsidRPr="004F7193">
        <w:rPr>
          <w:b/>
          <w:i/>
        </w:rPr>
        <w:t>b. Nội dung</w:t>
      </w:r>
      <w:r>
        <w:t xml:space="preserve">. </w:t>
      </w:r>
    </w:p>
    <w:p w:rsidR="00F518AC" w:rsidRDefault="00F518AC" w:rsidP="008643E2">
      <w:pPr>
        <w:spacing w:after="0"/>
        <w:jc w:val="left"/>
      </w:pPr>
      <w:r>
        <w:t>GV cho học sinh quan sát một số hình ảnh về ứng dụng các công nghệ cao trong bảo quản sản phẩm</w:t>
      </w:r>
    </w:p>
    <w:p w:rsidR="00F518AC" w:rsidRDefault="00F518AC" w:rsidP="008643E2">
      <w:pPr>
        <w:spacing w:after="0"/>
        <w:jc w:val="left"/>
      </w:pPr>
      <w:r>
        <w:t>Yêu cầu học sinh quan sat hình ảnh và nghiên cứu SGK hoàn thành phiếu học tập số 1</w:t>
      </w:r>
    </w:p>
    <w:p w:rsidR="006C0E50" w:rsidRDefault="006C0E50" w:rsidP="006C0E50">
      <w:pPr>
        <w:spacing w:after="0"/>
        <w:jc w:val="center"/>
      </w:pPr>
      <w:r>
        <w:t>PHT SỐ 1</w:t>
      </w:r>
    </w:p>
    <w:tbl>
      <w:tblPr>
        <w:tblStyle w:val="TableGrid"/>
        <w:tblW w:w="0" w:type="auto"/>
        <w:tblLook w:val="04A0" w:firstRow="1" w:lastRow="0" w:firstColumn="1" w:lastColumn="0" w:noHBand="0" w:noVBand="1"/>
      </w:tblPr>
      <w:tblGrid>
        <w:gridCol w:w="4531"/>
        <w:gridCol w:w="4531"/>
      </w:tblGrid>
      <w:tr w:rsidR="00F518AC" w:rsidTr="00F518AC">
        <w:tc>
          <w:tcPr>
            <w:tcW w:w="4531" w:type="dxa"/>
          </w:tcPr>
          <w:p w:rsidR="00F518AC" w:rsidRPr="00F518AC" w:rsidRDefault="00F518AC" w:rsidP="00F518AC">
            <w:pPr>
              <w:spacing w:after="0"/>
              <w:jc w:val="center"/>
              <w:rPr>
                <w:b/>
              </w:rPr>
            </w:pPr>
            <w:r w:rsidRPr="00F518AC">
              <w:rPr>
                <w:b/>
              </w:rPr>
              <w:t>Tên công nghệ bảo quản</w:t>
            </w:r>
          </w:p>
        </w:tc>
        <w:tc>
          <w:tcPr>
            <w:tcW w:w="4531" w:type="dxa"/>
          </w:tcPr>
          <w:p w:rsidR="00F518AC" w:rsidRPr="00F518AC" w:rsidRDefault="00F518AC" w:rsidP="00F518AC">
            <w:pPr>
              <w:spacing w:after="0"/>
              <w:jc w:val="center"/>
              <w:rPr>
                <w:b/>
              </w:rPr>
            </w:pPr>
            <w:r w:rsidRPr="00F518AC">
              <w:rPr>
                <w:b/>
              </w:rPr>
              <w:t>Đặc điểm</w:t>
            </w:r>
          </w:p>
        </w:tc>
      </w:tr>
      <w:tr w:rsidR="00F518AC" w:rsidTr="00F518AC">
        <w:tc>
          <w:tcPr>
            <w:tcW w:w="4531" w:type="dxa"/>
          </w:tcPr>
          <w:p w:rsidR="00F518AC" w:rsidRDefault="00F518AC" w:rsidP="00F518AC">
            <w:pPr>
              <w:spacing w:after="0"/>
              <w:jc w:val="left"/>
            </w:pPr>
            <w:r>
              <w:t>1. Công nghệ bảo quản lạnh</w:t>
            </w:r>
          </w:p>
          <w:p w:rsidR="00F518AC" w:rsidRDefault="00F518AC" w:rsidP="00F518AC">
            <w:pPr>
              <w:spacing w:after="0"/>
              <w:jc w:val="left"/>
            </w:pPr>
          </w:p>
        </w:tc>
        <w:tc>
          <w:tcPr>
            <w:tcW w:w="4531" w:type="dxa"/>
          </w:tcPr>
          <w:p w:rsidR="00F518AC" w:rsidRDefault="00F518AC" w:rsidP="008643E2">
            <w:pPr>
              <w:spacing w:after="0"/>
              <w:jc w:val="left"/>
            </w:pPr>
          </w:p>
        </w:tc>
      </w:tr>
      <w:tr w:rsidR="00F518AC" w:rsidTr="00F518AC">
        <w:tc>
          <w:tcPr>
            <w:tcW w:w="4531" w:type="dxa"/>
          </w:tcPr>
          <w:p w:rsidR="00F518AC" w:rsidRDefault="00F518AC" w:rsidP="008643E2">
            <w:pPr>
              <w:spacing w:after="0"/>
              <w:jc w:val="left"/>
            </w:pPr>
            <w:r>
              <w:t>2. Công nghệ lạnh đông làm sống tế bào (CAS)</w:t>
            </w:r>
          </w:p>
        </w:tc>
        <w:tc>
          <w:tcPr>
            <w:tcW w:w="4531" w:type="dxa"/>
          </w:tcPr>
          <w:p w:rsidR="00F518AC" w:rsidRDefault="00F518AC" w:rsidP="008643E2">
            <w:pPr>
              <w:spacing w:after="0"/>
              <w:jc w:val="left"/>
            </w:pPr>
          </w:p>
        </w:tc>
      </w:tr>
      <w:tr w:rsidR="00F518AC" w:rsidTr="00F518AC">
        <w:tc>
          <w:tcPr>
            <w:tcW w:w="4531" w:type="dxa"/>
          </w:tcPr>
          <w:p w:rsidR="00F518AC" w:rsidRDefault="00F518AC" w:rsidP="008643E2">
            <w:pPr>
              <w:spacing w:after="0"/>
              <w:jc w:val="left"/>
            </w:pPr>
            <w:r>
              <w:t>3. Công nghệ bảo quản trong điều kiện khí biến đổi (MAP)</w:t>
            </w:r>
          </w:p>
        </w:tc>
        <w:tc>
          <w:tcPr>
            <w:tcW w:w="4531" w:type="dxa"/>
          </w:tcPr>
          <w:p w:rsidR="00F518AC" w:rsidRDefault="00F518AC" w:rsidP="008643E2">
            <w:pPr>
              <w:spacing w:after="0"/>
              <w:jc w:val="left"/>
            </w:pPr>
          </w:p>
        </w:tc>
      </w:tr>
      <w:tr w:rsidR="00F518AC" w:rsidTr="00F518AC">
        <w:tc>
          <w:tcPr>
            <w:tcW w:w="4531" w:type="dxa"/>
          </w:tcPr>
          <w:p w:rsidR="00F518AC" w:rsidRDefault="00F518AC" w:rsidP="008643E2">
            <w:pPr>
              <w:spacing w:after="0"/>
              <w:jc w:val="left"/>
            </w:pPr>
            <w:r>
              <w:t>4. Công nghệ quản quản trong điều kiện khí quyển được kiểm soát (CA)</w:t>
            </w:r>
          </w:p>
        </w:tc>
        <w:tc>
          <w:tcPr>
            <w:tcW w:w="4531" w:type="dxa"/>
          </w:tcPr>
          <w:p w:rsidR="00F518AC" w:rsidRDefault="00F518AC" w:rsidP="008643E2">
            <w:pPr>
              <w:spacing w:after="0"/>
              <w:jc w:val="left"/>
            </w:pPr>
          </w:p>
        </w:tc>
      </w:tr>
    </w:tbl>
    <w:p w:rsidR="004F7193" w:rsidRPr="004F7193" w:rsidRDefault="004F7193" w:rsidP="004F7193">
      <w:pPr>
        <w:spacing w:after="0"/>
        <w:jc w:val="left"/>
        <w:rPr>
          <w:b/>
          <w:i/>
        </w:rPr>
      </w:pPr>
      <w:r w:rsidRPr="004F7193">
        <w:rPr>
          <w:b/>
          <w:i/>
        </w:rPr>
        <w:t>c. Sản phẩm</w:t>
      </w:r>
    </w:p>
    <w:p w:rsidR="004F7193" w:rsidRDefault="004F7193" w:rsidP="004F7193">
      <w:pPr>
        <w:spacing w:after="0"/>
        <w:jc w:val="left"/>
      </w:pPr>
      <w:r>
        <w:lastRenderedPageBreak/>
        <w:t>- Sản phẩm sau thảo luận ở bảng phụ của các nhóm</w:t>
      </w:r>
    </w:p>
    <w:p w:rsidR="00C52238" w:rsidRDefault="004F7193" w:rsidP="00C107BD">
      <w:pPr>
        <w:spacing w:after="0"/>
        <w:jc w:val="left"/>
      </w:pPr>
      <w:r>
        <w:t>- Học sinh ghi vào vở nội dung chính</w:t>
      </w:r>
    </w:p>
    <w:p w:rsidR="00C107BD" w:rsidRDefault="00C107BD" w:rsidP="00C107BD">
      <w:pPr>
        <w:spacing w:after="0"/>
        <w:jc w:val="left"/>
        <w:rPr>
          <w:b/>
          <w:i/>
        </w:rPr>
      </w:pPr>
      <w:r w:rsidRPr="00C107BD">
        <w:rPr>
          <w:b/>
          <w:i/>
        </w:rPr>
        <w:t>d. Tổ chức thực hiện</w:t>
      </w:r>
    </w:p>
    <w:p w:rsidR="00A61464" w:rsidRPr="004F7193" w:rsidRDefault="00A61464" w:rsidP="00A61464">
      <w:pPr>
        <w:spacing w:after="0"/>
        <w:jc w:val="left"/>
        <w:rPr>
          <w:i/>
          <w:u w:val="single"/>
        </w:rPr>
      </w:pPr>
      <w:r w:rsidRPr="004F7193">
        <w:rPr>
          <w:i/>
          <w:u w:val="single"/>
        </w:rPr>
        <w:t>B1. Chuyển giao nhiệm vụ</w:t>
      </w:r>
    </w:p>
    <w:p w:rsidR="00A61464" w:rsidRDefault="00A61464" w:rsidP="00A61464">
      <w:pPr>
        <w:spacing w:after="0"/>
        <w:jc w:val="left"/>
      </w:pPr>
      <w:r>
        <w:t>- Yêu cầu học sinh quan sát một số hình ảnh về các công nghệ cao trong bảo quản, sau đó kể tên các công nghệ cao đó</w:t>
      </w:r>
    </w:p>
    <w:p w:rsidR="00A61464" w:rsidRDefault="00A61464" w:rsidP="00A61464">
      <w:pPr>
        <w:spacing w:after="0"/>
        <w:jc w:val="left"/>
      </w:pPr>
      <w:r>
        <w:t xml:space="preserve">- Nghiên cứu SGK và hoàn thiện phiếu học tập số 1. </w:t>
      </w:r>
    </w:p>
    <w:p w:rsidR="00A61464" w:rsidRPr="000F6C81" w:rsidRDefault="00A61464" w:rsidP="00A61464">
      <w:pPr>
        <w:spacing w:after="0"/>
        <w:jc w:val="left"/>
        <w:rPr>
          <w:i/>
          <w:u w:val="single"/>
        </w:rPr>
      </w:pPr>
      <w:r w:rsidRPr="000F6C81">
        <w:rPr>
          <w:i/>
          <w:u w:val="single"/>
        </w:rPr>
        <w:t>B2: Thực hiện nhiệm vụ</w:t>
      </w:r>
    </w:p>
    <w:p w:rsidR="00A61464" w:rsidRDefault="00A61464" w:rsidP="00A61464">
      <w:pPr>
        <w:spacing w:after="0"/>
        <w:jc w:val="left"/>
      </w:pPr>
      <w:r>
        <w:t>Học sinh nghiên cứu sgk, thực hiện nhiệm vụ, hoàn thành sản phẩm ra bảng phụ</w:t>
      </w:r>
    </w:p>
    <w:p w:rsidR="00A61464" w:rsidRPr="000F6C81" w:rsidRDefault="00A61464" w:rsidP="00A61464">
      <w:pPr>
        <w:spacing w:after="0"/>
        <w:jc w:val="left"/>
        <w:rPr>
          <w:i/>
          <w:u w:val="single"/>
        </w:rPr>
      </w:pPr>
      <w:r w:rsidRPr="000F6C81">
        <w:rPr>
          <w:i/>
          <w:u w:val="single"/>
        </w:rPr>
        <w:t>B3. Báo cáo, thảo luận</w:t>
      </w:r>
    </w:p>
    <w:p w:rsidR="00A61464" w:rsidRDefault="00A61464" w:rsidP="00A61464">
      <w:pPr>
        <w:spacing w:after="0"/>
        <w:jc w:val="left"/>
      </w:pPr>
      <w:r>
        <w:t>GV gọi từng nhóm lên báo cáo</w:t>
      </w:r>
    </w:p>
    <w:p w:rsidR="00A61464" w:rsidRDefault="00A61464" w:rsidP="00A61464">
      <w:pPr>
        <w:spacing w:after="0"/>
        <w:jc w:val="left"/>
      </w:pPr>
      <w:r>
        <w:t>HS Các nhóm khác nghe nhóm bạn thuyết trình sau đó đặt các câu hỏi để nhóm thuyết trình trả lời và giải thích</w:t>
      </w:r>
    </w:p>
    <w:p w:rsidR="00A61464" w:rsidRPr="000F6C81" w:rsidRDefault="00A61464" w:rsidP="00A61464">
      <w:pPr>
        <w:spacing w:after="0"/>
        <w:jc w:val="left"/>
        <w:rPr>
          <w:i/>
          <w:u w:val="single"/>
        </w:rPr>
      </w:pPr>
      <w:r w:rsidRPr="000F6C81">
        <w:rPr>
          <w:i/>
          <w:u w:val="single"/>
        </w:rPr>
        <w:t>B4. Tổng kết, nhận xét</w:t>
      </w:r>
    </w:p>
    <w:p w:rsidR="00A61464" w:rsidRDefault="00A61464" w:rsidP="00A61464">
      <w:pPr>
        <w:spacing w:after="0"/>
        <w:jc w:val="left"/>
      </w:pPr>
      <w:r>
        <w:t>GV tổng kết và chốt kiến thức.</w:t>
      </w:r>
    </w:p>
    <w:tbl>
      <w:tblPr>
        <w:tblStyle w:val="TableGrid"/>
        <w:tblW w:w="0" w:type="auto"/>
        <w:tblLook w:val="04A0" w:firstRow="1" w:lastRow="0" w:firstColumn="1" w:lastColumn="0" w:noHBand="0" w:noVBand="1"/>
      </w:tblPr>
      <w:tblGrid>
        <w:gridCol w:w="4531"/>
        <w:gridCol w:w="4531"/>
      </w:tblGrid>
      <w:tr w:rsidR="00A61464" w:rsidTr="00A61464">
        <w:tc>
          <w:tcPr>
            <w:tcW w:w="4531" w:type="dxa"/>
          </w:tcPr>
          <w:p w:rsidR="00A61464" w:rsidRDefault="00A61464" w:rsidP="00A61464">
            <w:pPr>
              <w:spacing w:after="0"/>
              <w:jc w:val="center"/>
              <w:rPr>
                <w:b/>
              </w:rPr>
            </w:pPr>
            <w:r>
              <w:rPr>
                <w:b/>
              </w:rPr>
              <w:t>Tên công nghệ cao</w:t>
            </w:r>
          </w:p>
        </w:tc>
        <w:tc>
          <w:tcPr>
            <w:tcW w:w="4531" w:type="dxa"/>
          </w:tcPr>
          <w:p w:rsidR="00A61464" w:rsidRDefault="00A61464" w:rsidP="00A61464">
            <w:pPr>
              <w:spacing w:after="0"/>
              <w:jc w:val="center"/>
              <w:rPr>
                <w:b/>
              </w:rPr>
            </w:pPr>
            <w:r>
              <w:rPr>
                <w:b/>
              </w:rPr>
              <w:t>Đặc điểm</w:t>
            </w:r>
          </w:p>
        </w:tc>
      </w:tr>
      <w:tr w:rsidR="00A61464" w:rsidRPr="00A61464" w:rsidTr="00A61464">
        <w:tc>
          <w:tcPr>
            <w:tcW w:w="4531" w:type="dxa"/>
          </w:tcPr>
          <w:p w:rsidR="00A61464" w:rsidRPr="00A61464" w:rsidRDefault="00A61464" w:rsidP="00A61464">
            <w:pPr>
              <w:spacing w:after="0"/>
              <w:jc w:val="left"/>
            </w:pPr>
            <w:r>
              <w:t>Công nghệ bảo quản lạnh</w:t>
            </w:r>
          </w:p>
        </w:tc>
        <w:tc>
          <w:tcPr>
            <w:tcW w:w="4531" w:type="dxa"/>
          </w:tcPr>
          <w:p w:rsidR="00A61464" w:rsidRDefault="00A61464" w:rsidP="00A61464">
            <w:pPr>
              <w:spacing w:after="0"/>
              <w:jc w:val="left"/>
            </w:pPr>
            <w:r>
              <w:t>- Sản phẩm trồng trọt được bảo quản trong kho lạnh với hệ thống điều hoà điều khiển nhiệt độ lạnh thích hợp với từng loại sản phẩm</w:t>
            </w:r>
          </w:p>
          <w:p w:rsidR="00A61464" w:rsidRPr="00A61464" w:rsidRDefault="00A61464" w:rsidP="00A61464">
            <w:pPr>
              <w:spacing w:after="0"/>
              <w:jc w:val="left"/>
            </w:pPr>
            <w:r>
              <w:t>- Nhiệt độ bảo quản phụ thuộc vào từng loại sản phẩm cụ thể.</w:t>
            </w:r>
          </w:p>
        </w:tc>
      </w:tr>
      <w:tr w:rsidR="00A61464" w:rsidRPr="00A61464" w:rsidTr="00A61464">
        <w:tc>
          <w:tcPr>
            <w:tcW w:w="4531" w:type="dxa"/>
          </w:tcPr>
          <w:p w:rsidR="00A61464" w:rsidRPr="00A61464" w:rsidRDefault="00A61464" w:rsidP="00A61464">
            <w:pPr>
              <w:spacing w:after="0"/>
              <w:jc w:val="left"/>
            </w:pPr>
            <w:r>
              <w:t xml:space="preserve"> Công nghệ lạnh đông làm sống tế bào</w:t>
            </w:r>
            <w:r w:rsidR="00D163AA">
              <w:t xml:space="preserve"> (CAS)</w:t>
            </w:r>
          </w:p>
        </w:tc>
        <w:tc>
          <w:tcPr>
            <w:tcW w:w="4531" w:type="dxa"/>
          </w:tcPr>
          <w:p w:rsidR="00A61464" w:rsidRDefault="00D163AA" w:rsidP="00A61464">
            <w:pPr>
              <w:spacing w:after="0"/>
              <w:jc w:val="left"/>
            </w:pPr>
            <w:r>
              <w:t>- Là công nghệ l</w:t>
            </w:r>
            <w:r w:rsidR="00095172">
              <w:t>àm</w:t>
            </w:r>
            <w:r>
              <w:t xml:space="preserve"> nước đóng băng ở dạng hạt nhỏ, tròn không góc cạnh</w:t>
            </w:r>
          </w:p>
          <w:p w:rsidR="00D163AA" w:rsidRPr="00A61464" w:rsidRDefault="00D163AA" w:rsidP="00A61464">
            <w:pPr>
              <w:spacing w:after="0"/>
              <w:jc w:val="left"/>
            </w:pPr>
            <w:r>
              <w:t>- Sản phẩm được đông lạnh nhanh, không phá vỡ cấu trúc tế bào, không làm mất đi hương vị</w:t>
            </w:r>
            <w:r w:rsidR="007709EF">
              <w:t>.</w:t>
            </w:r>
          </w:p>
        </w:tc>
      </w:tr>
      <w:tr w:rsidR="00A61464" w:rsidRPr="00A61464" w:rsidTr="00A61464">
        <w:tc>
          <w:tcPr>
            <w:tcW w:w="4531" w:type="dxa"/>
          </w:tcPr>
          <w:p w:rsidR="00A61464" w:rsidRPr="00A61464" w:rsidRDefault="00D163AA" w:rsidP="00A61464">
            <w:pPr>
              <w:spacing w:after="0"/>
              <w:jc w:val="left"/>
            </w:pPr>
            <w:r>
              <w:t>Công nghệ bảo quản trong đk khí biến đổi (MAP)</w:t>
            </w:r>
          </w:p>
        </w:tc>
        <w:tc>
          <w:tcPr>
            <w:tcW w:w="4531" w:type="dxa"/>
          </w:tcPr>
          <w:p w:rsidR="00A61464" w:rsidRDefault="00D163AA" w:rsidP="00D163AA">
            <w:pPr>
              <w:spacing w:after="0"/>
              <w:jc w:val="left"/>
            </w:pPr>
            <w:r>
              <w:t>- Sử dụng màng PE để bọc sản phẩm</w:t>
            </w:r>
          </w:p>
          <w:p w:rsidR="00D163AA" w:rsidRPr="00A61464" w:rsidRDefault="00D163AA" w:rsidP="00D163AA">
            <w:pPr>
              <w:spacing w:after="0"/>
              <w:jc w:val="left"/>
            </w:pPr>
            <w:r>
              <w:t>- Hạn chế được hô hấp, hạn chế sự phát triển của vi sinh vật</w:t>
            </w:r>
            <w:r w:rsidR="007709EF">
              <w:t>.</w:t>
            </w:r>
          </w:p>
        </w:tc>
      </w:tr>
      <w:tr w:rsidR="007709EF" w:rsidRPr="00A61464" w:rsidTr="00A61464">
        <w:tc>
          <w:tcPr>
            <w:tcW w:w="4531" w:type="dxa"/>
          </w:tcPr>
          <w:p w:rsidR="007709EF" w:rsidRDefault="00095172" w:rsidP="00A61464">
            <w:pPr>
              <w:spacing w:after="0"/>
              <w:jc w:val="left"/>
            </w:pPr>
            <w:r>
              <w:t>Công nghệ bảo quản trong điều kiện khí quyển được kiểm soát (CA)</w:t>
            </w:r>
          </w:p>
        </w:tc>
        <w:tc>
          <w:tcPr>
            <w:tcW w:w="4531" w:type="dxa"/>
          </w:tcPr>
          <w:p w:rsidR="007709EF" w:rsidRDefault="00095172" w:rsidP="00D163AA">
            <w:pPr>
              <w:spacing w:after="0"/>
              <w:jc w:val="left"/>
            </w:pPr>
            <w:r>
              <w:t>- Là công nghệ bảo quản trong môi trường khí quyển được điều chỉnh khác với khí quyển tự nhiên.</w:t>
            </w:r>
          </w:p>
        </w:tc>
      </w:tr>
    </w:tbl>
    <w:p w:rsidR="00A61464" w:rsidRDefault="00095172" w:rsidP="00A61464">
      <w:pPr>
        <w:spacing w:after="0"/>
        <w:jc w:val="left"/>
        <w:rPr>
          <w:b/>
        </w:rPr>
      </w:pPr>
      <w:r>
        <w:rPr>
          <w:b/>
        </w:rPr>
        <w:t>2.3. Hoạt động tìm hiểu ứng dụng công nghệ cao trong chế biến sản phẩm trồng trọt</w:t>
      </w:r>
    </w:p>
    <w:p w:rsidR="00095172" w:rsidRDefault="00095172" w:rsidP="00095172">
      <w:pPr>
        <w:spacing w:after="0"/>
        <w:jc w:val="left"/>
        <w:rPr>
          <w:b/>
          <w:i/>
        </w:rPr>
      </w:pPr>
      <w:r>
        <w:rPr>
          <w:b/>
          <w:i/>
        </w:rPr>
        <w:t>a. Mục tiêu:</w:t>
      </w:r>
    </w:p>
    <w:p w:rsidR="00095172" w:rsidRDefault="00095172" w:rsidP="00095172">
      <w:pPr>
        <w:spacing w:after="0"/>
        <w:jc w:val="left"/>
      </w:pPr>
      <w:r>
        <w:lastRenderedPageBreak/>
        <w:t>CN2, GTHT1, GQVĐ1, THTC1, CC1, TN1</w:t>
      </w:r>
    </w:p>
    <w:p w:rsidR="00095172" w:rsidRDefault="00095172" w:rsidP="00095172">
      <w:pPr>
        <w:spacing w:after="0"/>
        <w:jc w:val="left"/>
      </w:pPr>
      <w:r w:rsidRPr="004F7193">
        <w:rPr>
          <w:b/>
          <w:i/>
        </w:rPr>
        <w:t>b. Nội dung</w:t>
      </w:r>
      <w:r>
        <w:t xml:space="preserve">. </w:t>
      </w:r>
    </w:p>
    <w:p w:rsidR="00095172" w:rsidRDefault="00095172" w:rsidP="00095172">
      <w:pPr>
        <w:spacing w:after="0"/>
        <w:jc w:val="left"/>
      </w:pPr>
      <w:r>
        <w:t>GV cho học sinh quan sát một số hình ảnh về ứng dụng các công nghệ cao trong chế biến sản phẩm</w:t>
      </w:r>
      <w:r w:rsidR="00893858">
        <w:t xml:space="preserve"> trồng trọt.</w:t>
      </w:r>
    </w:p>
    <w:p w:rsidR="00095172" w:rsidRDefault="00095172" w:rsidP="00095172">
      <w:pPr>
        <w:spacing w:after="0"/>
        <w:jc w:val="left"/>
      </w:pPr>
      <w:r>
        <w:t>Yêu cầu học sinh quan s</w:t>
      </w:r>
      <w:r w:rsidR="003D590A">
        <w:t>á</w:t>
      </w:r>
      <w:r>
        <w:t xml:space="preserve">t hình ảnh và nghiên cứu SGK hoàn thành phiếu học tập số </w:t>
      </w:r>
      <w:r w:rsidR="003D590A">
        <w:t>2</w:t>
      </w:r>
    </w:p>
    <w:p w:rsidR="00095172" w:rsidRDefault="00095172" w:rsidP="00095172">
      <w:pPr>
        <w:spacing w:after="0"/>
        <w:jc w:val="center"/>
      </w:pPr>
      <w:r>
        <w:t xml:space="preserve">PHT SỐ </w:t>
      </w:r>
      <w:r w:rsidR="003D590A">
        <w:t>2</w:t>
      </w:r>
    </w:p>
    <w:tbl>
      <w:tblPr>
        <w:tblStyle w:val="TableGrid"/>
        <w:tblW w:w="0" w:type="auto"/>
        <w:tblLook w:val="04A0" w:firstRow="1" w:lastRow="0" w:firstColumn="1" w:lastColumn="0" w:noHBand="0" w:noVBand="1"/>
      </w:tblPr>
      <w:tblGrid>
        <w:gridCol w:w="4531"/>
        <w:gridCol w:w="4531"/>
      </w:tblGrid>
      <w:tr w:rsidR="00095172" w:rsidTr="00893858">
        <w:tc>
          <w:tcPr>
            <w:tcW w:w="4531" w:type="dxa"/>
          </w:tcPr>
          <w:p w:rsidR="00095172" w:rsidRPr="00F518AC" w:rsidRDefault="00095172" w:rsidP="00893858">
            <w:pPr>
              <w:spacing w:after="0"/>
              <w:jc w:val="center"/>
              <w:rPr>
                <w:b/>
              </w:rPr>
            </w:pPr>
            <w:r w:rsidRPr="00F518AC">
              <w:rPr>
                <w:b/>
              </w:rPr>
              <w:t xml:space="preserve">Tên công nghệ </w:t>
            </w:r>
            <w:r w:rsidR="003D590A">
              <w:rPr>
                <w:b/>
              </w:rPr>
              <w:t>chế biến</w:t>
            </w:r>
          </w:p>
        </w:tc>
        <w:tc>
          <w:tcPr>
            <w:tcW w:w="4531" w:type="dxa"/>
          </w:tcPr>
          <w:p w:rsidR="00095172" w:rsidRPr="00F518AC" w:rsidRDefault="00095172" w:rsidP="00893858">
            <w:pPr>
              <w:spacing w:after="0"/>
              <w:jc w:val="center"/>
              <w:rPr>
                <w:b/>
              </w:rPr>
            </w:pPr>
            <w:r w:rsidRPr="00F518AC">
              <w:rPr>
                <w:b/>
              </w:rPr>
              <w:t>Đặc điểm</w:t>
            </w:r>
          </w:p>
        </w:tc>
      </w:tr>
      <w:tr w:rsidR="00095172" w:rsidTr="00893858">
        <w:tc>
          <w:tcPr>
            <w:tcW w:w="4531" w:type="dxa"/>
          </w:tcPr>
          <w:p w:rsidR="00095172" w:rsidRDefault="00095172" w:rsidP="00893858">
            <w:pPr>
              <w:spacing w:after="0"/>
              <w:jc w:val="left"/>
            </w:pPr>
            <w:r>
              <w:t xml:space="preserve">1. Công nghệ </w:t>
            </w:r>
            <w:r w:rsidR="003D590A">
              <w:t>sấy thăng hoa</w:t>
            </w:r>
          </w:p>
          <w:p w:rsidR="00095172" w:rsidRDefault="00095172" w:rsidP="00893858">
            <w:pPr>
              <w:spacing w:after="0"/>
              <w:jc w:val="left"/>
            </w:pPr>
          </w:p>
        </w:tc>
        <w:tc>
          <w:tcPr>
            <w:tcW w:w="4531" w:type="dxa"/>
          </w:tcPr>
          <w:p w:rsidR="00095172" w:rsidRDefault="00095172" w:rsidP="00893858">
            <w:pPr>
              <w:spacing w:after="0"/>
              <w:jc w:val="left"/>
            </w:pPr>
          </w:p>
        </w:tc>
      </w:tr>
      <w:tr w:rsidR="00095172" w:rsidTr="00893858">
        <w:tc>
          <w:tcPr>
            <w:tcW w:w="4531" w:type="dxa"/>
          </w:tcPr>
          <w:p w:rsidR="00095172" w:rsidRDefault="00095172" w:rsidP="00893858">
            <w:pPr>
              <w:spacing w:after="0"/>
              <w:jc w:val="left"/>
            </w:pPr>
            <w:r>
              <w:t xml:space="preserve">2. Công nghệ </w:t>
            </w:r>
            <w:r w:rsidR="003D590A">
              <w:t>chế biến nước quả</w:t>
            </w:r>
          </w:p>
        </w:tc>
        <w:tc>
          <w:tcPr>
            <w:tcW w:w="4531" w:type="dxa"/>
          </w:tcPr>
          <w:p w:rsidR="00095172" w:rsidRDefault="00095172" w:rsidP="00893858">
            <w:pPr>
              <w:spacing w:after="0"/>
              <w:jc w:val="left"/>
            </w:pPr>
          </w:p>
        </w:tc>
      </w:tr>
    </w:tbl>
    <w:p w:rsidR="00095172" w:rsidRPr="004F7193" w:rsidRDefault="00095172" w:rsidP="00095172">
      <w:pPr>
        <w:spacing w:after="0"/>
        <w:jc w:val="left"/>
        <w:rPr>
          <w:b/>
          <w:i/>
        </w:rPr>
      </w:pPr>
      <w:r w:rsidRPr="004F7193">
        <w:rPr>
          <w:b/>
          <w:i/>
        </w:rPr>
        <w:t>c. Sản phẩm</w:t>
      </w:r>
    </w:p>
    <w:p w:rsidR="00095172" w:rsidRDefault="00095172" w:rsidP="00095172">
      <w:pPr>
        <w:spacing w:after="0"/>
        <w:jc w:val="left"/>
      </w:pPr>
      <w:r>
        <w:t>- Sản phẩm sau thảo luận ở bảng phụ của các nhóm</w:t>
      </w:r>
    </w:p>
    <w:p w:rsidR="00095172" w:rsidRDefault="00095172" w:rsidP="00095172">
      <w:pPr>
        <w:spacing w:after="0"/>
        <w:jc w:val="left"/>
      </w:pPr>
      <w:r>
        <w:t>- Học sinh ghi vào vở nội dung chính</w:t>
      </w:r>
    </w:p>
    <w:p w:rsidR="00095172" w:rsidRDefault="00095172" w:rsidP="00095172">
      <w:pPr>
        <w:spacing w:after="0"/>
        <w:jc w:val="left"/>
        <w:rPr>
          <w:b/>
          <w:i/>
        </w:rPr>
      </w:pPr>
      <w:r w:rsidRPr="00C107BD">
        <w:rPr>
          <w:b/>
          <w:i/>
        </w:rPr>
        <w:t>d. Tổ chức thực hiện</w:t>
      </w:r>
    </w:p>
    <w:p w:rsidR="00095172" w:rsidRPr="004F7193" w:rsidRDefault="00095172" w:rsidP="00095172">
      <w:pPr>
        <w:spacing w:after="0"/>
        <w:jc w:val="left"/>
        <w:rPr>
          <w:i/>
          <w:u w:val="single"/>
        </w:rPr>
      </w:pPr>
      <w:r w:rsidRPr="004F7193">
        <w:rPr>
          <w:i/>
          <w:u w:val="single"/>
        </w:rPr>
        <w:t>B1. Chuyển giao nhiệm vụ</w:t>
      </w:r>
    </w:p>
    <w:p w:rsidR="00095172" w:rsidRDefault="00095172" w:rsidP="00095172">
      <w:pPr>
        <w:spacing w:after="0"/>
        <w:jc w:val="left"/>
      </w:pPr>
      <w:r>
        <w:t>- Yêu cầu học sinh quan sát một số hình ảnh về các công nghệ cao trong bảo quản, sau đó kể tên các công nghệ cao đó</w:t>
      </w:r>
    </w:p>
    <w:p w:rsidR="00095172" w:rsidRDefault="00095172" w:rsidP="00095172">
      <w:pPr>
        <w:spacing w:after="0"/>
        <w:jc w:val="left"/>
      </w:pPr>
      <w:r>
        <w:t xml:space="preserve">- Nghiên cứu SGK và hoàn thiện phiếu học tập số </w:t>
      </w:r>
      <w:r w:rsidR="003D590A">
        <w:t>2</w:t>
      </w:r>
      <w:r>
        <w:t xml:space="preserve">. </w:t>
      </w:r>
    </w:p>
    <w:p w:rsidR="00095172" w:rsidRPr="000F6C81" w:rsidRDefault="00095172" w:rsidP="00095172">
      <w:pPr>
        <w:spacing w:after="0"/>
        <w:jc w:val="left"/>
        <w:rPr>
          <w:i/>
          <w:u w:val="single"/>
        </w:rPr>
      </w:pPr>
      <w:r w:rsidRPr="000F6C81">
        <w:rPr>
          <w:i/>
          <w:u w:val="single"/>
        </w:rPr>
        <w:t>B2: Thực hiện nhiệm vụ</w:t>
      </w:r>
    </w:p>
    <w:p w:rsidR="00095172" w:rsidRDefault="00095172" w:rsidP="00095172">
      <w:pPr>
        <w:spacing w:after="0"/>
        <w:jc w:val="left"/>
      </w:pPr>
      <w:r>
        <w:t>Học sinh nghiên cứu sgk, thực hiện nhiệm vụ, hoàn thành sản phẩm ra bảng phụ</w:t>
      </w:r>
    </w:p>
    <w:p w:rsidR="00095172" w:rsidRPr="000F6C81" w:rsidRDefault="00095172" w:rsidP="00095172">
      <w:pPr>
        <w:spacing w:after="0"/>
        <w:jc w:val="left"/>
        <w:rPr>
          <w:i/>
          <w:u w:val="single"/>
        </w:rPr>
      </w:pPr>
      <w:r w:rsidRPr="000F6C81">
        <w:rPr>
          <w:i/>
          <w:u w:val="single"/>
        </w:rPr>
        <w:t>B3. Báo cáo, thảo luận</w:t>
      </w:r>
    </w:p>
    <w:p w:rsidR="00095172" w:rsidRDefault="00095172" w:rsidP="00095172">
      <w:pPr>
        <w:spacing w:after="0"/>
        <w:jc w:val="left"/>
      </w:pPr>
      <w:r>
        <w:t>GV gọi từng nhóm lên báo cáo</w:t>
      </w:r>
    </w:p>
    <w:p w:rsidR="00095172" w:rsidRDefault="00095172" w:rsidP="00095172">
      <w:pPr>
        <w:spacing w:after="0"/>
        <w:jc w:val="left"/>
      </w:pPr>
      <w:r>
        <w:t>HS Các nhóm khác nghe nhóm bạn thuyết trình sau đó đặt các câu hỏi để nhóm thuyết trình trả lời và giải thích</w:t>
      </w:r>
    </w:p>
    <w:p w:rsidR="00095172" w:rsidRPr="000F6C81" w:rsidRDefault="00095172" w:rsidP="00095172">
      <w:pPr>
        <w:spacing w:after="0"/>
        <w:jc w:val="left"/>
        <w:rPr>
          <w:i/>
          <w:u w:val="single"/>
        </w:rPr>
      </w:pPr>
      <w:r w:rsidRPr="000F6C81">
        <w:rPr>
          <w:i/>
          <w:u w:val="single"/>
        </w:rPr>
        <w:t>B4. Tổng kết, nhận xét</w:t>
      </w:r>
    </w:p>
    <w:p w:rsidR="00095172" w:rsidRDefault="00095172" w:rsidP="00095172">
      <w:pPr>
        <w:spacing w:after="0"/>
        <w:jc w:val="left"/>
      </w:pPr>
      <w:r>
        <w:t>GV tổng kết và chốt kiến thức.</w:t>
      </w:r>
    </w:p>
    <w:tbl>
      <w:tblPr>
        <w:tblStyle w:val="TableGrid"/>
        <w:tblW w:w="0" w:type="auto"/>
        <w:tblLook w:val="04A0" w:firstRow="1" w:lastRow="0" w:firstColumn="1" w:lastColumn="0" w:noHBand="0" w:noVBand="1"/>
      </w:tblPr>
      <w:tblGrid>
        <w:gridCol w:w="4531"/>
        <w:gridCol w:w="4531"/>
      </w:tblGrid>
      <w:tr w:rsidR="003D590A" w:rsidTr="001E72BB">
        <w:tc>
          <w:tcPr>
            <w:tcW w:w="4531" w:type="dxa"/>
          </w:tcPr>
          <w:p w:rsidR="003D590A" w:rsidRPr="00F518AC" w:rsidRDefault="003D590A" w:rsidP="001E72BB">
            <w:pPr>
              <w:spacing w:after="0"/>
              <w:jc w:val="center"/>
              <w:rPr>
                <w:b/>
              </w:rPr>
            </w:pPr>
            <w:r w:rsidRPr="00F518AC">
              <w:rPr>
                <w:b/>
              </w:rPr>
              <w:t xml:space="preserve">Tên công nghệ </w:t>
            </w:r>
            <w:r>
              <w:rPr>
                <w:b/>
              </w:rPr>
              <w:t>chế biến</w:t>
            </w:r>
          </w:p>
        </w:tc>
        <w:tc>
          <w:tcPr>
            <w:tcW w:w="4531" w:type="dxa"/>
          </w:tcPr>
          <w:p w:rsidR="003D590A" w:rsidRPr="00F518AC" w:rsidRDefault="003D590A" w:rsidP="001E72BB">
            <w:pPr>
              <w:spacing w:after="0"/>
              <w:jc w:val="center"/>
              <w:rPr>
                <w:b/>
              </w:rPr>
            </w:pPr>
            <w:r w:rsidRPr="00F518AC">
              <w:rPr>
                <w:b/>
              </w:rPr>
              <w:t>Đặc điểm</w:t>
            </w:r>
          </w:p>
        </w:tc>
      </w:tr>
      <w:tr w:rsidR="003D590A" w:rsidTr="001E72BB">
        <w:tc>
          <w:tcPr>
            <w:tcW w:w="4531" w:type="dxa"/>
          </w:tcPr>
          <w:p w:rsidR="003D590A" w:rsidRDefault="003D590A" w:rsidP="001E72BB">
            <w:pPr>
              <w:spacing w:after="0"/>
              <w:jc w:val="left"/>
            </w:pPr>
            <w:r>
              <w:t>1. Công nghệ sấy thăng hoa</w:t>
            </w:r>
          </w:p>
          <w:p w:rsidR="003D590A" w:rsidRDefault="003D590A" w:rsidP="001E72BB">
            <w:pPr>
              <w:spacing w:after="0"/>
              <w:jc w:val="left"/>
            </w:pPr>
          </w:p>
        </w:tc>
        <w:tc>
          <w:tcPr>
            <w:tcW w:w="4531" w:type="dxa"/>
          </w:tcPr>
          <w:p w:rsidR="003D590A" w:rsidRDefault="003D590A" w:rsidP="001E72BB">
            <w:pPr>
              <w:spacing w:after="0"/>
              <w:jc w:val="left"/>
            </w:pPr>
            <w:r>
              <w:t>- Làm khô sản phẩm bằng nhiệt độ rất thấp</w:t>
            </w:r>
          </w:p>
          <w:p w:rsidR="003D590A" w:rsidRDefault="003D590A" w:rsidP="001E72BB">
            <w:pPr>
              <w:spacing w:after="0"/>
              <w:jc w:val="left"/>
            </w:pPr>
            <w:r>
              <w:t>- Sản phẩm được bảo quản trong túi chân không</w:t>
            </w:r>
          </w:p>
          <w:p w:rsidR="003D590A" w:rsidRDefault="003D590A" w:rsidP="001E72BB">
            <w:pPr>
              <w:spacing w:after="0"/>
              <w:jc w:val="left"/>
            </w:pPr>
            <w:r>
              <w:t>- Giữ nguyên chất lượng của sản phẩm (dinh dưỡng, màu sắc, mùi vị,…)</w:t>
            </w:r>
          </w:p>
        </w:tc>
      </w:tr>
      <w:tr w:rsidR="003D590A" w:rsidTr="001E72BB">
        <w:tc>
          <w:tcPr>
            <w:tcW w:w="4531" w:type="dxa"/>
          </w:tcPr>
          <w:p w:rsidR="003D590A" w:rsidRDefault="003D590A" w:rsidP="001E72BB">
            <w:pPr>
              <w:spacing w:after="0"/>
              <w:jc w:val="left"/>
            </w:pPr>
            <w:r>
              <w:t>2. Công nghệ chế biến nước quả</w:t>
            </w:r>
          </w:p>
        </w:tc>
        <w:tc>
          <w:tcPr>
            <w:tcW w:w="4531" w:type="dxa"/>
          </w:tcPr>
          <w:p w:rsidR="003D590A" w:rsidRDefault="003D590A" w:rsidP="001E72BB">
            <w:pPr>
              <w:spacing w:after="0"/>
              <w:jc w:val="left"/>
            </w:pPr>
            <w:r>
              <w:t xml:space="preserve">- Là phương pháp sử dụng dây </w:t>
            </w:r>
            <w:r w:rsidR="00A10C9E">
              <w:t xml:space="preserve">chuyền chế biến tự động kết hợp với nhiều công </w:t>
            </w:r>
            <w:r w:rsidR="00A10C9E">
              <w:lastRenderedPageBreak/>
              <w:t>nghệ để sản xuất nước quả chất lượng cao.</w:t>
            </w:r>
          </w:p>
        </w:tc>
      </w:tr>
    </w:tbl>
    <w:p w:rsidR="00095172" w:rsidRPr="00095172" w:rsidRDefault="00095172" w:rsidP="00A61464">
      <w:pPr>
        <w:spacing w:after="0"/>
        <w:jc w:val="left"/>
        <w:rPr>
          <w:b/>
        </w:rPr>
      </w:pPr>
    </w:p>
    <w:p w:rsidR="00C107BD" w:rsidRDefault="000070F0" w:rsidP="00C107BD">
      <w:pPr>
        <w:spacing w:after="0"/>
        <w:jc w:val="left"/>
        <w:rPr>
          <w:b/>
        </w:rPr>
      </w:pPr>
      <w:r>
        <w:rPr>
          <w:b/>
        </w:rPr>
        <w:t>3. Luyện tập</w:t>
      </w:r>
    </w:p>
    <w:p w:rsidR="006552D1" w:rsidRPr="00240954" w:rsidRDefault="006552D1" w:rsidP="00C107BD">
      <w:pPr>
        <w:spacing w:after="0"/>
        <w:jc w:val="left"/>
        <w:rPr>
          <w:b/>
          <w:i/>
        </w:rPr>
      </w:pPr>
      <w:r w:rsidRPr="00240954">
        <w:rPr>
          <w:b/>
          <w:i/>
        </w:rPr>
        <w:t>a. Mục tiêu:</w:t>
      </w:r>
    </w:p>
    <w:p w:rsidR="006552D1" w:rsidRDefault="006552D1" w:rsidP="00C107BD">
      <w:pPr>
        <w:spacing w:after="0"/>
        <w:jc w:val="left"/>
      </w:pPr>
      <w:r>
        <w:t xml:space="preserve">- Củng cố khắc sâu kiến thức về công nghệ cao trong thu hoạch và bảo quản </w:t>
      </w:r>
      <w:r w:rsidR="00A10C9E">
        <w:t xml:space="preserve">và chế biến </w:t>
      </w:r>
      <w:r>
        <w:t>sản phẩm trồng trọt</w:t>
      </w:r>
    </w:p>
    <w:p w:rsidR="00914FF1" w:rsidRDefault="00914FF1" w:rsidP="00C107BD">
      <w:pPr>
        <w:spacing w:after="0"/>
        <w:jc w:val="left"/>
      </w:pPr>
      <w:r>
        <w:t>- Phát triển phẩm chất CC1,</w:t>
      </w:r>
      <w:r w:rsidR="00A10C9E">
        <w:t xml:space="preserve"> CN3,</w:t>
      </w:r>
      <w:r>
        <w:t xml:space="preserve"> TN1, năng lực GTHT1</w:t>
      </w:r>
    </w:p>
    <w:p w:rsidR="006552D1" w:rsidRPr="00240954" w:rsidRDefault="006552D1" w:rsidP="00C107BD">
      <w:pPr>
        <w:spacing w:after="0"/>
        <w:jc w:val="left"/>
        <w:rPr>
          <w:b/>
          <w:i/>
        </w:rPr>
      </w:pPr>
      <w:r w:rsidRPr="00240954">
        <w:rPr>
          <w:b/>
          <w:i/>
        </w:rPr>
        <w:t>b. Nội dung</w:t>
      </w:r>
    </w:p>
    <w:p w:rsidR="006552D1" w:rsidRDefault="006552D1" w:rsidP="00A10C9E">
      <w:pPr>
        <w:spacing w:after="0"/>
        <w:jc w:val="left"/>
      </w:pPr>
      <w:r>
        <w:t>- Tổ chức cho học sinh là việc nhóm, hoàn th</w:t>
      </w:r>
      <w:r w:rsidR="00A10C9E">
        <w:t>à</w:t>
      </w:r>
      <w:r>
        <w:t xml:space="preserve">nh </w:t>
      </w:r>
      <w:r w:rsidR="00A10C9E">
        <w:t>bài tập sau:</w:t>
      </w:r>
      <w:r>
        <w:br/>
      </w:r>
      <w:r w:rsidR="00A10C9E">
        <w:t>Câu 1. Em hãy so sánh các công nghệ cao trong bảo quản sản phẩm trồng trọt? Ưu và nhược điểm của từng phương pháp?</w:t>
      </w:r>
    </w:p>
    <w:p w:rsidR="00A10C9E" w:rsidRDefault="00A10C9E" w:rsidP="00A10C9E">
      <w:pPr>
        <w:spacing w:after="0"/>
        <w:jc w:val="left"/>
      </w:pPr>
      <w:r>
        <w:t>Câu 2. Em hãy so sánh các công nghệ cao trong chế biến sản phẩm trồng trọt? Ưu và nhược điểm của từng phương pháp?</w:t>
      </w:r>
    </w:p>
    <w:p w:rsidR="00240954" w:rsidRDefault="00240954" w:rsidP="00C107BD">
      <w:pPr>
        <w:spacing w:after="0"/>
        <w:jc w:val="left"/>
        <w:rPr>
          <w:b/>
          <w:i/>
        </w:rPr>
      </w:pPr>
      <w:r w:rsidRPr="00240954">
        <w:rPr>
          <w:b/>
          <w:i/>
        </w:rPr>
        <w:t>c. Sản phẩm</w:t>
      </w:r>
    </w:p>
    <w:p w:rsidR="00240954" w:rsidRDefault="00240954" w:rsidP="00C107BD">
      <w:pPr>
        <w:spacing w:after="0"/>
        <w:jc w:val="left"/>
      </w:pPr>
      <w:r>
        <w:t>Câu trả lời của học sinh</w:t>
      </w:r>
    </w:p>
    <w:p w:rsidR="00240954" w:rsidRDefault="00240954" w:rsidP="00C107BD">
      <w:pPr>
        <w:spacing w:after="0"/>
        <w:jc w:val="left"/>
        <w:rPr>
          <w:b/>
          <w:i/>
        </w:rPr>
      </w:pPr>
      <w:r>
        <w:rPr>
          <w:b/>
          <w:i/>
        </w:rPr>
        <w:t>d. Tổ chức thực hiện</w:t>
      </w:r>
    </w:p>
    <w:p w:rsidR="00240954" w:rsidRDefault="00240954" w:rsidP="00C107BD">
      <w:pPr>
        <w:spacing w:after="0"/>
        <w:jc w:val="left"/>
        <w:rPr>
          <w:i/>
          <w:u w:val="single"/>
        </w:rPr>
      </w:pPr>
      <w:r>
        <w:rPr>
          <w:i/>
          <w:u w:val="single"/>
        </w:rPr>
        <w:t>B1. Chuyển giao nhiệm vụ</w:t>
      </w:r>
    </w:p>
    <w:p w:rsidR="00240954" w:rsidRDefault="00240954" w:rsidP="00240954">
      <w:pPr>
        <w:spacing w:after="0"/>
        <w:jc w:val="left"/>
      </w:pPr>
      <w:r>
        <w:t>- Chia lớp thành 4 nhóm</w:t>
      </w:r>
    </w:p>
    <w:p w:rsidR="00240954" w:rsidRDefault="00240954" w:rsidP="00240954">
      <w:pPr>
        <w:spacing w:after="0"/>
        <w:jc w:val="left"/>
      </w:pPr>
      <w:r>
        <w:t>- Giao nhiêm vụ cho mỗi nhóm</w:t>
      </w:r>
    </w:p>
    <w:p w:rsidR="00240954" w:rsidRDefault="00240954" w:rsidP="00240954">
      <w:pPr>
        <w:spacing w:after="0"/>
        <w:jc w:val="left"/>
      </w:pPr>
      <w:r>
        <w:t>C1. Nêu một số nguyên nhân dẫn đến tổn thất sản phẩm trồng trọt và đề xuất giải pháp khắc phục.</w:t>
      </w:r>
    </w:p>
    <w:p w:rsidR="00240954" w:rsidRDefault="00240954" w:rsidP="00240954">
      <w:pPr>
        <w:spacing w:after="0"/>
        <w:jc w:val="left"/>
      </w:pPr>
      <w:r>
        <w:t>C2. Trong phương pháp bảo quản bằng khí quyển điều chỉnh, để làm giảm hoạt động hô hấp của trồng trọt thì nông độ CO2 và O2 được điều chỉnh tăng hay giảm?</w:t>
      </w:r>
    </w:p>
    <w:p w:rsidR="00240954" w:rsidRDefault="00240954" w:rsidP="00240954">
      <w:pPr>
        <w:spacing w:after="0"/>
        <w:jc w:val="left"/>
        <w:rPr>
          <w:i/>
          <w:u w:val="single"/>
        </w:rPr>
      </w:pPr>
      <w:r>
        <w:rPr>
          <w:i/>
          <w:u w:val="single"/>
        </w:rPr>
        <w:t>B2. Hoàn thành nhiêm vụ</w:t>
      </w:r>
    </w:p>
    <w:p w:rsidR="00240954" w:rsidRDefault="00240954" w:rsidP="00240954">
      <w:pPr>
        <w:spacing w:after="0"/>
        <w:jc w:val="left"/>
      </w:pPr>
      <w:r>
        <w:t>Học sinh trảo đổi, thống nhất hoàn thành nhiệm vụ học tập ra bảng phụ</w:t>
      </w:r>
    </w:p>
    <w:p w:rsidR="00240954" w:rsidRPr="00240954" w:rsidRDefault="00240954" w:rsidP="00240954">
      <w:pPr>
        <w:spacing w:after="0"/>
        <w:jc w:val="left"/>
        <w:rPr>
          <w:i/>
          <w:u w:val="single"/>
        </w:rPr>
      </w:pPr>
      <w:r w:rsidRPr="00240954">
        <w:rPr>
          <w:i/>
          <w:u w:val="single"/>
        </w:rPr>
        <w:t>B3. Báo cáo thảo luận</w:t>
      </w:r>
    </w:p>
    <w:p w:rsidR="00240954" w:rsidRDefault="00240954" w:rsidP="00240954">
      <w:pPr>
        <w:spacing w:after="0"/>
        <w:jc w:val="left"/>
      </w:pPr>
      <w:r>
        <w:t>GV gọi đạ diện học sinh lên báo cáo</w:t>
      </w:r>
    </w:p>
    <w:p w:rsidR="00240954" w:rsidRDefault="00240954" w:rsidP="00240954">
      <w:pPr>
        <w:spacing w:after="0"/>
        <w:jc w:val="left"/>
      </w:pPr>
      <w:r>
        <w:t>Hs đại diện lên báo cáo sản phẩm của nhóm mình, các nhóm còn lại nhận xét và đóng góp ý kiến</w:t>
      </w:r>
    </w:p>
    <w:p w:rsidR="00240954" w:rsidRPr="00240954" w:rsidRDefault="00240954" w:rsidP="00240954">
      <w:pPr>
        <w:spacing w:after="0"/>
        <w:jc w:val="left"/>
        <w:rPr>
          <w:i/>
          <w:u w:val="single"/>
        </w:rPr>
      </w:pPr>
      <w:r w:rsidRPr="00240954">
        <w:rPr>
          <w:i/>
          <w:u w:val="single"/>
        </w:rPr>
        <w:t>B4. Tổng kết và nhận xét</w:t>
      </w:r>
    </w:p>
    <w:p w:rsidR="00240954" w:rsidRDefault="00240954" w:rsidP="00240954">
      <w:pPr>
        <w:spacing w:after="0"/>
        <w:jc w:val="left"/>
      </w:pPr>
      <w:r>
        <w:t>GV tổng kết và nhận xét về hoạt động của các nhóm</w:t>
      </w:r>
    </w:p>
    <w:p w:rsidR="00240954" w:rsidRDefault="00240954" w:rsidP="00240954">
      <w:pPr>
        <w:spacing w:after="0"/>
        <w:jc w:val="left"/>
      </w:pPr>
      <w:r>
        <w:t>Thông tin:</w:t>
      </w:r>
    </w:p>
    <w:p w:rsidR="00F23235" w:rsidRPr="00F23235" w:rsidRDefault="00F23235" w:rsidP="00C107BD">
      <w:pPr>
        <w:spacing w:after="0"/>
        <w:jc w:val="left"/>
        <w:rPr>
          <w:b/>
        </w:rPr>
      </w:pPr>
      <w:r w:rsidRPr="00F23235">
        <w:rPr>
          <w:b/>
        </w:rPr>
        <w:t>4. Vận dụng</w:t>
      </w:r>
      <w:r w:rsidR="00A10C9E">
        <w:rPr>
          <w:b/>
        </w:rPr>
        <w:t xml:space="preserve"> thực hành chế biến tương cà</w:t>
      </w:r>
    </w:p>
    <w:p w:rsidR="00C107BD" w:rsidRPr="00234A24" w:rsidRDefault="00F23235" w:rsidP="00A240E3">
      <w:pPr>
        <w:spacing w:after="0"/>
        <w:jc w:val="left"/>
        <w:rPr>
          <w:b/>
          <w:i/>
        </w:rPr>
      </w:pPr>
      <w:r w:rsidRPr="00234A24">
        <w:rPr>
          <w:b/>
          <w:i/>
        </w:rPr>
        <w:t>a. Mục tiêu</w:t>
      </w:r>
    </w:p>
    <w:p w:rsidR="00234A24" w:rsidRDefault="00F23235" w:rsidP="00A10C9E">
      <w:pPr>
        <w:spacing w:after="0"/>
        <w:jc w:val="left"/>
      </w:pPr>
      <w:r>
        <w:t xml:space="preserve">- </w:t>
      </w:r>
      <w:r w:rsidR="00A10C9E">
        <w:t>Chế biến được sản phẩm tương cà</w:t>
      </w:r>
    </w:p>
    <w:p w:rsidR="00234A24" w:rsidRPr="00234A24" w:rsidRDefault="00234A24" w:rsidP="00A240E3">
      <w:pPr>
        <w:spacing w:after="0"/>
        <w:jc w:val="left"/>
        <w:rPr>
          <w:b/>
          <w:i/>
        </w:rPr>
      </w:pPr>
      <w:r w:rsidRPr="00234A24">
        <w:rPr>
          <w:b/>
          <w:i/>
        </w:rPr>
        <w:lastRenderedPageBreak/>
        <w:t>b. Nội dung</w:t>
      </w:r>
    </w:p>
    <w:p w:rsidR="005E70D3" w:rsidRDefault="00234A24" w:rsidP="00A240E3">
      <w:pPr>
        <w:spacing w:after="0"/>
        <w:jc w:val="left"/>
      </w:pPr>
      <w:r>
        <w:t xml:space="preserve">Yêu cầu học sinh </w:t>
      </w:r>
      <w:r w:rsidR="005E70D3">
        <w:t>tìm hiểu quy trình làm tương cà, thực hành làm được tương cà đảm bảo chất lượng.</w:t>
      </w:r>
    </w:p>
    <w:p w:rsidR="00234A24" w:rsidRPr="00234A24" w:rsidRDefault="00234A24" w:rsidP="00A240E3">
      <w:pPr>
        <w:spacing w:after="0"/>
        <w:jc w:val="left"/>
        <w:rPr>
          <w:b/>
          <w:i/>
        </w:rPr>
      </w:pPr>
      <w:r w:rsidRPr="00234A24">
        <w:rPr>
          <w:b/>
          <w:i/>
        </w:rPr>
        <w:t>c. Sản phẩm</w:t>
      </w:r>
    </w:p>
    <w:p w:rsidR="00234A24" w:rsidRDefault="005E70D3" w:rsidP="00A240E3">
      <w:pPr>
        <w:spacing w:after="0"/>
        <w:jc w:val="left"/>
      </w:pPr>
      <w:r>
        <w:t>Sản phẩm tương cà do các nhóm học sinh làm ra.</w:t>
      </w:r>
    </w:p>
    <w:p w:rsidR="00234A24" w:rsidRPr="00234A24" w:rsidRDefault="00234A24" w:rsidP="00A240E3">
      <w:pPr>
        <w:spacing w:after="0"/>
        <w:jc w:val="left"/>
        <w:rPr>
          <w:b/>
          <w:i/>
        </w:rPr>
      </w:pPr>
      <w:r w:rsidRPr="00234A24">
        <w:rPr>
          <w:b/>
          <w:i/>
        </w:rPr>
        <w:t>d. Cách thức tổ chức</w:t>
      </w:r>
    </w:p>
    <w:p w:rsidR="00234A24" w:rsidRPr="00234A24" w:rsidRDefault="00234A24" w:rsidP="00A240E3">
      <w:pPr>
        <w:spacing w:after="0"/>
        <w:jc w:val="left"/>
        <w:rPr>
          <w:i/>
          <w:u w:val="single"/>
        </w:rPr>
      </w:pPr>
      <w:r w:rsidRPr="00234A24">
        <w:rPr>
          <w:i/>
          <w:u w:val="single"/>
        </w:rPr>
        <w:t>B1. Chuyển giao nhiệm vụ</w:t>
      </w:r>
    </w:p>
    <w:p w:rsidR="00283CA5" w:rsidRDefault="00283CA5" w:rsidP="00234A24">
      <w:pPr>
        <w:spacing w:after="0"/>
        <w:jc w:val="left"/>
      </w:pPr>
      <w:r>
        <w:t>Nhóm 1, 3,5</w:t>
      </w:r>
    </w:p>
    <w:p w:rsidR="00234A24" w:rsidRDefault="002F5A8A" w:rsidP="00234A24">
      <w:pPr>
        <w:spacing w:after="0"/>
        <w:jc w:val="left"/>
      </w:pPr>
      <w:r>
        <w:t xml:space="preserve">- </w:t>
      </w:r>
      <w:r w:rsidR="00234A24">
        <w:t xml:space="preserve">Yêu cầu học sinh </w:t>
      </w:r>
      <w:r w:rsidR="005E70D3">
        <w:t>tìm hiểu quy trình làm tương cà</w:t>
      </w:r>
    </w:p>
    <w:p w:rsidR="002F5A8A" w:rsidRDefault="002F5A8A" w:rsidP="00234A24">
      <w:pPr>
        <w:spacing w:after="0"/>
        <w:jc w:val="left"/>
      </w:pPr>
      <w:r>
        <w:t>- Báo cáo quy trình làm tương cà</w:t>
      </w:r>
    </w:p>
    <w:p w:rsidR="005E70D3" w:rsidRDefault="005E70D3" w:rsidP="00234A24">
      <w:pPr>
        <w:spacing w:after="0"/>
        <w:jc w:val="left"/>
      </w:pPr>
      <w:r>
        <w:t>- Vận dụng quy trình, tạo ra sản phẩm đạt tiêu chuẩn về chất lượng.</w:t>
      </w:r>
    </w:p>
    <w:p w:rsidR="00283CA5" w:rsidRDefault="00283CA5" w:rsidP="00234A24">
      <w:pPr>
        <w:spacing w:after="0"/>
        <w:jc w:val="left"/>
      </w:pPr>
      <w:r>
        <w:t>Nhóm 2,4,6</w:t>
      </w:r>
    </w:p>
    <w:p w:rsidR="00283CA5" w:rsidRDefault="00283CA5" w:rsidP="00283CA5">
      <w:pPr>
        <w:spacing w:after="0"/>
        <w:jc w:val="left"/>
      </w:pPr>
      <w:r>
        <w:t>- Yêu cầu học sinh tìm hiểu quy trình làm dưa chuột bao tử dầm giấm đóng lọ thuỷ tinh</w:t>
      </w:r>
    </w:p>
    <w:p w:rsidR="00283CA5" w:rsidRDefault="00283CA5" w:rsidP="00283CA5">
      <w:pPr>
        <w:spacing w:after="0"/>
        <w:jc w:val="left"/>
      </w:pPr>
      <w:r>
        <w:t>- Báo cáo quy trình làm dưa bao tử</w:t>
      </w:r>
    </w:p>
    <w:p w:rsidR="00283CA5" w:rsidRDefault="00283CA5" w:rsidP="00234A24">
      <w:pPr>
        <w:spacing w:after="0"/>
        <w:jc w:val="left"/>
      </w:pPr>
      <w:r>
        <w:t>- Vận dụng quy trình, tạo ra sản phẩm đạt tiêu chuẩn về chất lượng.</w:t>
      </w:r>
    </w:p>
    <w:p w:rsidR="00234A24" w:rsidRPr="00234A24" w:rsidRDefault="00234A24" w:rsidP="00A240E3">
      <w:pPr>
        <w:spacing w:after="0"/>
        <w:jc w:val="left"/>
        <w:rPr>
          <w:i/>
          <w:u w:val="single"/>
        </w:rPr>
      </w:pPr>
      <w:r w:rsidRPr="00234A24">
        <w:rPr>
          <w:i/>
          <w:u w:val="single"/>
        </w:rPr>
        <w:t>B2. Hoàn thành nhiệm vụ</w:t>
      </w:r>
    </w:p>
    <w:p w:rsidR="00F23235" w:rsidRDefault="00234A24" w:rsidP="00A240E3">
      <w:pPr>
        <w:spacing w:after="0"/>
        <w:jc w:val="left"/>
      </w:pPr>
      <w:r>
        <w:t xml:space="preserve">Học sinh hoàn thành </w:t>
      </w:r>
      <w:r w:rsidR="007C0E17">
        <w:t xml:space="preserve">tại phòng thực hành </w:t>
      </w:r>
    </w:p>
    <w:p w:rsidR="00234A24" w:rsidRPr="00234A24" w:rsidRDefault="00234A24" w:rsidP="00A240E3">
      <w:pPr>
        <w:spacing w:after="0"/>
        <w:jc w:val="left"/>
        <w:rPr>
          <w:i/>
          <w:u w:val="single"/>
        </w:rPr>
      </w:pPr>
      <w:r w:rsidRPr="00234A24">
        <w:rPr>
          <w:i/>
          <w:u w:val="single"/>
        </w:rPr>
        <w:t>B3. Báo cáo, thảo luận</w:t>
      </w:r>
    </w:p>
    <w:p w:rsidR="00A240E3" w:rsidRDefault="00234A24" w:rsidP="008643E2">
      <w:pPr>
        <w:spacing w:after="0"/>
        <w:jc w:val="left"/>
      </w:pPr>
      <w:r>
        <w:t>Gv gọi đại diện lên báo cáo sản phẩm</w:t>
      </w:r>
    </w:p>
    <w:p w:rsidR="00283CA5" w:rsidRDefault="00283CA5" w:rsidP="00283CA5">
      <w:pPr>
        <w:spacing w:after="0"/>
        <w:jc w:val="left"/>
      </w:pPr>
      <w:r>
        <w:t>- Các nhóm đánh giá sản phẩm chéo nhau</w:t>
      </w:r>
    </w:p>
    <w:p w:rsidR="00283CA5" w:rsidRPr="00283CA5" w:rsidRDefault="00283CA5" w:rsidP="008643E2">
      <w:pPr>
        <w:spacing w:after="0"/>
        <w:jc w:val="left"/>
        <w:rPr>
          <w:i/>
          <w:u w:val="single"/>
        </w:rPr>
      </w:pPr>
      <w:r w:rsidRPr="00283CA5">
        <w:rPr>
          <w:i/>
          <w:u w:val="single"/>
        </w:rPr>
        <w:t>B4. GV nhận xét, tổng kết</w:t>
      </w:r>
    </w:p>
    <w:p w:rsidR="00705421" w:rsidRDefault="00283CA5" w:rsidP="008643E2">
      <w:pPr>
        <w:spacing w:after="0"/>
        <w:jc w:val="left"/>
      </w:pPr>
      <w:r>
        <w:t>* Quy trình</w:t>
      </w:r>
      <w:r w:rsidR="00660F82">
        <w:t xml:space="preserve"> làm tương cà chua</w:t>
      </w:r>
    </w:p>
    <w:tbl>
      <w:tblPr>
        <w:tblStyle w:val="TableGrid"/>
        <w:tblW w:w="0" w:type="auto"/>
        <w:tblLook w:val="04A0" w:firstRow="1" w:lastRow="0" w:firstColumn="1" w:lastColumn="0" w:noHBand="0" w:noVBand="1"/>
      </w:tblPr>
      <w:tblGrid>
        <w:gridCol w:w="9062"/>
      </w:tblGrid>
      <w:tr w:rsidR="00283CA5" w:rsidTr="00283CA5">
        <w:tc>
          <w:tcPr>
            <w:tcW w:w="9062" w:type="dxa"/>
          </w:tcPr>
          <w:p w:rsidR="00283CA5" w:rsidRDefault="00283CA5" w:rsidP="008643E2">
            <w:pPr>
              <w:spacing w:after="0"/>
              <w:jc w:val="left"/>
            </w:pPr>
            <w:r>
              <w:t>B1. Rửa sạch cà chua, trần qua nước sôi, bóc vỏ quả</w:t>
            </w:r>
          </w:p>
          <w:p w:rsidR="00283CA5" w:rsidRDefault="00283CA5" w:rsidP="008643E2">
            <w:pPr>
              <w:spacing w:after="0"/>
              <w:jc w:val="left"/>
            </w:pPr>
            <w:r>
              <w:t>B2: Gừng, tỏi, hành tây bỏ vỏ, thái nhỏ</w:t>
            </w:r>
          </w:p>
          <w:p w:rsidR="00283CA5" w:rsidRDefault="00283CA5" w:rsidP="008643E2">
            <w:pPr>
              <w:spacing w:after="0"/>
              <w:jc w:val="left"/>
            </w:pPr>
            <w:r>
              <w:t>B3: Cho hành tây, tỏi, gừng băm nhỏ vào nồi và bắc lên bếp đun đến khi cà chua chín nhũn thì tắt bếp, để nguội bớt</w:t>
            </w:r>
          </w:p>
          <w:p w:rsidR="00283CA5" w:rsidRDefault="00283CA5" w:rsidP="00283CA5">
            <w:pPr>
              <w:tabs>
                <w:tab w:val="left" w:pos="7425"/>
              </w:tabs>
              <w:spacing w:after="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4229735</wp:posOffset>
                      </wp:positionH>
                      <wp:positionV relativeFrom="paragraph">
                        <wp:posOffset>116840</wp:posOffset>
                      </wp:positionV>
                      <wp:extent cx="3619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E41DAA" id="_x0000_t32" coordsize="21600,21600" o:spt="32" o:oned="t" path="m,l21600,21600e" filled="f">
                      <v:path arrowok="t" fillok="f" o:connecttype="none"/>
                      <o:lock v:ext="edit" shapetype="t"/>
                    </v:shapetype>
                    <v:shape id="Straight Arrow Connector 2" o:spid="_x0000_s1026" type="#_x0000_t32" style="position:absolute;margin-left:333.05pt;margin-top:9.2pt;width:2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t30wEAAP8DAAAOAAAAZHJzL2Uyb0RvYy54bWysU9uO0zAQfUfiHyy/07RFrKBqukJd4AVB&#10;xcIHeJ1xY8k3jYem/XvGTppFC0IC8TKJ7Tkz5xyPt7dn78QJMNsYWrlaLKWAoGNnw7GV376+f/Fa&#10;ikwqdMrFAK28QJa3u+fPtkPawDr20XWAgouEvBlSK3uitGmarHvwKi9igsCHJqJXxEs8Nh2qgat7&#10;16yXy5tmiNgljBpy5t278VDuan1jQNNnYzKQcK1kblQj1vhQYrPbqs0RVeqtnmiof2DhlQ3cdC51&#10;p0iJ72h/KeWtxpijoYWOvonGWA1VA6tZLZ+oue9VgqqFzclptin/v7L60+mAwnatXEsRlOcruidU&#10;9tiTeIsYB7GPIbCNEcW6uDWkvGHQPhxwWuV0wCL9bNCXL4sS5+rwZXYYziQ0b768Wb15xfegr0fN&#10;Iy5hpg8QvSg/rcwTjbn/qhqsTh8zcWcGXgGlqQslkrLuXegEXRILIbQqHB0U2pxeUppCfyRc/+ji&#10;YIR/AcM2MMWxTR1A2DsUJ8Wjo7SGQKu5EmcXmLHOzcBl5fdH4JRfoFCH82/AM6J2joFmsLch4u+6&#10;0/lK2Yz5VwdG3cWCh9hd6lVWa3jKqlfTiyhj/PO6wh/f7e4HAAAA//8DAFBLAwQUAAYACAAAACEA&#10;DUk5v9wAAAAJAQAADwAAAGRycy9kb3ducmV2LnhtbEyPwU7DMBBE70j8g7VI3KjTgEIJcSqERI8g&#10;Cge4ufHWjhqvo9hNAl/PIg7luDNPszPVevadGHGIbSAFy0UGAqkJpiWr4P3t6WoFIiZNRneBUMEX&#10;RljX52eVLk2Y6BXHbbKCQyiWWoFLqS+ljI1Dr+Mi9Ejs7cPgdeJzsNIMeuJw38k8ywrpdUv8weke&#10;Hx02h+3RK3ixH6PPadPK/d3n98Y+m4ObklKXF/PDPYiEczrB8Fufq0PNnXbhSCaKTkFRFEtG2Vjd&#10;gGDgNr9mYfcnyLqS/xfUPwAAAP//AwBQSwECLQAUAAYACAAAACEAtoM4kv4AAADhAQAAEwAAAAAA&#10;AAAAAAAAAAAAAAAAW0NvbnRlbnRfVHlwZXNdLnhtbFBLAQItABQABgAIAAAAIQA4/SH/1gAAAJQB&#10;AAALAAAAAAAAAAAAAAAAAC8BAABfcmVscy8ucmVsc1BLAQItABQABgAIAAAAIQBEp3t30wEAAP8D&#10;AAAOAAAAAAAAAAAAAAAAAC4CAABkcnMvZTJvRG9jLnhtbFBLAQItABQABgAIAAAAIQANSTm/3AAA&#10;AAkBAAAPAAAAAAAAAAAAAAAAAC0EAABkcnMvZG93bnJldi54bWxQSwUGAAAAAAQABADzAAAANgUA&#10;AAAA&#10;" strokecolor="#4472c4 [3204]" strokeweight=".5pt">
                      <v:stroke endarrow="block" joinstyle="miter"/>
                    </v:shape>
                  </w:pict>
                </mc:Fallback>
              </mc:AlternateContent>
            </w:r>
            <w:r>
              <w:t>B4: Xay hỗn hợp cà chua bằng máy xay sinh tố đến khi nhuyễn           cho tiếp bột ớt, bột năng vào xay thêm khoảng 1-2 phút cho đều.</w:t>
            </w:r>
          </w:p>
          <w:p w:rsidR="00283CA5" w:rsidRDefault="00283CA5" w:rsidP="00283CA5">
            <w:pPr>
              <w:tabs>
                <w:tab w:val="left" w:pos="7425"/>
              </w:tabs>
              <w:spacing w:after="0"/>
              <w:jc w:val="left"/>
            </w:pPr>
            <w:r>
              <w:rPr>
                <w:noProof/>
              </w:rPr>
              <mc:AlternateContent>
                <mc:Choice Requires="wps">
                  <w:drawing>
                    <wp:anchor distT="0" distB="0" distL="114300" distR="114300" simplePos="0" relativeHeight="251664384" behindDoc="0" locked="0" layoutInCell="1" allowOverlap="1" wp14:anchorId="33F1838F" wp14:editId="5350E4B5">
                      <wp:simplePos x="0" y="0"/>
                      <wp:positionH relativeFrom="column">
                        <wp:posOffset>1546225</wp:posOffset>
                      </wp:positionH>
                      <wp:positionV relativeFrom="paragraph">
                        <wp:posOffset>605790</wp:posOffset>
                      </wp:positionV>
                      <wp:extent cx="3619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D0FED3" id="Straight Arrow Connector 4" o:spid="_x0000_s1026" type="#_x0000_t32" style="position:absolute;margin-left:121.75pt;margin-top:47.7pt;width:2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dm0wEAAP8DAAAOAAAAZHJzL2Uyb0RvYy54bWysU9uO0zAQfUfiHyy/0zTLsoKq6Qp1gRcE&#10;1S58gNcZN5Z803ho2r9n7LRZBAgJxMsktufMnHM8Xt8evRMHwGxj6GS7WEoBQcfehn0nv355/+K1&#10;FJlU6JWLATp5gixvN8+frce0gqs4RNcDCi4S8mpMnRyI0qppsh7Aq7yICQIfmoheES9x3/SoRq7u&#10;XXO1XN40Y8Q+YdSQM+/eTYdyU+sbA5o+G5OBhOskc6MascbHEpvNWq32qNJg9ZmG+gcWXtnATedS&#10;d4qU+Ib2l1Leaow5Glro6JtojNVQNbCadvmTmodBJaha2JycZpvy/yurPx12KGzfyWspgvJ8RQ+E&#10;yu4HEm8R4yi2MQS2MaK4Lm6NKa8YtA07PK9y2mGRfjToy5dFiWN1+DQ7DEcSmjdf3rRvXvE96MtR&#10;84RLmOkDRC/KTyfzmcbcv60Gq8PHTNyZgRdAaepCiaSsexd6QafEQgitCnsHhTanl5Sm0J8I1z86&#10;OZjg92DYBqY4takDCFuH4qB4dJTWEKidK3F2gRnr3AxcVn5/BJ7zCxTqcP4NeEbUzjHQDPY2RPxd&#10;dzpeKJsp/+LApLtY8Bj7U73Kag1PWfXq/CLKGP+4rvCnd7v5DgAA//8DAFBLAwQUAAYACAAAACEA&#10;UHwWlN0AAAAJAQAADwAAAGRycy9kb3ducmV2LnhtbEyPwU7DMAyG70i8Q2Qkbiyh2xDrmk4IiR1B&#10;DA7sljVeWq1xqiZrC0+PEQc4+ven35+LzeRbMWAfm0AabmcKBFIVbENOw/vb0809iJgMWdMGQg2f&#10;GGFTXl4UJrdhpFccdskJLqGYGw11Sl0uZaxq9CbOQofEu2PovUk89k7a3oxc7luZKXUnvWmIL9Sm&#10;w8caq9Pu7DW8uI/BZ7Rt5HG1/9q6Z3uqx6T19dX0sAaRcEp/MPzoszqU7HQIZ7JRtBqyxXzJqIbV&#10;cgGCgblSHBx+A1kW8v8H5TcAAAD//wMAUEsBAi0AFAAGAAgAAAAhALaDOJL+AAAA4QEAABMAAAAA&#10;AAAAAAAAAAAAAAAAAFtDb250ZW50X1R5cGVzXS54bWxQSwECLQAUAAYACAAAACEAOP0h/9YAAACU&#10;AQAACwAAAAAAAAAAAAAAAAAvAQAAX3JlbHMvLnJlbHNQSwECLQAUAAYACAAAACEAkK03ZtMBAAD/&#10;AwAADgAAAAAAAAAAAAAAAAAuAgAAZHJzL2Uyb0RvYy54bWxQSwECLQAUAAYACAAAACEAUHwWlN0A&#10;AAAJAQAADwAAAAAAAAAAAAAAAAAtBAAAZHJzL2Rvd25yZXYueG1sUEsFBgAAAAAEAAQA8wAAADcF&#10;A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33F1838F" wp14:editId="5350E4B5">
                      <wp:simplePos x="0" y="0"/>
                      <wp:positionH relativeFrom="column">
                        <wp:posOffset>2736850</wp:posOffset>
                      </wp:positionH>
                      <wp:positionV relativeFrom="paragraph">
                        <wp:posOffset>359410</wp:posOffset>
                      </wp:positionV>
                      <wp:extent cx="3619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AF9AF" id="Straight Arrow Connector 3" o:spid="_x0000_s1026" type="#_x0000_t32" style="position:absolute;margin-left:215.5pt;margin-top:28.3pt;width:28.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bG0wEAAP8DAAAOAAAAZHJzL2Uyb0RvYy54bWysU9uO0zAQfUfiHyy/07RbsYKq6Qp1gRcE&#10;FQsf4HXGjSXfNB6a9u8ZO2kWAUIC8TKJ7Tkz5xyPt3dn78QJMNsYWrlaLKWAoGNnw7GVX7+8e/FK&#10;ikwqdMrFAK28QJZ3u+fPtkPawE3so+sABRcJeTOkVvZEadM0WffgVV7EBIEPTUSviJd4bDpUA1f3&#10;rrlZLm+bIWKXMGrImXfvx0O5q/WNAU2fjMlAwrWSuVGNWONjic1uqzZHVKm3eqKh/oGFVzZw07nU&#10;vSIlvqH9pZS3GmOOhhY6+iYaYzVUDaxmtfxJzUOvElQtbE5Os035/5XVH08HFLZr5VqKoDxf0QOh&#10;sseexBvEOIh9DIFtjCjWxa0h5Q2D9uGA0yqnAxbpZ4O+fFmUOFeHL7PDcCaheXN9u3r9ku9BX4+a&#10;J1zCTO8helF+WpknGnP/VTVYnT5k4s4MvAJKUxdKJGXd29AJuiQWQmhVODootDm9pDSF/ki4/tHF&#10;wQj/DIZtYIpjmzqAsHcoTopHR2kNgVZzJc4uMGOdm4HLyu+PwCm/QKEO59+AZ0TtHAPNYG9DxN91&#10;p/OVshnzrw6MuosFj7G71Kus1vCUVa+mF1HG+Md1hT+92913AAAA//8DAFBLAwQUAAYACAAAACEA&#10;ki8DMN0AAAAJAQAADwAAAGRycy9kb3ducmV2LnhtbEyPwU7DMBBE70j8g7VI3KjTUqIQ4lQIiR5B&#10;FA5wc+OtHTVeR7GbBL6eRRzguLOjmTfVZvadGHGIbSAFy0UGAqkJpiWr4O318aoAEZMmo7tAqOAT&#10;I2zq87NKlyZM9ILjLlnBIRRLrcCl1JdSxsah13EReiT+HcLgdeJzsNIMeuJw38lVluXS65a4weke&#10;Hxw2x93JK3i276Nf0baVh9uPr619Mkc3JaUuL+b7OxAJ5/Rnhh98RoeamfbhRCaKTsH6eslbkoKb&#10;PAfBhnVRsLD/FWRdyf8L6m8AAAD//wMAUEsBAi0AFAAGAAgAAAAhALaDOJL+AAAA4QEAABMAAAAA&#10;AAAAAAAAAAAAAAAAAFtDb250ZW50X1R5cGVzXS54bWxQSwECLQAUAAYACAAAACEAOP0h/9YAAACU&#10;AQAACwAAAAAAAAAAAAAAAAAvAQAAX3JlbHMvLnJlbHNQSwECLQAUAAYACAAAACEAXaY2xtMBAAD/&#10;AwAADgAAAAAAAAAAAAAAAAAuAgAAZHJzL2Uyb0RvYy54bWxQSwECLQAUAAYACAAAACEAki8DMN0A&#10;AAAJAQAADwAAAAAAAAAAAAAAAAAtBAAAZHJzL2Rvd25yZXYueG1sUEsFBgAAAAAEAAQA8wAAADcF&#10;AAAAAA==&#10;" strokecolor="#4472c4 [3204]" strokeweight=".5pt">
                      <v:stroke endarrow="block" joinstyle="miter"/>
                    </v:shape>
                  </w:pict>
                </mc:Fallback>
              </mc:AlternateContent>
            </w:r>
            <w:r>
              <w:t xml:space="preserve">B5. Lọc hỗn hợp đã được xay nhuyễn qua rây. Loại bỏ bã. Lấy hồn hợp đã lọc vào nồi cùng với đường muối và giấm trắng             đun nhỏ lửa, đều tay khoảng 30 phút, tắt bếp, để nguội </w:t>
            </w:r>
            <w:r>
              <w:rPr>
                <w:noProof/>
              </w:rPr>
              <w:t xml:space="preserve">           Cho vào lọ thuỷ tinh bảo quản và ăn dần           </w:t>
            </w:r>
          </w:p>
        </w:tc>
      </w:tr>
    </w:tbl>
    <w:p w:rsidR="00283CA5" w:rsidRDefault="00660F82" w:rsidP="008643E2">
      <w:pPr>
        <w:spacing w:after="0"/>
        <w:jc w:val="left"/>
      </w:pPr>
      <w:r>
        <w:t>* Quy trình làm dưa bao tử</w:t>
      </w:r>
    </w:p>
    <w:tbl>
      <w:tblPr>
        <w:tblStyle w:val="TableGrid"/>
        <w:tblW w:w="0" w:type="auto"/>
        <w:tblLook w:val="04A0" w:firstRow="1" w:lastRow="0" w:firstColumn="1" w:lastColumn="0" w:noHBand="0" w:noVBand="1"/>
      </w:tblPr>
      <w:tblGrid>
        <w:gridCol w:w="9062"/>
      </w:tblGrid>
      <w:tr w:rsidR="00660F82" w:rsidTr="00660F82">
        <w:tc>
          <w:tcPr>
            <w:tcW w:w="9062" w:type="dxa"/>
          </w:tcPr>
          <w:p w:rsidR="00660F82" w:rsidRDefault="00660F82" w:rsidP="008643E2">
            <w:pPr>
              <w:spacing w:after="0"/>
              <w:jc w:val="left"/>
            </w:pPr>
            <w:r>
              <w:rPr>
                <w:noProof/>
              </w:rPr>
              <w:lastRenderedPageBreak/>
              <w:drawing>
                <wp:inline distT="0" distB="0" distL="0" distR="0">
                  <wp:extent cx="5619750" cy="26993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ưa bao tử.PNG"/>
                          <pic:cNvPicPr/>
                        </pic:nvPicPr>
                        <pic:blipFill>
                          <a:blip r:embed="rId5">
                            <a:extLst>
                              <a:ext uri="{28A0092B-C50C-407E-A947-70E740481C1C}">
                                <a14:useLocalDpi xmlns:a14="http://schemas.microsoft.com/office/drawing/2010/main" val="0"/>
                              </a:ext>
                            </a:extLst>
                          </a:blip>
                          <a:stretch>
                            <a:fillRect/>
                          </a:stretch>
                        </pic:blipFill>
                        <pic:spPr>
                          <a:xfrm>
                            <a:off x="0" y="0"/>
                            <a:ext cx="5619750" cy="2699385"/>
                          </a:xfrm>
                          <a:prstGeom prst="rect">
                            <a:avLst/>
                          </a:prstGeom>
                        </pic:spPr>
                      </pic:pic>
                    </a:graphicData>
                  </a:graphic>
                </wp:inline>
              </w:drawing>
            </w:r>
          </w:p>
        </w:tc>
      </w:tr>
    </w:tbl>
    <w:p w:rsidR="00660F82" w:rsidRDefault="00660F82" w:rsidP="008643E2">
      <w:pPr>
        <w:spacing w:after="0"/>
        <w:jc w:val="left"/>
      </w:pPr>
      <w:r>
        <w:t>- Sản phẩm thu được: tương cà, dưa bao tử ngâm giấm</w:t>
      </w:r>
    </w:p>
    <w:p w:rsidR="00234A24" w:rsidRDefault="00234A24" w:rsidP="008643E2">
      <w:pPr>
        <w:spacing w:after="0"/>
        <w:jc w:val="left"/>
      </w:pPr>
      <w:r>
        <w:t xml:space="preserve">HS </w:t>
      </w:r>
      <w:r w:rsidR="005E70D3">
        <w:t>C</w:t>
      </w:r>
      <w:r>
        <w:t>ác nhóm nhận xét lẫn nhau</w:t>
      </w:r>
      <w:r w:rsidR="000C2AC8">
        <w:t xml:space="preserve"> theo bảng đánh giá sau:</w:t>
      </w:r>
    </w:p>
    <w:tbl>
      <w:tblPr>
        <w:tblStyle w:val="TableGrid"/>
        <w:tblW w:w="0" w:type="auto"/>
        <w:tblLook w:val="04A0" w:firstRow="1" w:lastRow="0" w:firstColumn="1" w:lastColumn="0" w:noHBand="0" w:noVBand="1"/>
      </w:tblPr>
      <w:tblGrid>
        <w:gridCol w:w="2689"/>
        <w:gridCol w:w="1841"/>
        <w:gridCol w:w="2266"/>
        <w:gridCol w:w="2266"/>
      </w:tblGrid>
      <w:tr w:rsidR="000C2AC8" w:rsidTr="000C2AC8">
        <w:tc>
          <w:tcPr>
            <w:tcW w:w="2689" w:type="dxa"/>
            <w:vMerge w:val="restart"/>
          </w:tcPr>
          <w:p w:rsidR="000C2AC8" w:rsidRDefault="000C2AC8" w:rsidP="008643E2">
            <w:pPr>
              <w:spacing w:after="0"/>
              <w:jc w:val="left"/>
            </w:pPr>
            <w:r>
              <w:t>Chỉ tiêu đánh giá</w:t>
            </w:r>
          </w:p>
        </w:tc>
        <w:tc>
          <w:tcPr>
            <w:tcW w:w="6373" w:type="dxa"/>
            <w:gridSpan w:val="3"/>
          </w:tcPr>
          <w:p w:rsidR="000C2AC8" w:rsidRDefault="000C2AC8" w:rsidP="000C2AC8">
            <w:pPr>
              <w:spacing w:after="0"/>
              <w:jc w:val="center"/>
            </w:pPr>
            <w:r>
              <w:t>Kết quả đánh giá</w:t>
            </w:r>
          </w:p>
        </w:tc>
      </w:tr>
      <w:tr w:rsidR="000C2AC8" w:rsidTr="000C2AC8">
        <w:tc>
          <w:tcPr>
            <w:tcW w:w="2689" w:type="dxa"/>
            <w:vMerge/>
          </w:tcPr>
          <w:p w:rsidR="000C2AC8" w:rsidRDefault="000C2AC8" w:rsidP="008643E2">
            <w:pPr>
              <w:spacing w:after="0"/>
              <w:jc w:val="left"/>
            </w:pPr>
          </w:p>
        </w:tc>
        <w:tc>
          <w:tcPr>
            <w:tcW w:w="1841" w:type="dxa"/>
          </w:tcPr>
          <w:p w:rsidR="000C2AC8" w:rsidRDefault="000C2AC8" w:rsidP="000C2AC8">
            <w:pPr>
              <w:spacing w:after="0"/>
              <w:jc w:val="center"/>
            </w:pPr>
            <w:r>
              <w:t>Tốt</w:t>
            </w:r>
          </w:p>
        </w:tc>
        <w:tc>
          <w:tcPr>
            <w:tcW w:w="2266" w:type="dxa"/>
          </w:tcPr>
          <w:p w:rsidR="000C2AC8" w:rsidRDefault="000C2AC8" w:rsidP="000C2AC8">
            <w:pPr>
              <w:spacing w:after="0"/>
              <w:jc w:val="center"/>
            </w:pPr>
            <w:r>
              <w:t>Đạt</w:t>
            </w:r>
          </w:p>
        </w:tc>
        <w:tc>
          <w:tcPr>
            <w:tcW w:w="2266" w:type="dxa"/>
          </w:tcPr>
          <w:p w:rsidR="000C2AC8" w:rsidRDefault="000C2AC8" w:rsidP="000C2AC8">
            <w:pPr>
              <w:spacing w:after="0"/>
              <w:jc w:val="center"/>
            </w:pPr>
            <w:r>
              <w:t>Không đạt</w:t>
            </w:r>
          </w:p>
        </w:tc>
      </w:tr>
      <w:tr w:rsidR="000C2AC8" w:rsidTr="000C2AC8">
        <w:tc>
          <w:tcPr>
            <w:tcW w:w="2689" w:type="dxa"/>
          </w:tcPr>
          <w:p w:rsidR="000C2AC8" w:rsidRDefault="000C2AC8" w:rsidP="008643E2">
            <w:pPr>
              <w:spacing w:after="0"/>
              <w:jc w:val="left"/>
            </w:pPr>
            <w:r>
              <w:t>Thực hiện quy trình</w:t>
            </w:r>
          </w:p>
        </w:tc>
        <w:tc>
          <w:tcPr>
            <w:tcW w:w="1841" w:type="dxa"/>
          </w:tcPr>
          <w:p w:rsidR="000C2AC8" w:rsidRDefault="000C2AC8" w:rsidP="008643E2">
            <w:pPr>
              <w:spacing w:after="0"/>
              <w:jc w:val="left"/>
            </w:pPr>
          </w:p>
        </w:tc>
        <w:tc>
          <w:tcPr>
            <w:tcW w:w="2266" w:type="dxa"/>
          </w:tcPr>
          <w:p w:rsidR="000C2AC8" w:rsidRDefault="000C2AC8" w:rsidP="008643E2">
            <w:pPr>
              <w:spacing w:after="0"/>
              <w:jc w:val="left"/>
            </w:pPr>
          </w:p>
        </w:tc>
        <w:tc>
          <w:tcPr>
            <w:tcW w:w="2266" w:type="dxa"/>
          </w:tcPr>
          <w:p w:rsidR="000C2AC8" w:rsidRDefault="000C2AC8" w:rsidP="008643E2">
            <w:pPr>
              <w:spacing w:after="0"/>
              <w:jc w:val="left"/>
            </w:pPr>
          </w:p>
        </w:tc>
      </w:tr>
      <w:tr w:rsidR="000C2AC8" w:rsidTr="000C2AC8">
        <w:tc>
          <w:tcPr>
            <w:tcW w:w="2689" w:type="dxa"/>
          </w:tcPr>
          <w:p w:rsidR="000C2AC8" w:rsidRDefault="000C2AC8" w:rsidP="008643E2">
            <w:pPr>
              <w:spacing w:after="0"/>
              <w:jc w:val="left"/>
            </w:pPr>
            <w:r>
              <w:t>Sản phẩm</w:t>
            </w:r>
          </w:p>
        </w:tc>
        <w:tc>
          <w:tcPr>
            <w:tcW w:w="1841" w:type="dxa"/>
          </w:tcPr>
          <w:p w:rsidR="000C2AC8" w:rsidRDefault="000C2AC8" w:rsidP="008643E2">
            <w:pPr>
              <w:spacing w:after="0"/>
              <w:jc w:val="left"/>
            </w:pPr>
          </w:p>
        </w:tc>
        <w:tc>
          <w:tcPr>
            <w:tcW w:w="2266" w:type="dxa"/>
          </w:tcPr>
          <w:p w:rsidR="000C2AC8" w:rsidRDefault="000C2AC8" w:rsidP="008643E2">
            <w:pPr>
              <w:spacing w:after="0"/>
              <w:jc w:val="left"/>
            </w:pPr>
          </w:p>
        </w:tc>
        <w:tc>
          <w:tcPr>
            <w:tcW w:w="2266" w:type="dxa"/>
          </w:tcPr>
          <w:p w:rsidR="000C2AC8" w:rsidRDefault="000C2AC8" w:rsidP="008643E2">
            <w:pPr>
              <w:spacing w:after="0"/>
              <w:jc w:val="left"/>
            </w:pPr>
          </w:p>
        </w:tc>
      </w:tr>
    </w:tbl>
    <w:p w:rsidR="00234A24" w:rsidRPr="00234A24" w:rsidRDefault="00234A24" w:rsidP="008643E2">
      <w:pPr>
        <w:spacing w:after="0"/>
        <w:jc w:val="left"/>
        <w:rPr>
          <w:i/>
          <w:u w:val="single"/>
        </w:rPr>
      </w:pPr>
      <w:r w:rsidRPr="00234A24">
        <w:rPr>
          <w:i/>
          <w:u w:val="single"/>
        </w:rPr>
        <w:t>B4, tổng kết, nhận xét</w:t>
      </w:r>
    </w:p>
    <w:p w:rsidR="00A240E3" w:rsidRPr="00A240E3" w:rsidRDefault="00A240E3" w:rsidP="008643E2">
      <w:pPr>
        <w:spacing w:after="0"/>
        <w:jc w:val="left"/>
      </w:pPr>
    </w:p>
    <w:sectPr w:rsidR="00A240E3" w:rsidRPr="00A240E3" w:rsidSect="004F719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4608"/>
    <w:multiLevelType w:val="hybridMultilevel"/>
    <w:tmpl w:val="1FE8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B653A"/>
    <w:multiLevelType w:val="hybridMultilevel"/>
    <w:tmpl w:val="8E1AFE60"/>
    <w:lvl w:ilvl="0" w:tplc="628C1A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9676E"/>
    <w:multiLevelType w:val="hybridMultilevel"/>
    <w:tmpl w:val="53149D4A"/>
    <w:lvl w:ilvl="0" w:tplc="6FAA47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3303D"/>
    <w:multiLevelType w:val="hybridMultilevel"/>
    <w:tmpl w:val="A53C63AE"/>
    <w:lvl w:ilvl="0" w:tplc="3B885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F4956"/>
    <w:multiLevelType w:val="hybridMultilevel"/>
    <w:tmpl w:val="1F1E093C"/>
    <w:lvl w:ilvl="0" w:tplc="518029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F1819"/>
    <w:multiLevelType w:val="hybridMultilevel"/>
    <w:tmpl w:val="9B76A0BC"/>
    <w:lvl w:ilvl="0" w:tplc="DD7452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C3925"/>
    <w:multiLevelType w:val="hybridMultilevel"/>
    <w:tmpl w:val="6D4C8832"/>
    <w:lvl w:ilvl="0" w:tplc="1A4E8B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D7FF3"/>
    <w:multiLevelType w:val="hybridMultilevel"/>
    <w:tmpl w:val="9946783E"/>
    <w:lvl w:ilvl="0" w:tplc="EBEA20B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9640ED"/>
    <w:multiLevelType w:val="hybridMultilevel"/>
    <w:tmpl w:val="E04EA1FA"/>
    <w:lvl w:ilvl="0" w:tplc="1070E70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B5498"/>
    <w:multiLevelType w:val="hybridMultilevel"/>
    <w:tmpl w:val="616608A8"/>
    <w:lvl w:ilvl="0" w:tplc="3B14F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34E25"/>
    <w:multiLevelType w:val="hybridMultilevel"/>
    <w:tmpl w:val="9F5AB500"/>
    <w:lvl w:ilvl="0" w:tplc="1A3A9D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3346E"/>
    <w:multiLevelType w:val="hybridMultilevel"/>
    <w:tmpl w:val="7B0CDFD0"/>
    <w:lvl w:ilvl="0" w:tplc="112891C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9C3A35"/>
    <w:multiLevelType w:val="hybridMultilevel"/>
    <w:tmpl w:val="FCD8AD92"/>
    <w:lvl w:ilvl="0" w:tplc="EF4CFB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3"/>
  </w:num>
  <w:num w:numId="5">
    <w:abstractNumId w:val="4"/>
  </w:num>
  <w:num w:numId="6">
    <w:abstractNumId w:val="1"/>
  </w:num>
  <w:num w:numId="7">
    <w:abstractNumId w:val="11"/>
  </w:num>
  <w:num w:numId="8">
    <w:abstractNumId w:val="6"/>
  </w:num>
  <w:num w:numId="9">
    <w:abstractNumId w:val="2"/>
  </w:num>
  <w:num w:numId="10">
    <w:abstractNumId w:val="0"/>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CB"/>
    <w:rsid w:val="000070F0"/>
    <w:rsid w:val="000130AF"/>
    <w:rsid w:val="000338BA"/>
    <w:rsid w:val="00033A52"/>
    <w:rsid w:val="00095172"/>
    <w:rsid w:val="000C2AC8"/>
    <w:rsid w:val="000F6C81"/>
    <w:rsid w:val="00110FA9"/>
    <w:rsid w:val="00175C94"/>
    <w:rsid w:val="001B226C"/>
    <w:rsid w:val="00234A24"/>
    <w:rsid w:val="00240954"/>
    <w:rsid w:val="00283CA5"/>
    <w:rsid w:val="002F5A8A"/>
    <w:rsid w:val="003D590A"/>
    <w:rsid w:val="004208E4"/>
    <w:rsid w:val="004D3600"/>
    <w:rsid w:val="004F7193"/>
    <w:rsid w:val="00537418"/>
    <w:rsid w:val="00557671"/>
    <w:rsid w:val="00593C58"/>
    <w:rsid w:val="005A0ECB"/>
    <w:rsid w:val="005E70D3"/>
    <w:rsid w:val="005F7082"/>
    <w:rsid w:val="006552D1"/>
    <w:rsid w:val="00660F82"/>
    <w:rsid w:val="006C0E50"/>
    <w:rsid w:val="006E1224"/>
    <w:rsid w:val="00705421"/>
    <w:rsid w:val="007325EC"/>
    <w:rsid w:val="007709EF"/>
    <w:rsid w:val="007C0E17"/>
    <w:rsid w:val="008643E2"/>
    <w:rsid w:val="00893858"/>
    <w:rsid w:val="00914FF1"/>
    <w:rsid w:val="00923C67"/>
    <w:rsid w:val="00935FE2"/>
    <w:rsid w:val="00A10C9E"/>
    <w:rsid w:val="00A240E3"/>
    <w:rsid w:val="00A51E06"/>
    <w:rsid w:val="00A61464"/>
    <w:rsid w:val="00A72FCF"/>
    <w:rsid w:val="00AD7A67"/>
    <w:rsid w:val="00BF6F71"/>
    <w:rsid w:val="00C107BD"/>
    <w:rsid w:val="00C52238"/>
    <w:rsid w:val="00C965A6"/>
    <w:rsid w:val="00D163AA"/>
    <w:rsid w:val="00D24767"/>
    <w:rsid w:val="00DB6182"/>
    <w:rsid w:val="00E348AD"/>
    <w:rsid w:val="00F23235"/>
    <w:rsid w:val="00F323D4"/>
    <w:rsid w:val="00F518AC"/>
    <w:rsid w:val="00F6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3C47-BDC3-40BF-A318-EBE1C37E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033A52"/>
    <w:pPr>
      <w:ind w:left="720"/>
      <w:contextualSpacing/>
    </w:pPr>
  </w:style>
  <w:style w:type="table" w:styleId="TableGrid">
    <w:name w:val="Table Grid"/>
    <w:basedOn w:val="TableNormal"/>
    <w:uiPriority w:val="39"/>
    <w:rsid w:val="00033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1836</Words>
  <Characters>10467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2022-08-16T14:01:00Z</dcterms:created>
  <dcterms:modified xsi:type="dcterms:W3CDTF">2022-08-16T14:01:00Z</dcterms:modified>
</cp:coreProperties>
</file>