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FD" w:rsidRDefault="003224FD" w:rsidP="003224FD">
      <w:pPr>
        <w:jc w:val="center"/>
        <w:rPr>
          <w:b/>
          <w:sz w:val="26"/>
          <w:szCs w:val="26"/>
        </w:rPr>
      </w:pPr>
      <w:r w:rsidRPr="00D32A6D">
        <w:rPr>
          <w:b/>
          <w:sz w:val="26"/>
          <w:szCs w:val="26"/>
        </w:rPr>
        <w:t xml:space="preserve">ĐỀ KIỂM TRA CUỐI KÌ </w:t>
      </w:r>
      <w:r>
        <w:rPr>
          <w:b/>
          <w:sz w:val="26"/>
          <w:szCs w:val="26"/>
          <w:lang w:val="vi-VN"/>
        </w:rPr>
        <w:t>2</w:t>
      </w:r>
      <w:r w:rsidRPr="00D32A6D">
        <w:rPr>
          <w:b/>
          <w:sz w:val="26"/>
          <w:szCs w:val="26"/>
        </w:rPr>
        <w:t xml:space="preserve"> NĂM HỌC 2022-2023</w:t>
      </w:r>
    </w:p>
    <w:p w:rsidR="003224FD" w:rsidRPr="00CB2992" w:rsidRDefault="003224FD" w:rsidP="003224FD">
      <w:pPr>
        <w:ind w:left="3969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MÔN: TOÁN</w:t>
      </w:r>
      <w:r>
        <w:rPr>
          <w:b/>
          <w:sz w:val="26"/>
          <w:szCs w:val="26"/>
          <w:lang w:val="vi-VN"/>
        </w:rPr>
        <w:br/>
        <w:t>LỚP: 11</w:t>
      </w:r>
      <w:r>
        <w:rPr>
          <w:b/>
          <w:sz w:val="26"/>
          <w:szCs w:val="26"/>
          <w:lang w:val="vi-VN"/>
        </w:rPr>
        <w:br/>
        <w:t>THỜI GIAN: 90 PHÚT</w:t>
      </w:r>
    </w:p>
    <w:p w:rsidR="003224FD" w:rsidRDefault="003224FD" w:rsidP="003224FD">
      <w:pPr>
        <w:rPr>
          <w:sz w:val="26"/>
          <w:szCs w:val="26"/>
        </w:rPr>
      </w:pPr>
      <w:r w:rsidRPr="00D32A6D">
        <w:rPr>
          <w:b/>
          <w:sz w:val="26"/>
          <w:szCs w:val="26"/>
        </w:rPr>
        <w:t>Câu 1:</w:t>
      </w:r>
      <w:r>
        <w:rPr>
          <w:sz w:val="26"/>
          <w:szCs w:val="26"/>
        </w:rPr>
        <w:t xml:space="preserve"> </w:t>
      </w:r>
      <w:r w:rsidRPr="00AE29E2">
        <w:rPr>
          <w:b/>
          <w:sz w:val="26"/>
          <w:szCs w:val="26"/>
        </w:rPr>
        <w:t>(2 điểm)</w:t>
      </w:r>
      <w:r>
        <w:rPr>
          <w:sz w:val="26"/>
          <w:szCs w:val="26"/>
        </w:rPr>
        <w:t xml:space="preserve"> Tính các giới hạn sau:</w:t>
      </w:r>
    </w:p>
    <w:p w:rsidR="003224FD" w:rsidRDefault="003224FD" w:rsidP="003224FD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D32A6D">
        <w:rPr>
          <w:position w:val="-24"/>
          <w:sz w:val="26"/>
          <w:szCs w:val="26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5pt;height:32.5pt" o:ole="">
            <v:imagedata r:id="rId5" o:title=""/>
          </v:shape>
          <o:OLEObject Type="Embed" ProgID="Equation.DSMT4" ShapeID="_x0000_i1025" DrawAspect="Content" ObjectID="_1743961467" r:id="rId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</w:t>
      </w:r>
      <w:r w:rsidRPr="00AE29E2">
        <w:rPr>
          <w:position w:val="-24"/>
          <w:sz w:val="26"/>
          <w:szCs w:val="26"/>
        </w:rPr>
        <w:object w:dxaOrig="2400" w:dyaOrig="700">
          <v:shape id="_x0000_i1026" type="#_x0000_t75" style="width:119.25pt;height:35.6pt" o:ole="">
            <v:imagedata r:id="rId7" o:title=""/>
          </v:shape>
          <o:OLEObject Type="Embed" ProgID="Equation.DSMT4" ShapeID="_x0000_i1026" DrawAspect="Content" ObjectID="_1743961468" r:id="rId8"/>
        </w:object>
      </w:r>
    </w:p>
    <w:p w:rsidR="003224FD" w:rsidRDefault="003224FD" w:rsidP="003224FD">
      <w:pPr>
        <w:rPr>
          <w:sz w:val="26"/>
          <w:szCs w:val="26"/>
          <w:lang w:val="vi-VN"/>
        </w:rPr>
      </w:pPr>
      <w:r w:rsidRPr="00AE29E2">
        <w:rPr>
          <w:b/>
          <w:sz w:val="26"/>
          <w:szCs w:val="26"/>
          <w:lang w:val="vi-VN"/>
        </w:rPr>
        <w:t>Câu 2: (1 điểm)</w:t>
      </w:r>
      <w:r>
        <w:rPr>
          <w:sz w:val="26"/>
          <w:szCs w:val="26"/>
          <w:lang w:val="vi-VN"/>
        </w:rPr>
        <w:t xml:space="preserve"> Xét tính liên tục của hàm số sau tại </w:t>
      </w:r>
      <w:r w:rsidRPr="00AE29E2">
        <w:rPr>
          <w:position w:val="-12"/>
          <w:sz w:val="26"/>
          <w:szCs w:val="26"/>
          <w:lang w:val="vi-VN"/>
        </w:rPr>
        <w:object w:dxaOrig="620" w:dyaOrig="360">
          <v:shape id="_x0000_i1027" type="#_x0000_t75" style="width:31.75pt;height:17.8pt" o:ole="">
            <v:imagedata r:id="rId9" o:title=""/>
          </v:shape>
          <o:OLEObject Type="Embed" ProgID="Equation.DSMT4" ShapeID="_x0000_i1027" DrawAspect="Content" ObjectID="_1743961469" r:id="rId10"/>
        </w:object>
      </w:r>
      <w:r>
        <w:rPr>
          <w:sz w:val="26"/>
          <w:szCs w:val="26"/>
          <w:lang w:val="vi-VN"/>
        </w:rPr>
        <w:t>:</w:t>
      </w:r>
    </w:p>
    <w:p w:rsidR="003224FD" w:rsidRDefault="003224FD" w:rsidP="003224FD">
      <w:pPr>
        <w:jc w:val="center"/>
        <w:rPr>
          <w:sz w:val="26"/>
          <w:szCs w:val="26"/>
          <w:lang w:val="vi-VN"/>
        </w:rPr>
      </w:pPr>
      <w:r w:rsidRPr="00A77574">
        <w:rPr>
          <w:position w:val="-48"/>
          <w:sz w:val="26"/>
          <w:szCs w:val="26"/>
          <w:lang w:val="vi-VN"/>
        </w:rPr>
        <w:object w:dxaOrig="3080" w:dyaOrig="1080">
          <v:shape id="_x0000_i1028" type="#_x0000_t75" style="width:154.85pt;height:54.2pt" o:ole="">
            <v:imagedata r:id="rId11" o:title=""/>
          </v:shape>
          <o:OLEObject Type="Embed" ProgID="Equation.DSMT4" ShapeID="_x0000_i1028" DrawAspect="Content" ObjectID="_1743961470" r:id="rId12"/>
        </w:object>
      </w:r>
    </w:p>
    <w:p w:rsidR="003224FD" w:rsidRDefault="003224FD" w:rsidP="003224FD">
      <w:pPr>
        <w:rPr>
          <w:sz w:val="26"/>
          <w:szCs w:val="26"/>
          <w:lang w:val="vi-VN"/>
        </w:rPr>
      </w:pPr>
      <w:r w:rsidRPr="00516B25">
        <w:rPr>
          <w:b/>
          <w:sz w:val="26"/>
          <w:szCs w:val="26"/>
          <w:lang w:val="vi-VN"/>
        </w:rPr>
        <w:t>Câu 3: (2 điểm)</w:t>
      </w:r>
      <w:r>
        <w:rPr>
          <w:sz w:val="26"/>
          <w:szCs w:val="26"/>
          <w:lang w:val="vi-VN"/>
        </w:rPr>
        <w:t xml:space="preserve"> Tính đạo hàm của các hàm số sau:</w:t>
      </w:r>
    </w:p>
    <w:p w:rsidR="003224FD" w:rsidRDefault="003224FD" w:rsidP="003224FD">
      <w:pPr>
        <w:ind w:firstLine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a) </w:t>
      </w:r>
      <w:r w:rsidRPr="00516B25">
        <w:rPr>
          <w:position w:val="-24"/>
          <w:sz w:val="26"/>
          <w:szCs w:val="26"/>
          <w:lang w:val="vi-VN"/>
        </w:rPr>
        <w:object w:dxaOrig="2380" w:dyaOrig="660">
          <v:shape id="_x0000_i1029" type="#_x0000_t75" style="width:119.25pt;height:32.5pt" o:ole="">
            <v:imagedata r:id="rId13" o:title=""/>
          </v:shape>
          <o:OLEObject Type="Embed" ProgID="Equation.DSMT4" ShapeID="_x0000_i1029" DrawAspect="Content" ObjectID="_1743961471" r:id="rId14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b) </w:t>
      </w:r>
      <w:r w:rsidRPr="00065AE6">
        <w:rPr>
          <w:position w:val="-24"/>
          <w:sz w:val="26"/>
          <w:szCs w:val="26"/>
          <w:lang w:val="vi-VN"/>
        </w:rPr>
        <w:object w:dxaOrig="1060" w:dyaOrig="620">
          <v:shape id="_x0000_i1030" type="#_x0000_t75" style="width:52.65pt;height:31.75pt" o:ole="">
            <v:imagedata r:id="rId15" o:title=""/>
          </v:shape>
          <o:OLEObject Type="Embed" ProgID="Equation.DSMT4" ShapeID="_x0000_i1030" DrawAspect="Content" ObjectID="_1743961472" r:id="rId16"/>
        </w:object>
      </w:r>
    </w:p>
    <w:p w:rsidR="003224FD" w:rsidRDefault="003224FD" w:rsidP="003224FD">
      <w:pPr>
        <w:ind w:firstLine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c) </w:t>
      </w:r>
      <w:r w:rsidRPr="00065AE6">
        <w:rPr>
          <w:position w:val="-10"/>
          <w:sz w:val="26"/>
          <w:szCs w:val="26"/>
          <w:lang w:val="vi-VN"/>
        </w:rPr>
        <w:object w:dxaOrig="1760" w:dyaOrig="420">
          <v:shape id="_x0000_i1031" type="#_x0000_t75" style="width:87.5pt;height:20.9pt" o:ole="">
            <v:imagedata r:id="rId17" o:title=""/>
          </v:shape>
          <o:OLEObject Type="Embed" ProgID="Equation.DSMT4" ShapeID="_x0000_i1031" DrawAspect="Content" ObjectID="_1743961473" r:id="rId18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d) </w:t>
      </w:r>
      <w:r w:rsidRPr="00065AE6">
        <w:rPr>
          <w:position w:val="-16"/>
          <w:sz w:val="26"/>
          <w:szCs w:val="26"/>
          <w:lang w:val="vi-VN"/>
        </w:rPr>
        <w:object w:dxaOrig="2520" w:dyaOrig="440">
          <v:shape id="_x0000_i1032" type="#_x0000_t75" style="width:126.95pt;height:21.7pt" o:ole="">
            <v:imagedata r:id="rId19" o:title=""/>
          </v:shape>
          <o:OLEObject Type="Embed" ProgID="Equation.DSMT4" ShapeID="_x0000_i1032" DrawAspect="Content" ObjectID="_1743961474" r:id="rId20"/>
        </w:object>
      </w:r>
    </w:p>
    <w:p w:rsidR="003224FD" w:rsidRDefault="003224FD" w:rsidP="003224FD">
      <w:pPr>
        <w:rPr>
          <w:sz w:val="26"/>
          <w:szCs w:val="26"/>
          <w:lang w:val="vi-VN"/>
        </w:rPr>
      </w:pPr>
      <w:r w:rsidRPr="00065AE6">
        <w:rPr>
          <w:b/>
          <w:sz w:val="26"/>
          <w:szCs w:val="26"/>
          <w:lang w:val="vi-VN"/>
        </w:rPr>
        <w:t>Câu 4: (</w:t>
      </w:r>
      <w:r>
        <w:rPr>
          <w:b/>
          <w:sz w:val="26"/>
          <w:szCs w:val="26"/>
          <w:lang w:val="vi-VN"/>
        </w:rPr>
        <w:t>1</w:t>
      </w:r>
      <w:r w:rsidRPr="00065AE6">
        <w:rPr>
          <w:b/>
          <w:sz w:val="26"/>
          <w:szCs w:val="26"/>
          <w:lang w:val="vi-VN"/>
        </w:rPr>
        <w:t xml:space="preserve"> điểm)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Viết phương trình tiếp tuyến của đồ thị hàm số </w:t>
      </w:r>
      <w:r w:rsidRPr="00065AE6">
        <w:rPr>
          <w:position w:val="-10"/>
          <w:sz w:val="26"/>
          <w:szCs w:val="26"/>
          <w:lang w:val="vi-VN"/>
        </w:rPr>
        <w:object w:dxaOrig="1560" w:dyaOrig="360">
          <v:shape id="_x0000_i1033" type="#_x0000_t75" style="width:78.2pt;height:17.8pt" o:ole="">
            <v:imagedata r:id="rId21" o:title=""/>
          </v:shape>
          <o:OLEObject Type="Embed" ProgID="Equation.DSMT4" ShapeID="_x0000_i1033" DrawAspect="Content" ObjectID="_1743961475" r:id="rId22"/>
        </w:object>
      </w:r>
      <w:r>
        <w:rPr>
          <w:sz w:val="26"/>
          <w:szCs w:val="26"/>
          <w:lang w:val="vi-VN"/>
        </w:rPr>
        <w:t xml:space="preserve"> tại điểm có hoành độ là 1.</w:t>
      </w:r>
    </w:p>
    <w:p w:rsidR="003224FD" w:rsidRDefault="003224FD" w:rsidP="003224FD">
      <w:pPr>
        <w:rPr>
          <w:sz w:val="26"/>
          <w:szCs w:val="26"/>
          <w:lang w:val="vi-VN"/>
        </w:rPr>
      </w:pPr>
      <w:r w:rsidRPr="00F3741C">
        <w:rPr>
          <w:b/>
          <w:sz w:val="26"/>
          <w:szCs w:val="26"/>
          <w:lang w:val="vi-VN"/>
        </w:rPr>
        <w:t xml:space="preserve">Câu 5: (1 điểm) </w:t>
      </w:r>
      <w:r>
        <w:rPr>
          <w:sz w:val="26"/>
          <w:szCs w:val="26"/>
          <w:lang w:val="vi-VN"/>
        </w:rPr>
        <w:t xml:space="preserve">Cho hàm số </w:t>
      </w:r>
      <w:r w:rsidRPr="00F3741C">
        <w:rPr>
          <w:position w:val="-24"/>
          <w:sz w:val="26"/>
          <w:szCs w:val="26"/>
          <w:lang w:val="vi-VN"/>
        </w:rPr>
        <w:object w:dxaOrig="1060" w:dyaOrig="620">
          <v:shape id="_x0000_i1034" type="#_x0000_t75" style="width:53.4pt;height:31.75pt" o:ole="">
            <v:imagedata r:id="rId23" o:title=""/>
          </v:shape>
          <o:OLEObject Type="Embed" ProgID="Equation.DSMT4" ShapeID="_x0000_i1034" DrawAspect="Content" ObjectID="_1743961476" r:id="rId24"/>
        </w:object>
      </w:r>
      <w:r>
        <w:rPr>
          <w:sz w:val="26"/>
          <w:szCs w:val="26"/>
          <w:lang w:val="vi-VN"/>
        </w:rPr>
        <w:t xml:space="preserve"> có đồ thị </w:t>
      </w:r>
      <w:r w:rsidRPr="00F3741C">
        <w:rPr>
          <w:position w:val="-14"/>
          <w:sz w:val="26"/>
          <w:szCs w:val="26"/>
          <w:lang w:val="vi-VN"/>
        </w:rPr>
        <w:object w:dxaOrig="420" w:dyaOrig="400">
          <v:shape id="_x0000_i1035" type="#_x0000_t75" style="width:20.9pt;height:20.15pt" o:ole="">
            <v:imagedata r:id="rId25" o:title=""/>
          </v:shape>
          <o:OLEObject Type="Embed" ProgID="Equation.DSMT4" ShapeID="_x0000_i1035" DrawAspect="Content" ObjectID="_1743961477" r:id="rId26"/>
        </w:object>
      </w:r>
      <w:r>
        <w:rPr>
          <w:sz w:val="26"/>
          <w:szCs w:val="26"/>
          <w:lang w:val="vi-VN"/>
        </w:rPr>
        <w:t xml:space="preserve">. Viết phương trình tiếp tuyến của đồ thị </w:t>
      </w:r>
      <w:r w:rsidRPr="00F3741C">
        <w:rPr>
          <w:position w:val="-14"/>
          <w:sz w:val="26"/>
          <w:szCs w:val="26"/>
          <w:lang w:val="vi-VN"/>
        </w:rPr>
        <w:object w:dxaOrig="420" w:dyaOrig="400">
          <v:shape id="_x0000_i1036" type="#_x0000_t75" style="width:20.9pt;height:20.15pt" o:ole="">
            <v:imagedata r:id="rId27" o:title=""/>
          </v:shape>
          <o:OLEObject Type="Embed" ProgID="Equation.DSMT4" ShapeID="_x0000_i1036" DrawAspect="Content" ObjectID="_1743961478" r:id="rId28"/>
        </w:object>
      </w:r>
      <w:r>
        <w:rPr>
          <w:sz w:val="26"/>
          <w:szCs w:val="26"/>
          <w:lang w:val="vi-VN"/>
        </w:rPr>
        <w:t xml:space="preserve"> biết tiếp tuyến song song với đường thẳng </w:t>
      </w:r>
      <w:r w:rsidRPr="006876AB">
        <w:rPr>
          <w:position w:val="-24"/>
          <w:sz w:val="26"/>
          <w:szCs w:val="26"/>
          <w:lang w:val="vi-VN"/>
        </w:rPr>
        <w:object w:dxaOrig="1560" w:dyaOrig="620">
          <v:shape id="_x0000_i1037" type="#_x0000_t75" style="width:77.4pt;height:31.75pt" o:ole="">
            <v:imagedata r:id="rId29" o:title=""/>
          </v:shape>
          <o:OLEObject Type="Embed" ProgID="Equation.DSMT4" ShapeID="_x0000_i1037" DrawAspect="Content" ObjectID="_1743961479" r:id="rId30"/>
        </w:object>
      </w:r>
      <w:r>
        <w:rPr>
          <w:sz w:val="26"/>
          <w:szCs w:val="26"/>
          <w:lang w:val="vi-VN"/>
        </w:rPr>
        <w:t>.</w:t>
      </w:r>
    </w:p>
    <w:p w:rsidR="003224FD" w:rsidRDefault="003224FD" w:rsidP="003224FD">
      <w:pPr>
        <w:rPr>
          <w:sz w:val="26"/>
          <w:szCs w:val="26"/>
          <w:lang w:val="vi-VN"/>
        </w:rPr>
      </w:pPr>
      <w:r w:rsidRPr="00F3741C">
        <w:rPr>
          <w:b/>
          <w:sz w:val="26"/>
          <w:szCs w:val="26"/>
          <w:lang w:val="vi-VN"/>
        </w:rPr>
        <w:t>Câu 6: (3 điểm)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Cho hình chóp </w:t>
      </w:r>
      <w:r w:rsidRPr="00F3741C">
        <w:rPr>
          <w:position w:val="-6"/>
          <w:sz w:val="26"/>
          <w:szCs w:val="26"/>
          <w:lang w:val="vi-VN"/>
        </w:rPr>
        <w:object w:dxaOrig="920" w:dyaOrig="279">
          <v:shape id="_x0000_i1038" type="#_x0000_t75" style="width:46.45pt;height:13.95pt" o:ole="">
            <v:imagedata r:id="rId31" o:title=""/>
          </v:shape>
          <o:OLEObject Type="Embed" ProgID="Equation.DSMT4" ShapeID="_x0000_i1038" DrawAspect="Content" ObjectID="_1743961480" r:id="rId32"/>
        </w:object>
      </w:r>
      <w:r>
        <w:rPr>
          <w:sz w:val="26"/>
          <w:szCs w:val="26"/>
          <w:lang w:val="vi-VN"/>
        </w:rPr>
        <w:t xml:space="preserve">có đáy </w:t>
      </w:r>
      <w:r w:rsidRPr="00F3741C">
        <w:rPr>
          <w:position w:val="-6"/>
          <w:sz w:val="26"/>
          <w:szCs w:val="26"/>
          <w:lang w:val="vi-VN"/>
        </w:rPr>
        <w:object w:dxaOrig="720" w:dyaOrig="279">
          <v:shape id="_x0000_i1039" type="#_x0000_t75" style="width:36.4pt;height:13.95pt" o:ole="">
            <v:imagedata r:id="rId33" o:title=""/>
          </v:shape>
          <o:OLEObject Type="Embed" ProgID="Equation.DSMT4" ShapeID="_x0000_i1039" DrawAspect="Content" ObjectID="_1743961481" r:id="rId34"/>
        </w:object>
      </w:r>
      <w:r>
        <w:rPr>
          <w:sz w:val="26"/>
          <w:szCs w:val="26"/>
          <w:lang w:val="vi-VN"/>
        </w:rPr>
        <w:t xml:space="preserve"> là hình </w:t>
      </w:r>
      <w:r>
        <w:rPr>
          <w:sz w:val="26"/>
          <w:szCs w:val="26"/>
        </w:rPr>
        <w:t>vuông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cạnh </w:t>
      </w:r>
      <w:r w:rsidRPr="00530D79">
        <w:rPr>
          <w:position w:val="-6"/>
          <w:sz w:val="26"/>
          <w:szCs w:val="26"/>
          <w:lang w:val="vi-VN"/>
        </w:rPr>
        <w:object w:dxaOrig="200" w:dyaOrig="220">
          <v:shape id="_x0000_i1040" type="#_x0000_t75" style="width:10.05pt;height:11.6pt" o:ole="">
            <v:imagedata r:id="rId35" o:title=""/>
          </v:shape>
          <o:OLEObject Type="Embed" ProgID="Equation.DSMT4" ShapeID="_x0000_i1040" DrawAspect="Content" ObjectID="_1743961482" r:id="rId36"/>
        </w:object>
      </w:r>
      <w:r>
        <w:rPr>
          <w:sz w:val="26"/>
          <w:szCs w:val="26"/>
          <w:lang w:val="vi-VN"/>
        </w:rPr>
        <w:t xml:space="preserve">, </w:t>
      </w:r>
      <w:r w:rsidRPr="00530D79">
        <w:rPr>
          <w:position w:val="-8"/>
          <w:sz w:val="26"/>
          <w:szCs w:val="26"/>
          <w:lang w:val="vi-VN"/>
        </w:rPr>
        <w:object w:dxaOrig="999" w:dyaOrig="360">
          <v:shape id="_x0000_i1041" type="#_x0000_t75" style="width:50.3pt;height:17.8pt" o:ole="">
            <v:imagedata r:id="rId37" o:title=""/>
          </v:shape>
          <o:OLEObject Type="Embed" ProgID="Equation.DSMT4" ShapeID="_x0000_i1041" DrawAspect="Content" ObjectID="_1743961483" r:id="rId38"/>
        </w:object>
      </w:r>
      <w:r>
        <w:rPr>
          <w:sz w:val="26"/>
          <w:szCs w:val="26"/>
          <w:lang w:val="vi-VN"/>
        </w:rPr>
        <w:t xml:space="preserve"> và </w:t>
      </w:r>
      <w:r w:rsidRPr="00530D79">
        <w:rPr>
          <w:position w:val="-6"/>
          <w:sz w:val="26"/>
          <w:szCs w:val="26"/>
          <w:lang w:val="vi-VN"/>
        </w:rPr>
        <w:object w:dxaOrig="340" w:dyaOrig="279">
          <v:shape id="_x0000_i1042" type="#_x0000_t75" style="width:17.05pt;height:13.95pt" o:ole="">
            <v:imagedata r:id="rId39" o:title=""/>
          </v:shape>
          <o:OLEObject Type="Embed" ProgID="Equation.DSMT4" ShapeID="_x0000_i1042" DrawAspect="Content" ObjectID="_1743961484" r:id="rId40"/>
        </w:object>
      </w:r>
      <w:r>
        <w:rPr>
          <w:sz w:val="26"/>
          <w:szCs w:val="26"/>
          <w:lang w:val="vi-VN"/>
        </w:rPr>
        <w:t xml:space="preserve"> vuông góc với đáy.</w:t>
      </w:r>
    </w:p>
    <w:p w:rsidR="003224FD" w:rsidRDefault="003224FD" w:rsidP="003224FD">
      <w:pPr>
        <w:ind w:left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a) Chứng minh: </w:t>
      </w:r>
      <w:r w:rsidRPr="009369AE">
        <w:rPr>
          <w:position w:val="-14"/>
          <w:sz w:val="26"/>
          <w:szCs w:val="26"/>
          <w:lang w:val="vi-VN"/>
        </w:rPr>
        <w:object w:dxaOrig="1280" w:dyaOrig="400">
          <v:shape id="_x0000_i1043" type="#_x0000_t75" style="width:63.5pt;height:20.15pt" o:ole="">
            <v:imagedata r:id="rId41" o:title=""/>
          </v:shape>
          <o:OLEObject Type="Embed" ProgID="Equation.DSMT4" ShapeID="_x0000_i1043" DrawAspect="Content" ObjectID="_1743961485" r:id="rId42"/>
        </w:object>
      </w:r>
    </w:p>
    <w:p w:rsidR="003224FD" w:rsidRDefault="003224FD" w:rsidP="003224FD">
      <w:pPr>
        <w:ind w:left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b) Chứng minh </w:t>
      </w:r>
      <w:r w:rsidRPr="001674E2">
        <w:rPr>
          <w:position w:val="-14"/>
          <w:sz w:val="26"/>
          <w:szCs w:val="26"/>
          <w:lang w:val="vi-VN"/>
        </w:rPr>
        <w:object w:dxaOrig="1600" w:dyaOrig="400">
          <v:shape id="_x0000_i1044" type="#_x0000_t75" style="width:80.5pt;height:20.15pt" o:ole="">
            <v:imagedata r:id="rId43" o:title=""/>
          </v:shape>
          <o:OLEObject Type="Embed" ProgID="Equation.DSMT4" ShapeID="_x0000_i1044" DrawAspect="Content" ObjectID="_1743961486" r:id="rId44"/>
        </w:object>
      </w:r>
      <w:r>
        <w:rPr>
          <w:sz w:val="26"/>
          <w:szCs w:val="26"/>
          <w:lang w:val="vi-VN"/>
        </w:rPr>
        <w:t>.</w:t>
      </w:r>
    </w:p>
    <w:p w:rsidR="003224FD" w:rsidRDefault="003224FD" w:rsidP="003224FD">
      <w:pPr>
        <w:ind w:left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c) Tính góc tạo bởi </w:t>
      </w:r>
      <w:r w:rsidRPr="009369AE">
        <w:rPr>
          <w:position w:val="-6"/>
          <w:sz w:val="26"/>
          <w:szCs w:val="26"/>
          <w:lang w:val="vi-VN"/>
        </w:rPr>
        <w:object w:dxaOrig="380" w:dyaOrig="279">
          <v:shape id="_x0000_i1045" type="#_x0000_t75" style="width:18.6pt;height:13.95pt" o:ole="">
            <v:imagedata r:id="rId45" o:title=""/>
          </v:shape>
          <o:OLEObject Type="Embed" ProgID="Equation.DSMT4" ShapeID="_x0000_i1045" DrawAspect="Content" ObjectID="_1743961487" r:id="rId46"/>
        </w:object>
      </w:r>
      <w:r>
        <w:rPr>
          <w:sz w:val="26"/>
          <w:szCs w:val="26"/>
          <w:lang w:val="vi-VN"/>
        </w:rPr>
        <w:t xml:space="preserve"> và </w:t>
      </w:r>
      <w:r w:rsidRPr="009369AE">
        <w:rPr>
          <w:position w:val="-14"/>
          <w:sz w:val="26"/>
          <w:szCs w:val="26"/>
          <w:lang w:val="vi-VN"/>
        </w:rPr>
        <w:object w:dxaOrig="920" w:dyaOrig="400">
          <v:shape id="_x0000_i1046" type="#_x0000_t75" style="width:46.45pt;height:20.15pt" o:ole="">
            <v:imagedata r:id="rId47" o:title=""/>
          </v:shape>
          <o:OLEObject Type="Embed" ProgID="Equation.DSMT4" ShapeID="_x0000_i1046" DrawAspect="Content" ObjectID="_1743961488" r:id="rId48"/>
        </w:object>
      </w:r>
      <w:r>
        <w:rPr>
          <w:sz w:val="26"/>
          <w:szCs w:val="26"/>
          <w:lang w:val="vi-VN"/>
        </w:rPr>
        <w:t>.</w:t>
      </w:r>
    </w:p>
    <w:p w:rsidR="003224FD" w:rsidRPr="00F3741C" w:rsidRDefault="003224FD" w:rsidP="003224FD">
      <w:pPr>
        <w:ind w:left="851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d) Tính khoảng cách từ điểm </w:t>
      </w:r>
      <w:r w:rsidRPr="004A2F87">
        <w:rPr>
          <w:position w:val="-4"/>
          <w:sz w:val="26"/>
          <w:szCs w:val="26"/>
          <w:lang w:val="vi-VN"/>
        </w:rPr>
        <w:object w:dxaOrig="240" w:dyaOrig="260">
          <v:shape id="_x0000_i1047" type="#_x0000_t75" style="width:11.6pt;height:13.15pt" o:ole="">
            <v:imagedata r:id="rId49" o:title=""/>
          </v:shape>
          <o:OLEObject Type="Embed" ProgID="Equation.DSMT4" ShapeID="_x0000_i1047" DrawAspect="Content" ObjectID="_1743961489" r:id="rId50"/>
        </w:object>
      </w:r>
      <w:r>
        <w:rPr>
          <w:sz w:val="26"/>
          <w:szCs w:val="26"/>
          <w:lang w:val="vi-VN"/>
        </w:rPr>
        <w:t xml:space="preserve"> đến mặt phẳng </w:t>
      </w:r>
      <w:r w:rsidRPr="004A2F87">
        <w:rPr>
          <w:position w:val="-14"/>
          <w:sz w:val="26"/>
          <w:szCs w:val="26"/>
          <w:lang w:val="vi-VN"/>
        </w:rPr>
        <w:object w:dxaOrig="700" w:dyaOrig="400">
          <v:shape id="_x0000_i1048" type="#_x0000_t75" style="width:34.85pt;height:20.15pt" o:ole="">
            <v:imagedata r:id="rId51" o:title=""/>
          </v:shape>
          <o:OLEObject Type="Embed" ProgID="Equation.DSMT4" ShapeID="_x0000_i1048" DrawAspect="Content" ObjectID="_1743961490" r:id="rId52"/>
        </w:object>
      </w:r>
      <w:r>
        <w:rPr>
          <w:sz w:val="26"/>
          <w:szCs w:val="26"/>
          <w:lang w:val="vi-VN"/>
        </w:rPr>
        <w:t>.</w:t>
      </w:r>
    </w:p>
    <w:p w:rsidR="003224FD" w:rsidRDefault="003224FD" w:rsidP="003224FD">
      <w:pPr>
        <w:jc w:val="center"/>
        <w:rPr>
          <w:b/>
          <w:sz w:val="26"/>
          <w:szCs w:val="26"/>
        </w:rPr>
      </w:pPr>
    </w:p>
    <w:p w:rsidR="003224FD" w:rsidRDefault="003224FD" w:rsidP="003224FD">
      <w:pPr>
        <w:jc w:val="center"/>
        <w:rPr>
          <w:b/>
          <w:sz w:val="26"/>
          <w:szCs w:val="26"/>
        </w:rPr>
      </w:pPr>
    </w:p>
    <w:p w:rsidR="003224FD" w:rsidRDefault="003224FD" w:rsidP="003224FD">
      <w:pPr>
        <w:jc w:val="center"/>
        <w:rPr>
          <w:b/>
          <w:sz w:val="26"/>
          <w:szCs w:val="26"/>
        </w:rPr>
      </w:pPr>
    </w:p>
    <w:p w:rsidR="003224FD" w:rsidRDefault="003224FD" w:rsidP="003224FD">
      <w:pPr>
        <w:jc w:val="center"/>
        <w:rPr>
          <w:b/>
          <w:sz w:val="26"/>
          <w:szCs w:val="26"/>
        </w:rPr>
      </w:pPr>
    </w:p>
    <w:p w:rsidR="003224FD" w:rsidRPr="00CB2992" w:rsidRDefault="003224FD" w:rsidP="003224FD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ĐÁP ÁN </w:t>
      </w:r>
      <w:r w:rsidRPr="00D32A6D">
        <w:rPr>
          <w:b/>
          <w:sz w:val="26"/>
          <w:szCs w:val="26"/>
        </w:rPr>
        <w:t xml:space="preserve">KIỂM TRA CUỐI KÌ </w:t>
      </w:r>
      <w:r>
        <w:rPr>
          <w:b/>
          <w:sz w:val="26"/>
          <w:szCs w:val="26"/>
          <w:lang w:val="vi-VN"/>
        </w:rPr>
        <w:t>2</w:t>
      </w:r>
      <w:r w:rsidRPr="00D32A6D">
        <w:rPr>
          <w:b/>
          <w:sz w:val="26"/>
          <w:szCs w:val="26"/>
        </w:rPr>
        <w:t xml:space="preserve"> NĂM HỌC 2022-2023</w:t>
      </w:r>
      <w:r>
        <w:rPr>
          <w:b/>
          <w:sz w:val="26"/>
          <w:szCs w:val="26"/>
          <w:lang w:val="vi-VN"/>
        </w:rPr>
        <w:t xml:space="preserve"> MÔN TOÁN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524"/>
      </w:tblGrid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 w:rsidRPr="004D277B">
              <w:rPr>
                <w:b/>
                <w:lang w:val="vi-VN"/>
              </w:rPr>
              <w:t>CÂU</w:t>
            </w:r>
          </w:p>
        </w:tc>
        <w:tc>
          <w:tcPr>
            <w:tcW w:w="7938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 w:rsidRPr="004D277B">
              <w:rPr>
                <w:b/>
                <w:lang w:val="vi-VN"/>
              </w:rPr>
              <w:t>ĐÁP ÁN</w:t>
            </w:r>
          </w:p>
        </w:tc>
        <w:tc>
          <w:tcPr>
            <w:tcW w:w="1524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 w:rsidRPr="004D277B">
              <w:rPr>
                <w:b/>
                <w:lang w:val="vi-VN"/>
              </w:rPr>
              <w:t>ĐIỂM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 w:rsidRPr="004D277B">
              <w:rPr>
                <w:b/>
                <w:lang w:val="vi-VN"/>
              </w:rPr>
              <w:t>1</w:t>
            </w:r>
          </w:p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 w:rsidRPr="004D277B">
              <w:rPr>
                <w:position w:val="-140"/>
                <w:lang w:val="vi-VN"/>
              </w:rPr>
              <w:object w:dxaOrig="2620" w:dyaOrig="2920">
                <v:shape id="_x0000_i1049" type="#_x0000_t75" style="width:131.6pt;height:146.3pt" o:ole="">
                  <v:imagedata r:id="rId53" o:title=""/>
                </v:shape>
                <o:OLEObject Type="Embed" ProgID="Equation.DSMT4" ShapeID="_x0000_i1049" DrawAspect="Content" ObjectID="_1743961491" r:id="rId54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rPr>
                <w:b/>
                <w:lang w:val="vi-VN"/>
              </w:rPr>
            </w:pP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 w:rsidRPr="000F1A00">
              <w:rPr>
                <w:position w:val="-234"/>
                <w:lang w:val="vi-VN"/>
              </w:rPr>
              <w:object w:dxaOrig="2720" w:dyaOrig="4880">
                <v:shape id="_x0000_i1050" type="#_x0000_t75" style="width:135.5pt;height:243.85pt" o:ole="">
                  <v:imagedata r:id="rId55" o:title=""/>
                </v:shape>
                <o:OLEObject Type="Embed" ProgID="Equation.DSMT4" ShapeID="_x0000_i1050" DrawAspect="Content" ObjectID="_1743961492" r:id="rId56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TXĐ: </w:t>
            </w:r>
            <w:r w:rsidRPr="000F1A00">
              <w:rPr>
                <w:position w:val="-4"/>
                <w:lang w:val="vi-VN"/>
              </w:rPr>
              <w:object w:dxaOrig="680" w:dyaOrig="260">
                <v:shape id="_x0000_i1051" type="#_x0000_t75" style="width:34.05pt;height:12.4pt" o:ole="">
                  <v:imagedata r:id="rId57" o:title=""/>
                </v:shape>
                <o:OLEObject Type="Embed" ProgID="Equation.DSMT4" ShapeID="_x0000_i1051" DrawAspect="Content" ObjectID="_1743961493" r:id="rId58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3F2BF7">
              <w:rPr>
                <w:position w:val="-14"/>
                <w:lang w:val="vi-VN"/>
              </w:rPr>
              <w:object w:dxaOrig="920" w:dyaOrig="400">
                <v:shape id="_x0000_i1052" type="#_x0000_t75" style="width:46.45pt;height:20.15pt" o:ole="">
                  <v:imagedata r:id="rId59" o:title=""/>
                </v:shape>
                <o:OLEObject Type="Embed" ProgID="Equation.DSMT4" ShapeID="_x0000_i1052" DrawAspect="Content" ObjectID="_1743961494" r:id="rId60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2709F6">
              <w:rPr>
                <w:position w:val="-20"/>
                <w:lang w:val="vi-VN"/>
              </w:rPr>
              <w:object w:dxaOrig="2640" w:dyaOrig="460">
                <v:shape id="_x0000_i1053" type="#_x0000_t75" style="width:131.6pt;height:22.45pt" o:ole="">
                  <v:imagedata r:id="rId61" o:title=""/>
                </v:shape>
                <o:OLEObject Type="Embed" ProgID="Equation.DSMT4" ShapeID="_x0000_i1053" DrawAspect="Content" ObjectID="_1743961495" r:id="rId62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0F1A00">
              <w:rPr>
                <w:position w:val="-78"/>
                <w:lang w:val="vi-VN"/>
              </w:rPr>
              <w:object w:dxaOrig="5220" w:dyaOrig="1680">
                <v:shape id="_x0000_i1054" type="#_x0000_t75" style="width:260.9pt;height:84.4pt" o:ole="">
                  <v:imagedata r:id="rId63" o:title=""/>
                </v:shape>
                <o:OLEObject Type="Embed" ProgID="Equation.DSMT4" ShapeID="_x0000_i1054" DrawAspect="Content" ObjectID="_1743961496" r:id="rId64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0F1A00">
              <w:rPr>
                <w:position w:val="-20"/>
                <w:lang w:val="vi-VN"/>
              </w:rPr>
              <w:object w:dxaOrig="3120" w:dyaOrig="460">
                <v:shape id="_x0000_i1055" type="#_x0000_t75" style="width:156.4pt;height:23.25pt" o:ole="">
                  <v:imagedata r:id="rId65" o:title=""/>
                </v:shape>
                <o:OLEObject Type="Embed" ProgID="Equation.DSMT4" ShapeID="_x0000_i1055" DrawAspect="Content" ObjectID="_1743961497" r:id="rId66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0F1A00">
              <w:rPr>
                <w:position w:val="-14"/>
                <w:lang w:val="vi-VN"/>
              </w:rPr>
              <w:object w:dxaOrig="580" w:dyaOrig="400">
                <v:shape id="_x0000_i1056" type="#_x0000_t75" style="width:29.4pt;height:20.15pt" o:ole="">
                  <v:imagedata r:id="rId67" o:title=""/>
                </v:shape>
                <o:OLEObject Type="Embed" ProgID="Equation.DSMT4" ShapeID="_x0000_i1056" DrawAspect="Content" ObjectID="_1743961498" r:id="rId68"/>
              </w:object>
            </w:r>
            <w:r>
              <w:rPr>
                <w:lang w:val="vi-VN"/>
              </w:rPr>
              <w:t xml:space="preserve"> </w:t>
            </w:r>
            <w:r>
              <w:rPr>
                <w:lang w:val="en-GB"/>
              </w:rPr>
              <w:t xml:space="preserve">không </w:t>
            </w:r>
            <w:r>
              <w:rPr>
                <w:lang w:val="vi-VN"/>
              </w:rPr>
              <w:t xml:space="preserve">liên tục tại </w:t>
            </w:r>
            <w:r w:rsidRPr="000F1A00">
              <w:rPr>
                <w:position w:val="-12"/>
                <w:lang w:val="vi-VN"/>
              </w:rPr>
              <w:object w:dxaOrig="620" w:dyaOrig="360">
                <v:shape id="_x0000_i1057" type="#_x0000_t75" style="width:30.95pt;height:17.8pt" o:ole="">
                  <v:imagedata r:id="rId69" o:title=""/>
                </v:shape>
                <o:OLEObject Type="Embed" ProgID="Equation.DSMT4" ShapeID="_x0000_i1057" DrawAspect="Content" ObjectID="_1743961499" r:id="rId70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a) </w:t>
            </w:r>
            <w:r w:rsidRPr="00D353EF">
              <w:rPr>
                <w:position w:val="-10"/>
                <w:lang w:val="vi-VN"/>
              </w:rPr>
              <w:object w:dxaOrig="1820" w:dyaOrig="360">
                <v:shape id="_x0000_i1058" type="#_x0000_t75" style="width:90.6pt;height:17.8pt" o:ole="">
                  <v:imagedata r:id="rId71" o:title=""/>
                </v:shape>
                <o:OLEObject Type="Embed" ProgID="Equation.DSMT4" ShapeID="_x0000_i1058" DrawAspect="Content" ObjectID="_1743961500" r:id="rId72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b)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D353EF">
              <w:rPr>
                <w:position w:val="-70"/>
                <w:lang w:val="vi-VN"/>
              </w:rPr>
              <w:object w:dxaOrig="3860" w:dyaOrig="1520">
                <v:shape id="_x0000_i1059" type="#_x0000_t75" style="width:192.75pt;height:75.85pt" o:ole="">
                  <v:imagedata r:id="rId73" o:title=""/>
                </v:shape>
                <o:OLEObject Type="Embed" ProgID="Equation.DSMT4" ShapeID="_x0000_i1059" DrawAspect="Content" ObjectID="_1743961501" r:id="rId74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c)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</w:t>
            </w:r>
            <w:r w:rsidRPr="00D353EF">
              <w:rPr>
                <w:position w:val="-70"/>
                <w:lang w:val="vi-VN"/>
              </w:rPr>
              <w:object w:dxaOrig="1980" w:dyaOrig="1520">
                <v:shape id="_x0000_i1060" type="#_x0000_t75" style="width:99.1pt;height:75.85pt" o:ole="">
                  <v:imagedata r:id="rId75" o:title=""/>
                </v:shape>
                <o:OLEObject Type="Embed" ProgID="Equation.DSMT4" ShapeID="_x0000_i1060" DrawAspect="Content" ObjectID="_1743961502" r:id="rId76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d) </w:t>
            </w:r>
          </w:p>
          <w:p w:rsidR="003224FD" w:rsidRDefault="003224FD" w:rsidP="00DE41EF">
            <w:pPr>
              <w:rPr>
                <w:lang w:val="vi-VN"/>
              </w:rPr>
            </w:pPr>
            <w:r w:rsidRPr="00B7023E">
              <w:rPr>
                <w:position w:val="-62"/>
                <w:lang w:val="vi-VN"/>
              </w:rPr>
              <w:object w:dxaOrig="5860" w:dyaOrig="1359">
                <v:shape id="_x0000_i1061" type="#_x0000_t75" style="width:293.4pt;height:68.15pt" o:ole="">
                  <v:imagedata r:id="rId77" o:title=""/>
                </v:shape>
                <o:OLEObject Type="Embed" ProgID="Equation.DSMT4" ShapeID="_x0000_i1061" DrawAspect="Content" ObjectID="_1743961503" r:id="rId78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 w:rsidRPr="00464782">
              <w:rPr>
                <w:position w:val="-12"/>
                <w:lang w:val="vi-VN"/>
              </w:rPr>
              <w:object w:dxaOrig="1640" w:dyaOrig="360">
                <v:shape id="_x0000_i1062" type="#_x0000_t75" style="width:82.05pt;height:17.8pt" o:ole="">
                  <v:imagedata r:id="rId79" o:title=""/>
                </v:shape>
                <o:OLEObject Type="Embed" ProgID="Equation.DSMT4" ShapeID="_x0000_i1062" DrawAspect="Content" ObjectID="_1743961504" r:id="rId80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464782">
              <w:rPr>
                <w:position w:val="-10"/>
                <w:lang w:val="vi-VN"/>
              </w:rPr>
              <w:object w:dxaOrig="1320" w:dyaOrig="360">
                <v:shape id="_x0000_i1063" type="#_x0000_t75" style="width:65.8pt;height:17.8pt" o:ole="">
                  <v:imagedata r:id="rId81" o:title=""/>
                </v:shape>
                <o:OLEObject Type="Embed" ProgID="Equation.DSMT4" ShapeID="_x0000_i1063" DrawAspect="Content" ObjectID="_1743961505" r:id="rId82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464782">
              <w:rPr>
                <w:position w:val="-14"/>
                <w:lang w:val="vi-VN"/>
              </w:rPr>
              <w:object w:dxaOrig="1300" w:dyaOrig="400">
                <v:shape id="_x0000_i1064" type="#_x0000_t75" style="width:65.05pt;height:20.15pt" o:ole="">
                  <v:imagedata r:id="rId83" o:title=""/>
                </v:shape>
                <o:OLEObject Type="Embed" ProgID="Equation.DSMT4" ShapeID="_x0000_i1064" DrawAspect="Content" ObjectID="_1743961506" r:id="rId84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Phương trình tiếp tuyến tại điểm </w:t>
            </w:r>
            <w:r w:rsidRPr="00464782">
              <w:rPr>
                <w:position w:val="-14"/>
                <w:lang w:val="vi-VN"/>
              </w:rPr>
              <w:object w:dxaOrig="660" w:dyaOrig="400">
                <v:shape id="_x0000_i1065" type="#_x0000_t75" style="width:33.3pt;height:20.15pt" o:ole="">
                  <v:imagedata r:id="rId85" o:title=""/>
                </v:shape>
                <o:OLEObject Type="Embed" ProgID="Equation.DSMT4" ShapeID="_x0000_i1065" DrawAspect="Content" ObjectID="_1743961507" r:id="rId86"/>
              </w:object>
            </w:r>
            <w:r>
              <w:rPr>
                <w:lang w:val="vi-VN"/>
              </w:rPr>
              <w:t xml:space="preserve"> là :</w:t>
            </w:r>
          </w:p>
          <w:p w:rsidR="003224FD" w:rsidRDefault="003224FD" w:rsidP="00DE41EF">
            <w:pPr>
              <w:rPr>
                <w:lang w:val="vi-VN"/>
              </w:rPr>
            </w:pPr>
            <w:r w:rsidRPr="00464782">
              <w:rPr>
                <w:position w:val="-48"/>
                <w:lang w:val="vi-VN"/>
              </w:rPr>
              <w:object w:dxaOrig="1820" w:dyaOrig="1140">
                <v:shape id="_x0000_i1066" type="#_x0000_t75" style="width:90.6pt;height:57.3pt" o:ole="">
                  <v:imagedata r:id="rId87" o:title=""/>
                </v:shape>
                <o:OLEObject Type="Embed" ProgID="Equation.DSMT4" ShapeID="_x0000_i1066" DrawAspect="Content" ObjectID="_1743961508" r:id="rId88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5</w:t>
            </w: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  <w:r w:rsidRPr="0006222F">
              <w:rPr>
                <w:position w:val="-36"/>
                <w:lang w:val="vi-VN"/>
              </w:rPr>
              <w:object w:dxaOrig="1400" w:dyaOrig="740">
                <v:shape id="_x0000_i1067" type="#_x0000_t75" style="width:69.7pt;height:36.4pt" o:ole="">
                  <v:imagedata r:id="rId89" o:title=""/>
                </v:shape>
                <o:OLEObject Type="Embed" ProgID="Equation.DSMT4" ShapeID="_x0000_i1067" DrawAspect="Content" ObjectID="_1743961509" r:id="rId90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Vì tiếp tuyến song song với </w:t>
            </w:r>
            <w:r w:rsidRPr="0006222F">
              <w:rPr>
                <w:position w:val="-14"/>
                <w:lang w:val="vi-VN"/>
              </w:rPr>
              <w:object w:dxaOrig="400" w:dyaOrig="400">
                <v:shape id="_x0000_i1068" type="#_x0000_t75" style="width:20.15pt;height:20.15pt" o:ole="">
                  <v:imagedata r:id="rId91" o:title=""/>
                </v:shape>
                <o:OLEObject Type="Embed" ProgID="Equation.DSMT4" ShapeID="_x0000_i1068" DrawAspect="Content" ObjectID="_1743961510" r:id="rId92"/>
              </w:object>
            </w:r>
            <w:r>
              <w:rPr>
                <w:lang w:val="vi-VN"/>
              </w:rPr>
              <w:t xml:space="preserve"> nên </w:t>
            </w:r>
            <w:r w:rsidRPr="0006222F">
              <w:rPr>
                <w:position w:val="-14"/>
                <w:lang w:val="vi-VN"/>
              </w:rPr>
              <w:object w:dxaOrig="1540" w:dyaOrig="400">
                <v:shape id="_x0000_i1069" type="#_x0000_t75" style="width:77.4pt;height:20.15pt" o:ole="">
                  <v:imagedata r:id="rId93" o:title=""/>
                </v:shape>
                <o:OLEObject Type="Embed" ProgID="Equation.DSMT4" ShapeID="_x0000_i1069" DrawAspect="Content" ObjectID="_1743961511" r:id="rId94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06222F">
              <w:rPr>
                <w:position w:val="-118"/>
                <w:lang w:val="vi-VN"/>
              </w:rPr>
              <w:object w:dxaOrig="1800" w:dyaOrig="2240">
                <v:shape id="_x0000_i1070" type="#_x0000_t75" style="width:89.8pt;height:111.5pt" o:ole="">
                  <v:imagedata r:id="rId95" o:title=""/>
                </v:shape>
                <o:OLEObject Type="Embed" ProgID="Equation.DSMT4" ShapeID="_x0000_i1070" DrawAspect="Content" ObjectID="_1743961512" r:id="rId96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Với </w:t>
            </w:r>
            <w:r w:rsidRPr="0094622F">
              <w:rPr>
                <w:position w:val="-12"/>
                <w:lang w:val="vi-VN"/>
              </w:rPr>
              <w:object w:dxaOrig="1480" w:dyaOrig="360">
                <v:shape id="_x0000_i1071" type="#_x0000_t75" style="width:73.55pt;height:17.8pt" o:ole="">
                  <v:imagedata r:id="rId97" o:title=""/>
                </v:shape>
                <o:OLEObject Type="Embed" ProgID="Equation.DSMT4" ShapeID="_x0000_i1071" DrawAspect="Content" ObjectID="_1743961513" r:id="rId98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8A5E25">
              <w:rPr>
                <w:position w:val="-6"/>
                <w:lang w:val="vi-VN"/>
              </w:rPr>
              <w:object w:dxaOrig="300" w:dyaOrig="240">
                <v:shape id="_x0000_i1072" type="#_x0000_t75" style="width:14.7pt;height:12.4pt" o:ole="">
                  <v:imagedata r:id="rId99" o:title=""/>
                </v:shape>
                <o:OLEObject Type="Embed" ProgID="Equation.DSMT4" ShapeID="_x0000_i1072" DrawAspect="Content" ObjectID="_1743961514" r:id="rId100"/>
              </w:object>
            </w:r>
            <w:r>
              <w:rPr>
                <w:lang w:val="vi-VN"/>
              </w:rPr>
              <w:t xml:space="preserve"> PTTT tại </w:t>
            </w:r>
            <w:r w:rsidRPr="0094622F">
              <w:rPr>
                <w:position w:val="-14"/>
                <w:lang w:val="vi-VN"/>
              </w:rPr>
              <w:object w:dxaOrig="499" w:dyaOrig="400">
                <v:shape id="_x0000_i1073" type="#_x0000_t75" style="width:24.75pt;height:20.15pt" o:ole="">
                  <v:imagedata r:id="rId101" o:title=""/>
                </v:shape>
                <o:OLEObject Type="Embed" ProgID="Equation.DSMT4" ShapeID="_x0000_i1073" DrawAspect="Content" ObjectID="_1743961515" r:id="rId102"/>
              </w:object>
            </w:r>
            <w:r>
              <w:rPr>
                <w:lang w:val="vi-VN"/>
              </w:rPr>
              <w:t xml:space="preserve"> là:</w:t>
            </w:r>
          </w:p>
          <w:p w:rsidR="003224FD" w:rsidRDefault="003224FD" w:rsidP="00DE41EF">
            <w:pPr>
              <w:rPr>
                <w:lang w:val="vi-VN"/>
              </w:rPr>
            </w:pPr>
            <w:r w:rsidRPr="0094622F">
              <w:rPr>
                <w:position w:val="-34"/>
                <w:lang w:val="vi-VN"/>
              </w:rPr>
              <w:object w:dxaOrig="1860" w:dyaOrig="800">
                <v:shape id="_x0000_i1074" type="#_x0000_t75" style="width:92.9pt;height:39.5pt" o:ole="">
                  <v:imagedata r:id="rId103" o:title=""/>
                </v:shape>
                <o:OLEObject Type="Embed" ProgID="Equation.DSMT4" ShapeID="_x0000_i1074" DrawAspect="Content" ObjectID="_1743961516" r:id="rId104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Với </w:t>
            </w:r>
            <w:r w:rsidRPr="008A5E25">
              <w:rPr>
                <w:position w:val="-24"/>
                <w:lang w:val="vi-VN"/>
              </w:rPr>
              <w:object w:dxaOrig="1620" w:dyaOrig="620">
                <v:shape id="_x0000_i1075" type="#_x0000_t75" style="width:81.3pt;height:30.95pt" o:ole="">
                  <v:imagedata r:id="rId105" o:title=""/>
                </v:shape>
                <o:OLEObject Type="Embed" ProgID="Equation.DSMT4" ShapeID="_x0000_i1075" DrawAspect="Content" ObjectID="_1743961517" r:id="rId106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8A5E25">
              <w:rPr>
                <w:position w:val="-6"/>
                <w:lang w:val="vi-VN"/>
              </w:rPr>
              <w:object w:dxaOrig="300" w:dyaOrig="240">
                <v:shape id="_x0000_i1076" type="#_x0000_t75" style="width:14.7pt;height:12.4pt" o:ole="">
                  <v:imagedata r:id="rId99" o:title=""/>
                </v:shape>
                <o:OLEObject Type="Embed" ProgID="Equation.DSMT4" ShapeID="_x0000_i1076" DrawAspect="Content" ObjectID="_1743961518" r:id="rId107"/>
              </w:object>
            </w:r>
            <w:r>
              <w:rPr>
                <w:lang w:val="vi-VN"/>
              </w:rPr>
              <w:t xml:space="preserve"> PTTT tại </w:t>
            </w:r>
            <w:r w:rsidRPr="008A5E25">
              <w:rPr>
                <w:position w:val="-28"/>
                <w:lang w:val="vi-VN"/>
              </w:rPr>
              <w:object w:dxaOrig="700" w:dyaOrig="680">
                <v:shape id="_x0000_i1077" type="#_x0000_t75" style="width:34.85pt;height:34.05pt" o:ole="">
                  <v:imagedata r:id="rId108" o:title=""/>
                </v:shape>
                <o:OLEObject Type="Embed" ProgID="Equation.DSMT4" ShapeID="_x0000_i1077" DrawAspect="Content" ObjectID="_1743961519" r:id="rId109"/>
              </w:object>
            </w:r>
            <w:r>
              <w:rPr>
                <w:lang w:val="vi-VN"/>
              </w:rPr>
              <w:t xml:space="preserve"> là:</w:t>
            </w:r>
          </w:p>
          <w:p w:rsidR="003224FD" w:rsidRDefault="003224FD" w:rsidP="00DE41EF">
            <w:pPr>
              <w:rPr>
                <w:lang w:val="vi-VN"/>
              </w:rPr>
            </w:pPr>
            <w:r w:rsidRPr="008A5E25">
              <w:rPr>
                <w:position w:val="-60"/>
                <w:lang w:val="vi-VN"/>
              </w:rPr>
              <w:object w:dxaOrig="1900" w:dyaOrig="1320">
                <v:shape id="_x0000_i1078" type="#_x0000_t75" style="width:95.25pt;height:65.8pt" o:ole="">
                  <v:imagedata r:id="rId110" o:title=""/>
                </v:shape>
                <o:OLEObject Type="Embed" ProgID="Equation.DSMT4" ShapeID="_x0000_i1078" DrawAspect="Content" ObjectID="_1743961520" r:id="rId111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3224FD" w:rsidTr="00DE41EF">
        <w:trPr>
          <w:trHeight w:val="284"/>
        </w:trPr>
        <w:tc>
          <w:tcPr>
            <w:tcW w:w="959" w:type="dxa"/>
          </w:tcPr>
          <w:p w:rsidR="003224FD" w:rsidRDefault="003224FD" w:rsidP="00DE41EF">
            <w:pPr>
              <w:rPr>
                <w:b/>
                <w:lang w:val="vi-VN"/>
              </w:rPr>
            </w:pPr>
          </w:p>
          <w:p w:rsidR="003224FD" w:rsidRPr="004D277B" w:rsidRDefault="003224FD" w:rsidP="00DE41E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</w:p>
        </w:tc>
        <w:tc>
          <w:tcPr>
            <w:tcW w:w="7938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a) 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</w:t>
            </w:r>
            <w:r w:rsidRPr="00B63D8E">
              <w:rPr>
                <w:position w:val="-56"/>
                <w:lang w:val="vi-VN"/>
              </w:rPr>
              <w:object w:dxaOrig="2680" w:dyaOrig="1240">
                <v:shape id="_x0000_i1079" type="#_x0000_t75" style="width:133.15pt;height:61.95pt" o:ole="">
                  <v:imagedata r:id="rId112" o:title=""/>
                </v:shape>
                <o:OLEObject Type="Embed" ProgID="Equation.DSMT4" ShapeID="_x0000_i1079" DrawAspect="Content" ObjectID="_1743961521" r:id="rId113"/>
              </w:object>
            </w:r>
            <w:r>
              <w:rPr>
                <w:lang w:val="vi-VN"/>
              </w:rPr>
              <w:t xml:space="preserve"> 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b) </w:t>
            </w:r>
          </w:p>
          <w:p w:rsidR="003224FD" w:rsidRDefault="003224FD" w:rsidP="00DE41EF">
            <w:pPr>
              <w:rPr>
                <w:lang w:val="vi-VN"/>
              </w:rPr>
            </w:pPr>
            <w:r w:rsidRPr="007E30A2">
              <w:rPr>
                <w:position w:val="-48"/>
                <w:lang w:val="vi-VN"/>
              </w:rPr>
              <w:object w:dxaOrig="2680" w:dyaOrig="1579">
                <v:shape id="_x0000_i1080" type="#_x0000_t75" style="width:133.95pt;height:78.95pt" o:ole="">
                  <v:imagedata r:id="rId114" o:title=""/>
                </v:shape>
                <o:OLEObject Type="Embed" ProgID="Equation.DSMT4" ShapeID="_x0000_i1080" DrawAspect="Content" ObjectID="_1743961522" r:id="rId115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c) Ta có:</w:t>
            </w:r>
          </w:p>
          <w:p w:rsidR="003224FD" w:rsidRDefault="003224FD" w:rsidP="00DE41EF">
            <w:pPr>
              <w:rPr>
                <w:lang w:val="vi-VN"/>
              </w:rPr>
            </w:pPr>
            <w:r w:rsidRPr="00EC3AF9">
              <w:rPr>
                <w:position w:val="-4"/>
                <w:lang w:val="vi-VN"/>
              </w:rPr>
              <w:object w:dxaOrig="180" w:dyaOrig="279">
                <v:shape id="_x0000_i1081" type="#_x0000_t75" style="width:9.3pt;height:13.95pt" o:ole="">
                  <v:imagedata r:id="rId116" o:title=""/>
                </v:shape>
                <o:OLEObject Type="Embed" ProgID="Equation.DSMT4" ShapeID="_x0000_i1081" DrawAspect="Content" ObjectID="_1743961523" r:id="rId117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  <w:r w:rsidRPr="00916A72">
              <w:rPr>
                <w:position w:val="-120"/>
              </w:rPr>
              <w:object w:dxaOrig="2420" w:dyaOrig="2260">
                <v:shape id="_x0000_i1082" type="#_x0000_t75" style="width:120.75pt;height:114.6pt" o:ole="">
                  <v:imagedata r:id="rId118" o:title=""/>
                </v:shape>
                <o:OLEObject Type="Embed" ProgID="Equation.DSMT4" ShapeID="_x0000_i1082" DrawAspect="Content" ObjectID="_1743961524" r:id="rId119"/>
              </w:objec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d) 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O  là tâm h</w:t>
            </w:r>
            <w:r>
              <w:t>ình vuông</w:t>
            </w:r>
            <w:r>
              <w:rPr>
                <w:lang w:val="vi-VN"/>
              </w:rPr>
              <w:t xml:space="preserve"> ABCD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K</w:t>
            </w:r>
            <w:r>
              <w:t>ẻ</w:t>
            </w:r>
            <w:r>
              <w:rPr>
                <w:lang w:val="vi-VN"/>
              </w:rPr>
              <w:t xml:space="preserve"> AH </w:t>
            </w:r>
            <w:r w:rsidRPr="0027613F">
              <w:rPr>
                <w:position w:val="-4"/>
              </w:rPr>
              <w:object w:dxaOrig="240" w:dyaOrig="260">
                <v:shape id="_x0000_i1083" type="#_x0000_t75" style="width:12.4pt;height:13.15pt" o:ole="">
                  <v:imagedata r:id="rId120" o:title=""/>
                </v:shape>
                <o:OLEObject Type="Embed" ProgID="Equation.DSMT4" ShapeID="_x0000_i1083" DrawAspect="Content" ObjectID="_1743961525" r:id="rId121"/>
              </w:object>
            </w:r>
            <w:r>
              <w:rPr>
                <w:lang w:val="vi-VN"/>
              </w:rPr>
              <w:t xml:space="preserve"> SO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 xml:space="preserve">      AH </w:t>
            </w:r>
            <w:r w:rsidRPr="0027613F">
              <w:rPr>
                <w:position w:val="-4"/>
              </w:rPr>
              <w:object w:dxaOrig="240" w:dyaOrig="260">
                <v:shape id="_x0000_i1084" type="#_x0000_t75" style="width:12.4pt;height:13.15pt" o:ole="">
                  <v:imagedata r:id="rId122" o:title=""/>
                </v:shape>
                <o:OLEObject Type="Embed" ProgID="Equation.DSMT4" ShapeID="_x0000_i1084" DrawAspect="Content" ObjectID="_1743961526" r:id="rId123"/>
              </w:object>
            </w:r>
            <w:r>
              <w:rPr>
                <w:lang w:val="vi-VN"/>
              </w:rPr>
              <w:t xml:space="preserve"> BD</w:t>
            </w:r>
          </w:p>
          <w:p w:rsidR="003224FD" w:rsidRPr="00246B65" w:rsidRDefault="003224FD" w:rsidP="00DE41EF">
            <w:pPr>
              <w:ind w:left="360"/>
              <w:rPr>
                <w:lang w:val="vi-VN"/>
              </w:rPr>
            </w:pPr>
            <w:r w:rsidRPr="00246B65">
              <w:rPr>
                <w:position w:val="-6"/>
                <w:lang w:val="vi-VN"/>
              </w:rPr>
              <w:object w:dxaOrig="300" w:dyaOrig="240">
                <v:shape id="_x0000_i1085" type="#_x0000_t75" style="width:14.7pt;height:12.4pt" o:ole="">
                  <v:imagedata r:id="rId124" o:title=""/>
                </v:shape>
                <o:OLEObject Type="Embed" ProgID="Equation.DSMT4" ShapeID="_x0000_i1085" DrawAspect="Content" ObjectID="_1743961527" r:id="rId125"/>
              </w:object>
            </w:r>
            <w:r>
              <w:t xml:space="preserve"> </w:t>
            </w:r>
            <w:r w:rsidRPr="00246B65">
              <w:rPr>
                <w:lang w:val="vi-VN"/>
              </w:rPr>
              <w:t xml:space="preserve">AH </w:t>
            </w:r>
            <w:r w:rsidRPr="0027613F">
              <w:object w:dxaOrig="240" w:dyaOrig="260">
                <v:shape id="_x0000_i1086" type="#_x0000_t75" style="width:12.4pt;height:13.15pt" o:ole="">
                  <v:imagedata r:id="rId126" o:title=""/>
                </v:shape>
                <o:OLEObject Type="Embed" ProgID="Equation.DSMT4" ShapeID="_x0000_i1086" DrawAspect="Content" ObjectID="_1743961528" r:id="rId127"/>
              </w:object>
            </w:r>
            <w:r w:rsidRPr="00246B65">
              <w:rPr>
                <w:lang w:val="vi-VN"/>
              </w:rPr>
              <w:t>(SBD)</w:t>
            </w:r>
          </w:p>
          <w:p w:rsidR="003224FD" w:rsidRPr="00246B65" w:rsidRDefault="003224FD" w:rsidP="00DE41EF">
            <w:pPr>
              <w:ind w:left="360"/>
              <w:rPr>
                <w:lang w:val="vi-VN"/>
              </w:rPr>
            </w:pPr>
            <w:r w:rsidRPr="00246B65">
              <w:rPr>
                <w:position w:val="-6"/>
                <w:lang w:val="vi-VN"/>
              </w:rPr>
              <w:object w:dxaOrig="300" w:dyaOrig="240">
                <v:shape id="_x0000_i1087" type="#_x0000_t75" style="width:14.7pt;height:12.4pt" o:ole="">
                  <v:imagedata r:id="rId124" o:title=""/>
                </v:shape>
                <o:OLEObject Type="Embed" ProgID="Equation.DSMT4" ShapeID="_x0000_i1087" DrawAspect="Content" ObjectID="_1743961529" r:id="rId128"/>
              </w:object>
            </w:r>
            <w:r>
              <w:t xml:space="preserve"> </w:t>
            </w:r>
            <w:r>
              <w:rPr>
                <w:lang w:val="vi-VN"/>
              </w:rPr>
              <w:t>AH là k</w:t>
            </w:r>
            <w:r>
              <w:t>hoảng cách</w:t>
            </w:r>
            <w:r w:rsidRPr="00246B65">
              <w:rPr>
                <w:lang w:val="vi-VN"/>
              </w:rPr>
              <w:t xml:space="preserve"> từ A đến (SBD)</w:t>
            </w:r>
          </w:p>
          <w:p w:rsidR="003224FD" w:rsidRDefault="003224FD" w:rsidP="00DE41EF">
            <w:r>
              <w:t xml:space="preserve">Xét tam giác </w:t>
            </w:r>
            <w:r w:rsidRPr="00675BD2">
              <w:rPr>
                <w:position w:val="-6"/>
              </w:rPr>
              <w:object w:dxaOrig="520" w:dyaOrig="279">
                <v:shape id="_x0000_i1088" type="#_x0000_t75" style="width:26.3pt;height:13.95pt" o:ole="">
                  <v:imagedata r:id="rId129" o:title=""/>
                </v:shape>
                <o:OLEObject Type="Embed" ProgID="Equation.DSMT4" ShapeID="_x0000_i1088" DrawAspect="Content" ObjectID="_1743961530" r:id="rId130"/>
              </w:object>
            </w:r>
            <w:r>
              <w:t xml:space="preserve"> vuông tại A có đường cao AH ta có:</w:t>
            </w:r>
          </w:p>
          <w:p w:rsidR="003224FD" w:rsidRPr="00675BD2" w:rsidRDefault="003224FD" w:rsidP="00DE41EF">
            <w:r w:rsidRPr="00675BD2">
              <w:rPr>
                <w:position w:val="-60"/>
              </w:rPr>
              <w:object w:dxaOrig="1920" w:dyaOrig="1320">
                <v:shape id="_x0000_i1089" type="#_x0000_t75" style="width:96pt;height:65.8pt" o:ole="">
                  <v:imagedata r:id="rId131" o:title=""/>
                </v:shape>
                <o:OLEObject Type="Embed" ProgID="Equation.DSMT4" ShapeID="_x0000_i1089" DrawAspect="Content" ObjectID="_1743961531" r:id="rId132"/>
              </w:object>
            </w:r>
          </w:p>
        </w:tc>
        <w:tc>
          <w:tcPr>
            <w:tcW w:w="1524" w:type="dxa"/>
          </w:tcPr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0,</w:t>
            </w:r>
            <w:r>
              <w:t>2</w:t>
            </w:r>
            <w:r>
              <w:rPr>
                <w:lang w:val="vi-VN"/>
              </w:rPr>
              <w:t>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g.thích: 0,25</w:t>
            </w:r>
          </w:p>
          <w:p w:rsidR="003224FD" w:rsidRPr="00246B65" w:rsidRDefault="003224FD" w:rsidP="00DE41EF">
            <w: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</w:t>
            </w:r>
            <w:r>
              <w:t>2</w:t>
            </w:r>
            <w:r>
              <w:rPr>
                <w:lang w:val="vi-VN"/>
              </w:rPr>
              <w:t>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/>
          <w:p w:rsidR="003224FD" w:rsidRPr="00246B65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r>
              <w:rPr>
                <w:lang w:val="vi-VN"/>
              </w:rPr>
              <w:t>0,25</w:t>
            </w:r>
          </w:p>
          <w:p w:rsidR="003224FD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/>
          <w:p w:rsidR="003224FD" w:rsidRDefault="003224FD" w:rsidP="00DE41EF"/>
          <w:p w:rsidR="003224FD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/>
          <w:p w:rsidR="003224FD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>
            <w:pPr>
              <w:rPr>
                <w:lang w:val="vi-VN"/>
              </w:rPr>
            </w:pPr>
          </w:p>
          <w:p w:rsidR="003224FD" w:rsidRDefault="003224FD" w:rsidP="00DE41EF"/>
          <w:p w:rsidR="003224FD" w:rsidRDefault="003224FD" w:rsidP="00DE41EF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</w:tbl>
    <w:p w:rsidR="003224FD" w:rsidRPr="004D277B" w:rsidRDefault="003224FD" w:rsidP="003224FD">
      <w:pPr>
        <w:rPr>
          <w:lang w:val="vi-VN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Default="003224FD" w:rsidP="003224FD">
      <w:pPr>
        <w:jc w:val="center"/>
        <w:rPr>
          <w:rFonts w:cs="Times New Roman"/>
          <w:b/>
          <w:szCs w:val="24"/>
        </w:rPr>
      </w:pPr>
    </w:p>
    <w:p w:rsidR="003224FD" w:rsidRPr="004773FF" w:rsidRDefault="003224FD" w:rsidP="003224FD">
      <w:pPr>
        <w:jc w:val="center"/>
        <w:rPr>
          <w:rFonts w:cs="Times New Roman"/>
          <w:b/>
          <w:szCs w:val="24"/>
        </w:rPr>
      </w:pPr>
      <w:r w:rsidRPr="004773FF">
        <w:rPr>
          <w:rFonts w:cs="Times New Roman"/>
          <w:b/>
          <w:szCs w:val="24"/>
        </w:rPr>
        <w:lastRenderedPageBreak/>
        <w:t>MA TRẬN ĐỀ KIỂM TRA CUỐI K</w:t>
      </w:r>
      <w:r>
        <w:rPr>
          <w:rFonts w:cs="Times New Roman"/>
          <w:b/>
          <w:szCs w:val="24"/>
        </w:rPr>
        <w:t>Ì</w:t>
      </w:r>
      <w:r w:rsidRPr="004773FF">
        <w:rPr>
          <w:rFonts w:cs="Times New Roman"/>
          <w:b/>
          <w:szCs w:val="24"/>
        </w:rPr>
        <w:t xml:space="preserve"> 2, NH: 2022 – 2023</w:t>
      </w:r>
    </w:p>
    <w:p w:rsidR="003224FD" w:rsidRPr="004773FF" w:rsidRDefault="003224FD" w:rsidP="003224FD">
      <w:pPr>
        <w:jc w:val="center"/>
        <w:rPr>
          <w:rFonts w:cs="Times New Roman"/>
          <w:b/>
          <w:szCs w:val="24"/>
        </w:rPr>
      </w:pPr>
      <w:r w:rsidRPr="004773FF">
        <w:rPr>
          <w:rFonts w:cs="Times New Roman"/>
          <w:b/>
          <w:szCs w:val="24"/>
        </w:rPr>
        <w:t xml:space="preserve">MÔN: TOÁN KHỐI 11 </w:t>
      </w:r>
    </w:p>
    <w:p w:rsidR="003224FD" w:rsidRPr="004773FF" w:rsidRDefault="003224FD" w:rsidP="003224FD">
      <w:pPr>
        <w:jc w:val="center"/>
        <w:rPr>
          <w:rFonts w:cs="Times New Roman"/>
          <w:b/>
          <w:szCs w:val="24"/>
        </w:rPr>
      </w:pPr>
      <w:r w:rsidRPr="004773FF">
        <w:rPr>
          <w:rFonts w:cs="Times New Roman"/>
          <w:b/>
          <w:szCs w:val="24"/>
        </w:rPr>
        <w:t xml:space="preserve"> Thời gian làm bài: 90 phút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1352"/>
        <w:gridCol w:w="5224"/>
        <w:gridCol w:w="550"/>
        <w:gridCol w:w="563"/>
        <w:gridCol w:w="563"/>
        <w:gridCol w:w="736"/>
        <w:gridCol w:w="763"/>
      </w:tblGrid>
      <w:tr w:rsidR="003224FD" w:rsidRPr="004773FF" w:rsidTr="00DE41EF">
        <w:trPr>
          <w:trHeight w:val="397"/>
        </w:trPr>
        <w:tc>
          <w:tcPr>
            <w:tcW w:w="321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2506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Đặc tả chi tiết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NB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TH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VD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VDC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 w:val="restar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49" w:type="pct"/>
            <w:vMerge w:val="restar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Giới hạn của hàm số</w:t>
            </w:r>
          </w:p>
        </w:tc>
        <w:tc>
          <w:tcPr>
            <w:tcW w:w="2506" w:type="pct"/>
            <w:shd w:val="clear" w:color="auto" w:fill="FFCC66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Giới hạn hữu hạn của hàm số tại một điểm</w:t>
            </w:r>
            <w:r>
              <w:rPr>
                <w:rFonts w:cs="Times New Roman"/>
                <w:szCs w:val="24"/>
              </w:rPr>
              <w:t xml:space="preserve"> (sử dụng sơ đồ Hoocner)</w:t>
            </w:r>
          </w:p>
        </w:tc>
        <w:tc>
          <w:tcPr>
            <w:tcW w:w="264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vMerge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6" w:type="pct"/>
            <w:shd w:val="clear" w:color="auto" w:fill="FFCC66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Giới hạn hữu hạn của hàm số tại một điểm</w:t>
            </w:r>
            <w:r>
              <w:rPr>
                <w:rFonts w:cs="Times New Roman"/>
                <w:szCs w:val="24"/>
              </w:rPr>
              <w:t xml:space="preserve"> </w:t>
            </w:r>
            <w:r w:rsidRPr="004773FF">
              <w:rPr>
                <w:rFonts w:cs="Times New Roman"/>
                <w:b/>
                <w:szCs w:val="24"/>
              </w:rPr>
              <w:t>hoặc</w:t>
            </w:r>
            <w:r w:rsidRPr="004773F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g</w:t>
            </w:r>
            <w:r w:rsidRPr="004773FF">
              <w:rPr>
                <w:rFonts w:cs="Times New Roman"/>
                <w:szCs w:val="24"/>
              </w:rPr>
              <w:t xml:space="preserve">iới hạn hữu hạn của hàm số tại vô cực </w:t>
            </w:r>
            <w:r w:rsidRPr="004773FF">
              <w:rPr>
                <w:rFonts w:cs="Times New Roman"/>
                <w:b/>
                <w:szCs w:val="24"/>
              </w:rPr>
              <w:t>hoặc</w:t>
            </w:r>
            <w:r w:rsidRPr="004773FF">
              <w:rPr>
                <w:rFonts w:cs="Times New Roman"/>
                <w:szCs w:val="24"/>
              </w:rPr>
              <w:t xml:space="preserve"> giới hạn vô cực của hàm số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FCC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49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Hàm số liên tục</w:t>
            </w:r>
          </w:p>
        </w:tc>
        <w:tc>
          <w:tcPr>
            <w:tcW w:w="2506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Xét tính liên tục của hàm số tại một điểm</w:t>
            </w:r>
          </w:p>
        </w:tc>
        <w:tc>
          <w:tcPr>
            <w:tcW w:w="264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DE9D9" w:themeFill="accent6" w:themeFillTint="33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49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Đạo hàm</w:t>
            </w:r>
          </w:p>
        </w:tc>
        <w:tc>
          <w:tcPr>
            <w:tcW w:w="2506" w:type="pct"/>
            <w:shd w:val="clear" w:color="auto" w:fill="B8CCE4" w:themeFill="accent1" w:themeFillTint="66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Tính đạo hàm (4 ý, trong đó có 1 ý tính đạo hàm của hàm số lượng giác)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70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70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B8CCE4" w:themeFill="accent1" w:themeFillTint="66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 w:val="restar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Phương trình tiếp tuyến</w:t>
            </w:r>
          </w:p>
        </w:tc>
        <w:tc>
          <w:tcPr>
            <w:tcW w:w="2506" w:type="pct"/>
            <w:shd w:val="clear" w:color="auto" w:fill="C2D69B" w:themeFill="accent3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1/ Viết phương trình tiếp tuyến của đồ thị hàm số tại một điểm </w:t>
            </w:r>
            <w:r w:rsidRPr="00717542">
              <w:rPr>
                <w:rFonts w:cs="Times New Roman"/>
                <w:b/>
                <w:szCs w:val="24"/>
              </w:rPr>
              <w:t>hoặc</w:t>
            </w:r>
            <w:r>
              <w:rPr>
                <w:rFonts w:cs="Times New Roman"/>
                <w:szCs w:val="24"/>
              </w:rPr>
              <w:t xml:space="preserve"> biết hoành độ của tiếp điểm.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vMerge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6" w:type="pct"/>
            <w:shd w:val="clear" w:color="auto" w:fill="C2D69B" w:themeFill="accent3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2/ Viết phương trình tiếp tuyến một trong các dạng sau: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tung độ của tiếp điểm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hệ số góc của tiếp tuyến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tiếp tuyến song song với một đường thẳng cho trước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tiếp tuyến vuông góc với một đường thẳng cho trước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C2D69B" w:themeFill="accent3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 w:val="restar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49" w:type="pct"/>
            <w:vMerge w:val="restar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Hình học</w:t>
            </w:r>
          </w:p>
        </w:tc>
        <w:tc>
          <w:tcPr>
            <w:tcW w:w="2506" w:type="pct"/>
            <w:shd w:val="clear" w:color="auto" w:fill="FABF8F" w:themeFill="accent6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1/ </w:t>
            </w:r>
            <w:r w:rsidRPr="004773FF">
              <w:rPr>
                <w:rFonts w:cs="Times New Roman"/>
                <w:szCs w:val="24"/>
              </w:rPr>
              <w:t>Chứng minh đường thẳng vuông góc với mặt phẳng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6" w:type="pct"/>
            <w:shd w:val="clear" w:color="auto" w:fill="FABF8F" w:themeFill="accent6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2/ Chứng minh hai đường thẳng vuông góc hoặc chứng minh hai mặt phẳng vuông góc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3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6" w:type="pct"/>
            <w:shd w:val="clear" w:color="auto" w:fill="FABF8F" w:themeFill="accent6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3/ Tính góc giữa đường thẳng và mặt phẳng hoặc góc giữa hai mặt phẳng</w:t>
            </w:r>
          </w:p>
          <w:p w:rsidR="003224FD" w:rsidRPr="004773FF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 w:rsidRPr="004773FF">
              <w:rPr>
                <w:rFonts w:cs="Times New Roman"/>
                <w:szCs w:val="24"/>
              </w:rPr>
              <w:t>1</w:t>
            </w:r>
          </w:p>
        </w:tc>
        <w:tc>
          <w:tcPr>
            <w:tcW w:w="353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vMerge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06" w:type="pct"/>
            <w:shd w:val="clear" w:color="auto" w:fill="FABF8F" w:themeFill="accent6" w:themeFillTint="99"/>
            <w:vAlign w:val="center"/>
          </w:tcPr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4/ Tính khoảng cách giữa 2 đường thẳng chéo nhau, giữa đường thẳng và mặt phẳng song song, giữa hai mặt phẳng song song; khoảng cách từ điểm đến đường thẳng hoặc mặt phẳng.</w:t>
            </w:r>
          </w:p>
          <w:p w:rsidR="003224FD" w:rsidRDefault="003224FD" w:rsidP="00DE41E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53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" w:type="pct"/>
            <w:shd w:val="clear" w:color="auto" w:fill="FABF8F" w:themeFill="accent6" w:themeFillTint="99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3224FD" w:rsidRPr="004773FF" w:rsidTr="00DE41EF">
        <w:trPr>
          <w:trHeight w:val="397"/>
        </w:trPr>
        <w:tc>
          <w:tcPr>
            <w:tcW w:w="321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224FD" w:rsidRPr="004773FF" w:rsidRDefault="003224FD" w:rsidP="00DE41EF">
            <w:pPr>
              <w:jc w:val="center"/>
              <w:rPr>
                <w:rFonts w:cs="Times New Roman"/>
                <w:b/>
                <w:szCs w:val="24"/>
              </w:rPr>
            </w:pPr>
            <w:r w:rsidRPr="004773FF">
              <w:rPr>
                <w:rFonts w:cs="Times New Roman"/>
                <w:b/>
                <w:szCs w:val="24"/>
              </w:rPr>
              <w:t>10</w:t>
            </w:r>
          </w:p>
        </w:tc>
      </w:tr>
    </w:tbl>
    <w:p w:rsidR="00BC04F7" w:rsidRDefault="003224FD">
      <w:bookmarkStart w:id="0" w:name="_GoBack"/>
      <w:bookmarkEnd w:id="0"/>
    </w:p>
    <w:sectPr w:rsidR="00BC04F7" w:rsidSect="00AC10B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D"/>
    <w:rsid w:val="003224FD"/>
    <w:rsid w:val="005F7112"/>
    <w:rsid w:val="007106A4"/>
    <w:rsid w:val="00AC10B9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668</Words>
  <Characters>3813</Characters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2023-04-25T13:54:00Z</dcterms:created>
  <dcterms:modified xsi:type="dcterms:W3CDTF">2023-04-25T13:57:00Z</dcterms:modified>
</cp:coreProperties>
</file>