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9E" w:rsidRDefault="00EC059E" w:rsidP="00EC059E">
      <w:pPr>
        <w:spacing w:after="0"/>
        <w:rPr>
          <w:b/>
          <w:bCs/>
          <w:sz w:val="28"/>
          <w:lang w:val="vi-VN"/>
        </w:rPr>
      </w:pPr>
      <w:r>
        <w:rPr>
          <w:b/>
          <w:bCs/>
          <w:sz w:val="28"/>
          <w:lang w:val="vi-VN"/>
        </w:rPr>
        <w:t>TRƯỜNG THCS VẬT LẠI                KIỂM TRA ĐÁNH GIÁ GIỮA HỌC KỲ II</w:t>
      </w:r>
    </w:p>
    <w:p w:rsidR="00EC059E" w:rsidRDefault="00EC059E" w:rsidP="00EC059E">
      <w:pPr>
        <w:spacing w:after="0"/>
        <w:rPr>
          <w:b/>
          <w:bCs/>
          <w:sz w:val="28"/>
          <w:lang w:val="vi-VN"/>
        </w:rPr>
      </w:pPr>
      <w:r>
        <w:rPr>
          <w:b/>
          <w:bCs/>
          <w:sz w:val="28"/>
          <w:lang w:val="vi-VN"/>
        </w:rPr>
        <w:t xml:space="preserve">                                                                MÔN : TOÁN 8</w:t>
      </w:r>
    </w:p>
    <w:p w:rsidR="00EC059E" w:rsidRDefault="00EC059E" w:rsidP="00EC059E">
      <w:pPr>
        <w:spacing w:after="0"/>
        <w:rPr>
          <w:b/>
          <w:bCs/>
          <w:sz w:val="28"/>
          <w:lang w:val="vi-VN"/>
        </w:rPr>
      </w:pPr>
      <w:r>
        <w:rPr>
          <w:b/>
          <w:bCs/>
          <w:sz w:val="28"/>
          <w:lang w:val="vi-VN"/>
        </w:rPr>
        <w:t xml:space="preserve">                                                               Thời gian: 90 phút</w:t>
      </w:r>
    </w:p>
    <w:p w:rsidR="00EC059E" w:rsidRDefault="00EC059E" w:rsidP="00EC059E">
      <w:pPr>
        <w:spacing w:after="0"/>
        <w:rPr>
          <w:b/>
          <w:bCs/>
          <w:sz w:val="28"/>
          <w:lang w:val="vi-VN"/>
        </w:rPr>
      </w:pPr>
      <w:r>
        <w:rPr>
          <w:b/>
          <w:bCs/>
          <w:sz w:val="28"/>
          <w:lang w:val="vi-VN"/>
        </w:rPr>
        <w:t>Họ và tên:</w:t>
      </w:r>
      <w:r w:rsidRPr="00EC059E">
        <w:rPr>
          <w:bCs/>
          <w:sz w:val="28"/>
          <w:lang w:val="vi-VN"/>
        </w:rPr>
        <w:t>...................................................</w:t>
      </w:r>
    </w:p>
    <w:p w:rsidR="00EC059E" w:rsidRDefault="00EC059E" w:rsidP="00EC059E">
      <w:pPr>
        <w:spacing w:after="0"/>
        <w:rPr>
          <w:bCs/>
          <w:sz w:val="28"/>
          <w:lang w:val="vi-VN"/>
        </w:rPr>
      </w:pPr>
      <w:r>
        <w:rPr>
          <w:b/>
          <w:bCs/>
          <w:sz w:val="28"/>
          <w:lang w:val="vi-VN"/>
        </w:rPr>
        <w:t>Lớp         :</w:t>
      </w:r>
      <w:r w:rsidRPr="00EC059E">
        <w:rPr>
          <w:bCs/>
          <w:sz w:val="28"/>
          <w:lang w:val="vi-VN"/>
        </w:rPr>
        <w:t>8................</w:t>
      </w:r>
    </w:p>
    <w:p w:rsidR="00EC059E" w:rsidRDefault="00EC059E" w:rsidP="00EC059E">
      <w:pPr>
        <w:spacing w:after="0"/>
        <w:rPr>
          <w:bCs/>
          <w:sz w:val="28"/>
          <w:lang w:val="vi-VN"/>
        </w:rPr>
      </w:pPr>
    </w:p>
    <w:tbl>
      <w:tblPr>
        <w:tblStyle w:val="TableGrid"/>
        <w:tblW w:w="0" w:type="auto"/>
        <w:tblLook w:val="04A0" w:firstRow="1" w:lastRow="0" w:firstColumn="1" w:lastColumn="0" w:noHBand="0" w:noVBand="1"/>
      </w:tblPr>
      <w:tblGrid>
        <w:gridCol w:w="3325"/>
        <w:gridCol w:w="6636"/>
      </w:tblGrid>
      <w:tr w:rsidR="00EC059E" w:rsidTr="00EC059E">
        <w:tc>
          <w:tcPr>
            <w:tcW w:w="3325" w:type="dxa"/>
          </w:tcPr>
          <w:p w:rsidR="00EC059E" w:rsidRDefault="00EC059E" w:rsidP="00EC059E">
            <w:pPr>
              <w:jc w:val="center"/>
              <w:rPr>
                <w:b/>
                <w:bCs/>
                <w:sz w:val="28"/>
                <w:lang w:val="vi-VN"/>
              </w:rPr>
            </w:pPr>
            <w:r>
              <w:rPr>
                <w:b/>
                <w:bCs/>
                <w:sz w:val="28"/>
                <w:lang w:val="vi-VN"/>
              </w:rPr>
              <w:t>ĐIỂM</w:t>
            </w:r>
          </w:p>
        </w:tc>
        <w:tc>
          <w:tcPr>
            <w:tcW w:w="6636" w:type="dxa"/>
          </w:tcPr>
          <w:p w:rsidR="00EC059E" w:rsidRDefault="00EC059E" w:rsidP="00EC059E">
            <w:pPr>
              <w:jc w:val="center"/>
              <w:rPr>
                <w:b/>
                <w:bCs/>
                <w:sz w:val="28"/>
                <w:lang w:val="vi-VN"/>
              </w:rPr>
            </w:pPr>
            <w:r>
              <w:rPr>
                <w:b/>
                <w:bCs/>
                <w:sz w:val="28"/>
                <w:lang w:val="vi-VN"/>
              </w:rPr>
              <w:t>LỜI PHÊ CỦA THẦY(CÔ) GIÁO</w:t>
            </w:r>
          </w:p>
          <w:p w:rsidR="00EC059E" w:rsidRDefault="00EC059E" w:rsidP="00EC059E">
            <w:pPr>
              <w:jc w:val="center"/>
              <w:rPr>
                <w:b/>
                <w:bCs/>
                <w:sz w:val="28"/>
                <w:lang w:val="vi-VN"/>
              </w:rPr>
            </w:pPr>
          </w:p>
          <w:p w:rsidR="00EC059E" w:rsidRDefault="00EC059E" w:rsidP="00EC059E">
            <w:pPr>
              <w:jc w:val="center"/>
              <w:rPr>
                <w:b/>
                <w:bCs/>
                <w:sz w:val="28"/>
                <w:lang w:val="vi-VN"/>
              </w:rPr>
            </w:pPr>
          </w:p>
          <w:p w:rsidR="00EC059E" w:rsidRDefault="00EC059E" w:rsidP="00EC059E">
            <w:pPr>
              <w:jc w:val="center"/>
              <w:rPr>
                <w:b/>
                <w:bCs/>
                <w:sz w:val="28"/>
                <w:lang w:val="vi-VN"/>
              </w:rPr>
            </w:pPr>
          </w:p>
          <w:p w:rsidR="00EC059E" w:rsidRDefault="00EC059E" w:rsidP="00EC059E">
            <w:pPr>
              <w:jc w:val="center"/>
              <w:rPr>
                <w:b/>
                <w:bCs/>
                <w:sz w:val="28"/>
                <w:lang w:val="vi-VN"/>
              </w:rPr>
            </w:pPr>
          </w:p>
        </w:tc>
      </w:tr>
    </w:tbl>
    <w:p w:rsidR="00EC059E" w:rsidRPr="00EC059E" w:rsidRDefault="00EC059E" w:rsidP="00EC059E">
      <w:pPr>
        <w:spacing w:after="0"/>
        <w:jc w:val="center"/>
        <w:rPr>
          <w:b/>
          <w:bCs/>
          <w:sz w:val="28"/>
          <w:u w:val="single"/>
          <w:lang w:val="vi-VN"/>
        </w:rPr>
      </w:pPr>
      <w:r w:rsidRPr="00EC059E">
        <w:rPr>
          <w:b/>
          <w:bCs/>
          <w:sz w:val="28"/>
          <w:u w:val="single"/>
          <w:lang w:val="vi-VN"/>
        </w:rPr>
        <w:t>ĐỀ BÀI</w:t>
      </w:r>
    </w:p>
    <w:p w:rsidR="00EC059E" w:rsidRDefault="00EC059E" w:rsidP="00EC059E">
      <w:pPr>
        <w:spacing w:after="0"/>
        <w:rPr>
          <w:b/>
          <w:bCs/>
          <w:sz w:val="28"/>
          <w:lang w:val="pt-BR"/>
        </w:rPr>
      </w:pPr>
    </w:p>
    <w:p w:rsidR="00EC059E" w:rsidRPr="005D0AD8" w:rsidRDefault="00EC059E" w:rsidP="00EC059E">
      <w:pPr>
        <w:spacing w:after="0"/>
        <w:rPr>
          <w:b/>
          <w:bCs/>
          <w:sz w:val="28"/>
          <w:lang w:val="pt-BR"/>
        </w:rPr>
      </w:pPr>
      <w:r w:rsidRPr="005D0AD8">
        <w:rPr>
          <w:b/>
          <w:bCs/>
          <w:sz w:val="28"/>
          <w:lang w:val="pt-BR"/>
        </w:rPr>
        <w:t>PHẦN 1. TRẮC NGHIỆM (3,0 ĐIỂM)</w:t>
      </w:r>
    </w:p>
    <w:p w:rsidR="00EC059E" w:rsidRPr="00EC059E" w:rsidRDefault="00EC059E" w:rsidP="00EC059E">
      <w:pPr>
        <w:spacing w:after="0"/>
        <w:rPr>
          <w:b/>
          <w:bCs/>
          <w:i/>
          <w:sz w:val="28"/>
          <w:lang w:val="pt-BR"/>
        </w:rPr>
      </w:pPr>
      <w:r w:rsidRPr="00EC059E">
        <w:rPr>
          <w:rFonts w:eastAsia="Calibri"/>
          <w:b/>
          <w:i/>
          <w:sz w:val="28"/>
          <w:lang w:val="vi-VN"/>
        </w:rPr>
        <w:t xml:space="preserve">Mỗi câu sau đây đều có 4 lựa chọn, trong đó chỉ có một phương án đúng. Hãy khoanh tròn vào phương án mà em cho là đúng. </w:t>
      </w:r>
    </w:p>
    <w:p w:rsidR="00EC059E" w:rsidRPr="005D0AD8" w:rsidRDefault="00EC059E" w:rsidP="00EC059E">
      <w:pPr>
        <w:spacing w:after="0"/>
        <w:rPr>
          <w:sz w:val="28"/>
        </w:rPr>
      </w:pPr>
      <w:r w:rsidRPr="005D0AD8">
        <w:rPr>
          <w:b/>
          <w:bCs/>
          <w:sz w:val="28"/>
        </w:rPr>
        <w:t>Câu 1.</w:t>
      </w:r>
      <w:r w:rsidRPr="005D0AD8">
        <w:rPr>
          <w:sz w:val="28"/>
        </w:rPr>
        <w:t xml:space="preserve"> Thống kê môn thể thao yêu thích của học sinh lớp 8C (mỗi em chọn một môn),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862"/>
        <w:gridCol w:w="657"/>
        <w:gridCol w:w="1632"/>
      </w:tblGrid>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Môn thể thao</w:t>
            </w:r>
            <w:r w:rsidRPr="005D0AD8">
              <w:rPr>
                <w:sz w:val="28"/>
              </w:rPr>
              <w:t xml:space="preserve"> </w:t>
            </w:r>
          </w:p>
        </w:tc>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Nam</w:t>
            </w:r>
            <w:r w:rsidRPr="005D0AD8">
              <w:rPr>
                <w:sz w:val="28"/>
              </w:rPr>
              <w:t xml:space="preserve"> </w:t>
            </w:r>
          </w:p>
        </w:tc>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Nữ</w:t>
            </w:r>
            <w:r w:rsidRPr="005D0AD8">
              <w:rPr>
                <w:sz w:val="28"/>
              </w:rPr>
              <w:t xml:space="preserve"> </w:t>
            </w:r>
          </w:p>
        </w:tc>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Chênh lệch</w:t>
            </w:r>
            <w:r w:rsidRPr="005D0AD8">
              <w:rPr>
                <w:sz w:val="28"/>
              </w:rPr>
              <w:t xml:space="preserve">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Bóng đá </w:t>
            </w:r>
          </w:p>
        </w:tc>
        <w:tc>
          <w:tcPr>
            <w:tcW w:w="0" w:type="auto"/>
            <w:shd w:val="clear" w:color="auto" w:fill="auto"/>
          </w:tcPr>
          <w:p w:rsidR="00EC059E" w:rsidRPr="005D0AD8" w:rsidRDefault="00EC059E" w:rsidP="00EC059E">
            <w:pPr>
              <w:spacing w:after="0"/>
              <w:rPr>
                <w:sz w:val="28"/>
              </w:rPr>
            </w:pPr>
            <w:r w:rsidRPr="005D0AD8">
              <w:rPr>
                <w:sz w:val="28"/>
              </w:rPr>
              <w:t xml:space="preserve"> 16 </w:t>
            </w:r>
          </w:p>
        </w:tc>
        <w:tc>
          <w:tcPr>
            <w:tcW w:w="0" w:type="auto"/>
            <w:shd w:val="clear" w:color="auto" w:fill="auto"/>
          </w:tcPr>
          <w:p w:rsidR="00EC059E" w:rsidRPr="005D0AD8" w:rsidRDefault="00EC059E" w:rsidP="00EC059E">
            <w:pPr>
              <w:spacing w:after="0"/>
              <w:rPr>
                <w:sz w:val="28"/>
              </w:rPr>
            </w:pPr>
            <w:r w:rsidRPr="005D0AD8">
              <w:rPr>
                <w:sz w:val="28"/>
              </w:rPr>
              <w:t xml:space="preserve"> 5 </w:t>
            </w:r>
          </w:p>
        </w:tc>
        <w:tc>
          <w:tcPr>
            <w:tcW w:w="0" w:type="auto"/>
            <w:shd w:val="clear" w:color="auto" w:fill="auto"/>
          </w:tcPr>
          <w:p w:rsidR="00EC059E" w:rsidRPr="005D0AD8" w:rsidRDefault="00EC059E" w:rsidP="00EC059E">
            <w:pPr>
              <w:spacing w:after="0"/>
              <w:rPr>
                <w:sz w:val="28"/>
              </w:rPr>
            </w:pPr>
            <w:r w:rsidRPr="005D0AD8">
              <w:rPr>
                <w:sz w:val="28"/>
              </w:rPr>
              <w:t xml:space="preserve"> 11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Bóng chuyền </w:t>
            </w:r>
          </w:p>
        </w:tc>
        <w:tc>
          <w:tcPr>
            <w:tcW w:w="0" w:type="auto"/>
            <w:shd w:val="clear" w:color="auto" w:fill="auto"/>
          </w:tcPr>
          <w:p w:rsidR="00EC059E" w:rsidRPr="005D0AD8" w:rsidRDefault="00EC059E" w:rsidP="00EC059E">
            <w:pPr>
              <w:spacing w:after="0"/>
              <w:rPr>
                <w:sz w:val="28"/>
              </w:rPr>
            </w:pPr>
            <w:r w:rsidRPr="005D0AD8">
              <w:rPr>
                <w:sz w:val="28"/>
              </w:rPr>
              <w:t xml:space="preserve"> 3 </w:t>
            </w:r>
          </w:p>
        </w:tc>
        <w:tc>
          <w:tcPr>
            <w:tcW w:w="0" w:type="auto"/>
            <w:shd w:val="clear" w:color="auto" w:fill="auto"/>
          </w:tcPr>
          <w:p w:rsidR="00EC059E" w:rsidRPr="005D0AD8" w:rsidRDefault="00EC059E" w:rsidP="00EC059E">
            <w:pPr>
              <w:spacing w:after="0"/>
              <w:rPr>
                <w:sz w:val="28"/>
              </w:rPr>
            </w:pPr>
            <w:r w:rsidRPr="005D0AD8">
              <w:rPr>
                <w:sz w:val="28"/>
              </w:rPr>
              <w:t xml:space="preserve"> 2 </w:t>
            </w:r>
          </w:p>
        </w:tc>
        <w:tc>
          <w:tcPr>
            <w:tcW w:w="0" w:type="auto"/>
            <w:shd w:val="clear" w:color="auto" w:fill="auto"/>
          </w:tcPr>
          <w:p w:rsidR="00EC059E" w:rsidRPr="005D0AD8" w:rsidRDefault="00EC059E" w:rsidP="00EC059E">
            <w:pPr>
              <w:spacing w:after="0"/>
              <w:rPr>
                <w:sz w:val="28"/>
              </w:rPr>
            </w:pPr>
            <w:r w:rsidRPr="005D0AD8">
              <w:rPr>
                <w:sz w:val="28"/>
              </w:rPr>
              <w:t xml:space="preserve"> 1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Cầu lông </w:t>
            </w:r>
          </w:p>
        </w:tc>
        <w:tc>
          <w:tcPr>
            <w:tcW w:w="0" w:type="auto"/>
            <w:shd w:val="clear" w:color="auto" w:fill="auto"/>
          </w:tcPr>
          <w:p w:rsidR="00EC059E" w:rsidRPr="005D0AD8" w:rsidRDefault="00EC059E" w:rsidP="00EC059E">
            <w:pPr>
              <w:spacing w:after="0"/>
              <w:rPr>
                <w:sz w:val="28"/>
              </w:rPr>
            </w:pPr>
            <w:r w:rsidRPr="005D0AD8">
              <w:rPr>
                <w:sz w:val="28"/>
              </w:rPr>
              <w:t xml:space="preserve"> 3 </w:t>
            </w:r>
          </w:p>
        </w:tc>
        <w:tc>
          <w:tcPr>
            <w:tcW w:w="0" w:type="auto"/>
            <w:shd w:val="clear" w:color="auto" w:fill="auto"/>
          </w:tcPr>
          <w:p w:rsidR="00EC059E" w:rsidRPr="005D0AD8" w:rsidRDefault="00EC059E" w:rsidP="00EC059E">
            <w:pPr>
              <w:spacing w:after="0"/>
              <w:rPr>
                <w:sz w:val="28"/>
              </w:rPr>
            </w:pPr>
            <w:r w:rsidRPr="005D0AD8">
              <w:rPr>
                <w:sz w:val="28"/>
              </w:rPr>
              <w:t xml:space="preserve"> 5 </w:t>
            </w:r>
          </w:p>
        </w:tc>
        <w:tc>
          <w:tcPr>
            <w:tcW w:w="0" w:type="auto"/>
            <w:shd w:val="clear" w:color="auto" w:fill="auto"/>
          </w:tcPr>
          <w:p w:rsidR="00EC059E" w:rsidRPr="005D0AD8" w:rsidRDefault="00EC059E" w:rsidP="00EC059E">
            <w:pPr>
              <w:spacing w:after="0"/>
              <w:rPr>
                <w:sz w:val="28"/>
              </w:rPr>
            </w:pPr>
            <w:r w:rsidRPr="005D0AD8">
              <w:rPr>
                <w:sz w:val="28"/>
              </w:rPr>
              <w:t xml:space="preserve"> 2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Bóng bàn </w:t>
            </w:r>
          </w:p>
        </w:tc>
        <w:tc>
          <w:tcPr>
            <w:tcW w:w="0" w:type="auto"/>
            <w:shd w:val="clear" w:color="auto" w:fill="auto"/>
          </w:tcPr>
          <w:p w:rsidR="00EC059E" w:rsidRPr="005D0AD8" w:rsidRDefault="00EC059E" w:rsidP="00EC059E">
            <w:pPr>
              <w:spacing w:after="0"/>
              <w:rPr>
                <w:sz w:val="28"/>
              </w:rPr>
            </w:pPr>
            <w:r w:rsidRPr="005D0AD8">
              <w:rPr>
                <w:sz w:val="28"/>
              </w:rPr>
              <w:t xml:space="preserve"> 3 </w:t>
            </w:r>
          </w:p>
        </w:tc>
        <w:tc>
          <w:tcPr>
            <w:tcW w:w="0" w:type="auto"/>
            <w:shd w:val="clear" w:color="auto" w:fill="auto"/>
          </w:tcPr>
          <w:p w:rsidR="00EC059E" w:rsidRPr="005D0AD8" w:rsidRDefault="00EC059E" w:rsidP="00EC059E">
            <w:pPr>
              <w:spacing w:after="0"/>
              <w:rPr>
                <w:sz w:val="28"/>
              </w:rPr>
            </w:pPr>
            <w:r w:rsidRPr="005D0AD8">
              <w:rPr>
                <w:sz w:val="28"/>
              </w:rPr>
              <w:t xml:space="preserve"> 3 </w:t>
            </w:r>
          </w:p>
        </w:tc>
        <w:tc>
          <w:tcPr>
            <w:tcW w:w="0" w:type="auto"/>
            <w:shd w:val="clear" w:color="auto" w:fill="auto"/>
          </w:tcPr>
          <w:p w:rsidR="00EC059E" w:rsidRPr="005D0AD8" w:rsidRDefault="00EC059E" w:rsidP="00EC059E">
            <w:pPr>
              <w:spacing w:after="0"/>
              <w:rPr>
                <w:sz w:val="28"/>
              </w:rPr>
            </w:pPr>
            <w:r w:rsidRPr="005D0AD8">
              <w:rPr>
                <w:sz w:val="28"/>
              </w:rPr>
              <w:t xml:space="preserve"> 0 </w:t>
            </w:r>
          </w:p>
        </w:tc>
      </w:tr>
    </w:tbl>
    <w:p w:rsidR="00EC059E" w:rsidRPr="005D0AD8" w:rsidRDefault="00EC059E" w:rsidP="00EC059E">
      <w:pPr>
        <w:spacing w:after="0"/>
        <w:rPr>
          <w:sz w:val="28"/>
        </w:rPr>
      </w:pPr>
      <w:r w:rsidRPr="005D0AD8">
        <w:rPr>
          <w:sz w:val="28"/>
        </w:rPr>
        <w:t>Môn thể thao chênh lệch giữa nam và nữ nhiều nhất là</w:t>
      </w:r>
    </w:p>
    <w:p w:rsidR="00EC059E" w:rsidRPr="005D0AD8" w:rsidRDefault="00EC059E" w:rsidP="00EC059E">
      <w:pPr>
        <w:tabs>
          <w:tab w:val="left" w:pos="5400"/>
        </w:tabs>
        <w:spacing w:after="0"/>
        <w:rPr>
          <w:sz w:val="28"/>
        </w:rPr>
      </w:pPr>
      <w:r w:rsidRPr="005D0AD8">
        <w:rPr>
          <w:b/>
          <w:bCs/>
          <w:sz w:val="28"/>
        </w:rPr>
        <w:t xml:space="preserve">     A.</w:t>
      </w:r>
      <w:r w:rsidRPr="005D0AD8">
        <w:rPr>
          <w:sz w:val="28"/>
        </w:rPr>
        <w:t xml:space="preserve"> Bóng bàn.    </w:t>
      </w:r>
      <w:r w:rsidRPr="005D0AD8">
        <w:rPr>
          <w:b/>
          <w:bCs/>
          <w:sz w:val="28"/>
        </w:rPr>
        <w:t>B.</w:t>
      </w:r>
      <w:r w:rsidRPr="005D0AD8">
        <w:rPr>
          <w:sz w:val="28"/>
        </w:rPr>
        <w:t xml:space="preserve"> Bóng chuyền   </w:t>
      </w:r>
      <w:r w:rsidRPr="005D0AD8">
        <w:rPr>
          <w:b/>
          <w:bCs/>
          <w:sz w:val="28"/>
        </w:rPr>
        <w:t xml:space="preserve"> </w:t>
      </w:r>
      <w:r w:rsidRPr="005D0AD8">
        <w:rPr>
          <w:b/>
          <w:bCs/>
          <w:color w:val="FF0000"/>
          <w:sz w:val="28"/>
        </w:rPr>
        <w:t>C.</w:t>
      </w:r>
      <w:r w:rsidRPr="005D0AD8">
        <w:rPr>
          <w:color w:val="FF0000"/>
          <w:sz w:val="28"/>
        </w:rPr>
        <w:t xml:space="preserve"> Bóng đá</w:t>
      </w:r>
      <w:r w:rsidRPr="005D0AD8">
        <w:rPr>
          <w:sz w:val="28"/>
        </w:rPr>
        <w:tab/>
      </w:r>
      <w:r w:rsidRPr="005D0AD8">
        <w:rPr>
          <w:b/>
          <w:bCs/>
          <w:sz w:val="28"/>
        </w:rPr>
        <w:t xml:space="preserve">     D.</w:t>
      </w:r>
      <w:r w:rsidRPr="005D0AD8">
        <w:rPr>
          <w:sz w:val="28"/>
        </w:rPr>
        <w:t xml:space="preserve"> Cầu lông</w:t>
      </w:r>
    </w:p>
    <w:p w:rsidR="00EC059E" w:rsidRPr="005D0AD8" w:rsidRDefault="00EC059E" w:rsidP="00EC059E">
      <w:pPr>
        <w:pStyle w:val="NormalWeb"/>
        <w:shd w:val="clear" w:color="auto" w:fill="FFFFFF"/>
        <w:spacing w:before="0" w:beforeAutospacing="0" w:after="0" w:afterAutospacing="0" w:line="360" w:lineRule="auto"/>
        <w:rPr>
          <w:sz w:val="28"/>
          <w:szCs w:val="28"/>
        </w:rPr>
      </w:pPr>
      <w:r w:rsidRPr="005D0AD8">
        <w:rPr>
          <w:rStyle w:val="Strong"/>
          <w:sz w:val="28"/>
          <w:szCs w:val="28"/>
          <w:bdr w:val="none" w:sz="0" w:space="0" w:color="auto" w:frame="1"/>
        </w:rPr>
        <w:t xml:space="preserve">Câu </w:t>
      </w:r>
      <w:r>
        <w:rPr>
          <w:rStyle w:val="Strong"/>
          <w:sz w:val="28"/>
          <w:szCs w:val="28"/>
          <w:bdr w:val="none" w:sz="0" w:space="0" w:color="auto" w:frame="1"/>
        </w:rPr>
        <w:t>2</w:t>
      </w:r>
      <w:r w:rsidRPr="005D0AD8">
        <w:rPr>
          <w:rStyle w:val="Strong"/>
          <w:sz w:val="28"/>
          <w:szCs w:val="28"/>
          <w:bdr w:val="none" w:sz="0" w:space="0" w:color="auto" w:frame="1"/>
        </w:rPr>
        <w:t>:</w:t>
      </w:r>
      <w:r w:rsidRPr="005D0AD8">
        <w:rPr>
          <w:sz w:val="28"/>
          <w:szCs w:val="28"/>
        </w:rPr>
        <w:t> Biểu đồ cột ở hình 33, biểu diễn kim ngạch xuất khẩu (ước đạt) của tỉnh Bình Dương vào các năm 2016, 2017, 2018, 2019, 2020.Trong năm 2019 kim ngạch xuất khẩu hàng hoá của tỉnh Bình Dương là bao nhiêu tỉ đô la Mỹ?</w:t>
      </w:r>
    </w:p>
    <w:p w:rsidR="00EC059E" w:rsidRPr="005D0AD8" w:rsidRDefault="00EC059E" w:rsidP="00EC059E">
      <w:pPr>
        <w:pStyle w:val="NormalWeb"/>
        <w:shd w:val="clear" w:color="auto" w:fill="FFFFFF"/>
        <w:spacing w:before="150" w:beforeAutospacing="0" w:after="240" w:afterAutospacing="0" w:line="360" w:lineRule="auto"/>
        <w:jc w:val="center"/>
        <w:rPr>
          <w:sz w:val="28"/>
          <w:szCs w:val="28"/>
        </w:rPr>
      </w:pPr>
      <w:r w:rsidRPr="005D0AD8">
        <w:rPr>
          <w:noProof/>
          <w:sz w:val="28"/>
          <w:szCs w:val="28"/>
        </w:rPr>
        <w:lastRenderedPageBreak/>
        <w:drawing>
          <wp:inline distT="0" distB="0" distL="0" distR="0" wp14:anchorId="6ADA49C3" wp14:editId="534CBF77">
            <wp:extent cx="6248400" cy="2705100"/>
            <wp:effectExtent l="0" t="0" r="0" b="0"/>
            <wp:docPr id="5" name="Picture 5" descr="https://o.rada.vn/data/image/2024/01/12/Toan-8-c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o.rada.vn/data/image/2024/01/12/Toan-8-c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2705100"/>
                    </a:xfrm>
                    <a:prstGeom prst="rect">
                      <a:avLst/>
                    </a:prstGeom>
                    <a:noFill/>
                    <a:ln>
                      <a:noFill/>
                    </a:ln>
                  </pic:spPr>
                </pic:pic>
              </a:graphicData>
            </a:graphic>
          </wp:inline>
        </w:drawing>
      </w:r>
    </w:p>
    <w:p w:rsidR="00EC059E" w:rsidRPr="005D0AD8" w:rsidRDefault="00EC059E" w:rsidP="00EC059E">
      <w:pPr>
        <w:pStyle w:val="NormalWeb"/>
        <w:shd w:val="clear" w:color="auto" w:fill="FFFFFF"/>
        <w:spacing w:before="150" w:beforeAutospacing="0" w:after="240" w:afterAutospacing="0" w:line="360" w:lineRule="auto"/>
        <w:rPr>
          <w:sz w:val="28"/>
          <w:szCs w:val="28"/>
        </w:rPr>
      </w:pPr>
      <w:r w:rsidRPr="005D0AD8">
        <w:rPr>
          <w:sz w:val="28"/>
          <w:szCs w:val="28"/>
        </w:rPr>
        <w:t xml:space="preserve">A. 23,6478 tỉ đôla             </w:t>
      </w:r>
      <w:r w:rsidRPr="005D0AD8">
        <w:rPr>
          <w:color w:val="FF0000"/>
          <w:sz w:val="28"/>
          <w:szCs w:val="28"/>
        </w:rPr>
        <w:t xml:space="preserve">B. 25,287 tỉ đôla        </w:t>
      </w:r>
      <w:r w:rsidRPr="005D0AD8">
        <w:rPr>
          <w:sz w:val="28"/>
          <w:szCs w:val="28"/>
        </w:rPr>
        <w:t>C. 21,908 tỉ đôla    D. 26,6478 tỉ đôla</w:t>
      </w:r>
    </w:p>
    <w:p w:rsidR="00EC059E" w:rsidRPr="005D0AD8" w:rsidRDefault="00EC059E" w:rsidP="00EC059E">
      <w:pPr>
        <w:spacing w:after="0"/>
        <w:rPr>
          <w:sz w:val="28"/>
        </w:rPr>
      </w:pPr>
      <w:r w:rsidRPr="005D0AD8">
        <w:rPr>
          <w:b/>
          <w:bCs/>
          <w:sz w:val="28"/>
        </w:rPr>
        <w:t>Câu 3.</w:t>
      </w:r>
      <w:r w:rsidRPr="005D0AD8">
        <w:rPr>
          <w:sz w:val="28"/>
        </w:rPr>
        <w:t xml:space="preserve"> Thống kê số môn thểthao yêu thích của học sinh lớp 8A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889"/>
        <w:gridCol w:w="1640"/>
      </w:tblGrid>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STT</w:t>
            </w:r>
            <w:r w:rsidRPr="005D0AD8">
              <w:rPr>
                <w:sz w:val="28"/>
              </w:rPr>
              <w:t xml:space="preserve"> </w:t>
            </w:r>
          </w:p>
        </w:tc>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Môn thể thao</w:t>
            </w:r>
            <w:r w:rsidRPr="005D0AD8">
              <w:rPr>
                <w:sz w:val="28"/>
              </w:rPr>
              <w:t xml:space="preserve"> </w:t>
            </w:r>
          </w:p>
        </w:tc>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Số học sinh</w:t>
            </w:r>
            <w:r w:rsidRPr="005D0AD8">
              <w:rPr>
                <w:sz w:val="28"/>
              </w:rPr>
              <w:t xml:space="preserve">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1 </w:t>
            </w:r>
          </w:p>
        </w:tc>
        <w:tc>
          <w:tcPr>
            <w:tcW w:w="0" w:type="auto"/>
            <w:shd w:val="clear" w:color="auto" w:fill="auto"/>
          </w:tcPr>
          <w:p w:rsidR="00EC059E" w:rsidRPr="005D0AD8" w:rsidRDefault="00EC059E" w:rsidP="00EC059E">
            <w:pPr>
              <w:spacing w:after="0"/>
              <w:rPr>
                <w:sz w:val="28"/>
              </w:rPr>
            </w:pPr>
            <w:r w:rsidRPr="005D0AD8">
              <w:rPr>
                <w:sz w:val="28"/>
              </w:rPr>
              <w:t xml:space="preserve"> Bóng đá </w:t>
            </w:r>
          </w:p>
        </w:tc>
        <w:tc>
          <w:tcPr>
            <w:tcW w:w="0" w:type="auto"/>
            <w:shd w:val="clear" w:color="auto" w:fill="auto"/>
          </w:tcPr>
          <w:p w:rsidR="00EC059E" w:rsidRPr="005D0AD8" w:rsidRDefault="00EC059E" w:rsidP="00EC059E">
            <w:pPr>
              <w:spacing w:after="0"/>
              <w:rPr>
                <w:sz w:val="28"/>
              </w:rPr>
            </w:pPr>
            <w:r w:rsidRPr="005D0AD8">
              <w:rPr>
                <w:sz w:val="28"/>
              </w:rPr>
              <w:t xml:space="preserve"> 15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2 </w:t>
            </w:r>
          </w:p>
        </w:tc>
        <w:tc>
          <w:tcPr>
            <w:tcW w:w="0" w:type="auto"/>
            <w:shd w:val="clear" w:color="auto" w:fill="auto"/>
          </w:tcPr>
          <w:p w:rsidR="00EC059E" w:rsidRPr="005D0AD8" w:rsidRDefault="00EC059E" w:rsidP="00EC059E">
            <w:pPr>
              <w:spacing w:after="0"/>
              <w:rPr>
                <w:sz w:val="28"/>
              </w:rPr>
            </w:pPr>
            <w:r w:rsidRPr="005D0AD8">
              <w:rPr>
                <w:sz w:val="28"/>
              </w:rPr>
              <w:t xml:space="preserve"> Cầu lông </w:t>
            </w:r>
          </w:p>
        </w:tc>
        <w:tc>
          <w:tcPr>
            <w:tcW w:w="0" w:type="auto"/>
            <w:shd w:val="clear" w:color="auto" w:fill="auto"/>
          </w:tcPr>
          <w:p w:rsidR="00EC059E" w:rsidRPr="005D0AD8" w:rsidRDefault="00EC059E" w:rsidP="00EC059E">
            <w:pPr>
              <w:spacing w:after="0"/>
              <w:rPr>
                <w:sz w:val="28"/>
              </w:rPr>
            </w:pPr>
            <w:r w:rsidRPr="005D0AD8">
              <w:rPr>
                <w:sz w:val="28"/>
              </w:rPr>
              <w:t xml:space="preserve"> 10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3 </w:t>
            </w:r>
          </w:p>
        </w:tc>
        <w:tc>
          <w:tcPr>
            <w:tcW w:w="0" w:type="auto"/>
            <w:shd w:val="clear" w:color="auto" w:fill="auto"/>
          </w:tcPr>
          <w:p w:rsidR="00EC059E" w:rsidRPr="005D0AD8" w:rsidRDefault="00EC059E" w:rsidP="00EC059E">
            <w:pPr>
              <w:spacing w:after="0"/>
              <w:rPr>
                <w:sz w:val="28"/>
              </w:rPr>
            </w:pPr>
            <w:r w:rsidRPr="005D0AD8">
              <w:rPr>
                <w:sz w:val="28"/>
              </w:rPr>
              <w:t xml:space="preserve"> Bóng chuyền </w:t>
            </w:r>
          </w:p>
        </w:tc>
        <w:tc>
          <w:tcPr>
            <w:tcW w:w="0" w:type="auto"/>
            <w:shd w:val="clear" w:color="auto" w:fill="auto"/>
          </w:tcPr>
          <w:p w:rsidR="00EC059E" w:rsidRPr="005D0AD8" w:rsidRDefault="00EC059E" w:rsidP="00EC059E">
            <w:pPr>
              <w:spacing w:after="0"/>
              <w:rPr>
                <w:sz w:val="28"/>
              </w:rPr>
            </w:pPr>
            <w:r w:rsidRPr="005D0AD8">
              <w:rPr>
                <w:sz w:val="28"/>
              </w:rPr>
              <w:t xml:space="preserve"> 10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4 </w:t>
            </w:r>
          </w:p>
        </w:tc>
        <w:tc>
          <w:tcPr>
            <w:tcW w:w="0" w:type="auto"/>
            <w:shd w:val="clear" w:color="auto" w:fill="auto"/>
          </w:tcPr>
          <w:p w:rsidR="00EC059E" w:rsidRPr="005D0AD8" w:rsidRDefault="00EC059E" w:rsidP="00EC059E">
            <w:pPr>
              <w:spacing w:after="0"/>
              <w:rPr>
                <w:sz w:val="28"/>
              </w:rPr>
            </w:pPr>
            <w:r w:rsidRPr="005D0AD8">
              <w:rPr>
                <w:sz w:val="28"/>
              </w:rPr>
              <w:t xml:space="preserve"> Bóng bàn </w:t>
            </w:r>
          </w:p>
        </w:tc>
        <w:tc>
          <w:tcPr>
            <w:tcW w:w="0" w:type="auto"/>
            <w:shd w:val="clear" w:color="auto" w:fill="auto"/>
          </w:tcPr>
          <w:p w:rsidR="00EC059E" w:rsidRPr="005D0AD8" w:rsidRDefault="00EC059E" w:rsidP="00EC059E">
            <w:pPr>
              <w:spacing w:after="0"/>
              <w:rPr>
                <w:sz w:val="28"/>
              </w:rPr>
            </w:pPr>
            <w:r w:rsidRPr="005D0AD8">
              <w:rPr>
                <w:sz w:val="28"/>
              </w:rPr>
              <w:t xml:space="preserve"> 5 </w:t>
            </w:r>
          </w:p>
        </w:tc>
      </w:tr>
    </w:tbl>
    <w:p w:rsidR="00EC059E" w:rsidRPr="005D0AD8" w:rsidRDefault="00EC059E" w:rsidP="00EC059E">
      <w:pPr>
        <w:spacing w:after="0"/>
        <w:rPr>
          <w:sz w:val="28"/>
        </w:rPr>
      </w:pPr>
      <w:r w:rsidRPr="005D0AD8">
        <w:rPr>
          <w:sz w:val="28"/>
        </w:rPr>
        <w:t>Số học sinh thích bóng đá nhiều hơn số học sinh thích bóng bàn là bao nhiêu % ?</w:t>
      </w:r>
    </w:p>
    <w:p w:rsidR="00EC059E" w:rsidRPr="005D0AD8" w:rsidRDefault="00EC059E" w:rsidP="00EC059E">
      <w:pPr>
        <w:tabs>
          <w:tab w:val="left" w:pos="2700"/>
          <w:tab w:val="left" w:pos="5400"/>
          <w:tab w:val="left" w:pos="8100"/>
        </w:tabs>
        <w:spacing w:after="0"/>
        <w:rPr>
          <w:sz w:val="28"/>
        </w:rPr>
      </w:pPr>
      <w:r w:rsidRPr="005D0AD8">
        <w:rPr>
          <w:b/>
          <w:bCs/>
          <w:sz w:val="28"/>
        </w:rPr>
        <w:t xml:space="preserve">     A.</w:t>
      </w:r>
      <w:r w:rsidRPr="005D0AD8">
        <w:rPr>
          <w:sz w:val="28"/>
        </w:rPr>
        <w:t xml:space="preserve"> </w:t>
      </w:r>
      <w:r w:rsidRPr="005D0AD8">
        <w:rPr>
          <w:position w:val="-6"/>
          <w:sz w:val="28"/>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6" o:title=""/>
          </v:shape>
          <o:OLEObject Type="Embed" ProgID="Equation.DSMT4" ShapeID="_x0000_i1025" DrawAspect="Content" ObjectID="_1771655655" r:id="rId7"/>
        </w:object>
      </w:r>
      <w:r w:rsidRPr="005D0AD8">
        <w:rPr>
          <w:sz w:val="28"/>
        </w:rPr>
        <w:tab/>
      </w:r>
      <w:r w:rsidRPr="005D0AD8">
        <w:rPr>
          <w:b/>
          <w:bCs/>
          <w:sz w:val="28"/>
        </w:rPr>
        <w:t xml:space="preserve">     B.</w:t>
      </w:r>
      <w:r w:rsidRPr="005D0AD8">
        <w:rPr>
          <w:sz w:val="28"/>
        </w:rPr>
        <w:t xml:space="preserve"> </w:t>
      </w:r>
      <w:r w:rsidRPr="005D0AD8">
        <w:rPr>
          <w:position w:val="-6"/>
          <w:sz w:val="28"/>
        </w:rPr>
        <w:object w:dxaOrig="499" w:dyaOrig="279">
          <v:shape id="_x0000_i1026" type="#_x0000_t75" style="width:24.75pt;height:14.25pt" o:ole="">
            <v:imagedata r:id="rId8" o:title=""/>
          </v:shape>
          <o:OLEObject Type="Embed" ProgID="Equation.DSMT4" ShapeID="_x0000_i1026" DrawAspect="Content" ObjectID="_1771655656" r:id="rId9"/>
        </w:object>
      </w:r>
      <w:r w:rsidRPr="005D0AD8">
        <w:rPr>
          <w:sz w:val="28"/>
        </w:rPr>
        <w:tab/>
      </w:r>
      <w:r w:rsidRPr="005D0AD8">
        <w:rPr>
          <w:b/>
          <w:bCs/>
          <w:sz w:val="28"/>
        </w:rPr>
        <w:t xml:space="preserve">     </w:t>
      </w:r>
      <w:r w:rsidRPr="005D0AD8">
        <w:rPr>
          <w:b/>
          <w:bCs/>
          <w:color w:val="FF0000"/>
          <w:sz w:val="28"/>
        </w:rPr>
        <w:t>C.</w:t>
      </w:r>
      <w:r w:rsidRPr="005D0AD8">
        <w:rPr>
          <w:color w:val="FF0000"/>
          <w:sz w:val="28"/>
        </w:rPr>
        <w:t xml:space="preserve"> </w:t>
      </w:r>
      <w:r w:rsidRPr="005D0AD8">
        <w:rPr>
          <w:color w:val="FF0000"/>
          <w:position w:val="-6"/>
          <w:sz w:val="28"/>
        </w:rPr>
        <w:object w:dxaOrig="499" w:dyaOrig="279">
          <v:shape id="_x0000_i1027" type="#_x0000_t75" style="width:24.75pt;height:14.25pt" o:ole="">
            <v:imagedata r:id="rId10" o:title=""/>
          </v:shape>
          <o:OLEObject Type="Embed" ProgID="Equation.DSMT4" ShapeID="_x0000_i1027" DrawAspect="Content" ObjectID="_1771655657" r:id="rId11"/>
        </w:object>
      </w:r>
      <w:r w:rsidRPr="005D0AD8">
        <w:rPr>
          <w:sz w:val="28"/>
        </w:rPr>
        <w:tab/>
      </w:r>
      <w:r w:rsidRPr="005D0AD8">
        <w:rPr>
          <w:b/>
          <w:bCs/>
          <w:sz w:val="28"/>
        </w:rPr>
        <w:t xml:space="preserve">     D.</w:t>
      </w:r>
      <w:r w:rsidRPr="005D0AD8">
        <w:rPr>
          <w:sz w:val="28"/>
        </w:rPr>
        <w:t xml:space="preserve"> </w:t>
      </w:r>
      <w:r w:rsidRPr="005D0AD8">
        <w:rPr>
          <w:position w:val="-6"/>
          <w:sz w:val="28"/>
        </w:rPr>
        <w:object w:dxaOrig="499" w:dyaOrig="279">
          <v:shape id="_x0000_i1028" type="#_x0000_t75" style="width:24.75pt;height:14.25pt" o:ole="">
            <v:imagedata r:id="rId12" o:title=""/>
          </v:shape>
          <o:OLEObject Type="Embed" ProgID="Equation.DSMT4" ShapeID="_x0000_i1028" DrawAspect="Content" ObjectID="_1771655658" r:id="rId13"/>
        </w:object>
      </w:r>
    </w:p>
    <w:p w:rsidR="00EC059E" w:rsidRPr="005D0AD8" w:rsidRDefault="00EC059E" w:rsidP="00EC059E">
      <w:pPr>
        <w:spacing w:after="0"/>
        <w:rPr>
          <w:sz w:val="28"/>
        </w:rPr>
      </w:pPr>
      <w:r w:rsidRPr="005D0AD8">
        <w:rPr>
          <w:b/>
          <w:bCs/>
          <w:sz w:val="28"/>
        </w:rPr>
        <w:t>Câu 4.</w:t>
      </w:r>
      <w:r w:rsidRPr="005D0AD8">
        <w:rPr>
          <w:sz w:val="28"/>
        </w:rPr>
        <w:t xml:space="preserve"> Thống kê số lớp của một trường THCS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426"/>
        <w:gridCol w:w="426"/>
        <w:gridCol w:w="426"/>
        <w:gridCol w:w="426"/>
      </w:tblGrid>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Khối</w:t>
            </w:r>
            <w:r w:rsidRPr="005D0AD8">
              <w:rPr>
                <w:sz w:val="28"/>
              </w:rPr>
              <w:t xml:space="preserve"> </w:t>
            </w:r>
          </w:p>
        </w:tc>
        <w:tc>
          <w:tcPr>
            <w:tcW w:w="0" w:type="auto"/>
            <w:shd w:val="clear" w:color="auto" w:fill="auto"/>
          </w:tcPr>
          <w:p w:rsidR="00EC059E" w:rsidRPr="005D0AD8" w:rsidRDefault="00EC059E" w:rsidP="00EC059E">
            <w:pPr>
              <w:spacing w:after="0"/>
              <w:rPr>
                <w:sz w:val="28"/>
              </w:rPr>
            </w:pPr>
            <w:r w:rsidRPr="005D0AD8">
              <w:rPr>
                <w:sz w:val="28"/>
              </w:rPr>
              <w:t xml:space="preserve"> 6 </w:t>
            </w:r>
          </w:p>
        </w:tc>
        <w:tc>
          <w:tcPr>
            <w:tcW w:w="0" w:type="auto"/>
            <w:shd w:val="clear" w:color="auto" w:fill="auto"/>
          </w:tcPr>
          <w:p w:rsidR="00EC059E" w:rsidRPr="005D0AD8" w:rsidRDefault="00EC059E" w:rsidP="00EC059E">
            <w:pPr>
              <w:spacing w:after="0"/>
              <w:rPr>
                <w:sz w:val="28"/>
              </w:rPr>
            </w:pPr>
            <w:r w:rsidRPr="005D0AD8">
              <w:rPr>
                <w:sz w:val="28"/>
              </w:rPr>
              <w:t xml:space="preserve"> 7 </w:t>
            </w:r>
          </w:p>
        </w:tc>
        <w:tc>
          <w:tcPr>
            <w:tcW w:w="0" w:type="auto"/>
            <w:shd w:val="clear" w:color="auto" w:fill="auto"/>
          </w:tcPr>
          <w:p w:rsidR="00EC059E" w:rsidRPr="005D0AD8" w:rsidRDefault="00EC059E" w:rsidP="00EC059E">
            <w:pPr>
              <w:spacing w:after="0"/>
              <w:rPr>
                <w:sz w:val="28"/>
              </w:rPr>
            </w:pPr>
            <w:r w:rsidRPr="005D0AD8">
              <w:rPr>
                <w:sz w:val="28"/>
              </w:rPr>
              <w:t xml:space="preserve"> 8 </w:t>
            </w:r>
          </w:p>
        </w:tc>
        <w:tc>
          <w:tcPr>
            <w:tcW w:w="0" w:type="auto"/>
            <w:shd w:val="clear" w:color="auto" w:fill="auto"/>
          </w:tcPr>
          <w:p w:rsidR="00EC059E" w:rsidRPr="005D0AD8" w:rsidRDefault="00EC059E" w:rsidP="00EC059E">
            <w:pPr>
              <w:spacing w:after="0"/>
              <w:rPr>
                <w:sz w:val="28"/>
              </w:rPr>
            </w:pPr>
            <w:r w:rsidRPr="005D0AD8">
              <w:rPr>
                <w:sz w:val="28"/>
              </w:rPr>
              <w:t xml:space="preserve"> 9 </w:t>
            </w:r>
          </w:p>
        </w:tc>
      </w:tr>
      <w:tr w:rsidR="00EC059E" w:rsidRPr="005D0AD8" w:rsidTr="004017F5">
        <w:trPr>
          <w:jc w:val="center"/>
        </w:trPr>
        <w:tc>
          <w:tcPr>
            <w:tcW w:w="0" w:type="auto"/>
            <w:shd w:val="clear" w:color="auto" w:fill="auto"/>
          </w:tcPr>
          <w:p w:rsidR="00EC059E" w:rsidRPr="005D0AD8" w:rsidRDefault="00EC059E" w:rsidP="00EC059E">
            <w:pPr>
              <w:spacing w:after="0"/>
              <w:rPr>
                <w:sz w:val="28"/>
              </w:rPr>
            </w:pPr>
            <w:r w:rsidRPr="005D0AD8">
              <w:rPr>
                <w:sz w:val="28"/>
              </w:rPr>
              <w:t xml:space="preserve"> </w:t>
            </w:r>
            <w:r w:rsidRPr="005D0AD8">
              <w:rPr>
                <w:b/>
                <w:bCs/>
                <w:sz w:val="28"/>
              </w:rPr>
              <w:t>Số lớp</w:t>
            </w:r>
            <w:r w:rsidRPr="005D0AD8">
              <w:rPr>
                <w:sz w:val="28"/>
              </w:rPr>
              <w:t xml:space="preserve"> </w:t>
            </w:r>
          </w:p>
        </w:tc>
        <w:tc>
          <w:tcPr>
            <w:tcW w:w="0" w:type="auto"/>
            <w:shd w:val="clear" w:color="auto" w:fill="auto"/>
          </w:tcPr>
          <w:p w:rsidR="00EC059E" w:rsidRPr="005D0AD8" w:rsidRDefault="00EC059E" w:rsidP="00EC059E">
            <w:pPr>
              <w:spacing w:after="0"/>
              <w:rPr>
                <w:sz w:val="28"/>
              </w:rPr>
            </w:pPr>
            <w:r w:rsidRPr="005D0AD8">
              <w:rPr>
                <w:sz w:val="28"/>
              </w:rPr>
              <w:t xml:space="preserve"> 9 </w:t>
            </w:r>
          </w:p>
        </w:tc>
        <w:tc>
          <w:tcPr>
            <w:tcW w:w="0" w:type="auto"/>
            <w:shd w:val="clear" w:color="auto" w:fill="auto"/>
          </w:tcPr>
          <w:p w:rsidR="00EC059E" w:rsidRPr="005D0AD8" w:rsidRDefault="00EC059E" w:rsidP="00EC059E">
            <w:pPr>
              <w:spacing w:after="0"/>
              <w:rPr>
                <w:sz w:val="28"/>
              </w:rPr>
            </w:pPr>
            <w:r w:rsidRPr="005D0AD8">
              <w:rPr>
                <w:sz w:val="28"/>
              </w:rPr>
              <w:t xml:space="preserve"> 8 </w:t>
            </w:r>
          </w:p>
        </w:tc>
        <w:tc>
          <w:tcPr>
            <w:tcW w:w="0" w:type="auto"/>
            <w:shd w:val="clear" w:color="auto" w:fill="auto"/>
          </w:tcPr>
          <w:p w:rsidR="00EC059E" w:rsidRPr="005D0AD8" w:rsidRDefault="00EC059E" w:rsidP="00EC059E">
            <w:pPr>
              <w:spacing w:after="0"/>
              <w:rPr>
                <w:sz w:val="28"/>
              </w:rPr>
            </w:pPr>
            <w:r w:rsidRPr="005D0AD8">
              <w:rPr>
                <w:sz w:val="28"/>
              </w:rPr>
              <w:t xml:space="preserve"> 7 </w:t>
            </w:r>
          </w:p>
        </w:tc>
        <w:tc>
          <w:tcPr>
            <w:tcW w:w="0" w:type="auto"/>
            <w:shd w:val="clear" w:color="auto" w:fill="auto"/>
          </w:tcPr>
          <w:p w:rsidR="00EC059E" w:rsidRPr="005D0AD8" w:rsidRDefault="00EC059E" w:rsidP="00EC059E">
            <w:pPr>
              <w:spacing w:after="0"/>
              <w:rPr>
                <w:sz w:val="28"/>
              </w:rPr>
            </w:pPr>
            <w:r w:rsidRPr="005D0AD8">
              <w:rPr>
                <w:sz w:val="28"/>
              </w:rPr>
              <w:t xml:space="preserve"> 6 </w:t>
            </w:r>
          </w:p>
        </w:tc>
      </w:tr>
    </w:tbl>
    <w:p w:rsidR="00EC059E" w:rsidRPr="005D0AD8" w:rsidRDefault="00EC059E" w:rsidP="00EC059E">
      <w:pPr>
        <w:spacing w:after="0"/>
        <w:rPr>
          <w:sz w:val="28"/>
        </w:rPr>
      </w:pPr>
      <w:r w:rsidRPr="005D0AD8">
        <w:rPr>
          <w:sz w:val="28"/>
        </w:rPr>
        <w:t>Biểu đồ thích hợp để biểu diễn dữ liệu từ bảng thống kê trên là</w:t>
      </w:r>
    </w:p>
    <w:p w:rsidR="00EC059E" w:rsidRPr="005D0AD8" w:rsidRDefault="00EC059E" w:rsidP="00EC059E">
      <w:pPr>
        <w:spacing w:after="0"/>
        <w:rPr>
          <w:sz w:val="28"/>
        </w:rPr>
      </w:pPr>
      <w:r w:rsidRPr="005D0AD8">
        <w:rPr>
          <w:b/>
          <w:bCs/>
          <w:sz w:val="28"/>
        </w:rPr>
        <w:t xml:space="preserve">     A.</w:t>
      </w:r>
      <w:r w:rsidRPr="005D0AD8">
        <w:rPr>
          <w:sz w:val="28"/>
        </w:rPr>
        <w:t xml:space="preserve"> Biểu đồ hình quạt tròn và biểu đồ đoạn thẳng</w:t>
      </w:r>
    </w:p>
    <w:p w:rsidR="00EC059E" w:rsidRPr="005D0AD8" w:rsidRDefault="00EC059E" w:rsidP="00EC059E">
      <w:pPr>
        <w:spacing w:after="0"/>
        <w:rPr>
          <w:sz w:val="28"/>
        </w:rPr>
      </w:pPr>
      <w:r w:rsidRPr="005D0AD8">
        <w:rPr>
          <w:b/>
          <w:bCs/>
          <w:sz w:val="28"/>
        </w:rPr>
        <w:t xml:space="preserve">     B.</w:t>
      </w:r>
      <w:r w:rsidRPr="005D0AD8">
        <w:rPr>
          <w:sz w:val="28"/>
        </w:rPr>
        <w:t xml:space="preserve"> Biểu đồ hình quạt tròn</w:t>
      </w:r>
    </w:p>
    <w:p w:rsidR="00EC059E" w:rsidRPr="005D0AD8" w:rsidRDefault="00EC059E" w:rsidP="00EC059E">
      <w:pPr>
        <w:spacing w:after="0"/>
        <w:rPr>
          <w:sz w:val="28"/>
        </w:rPr>
      </w:pPr>
      <w:r w:rsidRPr="005D0AD8">
        <w:rPr>
          <w:b/>
          <w:bCs/>
          <w:sz w:val="28"/>
        </w:rPr>
        <w:t xml:space="preserve">     C.</w:t>
      </w:r>
      <w:r w:rsidRPr="005D0AD8">
        <w:rPr>
          <w:sz w:val="28"/>
        </w:rPr>
        <w:t xml:space="preserve"> Biểu đồ cột kép</w:t>
      </w:r>
    </w:p>
    <w:p w:rsidR="00EC059E" w:rsidRPr="005D0AD8" w:rsidRDefault="00EC059E" w:rsidP="00EC059E">
      <w:pPr>
        <w:spacing w:after="0"/>
        <w:rPr>
          <w:color w:val="FF0000"/>
          <w:sz w:val="28"/>
        </w:rPr>
      </w:pPr>
      <w:r w:rsidRPr="005D0AD8">
        <w:rPr>
          <w:b/>
          <w:bCs/>
          <w:color w:val="FF0000"/>
          <w:sz w:val="28"/>
        </w:rPr>
        <w:t xml:space="preserve">     D.</w:t>
      </w:r>
      <w:r w:rsidRPr="005D0AD8">
        <w:rPr>
          <w:color w:val="FF0000"/>
          <w:sz w:val="28"/>
        </w:rPr>
        <w:t xml:space="preserve"> Biểu đồ cột và biểu đồ đoạn thẳng</w:t>
      </w:r>
    </w:p>
    <w:p w:rsidR="00EC059E" w:rsidRPr="005D0AD8" w:rsidRDefault="00EC059E" w:rsidP="00EC059E">
      <w:pPr>
        <w:spacing w:after="0"/>
        <w:rPr>
          <w:sz w:val="28"/>
        </w:rPr>
      </w:pPr>
      <w:r w:rsidRPr="005D0AD8">
        <w:rPr>
          <w:b/>
          <w:bCs/>
          <w:sz w:val="28"/>
        </w:rPr>
        <w:lastRenderedPageBreak/>
        <w:t>Câu 5.</w:t>
      </w:r>
      <w:r w:rsidRPr="005D0AD8">
        <w:rPr>
          <w:sz w:val="28"/>
        </w:rPr>
        <w:t xml:space="preserve"> Lớp 8B có 42 học sinh trong đó có 24 nam. Lớp phó lao động chọn một bạn để trực nhật trong một buổi học. Xác suất thực nghiệm của biến cố “Một bạn nữ trực nhật lớp” là:</w:t>
      </w:r>
    </w:p>
    <w:p w:rsidR="00EC059E" w:rsidRPr="005D0AD8" w:rsidRDefault="00EC059E" w:rsidP="00EC059E">
      <w:pPr>
        <w:tabs>
          <w:tab w:val="left" w:pos="2700"/>
          <w:tab w:val="left" w:pos="5400"/>
          <w:tab w:val="left" w:pos="8100"/>
        </w:tabs>
        <w:spacing w:after="0"/>
        <w:rPr>
          <w:sz w:val="28"/>
        </w:rPr>
      </w:pPr>
      <w:r w:rsidRPr="005D0AD8">
        <w:rPr>
          <w:b/>
          <w:bCs/>
          <w:sz w:val="28"/>
        </w:rPr>
        <w:t xml:space="preserve">     A.</w:t>
      </w:r>
      <w:r w:rsidRPr="005D0AD8">
        <w:rPr>
          <w:sz w:val="28"/>
        </w:rPr>
        <w:t xml:space="preserve"> 1</w:t>
      </w:r>
      <w:r w:rsidRPr="005D0AD8">
        <w:rPr>
          <w:sz w:val="28"/>
        </w:rPr>
        <w:tab/>
      </w:r>
      <w:r w:rsidRPr="005D0AD8">
        <w:rPr>
          <w:b/>
          <w:bCs/>
          <w:sz w:val="28"/>
        </w:rPr>
        <w:t xml:space="preserve">     </w:t>
      </w:r>
      <w:r w:rsidRPr="005D0AD8">
        <w:rPr>
          <w:b/>
          <w:bCs/>
          <w:color w:val="FF0000"/>
          <w:sz w:val="28"/>
        </w:rPr>
        <w:t>B.</w:t>
      </w:r>
      <w:r w:rsidRPr="005D0AD8">
        <w:rPr>
          <w:color w:val="FF0000"/>
          <w:sz w:val="28"/>
        </w:rPr>
        <w:t xml:space="preserve"> </w:t>
      </w:r>
      <w:r w:rsidRPr="005D0AD8">
        <w:rPr>
          <w:color w:val="FF0000"/>
          <w:position w:val="-24"/>
          <w:sz w:val="28"/>
        </w:rPr>
        <w:object w:dxaOrig="239" w:dyaOrig="619">
          <v:shape id="Object 69" o:spid="_x0000_i1029" type="#_x0000_t75" style="width:12pt;height:30.75pt;mso-position-horizontal-relative:page;mso-position-vertical-relative:page" o:ole="">
            <v:imagedata r:id="rId14" o:title=""/>
          </v:shape>
          <o:OLEObject Type="Embed" ProgID="Equation.DSMT4" ShapeID="Object 69" DrawAspect="Content" ObjectID="_1771655659" r:id="rId15"/>
        </w:object>
      </w:r>
      <w:r w:rsidRPr="005D0AD8">
        <w:rPr>
          <w:sz w:val="28"/>
        </w:rPr>
        <w:tab/>
      </w:r>
      <w:r w:rsidRPr="005D0AD8">
        <w:rPr>
          <w:b/>
          <w:bCs/>
          <w:sz w:val="28"/>
        </w:rPr>
        <w:t xml:space="preserve">     C.</w:t>
      </w:r>
      <w:r w:rsidRPr="005D0AD8">
        <w:rPr>
          <w:sz w:val="28"/>
        </w:rPr>
        <w:t xml:space="preserve"> </w:t>
      </w:r>
      <w:r w:rsidRPr="005D0AD8">
        <w:rPr>
          <w:position w:val="-24"/>
          <w:sz w:val="28"/>
        </w:rPr>
        <w:object w:dxaOrig="239" w:dyaOrig="619">
          <v:shape id="Object 71" o:spid="_x0000_i1030" type="#_x0000_t75" style="width:12pt;height:30.75pt;mso-position-horizontal-relative:page;mso-position-vertical-relative:page" o:ole="">
            <v:imagedata r:id="rId16" o:title=""/>
          </v:shape>
          <o:OLEObject Type="Embed" ProgID="Equation.DSMT4" ShapeID="Object 71" DrawAspect="Content" ObjectID="_1771655660" r:id="rId17"/>
        </w:object>
      </w:r>
      <w:r w:rsidRPr="005D0AD8">
        <w:rPr>
          <w:sz w:val="28"/>
        </w:rPr>
        <w:tab/>
      </w:r>
      <w:r w:rsidRPr="005D0AD8">
        <w:rPr>
          <w:b/>
          <w:bCs/>
          <w:sz w:val="28"/>
        </w:rPr>
        <w:t xml:space="preserve">     D.</w:t>
      </w:r>
      <w:r w:rsidRPr="005D0AD8">
        <w:rPr>
          <w:sz w:val="28"/>
        </w:rPr>
        <w:t xml:space="preserve"> </w:t>
      </w:r>
      <w:r w:rsidRPr="005D0AD8">
        <w:rPr>
          <w:position w:val="-24"/>
          <w:sz w:val="28"/>
        </w:rPr>
        <w:object w:dxaOrig="239" w:dyaOrig="619">
          <v:shape id="Object 70" o:spid="_x0000_i1031" type="#_x0000_t75" style="width:12pt;height:30.75pt;mso-position-horizontal-relative:page;mso-position-vertical-relative:page" o:ole="">
            <v:imagedata r:id="rId18" o:title=""/>
          </v:shape>
          <o:OLEObject Type="Embed" ProgID="Equation.DSMT4" ShapeID="Object 70" DrawAspect="Content" ObjectID="_1771655661" r:id="rId19"/>
        </w:object>
      </w:r>
    </w:p>
    <w:p w:rsidR="00EC059E" w:rsidRPr="005D0AD8" w:rsidRDefault="00EC059E" w:rsidP="00EC059E">
      <w:pPr>
        <w:spacing w:after="0"/>
        <w:rPr>
          <w:bCs/>
          <w:sz w:val="28"/>
        </w:rPr>
      </w:pPr>
      <w:r w:rsidRPr="005D0AD8">
        <w:rPr>
          <w:b/>
          <w:bCs/>
          <w:sz w:val="28"/>
        </w:rPr>
        <w:t>Câu 6.</w:t>
      </w:r>
      <w:r w:rsidRPr="005D0AD8">
        <w:rPr>
          <w:sz w:val="28"/>
        </w:rPr>
        <w:t xml:space="preserve"> </w:t>
      </w:r>
      <w:r w:rsidRPr="005D0AD8">
        <w:rPr>
          <w:bCs/>
          <w:sz w:val="28"/>
        </w:rPr>
        <w:t>Nếu tung một đồng xu 21 lần liên tiếp; có 9 lần xuất hiện mặt N thì xác suất thực nghiệm xuất hiện mặt N bằng bao nhiêu?</w:t>
      </w:r>
    </w:p>
    <w:p w:rsidR="00EC059E" w:rsidRPr="005D0AD8" w:rsidRDefault="00A41FE2" w:rsidP="00EC059E">
      <w:pPr>
        <w:pStyle w:val="ListParagraph"/>
        <w:numPr>
          <w:ilvl w:val="0"/>
          <w:numId w:val="3"/>
        </w:numPr>
        <w:tabs>
          <w:tab w:val="left" w:pos="2700"/>
          <w:tab w:val="left" w:pos="5400"/>
          <w:tab w:val="left" w:pos="8100"/>
        </w:tabs>
        <w:spacing w:line="360" w:lineRule="auto"/>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13</m:t>
            </m:r>
          </m:den>
        </m:f>
      </m:oMath>
      <w:r w:rsidR="00EC059E" w:rsidRPr="005D0AD8">
        <w:rPr>
          <w:rFonts w:ascii="Times New Roman" w:hAnsi="Times New Roman"/>
          <w:sz w:val="28"/>
          <w:szCs w:val="28"/>
        </w:rPr>
        <w:tab/>
      </w:r>
      <w:r w:rsidR="00EC059E" w:rsidRPr="005D0AD8">
        <w:rPr>
          <w:rFonts w:ascii="Times New Roman" w:hAnsi="Times New Roman"/>
          <w:bCs/>
          <w:sz w:val="28"/>
          <w:szCs w:val="28"/>
        </w:rPr>
        <w:t xml:space="preserve">     </w:t>
      </w:r>
      <w:r w:rsidR="00EC059E" w:rsidRPr="005D0AD8">
        <w:rPr>
          <w:rFonts w:ascii="Times New Roman" w:hAnsi="Times New Roman"/>
          <w:bCs/>
          <w:color w:val="FF0000"/>
          <w:sz w:val="28"/>
          <w:szCs w:val="28"/>
        </w:rPr>
        <w:t xml:space="preserve">B. </w:t>
      </w:r>
      <m:oMath>
        <m:f>
          <m:fPr>
            <m:ctrlPr>
              <w:rPr>
                <w:rFonts w:ascii="Cambria Math" w:hAnsi="Cambria Math"/>
                <w:bCs/>
                <w:i/>
                <w:color w:val="FF0000"/>
                <w:sz w:val="28"/>
                <w:szCs w:val="28"/>
              </w:rPr>
            </m:ctrlPr>
          </m:fPr>
          <m:num>
            <m:r>
              <w:rPr>
                <w:rFonts w:ascii="Cambria Math" w:hAnsi="Cambria Math"/>
                <w:color w:val="FF0000"/>
                <w:sz w:val="28"/>
                <w:szCs w:val="28"/>
              </w:rPr>
              <m:t>3</m:t>
            </m:r>
          </m:num>
          <m:den>
            <m:r>
              <w:rPr>
                <w:rFonts w:ascii="Cambria Math" w:hAnsi="Cambria Math"/>
                <w:color w:val="FF0000"/>
                <w:sz w:val="28"/>
                <w:szCs w:val="28"/>
              </w:rPr>
              <m:t>7</m:t>
            </m:r>
          </m:den>
        </m:f>
      </m:oMath>
      <w:r w:rsidR="00EC059E" w:rsidRPr="005D0AD8">
        <w:rPr>
          <w:rFonts w:ascii="Times New Roman" w:hAnsi="Times New Roman"/>
          <w:sz w:val="28"/>
          <w:szCs w:val="28"/>
        </w:rPr>
        <w:tab/>
      </w:r>
      <w:r w:rsidR="00EC059E" w:rsidRPr="005D0AD8">
        <w:rPr>
          <w:rFonts w:ascii="Times New Roman" w:hAnsi="Times New Roman"/>
          <w:bCs/>
          <w:sz w:val="28"/>
          <w:szCs w:val="28"/>
        </w:rPr>
        <w:t xml:space="preserve">     C.</w:t>
      </w:r>
      <m:oMath>
        <m:f>
          <m:fPr>
            <m:ctrlPr>
              <w:rPr>
                <w:rFonts w:ascii="Cambria Math" w:hAnsi="Cambria Math"/>
                <w:bCs/>
                <w:i/>
                <w:sz w:val="28"/>
                <w:szCs w:val="28"/>
              </w:rPr>
            </m:ctrlPr>
          </m:fPr>
          <m:num>
            <m:r>
              <w:rPr>
                <w:rFonts w:ascii="Cambria Math" w:hAnsi="Cambria Math"/>
                <w:sz w:val="28"/>
                <w:szCs w:val="28"/>
              </w:rPr>
              <m:t>12</m:t>
            </m:r>
          </m:num>
          <m:den>
            <m:r>
              <w:rPr>
                <w:rFonts w:ascii="Cambria Math" w:hAnsi="Cambria Math"/>
                <w:sz w:val="28"/>
                <w:szCs w:val="28"/>
              </w:rPr>
              <m:t>21</m:t>
            </m:r>
          </m:den>
        </m:f>
      </m:oMath>
      <w:r w:rsidR="00EC059E" w:rsidRPr="005D0AD8">
        <w:rPr>
          <w:rFonts w:ascii="Times New Roman" w:hAnsi="Times New Roman"/>
          <w:sz w:val="28"/>
          <w:szCs w:val="28"/>
        </w:rPr>
        <w:tab/>
      </w:r>
      <w:r w:rsidR="00EC059E" w:rsidRPr="005D0AD8">
        <w:rPr>
          <w:rFonts w:ascii="Times New Roman" w:hAnsi="Times New Roman"/>
          <w:bCs/>
          <w:sz w:val="28"/>
          <w:szCs w:val="28"/>
        </w:rPr>
        <w:t xml:space="preserve">     D.</w:t>
      </w:r>
      <w:r w:rsidR="00EC059E" w:rsidRPr="005D0AD8">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12</m:t>
            </m:r>
          </m:den>
        </m:f>
      </m:oMath>
    </w:p>
    <w:p w:rsidR="00EC059E" w:rsidRPr="005D0AD8" w:rsidRDefault="00EC059E" w:rsidP="00EC059E">
      <w:pPr>
        <w:pStyle w:val="ListParagraph"/>
        <w:tabs>
          <w:tab w:val="left" w:pos="992"/>
        </w:tabs>
        <w:spacing w:before="120" w:line="360" w:lineRule="auto"/>
        <w:ind w:left="992" w:hanging="992"/>
        <w:rPr>
          <w:rFonts w:ascii="Times New Roman" w:hAnsi="Times New Roman"/>
          <w:sz w:val="28"/>
          <w:szCs w:val="28"/>
          <w:lang w:eastAsia="vi-VN"/>
        </w:rPr>
      </w:pPr>
      <w:r w:rsidRPr="00FD3D24">
        <w:rPr>
          <w:rFonts w:ascii="Times New Roman" w:hAnsi="Times New Roman"/>
          <w:b/>
          <w:bCs/>
          <w:sz w:val="28"/>
          <w:szCs w:val="28"/>
          <w:lang w:eastAsia="vi-VN"/>
        </w:rPr>
        <w:t>Câu 7:</w:t>
      </w:r>
      <w:r w:rsidRPr="005D0AD8">
        <w:rPr>
          <w:rFonts w:ascii="Times New Roman" w:hAnsi="Times New Roman"/>
          <w:sz w:val="28"/>
          <w:szCs w:val="28"/>
          <w:lang w:eastAsia="vi-VN"/>
        </w:rPr>
        <w:t xml:space="preserve"> Cho </w:t>
      </w:r>
      <w:r w:rsidRPr="005D0AD8">
        <w:rPr>
          <w:rFonts w:ascii="Times New Roman" w:hAnsi="Times New Roman"/>
          <w:position w:val="-6"/>
          <w:sz w:val="28"/>
          <w:szCs w:val="28"/>
        </w:rPr>
        <w:object w:dxaOrig="780" w:dyaOrig="300">
          <v:shape id="_x0000_i1032" type="#_x0000_t75" style="width:39.75pt;height:15pt" o:ole="">
            <v:imagedata r:id="rId20" o:title=""/>
          </v:shape>
          <o:OLEObject Type="Embed" ProgID="Equation.DSMT4" ShapeID="_x0000_i1032" DrawAspect="Content" ObjectID="_1771655662" r:id="rId21"/>
        </w:object>
      </w:r>
      <w:r w:rsidRPr="005D0AD8">
        <w:rPr>
          <w:rFonts w:ascii="Times New Roman" w:hAnsi="Times New Roman"/>
          <w:sz w:val="28"/>
          <w:szCs w:val="28"/>
          <w:lang w:eastAsia="vi-VN"/>
        </w:rPr>
        <w:t xml:space="preserve">, </w:t>
      </w:r>
      <w:r w:rsidRPr="005D0AD8">
        <w:rPr>
          <w:rFonts w:ascii="Times New Roman" w:hAnsi="Times New Roman"/>
          <w:position w:val="-12"/>
          <w:sz w:val="28"/>
          <w:szCs w:val="28"/>
        </w:rPr>
        <w:object w:dxaOrig="960" w:dyaOrig="360">
          <v:shape id="_x0000_i1033" type="#_x0000_t75" style="width:48.75pt;height:18.75pt" o:ole="">
            <v:imagedata r:id="rId22" o:title=""/>
          </v:shape>
          <o:OLEObject Type="Embed" ProgID="Equation.DSMT4" ShapeID="_x0000_i1033" DrawAspect="Content" ObjectID="_1771655663" r:id="rId23"/>
        </w:object>
      </w:r>
      <w:r w:rsidRPr="005D0AD8">
        <w:rPr>
          <w:rFonts w:ascii="Times New Roman" w:hAnsi="Times New Roman"/>
          <w:sz w:val="28"/>
          <w:szCs w:val="28"/>
          <w:lang w:eastAsia="vi-VN"/>
        </w:rPr>
        <w:t xml:space="preserve">, </w:t>
      </w:r>
      <w:r w:rsidRPr="005D0AD8">
        <w:rPr>
          <w:rFonts w:ascii="Times New Roman" w:hAnsi="Times New Roman"/>
          <w:position w:val="-6"/>
          <w:sz w:val="28"/>
          <w:szCs w:val="28"/>
        </w:rPr>
        <w:object w:dxaOrig="920" w:dyaOrig="300">
          <v:shape id="_x0000_i1034" type="#_x0000_t75" style="width:46.5pt;height:15pt" o:ole="">
            <v:imagedata r:id="rId24" o:title=""/>
          </v:shape>
          <o:OLEObject Type="Embed" ProgID="Equation.DSMT4" ShapeID="_x0000_i1034" DrawAspect="Content" ObjectID="_1771655664" r:id="rId25"/>
        </w:object>
      </w:r>
    </w:p>
    <w:p w:rsidR="00EC059E" w:rsidRPr="005D0AD8" w:rsidRDefault="00EC059E" w:rsidP="00EC059E">
      <w:pPr>
        <w:pStyle w:val="ListParagraph"/>
        <w:tabs>
          <w:tab w:val="left" w:pos="992"/>
        </w:tabs>
        <w:spacing w:before="120" w:line="360" w:lineRule="auto"/>
        <w:ind w:left="992" w:hanging="992"/>
        <w:rPr>
          <w:rFonts w:ascii="Times New Roman" w:hAnsi="Times New Roman"/>
          <w:sz w:val="28"/>
          <w:szCs w:val="28"/>
          <w:lang w:eastAsia="vi-VN"/>
        </w:rPr>
      </w:pPr>
      <w:r w:rsidRPr="005D0AD8">
        <w:rPr>
          <w:rFonts w:ascii="Times New Roman" w:hAnsi="Times New Roman"/>
          <w:sz w:val="28"/>
          <w:szCs w:val="28"/>
          <w:lang w:eastAsia="vi-VN"/>
        </w:rPr>
        <w:t>(hình vẽ ). Khẳng định nào dưới đây đúng</w:t>
      </w:r>
    </w:p>
    <w:p w:rsidR="00EC059E" w:rsidRPr="005D0AD8" w:rsidRDefault="00EC059E" w:rsidP="00EC059E">
      <w:pPr>
        <w:pStyle w:val="ListParagraph"/>
        <w:tabs>
          <w:tab w:val="left" w:pos="992"/>
          <w:tab w:val="right" w:pos="5945"/>
        </w:tabs>
        <w:spacing w:before="120" w:line="360" w:lineRule="auto"/>
        <w:ind w:left="992" w:hanging="992"/>
        <w:jc w:val="center"/>
        <w:rPr>
          <w:rFonts w:ascii="Times New Roman" w:hAnsi="Times New Roman"/>
          <w:b/>
          <w:bCs/>
          <w:sz w:val="28"/>
          <w:szCs w:val="28"/>
        </w:rPr>
      </w:pPr>
      <w:r w:rsidRPr="005D0AD8">
        <w:rPr>
          <w:rFonts w:ascii="Times New Roman" w:hAnsi="Times New Roman"/>
          <w:noProof/>
          <w:sz w:val="28"/>
          <w:szCs w:val="28"/>
        </w:rPr>
        <w:drawing>
          <wp:inline distT="0" distB="0" distL="0" distR="0" wp14:anchorId="425A1B5C" wp14:editId="15D87E2D">
            <wp:extent cx="1799755" cy="163830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0362" cy="1675264"/>
                    </a:xfrm>
                    <a:prstGeom prst="rect">
                      <a:avLst/>
                    </a:prstGeom>
                    <a:noFill/>
                    <a:ln>
                      <a:noFill/>
                    </a:ln>
                  </pic:spPr>
                </pic:pic>
              </a:graphicData>
            </a:graphic>
          </wp:inline>
        </w:drawing>
      </w:r>
    </w:p>
    <w:p w:rsidR="00EC059E" w:rsidRPr="005D0AD8" w:rsidRDefault="00EC059E" w:rsidP="00EC059E">
      <w:pPr>
        <w:pStyle w:val="ListParagraph"/>
        <w:tabs>
          <w:tab w:val="left" w:pos="992"/>
          <w:tab w:val="right" w:pos="5945"/>
        </w:tabs>
        <w:spacing w:before="120" w:line="360" w:lineRule="auto"/>
        <w:ind w:left="992" w:hanging="992"/>
        <w:jc w:val="center"/>
        <w:rPr>
          <w:rFonts w:ascii="Times New Roman" w:hAnsi="Times New Roman"/>
          <w:b/>
          <w:bCs/>
          <w:sz w:val="28"/>
          <w:szCs w:val="28"/>
        </w:rPr>
      </w:pPr>
    </w:p>
    <w:p w:rsidR="00EC059E" w:rsidRPr="005D0AD8" w:rsidRDefault="00EC059E" w:rsidP="00EC059E">
      <w:pPr>
        <w:pStyle w:val="ListParagraph"/>
        <w:tabs>
          <w:tab w:val="left" w:pos="992"/>
          <w:tab w:val="left" w:pos="5670"/>
          <w:tab w:val="right" w:pos="5945"/>
        </w:tabs>
        <w:spacing w:before="120" w:line="360" w:lineRule="auto"/>
        <w:ind w:left="0"/>
        <w:jc w:val="both"/>
        <w:rPr>
          <w:rFonts w:ascii="Times New Roman" w:hAnsi="Times New Roman"/>
          <w:sz w:val="28"/>
          <w:szCs w:val="28"/>
        </w:rPr>
      </w:pPr>
      <w:r w:rsidRPr="005D0AD8">
        <w:rPr>
          <w:rFonts w:ascii="Times New Roman" w:hAnsi="Times New Roman"/>
          <w:b/>
          <w:bCs/>
          <w:sz w:val="28"/>
          <w:szCs w:val="28"/>
        </w:rPr>
        <w:t>A.</w:t>
      </w:r>
      <w:r w:rsidRPr="005D0AD8">
        <w:rPr>
          <w:rFonts w:ascii="Times New Roman" w:hAnsi="Times New Roman"/>
          <w:position w:val="-28"/>
          <w:sz w:val="28"/>
          <w:szCs w:val="28"/>
        </w:rPr>
        <w:object w:dxaOrig="2659" w:dyaOrig="720">
          <v:shape id="_x0000_i1035" type="#_x0000_t75" style="width:132.75pt;height:36.75pt" o:ole="">
            <v:imagedata r:id="rId27" o:title=""/>
          </v:shape>
          <o:OLEObject Type="Embed" ProgID="Equation.DSMT4" ShapeID="_x0000_i1035" DrawAspect="Content" ObjectID="_1771655665" r:id="rId28"/>
        </w:object>
      </w:r>
      <w:r w:rsidRPr="005D0AD8">
        <w:rPr>
          <w:rFonts w:ascii="Times New Roman" w:hAnsi="Times New Roman"/>
          <w:sz w:val="28"/>
          <w:szCs w:val="28"/>
        </w:rPr>
        <w:t xml:space="preserve">           </w:t>
      </w:r>
      <w:r w:rsidRPr="005D0AD8">
        <w:rPr>
          <w:rFonts w:ascii="Times New Roman" w:hAnsi="Times New Roman"/>
          <w:b/>
          <w:bCs/>
          <w:sz w:val="28"/>
          <w:szCs w:val="28"/>
        </w:rPr>
        <w:t>B.</w:t>
      </w:r>
      <w:r w:rsidRPr="005D0AD8">
        <w:rPr>
          <w:rFonts w:ascii="Times New Roman" w:hAnsi="Times New Roman"/>
          <w:sz w:val="28"/>
          <w:szCs w:val="28"/>
        </w:rPr>
        <w:t xml:space="preserve">  </w:t>
      </w:r>
      <w:r w:rsidRPr="005D0AD8">
        <w:rPr>
          <w:rFonts w:ascii="Times New Roman" w:hAnsi="Times New Roman"/>
          <w:position w:val="-28"/>
          <w:sz w:val="28"/>
          <w:szCs w:val="28"/>
        </w:rPr>
        <w:object w:dxaOrig="2680" w:dyaOrig="720">
          <v:shape id="_x0000_i1036" type="#_x0000_t75" style="width:134.25pt;height:36.75pt" o:ole="">
            <v:imagedata r:id="rId29" o:title=""/>
          </v:shape>
          <o:OLEObject Type="Embed" ProgID="Equation.DSMT4" ShapeID="_x0000_i1036" DrawAspect="Content" ObjectID="_1771655666" r:id="rId30"/>
        </w:object>
      </w:r>
    </w:p>
    <w:p w:rsidR="00EC059E" w:rsidRPr="005D0AD8" w:rsidRDefault="00EC059E" w:rsidP="00EC059E">
      <w:pPr>
        <w:tabs>
          <w:tab w:val="left" w:pos="5669"/>
        </w:tabs>
        <w:spacing w:before="120"/>
        <w:rPr>
          <w:sz w:val="28"/>
        </w:rPr>
      </w:pPr>
      <w:r w:rsidRPr="005D0AD8">
        <w:rPr>
          <w:b/>
          <w:bCs/>
          <w:color w:val="FF0000"/>
          <w:sz w:val="28"/>
        </w:rPr>
        <w:t>C.</w:t>
      </w:r>
      <w:r w:rsidRPr="005D0AD8">
        <w:rPr>
          <w:color w:val="FF0000"/>
          <w:position w:val="-26"/>
          <w:sz w:val="28"/>
        </w:rPr>
        <w:object w:dxaOrig="2680" w:dyaOrig="700">
          <v:shape id="_x0000_i1037" type="#_x0000_t75" style="width:134.25pt;height:35.25pt" o:ole="">
            <v:imagedata r:id="rId31" o:title=""/>
          </v:shape>
          <o:OLEObject Type="Embed" ProgID="Equation.DSMT4" ShapeID="_x0000_i1037" DrawAspect="Content" ObjectID="_1771655667" r:id="rId32"/>
        </w:object>
      </w:r>
      <w:r w:rsidRPr="005D0AD8">
        <w:rPr>
          <w:color w:val="FF0000"/>
          <w:sz w:val="28"/>
        </w:rPr>
        <w:t xml:space="preserve">        </w:t>
      </w:r>
      <w:r w:rsidRPr="005D0AD8">
        <w:rPr>
          <w:b/>
          <w:bCs/>
          <w:sz w:val="28"/>
        </w:rPr>
        <w:t>D.</w:t>
      </w:r>
      <w:r w:rsidRPr="005D0AD8">
        <w:rPr>
          <w:position w:val="-26"/>
          <w:sz w:val="28"/>
        </w:rPr>
        <w:object w:dxaOrig="2680" w:dyaOrig="700">
          <v:shape id="_x0000_i1038" type="#_x0000_t75" style="width:134.25pt;height:35.25pt" o:ole="">
            <v:imagedata r:id="rId33" o:title=""/>
          </v:shape>
          <o:OLEObject Type="Embed" ProgID="Equation.DSMT4" ShapeID="_x0000_i1038" DrawAspect="Content" ObjectID="_1771655668" r:id="rId34"/>
        </w:object>
      </w:r>
    </w:p>
    <w:p w:rsidR="00EC059E" w:rsidRPr="005D0AD8" w:rsidRDefault="00EC059E" w:rsidP="00EC059E">
      <w:pPr>
        <w:pStyle w:val="NormalWeb"/>
        <w:shd w:val="clear" w:color="auto" w:fill="FFFFFF"/>
        <w:spacing w:before="0" w:beforeAutospacing="0" w:line="360" w:lineRule="auto"/>
        <w:rPr>
          <w:sz w:val="28"/>
          <w:szCs w:val="28"/>
        </w:rPr>
      </w:pPr>
      <w:r w:rsidRPr="005D0AD8">
        <w:rPr>
          <w:b/>
          <w:bCs/>
          <w:sz w:val="28"/>
          <w:szCs w:val="28"/>
        </w:rPr>
        <w:t>Câu 8:</w:t>
      </w:r>
      <w:r w:rsidRPr="005D0AD8">
        <w:rPr>
          <w:sz w:val="28"/>
          <w:szCs w:val="28"/>
        </w:rPr>
        <w:t> Tìm giá trị của x trên hình vẽ</w:t>
      </w:r>
    </w:p>
    <w:p w:rsidR="00EC059E" w:rsidRPr="005D0AD8" w:rsidRDefault="00EC059E" w:rsidP="00EC059E">
      <w:pPr>
        <w:pStyle w:val="NormalWeb"/>
        <w:shd w:val="clear" w:color="auto" w:fill="FFFFFF"/>
        <w:spacing w:before="0" w:beforeAutospacing="0" w:line="360" w:lineRule="auto"/>
        <w:rPr>
          <w:color w:val="333333"/>
          <w:sz w:val="28"/>
          <w:szCs w:val="28"/>
        </w:rPr>
      </w:pPr>
      <w:r w:rsidRPr="005D0AD8">
        <w:rPr>
          <w:noProof/>
          <w:color w:val="333333"/>
          <w:sz w:val="28"/>
          <w:szCs w:val="28"/>
        </w:rPr>
        <w:drawing>
          <wp:inline distT="0" distB="0" distL="0" distR="0" wp14:anchorId="2D6D5173" wp14:editId="55DA7F18">
            <wp:extent cx="2114550" cy="1628775"/>
            <wp:effectExtent l="0" t="0" r="0" b="9525"/>
            <wp:docPr id="12" name="Picture 12" descr="trắc nghiệm định lý thales trong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trắc nghiệm định lý thales trong tam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14550" cy="1628775"/>
                    </a:xfrm>
                    <a:prstGeom prst="rect">
                      <a:avLst/>
                    </a:prstGeom>
                    <a:noFill/>
                    <a:ln>
                      <a:noFill/>
                    </a:ln>
                  </pic:spPr>
                </pic:pic>
              </a:graphicData>
            </a:graphic>
          </wp:inline>
        </w:drawing>
      </w:r>
    </w:p>
    <w:p w:rsidR="00EC059E" w:rsidRPr="005D0AD8" w:rsidRDefault="00EC059E" w:rsidP="00EC059E">
      <w:pPr>
        <w:pStyle w:val="ListParagraph"/>
        <w:numPr>
          <w:ilvl w:val="0"/>
          <w:numId w:val="1"/>
        </w:numPr>
        <w:tabs>
          <w:tab w:val="left" w:pos="5669"/>
        </w:tabs>
        <w:spacing w:before="120" w:line="360" w:lineRule="auto"/>
        <w:rPr>
          <w:rFonts w:ascii="Times New Roman" w:hAnsi="Times New Roman"/>
          <w:i/>
          <w:sz w:val="28"/>
          <w:szCs w:val="28"/>
        </w:rPr>
      </w:pPr>
      <w:r w:rsidRPr="005D0AD8">
        <w:rPr>
          <w:rFonts w:ascii="Times New Roman" w:hAnsi="Times New Roman"/>
          <w:i/>
          <w:sz w:val="28"/>
          <w:szCs w:val="28"/>
        </w:rPr>
        <w:lastRenderedPageBreak/>
        <w:t>x = 3              B. x = 2,5                  C. x = 1               D. x = 3,5</w:t>
      </w:r>
    </w:p>
    <w:p w:rsidR="00EC059E" w:rsidRPr="005D0AD8" w:rsidRDefault="00EC059E" w:rsidP="00EC059E">
      <w:pPr>
        <w:tabs>
          <w:tab w:val="left" w:pos="5669"/>
        </w:tabs>
        <w:spacing w:before="120"/>
        <w:rPr>
          <w:sz w:val="28"/>
        </w:rPr>
      </w:pPr>
      <w:r w:rsidRPr="005D0AD8">
        <w:rPr>
          <w:b/>
          <w:bCs/>
          <w:sz w:val="28"/>
        </w:rPr>
        <w:t>Câu 9.</w:t>
      </w:r>
      <w:r w:rsidRPr="005D0AD8">
        <w:rPr>
          <w:sz w:val="28"/>
        </w:rPr>
        <w:t xml:space="preserve"> </w:t>
      </w:r>
      <w:bookmarkStart w:id="0" w:name="_Hlk135813819"/>
      <w:r w:rsidRPr="005D0AD8">
        <w:rPr>
          <w:rFonts w:eastAsia="Calibri"/>
          <w:sz w:val="28"/>
          <w:lang w:val="x-none" w:eastAsia="x-none"/>
        </w:rPr>
        <w:t>Cho các đoạn thẳng</w:t>
      </w:r>
      <w:r w:rsidRPr="005D0AD8">
        <w:rPr>
          <w:rFonts w:eastAsia="Calibri"/>
          <w:sz w:val="28"/>
          <w:lang w:eastAsia="x-none"/>
        </w:rPr>
        <w:t xml:space="preserve"> </w:t>
      </w:r>
      <w:r w:rsidRPr="005D0AD8">
        <w:rPr>
          <w:rFonts w:eastAsia="Calibri"/>
          <w:position w:val="-12"/>
          <w:sz w:val="28"/>
          <w:lang w:val="x-none" w:eastAsia="x-none"/>
        </w:rPr>
        <w:object w:dxaOrig="1219" w:dyaOrig="360">
          <v:shape id="_x0000_i1039" type="#_x0000_t75" style="width:60.75pt;height:18.75pt" o:ole="">
            <v:imagedata r:id="rId36" o:title=""/>
          </v:shape>
          <o:OLEObject Type="Embed" ProgID="Equation.DSMT4" ShapeID="_x0000_i1039" DrawAspect="Content" ObjectID="_1771655669" r:id="rId37"/>
        </w:object>
      </w:r>
      <w:r w:rsidRPr="005D0AD8">
        <w:rPr>
          <w:rFonts w:eastAsia="Calibri"/>
          <w:sz w:val="28"/>
          <w:lang w:val="x-none" w:eastAsia="x-none"/>
        </w:rPr>
        <w:t>,</w:t>
      </w:r>
      <w:r w:rsidRPr="005D0AD8">
        <w:rPr>
          <w:rFonts w:eastAsia="Calibri"/>
          <w:position w:val="-12"/>
          <w:sz w:val="28"/>
          <w:lang w:val="x-none" w:eastAsia="x-none"/>
        </w:rPr>
        <w:object w:dxaOrig="1240" w:dyaOrig="360">
          <v:shape id="_x0000_i1040" type="#_x0000_t75" style="width:62.25pt;height:18.75pt" o:ole="">
            <v:imagedata r:id="rId38" o:title=""/>
          </v:shape>
          <o:OLEObject Type="Embed" ProgID="Equation.DSMT4" ShapeID="_x0000_i1040" DrawAspect="Content" ObjectID="_1771655670" r:id="rId39"/>
        </w:object>
      </w:r>
      <w:r w:rsidRPr="005D0AD8">
        <w:rPr>
          <w:rFonts w:eastAsia="Calibri"/>
          <w:sz w:val="28"/>
          <w:lang w:val="x-none" w:eastAsia="x-none"/>
        </w:rPr>
        <w:t xml:space="preserve">, </w:t>
      </w:r>
      <w:r w:rsidRPr="005D0AD8">
        <w:rPr>
          <w:rFonts w:eastAsia="Calibri"/>
          <w:position w:val="-12"/>
          <w:sz w:val="28"/>
          <w:lang w:val="x-none" w:eastAsia="x-none"/>
        </w:rPr>
        <w:object w:dxaOrig="1219" w:dyaOrig="360">
          <v:shape id="_x0000_i1041" type="#_x0000_t75" style="width:60.75pt;height:18.75pt" o:ole="">
            <v:imagedata r:id="rId40" o:title=""/>
          </v:shape>
          <o:OLEObject Type="Embed" ProgID="Equation.DSMT4" ShapeID="_x0000_i1041" DrawAspect="Content" ObjectID="_1771655671" r:id="rId41"/>
        </w:object>
      </w:r>
      <w:r w:rsidRPr="005D0AD8">
        <w:rPr>
          <w:rFonts w:eastAsia="Calibri"/>
          <w:sz w:val="28"/>
          <w:lang w:val="x-none" w:eastAsia="x-none"/>
        </w:rPr>
        <w:t xml:space="preserve">, </w:t>
      </w:r>
      <w:r w:rsidRPr="005D0AD8">
        <w:rPr>
          <w:rFonts w:eastAsia="Calibri"/>
          <w:position w:val="-12"/>
          <w:sz w:val="28"/>
          <w:lang w:val="x-none" w:eastAsia="x-none"/>
        </w:rPr>
        <w:object w:dxaOrig="1340" w:dyaOrig="360">
          <v:shape id="_x0000_i1042" type="#_x0000_t75" style="width:67.5pt;height:18.75pt" o:ole="">
            <v:imagedata r:id="rId42" o:title=""/>
          </v:shape>
          <o:OLEObject Type="Embed" ProgID="Equation.DSMT4" ShapeID="_x0000_i1042" DrawAspect="Content" ObjectID="_1771655672" r:id="rId43"/>
        </w:object>
      </w:r>
      <w:r w:rsidRPr="005D0AD8">
        <w:rPr>
          <w:rFonts w:eastAsia="Calibri"/>
          <w:sz w:val="28"/>
          <w:lang w:val="x-none" w:eastAsia="x-none"/>
        </w:rPr>
        <w:t>. Hãy chọn phát biểu đúng trong các phát biểu sau</w:t>
      </w:r>
      <w:r w:rsidRPr="005D0AD8">
        <w:rPr>
          <w:rFonts w:eastAsia="Calibri"/>
          <w:sz w:val="28"/>
          <w:lang w:eastAsia="x-none"/>
        </w:rPr>
        <w:t xml:space="preserve">. </w:t>
      </w:r>
    </w:p>
    <w:p w:rsidR="00EC059E" w:rsidRPr="005D0AD8" w:rsidRDefault="00EC059E" w:rsidP="00EC059E">
      <w:pPr>
        <w:tabs>
          <w:tab w:val="left" w:pos="3402"/>
          <w:tab w:val="left" w:pos="5669"/>
          <w:tab w:val="left" w:pos="7937"/>
        </w:tabs>
        <w:spacing w:before="120"/>
        <w:contextualSpacing/>
        <w:rPr>
          <w:rFonts w:eastAsia="Calibri"/>
          <w:sz w:val="28"/>
          <w:lang w:eastAsia="x-none"/>
        </w:rPr>
      </w:pPr>
      <w:bookmarkStart w:id="1" w:name="_Hlk135813832"/>
      <w:bookmarkEnd w:id="0"/>
      <w:r w:rsidRPr="005D0AD8">
        <w:rPr>
          <w:rFonts w:eastAsia="Calibri"/>
          <w:b/>
          <w:bCs/>
          <w:color w:val="FF0000"/>
          <w:sz w:val="28"/>
          <w:lang w:val="vi-VN" w:eastAsia="x-none"/>
        </w:rPr>
        <w:t xml:space="preserve">A. </w:t>
      </w:r>
      <w:r w:rsidRPr="005D0AD8">
        <w:rPr>
          <w:rFonts w:eastAsia="Calibri"/>
          <w:color w:val="FF0000"/>
          <w:sz w:val="28"/>
          <w:lang w:val="x-none" w:eastAsia="x-none"/>
        </w:rPr>
        <w:t xml:space="preserve">Đoạn thẳng </w:t>
      </w:r>
      <w:r w:rsidRPr="005D0AD8">
        <w:rPr>
          <w:rFonts w:eastAsia="Calibri"/>
          <w:color w:val="FF0000"/>
          <w:position w:val="-4"/>
          <w:sz w:val="28"/>
          <w:lang w:val="x-none" w:eastAsia="x-none"/>
        </w:rPr>
        <w:object w:dxaOrig="440" w:dyaOrig="279">
          <v:shape id="_x0000_i1043" type="#_x0000_t75" style="width:21.75pt;height:13.5pt" o:ole="">
            <v:imagedata r:id="rId44" o:title=""/>
          </v:shape>
          <o:OLEObject Type="Embed" ProgID="Equation.DSMT4" ShapeID="_x0000_i1043" DrawAspect="Content" ObjectID="_1771655673" r:id="rId45"/>
        </w:object>
      </w:r>
      <w:r w:rsidRPr="005D0AD8">
        <w:rPr>
          <w:rFonts w:eastAsia="Calibri"/>
          <w:color w:val="FF0000"/>
          <w:sz w:val="28"/>
          <w:lang w:val="x-none" w:eastAsia="x-none"/>
        </w:rPr>
        <w:t xml:space="preserve"> và </w:t>
      </w:r>
      <w:r w:rsidRPr="005D0AD8">
        <w:rPr>
          <w:rFonts w:eastAsia="Calibri"/>
          <w:color w:val="FF0000"/>
          <w:position w:val="-12"/>
          <w:sz w:val="28"/>
          <w:lang w:val="x-none" w:eastAsia="x-none"/>
        </w:rPr>
        <w:object w:dxaOrig="460" w:dyaOrig="360">
          <v:shape id="_x0000_i1044" type="#_x0000_t75" style="width:22.5pt;height:18.75pt" o:ole="">
            <v:imagedata r:id="rId46" o:title=""/>
          </v:shape>
          <o:OLEObject Type="Embed" ProgID="Equation.DSMT4" ShapeID="_x0000_i1044" DrawAspect="Content" ObjectID="_1771655674" r:id="rId47"/>
        </w:object>
      </w:r>
      <w:r w:rsidRPr="005D0AD8">
        <w:rPr>
          <w:rFonts w:eastAsia="Calibri"/>
          <w:color w:val="FF0000"/>
          <w:sz w:val="28"/>
          <w:lang w:val="x-none" w:eastAsia="x-none"/>
        </w:rPr>
        <w:t xml:space="preserve"> tỷ lệ với hai đoạn thẳng </w:t>
      </w:r>
      <w:r w:rsidRPr="005D0AD8">
        <w:rPr>
          <w:rFonts w:eastAsia="Calibri"/>
          <w:color w:val="FF0000"/>
          <w:position w:val="-6"/>
          <w:sz w:val="28"/>
          <w:lang w:val="x-none" w:eastAsia="x-none"/>
        </w:rPr>
        <w:object w:dxaOrig="460" w:dyaOrig="300">
          <v:shape id="_x0000_i1045" type="#_x0000_t75" style="width:22.5pt;height:15pt" o:ole="">
            <v:imagedata r:id="rId48" o:title=""/>
          </v:shape>
          <o:OLEObject Type="Embed" ProgID="Equation.DSMT4" ShapeID="_x0000_i1045" DrawAspect="Content" ObjectID="_1771655675" r:id="rId49"/>
        </w:object>
      </w:r>
      <w:r w:rsidRPr="005D0AD8">
        <w:rPr>
          <w:rFonts w:eastAsia="Calibri"/>
          <w:color w:val="FF0000"/>
          <w:sz w:val="28"/>
          <w:lang w:val="x-none" w:eastAsia="x-none"/>
        </w:rPr>
        <w:t xml:space="preserve"> và </w:t>
      </w:r>
      <w:r w:rsidRPr="005D0AD8">
        <w:rPr>
          <w:rFonts w:eastAsia="Calibri"/>
          <w:color w:val="FF0000"/>
          <w:position w:val="-4"/>
          <w:sz w:val="28"/>
          <w:lang w:val="x-none" w:eastAsia="x-none"/>
        </w:rPr>
        <w:object w:dxaOrig="460" w:dyaOrig="279">
          <v:shape id="_x0000_i1046" type="#_x0000_t75" style="width:22.5pt;height:13.5pt" o:ole="">
            <v:imagedata r:id="rId50" o:title=""/>
          </v:shape>
          <o:OLEObject Type="Embed" ProgID="Equation.DSMT4" ShapeID="_x0000_i1046" DrawAspect="Content" ObjectID="_1771655676" r:id="rId51"/>
        </w:object>
      </w:r>
      <w:r w:rsidRPr="005D0AD8">
        <w:rPr>
          <w:rFonts w:eastAsia="Calibri"/>
          <w:sz w:val="28"/>
          <w:lang w:val="x-none" w:eastAsia="x-none"/>
        </w:rPr>
        <w:t>.</w:t>
      </w:r>
    </w:p>
    <w:p w:rsidR="00EC059E" w:rsidRPr="005D0AD8" w:rsidRDefault="00EC059E" w:rsidP="00EC059E">
      <w:pPr>
        <w:tabs>
          <w:tab w:val="left" w:pos="3402"/>
          <w:tab w:val="left" w:pos="5669"/>
          <w:tab w:val="left" w:pos="7937"/>
        </w:tabs>
        <w:spacing w:before="120"/>
        <w:contextualSpacing/>
        <w:rPr>
          <w:rFonts w:eastAsia="Calibri"/>
          <w:sz w:val="28"/>
          <w:lang w:eastAsia="x-none"/>
        </w:rPr>
      </w:pPr>
      <w:r w:rsidRPr="005D0AD8">
        <w:rPr>
          <w:rFonts w:eastAsia="Calibri"/>
          <w:b/>
          <w:bCs/>
          <w:sz w:val="28"/>
          <w:lang w:val="vi-VN" w:eastAsia="x-none"/>
        </w:rPr>
        <w:t xml:space="preserve">B. </w:t>
      </w:r>
      <w:r w:rsidRPr="005D0AD8">
        <w:rPr>
          <w:rFonts w:eastAsia="Calibri"/>
          <w:sz w:val="28"/>
          <w:lang w:val="x-none" w:eastAsia="x-none"/>
        </w:rPr>
        <w:t xml:space="preserve">Đoạn thẳng </w:t>
      </w:r>
      <w:r w:rsidRPr="005D0AD8">
        <w:rPr>
          <w:rFonts w:eastAsia="Calibri"/>
          <w:position w:val="-4"/>
          <w:sz w:val="28"/>
          <w:lang w:val="x-none" w:eastAsia="x-none"/>
        </w:rPr>
        <w:object w:dxaOrig="440" w:dyaOrig="279">
          <v:shape id="_x0000_i1047" type="#_x0000_t75" style="width:21.75pt;height:13.5pt" o:ole="">
            <v:imagedata r:id="rId52" o:title=""/>
          </v:shape>
          <o:OLEObject Type="Embed" ProgID="Equation.DSMT4" ShapeID="_x0000_i1047" DrawAspect="Content" ObjectID="_1771655677" r:id="rId53"/>
        </w:object>
      </w:r>
      <w:r w:rsidRPr="005D0AD8">
        <w:rPr>
          <w:rFonts w:eastAsia="Calibri"/>
          <w:sz w:val="28"/>
          <w:lang w:val="x-none" w:eastAsia="x-none"/>
        </w:rPr>
        <w:t xml:space="preserve"> và </w:t>
      </w:r>
      <w:r w:rsidRPr="005D0AD8">
        <w:rPr>
          <w:rFonts w:eastAsia="Calibri"/>
          <w:position w:val="-6"/>
          <w:sz w:val="28"/>
          <w:lang w:val="x-none" w:eastAsia="x-none"/>
        </w:rPr>
        <w:object w:dxaOrig="460" w:dyaOrig="300">
          <v:shape id="_x0000_i1048" type="#_x0000_t75" style="width:22.5pt;height:15pt" o:ole="">
            <v:imagedata r:id="rId54" o:title=""/>
          </v:shape>
          <o:OLEObject Type="Embed" ProgID="Equation.DSMT4" ShapeID="_x0000_i1048" DrawAspect="Content" ObjectID="_1771655678" r:id="rId55"/>
        </w:object>
      </w:r>
      <w:r w:rsidRPr="005D0AD8">
        <w:rPr>
          <w:rFonts w:eastAsia="Calibri"/>
          <w:sz w:val="28"/>
          <w:lang w:val="x-none" w:eastAsia="x-none"/>
        </w:rPr>
        <w:t xml:space="preserve"> tỷ lệ với hai đoạn thẳng </w:t>
      </w:r>
      <w:r w:rsidRPr="005D0AD8">
        <w:rPr>
          <w:rFonts w:eastAsia="Calibri"/>
          <w:position w:val="-4"/>
          <w:sz w:val="28"/>
          <w:lang w:val="x-none" w:eastAsia="x-none"/>
        </w:rPr>
        <w:object w:dxaOrig="460" w:dyaOrig="279">
          <v:shape id="_x0000_i1049" type="#_x0000_t75" style="width:22.5pt;height:13.5pt" o:ole="">
            <v:imagedata r:id="rId56" o:title=""/>
          </v:shape>
          <o:OLEObject Type="Embed" ProgID="Equation.DSMT4" ShapeID="_x0000_i1049" DrawAspect="Content" ObjectID="_1771655679" r:id="rId57"/>
        </w:object>
      </w:r>
      <w:r w:rsidRPr="005D0AD8">
        <w:rPr>
          <w:rFonts w:eastAsia="Calibri"/>
          <w:sz w:val="28"/>
          <w:lang w:val="x-none" w:eastAsia="x-none"/>
        </w:rPr>
        <w:t xml:space="preserve"> và </w:t>
      </w:r>
      <w:r w:rsidRPr="005D0AD8">
        <w:rPr>
          <w:rFonts w:eastAsia="Calibri"/>
          <w:position w:val="-12"/>
          <w:sz w:val="28"/>
          <w:lang w:val="x-none" w:eastAsia="x-none"/>
        </w:rPr>
        <w:object w:dxaOrig="460" w:dyaOrig="360">
          <v:shape id="_x0000_i1050" type="#_x0000_t75" style="width:23.25pt;height:18pt" o:ole="">
            <v:imagedata r:id="rId58" o:title=""/>
          </v:shape>
          <o:OLEObject Type="Embed" ProgID="Equation.DSMT4" ShapeID="_x0000_i1050" DrawAspect="Content" ObjectID="_1771655680" r:id="rId59"/>
        </w:object>
      </w:r>
      <w:r w:rsidRPr="005D0AD8">
        <w:rPr>
          <w:rFonts w:eastAsia="Calibri"/>
          <w:sz w:val="28"/>
          <w:lang w:val="vi-VN" w:eastAsia="x-none"/>
        </w:rPr>
        <w:t>.</w:t>
      </w:r>
    </w:p>
    <w:p w:rsidR="00EC059E" w:rsidRPr="005D0AD8" w:rsidRDefault="00EC059E" w:rsidP="00EC059E">
      <w:pPr>
        <w:tabs>
          <w:tab w:val="left" w:pos="3402"/>
          <w:tab w:val="left" w:pos="5669"/>
          <w:tab w:val="left" w:pos="7937"/>
        </w:tabs>
        <w:spacing w:before="120"/>
        <w:contextualSpacing/>
        <w:rPr>
          <w:rFonts w:eastAsia="Calibri"/>
          <w:sz w:val="28"/>
          <w:lang w:eastAsia="x-none"/>
        </w:rPr>
      </w:pPr>
      <w:r w:rsidRPr="005D0AD8">
        <w:rPr>
          <w:rFonts w:eastAsia="Calibri"/>
          <w:b/>
          <w:bCs/>
          <w:sz w:val="28"/>
          <w:lang w:val="vi-VN" w:eastAsia="x-none"/>
        </w:rPr>
        <w:t xml:space="preserve">C. </w:t>
      </w:r>
      <w:r w:rsidRPr="005D0AD8">
        <w:rPr>
          <w:rFonts w:eastAsia="Calibri"/>
          <w:sz w:val="28"/>
          <w:lang w:val="x-none" w:eastAsia="x-none"/>
        </w:rPr>
        <w:t xml:space="preserve">Đoạn thẳng </w:t>
      </w:r>
      <w:r w:rsidRPr="005D0AD8">
        <w:rPr>
          <w:rFonts w:eastAsia="Calibri"/>
          <w:position w:val="-4"/>
          <w:sz w:val="28"/>
          <w:lang w:val="x-none" w:eastAsia="x-none"/>
        </w:rPr>
        <w:object w:dxaOrig="440" w:dyaOrig="279">
          <v:shape id="_x0000_i1051" type="#_x0000_t75" style="width:21.75pt;height:13.5pt" o:ole="">
            <v:imagedata r:id="rId60" o:title=""/>
          </v:shape>
          <o:OLEObject Type="Embed" ProgID="Equation.DSMT4" ShapeID="_x0000_i1051" DrawAspect="Content" ObjectID="_1771655681" r:id="rId61"/>
        </w:object>
      </w:r>
      <w:r w:rsidRPr="005D0AD8">
        <w:rPr>
          <w:rFonts w:eastAsia="Calibri"/>
          <w:sz w:val="28"/>
          <w:lang w:val="x-none" w:eastAsia="x-none"/>
        </w:rPr>
        <w:t xml:space="preserve"> và </w:t>
      </w:r>
      <w:r w:rsidRPr="005D0AD8">
        <w:rPr>
          <w:rFonts w:eastAsia="Calibri"/>
          <w:position w:val="-12"/>
          <w:sz w:val="28"/>
          <w:lang w:val="x-none" w:eastAsia="x-none"/>
        </w:rPr>
        <w:object w:dxaOrig="460" w:dyaOrig="360">
          <v:shape id="_x0000_i1052" type="#_x0000_t75" style="width:22.5pt;height:18.75pt" o:ole="">
            <v:imagedata r:id="rId62" o:title=""/>
          </v:shape>
          <o:OLEObject Type="Embed" ProgID="Equation.DSMT4" ShapeID="_x0000_i1052" DrawAspect="Content" ObjectID="_1771655682" r:id="rId63"/>
        </w:object>
      </w:r>
      <w:r w:rsidRPr="005D0AD8">
        <w:rPr>
          <w:rFonts w:eastAsia="Calibri"/>
          <w:sz w:val="28"/>
          <w:lang w:val="x-none" w:eastAsia="x-none"/>
        </w:rPr>
        <w:t xml:space="preserve"> tỷ lệ với hai đoạn thẳng </w:t>
      </w:r>
      <w:r w:rsidRPr="005D0AD8">
        <w:rPr>
          <w:rFonts w:eastAsia="Calibri"/>
          <w:position w:val="-4"/>
          <w:sz w:val="28"/>
          <w:lang w:val="x-none" w:eastAsia="x-none"/>
        </w:rPr>
        <w:object w:dxaOrig="460" w:dyaOrig="279">
          <v:shape id="_x0000_i1053" type="#_x0000_t75" style="width:22.5pt;height:13.5pt" o:ole="">
            <v:imagedata r:id="rId64" o:title=""/>
          </v:shape>
          <o:OLEObject Type="Embed" ProgID="Equation.DSMT4" ShapeID="_x0000_i1053" DrawAspect="Content" ObjectID="_1771655683" r:id="rId65"/>
        </w:object>
      </w:r>
      <w:r w:rsidRPr="005D0AD8">
        <w:rPr>
          <w:rFonts w:eastAsia="Calibri"/>
          <w:sz w:val="28"/>
          <w:lang w:val="x-none" w:eastAsia="x-none"/>
        </w:rPr>
        <w:t xml:space="preserve"> và </w:t>
      </w:r>
      <w:r w:rsidRPr="005D0AD8">
        <w:rPr>
          <w:rFonts w:eastAsia="Calibri"/>
          <w:position w:val="-6"/>
          <w:sz w:val="28"/>
          <w:lang w:val="x-none" w:eastAsia="x-none"/>
        </w:rPr>
        <w:object w:dxaOrig="460" w:dyaOrig="300">
          <v:shape id="_x0000_i1054" type="#_x0000_t75" style="width:22.5pt;height:15pt" o:ole="">
            <v:imagedata r:id="rId66" o:title=""/>
          </v:shape>
          <o:OLEObject Type="Embed" ProgID="Equation.DSMT4" ShapeID="_x0000_i1054" DrawAspect="Content" ObjectID="_1771655684" r:id="rId67"/>
        </w:object>
      </w:r>
      <w:r w:rsidRPr="005D0AD8">
        <w:rPr>
          <w:rFonts w:eastAsia="Calibri"/>
          <w:sz w:val="28"/>
          <w:lang w:val="vi-VN" w:eastAsia="x-none"/>
        </w:rPr>
        <w:t>.</w:t>
      </w:r>
    </w:p>
    <w:p w:rsidR="00EC059E" w:rsidRPr="005D0AD8" w:rsidRDefault="00EC059E" w:rsidP="00EC059E">
      <w:pPr>
        <w:tabs>
          <w:tab w:val="left" w:pos="3402"/>
          <w:tab w:val="left" w:pos="5669"/>
          <w:tab w:val="left" w:pos="7937"/>
        </w:tabs>
        <w:spacing w:before="120"/>
        <w:contextualSpacing/>
        <w:rPr>
          <w:sz w:val="28"/>
        </w:rPr>
      </w:pPr>
      <w:r w:rsidRPr="005D0AD8">
        <w:rPr>
          <w:rFonts w:eastAsia="Calibri"/>
          <w:b/>
          <w:bCs/>
          <w:sz w:val="28"/>
          <w:lang w:val="vi-VN" w:eastAsia="x-none"/>
        </w:rPr>
        <w:t xml:space="preserve">D. </w:t>
      </w:r>
      <w:r w:rsidRPr="005D0AD8">
        <w:rPr>
          <w:rFonts w:eastAsia="Calibri"/>
          <w:sz w:val="28"/>
          <w:lang w:val="x-none" w:eastAsia="x-none"/>
        </w:rPr>
        <w:t xml:space="preserve">Đoạn thẳng </w:t>
      </w:r>
      <w:r w:rsidRPr="005D0AD8">
        <w:rPr>
          <w:rFonts w:eastAsia="Calibri"/>
          <w:position w:val="-12"/>
          <w:sz w:val="28"/>
          <w:lang w:val="x-none" w:eastAsia="x-none"/>
        </w:rPr>
        <w:object w:dxaOrig="460" w:dyaOrig="360">
          <v:shape id="_x0000_i1055" type="#_x0000_t75" style="width:22.5pt;height:18.75pt" o:ole="">
            <v:imagedata r:id="rId68" o:title=""/>
          </v:shape>
          <o:OLEObject Type="Embed" ProgID="Equation.DSMT4" ShapeID="_x0000_i1055" DrawAspect="Content" ObjectID="_1771655685" r:id="rId69"/>
        </w:object>
      </w:r>
      <w:r w:rsidRPr="005D0AD8">
        <w:rPr>
          <w:rFonts w:eastAsia="Calibri"/>
          <w:sz w:val="28"/>
          <w:lang w:val="x-none" w:eastAsia="x-none"/>
        </w:rPr>
        <w:t xml:space="preserve"> và </w:t>
      </w:r>
      <w:r w:rsidRPr="005D0AD8">
        <w:rPr>
          <w:rFonts w:eastAsia="Calibri"/>
          <w:position w:val="-4"/>
          <w:sz w:val="28"/>
          <w:lang w:val="x-none" w:eastAsia="x-none"/>
        </w:rPr>
        <w:object w:dxaOrig="440" w:dyaOrig="279">
          <v:shape id="_x0000_i1056" type="#_x0000_t75" style="width:21.75pt;height:13.5pt" o:ole="">
            <v:imagedata r:id="rId70" o:title=""/>
          </v:shape>
          <o:OLEObject Type="Embed" ProgID="Equation.DSMT4" ShapeID="_x0000_i1056" DrawAspect="Content" ObjectID="_1771655686" r:id="rId71"/>
        </w:object>
      </w:r>
      <w:r w:rsidRPr="005D0AD8">
        <w:rPr>
          <w:rFonts w:eastAsia="Calibri"/>
          <w:sz w:val="28"/>
          <w:lang w:val="x-none" w:eastAsia="x-none"/>
        </w:rPr>
        <w:t xml:space="preserve"> tỷ lệ với hai đoạn thẳng </w:t>
      </w:r>
      <w:r w:rsidRPr="005D0AD8">
        <w:rPr>
          <w:rFonts w:eastAsia="Calibri"/>
          <w:position w:val="-6"/>
          <w:sz w:val="28"/>
          <w:lang w:val="x-none" w:eastAsia="x-none"/>
        </w:rPr>
        <w:object w:dxaOrig="460" w:dyaOrig="300">
          <v:shape id="_x0000_i1057" type="#_x0000_t75" style="width:22.5pt;height:15pt" o:ole="">
            <v:imagedata r:id="rId72" o:title=""/>
          </v:shape>
          <o:OLEObject Type="Embed" ProgID="Equation.DSMT4" ShapeID="_x0000_i1057" DrawAspect="Content" ObjectID="_1771655687" r:id="rId73"/>
        </w:object>
      </w:r>
      <w:r w:rsidRPr="005D0AD8">
        <w:rPr>
          <w:rFonts w:eastAsia="Calibri"/>
          <w:sz w:val="28"/>
          <w:lang w:val="x-none" w:eastAsia="x-none"/>
        </w:rPr>
        <w:t xml:space="preserve"> và </w:t>
      </w:r>
      <w:r w:rsidRPr="005D0AD8">
        <w:rPr>
          <w:rFonts w:eastAsia="Calibri"/>
          <w:position w:val="-4"/>
          <w:sz w:val="28"/>
          <w:lang w:val="x-none" w:eastAsia="x-none"/>
        </w:rPr>
        <w:object w:dxaOrig="460" w:dyaOrig="279">
          <v:shape id="_x0000_i1058" type="#_x0000_t75" style="width:22.5pt;height:13.5pt" o:ole="">
            <v:imagedata r:id="rId74" o:title=""/>
          </v:shape>
          <o:OLEObject Type="Embed" ProgID="Equation.DSMT4" ShapeID="_x0000_i1058" DrawAspect="Content" ObjectID="_1771655688" r:id="rId75"/>
        </w:object>
      </w:r>
      <w:r w:rsidRPr="005D0AD8">
        <w:rPr>
          <w:rFonts w:eastAsia="Calibri"/>
          <w:sz w:val="28"/>
          <w:lang w:val="x-none" w:eastAsia="x-none"/>
        </w:rPr>
        <w:t>.</w:t>
      </w:r>
      <w:bookmarkEnd w:id="1"/>
      <w:r w:rsidRPr="005D0AD8">
        <w:rPr>
          <w:sz w:val="28"/>
        </w:rPr>
        <w:t xml:space="preserve"> </w:t>
      </w:r>
    </w:p>
    <w:p w:rsidR="00EC059E" w:rsidRPr="005D0AD8" w:rsidRDefault="00EC059E" w:rsidP="00EC059E">
      <w:pPr>
        <w:pStyle w:val="NormalWeb"/>
        <w:spacing w:before="0" w:beforeAutospacing="0" w:after="240" w:afterAutospacing="0" w:line="360" w:lineRule="auto"/>
        <w:ind w:left="48" w:right="48"/>
        <w:jc w:val="both"/>
        <w:rPr>
          <w:color w:val="000000"/>
          <w:sz w:val="28"/>
          <w:szCs w:val="28"/>
        </w:rPr>
      </w:pPr>
      <w:r w:rsidRPr="005D0AD8">
        <w:rPr>
          <w:b/>
          <w:bCs/>
          <w:color w:val="000000"/>
          <w:sz w:val="28"/>
          <w:szCs w:val="28"/>
        </w:rPr>
        <w:t>Câu 10</w:t>
      </w:r>
      <w:r w:rsidRPr="005D0AD8">
        <w:rPr>
          <w:rStyle w:val="Strong"/>
          <w:color w:val="000000"/>
          <w:sz w:val="28"/>
          <w:szCs w:val="28"/>
        </w:rPr>
        <w:t>. </w:t>
      </w:r>
      <w:r w:rsidRPr="005D0AD8">
        <w:rPr>
          <w:color w:val="000000"/>
          <w:sz w:val="28"/>
          <w:szCs w:val="28"/>
        </w:rPr>
        <w:t>Cho hàm số y = f(x) = 2x - 1. Khẳng định nào sau đây là đúng?</w:t>
      </w:r>
    </w:p>
    <w:p w:rsidR="00EC059E" w:rsidRPr="005D0AD8" w:rsidRDefault="00EC059E" w:rsidP="00EC059E">
      <w:pPr>
        <w:pStyle w:val="NormalWeb"/>
        <w:spacing w:before="0" w:beforeAutospacing="0" w:after="240" w:afterAutospacing="0" w:line="360" w:lineRule="auto"/>
        <w:ind w:left="48" w:right="48"/>
        <w:jc w:val="both"/>
        <w:rPr>
          <w:color w:val="000000"/>
          <w:sz w:val="28"/>
          <w:szCs w:val="28"/>
        </w:rPr>
      </w:pPr>
      <w:r w:rsidRPr="000F15C4">
        <w:rPr>
          <w:color w:val="C00000"/>
          <w:sz w:val="28"/>
          <w:szCs w:val="28"/>
        </w:rPr>
        <w:t xml:space="preserve">A. f(-1) = -3.  </w:t>
      </w:r>
      <w:r w:rsidRPr="005D0AD8">
        <w:rPr>
          <w:color w:val="000000"/>
          <w:sz w:val="28"/>
          <w:szCs w:val="28"/>
        </w:rPr>
        <w:t xml:space="preserve">                B. f(1) = - 1.            C. f(-1) = -1.       D. f(1) = 3.</w:t>
      </w:r>
    </w:p>
    <w:p w:rsidR="00EC059E" w:rsidRPr="005D0AD8" w:rsidRDefault="00EC059E" w:rsidP="00EC059E">
      <w:pPr>
        <w:pStyle w:val="NormalWeb"/>
        <w:spacing w:before="0" w:beforeAutospacing="0" w:after="240" w:afterAutospacing="0" w:line="360" w:lineRule="auto"/>
        <w:ind w:left="48" w:right="48"/>
        <w:jc w:val="both"/>
        <w:rPr>
          <w:sz w:val="28"/>
          <w:szCs w:val="28"/>
          <w:shd w:val="clear" w:color="auto" w:fill="FFFFFF"/>
        </w:rPr>
      </w:pPr>
      <w:r w:rsidRPr="005D0AD8">
        <w:rPr>
          <w:b/>
          <w:bCs/>
          <w:sz w:val="28"/>
          <w:szCs w:val="28"/>
          <w:shd w:val="clear" w:color="auto" w:fill="FFFFFF"/>
        </w:rPr>
        <w:t>Câu 11:</w:t>
      </w:r>
      <w:r w:rsidRPr="005D0AD8">
        <w:rPr>
          <w:sz w:val="28"/>
          <w:szCs w:val="28"/>
          <w:shd w:val="clear" w:color="auto" w:fill="FFFFFF"/>
        </w:rPr>
        <w:t> Cho đường thẳng d: y = 2x + 6. Giao điểm của d với trục tung là:</w:t>
      </w:r>
    </w:p>
    <w:p w:rsidR="00EC059E" w:rsidRPr="005D0AD8" w:rsidRDefault="00EC059E" w:rsidP="00EC059E">
      <w:pPr>
        <w:pStyle w:val="NormalWeb"/>
        <w:numPr>
          <w:ilvl w:val="0"/>
          <w:numId w:val="2"/>
        </w:numPr>
        <w:spacing w:before="0" w:beforeAutospacing="0" w:after="240" w:afterAutospacing="0" w:line="360" w:lineRule="auto"/>
        <w:ind w:right="48"/>
        <w:jc w:val="both"/>
        <w:rPr>
          <w:color w:val="000000"/>
          <w:sz w:val="28"/>
          <w:szCs w:val="28"/>
        </w:rPr>
      </w:pPr>
      <w:r>
        <w:rPr>
          <w:color w:val="C00000"/>
          <w:sz w:val="28"/>
          <w:szCs w:val="28"/>
        </w:rPr>
        <w:t xml:space="preserve">( 0; </w:t>
      </w:r>
      <w:r w:rsidRPr="000F15C4">
        <w:rPr>
          <w:color w:val="C00000"/>
          <w:sz w:val="28"/>
          <w:szCs w:val="28"/>
        </w:rPr>
        <w:t xml:space="preserve">6)       </w:t>
      </w:r>
      <w:r>
        <w:rPr>
          <w:color w:val="000000"/>
          <w:sz w:val="28"/>
          <w:szCs w:val="28"/>
        </w:rPr>
        <w:t>B. (0;</w:t>
      </w:r>
      <w:r w:rsidRPr="005D0AD8">
        <w:rPr>
          <w:color w:val="000000"/>
          <w:sz w:val="28"/>
          <w:szCs w:val="28"/>
        </w:rPr>
        <w:t xml:space="preserve"> -6)         C. (3; 0)      D. ( -3; 0)</w:t>
      </w:r>
    </w:p>
    <w:p w:rsidR="00EC059E" w:rsidRPr="005D0AD8" w:rsidRDefault="00EC059E" w:rsidP="00EC059E">
      <w:pPr>
        <w:spacing w:after="240"/>
        <w:ind w:left="48" w:right="48"/>
        <w:rPr>
          <w:color w:val="000000"/>
          <w:sz w:val="28"/>
        </w:rPr>
      </w:pPr>
      <w:r w:rsidRPr="005D0AD8">
        <w:rPr>
          <w:b/>
          <w:bCs/>
          <w:color w:val="000000"/>
          <w:sz w:val="28"/>
        </w:rPr>
        <w:t>Câu 12. </w:t>
      </w:r>
      <w:r w:rsidRPr="005D0AD8">
        <w:rPr>
          <w:color w:val="000000"/>
          <w:sz w:val="28"/>
        </w:rPr>
        <w:t>Góc tạo bởi đường thẳng y = -2x + 1 với trục Ox là</w:t>
      </w:r>
    </w:p>
    <w:p w:rsidR="00EC059E" w:rsidRPr="005D0AD8" w:rsidRDefault="00EC059E" w:rsidP="00EC059E">
      <w:pPr>
        <w:spacing w:after="240"/>
        <w:ind w:left="48" w:right="48"/>
        <w:rPr>
          <w:color w:val="000000"/>
          <w:sz w:val="28"/>
        </w:rPr>
      </w:pPr>
      <w:r w:rsidRPr="001136EB">
        <w:rPr>
          <w:sz w:val="28"/>
        </w:rPr>
        <w:t>A. góc nhọn</w:t>
      </w:r>
      <w:r w:rsidRPr="005D0AD8">
        <w:rPr>
          <w:color w:val="000000"/>
          <w:sz w:val="28"/>
        </w:rPr>
        <w:t xml:space="preserve">.             B. góc vuông.            </w:t>
      </w:r>
      <w:r w:rsidRPr="001136EB">
        <w:rPr>
          <w:color w:val="C00000"/>
          <w:sz w:val="28"/>
        </w:rPr>
        <w:t>C. góc tù</w:t>
      </w:r>
      <w:r w:rsidRPr="005D0AD8">
        <w:rPr>
          <w:color w:val="000000"/>
          <w:sz w:val="28"/>
        </w:rPr>
        <w:t>.             D. góc bẹt.</w:t>
      </w:r>
    </w:p>
    <w:p w:rsidR="00EC059E" w:rsidRPr="005D0AD8" w:rsidRDefault="00EC059E" w:rsidP="00EC059E">
      <w:pPr>
        <w:rPr>
          <w:b/>
          <w:bCs/>
          <w:sz w:val="28"/>
          <w:lang w:val="pt-BR"/>
        </w:rPr>
      </w:pPr>
      <w:r w:rsidRPr="005D0AD8">
        <w:rPr>
          <w:b/>
          <w:bCs/>
          <w:sz w:val="28"/>
          <w:lang w:val="pt-BR"/>
        </w:rPr>
        <w:t>PHẦN 2. TỰ LUẬN (7,0 ĐIỂM)</w:t>
      </w:r>
    </w:p>
    <w:p w:rsidR="00EC059E" w:rsidRPr="005D0AD8" w:rsidRDefault="00EC059E" w:rsidP="00EC059E">
      <w:pPr>
        <w:tabs>
          <w:tab w:val="left" w:pos="720"/>
          <w:tab w:val="center" w:pos="6786"/>
        </w:tabs>
        <w:spacing w:after="0"/>
        <w:rPr>
          <w:sz w:val="28"/>
          <w:lang w:val="es-ES"/>
        </w:rPr>
      </w:pPr>
      <w:r w:rsidRPr="005D0AD8">
        <w:rPr>
          <w:b/>
          <w:sz w:val="28"/>
        </w:rPr>
        <w:t xml:space="preserve">Bài 1(1 </w:t>
      </w:r>
      <w:r>
        <w:rPr>
          <w:b/>
          <w:sz w:val="28"/>
          <w:lang w:val="vi-VN"/>
        </w:rPr>
        <w:t>điểm</w:t>
      </w:r>
      <w:r w:rsidRPr="005D0AD8">
        <w:rPr>
          <w:b/>
          <w:sz w:val="28"/>
        </w:rPr>
        <w:t xml:space="preserve">) </w:t>
      </w:r>
      <w:r w:rsidRPr="005D0AD8">
        <w:rPr>
          <w:sz w:val="28"/>
          <w:lang w:val="es-ES"/>
        </w:rPr>
        <w:t>Đánh giá kết quả cuối học kỳ I của lớp 8A số liệu được ghi theo bảng sau: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362"/>
        <w:gridCol w:w="1400"/>
        <w:gridCol w:w="1369"/>
        <w:gridCol w:w="1464"/>
      </w:tblGrid>
      <w:tr w:rsidR="00EC059E" w:rsidRPr="005D0AD8" w:rsidTr="004017F5">
        <w:trPr>
          <w:trHeight w:val="408"/>
        </w:trPr>
        <w:tc>
          <w:tcPr>
            <w:tcW w:w="1855" w:type="dxa"/>
            <w:shd w:val="clear" w:color="auto" w:fill="auto"/>
          </w:tcPr>
          <w:p w:rsidR="00EC059E" w:rsidRPr="005D0AD8" w:rsidRDefault="00EC059E" w:rsidP="00EC059E">
            <w:pPr>
              <w:tabs>
                <w:tab w:val="left" w:pos="720"/>
                <w:tab w:val="center" w:pos="6786"/>
              </w:tabs>
              <w:jc w:val="center"/>
              <w:rPr>
                <w:sz w:val="28"/>
              </w:rPr>
            </w:pPr>
            <w:r w:rsidRPr="005D0AD8">
              <w:rPr>
                <w:sz w:val="28"/>
              </w:rPr>
              <w:t>Mức</w:t>
            </w:r>
          </w:p>
        </w:tc>
        <w:tc>
          <w:tcPr>
            <w:tcW w:w="1362" w:type="dxa"/>
            <w:shd w:val="clear" w:color="auto" w:fill="auto"/>
          </w:tcPr>
          <w:p w:rsidR="00EC059E" w:rsidRPr="005D0AD8" w:rsidRDefault="00EC059E" w:rsidP="00EC059E">
            <w:pPr>
              <w:tabs>
                <w:tab w:val="left" w:pos="720"/>
                <w:tab w:val="center" w:pos="6786"/>
              </w:tabs>
              <w:jc w:val="center"/>
              <w:rPr>
                <w:sz w:val="28"/>
              </w:rPr>
            </w:pPr>
            <w:r w:rsidRPr="005D0AD8">
              <w:rPr>
                <w:sz w:val="28"/>
              </w:rPr>
              <w:t>Tốt</w:t>
            </w:r>
          </w:p>
        </w:tc>
        <w:tc>
          <w:tcPr>
            <w:tcW w:w="1400" w:type="dxa"/>
            <w:shd w:val="clear" w:color="auto" w:fill="auto"/>
          </w:tcPr>
          <w:p w:rsidR="00EC059E" w:rsidRPr="005D0AD8" w:rsidRDefault="00EC059E" w:rsidP="00EC059E">
            <w:pPr>
              <w:tabs>
                <w:tab w:val="left" w:pos="720"/>
                <w:tab w:val="center" w:pos="6786"/>
              </w:tabs>
              <w:jc w:val="center"/>
              <w:rPr>
                <w:sz w:val="28"/>
              </w:rPr>
            </w:pPr>
            <w:r w:rsidRPr="005D0AD8">
              <w:rPr>
                <w:sz w:val="28"/>
              </w:rPr>
              <w:t>Khá</w:t>
            </w:r>
          </w:p>
        </w:tc>
        <w:tc>
          <w:tcPr>
            <w:tcW w:w="1369" w:type="dxa"/>
            <w:shd w:val="clear" w:color="auto" w:fill="auto"/>
          </w:tcPr>
          <w:p w:rsidR="00EC059E" w:rsidRPr="005D0AD8" w:rsidRDefault="00EC059E" w:rsidP="00EC059E">
            <w:pPr>
              <w:tabs>
                <w:tab w:val="left" w:pos="720"/>
                <w:tab w:val="center" w:pos="6786"/>
              </w:tabs>
              <w:jc w:val="center"/>
              <w:rPr>
                <w:sz w:val="28"/>
              </w:rPr>
            </w:pPr>
            <w:r w:rsidRPr="005D0AD8">
              <w:rPr>
                <w:sz w:val="28"/>
              </w:rPr>
              <w:t>Đạt</w:t>
            </w:r>
          </w:p>
        </w:tc>
        <w:tc>
          <w:tcPr>
            <w:tcW w:w="1464" w:type="dxa"/>
            <w:shd w:val="clear" w:color="auto" w:fill="auto"/>
          </w:tcPr>
          <w:p w:rsidR="00EC059E" w:rsidRPr="005D0AD8" w:rsidRDefault="00EC059E" w:rsidP="00EC059E">
            <w:pPr>
              <w:tabs>
                <w:tab w:val="left" w:pos="720"/>
                <w:tab w:val="center" w:pos="6786"/>
              </w:tabs>
              <w:jc w:val="center"/>
              <w:rPr>
                <w:sz w:val="28"/>
              </w:rPr>
            </w:pPr>
            <w:r w:rsidRPr="005D0AD8">
              <w:rPr>
                <w:sz w:val="28"/>
              </w:rPr>
              <w:t>Chưa đạt</w:t>
            </w:r>
          </w:p>
        </w:tc>
      </w:tr>
      <w:tr w:rsidR="00EC059E" w:rsidRPr="005D0AD8" w:rsidTr="004017F5">
        <w:trPr>
          <w:trHeight w:val="418"/>
        </w:trPr>
        <w:tc>
          <w:tcPr>
            <w:tcW w:w="1855" w:type="dxa"/>
            <w:shd w:val="clear" w:color="auto" w:fill="auto"/>
          </w:tcPr>
          <w:p w:rsidR="00EC059E" w:rsidRPr="005D0AD8" w:rsidRDefault="00EC059E" w:rsidP="00EC059E">
            <w:pPr>
              <w:tabs>
                <w:tab w:val="left" w:pos="720"/>
                <w:tab w:val="center" w:pos="6786"/>
              </w:tabs>
              <w:jc w:val="center"/>
              <w:rPr>
                <w:sz w:val="28"/>
              </w:rPr>
            </w:pPr>
            <w:r w:rsidRPr="005D0AD8">
              <w:rPr>
                <w:sz w:val="28"/>
              </w:rPr>
              <w:t>Số học sinh</w:t>
            </w:r>
          </w:p>
        </w:tc>
        <w:tc>
          <w:tcPr>
            <w:tcW w:w="1362" w:type="dxa"/>
            <w:shd w:val="clear" w:color="auto" w:fill="auto"/>
          </w:tcPr>
          <w:p w:rsidR="00EC059E" w:rsidRPr="005D0AD8" w:rsidRDefault="00EC059E" w:rsidP="00EC059E">
            <w:pPr>
              <w:tabs>
                <w:tab w:val="left" w:pos="720"/>
                <w:tab w:val="center" w:pos="6786"/>
              </w:tabs>
              <w:jc w:val="center"/>
              <w:rPr>
                <w:sz w:val="28"/>
              </w:rPr>
            </w:pPr>
            <w:r w:rsidRPr="005D0AD8">
              <w:rPr>
                <w:sz w:val="28"/>
              </w:rPr>
              <w:t>16</w:t>
            </w:r>
          </w:p>
        </w:tc>
        <w:tc>
          <w:tcPr>
            <w:tcW w:w="1400" w:type="dxa"/>
            <w:shd w:val="clear" w:color="auto" w:fill="auto"/>
          </w:tcPr>
          <w:p w:rsidR="00EC059E" w:rsidRPr="005D0AD8" w:rsidRDefault="00EC059E" w:rsidP="00EC059E">
            <w:pPr>
              <w:tabs>
                <w:tab w:val="left" w:pos="720"/>
                <w:tab w:val="center" w:pos="6786"/>
              </w:tabs>
              <w:jc w:val="center"/>
              <w:rPr>
                <w:sz w:val="28"/>
              </w:rPr>
            </w:pPr>
            <w:r w:rsidRPr="005D0AD8">
              <w:rPr>
                <w:sz w:val="28"/>
              </w:rPr>
              <w:t>11</w:t>
            </w:r>
          </w:p>
        </w:tc>
        <w:tc>
          <w:tcPr>
            <w:tcW w:w="1369" w:type="dxa"/>
            <w:shd w:val="clear" w:color="auto" w:fill="auto"/>
          </w:tcPr>
          <w:p w:rsidR="00EC059E" w:rsidRPr="005D0AD8" w:rsidRDefault="00EC059E" w:rsidP="00EC059E">
            <w:pPr>
              <w:tabs>
                <w:tab w:val="left" w:pos="720"/>
                <w:tab w:val="center" w:pos="6786"/>
              </w:tabs>
              <w:jc w:val="center"/>
              <w:rPr>
                <w:sz w:val="28"/>
              </w:rPr>
            </w:pPr>
            <w:r w:rsidRPr="005D0AD8">
              <w:rPr>
                <w:sz w:val="28"/>
              </w:rPr>
              <w:t>10</w:t>
            </w:r>
          </w:p>
        </w:tc>
        <w:tc>
          <w:tcPr>
            <w:tcW w:w="1464" w:type="dxa"/>
            <w:shd w:val="clear" w:color="auto" w:fill="auto"/>
          </w:tcPr>
          <w:p w:rsidR="00EC059E" w:rsidRPr="005D0AD8" w:rsidRDefault="00EC059E" w:rsidP="00EC059E">
            <w:pPr>
              <w:tabs>
                <w:tab w:val="left" w:pos="720"/>
                <w:tab w:val="center" w:pos="6786"/>
              </w:tabs>
              <w:jc w:val="center"/>
              <w:rPr>
                <w:sz w:val="28"/>
              </w:rPr>
            </w:pPr>
            <w:r w:rsidRPr="005D0AD8">
              <w:rPr>
                <w:sz w:val="28"/>
              </w:rPr>
              <w:t>3</w:t>
            </w:r>
          </w:p>
        </w:tc>
      </w:tr>
    </w:tbl>
    <w:p w:rsidR="00EC059E" w:rsidRPr="005D0AD8" w:rsidRDefault="00A41FE2" w:rsidP="00EC059E">
      <w:pPr>
        <w:tabs>
          <w:tab w:val="left" w:pos="720"/>
          <w:tab w:val="center" w:pos="6786"/>
        </w:tabs>
        <w:spacing w:after="0"/>
        <w:rPr>
          <w:sz w:val="28"/>
          <w:lang w:val="vi-VN"/>
        </w:rPr>
      </w:pPr>
      <w:r>
        <w:rPr>
          <w:sz w:val="28"/>
          <w:lang w:val="vi-VN"/>
        </w:rPr>
        <w:t>a.  Số học sinh tốt</w:t>
      </w:r>
      <w:bookmarkStart w:id="2" w:name="_GoBack"/>
      <w:bookmarkEnd w:id="2"/>
      <w:r w:rsidR="00EC059E" w:rsidRPr="005D0AD8">
        <w:rPr>
          <w:sz w:val="28"/>
          <w:lang w:val="vi-VN"/>
        </w:rPr>
        <w:t xml:space="preserve"> và học sinh khá của lớp mỗi loại là bao nhiêu?</w:t>
      </w:r>
    </w:p>
    <w:p w:rsidR="00EC059E" w:rsidRPr="005D0AD8" w:rsidRDefault="00EC059E" w:rsidP="00EC059E">
      <w:pPr>
        <w:tabs>
          <w:tab w:val="left" w:pos="720"/>
          <w:tab w:val="center" w:pos="6786"/>
        </w:tabs>
        <w:spacing w:after="0"/>
        <w:rPr>
          <w:sz w:val="28"/>
          <w:lang w:val="vi-VN"/>
        </w:rPr>
      </w:pPr>
      <w:r w:rsidRPr="005D0AD8">
        <w:rPr>
          <w:sz w:val="28"/>
          <w:lang w:val="vi-VN"/>
        </w:rPr>
        <w:t>b.  Cô giáo thông báo tỷ lệ học sinh xếp loại đạt của lớp là trên 7 % có đúng không?</w:t>
      </w:r>
    </w:p>
    <w:p w:rsidR="00EC059E" w:rsidRPr="005D0AD8" w:rsidRDefault="00EC059E" w:rsidP="00EC059E">
      <w:pPr>
        <w:spacing w:after="0"/>
        <w:rPr>
          <w:b/>
          <w:sz w:val="28"/>
        </w:rPr>
      </w:pPr>
      <w:r w:rsidRPr="005D0AD8">
        <w:rPr>
          <w:b/>
          <w:sz w:val="28"/>
        </w:rPr>
        <w:t>Bài 2(1</w:t>
      </w:r>
      <w:r>
        <w:rPr>
          <w:b/>
          <w:sz w:val="28"/>
          <w:lang w:val="vi-VN"/>
        </w:rPr>
        <w:t xml:space="preserve"> điểm</w:t>
      </w:r>
      <w:r w:rsidRPr="005D0AD8">
        <w:rPr>
          <w:b/>
          <w:sz w:val="28"/>
        </w:rPr>
        <w:t xml:space="preserve">) </w:t>
      </w:r>
      <w:r w:rsidRPr="005D0AD8">
        <w:rPr>
          <w:sz w:val="28"/>
        </w:rPr>
        <w:t>Gieo ngẫu nhiên xúc xắc một lần.</w:t>
      </w:r>
      <w:r w:rsidRPr="005D0AD8">
        <w:rPr>
          <w:b/>
          <w:sz w:val="28"/>
        </w:rPr>
        <w:t xml:space="preserve"> </w:t>
      </w:r>
      <w:r w:rsidRPr="005D0AD8">
        <w:rPr>
          <w:sz w:val="28"/>
        </w:rPr>
        <w:t>Tính xác suất của các biến cố sau:</w:t>
      </w:r>
    </w:p>
    <w:p w:rsidR="00EC059E" w:rsidRPr="005D0AD8" w:rsidRDefault="00EC059E" w:rsidP="00EC059E">
      <w:pPr>
        <w:spacing w:after="0"/>
        <w:rPr>
          <w:sz w:val="28"/>
        </w:rPr>
      </w:pPr>
      <w:r w:rsidRPr="005D0AD8">
        <w:rPr>
          <w:sz w:val="28"/>
        </w:rPr>
        <w:t>a. “ Mặt xuất hiện của xúc xắc có số chấm là hợp số”.</w:t>
      </w:r>
    </w:p>
    <w:p w:rsidR="00EC059E" w:rsidRPr="005D0AD8" w:rsidRDefault="00EC059E" w:rsidP="00EC059E">
      <w:pPr>
        <w:spacing w:after="0"/>
        <w:rPr>
          <w:sz w:val="28"/>
        </w:rPr>
      </w:pPr>
      <w:r w:rsidRPr="005D0AD8">
        <w:rPr>
          <w:sz w:val="28"/>
        </w:rPr>
        <w:t>b. “ Mặt xuất hiện của xúc xắc có số chấm là số chia hết cho 3 dư 2”.</w:t>
      </w:r>
    </w:p>
    <w:p w:rsidR="00EC059E" w:rsidRPr="005D0AD8" w:rsidRDefault="00EC059E" w:rsidP="00EC059E">
      <w:pPr>
        <w:tabs>
          <w:tab w:val="right" w:pos="9639"/>
        </w:tabs>
        <w:rPr>
          <w:sz w:val="28"/>
        </w:rPr>
      </w:pPr>
      <w:r w:rsidRPr="005D0AD8">
        <w:rPr>
          <w:b/>
          <w:sz w:val="28"/>
          <w:u w:val="single"/>
        </w:rPr>
        <w:lastRenderedPageBreak/>
        <w:t>Bài 3.</w:t>
      </w:r>
      <w:r w:rsidRPr="005D0AD8">
        <w:rPr>
          <w:sz w:val="28"/>
        </w:rPr>
        <w:t xml:space="preserve"> (</w:t>
      </w:r>
      <w:r w:rsidRPr="00FD3D24">
        <w:rPr>
          <w:b/>
          <w:sz w:val="28"/>
        </w:rPr>
        <w:t>2điểm</w:t>
      </w:r>
      <w:r w:rsidRPr="005D0AD8">
        <w:rPr>
          <w:sz w:val="28"/>
        </w:rPr>
        <w:t>)</w:t>
      </w:r>
    </w:p>
    <w:p w:rsidR="00EC059E" w:rsidRPr="005D0AD8" w:rsidRDefault="00EC059E" w:rsidP="00EC059E">
      <w:pPr>
        <w:tabs>
          <w:tab w:val="right" w:pos="9639"/>
        </w:tabs>
        <w:rPr>
          <w:sz w:val="28"/>
        </w:rPr>
      </w:pPr>
      <w:r w:rsidRPr="005D0AD8">
        <w:rPr>
          <w:sz w:val="28"/>
        </w:rPr>
        <w:t xml:space="preserve">a) Vẽ đồ thị của các hàm số </w:t>
      </w:r>
      <w:r w:rsidRPr="005D0AD8">
        <w:rPr>
          <w:position w:val="-12"/>
          <w:sz w:val="28"/>
        </w:rPr>
        <w:object w:dxaOrig="1380" w:dyaOrig="360">
          <v:shape id="_x0000_i1059" type="#_x0000_t75" style="width:69pt;height:18pt" o:ole="">
            <v:imagedata r:id="rId76" o:title=""/>
          </v:shape>
          <o:OLEObject Type="Embed" ProgID="Equation.DSMT4" ShapeID="_x0000_i1059" DrawAspect="Content" ObjectID="_1771655689" r:id="rId77"/>
        </w:object>
      </w:r>
      <w:r w:rsidRPr="005D0AD8">
        <w:rPr>
          <w:sz w:val="28"/>
        </w:rPr>
        <w:t xml:space="preserve"> và </w:t>
      </w:r>
      <w:r w:rsidRPr="005D0AD8">
        <w:rPr>
          <w:position w:val="-12"/>
          <w:sz w:val="28"/>
        </w:rPr>
        <w:object w:dxaOrig="1280" w:dyaOrig="360">
          <v:shape id="_x0000_i1060" type="#_x0000_t75" style="width:63.75pt;height:18pt" o:ole="">
            <v:imagedata r:id="rId78" o:title=""/>
          </v:shape>
          <o:OLEObject Type="Embed" ProgID="Equation.DSMT4" ShapeID="_x0000_i1060" DrawAspect="Content" ObjectID="_1771655690" r:id="rId79"/>
        </w:object>
      </w:r>
      <w:r w:rsidRPr="005D0AD8">
        <w:rPr>
          <w:sz w:val="28"/>
        </w:rPr>
        <w:t xml:space="preserve"> trong cùng một mặt phẳng tọa độ.</w:t>
      </w:r>
    </w:p>
    <w:p w:rsidR="00EC059E" w:rsidRPr="005D0AD8" w:rsidRDefault="00EC059E" w:rsidP="00EC059E">
      <w:pPr>
        <w:tabs>
          <w:tab w:val="right" w:pos="9639"/>
        </w:tabs>
        <w:rPr>
          <w:sz w:val="28"/>
        </w:rPr>
      </w:pPr>
      <w:r w:rsidRPr="005D0AD8">
        <w:rPr>
          <w:sz w:val="28"/>
        </w:rPr>
        <w:t xml:space="preserve">b) Gọi </w:t>
      </w:r>
      <w:r w:rsidRPr="005D0AD8">
        <w:rPr>
          <w:position w:val="-4"/>
          <w:sz w:val="28"/>
        </w:rPr>
        <w:object w:dxaOrig="240" w:dyaOrig="260">
          <v:shape id="_x0000_i1061" type="#_x0000_t75" style="width:12pt;height:12.75pt" o:ole="">
            <v:imagedata r:id="rId80" o:title=""/>
          </v:shape>
          <o:OLEObject Type="Embed" ProgID="Equation.DSMT4" ShapeID="_x0000_i1061" DrawAspect="Content" ObjectID="_1771655691" r:id="rId81"/>
        </w:object>
      </w:r>
      <w:r w:rsidRPr="005D0AD8">
        <w:rPr>
          <w:sz w:val="28"/>
        </w:rPr>
        <w:t xml:space="preserve">, </w:t>
      </w:r>
      <w:r w:rsidRPr="005D0AD8">
        <w:rPr>
          <w:position w:val="-4"/>
          <w:sz w:val="28"/>
        </w:rPr>
        <w:object w:dxaOrig="240" w:dyaOrig="260">
          <v:shape id="_x0000_i1062" type="#_x0000_t75" style="width:12pt;height:12.75pt" o:ole="">
            <v:imagedata r:id="rId82" o:title=""/>
          </v:shape>
          <o:OLEObject Type="Embed" ProgID="Equation.DSMT4" ShapeID="_x0000_i1062" DrawAspect="Content" ObjectID="_1771655692" r:id="rId83"/>
        </w:object>
      </w:r>
      <w:r w:rsidRPr="005D0AD8">
        <w:rPr>
          <w:sz w:val="28"/>
        </w:rPr>
        <w:t xml:space="preserve"> lần lượt là giao điểm của đường thẳng </w:t>
      </w:r>
      <w:r w:rsidRPr="005D0AD8">
        <w:rPr>
          <w:position w:val="-12"/>
          <w:sz w:val="28"/>
        </w:rPr>
        <w:object w:dxaOrig="260" w:dyaOrig="360">
          <v:shape id="_x0000_i1063" type="#_x0000_t75" style="width:12.75pt;height:18pt" o:ole="">
            <v:imagedata r:id="rId84" o:title=""/>
          </v:shape>
          <o:OLEObject Type="Embed" ProgID="Equation.DSMT4" ShapeID="_x0000_i1063" DrawAspect="Content" ObjectID="_1771655693" r:id="rId85"/>
        </w:object>
      </w:r>
      <w:r w:rsidRPr="005D0AD8">
        <w:rPr>
          <w:sz w:val="28"/>
        </w:rPr>
        <w:t xml:space="preserve">. </w:t>
      </w:r>
      <w:r w:rsidRPr="005D0AD8">
        <w:rPr>
          <w:position w:val="-12"/>
          <w:sz w:val="28"/>
        </w:rPr>
        <w:object w:dxaOrig="279" w:dyaOrig="360">
          <v:shape id="_x0000_i1064" type="#_x0000_t75" style="width:14.25pt;height:18pt" o:ole="">
            <v:imagedata r:id="rId86" o:title=""/>
          </v:shape>
          <o:OLEObject Type="Embed" ProgID="Equation.DSMT4" ShapeID="_x0000_i1064" DrawAspect="Content" ObjectID="_1771655694" r:id="rId87"/>
        </w:object>
      </w:r>
      <w:r w:rsidRPr="005D0AD8">
        <w:rPr>
          <w:sz w:val="28"/>
        </w:rPr>
        <w:t xml:space="preserve"> với trục tung và giao điểm của hai đường thẳng là </w:t>
      </w:r>
      <w:r w:rsidRPr="005D0AD8">
        <w:rPr>
          <w:position w:val="-6"/>
          <w:sz w:val="28"/>
        </w:rPr>
        <w:object w:dxaOrig="240" w:dyaOrig="279">
          <v:shape id="_x0000_i1065" type="#_x0000_t75" style="width:12pt;height:14.25pt" o:ole="">
            <v:imagedata r:id="rId88" o:title=""/>
          </v:shape>
          <o:OLEObject Type="Embed" ProgID="Equation.DSMT4" ShapeID="_x0000_i1065" DrawAspect="Content" ObjectID="_1771655695" r:id="rId89"/>
        </w:object>
      </w:r>
      <w:r w:rsidRPr="005D0AD8">
        <w:rPr>
          <w:sz w:val="28"/>
        </w:rPr>
        <w:t xml:space="preserve">. Tìm tọa độ giao điểm </w:t>
      </w:r>
      <w:r w:rsidRPr="005D0AD8">
        <w:rPr>
          <w:position w:val="-4"/>
          <w:sz w:val="28"/>
        </w:rPr>
        <w:object w:dxaOrig="240" w:dyaOrig="260">
          <v:shape id="_x0000_i1066" type="#_x0000_t75" style="width:12pt;height:12.75pt" o:ole="">
            <v:imagedata r:id="rId90" o:title=""/>
          </v:shape>
          <o:OLEObject Type="Embed" ProgID="Equation.DSMT4" ShapeID="_x0000_i1066" DrawAspect="Content" ObjectID="_1771655696" r:id="rId91"/>
        </w:object>
      </w:r>
      <w:r w:rsidRPr="005D0AD8">
        <w:rPr>
          <w:sz w:val="28"/>
        </w:rPr>
        <w:t xml:space="preserve">, </w:t>
      </w:r>
      <w:r w:rsidRPr="005D0AD8">
        <w:rPr>
          <w:position w:val="-4"/>
          <w:sz w:val="28"/>
        </w:rPr>
        <w:object w:dxaOrig="240" w:dyaOrig="260">
          <v:shape id="_x0000_i1067" type="#_x0000_t75" style="width:12pt;height:12.75pt" o:ole="">
            <v:imagedata r:id="rId92" o:title=""/>
          </v:shape>
          <o:OLEObject Type="Embed" ProgID="Equation.DSMT4" ShapeID="_x0000_i1067" DrawAspect="Content" ObjectID="_1771655697" r:id="rId93"/>
        </w:object>
      </w:r>
      <w:r w:rsidRPr="005D0AD8">
        <w:rPr>
          <w:sz w:val="28"/>
        </w:rPr>
        <w:t xml:space="preserve">, </w:t>
      </w:r>
      <w:r w:rsidRPr="005D0AD8">
        <w:rPr>
          <w:position w:val="-6"/>
          <w:sz w:val="28"/>
        </w:rPr>
        <w:object w:dxaOrig="240" w:dyaOrig="279">
          <v:shape id="_x0000_i1068" type="#_x0000_t75" style="width:12pt;height:14.25pt" o:ole="">
            <v:imagedata r:id="rId94" o:title=""/>
          </v:shape>
          <o:OLEObject Type="Embed" ProgID="Equation.DSMT4" ShapeID="_x0000_i1068" DrawAspect="Content" ObjectID="_1771655698" r:id="rId95"/>
        </w:object>
      </w:r>
      <w:r w:rsidRPr="005D0AD8">
        <w:rPr>
          <w:sz w:val="28"/>
        </w:rPr>
        <w:t>.</w:t>
      </w:r>
    </w:p>
    <w:p w:rsidR="00EC059E" w:rsidRPr="005D0AD8" w:rsidRDefault="00EC059E" w:rsidP="00EC059E">
      <w:pPr>
        <w:tabs>
          <w:tab w:val="right" w:pos="9639"/>
        </w:tabs>
        <w:rPr>
          <w:sz w:val="28"/>
        </w:rPr>
      </w:pPr>
      <w:r w:rsidRPr="005D0AD8">
        <w:rPr>
          <w:sz w:val="28"/>
        </w:rPr>
        <w:t xml:space="preserve">c) Tính diện tích tam giác </w:t>
      </w:r>
      <w:r w:rsidRPr="005D0AD8">
        <w:rPr>
          <w:position w:val="-6"/>
          <w:sz w:val="28"/>
        </w:rPr>
        <w:object w:dxaOrig="560" w:dyaOrig="279">
          <v:shape id="_x0000_i1069" type="#_x0000_t75" style="width:27.75pt;height:14.25pt" o:ole="">
            <v:imagedata r:id="rId96" o:title=""/>
          </v:shape>
          <o:OLEObject Type="Embed" ProgID="Equation.DSMT4" ShapeID="_x0000_i1069" DrawAspect="Content" ObjectID="_1771655699" r:id="rId97"/>
        </w:object>
      </w:r>
      <w:r w:rsidRPr="005D0AD8">
        <w:rPr>
          <w:sz w:val="28"/>
        </w:rPr>
        <w:t>.</w:t>
      </w:r>
    </w:p>
    <w:p w:rsidR="00EC059E" w:rsidRPr="005D0AD8" w:rsidRDefault="00EC059E" w:rsidP="00EC059E">
      <w:pPr>
        <w:contextualSpacing/>
        <w:rPr>
          <w:color w:val="0D0D0D" w:themeColor="text1" w:themeTint="F2"/>
          <w:sz w:val="28"/>
          <w:lang w:val="fr-FR"/>
        </w:rPr>
      </w:pPr>
      <w:r w:rsidRPr="005D0AD8">
        <w:rPr>
          <w:noProof/>
          <w:color w:val="0D0D0D" w:themeColor="text1" w:themeTint="F2"/>
          <w:sz w:val="28"/>
        </w:rPr>
        <w:drawing>
          <wp:anchor distT="0" distB="0" distL="114300" distR="114300" simplePos="0" relativeHeight="251659264" behindDoc="0" locked="0" layoutInCell="1" allowOverlap="1" wp14:anchorId="17A84B7A" wp14:editId="2E645360">
            <wp:simplePos x="0" y="0"/>
            <wp:positionH relativeFrom="margin">
              <wp:align>right</wp:align>
            </wp:positionH>
            <wp:positionV relativeFrom="paragraph">
              <wp:posOffset>9525</wp:posOffset>
            </wp:positionV>
            <wp:extent cx="2882900" cy="2051050"/>
            <wp:effectExtent l="0" t="0" r="0" b="63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882900"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AD8">
        <w:rPr>
          <w:b/>
          <w:bCs/>
          <w:color w:val="0D0D0D" w:themeColor="text1" w:themeTint="F2"/>
          <w:sz w:val="28"/>
          <w:lang w:val="fr-FR"/>
        </w:rPr>
        <w:t xml:space="preserve">Bài </w:t>
      </w:r>
      <w:r>
        <w:rPr>
          <w:b/>
          <w:bCs/>
          <w:color w:val="0D0D0D" w:themeColor="text1" w:themeTint="F2"/>
          <w:sz w:val="28"/>
          <w:lang w:val="vi-VN"/>
        </w:rPr>
        <w:t>4</w:t>
      </w:r>
      <w:r w:rsidRPr="005D0AD8">
        <w:rPr>
          <w:b/>
          <w:bCs/>
          <w:color w:val="0D0D0D" w:themeColor="text1" w:themeTint="F2"/>
          <w:sz w:val="28"/>
          <w:lang w:val="fr-FR"/>
        </w:rPr>
        <w:t>:</w:t>
      </w:r>
      <w:r w:rsidRPr="005D0AD8">
        <w:rPr>
          <w:color w:val="0D0D0D" w:themeColor="text1" w:themeTint="F2"/>
          <w:sz w:val="28"/>
          <w:lang w:val="fr-FR"/>
        </w:rPr>
        <w:t xml:space="preserve"> (1 </w:t>
      </w:r>
      <w:r>
        <w:rPr>
          <w:color w:val="0D0D0D" w:themeColor="text1" w:themeTint="F2"/>
          <w:sz w:val="28"/>
          <w:lang w:val="vi-VN"/>
        </w:rPr>
        <w:t>điểm</w:t>
      </w:r>
      <w:r w:rsidRPr="005D0AD8">
        <w:rPr>
          <w:color w:val="0D0D0D" w:themeColor="text1" w:themeTint="F2"/>
          <w:sz w:val="28"/>
          <w:lang w:val="fr-FR"/>
        </w:rPr>
        <w:t>)Bóng của một tháp trên mặt đất có độ dài BC = 63 mét. Cùng thời điểm đó, một cây cột DE cao 2 mét cắm vuông góc với mặt đất có bóng dài 3 mét. Tính chiều cao của tháp?</w:t>
      </w:r>
      <w:r w:rsidRPr="005D0AD8">
        <w:rPr>
          <w:noProof/>
          <w:color w:val="0D0D0D" w:themeColor="text1" w:themeTint="F2"/>
          <w:sz w:val="28"/>
          <w:lang w:val="fr-FR"/>
        </w:rPr>
        <w:t xml:space="preserve"> </w:t>
      </w:r>
    </w:p>
    <w:p w:rsidR="00EC059E" w:rsidRPr="005D0AD8" w:rsidRDefault="00EC059E" w:rsidP="00EC059E">
      <w:pPr>
        <w:contextualSpacing/>
        <w:rPr>
          <w:b/>
          <w:bCs/>
          <w:color w:val="0D0D0D" w:themeColor="text1" w:themeTint="F2"/>
          <w:sz w:val="28"/>
          <w:lang w:val="fr-FR"/>
        </w:rPr>
      </w:pPr>
    </w:p>
    <w:p w:rsidR="00EC059E" w:rsidRPr="005D0AD8" w:rsidRDefault="00EC059E" w:rsidP="00EC059E">
      <w:pPr>
        <w:rPr>
          <w:b/>
          <w:sz w:val="28"/>
        </w:rPr>
      </w:pPr>
    </w:p>
    <w:p w:rsidR="00EC059E" w:rsidRPr="005D0AD8" w:rsidRDefault="00EC059E" w:rsidP="00EC059E">
      <w:pPr>
        <w:rPr>
          <w:b/>
          <w:sz w:val="28"/>
        </w:rPr>
      </w:pPr>
    </w:p>
    <w:p w:rsidR="00EC059E" w:rsidRPr="005D0AD8" w:rsidRDefault="00EC059E" w:rsidP="00EC059E">
      <w:pPr>
        <w:rPr>
          <w:b/>
          <w:sz w:val="28"/>
        </w:rPr>
      </w:pPr>
    </w:p>
    <w:p w:rsidR="00EC059E" w:rsidRPr="005D0AD8" w:rsidRDefault="00EC059E" w:rsidP="00EC059E">
      <w:pPr>
        <w:rPr>
          <w:b/>
          <w:sz w:val="28"/>
        </w:rPr>
      </w:pPr>
      <w:r w:rsidRPr="005D0AD8">
        <w:rPr>
          <w:b/>
          <w:sz w:val="28"/>
        </w:rPr>
        <w:t xml:space="preserve">Bài </w:t>
      </w:r>
      <w:r>
        <w:rPr>
          <w:b/>
          <w:sz w:val="28"/>
          <w:lang w:val="vi-VN"/>
        </w:rPr>
        <w:t>5</w:t>
      </w:r>
      <w:r w:rsidRPr="005D0AD8">
        <w:rPr>
          <w:b/>
          <w:sz w:val="28"/>
        </w:rPr>
        <w:t>: (2đ</w:t>
      </w:r>
      <w:r>
        <w:rPr>
          <w:b/>
          <w:sz w:val="28"/>
          <w:lang w:val="vi-VN"/>
        </w:rPr>
        <w:t>iểm</w:t>
      </w:r>
      <w:r w:rsidRPr="005D0AD8">
        <w:rPr>
          <w:b/>
          <w:sz w:val="28"/>
        </w:rPr>
        <w:t xml:space="preserve">) </w:t>
      </w:r>
    </w:p>
    <w:p w:rsidR="00EC059E" w:rsidRPr="005D0AD8" w:rsidRDefault="00EC059E" w:rsidP="00EC059E">
      <w:pPr>
        <w:rPr>
          <w:sz w:val="28"/>
        </w:rPr>
      </w:pPr>
      <w:r w:rsidRPr="005D0AD8">
        <w:rPr>
          <w:sz w:val="28"/>
        </w:rPr>
        <w:t>Cho hình thang ABCD (AB//CD). Một đường thẳng song song với 2 đáy, cắt các cạnh bên A</w:t>
      </w:r>
      <w:r w:rsidR="00D90F76">
        <w:rPr>
          <w:sz w:val="28"/>
          <w:lang w:val="vi-VN"/>
        </w:rPr>
        <w:t>D</w:t>
      </w:r>
      <w:r w:rsidRPr="005D0AD8">
        <w:rPr>
          <w:sz w:val="28"/>
        </w:rPr>
        <w:t xml:space="preserve"> và BC theo thứ tự tại M và N</w:t>
      </w:r>
      <w:r w:rsidR="00D90F76">
        <w:rPr>
          <w:sz w:val="28"/>
          <w:lang w:val="vi-VN"/>
        </w:rPr>
        <w:t>, gọi I là giao điểm của AC và MN</w:t>
      </w:r>
      <w:r w:rsidRPr="005D0AD8">
        <w:rPr>
          <w:sz w:val="28"/>
        </w:rPr>
        <w:t xml:space="preserve">. </w:t>
      </w:r>
      <w:r w:rsidR="00D90F76">
        <w:rPr>
          <w:sz w:val="28"/>
          <w:lang w:val="vi-VN"/>
        </w:rPr>
        <w:t>C</w:t>
      </w:r>
      <w:r w:rsidRPr="005D0AD8">
        <w:rPr>
          <w:sz w:val="28"/>
        </w:rPr>
        <w:t>hứng minh rằng:</w:t>
      </w:r>
    </w:p>
    <w:p w:rsidR="00EC059E" w:rsidRPr="005D0AD8" w:rsidRDefault="00A41FE2" w:rsidP="00EC059E">
      <w:pPr>
        <w:pStyle w:val="ListParagraph"/>
        <w:numPr>
          <w:ilvl w:val="0"/>
          <w:numId w:val="4"/>
        </w:numPr>
        <w:spacing w:line="360" w:lineRule="auto"/>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AM</m:t>
            </m:r>
          </m:num>
          <m:den>
            <m:r>
              <w:rPr>
                <w:rFonts w:ascii="Cambria Math" w:hAnsi="Cambria Math"/>
                <w:sz w:val="28"/>
                <w:szCs w:val="28"/>
              </w:rPr>
              <m:t>MD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BN</m:t>
            </m:r>
          </m:num>
          <m:den>
            <m:r>
              <w:rPr>
                <w:rFonts w:ascii="Cambria Math" w:hAnsi="Cambria Math"/>
                <w:sz w:val="28"/>
                <w:szCs w:val="28"/>
              </w:rPr>
              <m:t>NC</m:t>
            </m:r>
          </m:den>
        </m:f>
        <m:r>
          <w:rPr>
            <w:rFonts w:ascii="Cambria Math" w:hAnsi="Cambria Math"/>
            <w:sz w:val="28"/>
            <w:szCs w:val="28"/>
          </w:rPr>
          <m:t xml:space="preserve">                                       b)</m:t>
        </m:r>
        <m:f>
          <m:fPr>
            <m:ctrlPr>
              <w:rPr>
                <w:rFonts w:ascii="Cambria Math" w:hAnsi="Cambria Math"/>
                <w:i/>
                <w:sz w:val="28"/>
                <w:szCs w:val="28"/>
              </w:rPr>
            </m:ctrlPr>
          </m:fPr>
          <m:num>
            <m:r>
              <w:rPr>
                <w:rFonts w:ascii="Cambria Math" w:hAnsi="Cambria Math"/>
                <w:sz w:val="28"/>
                <w:szCs w:val="28"/>
              </w:rPr>
              <m:t>AM</m:t>
            </m:r>
          </m:num>
          <m:den>
            <m:r>
              <w:rPr>
                <w:rFonts w:ascii="Cambria Math" w:hAnsi="Cambria Math"/>
                <w:sz w:val="28"/>
                <w:szCs w:val="28"/>
              </w:rPr>
              <m:t>AD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CN</m:t>
            </m:r>
          </m:num>
          <m:den>
            <m:r>
              <w:rPr>
                <w:rFonts w:ascii="Cambria Math" w:hAnsi="Cambria Math"/>
                <w:sz w:val="28"/>
                <w:szCs w:val="28"/>
              </w:rPr>
              <m:t>CB</m:t>
            </m:r>
          </m:den>
        </m:f>
        <m:r>
          <w:rPr>
            <w:rFonts w:ascii="Cambria Math" w:hAnsi="Cambria Math"/>
            <w:sz w:val="28"/>
            <w:szCs w:val="28"/>
          </w:rPr>
          <m:t>=1</m:t>
        </m:r>
      </m:oMath>
    </w:p>
    <w:p w:rsidR="00683348" w:rsidRPr="00EC059E" w:rsidRDefault="00EC059E" w:rsidP="00EC059E">
      <w:pPr>
        <w:jc w:val="center"/>
        <w:rPr>
          <w:b/>
          <w:i/>
          <w:u w:val="single"/>
          <w:lang w:val="vi-VN"/>
        </w:rPr>
      </w:pPr>
      <w:r w:rsidRPr="00EC059E">
        <w:rPr>
          <w:b/>
          <w:i/>
          <w:u w:val="single"/>
          <w:lang w:val="vi-VN"/>
        </w:rPr>
        <w:t>BÀI LÀM</w:t>
      </w:r>
    </w:p>
    <w:sectPr w:rsidR="00683348" w:rsidRPr="00EC059E" w:rsidSect="00EC059E">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E54A8"/>
    <w:multiLevelType w:val="hybridMultilevel"/>
    <w:tmpl w:val="FBF46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B7267E"/>
    <w:multiLevelType w:val="hybridMultilevel"/>
    <w:tmpl w:val="4B0EACA8"/>
    <w:lvl w:ilvl="0" w:tplc="272E57DE">
      <w:start w:val="1"/>
      <w:numFmt w:val="upperLetter"/>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A523ABD"/>
    <w:multiLevelType w:val="hybridMultilevel"/>
    <w:tmpl w:val="D986668E"/>
    <w:lvl w:ilvl="0" w:tplc="CD4A3F96">
      <w:start w:val="1"/>
      <w:numFmt w:val="upperLetter"/>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65AD6517"/>
    <w:multiLevelType w:val="hybridMultilevel"/>
    <w:tmpl w:val="BE28BB0A"/>
    <w:lvl w:ilvl="0" w:tplc="00BA4D4C">
      <w:start w:val="1"/>
      <w:numFmt w:val="upperLetter"/>
      <w:lvlText w:val="%1."/>
      <w:lvlJc w:val="left"/>
      <w:pPr>
        <w:ind w:left="450" w:hanging="360"/>
      </w:pPr>
      <w:rPr>
        <w:rFonts w:ascii="Roboto" w:hAnsi="Roboto" w:hint="default"/>
        <w:b/>
        <w:color w:val="333333"/>
        <w:sz w:val="27"/>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9E"/>
    <w:rsid w:val="00683348"/>
    <w:rsid w:val="00A41FE2"/>
    <w:rsid w:val="00D90F76"/>
    <w:rsid w:val="00EC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D9A98-E774-45ED-AEC1-6FEF2830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me New Roman 12"/>
    <w:qFormat/>
    <w:rsid w:val="00EC059E"/>
    <w:pPr>
      <w:spacing w:line="360" w:lineRule="auto"/>
      <w:jc w:val="both"/>
    </w:pPr>
    <w:rPr>
      <w:rFonts w:ascii="Times New Roman" w:eastAsia="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
    <w:basedOn w:val="Normal"/>
    <w:link w:val="ListParagraphChar"/>
    <w:uiPriority w:val="34"/>
    <w:qFormat/>
    <w:rsid w:val="00EC059E"/>
    <w:pPr>
      <w:spacing w:after="0" w:line="240" w:lineRule="auto"/>
      <w:ind w:left="720"/>
      <w:contextualSpacing/>
      <w:jc w:val="left"/>
    </w:pPr>
    <w:rPr>
      <w:rFonts w:asciiTheme="minorHAnsi" w:hAnsiTheme="minorHAnsi"/>
      <w:szCs w:val="24"/>
    </w:rPr>
  </w:style>
  <w:style w:type="character" w:customStyle="1" w:styleId="ListParagraphChar">
    <w:name w:val="List Paragraph Char"/>
    <w:aliases w:val="Câu dẫn Char,List Paragraph_FS Char"/>
    <w:link w:val="ListParagraph"/>
    <w:uiPriority w:val="34"/>
    <w:qFormat/>
    <w:locked/>
    <w:rsid w:val="00EC059E"/>
    <w:rPr>
      <w:rFonts w:eastAsia="Times New Roman" w:cs="Times New Roman"/>
      <w:sz w:val="24"/>
      <w:szCs w:val="24"/>
    </w:rPr>
  </w:style>
  <w:style w:type="character" w:styleId="Strong">
    <w:name w:val="Strong"/>
    <w:basedOn w:val="DefaultParagraphFont"/>
    <w:uiPriority w:val="22"/>
    <w:qFormat/>
    <w:rsid w:val="00EC059E"/>
    <w:rPr>
      <w:b/>
      <w:bCs/>
    </w:rPr>
  </w:style>
  <w:style w:type="paragraph" w:styleId="NormalWeb">
    <w:name w:val="Normal (Web)"/>
    <w:basedOn w:val="Normal"/>
    <w:link w:val="NormalWebChar"/>
    <w:uiPriority w:val="99"/>
    <w:unhideWhenUsed/>
    <w:qFormat/>
    <w:rsid w:val="00EC059E"/>
    <w:pPr>
      <w:spacing w:before="100" w:beforeAutospacing="1" w:after="100" w:afterAutospacing="1" w:line="240" w:lineRule="auto"/>
      <w:jc w:val="left"/>
    </w:pPr>
    <w:rPr>
      <w:szCs w:val="24"/>
    </w:rPr>
  </w:style>
  <w:style w:type="character" w:customStyle="1" w:styleId="NormalWebChar">
    <w:name w:val="Normal (Web) Char"/>
    <w:link w:val="NormalWeb"/>
    <w:uiPriority w:val="99"/>
    <w:rsid w:val="00EC059E"/>
    <w:rPr>
      <w:rFonts w:ascii="Times New Roman" w:eastAsia="Times New Roman" w:hAnsi="Times New Roman" w:cs="Times New Roman"/>
      <w:sz w:val="24"/>
      <w:szCs w:val="24"/>
    </w:rPr>
  </w:style>
  <w:style w:type="table" w:styleId="TableGrid">
    <w:name w:val="Table Grid"/>
    <w:basedOn w:val="TableNormal"/>
    <w:uiPriority w:val="39"/>
    <w:rsid w:val="00EC0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png"/><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836</Words>
  <Characters>4766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2024-03-11T00:28:00Z</dcterms:created>
  <dcterms:modified xsi:type="dcterms:W3CDTF">2024-03-11T02:47:00Z</dcterms:modified>
</cp:coreProperties>
</file>