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D1" w:rsidRDefault="00EE01D1" w:rsidP="00EE01D1">
      <w:pPr>
        <w:spacing w:after="0" w:line="240" w:lineRule="auto"/>
        <w:rPr>
          <w:rFonts w:cs="Times New Roman"/>
          <w:b/>
          <w:color w:val="FF0000"/>
          <w:szCs w:val="28"/>
          <w:u w:val="single"/>
          <w:lang w:val="pt-BR"/>
        </w:rPr>
      </w:pPr>
    </w:p>
    <w:p w:rsidR="00EE01D1" w:rsidRPr="0046657A" w:rsidRDefault="00EE01D1" w:rsidP="00EE01D1">
      <w:pPr>
        <w:spacing w:after="0" w:line="312" w:lineRule="auto"/>
        <w:ind w:left="142" w:firstLine="425"/>
        <w:jc w:val="center"/>
        <w:rPr>
          <w:rFonts w:cs="Times New Roman"/>
          <w:color w:val="000000" w:themeColor="text1"/>
          <w:szCs w:val="28"/>
          <w:lang w:val="pt-BR"/>
        </w:rPr>
      </w:pPr>
      <w:r>
        <w:rPr>
          <w:rFonts w:cs="Times New Roman"/>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1530350</wp:posOffset>
                </wp:positionH>
                <wp:positionV relativeFrom="paragraph">
                  <wp:posOffset>78740</wp:posOffset>
                </wp:positionV>
                <wp:extent cx="3771265" cy="409575"/>
                <wp:effectExtent l="13335" t="10795" r="635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409575"/>
                        </a:xfrm>
                        <a:prstGeom prst="rect">
                          <a:avLst/>
                        </a:prstGeom>
                        <a:solidFill>
                          <a:srgbClr val="FFFFFF"/>
                        </a:solidFill>
                        <a:ln w="9525">
                          <a:solidFill>
                            <a:srgbClr val="000000"/>
                          </a:solidFill>
                          <a:miter lim="800000"/>
                          <a:headEnd/>
                          <a:tailEnd/>
                        </a:ln>
                      </wps:spPr>
                      <wps:txbx>
                        <w:txbxContent>
                          <w:p w:rsidR="00EE01D1" w:rsidRDefault="00EE01D1" w:rsidP="00EE01D1">
                            <w:r>
                              <w:rPr>
                                <w:rFonts w:cs="Times New Roman"/>
                                <w:b/>
                                <w:color w:val="0070C0"/>
                                <w:sz w:val="36"/>
                                <w:szCs w:val="36"/>
                              </w:rPr>
                              <w:t>PHIẾU BÀI TẬP CUỐI TUẦN</w:t>
                            </w:r>
                            <w:r>
                              <w:rPr>
                                <w:rFonts w:cs="Times New Roman"/>
                                <w:b/>
                                <w:color w:val="FF0000"/>
                                <w:sz w:val="36"/>
                                <w:szCs w:val="36"/>
                              </w:rPr>
                              <w:t xml:space="preserve"> </w:t>
                            </w:r>
                            <w:r>
                              <w:rPr>
                                <w:rFonts w:cs="Times New Roman"/>
                                <w:b/>
                                <w:color w:val="0070C0"/>
                                <w:sz w:val="36"/>
                                <w:szCs w:val="36"/>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0.5pt;margin-top:6.2pt;width:296.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">
                <v:textbox>
                  <w:txbxContent>
                    <w:p w:rsidR="00EE01D1" w:rsidRDefault="00EE01D1" w:rsidP="00EE01D1">
                      <w:r>
                        <w:rPr>
                          <w:rFonts w:cs="Times New Roman"/>
                          <w:b/>
                          <w:color w:val="0070C0"/>
                          <w:sz w:val="36"/>
                          <w:szCs w:val="36"/>
                        </w:rPr>
                        <w:t>PHIẾU BÀI TẬP CUỐI TUẦN</w:t>
                      </w:r>
                      <w:r>
                        <w:rPr>
                          <w:rFonts w:cs="Times New Roman"/>
                          <w:b/>
                          <w:color w:val="FF0000"/>
                          <w:sz w:val="36"/>
                          <w:szCs w:val="36"/>
                        </w:rPr>
                        <w:t xml:space="preserve"> </w:t>
                      </w:r>
                      <w:r>
                        <w:rPr>
                          <w:rFonts w:cs="Times New Roman"/>
                          <w:b/>
                          <w:color w:val="0070C0"/>
                          <w:sz w:val="36"/>
                          <w:szCs w:val="36"/>
                        </w:rPr>
                        <w:t>35</w:t>
                      </w:r>
                    </w:p>
                  </w:txbxContent>
                </v:textbox>
              </v:shape>
            </w:pict>
          </mc:Fallback>
        </mc:AlternateContent>
      </w:r>
    </w:p>
    <w:p w:rsidR="00EE01D1" w:rsidRPr="0046657A" w:rsidRDefault="00EE01D1" w:rsidP="00EE01D1">
      <w:pPr>
        <w:spacing w:after="0" w:line="312" w:lineRule="auto"/>
        <w:ind w:left="142" w:firstLine="425"/>
        <w:jc w:val="center"/>
        <w:rPr>
          <w:rFonts w:cs="Times New Roman"/>
          <w:color w:val="000000" w:themeColor="text1"/>
          <w:szCs w:val="28"/>
          <w:lang w:val="pt-BR"/>
        </w:rPr>
      </w:pPr>
    </w:p>
    <w:p w:rsidR="00EE01D1" w:rsidRPr="0046657A" w:rsidRDefault="00EE01D1" w:rsidP="00EE01D1">
      <w:pPr>
        <w:spacing w:after="0" w:line="312" w:lineRule="auto"/>
        <w:ind w:left="142"/>
        <w:jc w:val="center"/>
        <w:rPr>
          <w:rFonts w:cs="Times New Roman"/>
          <w:b/>
          <w:i/>
          <w:color w:val="000000" w:themeColor="text1"/>
          <w:sz w:val="32"/>
          <w:szCs w:val="32"/>
          <w:lang w:val="pt-BR"/>
        </w:rPr>
      </w:pPr>
      <w:r>
        <w:rPr>
          <w:rFonts w:cs="Times New Roman"/>
          <w:b/>
          <w:i/>
          <w:color w:val="000000" w:themeColor="text1"/>
          <w:sz w:val="32"/>
          <w:szCs w:val="32"/>
          <w:lang w:val="vi-VN"/>
        </w:rPr>
        <w:t>Họ và tên:</w:t>
      </w:r>
      <w:r>
        <w:rPr>
          <w:rFonts w:cs="Times New Roman"/>
          <w:color w:val="000000" w:themeColor="text1"/>
          <w:lang w:val="vi-VN"/>
        </w:rPr>
        <w:t>………………………………..</w:t>
      </w:r>
      <w:r>
        <w:rPr>
          <w:rFonts w:cs="Times New Roman"/>
          <w:b/>
          <w:i/>
          <w:color w:val="000000" w:themeColor="text1"/>
          <w:sz w:val="32"/>
          <w:szCs w:val="32"/>
          <w:lang w:val="vi-VN"/>
        </w:rPr>
        <w:t>Lớp</w:t>
      </w:r>
      <w:r>
        <w:rPr>
          <w:rFonts w:cs="Times New Roman"/>
          <w:color w:val="000000" w:themeColor="text1"/>
          <w:lang w:val="vi-VN"/>
        </w:rPr>
        <w:t>…………</w:t>
      </w:r>
    </w:p>
    <w:p w:rsidR="00EE01D1" w:rsidRPr="0046657A" w:rsidRDefault="00EE01D1" w:rsidP="00EE01D1">
      <w:pPr>
        <w:spacing w:after="0" w:line="312" w:lineRule="auto"/>
        <w:ind w:left="142" w:firstLine="425"/>
        <w:jc w:val="center"/>
        <w:rPr>
          <w:rFonts w:cs="Times New Roman"/>
          <w:b/>
          <w:color w:val="FF0000"/>
          <w:sz w:val="32"/>
          <w:szCs w:val="32"/>
          <w:lang w:val="pt-BR"/>
        </w:rPr>
      </w:pPr>
      <w:r w:rsidRPr="0046657A">
        <w:rPr>
          <w:rFonts w:cs="Times New Roman"/>
          <w:b/>
          <w:color w:val="FF0000"/>
          <w:sz w:val="32"/>
          <w:szCs w:val="32"/>
          <w:lang w:val="pt-BR"/>
        </w:rPr>
        <w:t>A. KIẾN THỨC, KĨ NĂNG CƠ BẢN</w:t>
      </w:r>
    </w:p>
    <w:p w:rsidR="00EE01D1" w:rsidRPr="000A3563" w:rsidRDefault="00EE01D1" w:rsidP="00EE01D1">
      <w:pPr>
        <w:spacing w:after="0" w:line="240" w:lineRule="auto"/>
        <w:ind w:left="142" w:firstLine="425"/>
        <w:rPr>
          <w:rFonts w:cs="Times New Roman"/>
          <w:b/>
          <w:color w:val="FF0000"/>
          <w:szCs w:val="28"/>
          <w:u w:val="single"/>
          <w:lang w:val="pt-BR"/>
        </w:rPr>
      </w:pPr>
      <w:r w:rsidRPr="000A3563">
        <w:rPr>
          <w:rFonts w:cs="Times New Roman"/>
          <w:b/>
          <w:color w:val="FF0000"/>
          <w:szCs w:val="28"/>
          <w:u w:val="single"/>
          <w:lang w:val="pt-BR"/>
        </w:rPr>
        <w:t>1. Luyện từ và câu</w:t>
      </w:r>
    </w:p>
    <w:p w:rsidR="00EE01D1" w:rsidRPr="000A3563" w:rsidRDefault="00EE01D1" w:rsidP="00EE01D1">
      <w:pPr>
        <w:pStyle w:val="Heading3"/>
        <w:spacing w:before="0" w:beforeAutospacing="0" w:after="0" w:afterAutospacing="0"/>
        <w:ind w:firstLine="425"/>
        <w:rPr>
          <w:color w:val="252525"/>
          <w:sz w:val="28"/>
          <w:szCs w:val="28"/>
          <w:lang w:val="pt-BR"/>
        </w:rPr>
      </w:pPr>
      <w:r w:rsidRPr="000A3563">
        <w:rPr>
          <w:color w:val="252525"/>
          <w:sz w:val="28"/>
          <w:szCs w:val="28"/>
          <w:lang w:val="pt-BR"/>
        </w:rPr>
        <w:t>1. </w:t>
      </w:r>
      <w:r w:rsidRPr="000A3563">
        <w:rPr>
          <w:rStyle w:val="anchor"/>
          <w:color w:val="252525"/>
          <w:sz w:val="28"/>
          <w:szCs w:val="28"/>
          <w:lang w:val="pt-BR"/>
        </w:rPr>
        <w:t>Chủ ngữ</w:t>
      </w:r>
    </w:p>
    <w:p w:rsidR="00EE01D1" w:rsidRPr="000A3563" w:rsidRDefault="00EE01D1" w:rsidP="00EE01D1">
      <w:pPr>
        <w:pStyle w:val="NormalWeb"/>
        <w:spacing w:before="0" w:beforeAutospacing="0" w:after="0" w:afterAutospacing="0"/>
        <w:ind w:firstLine="425"/>
        <w:jc w:val="both"/>
        <w:rPr>
          <w:color w:val="252525"/>
          <w:sz w:val="28"/>
          <w:szCs w:val="28"/>
          <w:lang w:val="pt-BR"/>
        </w:rPr>
      </w:pPr>
      <w:r w:rsidRPr="000A3563">
        <w:rPr>
          <w:color w:val="252525"/>
          <w:sz w:val="28"/>
          <w:szCs w:val="28"/>
          <w:lang w:val="pt-BR"/>
        </w:rPr>
        <w:t>Chủ ngữ là bộ phận thứ nhất trong câu, nêu người hay sự vật làm chủ sự việc. Phần lớn danh từ và đại từ giữ chức vị là chủ ngữ trong câu, các loại từ khác, đặc biệt là tính từ và động từ (gọi chung là thuật từ) cũng có khi làm chủ ngữ. Trong trường hợp này, tính từ và động từ được hiểu như một danh từ. Chủ ngữ có thể dùng trả lời câu hỏi: Ai? Cái gì? Con gì? Việc gì? Sự vật gì?...</w:t>
      </w:r>
    </w:p>
    <w:p w:rsidR="00EE01D1" w:rsidRPr="000A3563" w:rsidRDefault="00EE01D1" w:rsidP="00EE01D1">
      <w:pPr>
        <w:pStyle w:val="Heading3"/>
        <w:spacing w:before="0" w:beforeAutospacing="0" w:after="0" w:afterAutospacing="0"/>
        <w:ind w:firstLine="425"/>
        <w:rPr>
          <w:color w:val="252525"/>
          <w:sz w:val="28"/>
          <w:szCs w:val="28"/>
          <w:lang w:val="pt-BR"/>
        </w:rPr>
      </w:pPr>
      <w:r w:rsidRPr="000A3563">
        <w:rPr>
          <w:color w:val="252525"/>
          <w:sz w:val="28"/>
          <w:szCs w:val="28"/>
          <w:lang w:val="pt-BR"/>
        </w:rPr>
        <w:t>2. </w:t>
      </w:r>
      <w:r w:rsidRPr="000A3563">
        <w:rPr>
          <w:rStyle w:val="anchor"/>
          <w:color w:val="252525"/>
          <w:sz w:val="28"/>
          <w:szCs w:val="28"/>
          <w:lang w:val="pt-BR"/>
        </w:rPr>
        <w:t>Vị ngữ</w:t>
      </w:r>
    </w:p>
    <w:p w:rsidR="00EE01D1" w:rsidRPr="000A3563" w:rsidRDefault="00EE01D1" w:rsidP="00EE01D1">
      <w:pPr>
        <w:pStyle w:val="NormalWeb"/>
        <w:spacing w:before="0" w:beforeAutospacing="0" w:after="0" w:afterAutospacing="0"/>
        <w:ind w:firstLine="425"/>
        <w:jc w:val="both"/>
        <w:rPr>
          <w:color w:val="252525"/>
          <w:sz w:val="28"/>
          <w:szCs w:val="28"/>
          <w:lang w:val="pt-BR"/>
        </w:rPr>
      </w:pPr>
      <w:r w:rsidRPr="000A3563">
        <w:rPr>
          <w:color w:val="252525"/>
          <w:sz w:val="28"/>
          <w:szCs w:val="28"/>
          <w:lang w:val="pt-BR"/>
        </w:rPr>
        <w:t>Vị ngữ là bộ phận thứ hai trong câu, nêu hoạt động, trạng thái, tính chất, bản chất, đặc điểm, v.v... của người, vật, việc nêu ở chủ ngữ.</w:t>
      </w:r>
    </w:p>
    <w:p w:rsidR="00EE01D1" w:rsidRPr="000A3563" w:rsidRDefault="00EE01D1" w:rsidP="00EE01D1">
      <w:pPr>
        <w:spacing w:after="0" w:line="240" w:lineRule="auto"/>
        <w:ind w:firstLine="425"/>
        <w:jc w:val="both"/>
        <w:rPr>
          <w:rFonts w:eastAsia="Times New Roman" w:cs="Times New Roman"/>
          <w:color w:val="000000"/>
          <w:szCs w:val="28"/>
          <w:lang w:val="pt-BR"/>
        </w:rPr>
      </w:pPr>
      <w:r w:rsidRPr="000A3563">
        <w:rPr>
          <w:rFonts w:eastAsia="Times New Roman" w:cs="Times New Roman"/>
          <w:b/>
          <w:bCs/>
          <w:color w:val="000000"/>
          <w:szCs w:val="28"/>
          <w:lang w:val="pt-BR"/>
        </w:rPr>
        <w:t>Bảng tổng kết về chủ ngữ, vị ngữ trong từng kiểu câu kể:</w:t>
      </w:r>
    </w:p>
    <w:p w:rsidR="00EE01D1" w:rsidRPr="000A3563" w:rsidRDefault="00EE01D1" w:rsidP="00EE01D1">
      <w:pPr>
        <w:spacing w:after="0" w:line="240" w:lineRule="auto"/>
        <w:ind w:firstLine="425"/>
        <w:jc w:val="both"/>
        <w:rPr>
          <w:rFonts w:eastAsia="Times New Roman" w:cs="Times New Roman"/>
          <w:color w:val="000000"/>
          <w:szCs w:val="28"/>
          <w:lang w:val="pt-BR"/>
        </w:rPr>
      </w:pPr>
      <w:r w:rsidRPr="000A3563">
        <w:rPr>
          <w:rFonts w:eastAsia="Times New Roman" w:cs="Times New Roman"/>
          <w:color w:val="000000"/>
          <w:szCs w:val="28"/>
          <w:lang w:val="pt-BR"/>
        </w:rPr>
        <w:t>Kiểu câu "Ai làm gì ?"</w:t>
      </w:r>
    </w:p>
    <w:tbl>
      <w:tblPr>
        <w:tblW w:w="105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4"/>
        <w:gridCol w:w="3827"/>
        <w:gridCol w:w="3969"/>
      </w:tblGrid>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szCs w:val="28"/>
              </w:rPr>
            </w:pPr>
            <w:r w:rsidRPr="000A3563">
              <w:rPr>
                <w:rFonts w:eastAsia="Times New Roman" w:cs="Times New Roman"/>
                <w:szCs w:val="28"/>
              </w:rPr>
              <w:t xml:space="preserve">Thành phần câu </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Chủ ngữ</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Vị ngữ</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szCs w:val="28"/>
              </w:rPr>
            </w:pPr>
            <w:r w:rsidRPr="000A3563">
              <w:rPr>
                <w:rFonts w:eastAsia="Times New Roman" w:cs="Times New Roman"/>
                <w:szCs w:val="28"/>
              </w:rPr>
              <w:t>Câu hỏi</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Ai ?, Cái gì ?, Con gì ?</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Làm gì ?</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szCs w:val="28"/>
              </w:rPr>
            </w:pPr>
            <w:r w:rsidRPr="000A3563">
              <w:rPr>
                <w:rFonts w:eastAsia="Times New Roman" w:cs="Times New Roman"/>
                <w:szCs w:val="28"/>
              </w:rPr>
              <w:t>Cấu tạo</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szCs w:val="28"/>
              </w:rPr>
            </w:pPr>
            <w:r w:rsidRPr="000A3563">
              <w:rPr>
                <w:rFonts w:eastAsia="Times New Roman" w:cs="Times New Roman"/>
                <w:szCs w:val="28"/>
              </w:rPr>
              <w:t>-  Danh từ, cụm danh từ</w:t>
            </w:r>
          </w:p>
          <w:p w:rsidR="00EE01D1" w:rsidRPr="000A3563" w:rsidRDefault="00EE01D1" w:rsidP="00EE01D1">
            <w:pPr>
              <w:spacing w:after="0" w:line="240" w:lineRule="auto"/>
              <w:ind w:firstLine="425"/>
              <w:rPr>
                <w:rFonts w:eastAsia="Times New Roman" w:cs="Times New Roman"/>
                <w:szCs w:val="28"/>
              </w:rPr>
            </w:pPr>
            <w:r w:rsidRPr="000A3563">
              <w:rPr>
                <w:rFonts w:eastAsia="Times New Roman" w:cs="Times New Roman"/>
                <w:szCs w:val="28"/>
              </w:rPr>
              <w:t>-  Đại từ</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Động từ, cụm động từ</w:t>
            </w:r>
          </w:p>
        </w:tc>
      </w:tr>
    </w:tbl>
    <w:p w:rsidR="00EE01D1" w:rsidRPr="000A3563" w:rsidRDefault="00EE01D1" w:rsidP="00EE01D1">
      <w:pPr>
        <w:spacing w:after="0" w:line="240" w:lineRule="auto"/>
        <w:ind w:firstLine="425"/>
        <w:jc w:val="both"/>
        <w:rPr>
          <w:rFonts w:eastAsia="Times New Roman" w:cs="Times New Roman"/>
          <w:color w:val="000000"/>
          <w:szCs w:val="28"/>
        </w:rPr>
      </w:pPr>
      <w:r w:rsidRPr="000A3563">
        <w:rPr>
          <w:rFonts w:eastAsia="Times New Roman" w:cs="Times New Roman"/>
          <w:color w:val="000000"/>
          <w:szCs w:val="28"/>
        </w:rPr>
        <w:t> </w:t>
      </w:r>
      <w:r w:rsidRPr="000A3563">
        <w:rPr>
          <w:rFonts w:eastAsia="Times New Roman" w:cs="Times New Roman"/>
          <w:b/>
          <w:bCs/>
          <w:i/>
          <w:iCs/>
          <w:color w:val="000000"/>
          <w:szCs w:val="28"/>
        </w:rPr>
        <w:t>Kiểu câu “Ai thế nào?”</w:t>
      </w:r>
      <w:r w:rsidRPr="000A3563">
        <w:rPr>
          <w:rFonts w:eastAsia="Times New Roman" w:cs="Times New Roman"/>
          <w:b/>
          <w:bCs/>
          <w:color w:val="000000"/>
          <w:szCs w:val="28"/>
        </w:rPr>
        <w:t> </w:t>
      </w:r>
    </w:p>
    <w:tbl>
      <w:tblPr>
        <w:tblW w:w="105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4"/>
        <w:gridCol w:w="3827"/>
        <w:gridCol w:w="3969"/>
      </w:tblGrid>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i/>
                <w:iCs/>
                <w:szCs w:val="28"/>
              </w:rPr>
              <w:t> </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szCs w:val="28"/>
              </w:rPr>
              <w:t>Chủ ngữ</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szCs w:val="28"/>
              </w:rPr>
              <w:t>Vị ngữ</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i/>
                <w:iCs/>
                <w:szCs w:val="28"/>
              </w:rPr>
              <w:t>Câu hỏi</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Ai? Cái gì? Con gì?</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Thế nào?</w:t>
            </w:r>
          </w:p>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i/>
                <w:iCs/>
                <w:szCs w:val="28"/>
              </w:rPr>
              <w:t> </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i/>
                <w:iCs/>
                <w:szCs w:val="28"/>
              </w:rPr>
              <w:t>Cấu tạo</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Danh từ, cụm danh từ</w:t>
            </w:r>
          </w:p>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Đại từ</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Tính từ, cụm tính từ</w:t>
            </w:r>
          </w:p>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động từ, cụm động từ</w:t>
            </w:r>
          </w:p>
        </w:tc>
      </w:tr>
    </w:tbl>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b/>
          <w:bCs/>
          <w:i/>
          <w:iCs/>
          <w:color w:val="000000"/>
          <w:szCs w:val="28"/>
        </w:rPr>
        <w:t>Kiểu câu “Ai là gì?”</w:t>
      </w:r>
    </w:p>
    <w:tbl>
      <w:tblPr>
        <w:tblW w:w="105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4"/>
        <w:gridCol w:w="3827"/>
        <w:gridCol w:w="3969"/>
      </w:tblGrid>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i/>
                <w:iCs/>
                <w:szCs w:val="28"/>
              </w:rPr>
              <w:t> </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szCs w:val="28"/>
              </w:rPr>
              <w:t>Chủ ngữ</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b/>
                <w:bCs/>
                <w:szCs w:val="28"/>
              </w:rPr>
              <w:t>Vị ngữ</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i/>
                <w:iCs/>
                <w:szCs w:val="28"/>
              </w:rPr>
              <w:t>Câu hỏi</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Ai? Cái gì? Con gì?</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Là gì? Là ai? Là con gì?</w:t>
            </w:r>
          </w:p>
        </w:tc>
      </w:tr>
      <w:tr w:rsidR="00EE01D1" w:rsidRPr="000A3563" w:rsidTr="00B973AB">
        <w:trPr>
          <w:tblCellSpacing w:w="0" w:type="dxa"/>
        </w:trPr>
        <w:tc>
          <w:tcPr>
            <w:tcW w:w="2784"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i/>
                <w:iCs/>
                <w:szCs w:val="28"/>
              </w:rPr>
              <w:t>Cấu tạo</w:t>
            </w:r>
          </w:p>
        </w:tc>
        <w:tc>
          <w:tcPr>
            <w:tcW w:w="3827"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Danh từ, cụm danh từ</w:t>
            </w:r>
          </w:p>
        </w:tc>
        <w:tc>
          <w:tcPr>
            <w:tcW w:w="3969" w:type="dxa"/>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szCs w:val="28"/>
              </w:rPr>
            </w:pPr>
            <w:r w:rsidRPr="000A3563">
              <w:rPr>
                <w:rFonts w:eastAsia="Times New Roman" w:cs="Times New Roman"/>
                <w:szCs w:val="28"/>
              </w:rPr>
              <w:t>Là + danh từ/cụm danh từ</w:t>
            </w:r>
          </w:p>
        </w:tc>
      </w:tr>
    </w:tbl>
    <w:p w:rsidR="00EE01D1" w:rsidRPr="000A3563" w:rsidRDefault="00EE01D1" w:rsidP="00EE01D1">
      <w:pPr>
        <w:pStyle w:val="Heading3"/>
        <w:spacing w:before="0" w:beforeAutospacing="0" w:after="0" w:afterAutospacing="0"/>
        <w:ind w:firstLine="425"/>
        <w:rPr>
          <w:color w:val="252525"/>
          <w:sz w:val="28"/>
          <w:szCs w:val="28"/>
          <w:lang w:val="pt-BR"/>
        </w:rPr>
      </w:pPr>
      <w:r w:rsidRPr="000A3563">
        <w:rPr>
          <w:color w:val="252525"/>
          <w:sz w:val="28"/>
          <w:szCs w:val="28"/>
          <w:lang w:val="pt-BR"/>
        </w:rPr>
        <w:t>3. </w:t>
      </w:r>
      <w:r w:rsidRPr="000A3563">
        <w:rPr>
          <w:rStyle w:val="anchor"/>
          <w:color w:val="252525"/>
          <w:sz w:val="28"/>
          <w:szCs w:val="28"/>
          <w:lang w:val="pt-BR"/>
        </w:rPr>
        <w:t>Trạng ngữ</w:t>
      </w:r>
    </w:p>
    <w:p w:rsidR="00EE01D1" w:rsidRPr="000A3563" w:rsidRDefault="00EE01D1" w:rsidP="00EE01D1">
      <w:pPr>
        <w:pStyle w:val="NormalWeb"/>
        <w:spacing w:before="0" w:beforeAutospacing="0" w:after="0" w:afterAutospacing="0"/>
        <w:ind w:firstLine="425"/>
        <w:jc w:val="both"/>
        <w:rPr>
          <w:color w:val="252525"/>
          <w:sz w:val="28"/>
          <w:szCs w:val="28"/>
          <w:lang w:val="pt-BR"/>
        </w:rPr>
      </w:pPr>
      <w:r w:rsidRPr="000A3563">
        <w:rPr>
          <w:color w:val="252525"/>
          <w:sz w:val="28"/>
          <w:szCs w:val="28"/>
          <w:lang w:val="pt-BR"/>
        </w:rPr>
        <w:t>Trạng ngữ là thành phần phụ của câu, bổ sung cho nòng cốt câu, tức là bổ nghĩa cho cả cụm chủ vị trung tâm. Trạng ngữ thường là những từ chỉ thời gian, địa điểm, nơi chốn, mục đích, phương tiện, cách thức… để biểu thị các ý nghĩa tình huống: thời gian, địa điểm, nguyên nhân, mục đích, kết quả, phương tiện, v.v.. Trạng ngữ có thể là một từ, một ngữ hoặc một cụm chủ vị.</w:t>
      </w:r>
    </w:p>
    <w:tbl>
      <w:tblPr>
        <w:tblW w:w="10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1"/>
        <w:gridCol w:w="2054"/>
        <w:gridCol w:w="6305"/>
      </w:tblGrid>
      <w:tr w:rsidR="00EE01D1" w:rsidRPr="000A3563" w:rsidTr="00B973AB">
        <w:trPr>
          <w:trHeight w:val="450"/>
          <w:tblCellSpacing w:w="0" w:type="dxa"/>
        </w:trPr>
        <w:tc>
          <w:tcPr>
            <w:tcW w:w="22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color w:val="000000"/>
                <w:szCs w:val="28"/>
              </w:rPr>
            </w:pPr>
            <w:r w:rsidRPr="000A3563">
              <w:rPr>
                <w:rFonts w:eastAsia="Times New Roman" w:cs="Times New Roman"/>
                <w:b/>
                <w:bCs/>
                <w:color w:val="000000"/>
                <w:szCs w:val="28"/>
              </w:rPr>
              <w:lastRenderedPageBreak/>
              <w:t>Các loại trạng ngữ</w:t>
            </w:r>
          </w:p>
        </w:tc>
        <w:tc>
          <w:tcPr>
            <w:tcW w:w="20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color w:val="000000"/>
                <w:szCs w:val="28"/>
              </w:rPr>
            </w:pPr>
            <w:r w:rsidRPr="000A3563">
              <w:rPr>
                <w:rFonts w:eastAsia="Times New Roman" w:cs="Times New Roman"/>
                <w:b/>
                <w:bCs/>
                <w:color w:val="000000"/>
                <w:szCs w:val="28"/>
              </w:rPr>
              <w:t>Câu hỏi</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jc w:val="center"/>
              <w:rPr>
                <w:rFonts w:eastAsia="Times New Roman" w:cs="Times New Roman"/>
                <w:color w:val="000000"/>
                <w:szCs w:val="28"/>
              </w:rPr>
            </w:pPr>
            <w:r w:rsidRPr="000A3563">
              <w:rPr>
                <w:rFonts w:eastAsia="Times New Roman" w:cs="Times New Roman"/>
                <w:b/>
                <w:bCs/>
                <w:color w:val="000000"/>
                <w:szCs w:val="28"/>
              </w:rPr>
              <w:t>Ví dụ</w:t>
            </w:r>
          </w:p>
        </w:tc>
      </w:tr>
      <w:tr w:rsidR="00EE01D1" w:rsidRPr="000A3563" w:rsidTr="00B973AB">
        <w:trPr>
          <w:trHeight w:val="450"/>
          <w:tblCellSpacing w:w="0" w:type="dxa"/>
        </w:trPr>
        <w:tc>
          <w:tcPr>
            <w:tcW w:w="22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Trạng ngữ chỉ nơi chốn</w:t>
            </w:r>
          </w:p>
        </w:tc>
        <w:tc>
          <w:tcPr>
            <w:tcW w:w="20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Ở đâu?</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Ngoài đường, xe cộ đi lại như mắc cửi</w:t>
            </w:r>
          </w:p>
        </w:tc>
      </w:tr>
      <w:tr w:rsidR="00EE01D1" w:rsidRPr="000A3563" w:rsidTr="00B973AB">
        <w:trPr>
          <w:trHeight w:val="450"/>
          <w:tblCellSpacing w:w="0" w:type="dxa"/>
        </w:trPr>
        <w:tc>
          <w:tcPr>
            <w:tcW w:w="22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Trạng ngữ thời gian</w:t>
            </w:r>
          </w:p>
        </w:tc>
        <w:tc>
          <w:tcPr>
            <w:tcW w:w="20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Khi nào? Mấy giờ?</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Sáng sớm tinh mơ, nông dân đã ra đồng.</w:t>
            </w:r>
            <w:r w:rsidRPr="000A3563">
              <w:rPr>
                <w:rFonts w:eastAsia="Times New Roman" w:cs="Times New Roman"/>
                <w:color w:val="000000"/>
                <w:szCs w:val="28"/>
              </w:rPr>
              <w:br/>
              <w:t>- Đúng 8 giờ sáng, chúng tôi bắt đầu lên đường.</w:t>
            </w:r>
          </w:p>
        </w:tc>
      </w:tr>
      <w:tr w:rsidR="00EE01D1" w:rsidRPr="000A3563" w:rsidTr="00B973AB">
        <w:trPr>
          <w:tblCellSpacing w:w="0" w:type="dxa"/>
        </w:trPr>
        <w:tc>
          <w:tcPr>
            <w:tcW w:w="222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Trạng ngữ chỉ nguyên nhân</w:t>
            </w:r>
          </w:p>
        </w:tc>
        <w:tc>
          <w:tcPr>
            <w:tcW w:w="205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Vì sao? Nhờ đâu? Tại đâu?</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Vì vẳng tiếng cười, Vương quốc nọ buồn chán kinh khủng.</w:t>
            </w:r>
          </w:p>
        </w:tc>
      </w:tr>
      <w:tr w:rsidR="00EE01D1" w:rsidRPr="000A3563" w:rsidTr="00B973AB">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Nhờ siêng năng, chăm chỉ, chỉ 3 tháng sau, Nam đã vượt lên đầu lớp.</w:t>
            </w:r>
          </w:p>
        </w:tc>
      </w:tr>
      <w:tr w:rsidR="00EE01D1" w:rsidRPr="000A3563" w:rsidTr="00B973AB">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 Tại trời mưa, chuyến đi của chúng tôi đã bị hoãn lại.</w:t>
            </w:r>
          </w:p>
        </w:tc>
      </w:tr>
      <w:tr w:rsidR="00EE01D1" w:rsidRPr="000A3563" w:rsidTr="00B973AB">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Tại Hoa biếng học mà tổ chẳng được khen.</w:t>
            </w:r>
          </w:p>
        </w:tc>
      </w:tr>
      <w:tr w:rsidR="00EE01D1" w:rsidRPr="000A3563" w:rsidTr="00B973AB">
        <w:trPr>
          <w:tblCellSpacing w:w="0" w:type="dxa"/>
        </w:trPr>
        <w:tc>
          <w:tcPr>
            <w:tcW w:w="222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Trạng ngữ chỉ mục đích</w:t>
            </w:r>
          </w:p>
        </w:tc>
        <w:tc>
          <w:tcPr>
            <w:tcW w:w="205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xml:space="preserve">Để làm gì? </w:t>
            </w:r>
            <w:r>
              <w:rPr>
                <w:rFonts w:eastAsia="Times New Roman" w:cs="Times New Roman"/>
                <w:color w:val="000000"/>
                <w:szCs w:val="28"/>
              </w:rPr>
              <w:t xml:space="preserve">  </w:t>
            </w:r>
            <w:r w:rsidRPr="000A3563">
              <w:rPr>
                <w:rFonts w:eastAsia="Times New Roman" w:cs="Times New Roman"/>
                <w:color w:val="000000"/>
                <w:szCs w:val="28"/>
              </w:rPr>
              <w:t>Vì cái gì?</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Để đỡ nhức mẳt, người làm việc với máy vi tính cứ 45 phút phải nghỉ giải lao.</w:t>
            </w:r>
          </w:p>
        </w:tc>
      </w:tr>
      <w:tr w:rsidR="00EE01D1" w:rsidRPr="000A3563" w:rsidTr="00B973AB">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Vì Tổ quốc, thiếu niên sẵn sàng.</w:t>
            </w:r>
          </w:p>
        </w:tc>
      </w:tr>
      <w:tr w:rsidR="00EE01D1" w:rsidRPr="000A3563" w:rsidTr="00B973AB">
        <w:trPr>
          <w:tblCellSpacing w:w="0" w:type="dxa"/>
        </w:trPr>
        <w:tc>
          <w:tcPr>
            <w:tcW w:w="222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Trạng ngữ chỉ phương tiện</w:t>
            </w:r>
          </w:p>
        </w:tc>
        <w:tc>
          <w:tcPr>
            <w:tcW w:w="205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Bằng cái gì? Với cái gì?</w:t>
            </w: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Bằng một giọng rất nhỏ nhẹ, chân tình. Hà khuyên bạn nên chăm học.</w:t>
            </w:r>
          </w:p>
        </w:tc>
      </w:tr>
      <w:tr w:rsidR="00EE01D1" w:rsidRPr="000A3563" w:rsidTr="00B973AB">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01D1" w:rsidRPr="000A3563" w:rsidRDefault="00EE01D1" w:rsidP="00EE01D1">
            <w:pPr>
              <w:spacing w:after="0" w:line="240" w:lineRule="auto"/>
              <w:ind w:firstLine="425"/>
              <w:rPr>
                <w:rFonts w:eastAsia="Times New Roman" w:cs="Times New Roman"/>
                <w:color w:val="000000"/>
                <w:szCs w:val="28"/>
              </w:rPr>
            </w:pPr>
          </w:p>
        </w:tc>
        <w:tc>
          <w:tcPr>
            <w:tcW w:w="63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E01D1" w:rsidRPr="000A3563" w:rsidRDefault="00EE01D1" w:rsidP="00EE01D1">
            <w:pPr>
              <w:spacing w:after="0" w:line="240" w:lineRule="auto"/>
              <w:ind w:firstLine="425"/>
              <w:rPr>
                <w:rFonts w:eastAsia="Times New Roman" w:cs="Times New Roman"/>
                <w:color w:val="000000"/>
                <w:szCs w:val="28"/>
              </w:rPr>
            </w:pPr>
            <w:r w:rsidRPr="000A3563">
              <w:rPr>
                <w:rFonts w:eastAsia="Times New Roman" w:cs="Times New Roman"/>
                <w:color w:val="000000"/>
                <w:szCs w:val="28"/>
              </w:rPr>
              <w:t>- Với đôi bàn tay khéo léo, Dũng đã nặn được một con trâu đất y như thật.</w:t>
            </w:r>
          </w:p>
        </w:tc>
      </w:tr>
    </w:tbl>
    <w:p w:rsidR="00EE01D1" w:rsidRDefault="00EE01D1" w:rsidP="00EE01D1">
      <w:pPr>
        <w:spacing w:after="0" w:line="240" w:lineRule="auto"/>
        <w:ind w:left="142" w:firstLine="425"/>
        <w:rPr>
          <w:rFonts w:cs="Times New Roman"/>
          <w:b/>
          <w:color w:val="FF0000"/>
          <w:szCs w:val="28"/>
          <w:u w:val="single"/>
          <w:lang w:val="pt-BR"/>
        </w:rPr>
      </w:pPr>
      <w:r>
        <w:rPr>
          <w:rFonts w:cs="Times New Roman"/>
          <w:b/>
          <w:color w:val="FF0000"/>
          <w:szCs w:val="28"/>
          <w:u w:val="single"/>
          <w:lang w:val="it-IT"/>
        </w:rPr>
        <w:t>3</w:t>
      </w:r>
      <w:r>
        <w:rPr>
          <w:rFonts w:cs="Times New Roman"/>
          <w:b/>
          <w:color w:val="FF0000"/>
          <w:szCs w:val="28"/>
          <w:u w:val="single"/>
          <w:lang w:val="vi-VN"/>
        </w:rPr>
        <w:t>. Tập làm văn</w:t>
      </w:r>
    </w:p>
    <w:p w:rsidR="00EE01D1" w:rsidRPr="008905F2" w:rsidRDefault="00EE01D1" w:rsidP="00EE01D1">
      <w:pPr>
        <w:spacing w:after="0" w:line="240" w:lineRule="auto"/>
        <w:jc w:val="both"/>
        <w:rPr>
          <w:rFonts w:eastAsia="Times New Roman" w:cs="Times New Roman"/>
          <w:color w:val="252525"/>
          <w:szCs w:val="28"/>
          <w:lang w:val="vi-VN"/>
        </w:rPr>
      </w:pPr>
      <w:r w:rsidRPr="008905F2">
        <w:rPr>
          <w:rFonts w:eastAsia="Times New Roman" w:cs="Times New Roman"/>
          <w:i/>
          <w:iCs/>
          <w:color w:val="252525"/>
          <w:szCs w:val="28"/>
          <w:lang w:val="vi-VN"/>
        </w:rPr>
        <w:t xml:space="preserve">Dàn ý chi tiết bài văn </w:t>
      </w:r>
      <w:r w:rsidRPr="008905F2">
        <w:rPr>
          <w:rFonts w:eastAsia="Times New Roman" w:cs="Times New Roman"/>
          <w:color w:val="252525"/>
          <w:szCs w:val="28"/>
          <w:lang w:val="vi-VN"/>
        </w:rPr>
        <w:t>miêu tả cô giáo (hoặc thầy giáo) của em trong một giờ học mà em nhớ nhất.</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b/>
          <w:bCs/>
          <w:color w:val="252525"/>
          <w:szCs w:val="28"/>
          <w:lang w:val="vi-VN"/>
        </w:rPr>
        <w:t>I. Mở bài</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Hôm nay là tiết học tập đọc, cô giáo em là người giảng bài rất say sưa.</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b/>
          <w:bCs/>
          <w:color w:val="252525"/>
          <w:szCs w:val="28"/>
          <w:lang w:val="vi-VN"/>
        </w:rPr>
        <w:t>II. Thân bài</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 Cô đang giảng bài tập đọc: </w:t>
      </w:r>
      <w:r w:rsidRPr="008905F2">
        <w:rPr>
          <w:rFonts w:eastAsia="Times New Roman" w:cs="Times New Roman"/>
          <w:i/>
          <w:iCs/>
          <w:color w:val="252525"/>
          <w:szCs w:val="28"/>
          <w:lang w:val="vi-VN"/>
        </w:rPr>
        <w:t>Hạt gạo làng ta.</w:t>
      </w:r>
    </w:p>
    <w:p w:rsidR="00EE01D1" w:rsidRPr="00EE01D1" w:rsidRDefault="00EE01D1" w:rsidP="00EE01D1">
      <w:pPr>
        <w:spacing w:after="0" w:line="240" w:lineRule="auto"/>
        <w:ind w:firstLine="567"/>
        <w:jc w:val="both"/>
        <w:rPr>
          <w:rFonts w:eastAsia="Times New Roman" w:cs="Times New Roman"/>
          <w:color w:val="252525"/>
          <w:spacing w:val="-6"/>
          <w:szCs w:val="28"/>
          <w:lang w:val="vi-VN"/>
        </w:rPr>
      </w:pPr>
      <w:r w:rsidRPr="00EE01D1">
        <w:rPr>
          <w:rFonts w:eastAsia="Times New Roman" w:cs="Times New Roman"/>
          <w:color w:val="252525"/>
          <w:spacing w:val="-6"/>
          <w:szCs w:val="28"/>
          <w:lang w:val="vi-VN"/>
        </w:rPr>
        <w:t>– Tả ngoại hình cô giáo: cô mặc chiếc áo dài trắng, mái tóc dài, đôi mắt to, thân hình tròn.</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 Giọng cô ấm áp khi đọc bài thơ, khi cô đọc bài cả lớp im lặng lắng nghe.</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 Cô cẩn thận giảng cho chúng em từng li từng tý những điều chưa hiểu.</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Lời cô giảng bài truyền cảm, dễ hiểu đã nói lên nội dung bài thơ: hình ảnh của làng quê Việt Nam, những người nông dân lao động chăm chỉ.</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 Cô giúp chúng em hiểu được giá trị khi làm ra hạt gạo, công sức của người nông dân khi tạo ra hạt gạo.</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color w:val="252525"/>
          <w:szCs w:val="28"/>
          <w:lang w:val="vi-VN"/>
        </w:rPr>
        <w:t>– Cô giúp các em học sinh hiểu bài nhờ cách dạy hay, truyền cảm.</w:t>
      </w:r>
    </w:p>
    <w:p w:rsidR="00EE01D1" w:rsidRPr="008905F2" w:rsidRDefault="00EE01D1" w:rsidP="00EE01D1">
      <w:pPr>
        <w:spacing w:after="0" w:line="240" w:lineRule="auto"/>
        <w:ind w:firstLine="567"/>
        <w:jc w:val="both"/>
        <w:rPr>
          <w:rFonts w:eastAsia="Times New Roman" w:cs="Times New Roman"/>
          <w:color w:val="252525"/>
          <w:szCs w:val="28"/>
          <w:lang w:val="vi-VN"/>
        </w:rPr>
      </w:pPr>
      <w:r w:rsidRPr="008905F2">
        <w:rPr>
          <w:rFonts w:eastAsia="Times New Roman" w:cs="Times New Roman"/>
          <w:b/>
          <w:bCs/>
          <w:color w:val="252525"/>
          <w:szCs w:val="28"/>
          <w:lang w:val="vi-VN"/>
        </w:rPr>
        <w:t>III. Kết bài</w:t>
      </w:r>
      <w:r>
        <w:rPr>
          <w:rFonts w:eastAsia="Times New Roman" w:cs="Times New Roman"/>
          <w:color w:val="252525"/>
          <w:szCs w:val="28"/>
        </w:rPr>
        <w:t xml:space="preserve">  </w:t>
      </w:r>
      <w:r w:rsidRPr="008905F2">
        <w:rPr>
          <w:rFonts w:eastAsia="Times New Roman" w:cs="Times New Roman"/>
          <w:color w:val="252525"/>
          <w:szCs w:val="28"/>
          <w:lang w:val="vi-VN"/>
        </w:rPr>
        <w:t>– Mỗi bài giảng của cô đều được chúng em tiếp thu.</w:t>
      </w:r>
    </w:p>
    <w:p w:rsidR="00EE01D1" w:rsidRDefault="00EE01D1" w:rsidP="00EE01D1">
      <w:pPr>
        <w:spacing w:after="0" w:line="240" w:lineRule="auto"/>
        <w:ind w:firstLine="567"/>
        <w:jc w:val="both"/>
        <w:rPr>
          <w:rFonts w:eastAsia="Times New Roman" w:cs="Times New Roman"/>
          <w:color w:val="252525"/>
          <w:szCs w:val="28"/>
        </w:rPr>
      </w:pPr>
      <w:r w:rsidRPr="008905F2">
        <w:rPr>
          <w:rFonts w:eastAsia="Times New Roman" w:cs="Times New Roman"/>
          <w:color w:val="252525"/>
          <w:szCs w:val="28"/>
          <w:lang w:val="vi-VN"/>
        </w:rPr>
        <w:t>– Cô luôn được chúng em yêu quý.</w:t>
      </w:r>
    </w:p>
    <w:p w:rsidR="00821C30" w:rsidRPr="00EE01D1" w:rsidRDefault="00EE01D1" w:rsidP="00EE01D1">
      <w:pPr>
        <w:jc w:val="center"/>
        <w:rPr>
          <w:rFonts w:eastAsia="Times New Roman" w:cs="Times New Roman"/>
          <w:color w:val="252525"/>
          <w:szCs w:val="28"/>
        </w:rPr>
      </w:pPr>
      <w:r>
        <w:rPr>
          <w:rFonts w:eastAsia="Times New Roman" w:cs="Times New Roman"/>
          <w:color w:val="252525"/>
          <w:szCs w:val="28"/>
        </w:rPr>
        <w:br w:type="page"/>
      </w:r>
      <w:r w:rsidR="00821C30">
        <w:rPr>
          <w:b/>
          <w:color w:val="002060"/>
          <w:sz w:val="32"/>
          <w:szCs w:val="32"/>
        </w:rPr>
        <w:t>ÔN TẬP CUỐI HỌC KÌ II</w:t>
      </w:r>
    </w:p>
    <w:p w:rsidR="00821C30" w:rsidRDefault="00821C30" w:rsidP="00821C30">
      <w:pPr>
        <w:spacing w:line="400" w:lineRule="exact"/>
        <w:rPr>
          <w:i/>
          <w:lang w:val="it-IT"/>
        </w:rPr>
      </w:pPr>
      <w:r>
        <w:rPr>
          <w:b/>
          <w:lang w:val="it-IT"/>
        </w:rPr>
        <w:t xml:space="preserve">I – Kiểm tra đọc: </w:t>
      </w:r>
      <w:r>
        <w:rPr>
          <w:i/>
          <w:lang w:val="it-IT"/>
        </w:rPr>
        <w:t>(10 điểm )</w:t>
      </w:r>
    </w:p>
    <w:p w:rsidR="00821C30" w:rsidRDefault="00821C30" w:rsidP="00821C30">
      <w:pPr>
        <w:spacing w:line="400" w:lineRule="exact"/>
        <w:ind w:firstLine="567"/>
        <w:rPr>
          <w:i/>
          <w:sz w:val="26"/>
          <w:szCs w:val="26"/>
          <w:lang w:val="it-IT"/>
        </w:rPr>
      </w:pPr>
      <w:r>
        <w:rPr>
          <w:b/>
          <w:i/>
          <w:sz w:val="26"/>
          <w:szCs w:val="26"/>
          <w:lang w:val="it-IT"/>
        </w:rPr>
        <w:t>1. Kiểm tra đọc thành tiếng</w:t>
      </w:r>
      <w:r>
        <w:rPr>
          <w:i/>
          <w:sz w:val="26"/>
          <w:szCs w:val="26"/>
          <w:lang w:val="it-IT"/>
        </w:rPr>
        <w:t>: (3điểm)</w:t>
      </w:r>
    </w:p>
    <w:p w:rsidR="00821C30" w:rsidRDefault="00821C30" w:rsidP="00821C30">
      <w:pPr>
        <w:spacing w:line="400" w:lineRule="exact"/>
        <w:ind w:firstLine="567"/>
        <w:jc w:val="both"/>
        <w:rPr>
          <w:i/>
          <w:sz w:val="26"/>
          <w:szCs w:val="26"/>
        </w:rPr>
      </w:pPr>
      <w:r>
        <w:rPr>
          <w:b/>
          <w:i/>
          <w:sz w:val="26"/>
          <w:szCs w:val="26"/>
        </w:rPr>
        <w:t>2. Kiểm tra đọc hiểu kết hợp kiểm tra kiến thức tiếng việt</w:t>
      </w:r>
      <w:r>
        <w:rPr>
          <w:i/>
          <w:sz w:val="26"/>
          <w:szCs w:val="26"/>
        </w:rPr>
        <w:t>: (7điểm)</w:t>
      </w:r>
    </w:p>
    <w:p w:rsidR="00821C30" w:rsidRDefault="00821C30" w:rsidP="00821C30">
      <w:pPr>
        <w:spacing w:line="400" w:lineRule="exact"/>
        <w:jc w:val="center"/>
        <w:rPr>
          <w:b/>
        </w:rPr>
      </w:pPr>
      <w:r>
        <w:rPr>
          <w:b/>
        </w:rPr>
        <w:t>NGƯỜI CHẠY CUỐI CÙNG</w:t>
      </w:r>
    </w:p>
    <w:p w:rsidR="00821C30" w:rsidRDefault="00821C30" w:rsidP="00821C30">
      <w:pPr>
        <w:spacing w:line="400" w:lineRule="exact"/>
        <w:jc w:val="both"/>
        <w:rPr>
          <w:lang w:eastAsia="vi-VN"/>
        </w:rPr>
      </w:pPr>
      <w:r>
        <w:rPr>
          <w:b/>
        </w:rPr>
        <w:t xml:space="preserve">          </w:t>
      </w:r>
      <w:r>
        <w:rPr>
          <w:lang w:eastAsia="vi-VN"/>
        </w:rPr>
        <w:t>Cuộc thi chạy hàng năm ở thành phố tôi thường diễn ra vào mùa hè.</w:t>
      </w:r>
    </w:p>
    <w:p w:rsidR="00821C30" w:rsidRDefault="00821C30" w:rsidP="00821C30">
      <w:pPr>
        <w:spacing w:line="400" w:lineRule="exact"/>
        <w:jc w:val="both"/>
        <w:rPr>
          <w:lang w:eastAsia="vi-VN"/>
        </w:rPr>
      </w:pPr>
      <w:r>
        <w:rPr>
          <w:lang w:eastAsia="vi-VN"/>
        </w:rPr>
        <w:t xml:space="preserve">         Nhiệm vụ của tôi là ngồi trong xe cứu thương, theo sau các vận động viên, phòng khi có ai đó cần được chăm sóc y tế.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 Nhìn chị chật vật đặt bàn chân này lên trước bàn chân kia mà lòng tôi tự dưng thở dùm cho chị , rồi reo hò cổ động cho chị tiến lên. Người phụ nữ vẫn kiên trì tiến tới, quả quyết vượt qua những mét đường cuối cùng.Vạch đích hiện ra, tiếng người la ó ầm ĩ hai bên đường. Chị chầm chậm tiến tới, băng qua, giật đứt hai đầu sợi dây cho nó bay phấp phới sau lưng tựa như đôi cánh.</w:t>
      </w:r>
    </w:p>
    <w:p w:rsidR="00821C30" w:rsidRDefault="00821C30" w:rsidP="00821C30">
      <w:pPr>
        <w:tabs>
          <w:tab w:val="left" w:pos="720"/>
        </w:tabs>
        <w:spacing w:line="400" w:lineRule="exact"/>
        <w:jc w:val="both"/>
        <w:rPr>
          <w:lang w:eastAsia="vi-VN"/>
        </w:rPr>
      </w:pPr>
      <w:r>
        <w:rPr>
          <w:lang w:eastAsia="vi-VN"/>
        </w:rPr>
        <w:tab/>
        <w:t xml:space="preserve">Kể từ hôm đó, mỗi khi gặp phải tình huống quá khó khăn tưởng như không thể làm được, tôi lại nghĩ đến “người chạy cuối cùng”. Liền sau đó mọi việc trở nên nhẹ nhàng đối với tôi.   </w:t>
      </w:r>
    </w:p>
    <w:p w:rsidR="00821C30" w:rsidRDefault="00821C30" w:rsidP="00821C30">
      <w:pPr>
        <w:tabs>
          <w:tab w:val="left" w:pos="720"/>
        </w:tabs>
        <w:spacing w:line="400" w:lineRule="exact"/>
        <w:jc w:val="both"/>
        <w:rPr>
          <w:i/>
          <w:color w:val="FF0000"/>
        </w:rPr>
      </w:pPr>
      <w:r>
        <w:rPr>
          <w:lang w:eastAsia="vi-VN"/>
        </w:rPr>
        <w:t xml:space="preserve">                                                                             </w:t>
      </w:r>
      <w:r>
        <w:rPr>
          <w:i/>
          <w:lang w:eastAsia="vi-VN"/>
        </w:rPr>
        <w:t>Theo John Ruskin</w:t>
      </w:r>
    </w:p>
    <w:p w:rsidR="00821C30" w:rsidRDefault="00821C30" w:rsidP="00821C30">
      <w:pPr>
        <w:spacing w:after="0" w:line="440" w:lineRule="exact"/>
        <w:jc w:val="both"/>
        <w:rPr>
          <w:b/>
          <w:i/>
        </w:rPr>
      </w:pPr>
      <w:r>
        <w:rPr>
          <w:b/>
          <w:i/>
        </w:rPr>
        <w:t>Khoanh vào chữ cái trước ý trả lời đúng nhất cho các câu từ câu 1 đến câu 4 và trả lời các câu còn lại.</w:t>
      </w:r>
    </w:p>
    <w:p w:rsidR="00821C30" w:rsidRDefault="00821C30" w:rsidP="00821C30">
      <w:pPr>
        <w:tabs>
          <w:tab w:val="left" w:pos="720"/>
        </w:tabs>
        <w:spacing w:after="0" w:line="440" w:lineRule="exact"/>
        <w:jc w:val="both"/>
        <w:rPr>
          <w:i/>
          <w:color w:val="FF0000"/>
        </w:rPr>
      </w:pPr>
      <w:r>
        <w:rPr>
          <w:b/>
          <w:bCs/>
          <w:u w:val="single"/>
        </w:rPr>
        <w:t>Câu 1</w:t>
      </w:r>
      <w:r>
        <w:rPr>
          <w:b/>
          <w:bCs/>
        </w:rPr>
        <w:t xml:space="preserve">.  </w:t>
      </w:r>
      <w:r>
        <w:rPr>
          <w:lang w:eastAsia="vi-VN"/>
        </w:rPr>
        <w:t>Cuộc thi chạy hàng năm ở thành phố tác giả thường tổ chức vào mùa nào?</w:t>
      </w:r>
    </w:p>
    <w:p w:rsidR="00821C30" w:rsidRDefault="00821C30" w:rsidP="00821C30">
      <w:pPr>
        <w:spacing w:after="0" w:line="440" w:lineRule="exact"/>
        <w:ind w:firstLine="720"/>
        <w:jc w:val="both"/>
        <w:rPr>
          <w:lang w:eastAsia="vi-VN"/>
        </w:rPr>
      </w:pPr>
      <w:r>
        <w:rPr>
          <w:lang w:eastAsia="vi-VN"/>
        </w:rPr>
        <w:t>A .Mùa xuân               B. Mùa hè                C. Mùa thu           D. Mùa đông</w:t>
      </w:r>
    </w:p>
    <w:p w:rsidR="00821C30" w:rsidRDefault="00821C30" w:rsidP="00821C30">
      <w:pPr>
        <w:spacing w:after="0" w:line="440" w:lineRule="exact"/>
        <w:jc w:val="both"/>
      </w:pPr>
      <w:r>
        <w:rPr>
          <w:b/>
          <w:u w:val="single"/>
        </w:rPr>
        <w:t>Câu 2 :</w:t>
      </w:r>
      <w:r>
        <w:rPr>
          <w:b/>
          <w:i/>
        </w:rPr>
        <w:t xml:space="preserve"> </w:t>
      </w:r>
      <w:r>
        <w:rPr>
          <w:color w:val="FF0000"/>
        </w:rPr>
        <w:t xml:space="preserve"> </w:t>
      </w:r>
      <w:r>
        <w:t>Nhiệm vụ của nhân vật “</w:t>
      </w:r>
      <w:r>
        <w:rPr>
          <w:i/>
        </w:rPr>
        <w:t>tôi</w:t>
      </w:r>
      <w:r>
        <w:t>” trong bài là:</w:t>
      </w:r>
    </w:p>
    <w:p w:rsidR="00821C30" w:rsidRDefault="00821C30" w:rsidP="00821C30">
      <w:pPr>
        <w:spacing w:after="0" w:line="440" w:lineRule="exact"/>
        <w:jc w:val="both"/>
      </w:pPr>
      <w:r>
        <w:t xml:space="preserve">     A. Đi thi chạy.                                   B. Đi diễu hành.</w:t>
      </w:r>
    </w:p>
    <w:p w:rsidR="00821C30" w:rsidRDefault="00821C30" w:rsidP="00821C30">
      <w:pPr>
        <w:spacing w:after="0" w:line="440" w:lineRule="exact"/>
        <w:jc w:val="both"/>
      </w:pPr>
      <w:r>
        <w:t xml:space="preserve">     C. Đi cổ vũ.</w:t>
      </w:r>
      <w:r>
        <w:tab/>
        <w:t xml:space="preserve">                                 D. Chăm sóc y tế cho vận động viên.</w:t>
      </w:r>
    </w:p>
    <w:p w:rsidR="00821C30" w:rsidRDefault="00821C30" w:rsidP="00821C30">
      <w:pPr>
        <w:spacing w:after="0" w:line="440" w:lineRule="exact"/>
        <w:jc w:val="both"/>
        <w:rPr>
          <w:color w:val="000000"/>
        </w:rPr>
      </w:pPr>
      <w:r>
        <w:rPr>
          <w:b/>
          <w:u w:val="single"/>
        </w:rPr>
        <w:t>Câu 3 :</w:t>
      </w:r>
      <w:r>
        <w:rPr>
          <w:b/>
          <w:i/>
        </w:rPr>
        <w:t xml:space="preserve"> </w:t>
      </w:r>
      <w:r>
        <w:rPr>
          <w:bCs/>
        </w:rPr>
        <w:t>“</w:t>
      </w:r>
      <w:r>
        <w:rPr>
          <w:bCs/>
          <w:i/>
        </w:rPr>
        <w:t>Người chạy cuối cùng</w:t>
      </w:r>
      <w:r>
        <w:rPr>
          <w:bCs/>
        </w:rPr>
        <w:t>” trong cuộc đua có đặc điểm gì?</w:t>
      </w:r>
    </w:p>
    <w:p w:rsidR="00821C30" w:rsidRDefault="00821C30" w:rsidP="00821C30">
      <w:pPr>
        <w:tabs>
          <w:tab w:val="left" w:pos="2670"/>
        </w:tabs>
        <w:spacing w:after="0" w:line="440" w:lineRule="exact"/>
        <w:ind w:hanging="270"/>
        <w:jc w:val="both"/>
        <w:rPr>
          <w:color w:val="000000"/>
          <w:lang w:val="fr-FR"/>
        </w:rPr>
      </w:pPr>
      <w:r>
        <w:t xml:space="preserve">         </w:t>
      </w:r>
      <w:r>
        <w:rPr>
          <w:lang w:val="fr-FR"/>
        </w:rPr>
        <w:t>A. Là một em bé .</w:t>
      </w:r>
    </w:p>
    <w:p w:rsidR="00821C30" w:rsidRDefault="00821C30" w:rsidP="00821C30">
      <w:pPr>
        <w:spacing w:after="0" w:line="440" w:lineRule="exact"/>
        <w:jc w:val="both"/>
        <w:rPr>
          <w:color w:val="000000"/>
          <w:lang w:val="fr-FR"/>
        </w:rPr>
      </w:pPr>
      <w:r>
        <w:rPr>
          <w:lang w:val="fr-FR"/>
        </w:rPr>
        <w:t xml:space="preserve">     B . Là một cụ già .</w:t>
      </w:r>
    </w:p>
    <w:p w:rsidR="00821C30" w:rsidRDefault="00821C30" w:rsidP="00821C30">
      <w:pPr>
        <w:spacing w:after="0" w:line="440" w:lineRule="exact"/>
        <w:jc w:val="both"/>
        <w:rPr>
          <w:color w:val="000000"/>
          <w:lang w:val="fr-FR"/>
        </w:rPr>
      </w:pPr>
      <w:r>
        <w:rPr>
          <w:lang w:val="fr-FR"/>
        </w:rPr>
        <w:t xml:space="preserve">     C .Là một người phụ nữ có đôi chân tật nguyền.</w:t>
      </w:r>
    </w:p>
    <w:p w:rsidR="00821C30" w:rsidRDefault="00821C30" w:rsidP="00821C30">
      <w:pPr>
        <w:spacing w:after="0" w:line="440" w:lineRule="exact"/>
        <w:jc w:val="both"/>
        <w:rPr>
          <w:lang w:val="fr-FR"/>
        </w:rPr>
      </w:pPr>
      <w:r>
        <w:rPr>
          <w:lang w:val="fr-FR"/>
        </w:rPr>
        <w:t xml:space="preserve">     D. Là một người đàn ông mập mạp.</w:t>
      </w:r>
    </w:p>
    <w:p w:rsidR="00821C30" w:rsidRDefault="00821C30" w:rsidP="00821C30">
      <w:pPr>
        <w:spacing w:after="0" w:line="440" w:lineRule="exact"/>
        <w:jc w:val="both"/>
      </w:pPr>
      <w:r>
        <w:rPr>
          <w:b/>
          <w:u w:val="single"/>
        </w:rPr>
        <w:t>Câu 4</w:t>
      </w:r>
      <w:r>
        <w:rPr>
          <w:b/>
        </w:rPr>
        <w:t>:</w:t>
      </w:r>
      <w:r>
        <w:t xml:space="preserve"> Nội dung chính của câu chuyện là:</w:t>
      </w:r>
    </w:p>
    <w:p w:rsidR="00821C30" w:rsidRDefault="00821C30" w:rsidP="00821C30">
      <w:pPr>
        <w:numPr>
          <w:ilvl w:val="0"/>
          <w:numId w:val="36"/>
        </w:numPr>
        <w:spacing w:after="0" w:line="440" w:lineRule="exact"/>
        <w:jc w:val="both"/>
      </w:pPr>
      <w:r>
        <w:t>Ca ngợi người phụ nữ đã vượt qua được khó khăn, vất vả giành chiến thắng trong cuộc thi.</w:t>
      </w:r>
    </w:p>
    <w:p w:rsidR="00821C30" w:rsidRDefault="00821C30" w:rsidP="00821C30">
      <w:pPr>
        <w:numPr>
          <w:ilvl w:val="0"/>
          <w:numId w:val="36"/>
        </w:numPr>
        <w:spacing w:after="0" w:line="440" w:lineRule="exact"/>
        <w:jc w:val="both"/>
      </w:pPr>
      <w:r>
        <w:t>Ca ngợi người phụ nữ có đôi chân tật nguyền có nghị lực và ý chí  đã giành chiến thắng trong cuộc thi chạy.</w:t>
      </w:r>
    </w:p>
    <w:p w:rsidR="00821C30" w:rsidRDefault="00821C30" w:rsidP="00821C30">
      <w:pPr>
        <w:numPr>
          <w:ilvl w:val="0"/>
          <w:numId w:val="36"/>
        </w:numPr>
        <w:spacing w:after="0" w:line="440" w:lineRule="exact"/>
        <w:jc w:val="both"/>
      </w:pPr>
      <w:r>
        <w:t>Ca ngợi tinh thần chịu thương, chịu khó của người phụ nữ.</w:t>
      </w:r>
    </w:p>
    <w:p w:rsidR="00821C30" w:rsidRDefault="00821C30" w:rsidP="00821C30">
      <w:pPr>
        <w:numPr>
          <w:ilvl w:val="0"/>
          <w:numId w:val="36"/>
        </w:numPr>
        <w:spacing w:after="0" w:line="440" w:lineRule="exact"/>
        <w:jc w:val="both"/>
      </w:pPr>
      <w:r>
        <w:t xml:space="preserve">Ca ngợi sự khéo léo của người phụ nữ. </w:t>
      </w:r>
    </w:p>
    <w:p w:rsidR="00821C30" w:rsidRDefault="00821C30" w:rsidP="00821C30">
      <w:pPr>
        <w:spacing w:after="0" w:line="440" w:lineRule="exact"/>
        <w:jc w:val="both"/>
        <w:rPr>
          <w:lang w:eastAsia="vi-VN"/>
        </w:rPr>
      </w:pPr>
      <w:r>
        <w:rPr>
          <w:b/>
          <w:u w:val="single"/>
        </w:rPr>
        <w:t xml:space="preserve">Câu 5: </w:t>
      </w:r>
      <w:r>
        <w:t>Mỗi khi</w:t>
      </w:r>
      <w:r>
        <w:rPr>
          <w:b/>
        </w:rPr>
        <w:t xml:space="preserve"> </w:t>
      </w:r>
      <w:r>
        <w:rPr>
          <w:lang w:eastAsia="vi-VN"/>
        </w:rPr>
        <w:t xml:space="preserve">gặp phải tình huống quá khó khăn tưởng như không thể làm được, tác giả lại nghĩ đến ai? </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bl>
    <w:p w:rsidR="00821C30" w:rsidRDefault="00821C30" w:rsidP="00821C30">
      <w:pPr>
        <w:spacing w:after="0" w:line="440" w:lineRule="exact"/>
        <w:jc w:val="both"/>
      </w:pPr>
      <w:r>
        <w:rPr>
          <w:b/>
          <w:u w:val="single"/>
        </w:rPr>
        <w:t xml:space="preserve">Câu 6: </w:t>
      </w:r>
      <w:r>
        <w:t>Em rút ra bài học gì khi đọc xong bài văn trên ?</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bl>
    <w:p w:rsidR="00821C30" w:rsidRDefault="00821C30" w:rsidP="00821C30">
      <w:pPr>
        <w:spacing w:after="0" w:line="440" w:lineRule="exact"/>
        <w:jc w:val="both"/>
      </w:pPr>
      <w:r>
        <w:rPr>
          <w:b/>
          <w:u w:val="single"/>
        </w:rPr>
        <w:t>Câu 7:</w:t>
      </w:r>
      <w:r>
        <w:t xml:space="preserve"> Khoanh vào chữ cái trước từ đồng nghĩa với từ “</w:t>
      </w:r>
      <w:r>
        <w:rPr>
          <w:i/>
        </w:rPr>
        <w:t>kiên trì</w:t>
      </w:r>
      <w:r>
        <w:t>”?</w:t>
      </w:r>
    </w:p>
    <w:p w:rsidR="00821C30" w:rsidRDefault="00821C30" w:rsidP="00821C30">
      <w:pPr>
        <w:numPr>
          <w:ilvl w:val="0"/>
          <w:numId w:val="37"/>
        </w:numPr>
        <w:spacing w:after="0" w:line="440" w:lineRule="exact"/>
        <w:jc w:val="both"/>
      </w:pPr>
      <w:r>
        <w:t>nhẫn nại                                        B. chán nản</w:t>
      </w:r>
    </w:p>
    <w:p w:rsidR="00821C30" w:rsidRDefault="00821C30" w:rsidP="00821C30">
      <w:pPr>
        <w:numPr>
          <w:ilvl w:val="0"/>
          <w:numId w:val="38"/>
        </w:numPr>
        <w:spacing w:after="0" w:line="440" w:lineRule="exact"/>
        <w:jc w:val="both"/>
      </w:pPr>
      <w:r>
        <w:t>dũng cảm                                      D.  hậu đậu</w:t>
      </w:r>
    </w:p>
    <w:p w:rsidR="00821C30" w:rsidRDefault="00821C30" w:rsidP="00821C30">
      <w:pPr>
        <w:tabs>
          <w:tab w:val="left" w:pos="8280"/>
        </w:tabs>
        <w:spacing w:after="0" w:line="440" w:lineRule="exact"/>
        <w:jc w:val="both"/>
      </w:pPr>
      <w:r>
        <w:rPr>
          <w:b/>
          <w:u w:val="single"/>
        </w:rPr>
        <w:t>Câu 8:</w:t>
      </w:r>
      <w:r>
        <w:rPr>
          <w:lang w:eastAsia="vi-VN"/>
        </w:rPr>
        <w:t xml:space="preserve"> Dấu phẩy trong câu văn : “</w:t>
      </w:r>
      <w:r>
        <w:rPr>
          <w:b/>
          <w:i/>
          <w:lang w:eastAsia="vi-VN"/>
        </w:rPr>
        <w:t>Vạch đích hiện ra, tiếng người la ó ầm ĩ hai bên đường</w:t>
      </w:r>
      <w:r>
        <w:rPr>
          <w:lang w:eastAsia="vi-VN"/>
        </w:rPr>
        <w:t>.”</w:t>
      </w:r>
      <w:r>
        <w:t xml:space="preserve">  có tác dụng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bl>
    <w:p w:rsidR="00821C30" w:rsidRDefault="00821C30" w:rsidP="00821C30">
      <w:pPr>
        <w:spacing w:after="0" w:line="440" w:lineRule="exact"/>
        <w:jc w:val="both"/>
      </w:pPr>
      <w:r>
        <w:rPr>
          <w:b/>
          <w:u w:val="single"/>
        </w:rPr>
        <w:t xml:space="preserve">Câu 9: </w:t>
      </w:r>
      <w:r>
        <w:t>Viết 2 từ láy có trong bài văn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bl>
    <w:p w:rsidR="00821C30" w:rsidRDefault="00821C30" w:rsidP="00821C30">
      <w:pPr>
        <w:spacing w:after="0" w:line="440" w:lineRule="exact"/>
        <w:jc w:val="both"/>
        <w:rPr>
          <w:lang w:eastAsia="vi-VN"/>
        </w:rPr>
      </w:pPr>
      <w:r>
        <w:rPr>
          <w:b/>
          <w:u w:val="single"/>
          <w:lang w:eastAsia="vi-VN"/>
        </w:rPr>
        <w:t>Câu 10:</w:t>
      </w:r>
      <w:r>
        <w:rPr>
          <w:lang w:eastAsia="vi-VN"/>
        </w:rPr>
        <w:t xml:space="preserve">  Cho câu văn:</w:t>
      </w:r>
    </w:p>
    <w:p w:rsidR="00821C30" w:rsidRDefault="00821C30" w:rsidP="00821C30">
      <w:pPr>
        <w:spacing w:after="0" w:line="440" w:lineRule="exact"/>
        <w:jc w:val="both"/>
        <w:rPr>
          <w:lang w:eastAsia="vi-VN"/>
        </w:rPr>
      </w:pPr>
      <w:r>
        <w:rPr>
          <w:lang w:eastAsia="vi-VN"/>
        </w:rPr>
        <w:t xml:space="preserve"> Kể từ hôm đó, mỗi khi gặp phải tình huống quá khó khăn tưởng như không thể làm được, tôi lại nghĩ đến “người chạy cuối cùng”.</w:t>
      </w:r>
    </w:p>
    <w:p w:rsidR="00821C30" w:rsidRDefault="00821C30" w:rsidP="00821C30">
      <w:pPr>
        <w:spacing w:after="0" w:line="440" w:lineRule="exact"/>
        <w:jc w:val="both"/>
        <w:rPr>
          <w:i/>
        </w:rPr>
      </w:pPr>
      <w:r>
        <w:rPr>
          <w:i/>
        </w:rPr>
        <w:t>Phân tích cấu tạo câu văn trên và cho biết đó là câu đơn hay câu ghép</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r w:rsidR="00821C30" w:rsidTr="00821C30">
        <w:tc>
          <w:tcPr>
            <w:tcW w:w="10348" w:type="dxa"/>
            <w:tcBorders>
              <w:top w:val="dashSmallGap" w:sz="4" w:space="0" w:color="auto"/>
              <w:left w:val="nil"/>
              <w:bottom w:val="dashSmallGap" w:sz="4" w:space="0" w:color="auto"/>
              <w:right w:val="nil"/>
            </w:tcBorders>
          </w:tcPr>
          <w:p w:rsidR="00821C30" w:rsidRDefault="00821C30">
            <w:pPr>
              <w:spacing w:line="440" w:lineRule="exact"/>
              <w:jc w:val="both"/>
              <w:rPr>
                <w:b/>
              </w:rPr>
            </w:pPr>
          </w:p>
        </w:tc>
      </w:tr>
    </w:tbl>
    <w:p w:rsidR="00821C30" w:rsidRDefault="00821C30" w:rsidP="00821C30">
      <w:pPr>
        <w:spacing w:after="0" w:line="440" w:lineRule="exact"/>
        <w:rPr>
          <w:b/>
        </w:rPr>
      </w:pPr>
      <w:r>
        <w:rPr>
          <w:b/>
        </w:rPr>
        <w:t>II - Phần viết:</w:t>
      </w:r>
    </w:p>
    <w:p w:rsidR="00821C30" w:rsidRDefault="00821C30" w:rsidP="00821C30">
      <w:pPr>
        <w:spacing w:line="400" w:lineRule="exact"/>
      </w:pPr>
      <w:r>
        <w:rPr>
          <w:b/>
        </w:rPr>
        <w:t>1 . Chính tả:</w:t>
      </w:r>
      <w:r>
        <w:t xml:space="preserve"> (Nghe – viết): </w:t>
      </w:r>
      <w:r>
        <w:rPr>
          <w:b/>
        </w:rPr>
        <w:t xml:space="preserve">Bài viết:  </w:t>
      </w:r>
      <w:r>
        <w:t>(2 điểm)</w:t>
      </w:r>
      <w:r>
        <w:rPr>
          <w:b/>
        </w:rPr>
        <w:t xml:space="preserve">  Người chạy cuối cùng</w:t>
      </w:r>
      <w:r>
        <w:t xml:space="preserve">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65"/>
        <w:gridCol w:w="663"/>
        <w:gridCol w:w="663"/>
        <w:gridCol w:w="663"/>
        <w:gridCol w:w="664"/>
        <w:gridCol w:w="664"/>
        <w:gridCol w:w="665"/>
        <w:gridCol w:w="666"/>
        <w:gridCol w:w="666"/>
        <w:gridCol w:w="666"/>
        <w:gridCol w:w="666"/>
        <w:gridCol w:w="666"/>
        <w:gridCol w:w="666"/>
        <w:gridCol w:w="666"/>
        <w:gridCol w:w="666"/>
      </w:tblGrid>
      <w:tr w:rsidR="00821C30" w:rsidTr="00821C30">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single"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single"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r w:rsidR="00821C30" w:rsidTr="00821C30">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3"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4"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5"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c>
          <w:tcPr>
            <w:tcW w:w="666" w:type="dxa"/>
            <w:tcBorders>
              <w:top w:val="dotted" w:sz="4" w:space="0" w:color="auto"/>
              <w:left w:val="single" w:sz="4" w:space="0" w:color="auto"/>
              <w:bottom w:val="dotted" w:sz="4" w:space="0" w:color="auto"/>
              <w:right w:val="single" w:sz="4" w:space="0" w:color="auto"/>
            </w:tcBorders>
          </w:tcPr>
          <w:p w:rsidR="00821C30" w:rsidRDefault="00821C30">
            <w:pPr>
              <w:spacing w:after="0" w:line="120" w:lineRule="auto"/>
              <w:rPr>
                <w:lang w:val="pt-BR"/>
              </w:rPr>
            </w:pPr>
          </w:p>
        </w:tc>
      </w:tr>
    </w:tbl>
    <w:p w:rsidR="00821C30" w:rsidRDefault="00821C30" w:rsidP="00821C30">
      <w:pPr>
        <w:spacing w:line="400" w:lineRule="exact"/>
        <w:rPr>
          <w:b/>
        </w:rPr>
      </w:pPr>
      <w:r>
        <w:rPr>
          <w:b/>
        </w:rPr>
        <w:t xml:space="preserve">2 . Tập làm văn: (8 điểm). Đề bài: </w:t>
      </w:r>
      <w:r>
        <w:rPr>
          <w:spacing w:val="-6"/>
          <w:lang w:val="nl-NL"/>
        </w:rPr>
        <w:t>T</w:t>
      </w:r>
      <w:r>
        <w:rPr>
          <w:spacing w:val="-6"/>
          <w:lang w:val="vi-VN"/>
        </w:rPr>
        <w:t>ả</w:t>
      </w:r>
      <w:r>
        <w:rPr>
          <w:spacing w:val="-6"/>
          <w:lang w:val="nl-NL"/>
        </w:rPr>
        <w:t xml:space="preserve"> </w:t>
      </w:r>
      <w:r>
        <w:rPr>
          <w:spacing w:val="-6"/>
        </w:rPr>
        <w:t>trường em trước buổi học.</w:t>
      </w:r>
    </w:p>
    <w:p w:rsidR="00821C30" w:rsidRDefault="00821C30" w:rsidP="00821C30">
      <w:pPr>
        <w:pStyle w:val="ListParagraph"/>
        <w:spacing w:line="400" w:lineRule="exact"/>
        <w:ind w:left="1446"/>
        <w:jc w:val="center"/>
        <w:rPr>
          <w:b/>
        </w:rPr>
      </w:pPr>
      <w:r>
        <w:rPr>
          <w:b/>
        </w:rPr>
        <w:t>Bài làm</w:t>
      </w:r>
    </w:p>
    <w:p w:rsidR="00821C30" w:rsidRDefault="00821C30" w:rsidP="00821C30">
      <w:pPr>
        <w:jc w:val="center"/>
        <w:rPr>
          <w:b/>
          <w:color w:val="FF0000"/>
          <w:sz w:val="32"/>
          <w:szCs w:val="32"/>
        </w:rPr>
      </w:pPr>
      <w:bookmarkStart w:id="0" w:name="_GoBack"/>
      <w:bookmarkEnd w:id="0"/>
      <w:r>
        <w:rPr>
          <w:b/>
          <w:color w:val="FF0000"/>
          <w:sz w:val="32"/>
          <w:szCs w:val="32"/>
        </w:rPr>
        <w:t>ĐÁP ÁN</w:t>
      </w:r>
    </w:p>
    <w:p w:rsidR="00821C30" w:rsidRDefault="00821C30" w:rsidP="00821C30">
      <w:pPr>
        <w:tabs>
          <w:tab w:val="left" w:pos="2055"/>
          <w:tab w:val="left" w:pos="2160"/>
          <w:tab w:val="left" w:pos="2880"/>
        </w:tabs>
        <w:spacing w:line="400" w:lineRule="exact"/>
        <w:rPr>
          <w:b/>
          <w:bCs/>
        </w:rPr>
      </w:pPr>
      <w:r>
        <w:rPr>
          <w:b/>
          <w:bCs/>
        </w:rPr>
        <w:t>2- Phần đọc thầm và làm bài tập: ( 7 điểm)</w:t>
      </w:r>
    </w:p>
    <w:p w:rsidR="00821C30" w:rsidRDefault="00821C30" w:rsidP="00821C30">
      <w:pPr>
        <w:tabs>
          <w:tab w:val="left" w:pos="2055"/>
          <w:tab w:val="left" w:pos="2160"/>
          <w:tab w:val="left" w:pos="2880"/>
        </w:tabs>
        <w:spacing w:line="400" w:lineRule="exact"/>
        <w:jc w:val="both"/>
        <w:rPr>
          <w:bCs/>
          <w:i/>
        </w:rPr>
      </w:pPr>
      <w:r>
        <w:rPr>
          <w:bCs/>
          <w:i/>
        </w:rPr>
        <w:t xml:space="preserve"> </w:t>
      </w:r>
      <w:r>
        <w:rPr>
          <w:b/>
          <w:bCs/>
          <w:i/>
        </w:rPr>
        <w:t>Các câu 1,2,3,4,7</w:t>
      </w:r>
      <w:r>
        <w:rPr>
          <w:bCs/>
          <w:i/>
        </w:rPr>
        <w:t xml:space="preserve">  đúng mỗi câu được 0,5 điểm </w:t>
      </w:r>
    </w:p>
    <w:p w:rsidR="00821C30" w:rsidRDefault="00821C30" w:rsidP="00821C30">
      <w:pPr>
        <w:tabs>
          <w:tab w:val="left" w:pos="2055"/>
          <w:tab w:val="left" w:pos="2160"/>
          <w:tab w:val="left" w:pos="2880"/>
        </w:tabs>
        <w:spacing w:line="400" w:lineRule="exact"/>
        <w:jc w:val="both"/>
        <w:rPr>
          <w:bCs/>
        </w:rPr>
      </w:pPr>
      <w:r>
        <w:rPr>
          <w:bCs/>
        </w:rPr>
        <w:t xml:space="preserve">           Câu 1 : B           Câu 2 : D     Câu 3 : C         Câu 4 : B               Câu 7: A</w:t>
      </w:r>
    </w:p>
    <w:p w:rsidR="00821C30" w:rsidRDefault="00821C30" w:rsidP="00821C30">
      <w:pPr>
        <w:tabs>
          <w:tab w:val="left" w:pos="2055"/>
          <w:tab w:val="left" w:pos="2160"/>
          <w:tab w:val="left" w:pos="2880"/>
        </w:tabs>
        <w:spacing w:line="400" w:lineRule="exact"/>
        <w:jc w:val="both"/>
        <w:rPr>
          <w:bCs/>
        </w:rPr>
      </w:pPr>
      <w:r>
        <w:rPr>
          <w:b/>
          <w:bCs/>
          <w:i/>
        </w:rPr>
        <w:t>Câu 5 :</w:t>
      </w:r>
      <w:r>
        <w:rPr>
          <w:bCs/>
        </w:rPr>
        <w:t xml:space="preserve"> ( 1 điểm) Tác giả nghĩ đến người phụ nữ có đôi chân tật nguyền đã chiến thắng cuộc thi . ( Trả lời khác nhưng đúng ý vẫn cho điểm tối đa)</w:t>
      </w:r>
    </w:p>
    <w:p w:rsidR="00821C30" w:rsidRDefault="00821C30" w:rsidP="00821C30">
      <w:pPr>
        <w:tabs>
          <w:tab w:val="left" w:pos="2055"/>
          <w:tab w:val="left" w:pos="2160"/>
          <w:tab w:val="left" w:pos="2880"/>
        </w:tabs>
        <w:spacing w:line="400" w:lineRule="exact"/>
        <w:jc w:val="both"/>
        <w:rPr>
          <w:bCs/>
        </w:rPr>
      </w:pPr>
      <w:r>
        <w:rPr>
          <w:b/>
          <w:bCs/>
          <w:i/>
        </w:rPr>
        <w:t>Câu 6</w:t>
      </w:r>
      <w:r>
        <w:rPr>
          <w:bCs/>
        </w:rPr>
        <w:t xml:space="preserve">: ( 1 điểm)  Bài học rút ra là cần phải quyết tâm vượt qua mọi khó khăn để chiến thắng bản thân, có như vậy mọi công việc sẽ đạt kết quả tốt đẹp. ( Trả lời khác nhưng đúng ý vẫn cho điểm tối đa)      </w:t>
      </w:r>
    </w:p>
    <w:p w:rsidR="00821C30" w:rsidRDefault="00821C30" w:rsidP="00821C30">
      <w:pPr>
        <w:tabs>
          <w:tab w:val="left" w:pos="8280"/>
        </w:tabs>
        <w:spacing w:line="400" w:lineRule="exact"/>
        <w:jc w:val="both"/>
      </w:pPr>
      <w:r>
        <w:rPr>
          <w:b/>
          <w:i/>
        </w:rPr>
        <w:t xml:space="preserve">Câu 8 : </w:t>
      </w:r>
      <w:r>
        <w:t>(0,5 điểm)</w:t>
      </w:r>
      <w:r>
        <w:rPr>
          <w:b/>
          <w:i/>
        </w:rPr>
        <w:t xml:space="preserve"> </w:t>
      </w:r>
      <w:r>
        <w:t>Dấu phẩy trong câu có tác dụng ngăn cách các vế trong câu ghép.</w:t>
      </w:r>
    </w:p>
    <w:p w:rsidR="00821C30" w:rsidRDefault="00821C30" w:rsidP="00821C30">
      <w:pPr>
        <w:tabs>
          <w:tab w:val="left" w:pos="8280"/>
        </w:tabs>
        <w:spacing w:line="400" w:lineRule="exact"/>
        <w:jc w:val="both"/>
      </w:pPr>
      <w:r>
        <w:rPr>
          <w:b/>
          <w:i/>
        </w:rPr>
        <w:t xml:space="preserve">Câu 9:  </w:t>
      </w:r>
      <w:r>
        <w:t>( 1 điểm) Tìm đúng 2 trong các từ sau: chật vật, quả quyết, ầm ĩ, chầm chậm, phấp phới, nhẹ nhàng , khó khăn.</w:t>
      </w:r>
    </w:p>
    <w:tbl>
      <w:tblPr>
        <w:tblW w:w="9630" w:type="dxa"/>
        <w:tblBorders>
          <w:insideV w:val="single" w:sz="4" w:space="0" w:color="auto"/>
        </w:tblBorders>
        <w:tblLayout w:type="fixed"/>
        <w:tblLook w:val="01E0" w:firstRow="1" w:lastRow="1" w:firstColumn="1" w:lastColumn="1" w:noHBand="0" w:noVBand="0"/>
      </w:tblPr>
      <w:tblGrid>
        <w:gridCol w:w="9630"/>
      </w:tblGrid>
      <w:tr w:rsidR="00821C30" w:rsidTr="00821C30">
        <w:tc>
          <w:tcPr>
            <w:tcW w:w="9628" w:type="dxa"/>
            <w:hideMark/>
          </w:tcPr>
          <w:p w:rsidR="00821C30" w:rsidRDefault="00821C30">
            <w:pPr>
              <w:spacing w:line="400" w:lineRule="exact"/>
              <w:jc w:val="both"/>
              <w:rPr>
                <w:lang w:eastAsia="vi-VN"/>
              </w:rPr>
            </w:pPr>
            <w:r>
              <w:rPr>
                <w:b/>
                <w:u w:val="single"/>
                <w:lang w:eastAsia="vi-VN"/>
              </w:rPr>
              <w:t>Câu 10:</w:t>
            </w:r>
            <w:r>
              <w:rPr>
                <w:lang w:eastAsia="vi-VN"/>
              </w:rPr>
              <w:t xml:space="preserve"> ( 1 điểm : Phân tích đúng: 0,5 điểm và trả lời đúng 0,5 điểm)</w:t>
            </w:r>
          </w:p>
          <w:p w:rsidR="00821C30" w:rsidRDefault="00821C30">
            <w:pPr>
              <w:spacing w:line="400" w:lineRule="exact"/>
              <w:jc w:val="both"/>
              <w:rPr>
                <w:u w:val="single"/>
                <w:lang w:eastAsia="vi-VN"/>
              </w:rPr>
            </w:pPr>
            <w:r>
              <w:rPr>
                <w:lang w:eastAsia="vi-VN"/>
              </w:rPr>
              <w:t xml:space="preserve">           </w:t>
            </w:r>
            <w:r>
              <w:rPr>
                <w:u w:val="single"/>
                <w:lang w:eastAsia="vi-VN"/>
              </w:rPr>
              <w:t xml:space="preserve">Kể từ hôm đó, mỗi khi gặp phải tình huống quá khó khăn tưởng như </w:t>
            </w:r>
          </w:p>
          <w:p w:rsidR="00821C30" w:rsidRDefault="00821C30">
            <w:pPr>
              <w:spacing w:line="400" w:lineRule="exact"/>
              <w:jc w:val="both"/>
              <w:rPr>
                <w:lang w:eastAsia="vi-VN"/>
              </w:rPr>
            </w:pPr>
            <w:r>
              <w:rPr>
                <w:lang w:eastAsia="vi-VN"/>
              </w:rPr>
              <w:t xml:space="preserve">                                                               TN</w:t>
            </w:r>
          </w:p>
          <w:p w:rsidR="00821C30" w:rsidRDefault="00821C30">
            <w:pPr>
              <w:spacing w:line="400" w:lineRule="exact"/>
              <w:jc w:val="both"/>
              <w:rPr>
                <w:lang w:eastAsia="vi-VN"/>
              </w:rPr>
            </w:pPr>
            <w:r>
              <w:rPr>
                <w:u w:val="single"/>
                <w:lang w:eastAsia="vi-VN"/>
              </w:rPr>
              <w:t>không thể làm được</w:t>
            </w:r>
            <w:r>
              <w:rPr>
                <w:lang w:eastAsia="vi-VN"/>
              </w:rPr>
              <w:t xml:space="preserve">, </w:t>
            </w:r>
            <w:r>
              <w:rPr>
                <w:u w:val="single"/>
                <w:lang w:eastAsia="vi-VN"/>
              </w:rPr>
              <w:t xml:space="preserve">tôi </w:t>
            </w:r>
            <w:r>
              <w:rPr>
                <w:lang w:eastAsia="vi-VN"/>
              </w:rPr>
              <w:t xml:space="preserve">  / </w:t>
            </w:r>
            <w:r>
              <w:rPr>
                <w:u w:val="single"/>
                <w:lang w:eastAsia="vi-VN"/>
              </w:rPr>
              <w:t>lại nghĩ đến “người chạy cuối cùng</w:t>
            </w:r>
            <w:r>
              <w:rPr>
                <w:lang w:eastAsia="vi-VN"/>
              </w:rPr>
              <w:t>”. Đây là câu đơn</w:t>
            </w:r>
          </w:p>
        </w:tc>
      </w:tr>
      <w:tr w:rsidR="00821C30" w:rsidTr="00821C30">
        <w:tc>
          <w:tcPr>
            <w:tcW w:w="9628" w:type="dxa"/>
            <w:hideMark/>
          </w:tcPr>
          <w:p w:rsidR="00821C30" w:rsidRDefault="00821C30">
            <w:pPr>
              <w:spacing w:line="400" w:lineRule="exact"/>
              <w:jc w:val="both"/>
              <w:rPr>
                <w:lang w:eastAsia="vi-VN"/>
              </w:rPr>
            </w:pPr>
            <w:r>
              <w:rPr>
                <w:lang w:eastAsia="vi-VN"/>
              </w:rPr>
              <w:t xml:space="preserve">                                  CN                         VN</w:t>
            </w:r>
          </w:p>
        </w:tc>
      </w:tr>
    </w:tbl>
    <w:p w:rsidR="00821C30" w:rsidRDefault="00821C30" w:rsidP="00821C30">
      <w:pPr>
        <w:spacing w:line="400" w:lineRule="exact"/>
        <w:rPr>
          <w:b/>
          <w:lang w:val="pt-BR"/>
        </w:rPr>
      </w:pPr>
      <w:r>
        <w:rPr>
          <w:b/>
          <w:lang w:val="pt-BR"/>
        </w:rPr>
        <w:t>Bài văn tham khảo:</w:t>
      </w:r>
    </w:p>
    <w:p w:rsidR="00821C30" w:rsidRDefault="00821C30" w:rsidP="00821C30">
      <w:pPr>
        <w:shd w:val="clear" w:color="auto" w:fill="FFFFFF"/>
      </w:pPr>
      <w:r>
        <w:rPr>
          <w:b/>
          <w:bCs/>
          <w:bdr w:val="none" w:sz="0" w:space="0" w:color="auto" w:frame="1"/>
        </w:rPr>
        <w:t>Mở bài:</w:t>
      </w:r>
    </w:p>
    <w:p w:rsidR="00821C30" w:rsidRDefault="00821C30" w:rsidP="00821C30">
      <w:pPr>
        <w:shd w:val="clear" w:color="auto" w:fill="FFFFFF"/>
      </w:pPr>
      <w:r>
        <w:t>-Buổi sáng, em thích đến trường sớm để ngắm cảnh toàn trường.</w:t>
      </w:r>
    </w:p>
    <w:p w:rsidR="00821C30" w:rsidRDefault="00821C30" w:rsidP="00821C30">
      <w:pPr>
        <w:shd w:val="clear" w:color="auto" w:fill="FFFFFF"/>
      </w:pPr>
      <w:r>
        <w:rPr>
          <w:b/>
          <w:bCs/>
          <w:bdr w:val="none" w:sz="0" w:space="0" w:color="auto" w:frame="1"/>
        </w:rPr>
        <w:t>Thân bài:</w:t>
      </w:r>
    </w:p>
    <w:p w:rsidR="00821C30" w:rsidRDefault="00821C30" w:rsidP="00821C30">
      <w:pPr>
        <w:shd w:val="clear" w:color="auto" w:fill="FFFFFF"/>
      </w:pPr>
      <w:r>
        <w:rPr>
          <w:b/>
          <w:bCs/>
          <w:bdr w:val="none" w:sz="0" w:space="0" w:color="auto" w:frame="1"/>
        </w:rPr>
        <w:t>Tả bao quát:</w:t>
      </w:r>
    </w:p>
    <w:p w:rsidR="00821C30" w:rsidRDefault="00821C30" w:rsidP="00821C30">
      <w:pPr>
        <w:numPr>
          <w:ilvl w:val="0"/>
          <w:numId w:val="39"/>
        </w:numPr>
        <w:shd w:val="clear" w:color="auto" w:fill="FFFFFF"/>
        <w:spacing w:after="0" w:line="240" w:lineRule="auto"/>
        <w:ind w:left="390"/>
      </w:pPr>
      <w:r>
        <w:t>Nhìn từ xa, ngôi trường như một cánh cổng thần kì đưa em đến với bao điều mới lạ.</w:t>
      </w:r>
    </w:p>
    <w:p w:rsidR="00821C30" w:rsidRDefault="00821C30" w:rsidP="00821C30">
      <w:pPr>
        <w:numPr>
          <w:ilvl w:val="0"/>
          <w:numId w:val="39"/>
        </w:numPr>
        <w:shd w:val="clear" w:color="auto" w:fill="FFFFFF"/>
        <w:spacing w:after="0" w:line="240" w:lineRule="auto"/>
        <w:ind w:left="390"/>
      </w:pPr>
      <w:r>
        <w:t>Mọi cảnh vật như sáng hơn, đẹp hơn bởi ánh nắng ban mai mát dịu.</w:t>
      </w:r>
    </w:p>
    <w:p w:rsidR="00821C30" w:rsidRDefault="00821C30" w:rsidP="00821C30">
      <w:pPr>
        <w:shd w:val="clear" w:color="auto" w:fill="FFFFFF"/>
      </w:pPr>
      <w:r>
        <w:rPr>
          <w:b/>
          <w:bCs/>
          <w:bdr w:val="none" w:sz="0" w:space="0" w:color="auto" w:frame="1"/>
        </w:rPr>
        <w:t>Tả chi tiết:</w:t>
      </w:r>
    </w:p>
    <w:p w:rsidR="00821C30" w:rsidRDefault="00821C30" w:rsidP="00821C30">
      <w:pPr>
        <w:numPr>
          <w:ilvl w:val="0"/>
          <w:numId w:val="40"/>
        </w:numPr>
        <w:shd w:val="clear" w:color="auto" w:fill="FFFFFF"/>
        <w:spacing w:after="0" w:line="240" w:lineRule="auto"/>
        <w:ind w:left="390"/>
      </w:pPr>
      <w:r>
        <w:t>Bây giờ, trước mắt em là sân trường thưa thớt người.</w:t>
      </w:r>
    </w:p>
    <w:p w:rsidR="00821C30" w:rsidRDefault="00821C30" w:rsidP="00821C30">
      <w:pPr>
        <w:numPr>
          <w:ilvl w:val="0"/>
          <w:numId w:val="40"/>
        </w:numPr>
        <w:shd w:val="clear" w:color="auto" w:fill="FFFFFF"/>
        <w:spacing w:after="0" w:line="240" w:lineRule="auto"/>
        <w:ind w:left="390"/>
      </w:pPr>
      <w:r>
        <w:t>Chỉ nghe đâu đây những tiếng đá cầu vang dội.</w:t>
      </w:r>
    </w:p>
    <w:p w:rsidR="00821C30" w:rsidRDefault="00821C30" w:rsidP="00821C30">
      <w:pPr>
        <w:numPr>
          <w:ilvl w:val="0"/>
          <w:numId w:val="40"/>
        </w:numPr>
        <w:shd w:val="clear" w:color="auto" w:fill="FFFFFF"/>
        <w:spacing w:after="0" w:line="240" w:lineRule="auto"/>
        <w:ind w:left="390"/>
      </w:pPr>
      <w:r>
        <w:t>Đứng trên hành lang tầng 2 nhìn xuống, những học sinh đi sớm đuổi chạy nhau như cánh bướm trắng dập dờn trên cánh đồng hoa.</w:t>
      </w:r>
    </w:p>
    <w:p w:rsidR="00821C30" w:rsidRDefault="00821C30" w:rsidP="00821C30">
      <w:pPr>
        <w:numPr>
          <w:ilvl w:val="0"/>
          <w:numId w:val="40"/>
        </w:numPr>
        <w:shd w:val="clear" w:color="auto" w:fill="FFFFFF"/>
        <w:spacing w:after="0" w:line="240" w:lineRule="auto"/>
        <w:ind w:left="390"/>
      </w:pPr>
      <w:r>
        <w:t>Nhiều chú chim bay nhảy, hót líu lo trên cánh hoa phượng đỏ rực một vòm trời.</w:t>
      </w:r>
    </w:p>
    <w:p w:rsidR="00821C30" w:rsidRDefault="00821C30" w:rsidP="00821C30">
      <w:pPr>
        <w:numPr>
          <w:ilvl w:val="0"/>
          <w:numId w:val="40"/>
        </w:numPr>
        <w:shd w:val="clear" w:color="auto" w:fill="FFFFFF"/>
        <w:spacing w:after="0" w:line="240" w:lineRule="auto"/>
        <w:ind w:left="390"/>
      </w:pPr>
      <w:r>
        <w:t>Khung cảnh một lúc càng sôi nổi, nhộn nhịp bởi học sinh đến trường ngày càng đông.</w:t>
      </w:r>
    </w:p>
    <w:p w:rsidR="00821C30" w:rsidRDefault="00821C30" w:rsidP="00821C30">
      <w:pPr>
        <w:numPr>
          <w:ilvl w:val="0"/>
          <w:numId w:val="40"/>
        </w:numPr>
        <w:shd w:val="clear" w:color="auto" w:fill="FFFFFF"/>
        <w:spacing w:after="0" w:line="240" w:lineRule="auto"/>
        <w:ind w:left="390"/>
      </w:pPr>
      <w:r>
        <w:t>Những bạn nam thi nhau bắn bi, đánh cầu.</w:t>
      </w:r>
    </w:p>
    <w:p w:rsidR="00821C30" w:rsidRDefault="00821C30" w:rsidP="00821C30">
      <w:pPr>
        <w:numPr>
          <w:ilvl w:val="0"/>
          <w:numId w:val="40"/>
        </w:numPr>
        <w:shd w:val="clear" w:color="auto" w:fill="FFFFFF"/>
        <w:spacing w:after="0" w:line="240" w:lineRule="auto"/>
        <w:ind w:left="390"/>
      </w:pPr>
      <w:r>
        <w:t>Những bạn nữ thì ngồi trên ghế đá trò chuyện, học thuộc lòng bài cũ.</w:t>
      </w:r>
    </w:p>
    <w:p w:rsidR="00821C30" w:rsidRDefault="00821C30" w:rsidP="00821C30">
      <w:pPr>
        <w:numPr>
          <w:ilvl w:val="0"/>
          <w:numId w:val="40"/>
        </w:numPr>
        <w:shd w:val="clear" w:color="auto" w:fill="FFFFFF"/>
        <w:spacing w:after="0" w:line="240" w:lineRule="auto"/>
        <w:ind w:left="390"/>
      </w:pPr>
      <w:r>
        <w:t>Một lát sau, tiếng trống quen thuộc báo hiệu giờ vào lớp cất lên.</w:t>
      </w:r>
    </w:p>
    <w:p w:rsidR="00821C30" w:rsidRDefault="00821C30" w:rsidP="00821C30">
      <w:pPr>
        <w:numPr>
          <w:ilvl w:val="0"/>
          <w:numId w:val="40"/>
        </w:numPr>
        <w:shd w:val="clear" w:color="auto" w:fill="FFFFFF"/>
        <w:spacing w:after="0" w:line="240" w:lineRule="auto"/>
        <w:ind w:left="390"/>
      </w:pPr>
      <w:r>
        <w:t>Các học sinh tập trung trước sân trường để chuẩn bị tập thể dục đầu giờ, rồi vào lớp học một tiết học đầy hứng thú.</w:t>
      </w:r>
    </w:p>
    <w:p w:rsidR="00821C30" w:rsidRDefault="00821C30" w:rsidP="00821C30">
      <w:pPr>
        <w:shd w:val="clear" w:color="auto" w:fill="FFFFFF"/>
      </w:pPr>
      <w:r>
        <w:rPr>
          <w:b/>
          <w:bCs/>
          <w:bdr w:val="none" w:sz="0" w:space="0" w:color="auto" w:frame="1"/>
        </w:rPr>
        <w:t>Kết bài:</w:t>
      </w:r>
    </w:p>
    <w:p w:rsidR="00821C30" w:rsidRDefault="00821C30" w:rsidP="00821C30">
      <w:pPr>
        <w:numPr>
          <w:ilvl w:val="0"/>
          <w:numId w:val="41"/>
        </w:numPr>
        <w:shd w:val="clear" w:color="auto" w:fill="FFFFFF"/>
        <w:spacing w:after="0" w:line="240" w:lineRule="auto"/>
        <w:ind w:left="390"/>
      </w:pPr>
      <w:r>
        <w:t>Quang cảnh buổi sáng ở trường thật đẹp</w:t>
      </w:r>
    </w:p>
    <w:p w:rsidR="00821C30" w:rsidRDefault="00821C30" w:rsidP="00821C30">
      <w:pPr>
        <w:numPr>
          <w:ilvl w:val="0"/>
          <w:numId w:val="41"/>
        </w:numPr>
        <w:shd w:val="clear" w:color="auto" w:fill="FFFFFF"/>
        <w:spacing w:after="0" w:line="240" w:lineRule="auto"/>
        <w:ind w:left="390"/>
      </w:pPr>
      <w:r>
        <w:t>Mai đây, dù phải xa ngôi trường thân yêu này, nhưng em vẫn nhớ về những thời gian em đã được học với thầy cô, với mái trường mến yêu.</w:t>
      </w:r>
    </w:p>
    <w:p w:rsidR="00821C30" w:rsidRDefault="00821C30" w:rsidP="00821C30">
      <w:pPr>
        <w:spacing w:after="0" w:line="440" w:lineRule="exact"/>
        <w:jc w:val="center"/>
        <w:rPr>
          <w:b/>
          <w:color w:val="002060"/>
          <w:sz w:val="32"/>
          <w:szCs w:val="32"/>
        </w:rPr>
      </w:pPr>
    </w:p>
    <w:p w:rsidR="00821C30" w:rsidRDefault="00821C30" w:rsidP="00821C30"/>
    <w:p w:rsidR="00821C30" w:rsidRDefault="00821C30" w:rsidP="00821C30"/>
    <w:p w:rsidR="00FA1704" w:rsidRPr="00821C30" w:rsidRDefault="00FA1704" w:rsidP="00821C30"/>
    <w:sectPr w:rsidR="00FA1704" w:rsidRPr="00821C30" w:rsidSect="00821C30">
      <w:pgSz w:w="12240" w:h="15840"/>
      <w:pgMar w:top="851" w:right="76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9"/>
  </w:num>
  <w:num w:numId="4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2287"/>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B7914"/>
    <w:rsid w:val="007D1160"/>
    <w:rsid w:val="007D2241"/>
    <w:rsid w:val="00803E00"/>
    <w:rsid w:val="00821C3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E05A7C"/>
    <w:rsid w:val="00E44062"/>
    <w:rsid w:val="00E71690"/>
    <w:rsid w:val="00E83E3A"/>
    <w:rsid w:val="00EA31EC"/>
    <w:rsid w:val="00EB0A51"/>
    <w:rsid w:val="00EC20B4"/>
    <w:rsid w:val="00ED52E0"/>
    <w:rsid w:val="00EE01D1"/>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7F42"/>
  <w15:docId w15:val="{AF6A072D-669A-4F7B-A9EB-8BC54A19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 w:type="character" w:customStyle="1" w:styleId="anchor">
    <w:name w:val="anchor"/>
    <w:basedOn w:val="DefaultParagraphFont"/>
    <w:rsid w:val="00EE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1880390060">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1363</Words>
  <Characters>7770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2020-03-19T01:37:00Z</dcterms:created>
  <dcterms:modified xsi:type="dcterms:W3CDTF">2023-04-19T17:19:00Z</dcterms:modified>
</cp:coreProperties>
</file>