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FA4637">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F41A99" w:rsidTr="00464A93">
        <w:tc>
          <w:tcPr>
            <w:tcW w:w="3397" w:type="dxa"/>
          </w:tcPr>
          <w:p w:rsidR="00F41A99" w:rsidRPr="00F41A99" w:rsidRDefault="00F41A99" w:rsidP="00FA4637">
            <w:pPr>
              <w:ind w:firstLine="0"/>
              <w:jc w:val="center"/>
              <w:rPr>
                <w:b/>
                <w:color w:val="000000" w:themeColor="text1"/>
                <w:sz w:val="30"/>
              </w:rPr>
            </w:pPr>
            <w:r w:rsidRPr="00F41A99">
              <w:rPr>
                <w:b/>
                <w:color w:val="000000" w:themeColor="text1"/>
                <w:sz w:val="30"/>
              </w:rPr>
              <w:t xml:space="preserve">ĐỀ SỐ </w:t>
            </w:r>
            <w:r w:rsidR="00B937FA">
              <w:rPr>
                <w:b/>
                <w:color w:val="000000" w:themeColor="text1"/>
                <w:sz w:val="30"/>
              </w:rPr>
              <w:t>24</w:t>
            </w:r>
          </w:p>
          <w:p w:rsidR="00F41A99" w:rsidRPr="004608B9" w:rsidRDefault="00F41A99" w:rsidP="00FA4637">
            <w:pPr>
              <w:ind w:firstLine="0"/>
              <w:jc w:val="center"/>
              <w:rPr>
                <w:i/>
                <w:color w:val="000000" w:themeColor="text1"/>
              </w:rPr>
            </w:pPr>
            <w:r w:rsidRPr="00F41A99">
              <w:rPr>
                <w:i/>
                <w:color w:val="000000" w:themeColor="text1"/>
                <w:sz w:val="30"/>
              </w:rPr>
              <w:t>Đề thi gồm: 04 trang</w:t>
            </w:r>
          </w:p>
        </w:tc>
        <w:tc>
          <w:tcPr>
            <w:tcW w:w="7366" w:type="dxa"/>
          </w:tcPr>
          <w:p w:rsidR="00F41A99" w:rsidRDefault="00F41A99" w:rsidP="00FA4637">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F41A99" w:rsidRDefault="00F41A99" w:rsidP="00FA4637">
            <w:pPr>
              <w:ind w:firstLine="0"/>
              <w:jc w:val="center"/>
              <w:rPr>
                <w:b/>
                <w:color w:val="000000" w:themeColor="text1"/>
              </w:rPr>
            </w:pPr>
            <w:r>
              <w:rPr>
                <w:b/>
                <w:color w:val="000000" w:themeColor="text1"/>
              </w:rPr>
              <w:t>Môn: VẬT LÝ</w:t>
            </w:r>
          </w:p>
          <w:p w:rsidR="00F41A99" w:rsidRPr="004608B9" w:rsidRDefault="00F41A99" w:rsidP="00FA4637">
            <w:pPr>
              <w:ind w:firstLine="0"/>
              <w:jc w:val="center"/>
              <w:rPr>
                <w:i/>
                <w:color w:val="000000" w:themeColor="text1"/>
              </w:rPr>
            </w:pPr>
            <w:r>
              <w:rPr>
                <w:i/>
                <w:color w:val="000000" w:themeColor="text1"/>
              </w:rPr>
              <w:t xml:space="preserve">Thời gian làm bài: </w:t>
            </w:r>
            <w:r w:rsidR="000A3B38">
              <w:rPr>
                <w:i/>
                <w:color w:val="000000" w:themeColor="text1"/>
              </w:rPr>
              <w:t>30</w:t>
            </w:r>
            <w:r>
              <w:rPr>
                <w:i/>
                <w:color w:val="000000" w:themeColor="text1"/>
              </w:rPr>
              <w:t xml:space="preserve"> phút không kể thời gian phát đề</w:t>
            </w:r>
          </w:p>
        </w:tc>
      </w:tr>
    </w:tbl>
    <w:p w:rsidR="004608B9" w:rsidRDefault="004608B9" w:rsidP="00FA4637">
      <w:pPr>
        <w:spacing w:line="240" w:lineRule="auto"/>
        <w:rPr>
          <w:color w:val="000000" w:themeColor="text1"/>
        </w:rPr>
      </w:pPr>
    </w:p>
    <w:p w:rsidR="004608B9" w:rsidRPr="008D4381" w:rsidRDefault="004608B9" w:rsidP="00FA4637">
      <w:pPr>
        <w:spacing w:line="240" w:lineRule="auto"/>
        <w:ind w:firstLine="0"/>
        <w:rPr>
          <w:i/>
          <w:color w:val="000000" w:themeColor="text1"/>
        </w:rPr>
      </w:pPr>
      <w:r w:rsidRPr="008D4381">
        <w:rPr>
          <w:i/>
          <w:color w:val="000000" w:themeColor="text1"/>
        </w:rPr>
        <w:t xml:space="preserve">Cho biết: Gia </w:t>
      </w:r>
      <w:r w:rsidR="005E04C5"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005E04C5"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FA4637">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FA4637">
      <w:pPr>
        <w:spacing w:line="240" w:lineRule="auto"/>
        <w:ind w:firstLine="0"/>
        <w:rPr>
          <w:b/>
          <w:color w:val="000000" w:themeColor="text1"/>
          <w:sz w:val="14"/>
        </w:rPr>
      </w:pPr>
    </w:p>
    <w:p w:rsidR="004608B9" w:rsidRPr="008D4381" w:rsidRDefault="004608B9" w:rsidP="00FA4637">
      <w:pPr>
        <w:spacing w:line="240" w:lineRule="auto"/>
        <w:ind w:firstLine="0"/>
        <w:rPr>
          <w:b/>
          <w:color w:val="000000" w:themeColor="text1"/>
        </w:rPr>
      </w:pPr>
      <w:r w:rsidRPr="008D4381">
        <w:rPr>
          <w:b/>
          <w:color w:val="000000" w:themeColor="text1"/>
        </w:rPr>
        <w:t xml:space="preserve">ĐỀ THI GỒM 40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(TỪ </w:t>
      </w:r>
      <w:r w:rsidR="00E73E92">
        <w:rPr>
          <w:b/>
          <w:color w:val="000000" w:themeColor="text1"/>
        </w:rPr>
        <w:t>CÂU</w:t>
      </w:r>
      <w:r w:rsidR="00ED05F9" w:rsidRPr="00ED05F9">
        <w:rPr>
          <w:b/>
          <w:color w:val="000000" w:themeColor="text1"/>
        </w:rPr>
        <w:t xml:space="preserve"> </w:t>
      </w:r>
      <w:r w:rsidRPr="008D4381">
        <w:rPr>
          <w:b/>
          <w:color w:val="000000" w:themeColor="text1"/>
        </w:rPr>
        <w:t xml:space="preserve">1 ĐẾN </w:t>
      </w:r>
      <w:r w:rsidR="00E73E92">
        <w:rPr>
          <w:b/>
          <w:color w:val="000000" w:themeColor="text1"/>
        </w:rPr>
        <w:t>CÂU</w:t>
      </w:r>
      <w:r w:rsidR="00ED05F9"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4307B3" w:rsidRDefault="00DE1646" w:rsidP="00DE1646">
      <w:pPr>
        <w:spacing w:line="240" w:lineRule="auto"/>
        <w:ind w:firstLine="0"/>
        <w:rPr>
          <w:color w:val="000000" w:themeColor="text1"/>
        </w:rPr>
      </w:pPr>
      <w:r>
        <w:rPr>
          <w:b/>
          <w:color w:val="000000" w:themeColor="text1"/>
        </w:rPr>
        <w:t xml:space="preserve">Câu 1. </w:t>
      </w:r>
      <w:r w:rsidR="004307B3" w:rsidRPr="004307B3">
        <w:rPr>
          <w:color w:val="000000" w:themeColor="text1"/>
        </w:rPr>
        <w:t xml:space="preserve">Con lắc lò xo gồm vật nặng có khối lượng m và lò xo có độ cứng k, được kích thích dao động điều </w:t>
      </w:r>
      <w:r w:rsidRPr="00DE1646">
        <w:rPr>
          <w:color w:val="000000" w:themeColor="text1"/>
        </w:rPr>
        <w:t>hòa.</w:t>
      </w:r>
      <w:r w:rsidR="006114B2" w:rsidRPr="006114B2">
        <w:rPr>
          <w:b/>
          <w:color w:val="000000" w:themeColor="text1"/>
        </w:rPr>
        <w:t xml:space="preserve"> </w:t>
      </w:r>
      <w:r w:rsidR="004307B3" w:rsidRPr="004307B3">
        <w:rPr>
          <w:color w:val="000000" w:themeColor="text1"/>
        </w:rPr>
        <w:t>Chu kì của động của con lắc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position w:val="-26"/>
        </w:rPr>
        <w:object w:dxaOrig="11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5.25pt" o:ole="">
            <v:imagedata r:id="rId9" o:title=""/>
          </v:shape>
          <o:OLEObject Type="Embed" ProgID="Equation.DSMT4" ShapeID="_x0000_i1025" DrawAspect="Content" ObjectID="_1606908643" r:id="rId10"/>
        </w:object>
      </w:r>
      <w:r w:rsidR="004307B3">
        <w:rPr>
          <w:color w:val="000000" w:themeColor="text1"/>
        </w:rPr>
        <w:t xml:space="preserve"> </w:t>
      </w:r>
      <w:r w:rsidR="004307B3">
        <w:rPr>
          <w:color w:val="000000" w:themeColor="text1"/>
        </w:rPr>
        <w:tab/>
      </w:r>
      <w:r w:rsidR="004307B3">
        <w:rPr>
          <w:color w:val="000000" w:themeColor="text1"/>
        </w:rPr>
        <w:tab/>
      </w:r>
      <w:r w:rsidRPr="006114B2">
        <w:rPr>
          <w:b/>
          <w:color w:val="000000" w:themeColor="text1"/>
        </w:rPr>
        <w:t xml:space="preserve">B. </w:t>
      </w:r>
      <w:r w:rsidR="004307B3" w:rsidRPr="004307B3">
        <w:rPr>
          <w:color w:val="000000" w:themeColor="text1"/>
          <w:position w:val="-26"/>
        </w:rPr>
        <w:object w:dxaOrig="1140" w:dyaOrig="700">
          <v:shape id="_x0000_i1026" type="#_x0000_t75" style="width:57.75pt;height:35.25pt" o:ole="">
            <v:imagedata r:id="rId11" o:title=""/>
          </v:shape>
          <o:OLEObject Type="Embed" ProgID="Equation.DSMT4" ShapeID="_x0000_i1026" DrawAspect="Content" ObjectID="_1606908644" r:id="rId12"/>
        </w:object>
      </w:r>
      <w:r w:rsidR="004307B3">
        <w:rPr>
          <w:color w:val="000000" w:themeColor="text1"/>
        </w:rPr>
        <w:t xml:space="preserve"> </w:t>
      </w:r>
      <w:r w:rsidR="004307B3">
        <w:rPr>
          <w:color w:val="000000" w:themeColor="text1"/>
        </w:rPr>
        <w:tab/>
      </w:r>
      <w:r w:rsidR="004307B3">
        <w:rPr>
          <w:color w:val="000000" w:themeColor="text1"/>
        </w:rPr>
        <w:tab/>
      </w:r>
      <w:r w:rsidRPr="006114B2">
        <w:rPr>
          <w:b/>
          <w:color w:val="000000" w:themeColor="text1"/>
        </w:rPr>
        <w:t xml:space="preserve">C. </w:t>
      </w:r>
      <w:r w:rsidR="004307B3" w:rsidRPr="004307B3">
        <w:rPr>
          <w:color w:val="000000" w:themeColor="text1"/>
          <w:position w:val="-26"/>
        </w:rPr>
        <w:object w:dxaOrig="1200" w:dyaOrig="700">
          <v:shape id="_x0000_i1027" type="#_x0000_t75" style="width:60pt;height:35.25pt" o:ole="">
            <v:imagedata r:id="rId13" o:title=""/>
          </v:shape>
          <o:OLEObject Type="Embed" ProgID="Equation.DSMT4" ShapeID="_x0000_i1027" DrawAspect="Content" ObjectID="_1606908645" r:id="rId14"/>
        </w:object>
      </w:r>
      <w:r w:rsidR="004307B3">
        <w:rPr>
          <w:color w:val="000000" w:themeColor="text1"/>
        </w:rPr>
        <w:t xml:space="preserve"> </w:t>
      </w:r>
      <w:r w:rsidR="004307B3">
        <w:rPr>
          <w:color w:val="000000" w:themeColor="text1"/>
        </w:rPr>
        <w:tab/>
      </w:r>
      <w:r w:rsidR="004307B3">
        <w:rPr>
          <w:color w:val="000000" w:themeColor="text1"/>
        </w:rPr>
        <w:tab/>
      </w:r>
      <w:r w:rsidRPr="006114B2">
        <w:rPr>
          <w:b/>
          <w:color w:val="000000" w:themeColor="text1"/>
        </w:rPr>
        <w:t xml:space="preserve">D. </w:t>
      </w:r>
      <w:r w:rsidR="004307B3" w:rsidRPr="004307B3">
        <w:rPr>
          <w:color w:val="000000" w:themeColor="text1"/>
          <w:position w:val="-26"/>
        </w:rPr>
        <w:object w:dxaOrig="1200" w:dyaOrig="700">
          <v:shape id="_x0000_i1028" type="#_x0000_t75" style="width:60pt;height:35.25pt" o:ole="">
            <v:imagedata r:id="rId15" o:title=""/>
          </v:shape>
          <o:OLEObject Type="Embed" ProgID="Equation.DSMT4" ShapeID="_x0000_i1028" DrawAspect="Content" ObjectID="_1606908646" r:id="rId16"/>
        </w:object>
      </w:r>
      <w:r w:rsidR="004307B3">
        <w:rPr>
          <w:color w:val="000000" w:themeColor="text1"/>
        </w:rPr>
        <w:t xml:space="preserve"> </w:t>
      </w:r>
    </w:p>
    <w:p w:rsidR="004307B3" w:rsidRPr="004307B3" w:rsidRDefault="00DE1646" w:rsidP="00DE1646">
      <w:pPr>
        <w:spacing w:line="240" w:lineRule="auto"/>
        <w:ind w:firstLine="0"/>
        <w:rPr>
          <w:color w:val="000000" w:themeColor="text1"/>
        </w:rPr>
      </w:pPr>
      <w:r>
        <w:rPr>
          <w:b/>
          <w:color w:val="000000" w:themeColor="text1"/>
        </w:rPr>
        <w:t xml:space="preserve">Câu 2. </w:t>
      </w:r>
      <w:r w:rsidR="004307B3" w:rsidRPr="004307B3">
        <w:rPr>
          <w:color w:val="000000" w:themeColor="text1"/>
        </w:rPr>
        <w:t>Sóng ngang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sóng có các phần tử môi trường dao động theo phương vuông góc với phương truyền sóng</w:t>
      </w:r>
    </w:p>
    <w:p w:rsidR="004307B3" w:rsidRPr="004307B3" w:rsidRDefault="006114B2" w:rsidP="004307B3">
      <w:pPr>
        <w:spacing w:line="240" w:lineRule="auto"/>
        <w:rPr>
          <w:color w:val="000000" w:themeColor="text1"/>
        </w:rPr>
      </w:pPr>
      <w:r w:rsidRPr="006114B2">
        <w:rPr>
          <w:b/>
          <w:color w:val="000000" w:themeColor="text1"/>
        </w:rPr>
        <w:t xml:space="preserve">B. </w:t>
      </w:r>
      <w:r w:rsidR="004307B3" w:rsidRPr="004307B3">
        <w:rPr>
          <w:color w:val="000000" w:themeColor="text1"/>
        </w:rPr>
        <w:t>sóng có các phần tử môi trường dao động theo phương song song với phương truyền sóng</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sóng có các phần tử môi trường dao động theo phương trùng với phương truyền sóng</w:t>
      </w:r>
    </w:p>
    <w:p w:rsidR="004307B3" w:rsidRPr="004307B3" w:rsidRDefault="006114B2" w:rsidP="004307B3">
      <w:pPr>
        <w:spacing w:line="240" w:lineRule="auto"/>
        <w:rPr>
          <w:color w:val="000000" w:themeColor="text1"/>
        </w:rPr>
      </w:pPr>
      <w:r w:rsidRPr="006114B2">
        <w:rPr>
          <w:b/>
          <w:color w:val="000000" w:themeColor="text1"/>
        </w:rPr>
        <w:t xml:space="preserve">D. </w:t>
      </w:r>
      <w:r w:rsidR="004307B3" w:rsidRPr="004307B3">
        <w:rPr>
          <w:color w:val="000000" w:themeColor="text1"/>
        </w:rPr>
        <w:t>sóng có các phần tử môi trường dao động theo phương bất kì với phương truyền sóng</w:t>
      </w:r>
    </w:p>
    <w:p w:rsidR="004307B3" w:rsidRPr="004307B3" w:rsidRDefault="00DE1646" w:rsidP="00DE1646">
      <w:pPr>
        <w:spacing w:line="240" w:lineRule="auto"/>
        <w:ind w:firstLine="0"/>
        <w:rPr>
          <w:color w:val="000000" w:themeColor="text1"/>
        </w:rPr>
      </w:pPr>
      <w:r>
        <w:rPr>
          <w:b/>
          <w:color w:val="000000" w:themeColor="text1"/>
        </w:rPr>
        <w:t xml:space="preserve">Câu 3. </w:t>
      </w:r>
      <w:r w:rsidR="004307B3" w:rsidRPr="004307B3">
        <w:rPr>
          <w:color w:val="000000" w:themeColor="text1"/>
        </w:rPr>
        <w:t>Một sóng cơ lan truyền trong một môi trường đồng chất, đẳng hướng với tần số 20 Hz. Tốc độ truyền sóng trong môi trường là 25 cm/s. Bước sóng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0,8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5,0 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1,25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5,0 cm</w:t>
      </w:r>
    </w:p>
    <w:p w:rsidR="004307B3" w:rsidRPr="004307B3" w:rsidRDefault="00DE1646" w:rsidP="00DE1646">
      <w:pPr>
        <w:spacing w:line="240" w:lineRule="auto"/>
        <w:ind w:firstLine="0"/>
        <w:rPr>
          <w:color w:val="000000" w:themeColor="text1"/>
        </w:rPr>
      </w:pPr>
      <w:r>
        <w:rPr>
          <w:b/>
          <w:color w:val="000000" w:themeColor="text1"/>
        </w:rPr>
        <w:t xml:space="preserve">Câu 4. </w:t>
      </w:r>
      <w:r w:rsidR="004307B3" w:rsidRPr="004307B3">
        <w:rPr>
          <w:color w:val="000000" w:themeColor="text1"/>
        </w:rPr>
        <w:t>Một vật dao động điều hòa trên trục Ox quanh vị trí cân bằng O với phương trình li độ được cho bởi x = Acos(2</w:t>
      </w:r>
      <w:r>
        <w:rPr>
          <w:color w:val="000000" w:themeColor="text1"/>
        </w:rPr>
        <w:t>π</w:t>
      </w:r>
      <w:r w:rsidR="004307B3" w:rsidRPr="004307B3">
        <w:rPr>
          <w:color w:val="000000" w:themeColor="text1"/>
        </w:rPr>
        <w:t>ft). Chọn phát biểu đúng</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A là tần số dao động của vật</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f là chu kì dao động của vật</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f là tần số dao động của vật</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A là tốc độ cực đại của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485D31" w:rsidTr="00485D31">
        <w:tc>
          <w:tcPr>
            <w:tcW w:w="6804" w:type="dxa"/>
            <w:shd w:val="clear" w:color="auto" w:fill="auto"/>
          </w:tcPr>
          <w:p w:rsidR="00485D31" w:rsidRPr="004307B3" w:rsidRDefault="00485D31" w:rsidP="00485D31">
            <w:pPr>
              <w:ind w:firstLine="0"/>
              <w:rPr>
                <w:color w:val="000000" w:themeColor="text1"/>
              </w:rPr>
            </w:pPr>
            <w:r>
              <w:rPr>
                <w:b/>
                <w:color w:val="000000" w:themeColor="text1"/>
              </w:rPr>
              <w:t xml:space="preserve">Câu 5. </w:t>
            </w:r>
            <w:r w:rsidRPr="004307B3">
              <w:rPr>
                <w:color w:val="000000" w:themeColor="text1"/>
              </w:rPr>
              <w:t xml:space="preserve">Dao động của một vật là tổng hợp của hai dao động điều hòa cùng biên độ, cùng tần số. Đồ thị li độ </w:t>
            </w:r>
            <w:r w:rsidR="00D411B4" w:rsidRPr="00D411B4">
              <w:rPr>
                <w:color w:val="000000" w:themeColor="text1"/>
              </w:rPr>
              <w:t>−</w:t>
            </w:r>
            <w:r w:rsidRPr="004307B3">
              <w:rPr>
                <w:color w:val="000000" w:themeColor="text1"/>
              </w:rPr>
              <w:t xml:space="preserve"> thời gian của hai dao động thành phần </w:t>
            </w:r>
            <w:r>
              <w:rPr>
                <w:color w:val="000000" w:themeColor="text1"/>
              </w:rPr>
              <w:t>x</w:t>
            </w:r>
            <w:r w:rsidRPr="00DE1646">
              <w:rPr>
                <w:color w:val="000000" w:themeColor="text1"/>
                <w:vertAlign w:val="subscript"/>
              </w:rPr>
              <w:t>1</w:t>
            </w:r>
            <w:r w:rsidRPr="004307B3">
              <w:rPr>
                <w:color w:val="000000" w:themeColor="text1"/>
              </w:rPr>
              <w:t xml:space="preserve">, </w:t>
            </w:r>
            <w:r>
              <w:rPr>
                <w:color w:val="000000" w:themeColor="text1"/>
              </w:rPr>
              <w:t>x</w:t>
            </w:r>
            <w:r w:rsidRPr="00DE1646">
              <w:rPr>
                <w:color w:val="000000" w:themeColor="text1"/>
                <w:vertAlign w:val="subscript"/>
              </w:rPr>
              <w:t>2</w:t>
            </w:r>
            <w:r w:rsidRPr="004307B3">
              <w:rPr>
                <w:color w:val="000000" w:themeColor="text1"/>
              </w:rPr>
              <w:t xml:space="preserve"> được cho như hình vẽ. Li độ cực đại của vật trong quá trình dao động là</w:t>
            </w:r>
          </w:p>
          <w:p w:rsidR="00485D31" w:rsidRDefault="00485D31" w:rsidP="00485D31">
            <w:pPr>
              <w:rPr>
                <w:color w:val="000000" w:themeColor="text1"/>
              </w:rPr>
            </w:pPr>
            <w:r w:rsidRPr="006114B2">
              <w:rPr>
                <w:b/>
                <w:color w:val="000000" w:themeColor="text1"/>
              </w:rPr>
              <w:t xml:space="preserve">A. </w:t>
            </w:r>
            <w:r w:rsidRPr="004307B3">
              <w:rPr>
                <w:color w:val="000000" w:themeColor="text1"/>
              </w:rPr>
              <w:t>A</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2A</w:t>
            </w:r>
            <w:r>
              <w:rPr>
                <w:color w:val="000000" w:themeColor="text1"/>
              </w:rPr>
              <w:tab/>
            </w:r>
            <w:r>
              <w:rPr>
                <w:color w:val="000000" w:themeColor="text1"/>
              </w:rPr>
              <w:tab/>
            </w:r>
            <w:r>
              <w:rPr>
                <w:color w:val="000000" w:themeColor="text1"/>
              </w:rPr>
              <w:tab/>
            </w:r>
            <w:r>
              <w:rPr>
                <w:color w:val="000000" w:themeColor="text1"/>
              </w:rPr>
              <w:tab/>
            </w:r>
          </w:p>
          <w:p w:rsidR="00485D31" w:rsidRPr="004307B3" w:rsidRDefault="00485D31" w:rsidP="00485D31">
            <w:pPr>
              <w:rPr>
                <w:color w:val="000000" w:themeColor="text1"/>
              </w:rPr>
            </w:pPr>
            <w:r w:rsidRPr="006114B2">
              <w:rPr>
                <w:b/>
                <w:color w:val="000000" w:themeColor="text1"/>
              </w:rPr>
              <w:t xml:space="preserve">C. </w:t>
            </w:r>
            <w:r w:rsidRPr="004307B3">
              <w:rPr>
                <w:color w:val="000000" w:themeColor="text1"/>
                <w:position w:val="-6"/>
                <w:szCs w:val="22"/>
              </w:rPr>
              <w:object w:dxaOrig="380" w:dyaOrig="340">
                <v:shape id="_x0000_i1029" type="#_x0000_t75" style="width:18.75pt;height:17.25pt" o:ole="">
                  <v:imagedata r:id="rId17" o:title=""/>
                </v:shape>
                <o:OLEObject Type="Embed" ProgID="Equation.DSMT4" ShapeID="_x0000_i1029" DrawAspect="Content" ObjectID="_1606908647" r:id="rId18"/>
              </w:object>
            </w:r>
            <w:r>
              <w:rPr>
                <w:color w:val="000000" w:themeColor="text1"/>
              </w:rPr>
              <w:t xml:space="preserve"> </w:t>
            </w:r>
            <w:r w:rsidRPr="004307B3">
              <w:rPr>
                <w:color w:val="000000" w:themeColor="text1"/>
              </w:rPr>
              <w:t>A</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3A</w:t>
            </w:r>
          </w:p>
          <w:p w:rsidR="00485D31" w:rsidRDefault="00485D31" w:rsidP="00DE1646">
            <w:pPr>
              <w:ind w:firstLine="0"/>
              <w:rPr>
                <w:b/>
                <w:color w:val="000000" w:themeColor="text1"/>
              </w:rPr>
            </w:pPr>
          </w:p>
        </w:tc>
        <w:tc>
          <w:tcPr>
            <w:tcW w:w="3959" w:type="dxa"/>
            <w:shd w:val="clear" w:color="auto" w:fill="auto"/>
          </w:tcPr>
          <w:p w:rsidR="00485D31" w:rsidRDefault="00485D31" w:rsidP="00DE1646">
            <w:pPr>
              <w:ind w:firstLine="0"/>
              <w:rPr>
                <w:b/>
                <w:color w:val="000000" w:themeColor="text1"/>
              </w:rPr>
            </w:pPr>
            <w:r>
              <w:rPr>
                <w:szCs w:val="22"/>
              </w:rPr>
              <w:object w:dxaOrig="3663" w:dyaOrig="2357">
                <v:shape id="_x0000_i1030" type="#_x0000_t75" style="width:183.75pt;height:117.75pt" o:ole="">
                  <v:imagedata r:id="rId19" o:title=""/>
                </v:shape>
                <o:OLEObject Type="Embed" ProgID="Visio.Drawing.11" ShapeID="_x0000_i1030" DrawAspect="Content" ObjectID="_1606908648" r:id="rId20"/>
              </w:object>
            </w:r>
          </w:p>
        </w:tc>
      </w:tr>
    </w:tbl>
    <w:p w:rsidR="004307B3" w:rsidRPr="004307B3" w:rsidRDefault="00DE1646" w:rsidP="00DE1646">
      <w:pPr>
        <w:spacing w:line="240" w:lineRule="auto"/>
        <w:ind w:firstLine="0"/>
        <w:rPr>
          <w:color w:val="000000" w:themeColor="text1"/>
        </w:rPr>
      </w:pPr>
      <w:r>
        <w:rPr>
          <w:b/>
          <w:color w:val="000000" w:themeColor="text1"/>
        </w:rPr>
        <w:t xml:space="preserve">Câu 6. </w:t>
      </w:r>
      <w:r w:rsidR="004307B3" w:rsidRPr="004307B3">
        <w:rPr>
          <w:color w:val="000000" w:themeColor="text1"/>
        </w:rPr>
        <w:t>Để có sóng dừng với hai đầu cố định trên một sợi dây đàn hồi thì chiều dài sợi dây phải bằng</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một số nguyên lần nửa bước sóng</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một số bán nguyên lần nửa bước sóng</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một số lẻ lần một phần tư bước sóng</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một số chẵn lần một phần tư bước sóng</w:t>
      </w:r>
    </w:p>
    <w:p w:rsidR="004307B3" w:rsidRPr="004307B3" w:rsidRDefault="00C629AC" w:rsidP="00C629AC">
      <w:pPr>
        <w:spacing w:line="240" w:lineRule="auto"/>
        <w:ind w:firstLine="0"/>
        <w:rPr>
          <w:color w:val="000000" w:themeColor="text1"/>
        </w:rPr>
      </w:pPr>
      <w:r>
        <w:rPr>
          <w:b/>
          <w:color w:val="000000" w:themeColor="text1"/>
        </w:rPr>
        <w:t xml:space="preserve">Câu 7. </w:t>
      </w:r>
      <w:r w:rsidR="004307B3" w:rsidRPr="004307B3">
        <w:rPr>
          <w:color w:val="000000" w:themeColor="text1"/>
        </w:rPr>
        <w:t>Chọn phát biểu sai. Đại lượng đặc trưng sinh lý của âm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độ cao</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tần số</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C. </w:t>
      </w:r>
      <w:r w:rsidR="004307B3" w:rsidRPr="004307B3">
        <w:rPr>
          <w:color w:val="000000" w:themeColor="text1"/>
        </w:rPr>
        <w:t>độ to</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âm sắc</w:t>
      </w:r>
    </w:p>
    <w:p w:rsidR="004307B3" w:rsidRPr="004307B3" w:rsidRDefault="00DE1646" w:rsidP="00DE1646">
      <w:pPr>
        <w:spacing w:line="240" w:lineRule="auto"/>
        <w:ind w:firstLine="0"/>
        <w:rPr>
          <w:color w:val="000000" w:themeColor="text1"/>
        </w:rPr>
      </w:pPr>
      <w:r>
        <w:rPr>
          <w:b/>
          <w:color w:val="000000" w:themeColor="text1"/>
        </w:rPr>
        <w:t xml:space="preserve">Câu 8. </w:t>
      </w:r>
      <w:r w:rsidR="004307B3" w:rsidRPr="004307B3">
        <w:rPr>
          <w:color w:val="000000" w:themeColor="text1"/>
        </w:rPr>
        <w:t>Gọi v</w:t>
      </w:r>
      <w:r w:rsidR="00696799" w:rsidRPr="00696799">
        <w:rPr>
          <w:color w:val="000000" w:themeColor="text1"/>
          <w:vertAlign w:val="subscript"/>
        </w:rPr>
        <w:t>1</w:t>
      </w:r>
      <w:r w:rsidR="004307B3" w:rsidRPr="004307B3">
        <w:rPr>
          <w:color w:val="000000" w:themeColor="text1"/>
        </w:rPr>
        <w:t>, v</w:t>
      </w:r>
      <w:r w:rsidR="004307B3" w:rsidRPr="00696799">
        <w:rPr>
          <w:color w:val="000000" w:themeColor="text1"/>
          <w:vertAlign w:val="subscript"/>
        </w:rPr>
        <w:t>2</w:t>
      </w:r>
      <w:r w:rsidR="004307B3" w:rsidRPr="004307B3">
        <w:rPr>
          <w:color w:val="000000" w:themeColor="text1"/>
        </w:rPr>
        <w:t xml:space="preserve"> và v</w:t>
      </w:r>
      <w:r w:rsidR="004307B3" w:rsidRPr="00696799">
        <w:rPr>
          <w:color w:val="000000" w:themeColor="text1"/>
          <w:vertAlign w:val="subscript"/>
        </w:rPr>
        <w:t>3</w:t>
      </w:r>
      <w:r w:rsidR="004307B3" w:rsidRPr="004307B3">
        <w:rPr>
          <w:color w:val="000000" w:themeColor="text1"/>
        </w:rPr>
        <w:t xml:space="preserve"> lần lượt là vận tốc truyền âm của các môi trường rắn, lỏng và khí của cùng một sóng âm. Biểu thức nào sau đây là đúng</w:t>
      </w:r>
    </w:p>
    <w:p w:rsidR="004307B3" w:rsidRPr="00DE1646"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v</w:t>
      </w:r>
      <w:r w:rsidR="004307B3" w:rsidRPr="00DE1646">
        <w:rPr>
          <w:color w:val="000000" w:themeColor="text1"/>
          <w:vertAlign w:val="subscript"/>
        </w:rPr>
        <w:t>1</w:t>
      </w:r>
      <w:r w:rsidR="004307B3" w:rsidRPr="004307B3">
        <w:rPr>
          <w:color w:val="000000" w:themeColor="text1"/>
        </w:rPr>
        <w:t xml:space="preserve"> &gt; v</w:t>
      </w:r>
      <w:r w:rsidR="004307B3" w:rsidRPr="00DE1646">
        <w:rPr>
          <w:color w:val="000000" w:themeColor="text1"/>
          <w:vertAlign w:val="subscript"/>
        </w:rPr>
        <w:t>2</w:t>
      </w:r>
      <w:r w:rsidR="004307B3" w:rsidRPr="004307B3">
        <w:rPr>
          <w:color w:val="000000" w:themeColor="text1"/>
        </w:rPr>
        <w:t xml:space="preserve"> = v</w:t>
      </w:r>
      <w:r w:rsidR="004307B3" w:rsidRPr="00DE1646">
        <w:rPr>
          <w:color w:val="000000" w:themeColor="text1"/>
          <w:vertAlign w:val="subscript"/>
        </w:rPr>
        <w:t>3</w:t>
      </w:r>
      <w:r w:rsidR="004307B3" w:rsidRPr="004307B3">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v</w:t>
      </w:r>
      <w:r w:rsidR="004307B3" w:rsidRPr="00DE1646">
        <w:rPr>
          <w:color w:val="000000" w:themeColor="text1"/>
          <w:vertAlign w:val="subscript"/>
        </w:rPr>
        <w:t>1</w:t>
      </w:r>
      <w:r w:rsidR="004307B3" w:rsidRPr="004307B3">
        <w:rPr>
          <w:color w:val="000000" w:themeColor="text1"/>
        </w:rPr>
        <w:t xml:space="preserve"> = v</w:t>
      </w:r>
      <w:r w:rsidR="004307B3" w:rsidRPr="00DE1646">
        <w:rPr>
          <w:color w:val="000000" w:themeColor="text1"/>
          <w:vertAlign w:val="subscript"/>
        </w:rPr>
        <w:t>2</w:t>
      </w:r>
      <w:r w:rsidR="004307B3" w:rsidRPr="004307B3">
        <w:rPr>
          <w:color w:val="000000" w:themeColor="text1"/>
        </w:rPr>
        <w:t xml:space="preserve"> &gt; v</w:t>
      </w:r>
      <w:r w:rsidR="004307B3" w:rsidRPr="00DE1646">
        <w:rPr>
          <w:color w:val="000000" w:themeColor="text1"/>
          <w:vertAlign w:val="subscript"/>
        </w:rPr>
        <w:t>3</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v</w:t>
      </w:r>
      <w:r w:rsidR="004307B3" w:rsidRPr="00DE1646">
        <w:rPr>
          <w:color w:val="000000" w:themeColor="text1"/>
          <w:vertAlign w:val="subscript"/>
        </w:rPr>
        <w:t>1</w:t>
      </w:r>
      <w:r w:rsidR="004307B3" w:rsidRPr="004307B3">
        <w:rPr>
          <w:color w:val="000000" w:themeColor="text1"/>
        </w:rPr>
        <w:t xml:space="preserve"> = v</w:t>
      </w:r>
      <w:r w:rsidR="004307B3" w:rsidRPr="00DE1646">
        <w:rPr>
          <w:color w:val="000000" w:themeColor="text1"/>
          <w:vertAlign w:val="subscript"/>
        </w:rPr>
        <w:t>2</w:t>
      </w:r>
      <w:r w:rsidR="004307B3" w:rsidRPr="004307B3">
        <w:rPr>
          <w:color w:val="000000" w:themeColor="text1"/>
        </w:rPr>
        <w:t xml:space="preserve"> = v</w:t>
      </w:r>
      <w:r w:rsidR="004307B3" w:rsidRPr="00DE1646">
        <w:rPr>
          <w:color w:val="000000" w:themeColor="text1"/>
          <w:vertAlign w:val="subscript"/>
        </w:rPr>
        <w:t>3</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v</w:t>
      </w:r>
      <w:r w:rsidR="004307B3" w:rsidRPr="00DE1646">
        <w:rPr>
          <w:color w:val="000000" w:themeColor="text1"/>
          <w:vertAlign w:val="subscript"/>
        </w:rPr>
        <w:t>1</w:t>
      </w:r>
      <w:r w:rsidR="004307B3" w:rsidRPr="004307B3">
        <w:rPr>
          <w:color w:val="000000" w:themeColor="text1"/>
        </w:rPr>
        <w:t xml:space="preserve"> &gt; v</w:t>
      </w:r>
      <w:r w:rsidR="004307B3" w:rsidRPr="00DE1646">
        <w:rPr>
          <w:color w:val="000000" w:themeColor="text1"/>
          <w:vertAlign w:val="subscript"/>
        </w:rPr>
        <w:t>2</w:t>
      </w:r>
      <w:r w:rsidR="00DE1646">
        <w:rPr>
          <w:color w:val="000000" w:themeColor="text1"/>
        </w:rPr>
        <w:t xml:space="preserve"> </w:t>
      </w:r>
      <w:r w:rsidR="004307B3" w:rsidRPr="004307B3">
        <w:rPr>
          <w:color w:val="000000" w:themeColor="text1"/>
        </w:rPr>
        <w:t>&gt; v</w:t>
      </w:r>
      <w:r w:rsidR="004307B3" w:rsidRPr="00DE1646">
        <w:rPr>
          <w:color w:val="000000" w:themeColor="text1"/>
          <w:vertAlign w:val="subscript"/>
        </w:rPr>
        <w:t>3</w:t>
      </w:r>
    </w:p>
    <w:p w:rsidR="004307B3" w:rsidRPr="004307B3" w:rsidRDefault="00DE1646" w:rsidP="00DE1646">
      <w:pPr>
        <w:spacing w:line="240" w:lineRule="auto"/>
        <w:ind w:firstLine="0"/>
        <w:rPr>
          <w:color w:val="000000" w:themeColor="text1"/>
        </w:rPr>
      </w:pPr>
      <w:r>
        <w:rPr>
          <w:b/>
          <w:color w:val="000000" w:themeColor="text1"/>
        </w:rPr>
        <w:t xml:space="preserve">Câu 9. </w:t>
      </w:r>
      <w:r w:rsidR="004307B3" w:rsidRPr="004307B3">
        <w:rPr>
          <w:color w:val="000000" w:themeColor="text1"/>
        </w:rPr>
        <w:t>Một cái loa có công suất tối đa là 1,0 W. Khi đó, cường độ âm lớn nhất tại điểm cách nó 250 cm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0,286 W/m</w:t>
      </w:r>
      <w:r w:rsidR="004307B3" w:rsidRPr="00DE1646">
        <w:rPr>
          <w:color w:val="000000" w:themeColor="text1"/>
          <w:vertAlign w:val="superscript"/>
        </w:rPr>
        <w:t>2</w:t>
      </w:r>
      <w:r w:rsidR="004307B3" w:rsidRPr="004307B3">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0,337 W/m</w:t>
      </w:r>
      <w:r w:rsidR="004307B3" w:rsidRPr="00DE1646">
        <w:rPr>
          <w:color w:val="000000" w:themeColor="text1"/>
          <w:vertAlign w:val="superscript"/>
        </w:rPr>
        <w:t>2</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0,0</w:t>
      </w:r>
      <w:r w:rsidR="00DE1646">
        <w:rPr>
          <w:color w:val="000000" w:themeColor="text1"/>
        </w:rPr>
        <w:t>13</w:t>
      </w:r>
      <w:r w:rsidR="004307B3" w:rsidRPr="004307B3">
        <w:rPr>
          <w:color w:val="000000" w:themeColor="text1"/>
        </w:rPr>
        <w:t>W/m</w:t>
      </w:r>
      <w:r w:rsidR="004307B3" w:rsidRPr="00DE1646">
        <w:rPr>
          <w:color w:val="000000" w:themeColor="text1"/>
          <w:vertAlign w:val="superscript"/>
        </w:rPr>
        <w:t>2</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0,</w:t>
      </w:r>
      <w:r w:rsidR="00DE1646">
        <w:rPr>
          <w:color w:val="000000" w:themeColor="text1"/>
        </w:rPr>
        <w:t>11</w:t>
      </w:r>
      <w:r w:rsidR="004307B3" w:rsidRPr="004307B3">
        <w:rPr>
          <w:color w:val="000000" w:themeColor="text1"/>
        </w:rPr>
        <w:t>7 W/m</w:t>
      </w:r>
      <w:r w:rsidR="004307B3" w:rsidRPr="00DE1646">
        <w:rPr>
          <w:color w:val="000000" w:themeColor="text1"/>
          <w:vertAlign w:val="superscript"/>
        </w:rPr>
        <w:t>2</w:t>
      </w:r>
      <w:r w:rsidR="004307B3" w:rsidRPr="004307B3">
        <w:rPr>
          <w:color w:val="000000" w:themeColor="text1"/>
        </w:rPr>
        <w:t xml:space="preserve"> </w:t>
      </w:r>
    </w:p>
    <w:p w:rsidR="004307B3" w:rsidRPr="004307B3" w:rsidRDefault="00DE1646" w:rsidP="00DE1646">
      <w:pPr>
        <w:spacing w:line="240" w:lineRule="auto"/>
        <w:ind w:firstLine="0"/>
        <w:rPr>
          <w:color w:val="000000" w:themeColor="text1"/>
        </w:rPr>
      </w:pPr>
      <w:r>
        <w:rPr>
          <w:b/>
          <w:color w:val="000000" w:themeColor="text1"/>
        </w:rPr>
        <w:t xml:space="preserve">Câu 10. </w:t>
      </w:r>
      <w:r w:rsidR="004307B3" w:rsidRPr="004307B3">
        <w:rPr>
          <w:color w:val="000000" w:themeColor="text1"/>
        </w:rPr>
        <w:t>Vận tốc của vật dao động điều hoà có độ lớn cực đại khi</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vật ở vị trí có pha dao động cực đại</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vật ở vị trí có li độ cực đại</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vật ở vị trí có li độ bằng không</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gia tốc của vật đạt cực đại</w:t>
      </w:r>
    </w:p>
    <w:p w:rsidR="004307B3" w:rsidRPr="004307B3" w:rsidRDefault="00DE1646" w:rsidP="00DE1646">
      <w:pPr>
        <w:spacing w:line="240" w:lineRule="auto"/>
        <w:ind w:firstLine="0"/>
        <w:rPr>
          <w:color w:val="000000" w:themeColor="text1"/>
        </w:rPr>
      </w:pPr>
      <w:r>
        <w:rPr>
          <w:b/>
          <w:color w:val="000000" w:themeColor="text1"/>
        </w:rPr>
        <w:t xml:space="preserve">Câu 11. </w:t>
      </w:r>
      <w:r w:rsidR="004307B3" w:rsidRPr="004307B3">
        <w:rPr>
          <w:color w:val="000000" w:themeColor="text1"/>
        </w:rPr>
        <w:t>Một sợi dây dài 1,0 m, hai đầu cố định (coi như là nút sóng). Trên dây có sóng dừng với hai nút sóng. Bước sóng của dao động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2,0 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1,0 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0,25 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0,5 m</w:t>
      </w:r>
    </w:p>
    <w:p w:rsidR="004307B3" w:rsidRPr="004307B3" w:rsidRDefault="00DE1646" w:rsidP="00DE1646">
      <w:pPr>
        <w:spacing w:line="240" w:lineRule="auto"/>
        <w:ind w:firstLine="0"/>
        <w:rPr>
          <w:color w:val="000000" w:themeColor="text1"/>
        </w:rPr>
      </w:pPr>
      <w:r>
        <w:rPr>
          <w:b/>
          <w:color w:val="000000" w:themeColor="text1"/>
        </w:rPr>
        <w:t xml:space="preserve">Câu 12. </w:t>
      </w:r>
      <w:r w:rsidR="004307B3" w:rsidRPr="004307B3">
        <w:rPr>
          <w:color w:val="000000" w:themeColor="text1"/>
        </w:rPr>
        <w:t>Bước sóng của sóng cơ học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quãng đường sóng truyền được trong 1,0 s</w:t>
      </w:r>
    </w:p>
    <w:p w:rsidR="004307B3" w:rsidRPr="004307B3" w:rsidRDefault="006114B2" w:rsidP="004307B3">
      <w:pPr>
        <w:spacing w:line="240" w:lineRule="auto"/>
        <w:rPr>
          <w:color w:val="000000" w:themeColor="text1"/>
        </w:rPr>
      </w:pPr>
      <w:r w:rsidRPr="006114B2">
        <w:rPr>
          <w:b/>
          <w:color w:val="000000" w:themeColor="text1"/>
        </w:rPr>
        <w:lastRenderedPageBreak/>
        <w:t xml:space="preserve">B. </w:t>
      </w:r>
      <w:r w:rsidR="004307B3" w:rsidRPr="004307B3">
        <w:rPr>
          <w:color w:val="000000" w:themeColor="text1"/>
        </w:rPr>
        <w:t>khoảng cách giữa hai điểm dao động đồng pha trên phương truyền sóng</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khoảng cách ngắn nhất giữa hai điểm vuông pha trên phương truyền sóng</w:t>
      </w:r>
    </w:p>
    <w:p w:rsidR="004307B3" w:rsidRPr="004307B3" w:rsidRDefault="006114B2" w:rsidP="004307B3">
      <w:pPr>
        <w:spacing w:line="240" w:lineRule="auto"/>
        <w:rPr>
          <w:color w:val="000000" w:themeColor="text1"/>
        </w:rPr>
      </w:pPr>
      <w:r w:rsidRPr="006114B2">
        <w:rPr>
          <w:b/>
          <w:color w:val="000000" w:themeColor="text1"/>
        </w:rPr>
        <w:t xml:space="preserve">D. </w:t>
      </w:r>
      <w:r w:rsidR="004307B3" w:rsidRPr="004307B3">
        <w:rPr>
          <w:color w:val="000000" w:themeColor="text1"/>
        </w:rPr>
        <w:t>quãng đường sóng truyền đi trong thời gian một chu kỳ sóng</w:t>
      </w:r>
    </w:p>
    <w:p w:rsidR="004307B3" w:rsidRPr="004307B3" w:rsidRDefault="00DE1646" w:rsidP="00DE1646">
      <w:pPr>
        <w:spacing w:line="240" w:lineRule="auto"/>
        <w:ind w:firstLine="0"/>
        <w:rPr>
          <w:color w:val="000000" w:themeColor="text1"/>
        </w:rPr>
      </w:pPr>
      <w:r>
        <w:rPr>
          <w:b/>
          <w:color w:val="000000" w:themeColor="text1"/>
        </w:rPr>
        <w:t xml:space="preserve">Câu 13. </w:t>
      </w:r>
      <w:r w:rsidR="004307B3" w:rsidRPr="004307B3">
        <w:rPr>
          <w:color w:val="000000" w:themeColor="text1"/>
        </w:rPr>
        <w:t xml:space="preserve">Mối liên hệ giữa bước sóng </w:t>
      </w:r>
      <w:r w:rsidR="004307B3">
        <w:rPr>
          <w:color w:val="000000" w:themeColor="text1"/>
        </w:rPr>
        <w:t>λ</w:t>
      </w:r>
      <w:r w:rsidR="004307B3" w:rsidRPr="004307B3">
        <w:rPr>
          <w:color w:val="000000" w:themeColor="text1"/>
        </w:rPr>
        <w:t>, vận tốc truyền sóng v, chu kì T và tần số f của một sóng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position w:val="-24"/>
        </w:rPr>
        <w:object w:dxaOrig="1120" w:dyaOrig="620">
          <v:shape id="_x0000_i1031" type="#_x0000_t75" style="width:55.5pt;height:30.75pt" o:ole="">
            <v:imagedata r:id="rId21" o:title=""/>
          </v:shape>
          <o:OLEObject Type="Embed" ProgID="Equation.DSMT4" ShapeID="_x0000_i1031" DrawAspect="Content" ObjectID="_1606908649" r:id="rId22"/>
        </w:object>
      </w:r>
      <w:r w:rsidR="004307B3">
        <w:rPr>
          <w:color w:val="000000" w:themeColor="text1"/>
        </w:rPr>
        <w:t xml:space="preserve"> </w:t>
      </w:r>
      <w:r w:rsidR="004307B3">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position w:val="-24"/>
        </w:rPr>
        <w:object w:dxaOrig="1020" w:dyaOrig="620">
          <v:shape id="_x0000_i1032" type="#_x0000_t75" style="width:51.75pt;height:30.75pt" o:ole="">
            <v:imagedata r:id="rId23" o:title=""/>
          </v:shape>
          <o:OLEObject Type="Embed" ProgID="Equation.DSMT4" ShapeID="_x0000_i1032" DrawAspect="Content" ObjectID="_1606908650" r:id="rId24"/>
        </w:object>
      </w:r>
      <w:r w:rsidR="004307B3">
        <w:rPr>
          <w:color w:val="000000" w:themeColor="text1"/>
        </w:rPr>
        <w:t xml:space="preserve"> </w:t>
      </w:r>
      <w:r w:rsidR="004307B3">
        <w:rPr>
          <w:color w:val="000000" w:themeColor="text1"/>
        </w:rPr>
        <w:tab/>
      </w:r>
      <w:r w:rsidR="00DE1646">
        <w:rPr>
          <w:color w:val="000000" w:themeColor="text1"/>
        </w:rPr>
        <w:tab/>
      </w:r>
      <w:r w:rsidR="004307B3">
        <w:rPr>
          <w:color w:val="000000" w:themeColor="text1"/>
        </w:rPr>
        <w:tab/>
      </w:r>
      <w:r w:rsidRPr="006114B2">
        <w:rPr>
          <w:b/>
          <w:color w:val="000000" w:themeColor="text1"/>
        </w:rPr>
        <w:t xml:space="preserve">C. </w:t>
      </w:r>
      <w:r w:rsidR="004307B3" w:rsidRPr="004307B3">
        <w:rPr>
          <w:color w:val="000000" w:themeColor="text1"/>
          <w:position w:val="-24"/>
        </w:rPr>
        <w:object w:dxaOrig="1040" w:dyaOrig="620">
          <v:shape id="_x0000_i1033" type="#_x0000_t75" style="width:52.5pt;height:30.75pt" o:ole="">
            <v:imagedata r:id="rId25" o:title=""/>
          </v:shape>
          <o:OLEObject Type="Embed" ProgID="Equation.DSMT4" ShapeID="_x0000_i1033" DrawAspect="Content" ObjectID="_1606908651" r:id="rId26"/>
        </w:object>
      </w:r>
      <w:r w:rsidR="004307B3">
        <w:rPr>
          <w:color w:val="000000" w:themeColor="text1"/>
        </w:rPr>
        <w:t xml:space="preserve"> </w:t>
      </w:r>
      <w:r w:rsidR="004307B3">
        <w:rPr>
          <w:color w:val="000000" w:themeColor="text1"/>
        </w:rPr>
        <w:tab/>
      </w:r>
      <w:r w:rsidR="00DE1646">
        <w:rPr>
          <w:color w:val="000000" w:themeColor="text1"/>
        </w:rPr>
        <w:tab/>
      </w:r>
      <w:r w:rsidR="004307B3">
        <w:rPr>
          <w:color w:val="000000" w:themeColor="text1"/>
        </w:rPr>
        <w:tab/>
      </w:r>
      <w:r w:rsidRPr="006114B2">
        <w:rPr>
          <w:b/>
          <w:color w:val="000000" w:themeColor="text1"/>
        </w:rPr>
        <w:t xml:space="preserve">D. </w:t>
      </w:r>
      <w:r w:rsidR="004307B3" w:rsidRPr="004307B3">
        <w:rPr>
          <w:color w:val="000000" w:themeColor="text1"/>
          <w:position w:val="-24"/>
        </w:rPr>
        <w:object w:dxaOrig="1020" w:dyaOrig="620">
          <v:shape id="_x0000_i1034" type="#_x0000_t75" style="width:51.75pt;height:30.75pt" o:ole="">
            <v:imagedata r:id="rId27" o:title=""/>
          </v:shape>
          <o:OLEObject Type="Embed" ProgID="Equation.DSMT4" ShapeID="_x0000_i1034" DrawAspect="Content" ObjectID="_1606908652" r:id="rId28"/>
        </w:object>
      </w:r>
      <w:r w:rsidR="004307B3">
        <w:rPr>
          <w:color w:val="000000" w:themeColor="text1"/>
        </w:rPr>
        <w:t xml:space="preserve"> </w:t>
      </w:r>
    </w:p>
    <w:p w:rsidR="004307B3" w:rsidRPr="004307B3" w:rsidRDefault="00DE1646" w:rsidP="00DE1646">
      <w:pPr>
        <w:spacing w:line="240" w:lineRule="auto"/>
        <w:ind w:firstLine="0"/>
        <w:rPr>
          <w:color w:val="000000" w:themeColor="text1"/>
        </w:rPr>
      </w:pPr>
      <w:r>
        <w:rPr>
          <w:b/>
          <w:color w:val="000000" w:themeColor="text1"/>
        </w:rPr>
        <w:t xml:space="preserve">Câu 14. </w:t>
      </w:r>
      <w:r w:rsidR="004307B3" w:rsidRPr="004307B3">
        <w:rPr>
          <w:color w:val="000000" w:themeColor="text1"/>
        </w:rPr>
        <w:t>Trong dao độ</w:t>
      </w:r>
      <w:r>
        <w:rPr>
          <w:color w:val="000000" w:themeColor="text1"/>
        </w:rPr>
        <w:t xml:space="preserve">ng </w:t>
      </w:r>
      <w:r w:rsidR="004307B3" w:rsidRPr="004307B3">
        <w:rPr>
          <w:color w:val="000000" w:themeColor="text1"/>
        </w:rPr>
        <w:t>điều hòa của một vậ</w:t>
      </w:r>
      <w:r w:rsidR="004307B3">
        <w:rPr>
          <w:color w:val="000000" w:themeColor="text1"/>
        </w:rPr>
        <w:t xml:space="preserve">t thì </w:t>
      </w:r>
      <w:r w:rsidR="004307B3" w:rsidRPr="004307B3">
        <w:rPr>
          <w:color w:val="000000" w:themeColor="text1"/>
        </w:rPr>
        <w:t>vận tốc và gia tốc biến thiên theo thờ</w:t>
      </w:r>
      <w:r w:rsidR="004307B3">
        <w:rPr>
          <w:color w:val="000000" w:themeColor="text1"/>
        </w:rPr>
        <w:t xml:space="preserve">i </w:t>
      </w:r>
      <w:r w:rsidR="004307B3" w:rsidRPr="004307B3">
        <w:rPr>
          <w:color w:val="000000" w:themeColor="text1"/>
        </w:rPr>
        <w:t>gian</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cùng pha nhau</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 xml:space="preserve">lệch pha một lượng </w:t>
      </w:r>
      <w:r>
        <w:rPr>
          <w:color w:val="000000" w:themeColor="text1"/>
        </w:rPr>
        <w:t>π</w:t>
      </w:r>
      <w:r w:rsidR="004307B3" w:rsidRPr="004307B3">
        <w:rPr>
          <w:color w:val="000000" w:themeColor="text1"/>
        </w:rPr>
        <w:t>/4</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ngược pha với nhau</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vuông pha với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3541"/>
      </w:tblGrid>
      <w:tr w:rsidR="00372D68" w:rsidTr="00372D68">
        <w:tc>
          <w:tcPr>
            <w:tcW w:w="7229" w:type="dxa"/>
            <w:shd w:val="clear" w:color="auto" w:fill="auto"/>
          </w:tcPr>
          <w:p w:rsidR="00372D68" w:rsidRPr="004307B3" w:rsidRDefault="00372D68" w:rsidP="00372D68">
            <w:pPr>
              <w:ind w:firstLine="0"/>
              <w:rPr>
                <w:color w:val="000000" w:themeColor="text1"/>
              </w:rPr>
            </w:pPr>
            <w:r>
              <w:rPr>
                <w:b/>
                <w:color w:val="000000" w:themeColor="text1"/>
              </w:rPr>
              <w:t xml:space="preserve">Câu 15. </w:t>
            </w:r>
            <w:r w:rsidRPr="004307B3">
              <w:rPr>
                <w:color w:val="000000" w:themeColor="text1"/>
              </w:rPr>
              <w:t>Một sóng ngang truyền trên trục Ox được biểu diễn như</w:t>
            </w:r>
            <w:r>
              <w:rPr>
                <w:color w:val="000000" w:themeColor="text1"/>
              </w:rPr>
              <w:t xml:space="preserve"> </w:t>
            </w:r>
            <w:r w:rsidRPr="004307B3">
              <w:rPr>
                <w:color w:val="000000" w:themeColor="text1"/>
              </w:rPr>
              <w:t>hình vẽ. Độ lệch pha giữa hai điểm M và N ở cùng một thời điểm là</w:t>
            </w:r>
          </w:p>
          <w:p w:rsidR="00372D68" w:rsidRDefault="00372D68" w:rsidP="00372D68">
            <w:pPr>
              <w:rPr>
                <w:color w:val="000000" w:themeColor="text1"/>
              </w:rPr>
            </w:pPr>
            <w:r w:rsidRPr="006114B2">
              <w:rPr>
                <w:b/>
                <w:color w:val="000000" w:themeColor="text1"/>
              </w:rPr>
              <w:t xml:space="preserve">A. </w:t>
            </w:r>
            <w:r>
              <w:rPr>
                <w:color w:val="000000" w:themeColor="text1"/>
              </w:rPr>
              <w:t>π</w:t>
            </w:r>
            <w:r>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1,5</w:t>
            </w:r>
            <w:r>
              <w:rPr>
                <w:color w:val="000000" w:themeColor="text1"/>
              </w:rPr>
              <w:t>π</w:t>
            </w:r>
            <w:r>
              <w:rPr>
                <w:color w:val="000000" w:themeColor="text1"/>
              </w:rPr>
              <w:tab/>
            </w:r>
            <w:r>
              <w:rPr>
                <w:color w:val="000000" w:themeColor="text1"/>
              </w:rPr>
              <w:tab/>
            </w:r>
            <w:r>
              <w:rPr>
                <w:color w:val="000000" w:themeColor="text1"/>
              </w:rPr>
              <w:tab/>
            </w:r>
            <w:r>
              <w:rPr>
                <w:color w:val="000000" w:themeColor="text1"/>
              </w:rPr>
              <w:tab/>
            </w:r>
          </w:p>
          <w:p w:rsidR="00372D68" w:rsidRPr="004307B3" w:rsidRDefault="00372D68" w:rsidP="00372D68">
            <w:pPr>
              <w:rPr>
                <w:color w:val="000000" w:themeColor="text1"/>
              </w:rPr>
            </w:pPr>
            <w:r w:rsidRPr="006114B2">
              <w:rPr>
                <w:b/>
                <w:color w:val="000000" w:themeColor="text1"/>
              </w:rPr>
              <w:t xml:space="preserve">C. </w:t>
            </w:r>
            <w:r w:rsidRPr="004307B3">
              <w:rPr>
                <w:color w:val="000000" w:themeColor="text1"/>
              </w:rPr>
              <w:t>0,5</w:t>
            </w:r>
            <w:r>
              <w:rPr>
                <w:color w:val="000000" w:themeColor="text1"/>
              </w:rPr>
              <w:t>π</w:t>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0,8</w:t>
            </w:r>
            <w:r>
              <w:rPr>
                <w:color w:val="000000" w:themeColor="text1"/>
              </w:rPr>
              <w:t>π</w:t>
            </w:r>
          </w:p>
          <w:p w:rsidR="00372D68" w:rsidRDefault="00372D68" w:rsidP="00DE1646">
            <w:pPr>
              <w:ind w:firstLine="0"/>
              <w:rPr>
                <w:b/>
                <w:color w:val="000000" w:themeColor="text1"/>
              </w:rPr>
            </w:pPr>
          </w:p>
        </w:tc>
        <w:tc>
          <w:tcPr>
            <w:tcW w:w="3534" w:type="dxa"/>
            <w:shd w:val="clear" w:color="auto" w:fill="auto"/>
          </w:tcPr>
          <w:p w:rsidR="00372D68" w:rsidRDefault="00372D68" w:rsidP="00DE1646">
            <w:pPr>
              <w:ind w:firstLine="0"/>
              <w:rPr>
                <w:b/>
                <w:color w:val="000000" w:themeColor="text1"/>
              </w:rPr>
            </w:pPr>
            <w:r>
              <w:rPr>
                <w:szCs w:val="22"/>
              </w:rPr>
              <w:object w:dxaOrig="3318" w:dyaOrig="2306">
                <v:shape id="_x0000_i1035" type="#_x0000_t75" style="width:166.5pt;height:115.5pt" o:ole="">
                  <v:imagedata r:id="rId29" o:title=""/>
                </v:shape>
                <o:OLEObject Type="Embed" ProgID="Visio.Drawing.11" ShapeID="_x0000_i1035" DrawAspect="Content" ObjectID="_1606908653" r:id="rId30"/>
              </w:object>
            </w:r>
          </w:p>
        </w:tc>
      </w:tr>
    </w:tbl>
    <w:p w:rsidR="004307B3" w:rsidRPr="004307B3" w:rsidRDefault="00DE1646" w:rsidP="00DE1646">
      <w:pPr>
        <w:spacing w:line="240" w:lineRule="auto"/>
        <w:ind w:firstLine="0"/>
        <w:rPr>
          <w:color w:val="000000" w:themeColor="text1"/>
        </w:rPr>
      </w:pPr>
      <w:r>
        <w:rPr>
          <w:b/>
          <w:color w:val="000000" w:themeColor="text1"/>
        </w:rPr>
        <w:t xml:space="preserve">Câu 16. </w:t>
      </w:r>
      <w:r w:rsidR="004307B3" w:rsidRPr="004307B3">
        <w:rPr>
          <w:color w:val="000000" w:themeColor="text1"/>
        </w:rPr>
        <w:t>Một con lắc lò xo với vật nhỏ có khối lượng m, dao động điều hòa với chu kì T. Thay vật m bằng vật nhỏ có khối lượng 4m thì chu kì của con lắc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0,25T</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2T</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4T</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0,5T</w:t>
      </w:r>
    </w:p>
    <w:p w:rsidR="004307B3" w:rsidRPr="004307B3" w:rsidRDefault="00DE1646" w:rsidP="00DE1646">
      <w:pPr>
        <w:spacing w:line="240" w:lineRule="auto"/>
        <w:ind w:firstLine="0"/>
        <w:rPr>
          <w:color w:val="000000" w:themeColor="text1"/>
        </w:rPr>
      </w:pPr>
      <w:r>
        <w:rPr>
          <w:b/>
          <w:color w:val="000000" w:themeColor="text1"/>
        </w:rPr>
        <w:t xml:space="preserve">Câu 17. </w:t>
      </w:r>
      <w:r w:rsidR="004307B3" w:rsidRPr="004307B3">
        <w:rPr>
          <w:color w:val="000000" w:themeColor="text1"/>
        </w:rPr>
        <w:t>Một sóng cơ truyền dọc theo trục Ox có phương trình u = 4cos(20</w:t>
      </w:r>
      <w:r w:rsidR="004307B3">
        <w:rPr>
          <w:color w:val="000000" w:themeColor="text1"/>
        </w:rPr>
        <w:t>π</w:t>
      </w:r>
      <w:r w:rsidR="004307B3" w:rsidRPr="004307B3">
        <w:rPr>
          <w:color w:val="000000" w:themeColor="text1"/>
        </w:rPr>
        <w:t xml:space="preserve">t </w:t>
      </w:r>
      <w:r w:rsidR="00D411B4" w:rsidRPr="00D411B4">
        <w:rPr>
          <w:color w:val="000000" w:themeColor="text1"/>
        </w:rPr>
        <w:t>−</w:t>
      </w:r>
      <w:r w:rsidR="004307B3" w:rsidRPr="004307B3">
        <w:rPr>
          <w:color w:val="000000" w:themeColor="text1"/>
        </w:rPr>
        <w:t xml:space="preserve"> </w:t>
      </w:r>
      <w:r w:rsidR="004307B3">
        <w:rPr>
          <w:color w:val="000000" w:themeColor="text1"/>
        </w:rPr>
        <w:t>π</w:t>
      </w:r>
      <w:r w:rsidR="004307B3" w:rsidRPr="004307B3">
        <w:rPr>
          <w:color w:val="000000" w:themeColor="text1"/>
        </w:rPr>
        <w:t>x) (cm) với x tính bằng cm; t tính bằng giây, phát biểu nào sau đây sai ?</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Tần số của sóng là 10 Hz</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Biên độ của sóng là 4cm</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Bước sóng là 2 cm</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Tốc độ truyền sóng là 20 m/s</w:t>
      </w:r>
    </w:p>
    <w:p w:rsidR="004307B3" w:rsidRPr="004307B3" w:rsidRDefault="00DE1646" w:rsidP="00DE1646">
      <w:pPr>
        <w:spacing w:line="240" w:lineRule="auto"/>
        <w:ind w:firstLine="0"/>
        <w:rPr>
          <w:color w:val="000000" w:themeColor="text1"/>
        </w:rPr>
      </w:pPr>
      <w:r>
        <w:rPr>
          <w:b/>
          <w:color w:val="000000" w:themeColor="text1"/>
        </w:rPr>
        <w:t xml:space="preserve">Câu 18. </w:t>
      </w:r>
      <w:r w:rsidR="004307B3" w:rsidRPr="004307B3">
        <w:rPr>
          <w:color w:val="000000" w:themeColor="text1"/>
        </w:rPr>
        <w:t>Một chất điểm dao động điều hòa với phương trình x = 6cos(</w:t>
      </w:r>
      <w:r w:rsidR="004307B3">
        <w:rPr>
          <w:color w:val="000000" w:themeColor="text1"/>
        </w:rPr>
        <w:t>π</w:t>
      </w:r>
      <w:r w:rsidR="004307B3" w:rsidRPr="004307B3">
        <w:rPr>
          <w:color w:val="000000" w:themeColor="text1"/>
        </w:rPr>
        <w:t>t) (x tính bằng cm, t tính bằng s). Tốc độ lớn nhất của chất điểm trong quá trình dao động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3</w:t>
      </w:r>
      <w:r w:rsidR="00DE1646">
        <w:rPr>
          <w:color w:val="000000" w:themeColor="text1"/>
        </w:rPr>
        <w:t>π</w:t>
      </w:r>
      <w:r w:rsidR="004307B3" w:rsidRPr="004307B3">
        <w:rPr>
          <w:color w:val="000000" w:themeColor="text1"/>
        </w:rPr>
        <w:t xml:space="preserve"> 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6</w:t>
      </w:r>
      <w:r w:rsidR="00DE1646">
        <w:rPr>
          <w:color w:val="000000" w:themeColor="text1"/>
        </w:rPr>
        <w:t xml:space="preserve">π </w:t>
      </w:r>
      <w:r w:rsidR="004307B3" w:rsidRPr="004307B3">
        <w:rPr>
          <w:color w:val="000000" w:themeColor="text1"/>
        </w:rPr>
        <w:t>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2</w:t>
      </w:r>
      <w:r w:rsidR="00DE1646">
        <w:rPr>
          <w:color w:val="000000" w:themeColor="text1"/>
        </w:rPr>
        <w:t>π</w:t>
      </w:r>
      <w:r w:rsidR="004307B3" w:rsidRPr="004307B3">
        <w:rPr>
          <w:color w:val="000000" w:themeColor="text1"/>
        </w:rPr>
        <w:t xml:space="preserve"> 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DE1646">
        <w:rPr>
          <w:color w:val="000000" w:themeColor="text1"/>
        </w:rPr>
        <w:t>π</w:t>
      </w:r>
      <w:r w:rsidR="004307B3" w:rsidRPr="004307B3">
        <w:rPr>
          <w:color w:val="000000" w:themeColor="text1"/>
        </w:rPr>
        <w:t xml:space="preserve"> cm/s</w:t>
      </w:r>
    </w:p>
    <w:p w:rsidR="004307B3" w:rsidRPr="004307B3" w:rsidRDefault="00DE1646" w:rsidP="00DE1646">
      <w:pPr>
        <w:spacing w:line="240" w:lineRule="auto"/>
        <w:ind w:firstLine="0"/>
        <w:rPr>
          <w:color w:val="000000" w:themeColor="text1"/>
        </w:rPr>
      </w:pPr>
      <w:r>
        <w:rPr>
          <w:b/>
          <w:color w:val="000000" w:themeColor="text1"/>
        </w:rPr>
        <w:t xml:space="preserve">Câu 19. </w:t>
      </w:r>
      <w:r w:rsidR="004307B3" w:rsidRPr="004307B3">
        <w:rPr>
          <w:color w:val="000000" w:themeColor="text1"/>
        </w:rPr>
        <w:t>Cường độ âm tại mộ</w:t>
      </w:r>
      <w:r w:rsidR="004307B3">
        <w:rPr>
          <w:color w:val="000000" w:themeColor="text1"/>
        </w:rPr>
        <w:t xml:space="preserve">t </w:t>
      </w:r>
      <w:r w:rsidR="004307B3" w:rsidRPr="004307B3">
        <w:rPr>
          <w:color w:val="000000" w:themeColor="text1"/>
        </w:rPr>
        <w:t>điể</w:t>
      </w:r>
      <w:r w:rsidR="004307B3">
        <w:rPr>
          <w:color w:val="000000" w:themeColor="text1"/>
        </w:rPr>
        <w:t xml:space="preserve">m trong môi </w:t>
      </w:r>
      <w:r w:rsidR="004307B3" w:rsidRPr="004307B3">
        <w:rPr>
          <w:color w:val="000000" w:themeColor="text1"/>
        </w:rPr>
        <w:t>trường truyền âm là 10</w:t>
      </w:r>
      <w:r w:rsidR="00D411B4" w:rsidRPr="00D411B4">
        <w:rPr>
          <w:color w:val="000000" w:themeColor="text1"/>
          <w:vertAlign w:val="superscript"/>
        </w:rPr>
        <w:t>−</w:t>
      </w:r>
      <w:r w:rsidR="004307B3" w:rsidRPr="004307B3">
        <w:rPr>
          <w:color w:val="000000" w:themeColor="text1"/>
          <w:vertAlign w:val="superscript"/>
        </w:rPr>
        <w:t>5</w:t>
      </w:r>
      <w:r w:rsidR="004307B3" w:rsidRPr="004307B3">
        <w:rPr>
          <w:color w:val="000000" w:themeColor="text1"/>
        </w:rPr>
        <w:t xml:space="preserve"> W/m</w:t>
      </w:r>
      <w:r w:rsidR="004307B3" w:rsidRPr="004307B3">
        <w:rPr>
          <w:color w:val="000000" w:themeColor="text1"/>
          <w:vertAlign w:val="superscript"/>
        </w:rPr>
        <w:t>2</w:t>
      </w:r>
      <w:r w:rsidR="004307B3" w:rsidRPr="004307B3">
        <w:rPr>
          <w:color w:val="000000" w:themeColor="text1"/>
        </w:rPr>
        <w:t xml:space="preserve"> . Biết cường độ âm</w:t>
      </w:r>
      <w:r w:rsidR="004307B3">
        <w:rPr>
          <w:color w:val="000000" w:themeColor="text1"/>
        </w:rPr>
        <w:t xml:space="preserve"> </w:t>
      </w:r>
      <w:r w:rsidR="004307B3" w:rsidRPr="004307B3">
        <w:rPr>
          <w:color w:val="000000" w:themeColor="text1"/>
        </w:rPr>
        <w:t>chuẩn là I</w:t>
      </w:r>
      <w:r w:rsidR="004307B3" w:rsidRPr="004307B3">
        <w:rPr>
          <w:color w:val="000000" w:themeColor="text1"/>
          <w:vertAlign w:val="subscript"/>
        </w:rPr>
        <w:t>0</w:t>
      </w:r>
      <w:r w:rsidR="004307B3" w:rsidRPr="004307B3">
        <w:rPr>
          <w:color w:val="000000" w:themeColor="text1"/>
        </w:rPr>
        <w:t xml:space="preserve"> = 10</w:t>
      </w:r>
      <w:r w:rsidR="00D411B4" w:rsidRPr="00D411B4">
        <w:rPr>
          <w:color w:val="000000" w:themeColor="text1"/>
          <w:vertAlign w:val="superscript"/>
        </w:rPr>
        <w:t>−</w:t>
      </w:r>
      <w:r w:rsidR="004307B3" w:rsidRPr="004307B3">
        <w:rPr>
          <w:color w:val="000000" w:themeColor="text1"/>
          <w:vertAlign w:val="superscript"/>
        </w:rPr>
        <w:t>12</w:t>
      </w:r>
      <w:r w:rsidR="004307B3" w:rsidRPr="004307B3">
        <w:rPr>
          <w:color w:val="000000" w:themeColor="text1"/>
        </w:rPr>
        <w:t xml:space="preserve"> W/m</w:t>
      </w:r>
      <w:r w:rsidR="004307B3" w:rsidRPr="004307B3">
        <w:rPr>
          <w:color w:val="000000" w:themeColor="text1"/>
          <w:vertAlign w:val="superscript"/>
        </w:rPr>
        <w:t>2</w:t>
      </w:r>
      <w:r w:rsidR="004307B3" w:rsidRPr="004307B3">
        <w:rPr>
          <w:color w:val="000000" w:themeColor="text1"/>
        </w:rPr>
        <w:t>. Mức cường độ âm tại điểm đó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70 dB</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DE1646">
        <w:rPr>
          <w:color w:val="000000" w:themeColor="text1"/>
        </w:rPr>
        <w:t>80</w:t>
      </w:r>
      <w:r w:rsidR="004307B3" w:rsidRPr="004307B3">
        <w:rPr>
          <w:color w:val="000000" w:themeColor="text1"/>
        </w:rPr>
        <w:t>dB</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C. </w:t>
      </w:r>
      <w:r w:rsidR="004307B3" w:rsidRPr="004307B3">
        <w:rPr>
          <w:color w:val="000000" w:themeColor="text1"/>
        </w:rPr>
        <w:t>60 dB</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50 dB</w:t>
      </w:r>
    </w:p>
    <w:p w:rsidR="004307B3" w:rsidRPr="004307B3" w:rsidRDefault="00DE1646" w:rsidP="00DE1646">
      <w:pPr>
        <w:spacing w:line="240" w:lineRule="auto"/>
        <w:ind w:firstLine="0"/>
        <w:rPr>
          <w:color w:val="000000" w:themeColor="text1"/>
        </w:rPr>
      </w:pPr>
      <w:r>
        <w:rPr>
          <w:b/>
          <w:color w:val="000000" w:themeColor="text1"/>
        </w:rPr>
        <w:t xml:space="preserve">Câu 20. </w:t>
      </w:r>
      <w:r w:rsidR="004307B3" w:rsidRPr="004307B3">
        <w:rPr>
          <w:color w:val="000000" w:themeColor="text1"/>
        </w:rPr>
        <w:t>Khi nói về sóng cơ học phát biểu nào sau đây là sai ?</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Sóng cơ học truyền được trong tất cả các môi trường rắn, lỏng, khí và chân không</w:t>
      </w:r>
    </w:p>
    <w:p w:rsidR="004307B3" w:rsidRPr="004307B3" w:rsidRDefault="006114B2" w:rsidP="004307B3">
      <w:pPr>
        <w:spacing w:line="240" w:lineRule="auto"/>
        <w:rPr>
          <w:color w:val="000000" w:themeColor="text1"/>
        </w:rPr>
      </w:pPr>
      <w:r w:rsidRPr="006114B2">
        <w:rPr>
          <w:b/>
          <w:color w:val="000000" w:themeColor="text1"/>
        </w:rPr>
        <w:t xml:space="preserve">B. </w:t>
      </w:r>
      <w:r w:rsidR="004307B3" w:rsidRPr="004307B3">
        <w:rPr>
          <w:color w:val="000000" w:themeColor="text1"/>
        </w:rPr>
        <w:t>Sóng cơ là sự lan truyền dao động cơ trong môi trường vật chất</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Sóng âm truyền trong không khí là sóng dọc</w:t>
      </w:r>
    </w:p>
    <w:p w:rsidR="004307B3" w:rsidRDefault="006114B2" w:rsidP="004307B3">
      <w:pPr>
        <w:spacing w:line="240" w:lineRule="auto"/>
        <w:rPr>
          <w:color w:val="000000" w:themeColor="text1"/>
        </w:rPr>
      </w:pPr>
      <w:r w:rsidRPr="006114B2">
        <w:rPr>
          <w:b/>
          <w:color w:val="000000" w:themeColor="text1"/>
        </w:rPr>
        <w:t xml:space="preserve">D. </w:t>
      </w:r>
      <w:r w:rsidR="004307B3" w:rsidRPr="004307B3">
        <w:rPr>
          <w:color w:val="000000" w:themeColor="text1"/>
        </w:rPr>
        <w:t xml:space="preserve">Sóng cơ học lan truyền trên mặt nước là sóng ngang </w:t>
      </w:r>
    </w:p>
    <w:p w:rsidR="004307B3" w:rsidRPr="004307B3" w:rsidRDefault="00DE1646" w:rsidP="00DE1646">
      <w:pPr>
        <w:spacing w:line="240" w:lineRule="auto"/>
        <w:ind w:firstLine="0"/>
        <w:rPr>
          <w:color w:val="000000" w:themeColor="text1"/>
        </w:rPr>
      </w:pPr>
      <w:r>
        <w:rPr>
          <w:b/>
          <w:color w:val="000000" w:themeColor="text1"/>
        </w:rPr>
        <w:t xml:space="preserve">Câu 21. </w:t>
      </w:r>
      <w:r w:rsidR="004307B3" w:rsidRPr="004307B3">
        <w:rPr>
          <w:color w:val="000000" w:themeColor="text1"/>
        </w:rPr>
        <w:t>Dao động cưỡng bức có</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tần số nhỏ hơn tần số của lực cưỡng bức</w:t>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tần số lớn hơn tần số của lực cưỡng bức</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biên độ thay đổi theo thời gian</w:t>
      </w:r>
      <w:r w:rsidR="00DE1646">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biên độ không đổi theo thời gian </w:t>
      </w:r>
    </w:p>
    <w:p w:rsidR="004307B3" w:rsidRPr="004307B3" w:rsidRDefault="00DE1646" w:rsidP="00DE1646">
      <w:pPr>
        <w:spacing w:line="240" w:lineRule="auto"/>
        <w:ind w:firstLine="0"/>
        <w:rPr>
          <w:color w:val="000000" w:themeColor="text1"/>
        </w:rPr>
      </w:pPr>
      <w:r>
        <w:rPr>
          <w:b/>
          <w:color w:val="000000" w:themeColor="text1"/>
        </w:rPr>
        <w:t xml:space="preserve">Câu 22. </w:t>
      </w:r>
      <w:r w:rsidR="004307B3" w:rsidRPr="004307B3">
        <w:rPr>
          <w:color w:val="000000" w:themeColor="text1"/>
        </w:rPr>
        <w:t>Một con lắc lò xo gồm vật nặng và lò xo có độ cứng k = 80 N/m dao động điều hòa với biên độ 10 cm. Năng lượng của con lắc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4,0 J</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0,8 J</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4000,0 J</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0,4 J</w:t>
      </w:r>
    </w:p>
    <w:p w:rsidR="004307B3" w:rsidRPr="004307B3" w:rsidRDefault="00DE1646" w:rsidP="00DE1646">
      <w:pPr>
        <w:spacing w:line="240" w:lineRule="auto"/>
        <w:ind w:firstLine="0"/>
        <w:rPr>
          <w:color w:val="000000" w:themeColor="text1"/>
        </w:rPr>
      </w:pPr>
      <w:r>
        <w:rPr>
          <w:b/>
          <w:color w:val="000000" w:themeColor="text1"/>
        </w:rPr>
        <w:t xml:space="preserve">Câu 23. </w:t>
      </w:r>
      <w:r w:rsidR="004307B3" w:rsidRPr="004307B3">
        <w:rPr>
          <w:color w:val="000000" w:themeColor="text1"/>
        </w:rPr>
        <w:t>Vật dao động điều hòa theo trục Ox. Phát biểu nào sau đây đúng ?</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Quỹ đạo chuyển động của vật là một đoạn thẳng</w:t>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Lực kéo về tác dụng vào vật không đổi</w:t>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Quỹ đạo chuyển động của vật là một đường hình sin</w:t>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Li độ của vật tỉ lệ với thời gian dao động</w:t>
      </w:r>
    </w:p>
    <w:p w:rsidR="004307B3" w:rsidRPr="004307B3" w:rsidRDefault="00DE1646" w:rsidP="00DE1646">
      <w:pPr>
        <w:spacing w:line="240" w:lineRule="auto"/>
        <w:ind w:firstLine="0"/>
        <w:rPr>
          <w:color w:val="000000" w:themeColor="text1"/>
        </w:rPr>
      </w:pPr>
      <w:r>
        <w:rPr>
          <w:b/>
          <w:color w:val="000000" w:themeColor="text1"/>
        </w:rPr>
        <w:t xml:space="preserve">Câu 24. </w:t>
      </w:r>
      <w:r w:rsidR="004307B3" w:rsidRPr="004307B3">
        <w:rPr>
          <w:color w:val="000000" w:themeColor="text1"/>
        </w:rPr>
        <w:t>Tại điểm O trên mặt nước yên tĩnh, có một nguồn sóng dao động điều hoà theo phương thẳng đứng với tần số f = 2 Hz. Từ O có những gợn sóng tròn lan rộng ra xung quanh. Khoảng cách giữa 2 gợn sóng liên tiếp là 20 cm. Tốc độ truyền sóng trên mặt nước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20 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80 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40 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160 cm/s</w:t>
      </w:r>
    </w:p>
    <w:p w:rsidR="004307B3" w:rsidRPr="004307B3" w:rsidRDefault="00DE1646" w:rsidP="00DE1646">
      <w:pPr>
        <w:spacing w:line="240" w:lineRule="auto"/>
        <w:ind w:firstLine="0"/>
        <w:rPr>
          <w:color w:val="000000" w:themeColor="text1"/>
        </w:rPr>
      </w:pPr>
      <w:r>
        <w:rPr>
          <w:b/>
          <w:color w:val="000000" w:themeColor="text1"/>
        </w:rPr>
        <w:t xml:space="preserve">Câu 25. </w:t>
      </w:r>
      <w:r w:rsidR="004307B3" w:rsidRPr="004307B3">
        <w:rPr>
          <w:color w:val="000000" w:themeColor="text1"/>
        </w:rPr>
        <w:t>Con lắc lò xo gồm lò xo có độ cứng k = 50 N/m và vật nặng m = 0,5 kg tác dụng lên con lắc một ngoại lực biến đổi điều hòa theo thời gian với phương trình F = F0cos10nt (N). Sau một thời gian ta thấy vật dao động ổn định trên một đoạn thẳng dài 10 cm. Tốc độ cực đại của vật có giá trị bằng</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50 cm/s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50n cm/s</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C. </w:t>
      </w:r>
      <w:r w:rsidR="004307B3" w:rsidRPr="004307B3">
        <w:rPr>
          <w:color w:val="000000" w:themeColor="text1"/>
        </w:rPr>
        <w:t>100 cm/s</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D. </w:t>
      </w:r>
      <w:r w:rsidR="004307B3" w:rsidRPr="004307B3">
        <w:rPr>
          <w:color w:val="000000" w:themeColor="text1"/>
        </w:rPr>
        <w:t>100n cm/s</w:t>
      </w:r>
    </w:p>
    <w:p w:rsidR="004307B3" w:rsidRPr="004307B3" w:rsidRDefault="00DE1646" w:rsidP="00DE1646">
      <w:pPr>
        <w:spacing w:line="240" w:lineRule="auto"/>
        <w:ind w:firstLine="0"/>
        <w:rPr>
          <w:color w:val="000000" w:themeColor="text1"/>
        </w:rPr>
      </w:pPr>
      <w:r>
        <w:rPr>
          <w:b/>
          <w:color w:val="000000" w:themeColor="text1"/>
        </w:rPr>
        <w:lastRenderedPageBreak/>
        <w:t xml:space="preserve">Câu 26. </w:t>
      </w:r>
      <w:r w:rsidR="004307B3" w:rsidRPr="004307B3">
        <w:rPr>
          <w:color w:val="000000" w:themeColor="text1"/>
        </w:rPr>
        <w:t>Một sóng âm truyền trong không khí với vận tốc là 340 m/s, khoảng cách gần nhất giữa hai điểm dao động ngược pha và gần nhau nhất trên cùng một phương trình truyền sóng là 0,85 m. Tần số của âm bằng</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200 Hz</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400</w:t>
      </w:r>
      <w:r w:rsidR="004307B3" w:rsidRPr="004307B3">
        <w:rPr>
          <w:color w:val="000000" w:themeColor="text1"/>
        </w:rPr>
        <w:tab/>
        <w:t>Hz</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170 Hz</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D. </w:t>
      </w:r>
      <w:r w:rsidR="004307B3" w:rsidRPr="004307B3">
        <w:rPr>
          <w:color w:val="000000" w:themeColor="text1"/>
        </w:rPr>
        <w:t>85 Hz</w:t>
      </w:r>
    </w:p>
    <w:p w:rsidR="004307B3" w:rsidRPr="004307B3" w:rsidRDefault="00DE1646" w:rsidP="00DE1646">
      <w:pPr>
        <w:spacing w:line="240" w:lineRule="auto"/>
        <w:ind w:firstLine="0"/>
        <w:rPr>
          <w:color w:val="000000" w:themeColor="text1"/>
        </w:rPr>
      </w:pPr>
      <w:r>
        <w:rPr>
          <w:b/>
          <w:color w:val="000000" w:themeColor="text1"/>
        </w:rPr>
        <w:t xml:space="preserve">Câu 27. </w:t>
      </w:r>
      <w:r w:rsidR="004307B3" w:rsidRPr="004307B3">
        <w:rPr>
          <w:color w:val="000000" w:themeColor="text1"/>
        </w:rPr>
        <w:t xml:space="preserve">Đàn ghi </w:t>
      </w:r>
      <w:r w:rsidR="00D411B4" w:rsidRPr="00D411B4">
        <w:rPr>
          <w:color w:val="000000" w:themeColor="text1"/>
        </w:rPr>
        <w:t>−</w:t>
      </w:r>
      <w:r w:rsidR="004307B3" w:rsidRPr="004307B3">
        <w:rPr>
          <w:color w:val="000000" w:themeColor="text1"/>
        </w:rPr>
        <w:t xml:space="preserve"> ta phát ra</w:t>
      </w:r>
      <w:r w:rsidR="004307B3" w:rsidRPr="004307B3">
        <w:rPr>
          <w:color w:val="000000" w:themeColor="text1"/>
        </w:rPr>
        <w:tab/>
        <w:t>âm cơ bản có tần số f = 440 Hz. Họa âm bậc ba của âm trên có tần số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220 Hz</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660</w:t>
      </w:r>
      <w:r w:rsidR="004307B3" w:rsidRPr="004307B3">
        <w:rPr>
          <w:color w:val="000000" w:themeColor="text1"/>
        </w:rPr>
        <w:tab/>
        <w:t>Hz</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1320 Hz</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880 Hz</w:t>
      </w:r>
    </w:p>
    <w:p w:rsidR="004307B3" w:rsidRPr="004307B3" w:rsidRDefault="00DE1646" w:rsidP="00DE1646">
      <w:pPr>
        <w:spacing w:line="240" w:lineRule="auto"/>
        <w:ind w:firstLine="0"/>
        <w:rPr>
          <w:color w:val="000000" w:themeColor="text1"/>
        </w:rPr>
      </w:pPr>
      <w:r>
        <w:rPr>
          <w:b/>
          <w:color w:val="000000" w:themeColor="text1"/>
        </w:rPr>
        <w:t xml:space="preserve">Câu 28. </w:t>
      </w:r>
      <w:r w:rsidR="004307B3" w:rsidRPr="004307B3">
        <w:rPr>
          <w:color w:val="000000" w:themeColor="text1"/>
        </w:rPr>
        <w:t>Âm có tần số 10 Hz là</w:t>
      </w:r>
    </w:p>
    <w:p w:rsidR="00DE1646"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siêu âm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họa âm</w:t>
      </w:r>
      <w:r w:rsidR="00DE1646">
        <w:rPr>
          <w:color w:val="000000" w:themeColor="text1"/>
        </w:rPr>
        <w:tab/>
      </w:r>
      <w:r w:rsidR="00DE1646">
        <w:rPr>
          <w:color w:val="000000" w:themeColor="text1"/>
        </w:rPr>
        <w:tab/>
      </w:r>
      <w:r w:rsidR="00DE1646">
        <w:rPr>
          <w:color w:val="000000" w:themeColor="text1"/>
        </w:rPr>
        <w:tab/>
      </w:r>
    </w:p>
    <w:p w:rsidR="004307B3" w:rsidRPr="004307B3" w:rsidRDefault="006114B2" w:rsidP="004307B3">
      <w:pPr>
        <w:spacing w:line="240" w:lineRule="auto"/>
        <w:rPr>
          <w:color w:val="000000" w:themeColor="text1"/>
        </w:rPr>
      </w:pPr>
      <w:r w:rsidRPr="006114B2">
        <w:rPr>
          <w:b/>
          <w:color w:val="000000" w:themeColor="text1"/>
        </w:rPr>
        <w:t xml:space="preserve">C. </w:t>
      </w:r>
      <w:r w:rsidR="004307B3" w:rsidRPr="004307B3">
        <w:rPr>
          <w:color w:val="000000" w:themeColor="text1"/>
        </w:rPr>
        <w:t>hạ âm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âm tai người nghe được</w:t>
      </w:r>
    </w:p>
    <w:p w:rsidR="004307B3" w:rsidRPr="004307B3" w:rsidRDefault="00DE1646" w:rsidP="00DE1646">
      <w:pPr>
        <w:spacing w:line="240" w:lineRule="auto"/>
        <w:ind w:firstLine="0"/>
        <w:rPr>
          <w:color w:val="000000" w:themeColor="text1"/>
        </w:rPr>
      </w:pPr>
      <w:r>
        <w:rPr>
          <w:b/>
          <w:color w:val="000000" w:themeColor="text1"/>
        </w:rPr>
        <w:t xml:space="preserve">Câu 29. </w:t>
      </w:r>
      <w:r w:rsidR="004307B3" w:rsidRPr="004307B3">
        <w:rPr>
          <w:color w:val="000000" w:themeColor="text1"/>
        </w:rPr>
        <w:t>Trên mặt nước, tại S</w:t>
      </w:r>
      <w:r w:rsidR="004307B3" w:rsidRPr="004307B3">
        <w:rPr>
          <w:color w:val="000000" w:themeColor="text1"/>
          <w:vertAlign w:val="subscript"/>
        </w:rPr>
        <w:t>1</w:t>
      </w:r>
      <w:r w:rsidR="004307B3" w:rsidRPr="004307B3">
        <w:rPr>
          <w:color w:val="000000" w:themeColor="text1"/>
        </w:rPr>
        <w:t xml:space="preserve"> và S</w:t>
      </w:r>
      <w:r w:rsidR="004307B3" w:rsidRPr="004307B3">
        <w:rPr>
          <w:color w:val="000000" w:themeColor="text1"/>
          <w:vertAlign w:val="subscript"/>
        </w:rPr>
        <w:t>2</w:t>
      </w:r>
      <w:r w:rsidR="004307B3" w:rsidRPr="004307B3">
        <w:rPr>
          <w:color w:val="000000" w:themeColor="text1"/>
        </w:rPr>
        <w:t xml:space="preserve"> có hai nguồn kết hợp, dao động với phương trình: u</w:t>
      </w:r>
      <w:r w:rsidR="004307B3" w:rsidRPr="004307B3">
        <w:rPr>
          <w:color w:val="000000" w:themeColor="text1"/>
          <w:vertAlign w:val="subscript"/>
        </w:rPr>
        <w:t>1</w:t>
      </w:r>
      <w:r w:rsidR="004307B3" w:rsidRPr="004307B3">
        <w:rPr>
          <w:color w:val="000000" w:themeColor="text1"/>
        </w:rPr>
        <w:t xml:space="preserve"> = u</w:t>
      </w:r>
      <w:r w:rsidR="004307B3" w:rsidRPr="004307B3">
        <w:rPr>
          <w:color w:val="000000" w:themeColor="text1"/>
          <w:vertAlign w:val="subscript"/>
        </w:rPr>
        <w:t>2</w:t>
      </w:r>
      <w:r w:rsidR="004307B3" w:rsidRPr="004307B3">
        <w:rPr>
          <w:color w:val="000000" w:themeColor="text1"/>
        </w:rPr>
        <w:t xml:space="preserve"> = acos(80nt) cm. Với S</w:t>
      </w:r>
      <w:r w:rsidR="004307B3" w:rsidRPr="004307B3">
        <w:rPr>
          <w:color w:val="000000" w:themeColor="text1"/>
          <w:vertAlign w:val="subscript"/>
        </w:rPr>
        <w:t>1</w:t>
      </w:r>
      <w:r w:rsidR="004307B3" w:rsidRPr="004307B3">
        <w:rPr>
          <w:color w:val="000000" w:themeColor="text1"/>
        </w:rPr>
        <w:t>S</w:t>
      </w:r>
      <w:r w:rsidR="004307B3" w:rsidRPr="004307B3">
        <w:rPr>
          <w:color w:val="000000" w:themeColor="text1"/>
          <w:vertAlign w:val="subscript"/>
        </w:rPr>
        <w:t>2</w:t>
      </w:r>
      <w:r w:rsidR="004307B3" w:rsidRPr="004307B3">
        <w:rPr>
          <w:color w:val="000000" w:themeColor="text1"/>
        </w:rPr>
        <w:t xml:space="preserve"> = 10,4 cm và tốc độ truyền sóng trên mặt nước bằng 0,64 m/s. Số gợn hypebol mà tại đó các phần tử nước dao động mạnh nhất trên mặt nước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6</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13</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7</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12</w:t>
      </w:r>
    </w:p>
    <w:p w:rsidR="00ED384A" w:rsidRDefault="00ED384A" w:rsidP="00ED384A">
      <w:pPr>
        <w:spacing w:line="240" w:lineRule="auto"/>
        <w:ind w:firstLine="0"/>
        <w:rPr>
          <w:color w:val="000000" w:themeColor="text1"/>
        </w:rPr>
      </w:pPr>
      <w:r>
        <w:rPr>
          <w:b/>
          <w:color w:val="000000" w:themeColor="text1"/>
        </w:rPr>
        <w:t xml:space="preserve">Câu 30. </w:t>
      </w:r>
      <w:r w:rsidRPr="004307B3">
        <w:rPr>
          <w:color w:val="000000" w:themeColor="text1"/>
        </w:rPr>
        <w:t xml:space="preserve">Một con lắc đơn có chiều dài </w:t>
      </w:r>
      <w:r>
        <w:rPr>
          <w:color w:val="000000" w:themeColor="text1"/>
        </w:rPr>
        <w:t>ℓ</w:t>
      </w:r>
      <w:r w:rsidRPr="004307B3">
        <w:rPr>
          <w:color w:val="000000" w:themeColor="text1"/>
        </w:rPr>
        <w:t xml:space="preserve"> được treo dưới gầm cầu cách mặt nước 12 m. Con lắc đơn</w:t>
      </w:r>
      <w:r>
        <w:rPr>
          <w:color w:val="000000" w:themeColor="text1"/>
        </w:rPr>
        <w:t xml:space="preserve"> </w:t>
      </w:r>
      <w:r w:rsidRPr="004307B3">
        <w:rPr>
          <w:color w:val="000000" w:themeColor="text1"/>
        </w:rPr>
        <w:t xml:space="preserve">dao động điều hòa với biên độ góc </w:t>
      </w:r>
      <w:r>
        <w:rPr>
          <w:color w:val="000000" w:themeColor="text1"/>
        </w:rPr>
        <w:t>α</w:t>
      </w:r>
      <w:r w:rsidRPr="00ED384A">
        <w:rPr>
          <w:color w:val="000000" w:themeColor="text1"/>
          <w:vertAlign w:val="subscript"/>
        </w:rPr>
        <w:t>0</w:t>
      </w:r>
      <w:r w:rsidRPr="004307B3">
        <w:rPr>
          <w:color w:val="000000" w:themeColor="text1"/>
        </w:rPr>
        <w:t xml:space="preserve"> = 0,1 ra</w:t>
      </w:r>
      <w:r>
        <w:rPr>
          <w:color w:val="000000" w:themeColor="text1"/>
        </w:rPr>
        <w:t>d</w:t>
      </w:r>
      <w:r w:rsidRPr="006114B2">
        <w:rPr>
          <w:b/>
          <w:color w:val="000000" w:themeColor="text1"/>
        </w:rPr>
        <w:t xml:space="preserve">. </w:t>
      </w:r>
      <w:r w:rsidRPr="004307B3">
        <w:rPr>
          <w:color w:val="000000" w:themeColor="text1"/>
        </w:rPr>
        <w:t xml:space="preserve">Khi vật đi qua vị trí cân bằng thì dây bị đứt. Khoảng cách cực đại (tính theo phương ngang) từ điểm treo con lắc đến điểm mà vật nặng rơi trên mặt nước là </w:t>
      </w:r>
    </w:p>
    <w:p w:rsidR="00ED384A" w:rsidRPr="004307B3" w:rsidRDefault="00ED384A" w:rsidP="00ED384A">
      <w:pPr>
        <w:spacing w:line="240" w:lineRule="auto"/>
        <w:rPr>
          <w:color w:val="000000" w:themeColor="text1"/>
        </w:rPr>
      </w:pPr>
      <w:r w:rsidRPr="006114B2">
        <w:rPr>
          <w:b/>
          <w:color w:val="000000" w:themeColor="text1"/>
        </w:rPr>
        <w:t xml:space="preserve">A. </w:t>
      </w:r>
      <w:r w:rsidRPr="004307B3">
        <w:rPr>
          <w:color w:val="000000" w:themeColor="text1"/>
        </w:rPr>
        <w:t>95 cm</w:t>
      </w:r>
      <w:r w:rsidRPr="004307B3">
        <w:rPr>
          <w:color w:val="000000" w:themeColor="text1"/>
        </w:rPr>
        <w:tab/>
      </w:r>
      <w:r>
        <w:rPr>
          <w:color w:val="000000" w:themeColor="text1"/>
        </w:rPr>
        <w:tab/>
      </w:r>
      <w:r w:rsidRPr="006114B2">
        <w:rPr>
          <w:b/>
          <w:color w:val="000000" w:themeColor="text1"/>
        </w:rPr>
        <w:t xml:space="preserve">B. </w:t>
      </w:r>
      <w:r w:rsidRPr="004307B3">
        <w:rPr>
          <w:color w:val="000000" w:themeColor="text1"/>
        </w:rPr>
        <w:t>75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85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65 cm</w:t>
      </w:r>
    </w:p>
    <w:p w:rsidR="004307B3" w:rsidRDefault="00DE1646" w:rsidP="00DE1646">
      <w:pPr>
        <w:spacing w:line="240" w:lineRule="auto"/>
        <w:ind w:firstLine="0"/>
        <w:rPr>
          <w:color w:val="000000" w:themeColor="text1"/>
        </w:rPr>
      </w:pPr>
      <w:r>
        <w:rPr>
          <w:b/>
          <w:color w:val="000000" w:themeColor="text1"/>
        </w:rPr>
        <w:t xml:space="preserve">Câu 31. </w:t>
      </w:r>
      <w:r w:rsidR="004307B3" w:rsidRPr="004307B3">
        <w:rPr>
          <w:color w:val="000000" w:themeColor="text1"/>
        </w:rPr>
        <w:t xml:space="preserve">Một vật tham gia đồng thời hai dao động điều hòa cùng phương của dao động thành phần thứ nhất là x1 = </w:t>
      </w:r>
      <w:r w:rsidR="00D411B4" w:rsidRPr="00D411B4">
        <w:rPr>
          <w:color w:val="000000" w:themeColor="text1"/>
        </w:rPr>
        <w:t>−</w:t>
      </w:r>
      <w:r w:rsidR="004307B3" w:rsidRPr="004307B3">
        <w:rPr>
          <w:color w:val="000000" w:themeColor="text1"/>
        </w:rPr>
        <w:t>6cos(</w:t>
      </w:r>
      <w:r w:rsidR="004307B3">
        <w:rPr>
          <w:color w:val="000000" w:themeColor="text1"/>
        </w:rPr>
        <w:t>ω</w:t>
      </w:r>
      <w:r w:rsidR="004307B3" w:rsidRPr="004307B3">
        <w:rPr>
          <w:color w:val="000000" w:themeColor="text1"/>
        </w:rPr>
        <w:t>t) cm. Phương trình dao động tổng hợp của vật là x = 6cos(</w:t>
      </w:r>
      <w:r w:rsidR="004307B3">
        <w:rPr>
          <w:color w:val="000000" w:themeColor="text1"/>
        </w:rPr>
        <w:t>ω</w:t>
      </w:r>
      <w:r w:rsidR="004307B3" w:rsidRPr="004307B3">
        <w:rPr>
          <w:color w:val="000000" w:themeColor="text1"/>
        </w:rPr>
        <w:t xml:space="preserve">t + </w:t>
      </w:r>
      <w:r w:rsidR="004307B3">
        <w:rPr>
          <w:color w:val="000000" w:themeColor="text1"/>
        </w:rPr>
        <w:t>π</w:t>
      </w:r>
      <w:r w:rsidR="004307B3" w:rsidRPr="004307B3">
        <w:rPr>
          <w:color w:val="000000" w:themeColor="text1"/>
        </w:rPr>
        <w:t>/2) cm. Phương trình dao động thành phần thứ hai có dạng</w:t>
      </w:r>
    </w:p>
    <w:p w:rsidR="001475EA" w:rsidRDefault="006114B2" w:rsidP="004307B3">
      <w:pPr>
        <w:spacing w:line="240" w:lineRule="auto"/>
        <w:rPr>
          <w:color w:val="000000" w:themeColor="text1"/>
        </w:rPr>
      </w:pPr>
      <w:r w:rsidRPr="006114B2">
        <w:rPr>
          <w:b/>
          <w:color w:val="000000" w:themeColor="text1"/>
        </w:rPr>
        <w:t xml:space="preserve">A. </w:t>
      </w:r>
      <w:r w:rsidR="001475EA" w:rsidRPr="001475EA">
        <w:rPr>
          <w:color w:val="000000" w:themeColor="text1"/>
          <w:position w:val="-28"/>
        </w:rPr>
        <w:object w:dxaOrig="2640" w:dyaOrig="680">
          <v:shape id="_x0000_i1036" type="#_x0000_t75" style="width:132pt;height:34.5pt" o:ole="">
            <v:imagedata r:id="rId31" o:title=""/>
          </v:shape>
          <o:OLEObject Type="Embed" ProgID="Equation.DSMT4" ShapeID="_x0000_i1036" DrawAspect="Content" ObjectID="_1606908654" r:id="rId32"/>
        </w:object>
      </w:r>
      <w:r w:rsidR="001475EA">
        <w:rPr>
          <w:color w:val="000000" w:themeColor="text1"/>
        </w:rPr>
        <w:t xml:space="preserve"> </w:t>
      </w:r>
      <w:r w:rsidR="001475EA">
        <w:rPr>
          <w:color w:val="000000" w:themeColor="text1"/>
        </w:rPr>
        <w:tab/>
      </w:r>
      <w:r w:rsidR="001475EA">
        <w:rPr>
          <w:color w:val="000000" w:themeColor="text1"/>
        </w:rPr>
        <w:tab/>
      </w:r>
      <w:r w:rsidR="00DE1646">
        <w:rPr>
          <w:color w:val="000000" w:themeColor="text1"/>
        </w:rPr>
        <w:tab/>
      </w:r>
      <w:r w:rsidRPr="006114B2">
        <w:rPr>
          <w:b/>
          <w:color w:val="000000" w:themeColor="text1"/>
        </w:rPr>
        <w:t xml:space="preserve">B. </w:t>
      </w:r>
      <w:r w:rsidR="001475EA" w:rsidRPr="001475EA">
        <w:rPr>
          <w:color w:val="000000" w:themeColor="text1"/>
          <w:position w:val="-28"/>
        </w:rPr>
        <w:object w:dxaOrig="2640" w:dyaOrig="680">
          <v:shape id="_x0000_i1037" type="#_x0000_t75" style="width:132pt;height:34.5pt" o:ole="">
            <v:imagedata r:id="rId33" o:title=""/>
          </v:shape>
          <o:OLEObject Type="Embed" ProgID="Equation.DSMT4" ShapeID="_x0000_i1037" DrawAspect="Content" ObjectID="_1606908655" r:id="rId34"/>
        </w:object>
      </w:r>
      <w:r w:rsidR="001475EA">
        <w:rPr>
          <w:color w:val="000000" w:themeColor="text1"/>
        </w:rPr>
        <w:t xml:space="preserve"> </w:t>
      </w:r>
    </w:p>
    <w:p w:rsidR="001475EA" w:rsidRPr="004307B3" w:rsidRDefault="006114B2" w:rsidP="004307B3">
      <w:pPr>
        <w:spacing w:line="240" w:lineRule="auto"/>
        <w:rPr>
          <w:color w:val="000000" w:themeColor="text1"/>
        </w:rPr>
      </w:pPr>
      <w:r w:rsidRPr="006114B2">
        <w:rPr>
          <w:b/>
          <w:color w:val="000000" w:themeColor="text1"/>
        </w:rPr>
        <w:t xml:space="preserve">C. </w:t>
      </w:r>
      <w:r w:rsidR="001475EA" w:rsidRPr="001475EA">
        <w:rPr>
          <w:color w:val="000000" w:themeColor="text1"/>
          <w:position w:val="-28"/>
        </w:rPr>
        <w:object w:dxaOrig="2540" w:dyaOrig="680">
          <v:shape id="_x0000_i1038" type="#_x0000_t75" style="width:126.75pt;height:34.5pt" o:ole="">
            <v:imagedata r:id="rId35" o:title=""/>
          </v:shape>
          <o:OLEObject Type="Embed" ProgID="Equation.DSMT4" ShapeID="_x0000_i1038" DrawAspect="Content" ObjectID="_1606908656" r:id="rId36"/>
        </w:object>
      </w:r>
      <w:r w:rsidR="001475EA">
        <w:rPr>
          <w:color w:val="000000" w:themeColor="text1"/>
        </w:rPr>
        <w:t xml:space="preserve"> </w:t>
      </w:r>
      <w:r w:rsidR="001475EA">
        <w:rPr>
          <w:color w:val="000000" w:themeColor="text1"/>
        </w:rPr>
        <w:tab/>
      </w:r>
      <w:r w:rsidR="001475EA">
        <w:rPr>
          <w:color w:val="000000" w:themeColor="text1"/>
        </w:rPr>
        <w:tab/>
      </w:r>
      <w:r w:rsidR="00DE1646">
        <w:rPr>
          <w:color w:val="000000" w:themeColor="text1"/>
        </w:rPr>
        <w:tab/>
      </w:r>
      <w:r w:rsidRPr="006114B2">
        <w:rPr>
          <w:b/>
          <w:color w:val="000000" w:themeColor="text1"/>
        </w:rPr>
        <w:t xml:space="preserve">D. </w:t>
      </w:r>
      <w:r w:rsidR="001475EA" w:rsidRPr="001475EA">
        <w:rPr>
          <w:color w:val="000000" w:themeColor="text1"/>
          <w:position w:val="-28"/>
        </w:rPr>
        <w:object w:dxaOrig="2520" w:dyaOrig="680">
          <v:shape id="_x0000_i1039" type="#_x0000_t75" style="width:126pt;height:34.5pt" o:ole="">
            <v:imagedata r:id="rId37" o:title=""/>
          </v:shape>
          <o:OLEObject Type="Embed" ProgID="Equation.DSMT4" ShapeID="_x0000_i1039" DrawAspect="Content" ObjectID="_1606908657" r:id="rId38"/>
        </w:object>
      </w:r>
      <w:r w:rsidR="001475EA">
        <w:rPr>
          <w:color w:val="000000" w:themeColor="text1"/>
        </w:rPr>
        <w:t xml:space="preserve"> </w:t>
      </w:r>
    </w:p>
    <w:p w:rsidR="004307B3" w:rsidRPr="004307B3" w:rsidRDefault="00DE1646" w:rsidP="00DE1646">
      <w:pPr>
        <w:spacing w:line="240" w:lineRule="auto"/>
        <w:ind w:firstLine="0"/>
        <w:rPr>
          <w:color w:val="000000" w:themeColor="text1"/>
        </w:rPr>
      </w:pPr>
      <w:r>
        <w:rPr>
          <w:b/>
          <w:color w:val="000000" w:themeColor="text1"/>
        </w:rPr>
        <w:t xml:space="preserve">Câu 32. </w:t>
      </w:r>
      <w:r w:rsidR="004307B3" w:rsidRPr="004307B3">
        <w:rPr>
          <w:color w:val="000000" w:themeColor="text1"/>
        </w:rPr>
        <w:t>Một sợi dây thép mảnh treo thẳng đứng, đầu trên cố định, đầu dưới tự do. Dùng một nam châm điện có tần số 25 Hz để kích thích dao động của dây thì thấy trên dây có 9 bụng sóng. Cắt dây bớt một đoạn 21 cm thì trên dây chỉ còn 6 bụng sóng. Tốc độ truyền sóng trên dây bằng</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3,50 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7,00 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1,75 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10,50 m/s </w:t>
      </w:r>
    </w:p>
    <w:p w:rsidR="004307B3" w:rsidRPr="004307B3" w:rsidRDefault="00DE1646" w:rsidP="00DE1646">
      <w:pPr>
        <w:spacing w:line="240" w:lineRule="auto"/>
        <w:ind w:firstLine="0"/>
        <w:rPr>
          <w:color w:val="000000" w:themeColor="text1"/>
        </w:rPr>
      </w:pPr>
      <w:r>
        <w:rPr>
          <w:b/>
          <w:color w:val="000000" w:themeColor="text1"/>
        </w:rPr>
        <w:t xml:space="preserve">Câu 33. </w:t>
      </w:r>
      <w:r w:rsidR="004307B3" w:rsidRPr="004307B3">
        <w:rPr>
          <w:color w:val="000000" w:themeColor="text1"/>
        </w:rPr>
        <w:t xml:space="preserve">Trên một sợi dây căng ngang đang có sóng dừng. Xét 3 điểm A, B, C trên dây, với A là một điểm bụng, C là điểm nút liền kề A cách A 10 cm, B là trung điểm của đoạn </w:t>
      </w:r>
      <w:r w:rsidR="00F7243A" w:rsidRPr="00F7243A">
        <w:rPr>
          <w:color w:val="000000" w:themeColor="text1"/>
        </w:rPr>
        <w:t xml:space="preserve">AC. </w:t>
      </w:r>
      <w:r w:rsidR="004307B3" w:rsidRPr="004307B3">
        <w:rPr>
          <w:color w:val="000000" w:themeColor="text1"/>
        </w:rPr>
        <w:t>Khoảng thời gian ngắn nhất giữa hai lần liên tiếp để điểm A có li độ bằng biên độ dao động của điểm B là 0,2 s. Tốc độ truyền sóng trên dây 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0,4 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0,5 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0,6 m/s</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0,8 m/s</w:t>
      </w:r>
    </w:p>
    <w:p w:rsidR="004307B3" w:rsidRPr="004307B3" w:rsidRDefault="00DE1646" w:rsidP="00DE1646">
      <w:pPr>
        <w:spacing w:line="240" w:lineRule="auto"/>
        <w:ind w:firstLine="0"/>
        <w:rPr>
          <w:color w:val="000000" w:themeColor="text1"/>
        </w:rPr>
      </w:pPr>
      <w:r>
        <w:rPr>
          <w:b/>
          <w:color w:val="000000" w:themeColor="text1"/>
        </w:rPr>
        <w:t xml:space="preserve">Câu 34. </w:t>
      </w:r>
      <w:r w:rsidR="004307B3" w:rsidRPr="004307B3">
        <w:rPr>
          <w:color w:val="000000" w:themeColor="text1"/>
        </w:rPr>
        <w:t xml:space="preserve">Ở mặt chất lỏng có hai nguồn sóng A, B cách nhau 24cm, dao động theo phương thẳng đứng với phương trình là </w:t>
      </w:r>
      <w:r w:rsidR="001475EA">
        <w:rPr>
          <w:color w:val="000000" w:themeColor="text1"/>
        </w:rPr>
        <w:t>u</w:t>
      </w:r>
      <w:r w:rsidR="004307B3" w:rsidRPr="00DE1646">
        <w:rPr>
          <w:color w:val="000000" w:themeColor="text1"/>
          <w:vertAlign w:val="subscript"/>
        </w:rPr>
        <w:t>A</w:t>
      </w:r>
      <w:r w:rsidR="004307B3" w:rsidRPr="004307B3">
        <w:rPr>
          <w:color w:val="000000" w:themeColor="text1"/>
        </w:rPr>
        <w:t xml:space="preserve"> = </w:t>
      </w:r>
      <w:r w:rsidR="001475EA">
        <w:rPr>
          <w:color w:val="000000" w:themeColor="text1"/>
        </w:rPr>
        <w:t>u</w:t>
      </w:r>
      <w:r w:rsidR="004307B3" w:rsidRPr="00DE1646">
        <w:rPr>
          <w:color w:val="000000" w:themeColor="text1"/>
          <w:vertAlign w:val="subscript"/>
        </w:rPr>
        <w:t>B</w:t>
      </w:r>
      <w:r w:rsidR="004307B3" w:rsidRPr="004307B3">
        <w:rPr>
          <w:color w:val="000000" w:themeColor="text1"/>
        </w:rPr>
        <w:t xml:space="preserve"> = acos50</w:t>
      </w:r>
      <w:r w:rsidR="001475EA">
        <w:rPr>
          <w:color w:val="000000" w:themeColor="text1"/>
        </w:rPr>
        <w:t>π</w:t>
      </w:r>
      <w:r w:rsidR="004307B3" w:rsidRPr="004307B3">
        <w:rPr>
          <w:color w:val="000000" w:themeColor="text1"/>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ngược pha vớ</w:t>
      </w:r>
      <w:r w:rsidR="001475EA">
        <w:rPr>
          <w:color w:val="000000" w:themeColor="text1"/>
        </w:rPr>
        <w:t xml:space="preserve">i </w:t>
      </w:r>
      <w:r w:rsidR="004307B3" w:rsidRPr="004307B3">
        <w:rPr>
          <w:color w:val="000000" w:themeColor="text1"/>
        </w:rPr>
        <w:t>phần tử chất lỏng tạ</w:t>
      </w:r>
      <w:r w:rsidR="001475EA">
        <w:rPr>
          <w:color w:val="000000" w:themeColor="text1"/>
        </w:rPr>
        <w:t xml:space="preserve">i O. </w:t>
      </w:r>
      <w:r w:rsidR="004307B3" w:rsidRPr="004307B3">
        <w:rPr>
          <w:color w:val="000000" w:themeColor="text1"/>
        </w:rPr>
        <w:t>Khoả</w:t>
      </w:r>
      <w:r w:rsidR="001475EA">
        <w:rPr>
          <w:color w:val="000000" w:themeColor="text1"/>
        </w:rPr>
        <w:t xml:space="preserve">ng cách MO </w:t>
      </w:r>
      <w:r w:rsidR="004307B3" w:rsidRPr="004307B3">
        <w:rPr>
          <w:color w:val="000000" w:themeColor="text1"/>
        </w:rPr>
        <w:t>là</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13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2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5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4 cm</w:t>
      </w:r>
    </w:p>
    <w:p w:rsidR="004307B3" w:rsidRPr="004307B3" w:rsidRDefault="00DE1646" w:rsidP="00DE1646">
      <w:pPr>
        <w:spacing w:line="240" w:lineRule="auto"/>
        <w:ind w:firstLine="0"/>
        <w:rPr>
          <w:color w:val="000000" w:themeColor="text1"/>
        </w:rPr>
      </w:pPr>
      <w:r>
        <w:rPr>
          <w:b/>
          <w:color w:val="000000" w:themeColor="text1"/>
        </w:rPr>
        <w:t xml:space="preserve">Câu 35. </w:t>
      </w:r>
      <w:r w:rsidR="004307B3" w:rsidRPr="004307B3">
        <w:rPr>
          <w:color w:val="000000" w:themeColor="text1"/>
        </w:rPr>
        <w:t>Hai điểm M, N cùng nằ</w:t>
      </w:r>
      <w:r>
        <w:rPr>
          <w:color w:val="000000" w:themeColor="text1"/>
        </w:rPr>
        <w:t xml:space="preserve">m trên </w:t>
      </w:r>
      <w:r w:rsidR="004307B3" w:rsidRPr="004307B3">
        <w:rPr>
          <w:color w:val="000000" w:themeColor="text1"/>
        </w:rPr>
        <w:t>một phương truyề</w:t>
      </w:r>
      <w:r>
        <w:rPr>
          <w:color w:val="000000" w:themeColor="text1"/>
        </w:rPr>
        <w:t xml:space="preserve">n sóng cách </w:t>
      </w:r>
      <w:r w:rsidR="004307B3" w:rsidRPr="004307B3">
        <w:rPr>
          <w:color w:val="000000" w:themeColor="text1"/>
        </w:rPr>
        <w:t xml:space="preserve">nhau </w:t>
      </w:r>
      <w:r w:rsidR="001475EA">
        <w:rPr>
          <w:color w:val="000000" w:themeColor="text1"/>
        </w:rPr>
        <w:t>λ</w:t>
      </w:r>
      <w:r w:rsidR="004307B3" w:rsidRPr="004307B3">
        <w:rPr>
          <w:color w:val="000000" w:themeColor="text1"/>
        </w:rPr>
        <w:t>/3. Tại thờ</w:t>
      </w:r>
      <w:r w:rsidR="001475EA">
        <w:rPr>
          <w:color w:val="000000" w:themeColor="text1"/>
        </w:rPr>
        <w:t xml:space="preserve">i </w:t>
      </w:r>
      <w:r w:rsidR="004307B3" w:rsidRPr="004307B3">
        <w:rPr>
          <w:color w:val="000000" w:themeColor="text1"/>
        </w:rPr>
        <w:t>điểm t</w:t>
      </w:r>
      <w:r w:rsidR="001475EA" w:rsidRPr="00DE1646">
        <w:rPr>
          <w:color w:val="000000" w:themeColor="text1"/>
          <w:vertAlign w:val="subscript"/>
        </w:rPr>
        <w:t>1</w:t>
      </w:r>
      <w:r w:rsidR="004307B3" w:rsidRPr="004307B3">
        <w:rPr>
          <w:color w:val="000000" w:themeColor="text1"/>
        </w:rPr>
        <w:t xml:space="preserve"> có </w:t>
      </w:r>
      <w:r w:rsidR="001475EA">
        <w:rPr>
          <w:color w:val="000000" w:themeColor="text1"/>
        </w:rPr>
        <w:t>u</w:t>
      </w:r>
      <w:r w:rsidR="004307B3" w:rsidRPr="001475EA">
        <w:rPr>
          <w:color w:val="000000" w:themeColor="text1"/>
          <w:vertAlign w:val="subscript"/>
        </w:rPr>
        <w:t>M</w:t>
      </w:r>
      <w:r>
        <w:rPr>
          <w:color w:val="000000" w:themeColor="text1"/>
          <w:vertAlign w:val="subscript"/>
        </w:rPr>
        <w:t xml:space="preserve"> </w:t>
      </w:r>
      <w:r w:rsidR="004307B3" w:rsidRPr="004307B3">
        <w:rPr>
          <w:color w:val="000000" w:themeColor="text1"/>
        </w:rPr>
        <w:t xml:space="preserve">= +3 cm và </w:t>
      </w:r>
      <w:r w:rsidR="001475EA">
        <w:rPr>
          <w:color w:val="000000" w:themeColor="text1"/>
        </w:rPr>
        <w:t>u</w:t>
      </w:r>
      <w:r w:rsidR="004307B3" w:rsidRPr="001475EA">
        <w:rPr>
          <w:color w:val="000000" w:themeColor="text1"/>
          <w:vertAlign w:val="subscript"/>
        </w:rPr>
        <w:t>N</w:t>
      </w:r>
      <w:r w:rsidR="004307B3" w:rsidRPr="004307B3">
        <w:rPr>
          <w:color w:val="000000" w:themeColor="text1"/>
        </w:rPr>
        <w:t xml:space="preserve"> = </w:t>
      </w:r>
      <w:r w:rsidR="00D411B4" w:rsidRPr="00D411B4">
        <w:rPr>
          <w:color w:val="000000" w:themeColor="text1"/>
        </w:rPr>
        <w:t>−</w:t>
      </w:r>
      <w:r w:rsidR="004307B3" w:rsidRPr="004307B3">
        <w:rPr>
          <w:color w:val="000000" w:themeColor="text1"/>
        </w:rPr>
        <w:t xml:space="preserve">3 cm. Tính biên độ sóng </w:t>
      </w:r>
      <w:r w:rsidR="006114B2" w:rsidRPr="00DE1646">
        <w:rPr>
          <w:color w:val="000000" w:themeColor="text1"/>
        </w:rPr>
        <w:t>A</w:t>
      </w:r>
      <w:r w:rsidR="006114B2" w:rsidRPr="006114B2">
        <w:rPr>
          <w:b/>
          <w:color w:val="000000" w:themeColor="text1"/>
        </w:rPr>
        <w:t xml:space="preserve">. </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A = 2</w:t>
      </w:r>
      <w:r w:rsidR="003F0EE3" w:rsidRPr="003F0EE3">
        <w:rPr>
          <w:color w:val="000000" w:themeColor="text1"/>
          <w:position w:val="-8"/>
        </w:rPr>
        <w:object w:dxaOrig="360" w:dyaOrig="360">
          <v:shape id="_x0000_i1040" type="#_x0000_t75" style="width:18pt;height:18pt" o:ole="">
            <v:imagedata r:id="rId39" o:title=""/>
          </v:shape>
          <o:OLEObject Type="Embed" ProgID="Equation.DSMT4" ShapeID="_x0000_i1040" DrawAspect="Content" ObjectID="_1606908658" r:id="rId40"/>
        </w:object>
      </w:r>
      <w:r w:rsidR="004307B3" w:rsidRPr="004307B3">
        <w:rPr>
          <w:color w:val="000000" w:themeColor="text1"/>
        </w:rPr>
        <w:t xml:space="preserve"> cm</w:t>
      </w:r>
      <w:r w:rsidR="004307B3" w:rsidRPr="004307B3">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A = 3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A = 3</w:t>
      </w:r>
      <w:r w:rsidR="003F0EE3" w:rsidRPr="003F0EE3">
        <w:rPr>
          <w:color w:val="000000" w:themeColor="text1"/>
          <w:position w:val="-8"/>
        </w:rPr>
        <w:object w:dxaOrig="360" w:dyaOrig="360">
          <v:shape id="_x0000_i1041" type="#_x0000_t75" style="width:18pt;height:18pt" o:ole="">
            <v:imagedata r:id="rId39" o:title=""/>
          </v:shape>
          <o:OLEObject Type="Embed" ProgID="Equation.DSMT4" ShapeID="_x0000_i1041" DrawAspect="Content" ObjectID="_1606908659" r:id="rId41"/>
        </w:object>
      </w:r>
      <w:r w:rsidR="004307B3" w:rsidRPr="004307B3">
        <w:rPr>
          <w:color w:val="000000" w:themeColor="text1"/>
        </w:rPr>
        <w:t>cm</w:t>
      </w:r>
      <w:r w:rsidR="004307B3" w:rsidRPr="004307B3">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 xml:space="preserve">A = </w:t>
      </w:r>
      <w:r w:rsidR="003F0EE3" w:rsidRPr="003F0EE3">
        <w:rPr>
          <w:color w:val="000000" w:themeColor="text1"/>
          <w:position w:val="-8"/>
        </w:rPr>
        <w:object w:dxaOrig="380" w:dyaOrig="360">
          <v:shape id="_x0000_i1042" type="#_x0000_t75" style="width:18.75pt;height:18pt" o:ole="">
            <v:imagedata r:id="rId42" o:title=""/>
          </v:shape>
          <o:OLEObject Type="Embed" ProgID="Equation.DSMT4" ShapeID="_x0000_i1042" DrawAspect="Content" ObjectID="_1606908660" r:id="rId43"/>
        </w:object>
      </w:r>
      <w:r w:rsidR="004307B3" w:rsidRPr="004307B3">
        <w:rPr>
          <w:color w:val="000000" w:themeColor="text1"/>
        </w:rPr>
        <w:t>cm</w:t>
      </w:r>
    </w:p>
    <w:p w:rsidR="004307B3" w:rsidRPr="004307B3" w:rsidRDefault="00DE1646" w:rsidP="00DE1646">
      <w:pPr>
        <w:spacing w:line="240" w:lineRule="auto"/>
        <w:ind w:firstLine="0"/>
        <w:rPr>
          <w:color w:val="000000" w:themeColor="text1"/>
        </w:rPr>
      </w:pPr>
      <w:r>
        <w:rPr>
          <w:b/>
          <w:color w:val="000000" w:themeColor="text1"/>
        </w:rPr>
        <w:t xml:space="preserve">Câu 36. </w:t>
      </w:r>
      <w:r w:rsidR="004307B3" w:rsidRPr="004307B3">
        <w:rPr>
          <w:color w:val="000000" w:themeColor="text1"/>
        </w:rPr>
        <w:t>Trên mặt nước có hai nguồn kết hợp đặt ở</w:t>
      </w:r>
      <w:r w:rsidR="003F0EE3">
        <w:rPr>
          <w:color w:val="000000" w:themeColor="text1"/>
        </w:rPr>
        <w:t xml:space="preserve"> A và B cách nhau 68 mm, </w:t>
      </w:r>
      <w:r w:rsidR="004307B3" w:rsidRPr="004307B3">
        <w:rPr>
          <w:color w:val="000000" w:themeColor="text1"/>
        </w:rPr>
        <w:t>dao động</w:t>
      </w:r>
      <w:r w:rsidR="004307B3" w:rsidRPr="004307B3">
        <w:rPr>
          <w:color w:val="000000" w:themeColor="text1"/>
        </w:rPr>
        <w:tab/>
        <w:t>điều hòa cùng</w:t>
      </w:r>
      <w:r w:rsidR="003F0EE3">
        <w:rPr>
          <w:color w:val="000000" w:themeColor="text1"/>
        </w:rPr>
        <w:t xml:space="preserve"> </w:t>
      </w:r>
      <w:r w:rsidR="004307B3" w:rsidRPr="004307B3">
        <w:rPr>
          <w:color w:val="000000" w:themeColor="text1"/>
        </w:rPr>
        <w:t>tần số, cùng pha theo phương vuông góc với mặt nướ</w:t>
      </w:r>
      <w:r>
        <w:rPr>
          <w:color w:val="000000" w:themeColor="text1"/>
        </w:rPr>
        <w:t>c</w:t>
      </w:r>
      <w:r w:rsidR="006114B2" w:rsidRPr="006114B2">
        <w:rPr>
          <w:b/>
          <w:color w:val="000000" w:themeColor="text1"/>
        </w:rPr>
        <w:t xml:space="preserve">. </w:t>
      </w:r>
      <w:r w:rsidR="004307B3" w:rsidRPr="004307B3">
        <w:rPr>
          <w:color w:val="000000" w:themeColor="text1"/>
        </w:rPr>
        <w:t>Trên đoạn AB, hai phần tử nước dao động với biên độ cực đại có vị trí cân bằng cách nhau một đoạn ngắn nhất là 5 mm. Điểm C là trung điểm của A</w:t>
      </w:r>
      <w:r w:rsidR="006114B2" w:rsidRPr="00DE1646">
        <w:rPr>
          <w:color w:val="000000" w:themeColor="text1"/>
        </w:rPr>
        <w:t>B</w:t>
      </w:r>
      <w:r w:rsidR="006114B2" w:rsidRPr="006114B2">
        <w:rPr>
          <w:b/>
          <w:color w:val="000000" w:themeColor="text1"/>
        </w:rPr>
        <w:t xml:space="preserve">. </w:t>
      </w:r>
      <w:r w:rsidR="004307B3" w:rsidRPr="004307B3">
        <w:rPr>
          <w:color w:val="000000" w:themeColor="text1"/>
        </w:rPr>
        <w:t>Trên đường tròn tâm C bán kính 20 mm nằm trên mặt nước có bao nhiêu điểm dao động với biên độ cực đại ?</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20</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18</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16</w:t>
      </w:r>
      <w:r w:rsidR="004307B3" w:rsidRPr="004307B3">
        <w:rPr>
          <w:color w:val="000000" w:themeColor="text1"/>
        </w:rPr>
        <w:tab/>
      </w:r>
      <w:r w:rsidR="00DE1646">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14</w:t>
      </w:r>
    </w:p>
    <w:p w:rsidR="003F0EE3" w:rsidRDefault="00DE1646" w:rsidP="00DE1646">
      <w:pPr>
        <w:spacing w:line="240" w:lineRule="auto"/>
        <w:ind w:firstLine="0"/>
        <w:rPr>
          <w:color w:val="000000" w:themeColor="text1"/>
        </w:rPr>
      </w:pPr>
      <w:r>
        <w:rPr>
          <w:b/>
          <w:color w:val="000000" w:themeColor="text1"/>
        </w:rPr>
        <w:t xml:space="preserve">Câu 37. </w:t>
      </w:r>
      <w:r w:rsidR="004307B3" w:rsidRPr="004307B3">
        <w:rPr>
          <w:color w:val="000000" w:themeColor="text1"/>
        </w:rPr>
        <w:t xml:space="preserve">Sóng truyền trên dây với vận tốc 4 m/s tần số sóng thay đổi từ 22 Hz đến 26 Hz. Điểm M cách nguồn một đoạn 28 cm luôn dao động vuông pha với nguồn. Bước sóng truyền trên dây là </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160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1,6 cm.</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C. </w:t>
      </w:r>
      <w:r w:rsidR="004307B3" w:rsidRPr="004307B3">
        <w:rPr>
          <w:color w:val="000000" w:themeColor="text1"/>
        </w:rPr>
        <w:t>16 cm</w:t>
      </w:r>
      <w:r w:rsidR="00DE1646">
        <w:rPr>
          <w:color w:val="000000" w:themeColor="text1"/>
        </w:rPr>
        <w:tab/>
      </w:r>
      <w:r w:rsidR="00DE1646">
        <w:rPr>
          <w:color w:val="000000" w:themeColor="text1"/>
        </w:rPr>
        <w:tab/>
      </w:r>
      <w:r w:rsidR="004307B3" w:rsidRPr="004307B3">
        <w:rPr>
          <w:color w:val="000000" w:themeColor="text1"/>
        </w:rPr>
        <w:tab/>
      </w:r>
      <w:r w:rsidRPr="006114B2">
        <w:rPr>
          <w:b/>
          <w:color w:val="000000" w:themeColor="text1"/>
        </w:rPr>
        <w:t xml:space="preserve">D. </w:t>
      </w:r>
      <w:r w:rsidR="004307B3" w:rsidRPr="004307B3">
        <w:rPr>
          <w:color w:val="000000" w:themeColor="text1"/>
        </w:rPr>
        <w:t>100 cm</w:t>
      </w:r>
    </w:p>
    <w:p w:rsidR="004307B3" w:rsidRPr="004307B3" w:rsidRDefault="00DE1646" w:rsidP="00DE1646">
      <w:pPr>
        <w:spacing w:line="240" w:lineRule="auto"/>
        <w:ind w:firstLine="0"/>
        <w:rPr>
          <w:color w:val="000000" w:themeColor="text1"/>
        </w:rPr>
      </w:pPr>
      <w:r>
        <w:rPr>
          <w:b/>
          <w:color w:val="000000" w:themeColor="text1"/>
        </w:rPr>
        <w:t xml:space="preserve">Câu 38. </w:t>
      </w:r>
      <w:r w:rsidR="004307B3" w:rsidRPr="004307B3">
        <w:rPr>
          <w:color w:val="000000" w:themeColor="text1"/>
        </w:rPr>
        <w:t>M và N là hai điểm trên một mặt nước phẳng lặng cách nhau một khoảng 20 cm. Tại điểm O trên đường thẳng MN và nằm ngoài đoạn MN, người ta đặt nguồn dao động theo phương vuông góc với mặt nước với phương trình u = 5cos</w:t>
      </w:r>
      <w:r w:rsidR="003F0EE3">
        <w:rPr>
          <w:color w:val="000000" w:themeColor="text1"/>
        </w:rPr>
        <w:t>ω</w:t>
      </w:r>
      <w:r w:rsidR="004307B3" w:rsidRPr="004307B3">
        <w:rPr>
          <w:color w:val="000000" w:themeColor="text1"/>
        </w:rPr>
        <w:t xml:space="preserve">t cm, tạo ra sóng trên mặt nước với bước sóng </w:t>
      </w:r>
      <w:r w:rsidR="00C56761">
        <w:rPr>
          <w:color w:val="000000" w:themeColor="text1"/>
        </w:rPr>
        <w:t>λ</w:t>
      </w:r>
      <w:r w:rsidR="004307B3" w:rsidRPr="004307B3">
        <w:rPr>
          <w:color w:val="000000" w:themeColor="text1"/>
        </w:rPr>
        <w:t xml:space="preserve"> = 15 cm. Khoảng cách xa nhất giữa hai phần tử môi trường tại M và N khi có sóng truyền qua là bao nhiêu?</w:t>
      </w:r>
    </w:p>
    <w:p w:rsidR="004307B3" w:rsidRP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25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20,52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23 cm</w:t>
      </w:r>
      <w:r w:rsidR="00C56761">
        <w:rPr>
          <w:color w:val="000000" w:themeColor="text1"/>
        </w:rPr>
        <w:tab/>
      </w:r>
      <w:r w:rsidR="00DE1646">
        <w:rPr>
          <w:color w:val="000000" w:themeColor="text1"/>
        </w:rPr>
        <w:tab/>
      </w:r>
      <w:r w:rsidR="00C56761">
        <w:rPr>
          <w:color w:val="000000" w:themeColor="text1"/>
        </w:rPr>
        <w:tab/>
      </w:r>
      <w:r w:rsidRPr="006114B2">
        <w:rPr>
          <w:b/>
          <w:color w:val="000000" w:themeColor="text1"/>
        </w:rPr>
        <w:t xml:space="preserve">D. </w:t>
      </w:r>
      <w:r w:rsidR="00C56761">
        <w:rPr>
          <w:color w:val="000000" w:themeColor="text1"/>
        </w:rPr>
        <w:t>21,79cm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7"/>
      </w:tblGrid>
      <w:tr w:rsidR="00717AA2" w:rsidTr="00717AA2">
        <w:tc>
          <w:tcPr>
            <w:tcW w:w="6946" w:type="dxa"/>
            <w:shd w:val="clear" w:color="auto" w:fill="auto"/>
          </w:tcPr>
          <w:p w:rsidR="00717AA2" w:rsidRDefault="00717AA2" w:rsidP="00717AA2">
            <w:pPr>
              <w:ind w:firstLine="0"/>
              <w:rPr>
                <w:color w:val="000000" w:themeColor="text1"/>
              </w:rPr>
            </w:pPr>
            <w:r>
              <w:rPr>
                <w:b/>
                <w:color w:val="000000" w:themeColor="text1"/>
              </w:rPr>
              <w:lastRenderedPageBreak/>
              <w:t xml:space="preserve">Câu 39. </w:t>
            </w:r>
            <w:r w:rsidRPr="004307B3">
              <w:rPr>
                <w:color w:val="000000" w:themeColor="text1"/>
              </w:rPr>
              <w:t>Trên một sợi dây dài có một sóng ngang, hình sin truyền theo chiều dương của trục Ox. Hình dạng của một đoạn dây tại hai thời điểm t</w:t>
            </w:r>
            <w:r w:rsidRPr="00DE1646">
              <w:rPr>
                <w:color w:val="000000" w:themeColor="text1"/>
                <w:vertAlign w:val="subscript"/>
              </w:rPr>
              <w:t>1</w:t>
            </w:r>
            <w:r w:rsidRPr="004307B3">
              <w:rPr>
                <w:color w:val="000000" w:themeColor="text1"/>
              </w:rPr>
              <w:t xml:space="preserve"> và t</w:t>
            </w:r>
            <w:r w:rsidRPr="00DE1646">
              <w:rPr>
                <w:color w:val="000000" w:themeColor="text1"/>
                <w:vertAlign w:val="subscript"/>
              </w:rPr>
              <w:t>2</w:t>
            </w:r>
            <w:r w:rsidRPr="004307B3">
              <w:rPr>
                <w:color w:val="000000" w:themeColor="text1"/>
              </w:rPr>
              <w:t xml:space="preserve"> có dạng như hình vẽ bên. Trục Ou biểu diễn li độ của các phần tử M và N ở các thời điểm. Biết t</w:t>
            </w:r>
            <w:r w:rsidRPr="00DE1646">
              <w:rPr>
                <w:color w:val="000000" w:themeColor="text1"/>
                <w:vertAlign w:val="subscript"/>
              </w:rPr>
              <w:t>2</w:t>
            </w:r>
            <w:r w:rsidRPr="004307B3">
              <w:rPr>
                <w:color w:val="000000" w:themeColor="text1"/>
              </w:rPr>
              <w:t xml:space="preserve"> </w:t>
            </w:r>
            <w:r w:rsidR="00D411B4" w:rsidRPr="00D411B4">
              <w:rPr>
                <w:color w:val="000000" w:themeColor="text1"/>
              </w:rPr>
              <w:t>−</w:t>
            </w:r>
            <w:r w:rsidRPr="004307B3">
              <w:rPr>
                <w:color w:val="000000" w:themeColor="text1"/>
              </w:rPr>
              <w:t xml:space="preserve"> t</w:t>
            </w:r>
            <w:r w:rsidRPr="00DE1646">
              <w:rPr>
                <w:color w:val="000000" w:themeColor="text1"/>
                <w:vertAlign w:val="subscript"/>
              </w:rPr>
              <w:t>1</w:t>
            </w:r>
            <w:r w:rsidRPr="004307B3">
              <w:rPr>
                <w:color w:val="000000" w:themeColor="text1"/>
              </w:rPr>
              <w:t xml:space="preserve"> =</w:t>
            </w:r>
            <w:r>
              <w:rPr>
                <w:color w:val="000000" w:themeColor="text1"/>
              </w:rPr>
              <w:t xml:space="preserve"> </w:t>
            </w:r>
            <w:r w:rsidRPr="004307B3">
              <w:rPr>
                <w:color w:val="000000" w:themeColor="text1"/>
              </w:rPr>
              <w:t xml:space="preserve">0,11 s, nhỏ hơn một chu kì sóng. Chu kì dao động của sóng là </w:t>
            </w:r>
          </w:p>
          <w:p w:rsidR="00717AA2" w:rsidRDefault="00717AA2" w:rsidP="00717AA2">
            <w:pPr>
              <w:rPr>
                <w:color w:val="000000" w:themeColor="text1"/>
              </w:rPr>
            </w:pPr>
            <w:r w:rsidRPr="006114B2">
              <w:rPr>
                <w:b/>
                <w:color w:val="000000" w:themeColor="text1"/>
              </w:rPr>
              <w:t xml:space="preserve">A. </w:t>
            </w:r>
            <w:r w:rsidRPr="004307B3">
              <w:rPr>
                <w:color w:val="000000" w:themeColor="text1"/>
              </w:rPr>
              <w:t>0,5 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1,0 s</w:t>
            </w:r>
            <w:r>
              <w:rPr>
                <w:color w:val="000000" w:themeColor="text1"/>
              </w:rPr>
              <w:tab/>
            </w:r>
            <w:r>
              <w:rPr>
                <w:color w:val="000000" w:themeColor="text1"/>
              </w:rPr>
              <w:tab/>
            </w:r>
            <w:r>
              <w:rPr>
                <w:color w:val="000000" w:themeColor="text1"/>
              </w:rPr>
              <w:tab/>
            </w:r>
          </w:p>
          <w:p w:rsidR="00717AA2" w:rsidRDefault="00717AA2" w:rsidP="00717AA2">
            <w:pPr>
              <w:rPr>
                <w:b/>
                <w:color w:val="000000" w:themeColor="text1"/>
              </w:rPr>
            </w:pPr>
            <w:r w:rsidRPr="006114B2">
              <w:rPr>
                <w:b/>
                <w:color w:val="000000" w:themeColor="text1"/>
              </w:rPr>
              <w:t xml:space="preserve">C. </w:t>
            </w:r>
            <w:r w:rsidRPr="004307B3">
              <w:rPr>
                <w:color w:val="000000" w:themeColor="text1"/>
              </w:rPr>
              <w:t>0,4 s</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0,6 s</w:t>
            </w:r>
          </w:p>
        </w:tc>
        <w:tc>
          <w:tcPr>
            <w:tcW w:w="3817" w:type="dxa"/>
            <w:shd w:val="clear" w:color="auto" w:fill="auto"/>
          </w:tcPr>
          <w:p w:rsidR="00717AA2" w:rsidRDefault="00717AA2" w:rsidP="00DE1646">
            <w:pPr>
              <w:ind w:firstLine="0"/>
              <w:rPr>
                <w:b/>
                <w:color w:val="000000" w:themeColor="text1"/>
              </w:rPr>
            </w:pPr>
            <w:r>
              <w:rPr>
                <w:szCs w:val="22"/>
              </w:rPr>
              <w:object w:dxaOrig="3571" w:dyaOrig="2306">
                <v:shape id="_x0000_i1043" type="#_x0000_t75" style="width:178.5pt;height:115.5pt" o:ole="">
                  <v:imagedata r:id="rId44" o:title=""/>
                </v:shape>
                <o:OLEObject Type="Embed" ProgID="Visio.Drawing.11" ShapeID="_x0000_i1043" DrawAspect="Content" ObjectID="_1606908661" r:id="rId45"/>
              </w:object>
            </w:r>
          </w:p>
        </w:tc>
      </w:tr>
    </w:tbl>
    <w:p w:rsidR="004307B3" w:rsidRPr="004307B3" w:rsidRDefault="004307B3" w:rsidP="004307B3">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0"/>
        <w:gridCol w:w="4133"/>
      </w:tblGrid>
      <w:tr w:rsidR="00717AA2" w:rsidTr="00717AA2">
        <w:tc>
          <w:tcPr>
            <w:tcW w:w="6630" w:type="dxa"/>
            <w:shd w:val="clear" w:color="auto" w:fill="auto"/>
          </w:tcPr>
          <w:p w:rsidR="00717AA2" w:rsidRDefault="00717AA2" w:rsidP="00717AA2">
            <w:pPr>
              <w:ind w:firstLine="0"/>
              <w:rPr>
                <w:b/>
                <w:color w:val="000000" w:themeColor="text1"/>
              </w:rPr>
            </w:pPr>
            <w:r>
              <w:rPr>
                <w:b/>
                <w:color w:val="000000" w:themeColor="text1"/>
              </w:rPr>
              <w:t xml:space="preserve">Câu 40. </w:t>
            </w:r>
            <w:r w:rsidRPr="004307B3">
              <w:rPr>
                <w:color w:val="000000" w:themeColor="text1"/>
              </w:rPr>
              <w:t xml:space="preserve">Hai quả cầu nhỏ A và B bằng kim loại có cùng khối lượng m = 500 g được nối với nhau bằng sợi dây mảnh, nhẹ không giãn, không dẫn điện dài 12 cm. Vật A được nối với lò xo có độ cứng k = 50 N/m còn vật B được tích điện q = 2 </w:t>
            </w:r>
            <w:r>
              <w:rPr>
                <w:color w:val="000000" w:themeColor="text1"/>
              </w:rPr>
              <w:t>µ</w:t>
            </w:r>
            <w:r w:rsidRPr="00DE1646">
              <w:rPr>
                <w:color w:val="000000" w:themeColor="text1"/>
              </w:rPr>
              <w:t>C</w:t>
            </w:r>
            <w:r w:rsidRPr="006114B2">
              <w:rPr>
                <w:b/>
                <w:color w:val="000000" w:themeColor="text1"/>
              </w:rPr>
              <w:t xml:space="preserve">. </w:t>
            </w:r>
            <w:r w:rsidRPr="004307B3">
              <w:rPr>
                <w:color w:val="000000" w:themeColor="text1"/>
              </w:rPr>
              <w:t xml:space="preserve">Hệ được đặt trên mặt </w:t>
            </w:r>
          </w:p>
        </w:tc>
        <w:tc>
          <w:tcPr>
            <w:tcW w:w="4133" w:type="dxa"/>
            <w:shd w:val="clear" w:color="auto" w:fill="auto"/>
          </w:tcPr>
          <w:p w:rsidR="00717AA2" w:rsidRDefault="00717AA2" w:rsidP="00DE1646">
            <w:pPr>
              <w:ind w:firstLine="0"/>
              <w:rPr>
                <w:b/>
                <w:color w:val="000000" w:themeColor="text1"/>
              </w:rPr>
            </w:pPr>
            <w:r>
              <w:rPr>
                <w:szCs w:val="22"/>
              </w:rPr>
              <w:object w:dxaOrig="3916" w:dyaOrig="1047">
                <v:shape id="_x0000_i1044" type="#_x0000_t75" style="width:195.75pt;height:52.5pt" o:ole="">
                  <v:imagedata r:id="rId46" o:title=""/>
                </v:shape>
                <o:OLEObject Type="Embed" ProgID="Visio.Drawing.11" ShapeID="_x0000_i1044" DrawAspect="Content" ObjectID="_1606908662" r:id="rId47"/>
              </w:object>
            </w:r>
          </w:p>
        </w:tc>
      </w:tr>
    </w:tbl>
    <w:p w:rsidR="00717AA2" w:rsidRPr="004307B3" w:rsidRDefault="00717AA2" w:rsidP="00717AA2">
      <w:pPr>
        <w:spacing w:line="240" w:lineRule="auto"/>
        <w:ind w:firstLine="0"/>
        <w:rPr>
          <w:color w:val="000000" w:themeColor="text1"/>
        </w:rPr>
      </w:pPr>
      <w:r w:rsidRPr="004307B3">
        <w:rPr>
          <w:color w:val="000000" w:themeColor="text1"/>
        </w:rPr>
        <w:t xml:space="preserve">bàn nhẵn nằm ngang trong một điện trường đều có cường độ 106 V/m hướng dọc theo trục lò xo như hình vẽ. Khi hệ đang nằm yên, cắt dây nối hai vật thì vật B dời ra còn vật A dao động điều </w:t>
      </w:r>
      <w:r w:rsidRPr="00DE1646">
        <w:rPr>
          <w:color w:val="000000" w:themeColor="text1"/>
        </w:rPr>
        <w:t>hòa.</w:t>
      </w:r>
      <w:r w:rsidRPr="006114B2">
        <w:rPr>
          <w:b/>
          <w:color w:val="000000" w:themeColor="text1"/>
        </w:rPr>
        <w:t xml:space="preserve"> </w:t>
      </w:r>
      <w:r w:rsidRPr="004307B3">
        <w:rPr>
          <w:color w:val="000000" w:themeColor="text1"/>
        </w:rPr>
        <w:t xml:space="preserve">Khi lò xo có chiều dài ngắn nhất lần đầu tiên thì hai vật A và B cách nhau bao nhiêu ? Lấy g = </w:t>
      </w:r>
      <w:r>
        <w:rPr>
          <w:color w:val="000000" w:themeColor="text1"/>
        </w:rPr>
        <w:t>π</w:t>
      </w:r>
      <w:r w:rsidRPr="00C56761">
        <w:rPr>
          <w:color w:val="000000" w:themeColor="text1"/>
          <w:vertAlign w:val="superscript"/>
        </w:rPr>
        <w:t>2</w:t>
      </w:r>
      <w:r w:rsidRPr="004307B3">
        <w:rPr>
          <w:color w:val="000000" w:themeColor="text1"/>
        </w:rPr>
        <w:t xml:space="preserve"> = 10 m/s</w:t>
      </w:r>
      <w:r w:rsidRPr="00C56761">
        <w:rPr>
          <w:color w:val="000000" w:themeColor="text1"/>
          <w:vertAlign w:val="superscript"/>
        </w:rPr>
        <w:t>2</w:t>
      </w:r>
      <w:r w:rsidRPr="004307B3">
        <w:rPr>
          <w:color w:val="000000" w:themeColor="text1"/>
        </w:rPr>
        <w:t>.</w:t>
      </w:r>
    </w:p>
    <w:p w:rsidR="004307B3" w:rsidRDefault="006114B2" w:rsidP="004307B3">
      <w:pPr>
        <w:spacing w:line="240" w:lineRule="auto"/>
        <w:rPr>
          <w:color w:val="000000" w:themeColor="text1"/>
        </w:rPr>
      </w:pPr>
      <w:r w:rsidRPr="006114B2">
        <w:rPr>
          <w:b/>
          <w:color w:val="000000" w:themeColor="text1"/>
        </w:rPr>
        <w:t xml:space="preserve">A. </w:t>
      </w:r>
      <w:r w:rsidR="004307B3" w:rsidRPr="004307B3">
        <w:rPr>
          <w:color w:val="000000" w:themeColor="text1"/>
        </w:rPr>
        <w:t>30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B. </w:t>
      </w:r>
      <w:r w:rsidR="004307B3" w:rsidRPr="004307B3">
        <w:rPr>
          <w:color w:val="000000" w:themeColor="text1"/>
        </w:rPr>
        <w:t>40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C. </w:t>
      </w:r>
      <w:r w:rsidR="004307B3" w:rsidRPr="004307B3">
        <w:rPr>
          <w:color w:val="000000" w:themeColor="text1"/>
        </w:rPr>
        <w:t>20 cm</w:t>
      </w:r>
      <w:r w:rsidR="004307B3" w:rsidRPr="004307B3">
        <w:rPr>
          <w:color w:val="000000" w:themeColor="text1"/>
        </w:rPr>
        <w:tab/>
      </w:r>
      <w:r w:rsidR="00DE1646">
        <w:rPr>
          <w:color w:val="000000" w:themeColor="text1"/>
        </w:rPr>
        <w:tab/>
      </w:r>
      <w:r w:rsidR="00DE1646">
        <w:rPr>
          <w:color w:val="000000" w:themeColor="text1"/>
        </w:rPr>
        <w:tab/>
      </w:r>
      <w:r w:rsidRPr="006114B2">
        <w:rPr>
          <w:b/>
          <w:color w:val="000000" w:themeColor="text1"/>
        </w:rPr>
        <w:t xml:space="preserve">D. </w:t>
      </w:r>
      <w:r w:rsidR="004307B3" w:rsidRPr="004307B3">
        <w:rPr>
          <w:color w:val="000000" w:themeColor="text1"/>
        </w:rPr>
        <w:t>25 cm</w:t>
      </w:r>
    </w:p>
    <w:p w:rsidR="005F4C18" w:rsidRDefault="005F4C18">
      <w:pPr>
        <w:rPr>
          <w:color w:val="000000" w:themeColor="text1"/>
        </w:rPr>
      </w:pPr>
      <w:r>
        <w:rPr>
          <w:color w:val="000000" w:themeColor="text1"/>
        </w:rPr>
        <w:br w:type="page"/>
      </w:r>
    </w:p>
    <w:p w:rsidR="005F4C18" w:rsidRDefault="005F4C18" w:rsidP="005F4C18">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5F4C18" w:rsidTr="00CC3B1B">
        <w:tc>
          <w:tcPr>
            <w:tcW w:w="3397" w:type="dxa"/>
          </w:tcPr>
          <w:p w:rsidR="005F4C18" w:rsidRPr="00F41A99" w:rsidRDefault="005F4C18" w:rsidP="00CC3B1B">
            <w:pPr>
              <w:ind w:firstLine="0"/>
              <w:jc w:val="center"/>
              <w:rPr>
                <w:b/>
                <w:color w:val="000000" w:themeColor="text1"/>
                <w:sz w:val="30"/>
              </w:rPr>
            </w:pPr>
            <w:r w:rsidRPr="00F41A99">
              <w:rPr>
                <w:b/>
                <w:color w:val="000000" w:themeColor="text1"/>
                <w:sz w:val="30"/>
              </w:rPr>
              <w:t xml:space="preserve">ĐỀ SỐ </w:t>
            </w:r>
            <w:r w:rsidR="00B937FA">
              <w:rPr>
                <w:b/>
                <w:color w:val="000000" w:themeColor="text1"/>
                <w:sz w:val="30"/>
              </w:rPr>
              <w:t>24</w:t>
            </w:r>
          </w:p>
          <w:p w:rsidR="005F4C18" w:rsidRPr="004608B9" w:rsidRDefault="005F4C18" w:rsidP="00CC3B1B">
            <w:pPr>
              <w:ind w:firstLine="0"/>
              <w:jc w:val="center"/>
              <w:rPr>
                <w:i/>
                <w:color w:val="000000" w:themeColor="text1"/>
              </w:rPr>
            </w:pPr>
            <w:r w:rsidRPr="00F41A99">
              <w:rPr>
                <w:i/>
                <w:color w:val="000000" w:themeColor="text1"/>
                <w:sz w:val="30"/>
              </w:rPr>
              <w:t>Đề thi gồm: 04 trang</w:t>
            </w:r>
          </w:p>
        </w:tc>
        <w:tc>
          <w:tcPr>
            <w:tcW w:w="7366" w:type="dxa"/>
          </w:tcPr>
          <w:p w:rsidR="005F4C18" w:rsidRDefault="005F4C18" w:rsidP="00CC3B1B">
            <w:pPr>
              <w:ind w:firstLine="0"/>
              <w:jc w:val="center"/>
              <w:rPr>
                <w:b/>
                <w:color w:val="000000" w:themeColor="text1"/>
              </w:rPr>
            </w:pPr>
            <w:r>
              <w:rPr>
                <w:b/>
                <w:color w:val="000000" w:themeColor="text1"/>
              </w:rPr>
              <w:t>ĐỀ KIỂM TRA CHẤT LƯỢNG VẬT LÝ LỚP 1</w:t>
            </w:r>
            <w:r>
              <w:rPr>
                <w:b/>
                <w:color w:val="000000" w:themeColor="text1"/>
                <w:lang w:val="vi-VN"/>
              </w:rPr>
              <w:t>2</w:t>
            </w:r>
            <w:r>
              <w:rPr>
                <w:b/>
                <w:color w:val="000000" w:themeColor="text1"/>
              </w:rPr>
              <w:t xml:space="preserve"> HỌC KỲ I</w:t>
            </w:r>
          </w:p>
          <w:p w:rsidR="005F4C18" w:rsidRDefault="005F4C18" w:rsidP="00CC3B1B">
            <w:pPr>
              <w:ind w:firstLine="0"/>
              <w:jc w:val="center"/>
              <w:rPr>
                <w:b/>
                <w:color w:val="000000" w:themeColor="text1"/>
              </w:rPr>
            </w:pPr>
            <w:r>
              <w:rPr>
                <w:b/>
                <w:color w:val="000000" w:themeColor="text1"/>
              </w:rPr>
              <w:t>Môn: VẬT LÝ</w:t>
            </w:r>
          </w:p>
          <w:p w:rsidR="005F4C18" w:rsidRPr="004608B9" w:rsidRDefault="005F4C18" w:rsidP="00CC3B1B">
            <w:pPr>
              <w:ind w:firstLine="0"/>
              <w:jc w:val="center"/>
              <w:rPr>
                <w:i/>
                <w:color w:val="000000" w:themeColor="text1"/>
              </w:rPr>
            </w:pPr>
            <w:r>
              <w:rPr>
                <w:i/>
                <w:color w:val="000000" w:themeColor="text1"/>
              </w:rPr>
              <w:t>Thời gian làm bài: 30 phút không kể thời gian phát đề</w:t>
            </w:r>
          </w:p>
        </w:tc>
      </w:tr>
    </w:tbl>
    <w:p w:rsidR="005F4C18" w:rsidRDefault="005F4C18" w:rsidP="005F4C18">
      <w:pPr>
        <w:spacing w:line="240" w:lineRule="auto"/>
        <w:rPr>
          <w:color w:val="000000" w:themeColor="text1"/>
        </w:rPr>
      </w:pPr>
    </w:p>
    <w:p w:rsidR="005F4C18" w:rsidRPr="008D4381" w:rsidRDefault="005F4C18" w:rsidP="005F4C18">
      <w:pPr>
        <w:spacing w:line="240" w:lineRule="auto"/>
        <w:ind w:firstLine="0"/>
        <w:rPr>
          <w:i/>
          <w:color w:val="000000" w:themeColor="text1"/>
        </w:rPr>
      </w:pPr>
      <w:r w:rsidRPr="008D4381">
        <w:rPr>
          <w:i/>
          <w:color w:val="000000" w:themeColor="text1"/>
        </w:rPr>
        <w:t xml:space="preserve">Cho biết: Gia </w:t>
      </w:r>
      <w:r w:rsidRPr="005E04C5">
        <w:rPr>
          <w:i/>
          <w:color w:val="000000" w:themeColor="text1"/>
        </w:rPr>
        <w:t>tốc</w:t>
      </w:r>
      <w:r w:rsidRPr="008D4381">
        <w:rPr>
          <w:i/>
          <w:color w:val="000000" w:themeColor="text1"/>
        </w:rPr>
        <w:t xml:space="preserve">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w:t>
      </w:r>
      <w:r w:rsidRPr="005E04C5">
        <w:rPr>
          <w:i/>
          <w:color w:val="000000" w:themeColor="text1"/>
        </w:rPr>
        <w:t>tốc</w:t>
      </w:r>
      <w:r w:rsidRPr="008D4381">
        <w:rPr>
          <w:i/>
          <w:color w:val="000000" w:themeColor="text1"/>
        </w:rPr>
        <w:t xml:space="preserve">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5F4C18" w:rsidRPr="008D4381" w:rsidRDefault="005F4C18" w:rsidP="005F4C18">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5F4C18" w:rsidRDefault="005F4C18" w:rsidP="005F4C18">
      <w:pPr>
        <w:spacing w:line="240" w:lineRule="auto"/>
        <w:ind w:firstLine="0"/>
        <w:rPr>
          <w:b/>
          <w:color w:val="000000" w:themeColor="text1"/>
          <w:sz w:val="14"/>
        </w:rPr>
      </w:pPr>
    </w:p>
    <w:p w:rsidR="00066A57" w:rsidRPr="009560D7" w:rsidRDefault="00066A57" w:rsidP="00066A57">
      <w:pPr>
        <w:pStyle w:val="Normal0"/>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jc w:val="center"/>
        <w:rPr>
          <w:rFonts w:hint="default"/>
          <w:b/>
          <w:sz w:val="32"/>
        </w:rPr>
      </w:pPr>
      <w:r w:rsidRPr="00AF5B67">
        <w:rPr>
          <w:rFonts w:hint="default"/>
          <w:b/>
          <w:sz w:val="32"/>
          <w:highlight w:val="yellow"/>
        </w:rPr>
        <w:t>ĐÁP ÁN VÀ LỜI GIẢI CHI TIẾT</w:t>
      </w: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066A57" w:rsidRPr="00B547EF" w:rsidTr="00B326A5">
        <w:tc>
          <w:tcPr>
            <w:tcW w:w="1076" w:type="dxa"/>
          </w:tcPr>
          <w:p w:rsidR="00066A57" w:rsidRPr="00B547EF" w:rsidRDefault="00066A57" w:rsidP="00B326A5">
            <w:pPr>
              <w:ind w:firstLine="0"/>
              <w:jc w:val="center"/>
              <w:rPr>
                <w:b/>
              </w:rPr>
            </w:pPr>
            <w:r w:rsidRPr="00B547EF">
              <w:rPr>
                <w:b/>
              </w:rPr>
              <w:t>1.</w:t>
            </w:r>
            <w:r>
              <w:rPr>
                <w:b/>
              </w:rPr>
              <w:t>A</w:t>
            </w:r>
          </w:p>
        </w:tc>
        <w:tc>
          <w:tcPr>
            <w:tcW w:w="1076" w:type="dxa"/>
          </w:tcPr>
          <w:p w:rsidR="00066A57" w:rsidRPr="00B547EF" w:rsidRDefault="00066A57" w:rsidP="00B326A5">
            <w:pPr>
              <w:ind w:firstLine="0"/>
              <w:jc w:val="center"/>
              <w:rPr>
                <w:b/>
              </w:rPr>
            </w:pPr>
            <w:r w:rsidRPr="00B547EF">
              <w:rPr>
                <w:b/>
              </w:rPr>
              <w:t>2.</w:t>
            </w:r>
            <w:r>
              <w:rPr>
                <w:b/>
              </w:rPr>
              <w:t>A</w:t>
            </w:r>
          </w:p>
        </w:tc>
        <w:tc>
          <w:tcPr>
            <w:tcW w:w="1076" w:type="dxa"/>
          </w:tcPr>
          <w:p w:rsidR="00066A57" w:rsidRPr="00B547EF" w:rsidRDefault="00066A57" w:rsidP="00B326A5">
            <w:pPr>
              <w:ind w:firstLine="0"/>
              <w:jc w:val="center"/>
              <w:rPr>
                <w:b/>
              </w:rPr>
            </w:pPr>
            <w:r w:rsidRPr="00B547EF">
              <w:rPr>
                <w:b/>
              </w:rPr>
              <w:t>3.</w:t>
            </w:r>
            <w:r>
              <w:rPr>
                <w:b/>
              </w:rPr>
              <w:t>C</w:t>
            </w:r>
          </w:p>
        </w:tc>
        <w:tc>
          <w:tcPr>
            <w:tcW w:w="1076" w:type="dxa"/>
          </w:tcPr>
          <w:p w:rsidR="00066A57" w:rsidRPr="00B547EF" w:rsidRDefault="00066A57" w:rsidP="00B326A5">
            <w:pPr>
              <w:ind w:firstLine="0"/>
              <w:jc w:val="center"/>
              <w:rPr>
                <w:b/>
              </w:rPr>
            </w:pPr>
            <w:r w:rsidRPr="00B547EF">
              <w:rPr>
                <w:b/>
              </w:rPr>
              <w:t>4.</w:t>
            </w:r>
            <w:r>
              <w:rPr>
                <w:b/>
              </w:rPr>
              <w:t>C</w:t>
            </w:r>
          </w:p>
        </w:tc>
        <w:tc>
          <w:tcPr>
            <w:tcW w:w="1076" w:type="dxa"/>
          </w:tcPr>
          <w:p w:rsidR="00066A57" w:rsidRPr="00B547EF" w:rsidRDefault="00066A57" w:rsidP="00B326A5">
            <w:pPr>
              <w:ind w:firstLine="0"/>
              <w:jc w:val="center"/>
              <w:rPr>
                <w:b/>
              </w:rPr>
            </w:pPr>
            <w:r w:rsidRPr="00B547EF">
              <w:rPr>
                <w:b/>
              </w:rPr>
              <w:t>5.</w:t>
            </w:r>
            <w:r>
              <w:rPr>
                <w:b/>
              </w:rPr>
              <w:t>D</w:t>
            </w:r>
          </w:p>
        </w:tc>
        <w:tc>
          <w:tcPr>
            <w:tcW w:w="1076" w:type="dxa"/>
          </w:tcPr>
          <w:p w:rsidR="00066A57" w:rsidRPr="00B547EF" w:rsidRDefault="00066A57" w:rsidP="00B326A5">
            <w:pPr>
              <w:ind w:firstLine="0"/>
              <w:jc w:val="center"/>
              <w:rPr>
                <w:b/>
              </w:rPr>
            </w:pPr>
            <w:r w:rsidRPr="00B547EF">
              <w:rPr>
                <w:b/>
              </w:rPr>
              <w:t>6.</w:t>
            </w:r>
            <w:r>
              <w:rPr>
                <w:b/>
              </w:rPr>
              <w:t>A</w:t>
            </w:r>
          </w:p>
        </w:tc>
        <w:tc>
          <w:tcPr>
            <w:tcW w:w="1076" w:type="dxa"/>
          </w:tcPr>
          <w:p w:rsidR="00066A57" w:rsidRPr="00B547EF" w:rsidRDefault="00066A57" w:rsidP="00B326A5">
            <w:pPr>
              <w:ind w:firstLine="0"/>
              <w:jc w:val="center"/>
              <w:rPr>
                <w:b/>
              </w:rPr>
            </w:pPr>
            <w:r w:rsidRPr="00B547EF">
              <w:rPr>
                <w:b/>
              </w:rPr>
              <w:t>7.</w:t>
            </w:r>
            <w:r>
              <w:rPr>
                <w:b/>
              </w:rPr>
              <w:t>B</w:t>
            </w:r>
          </w:p>
        </w:tc>
        <w:tc>
          <w:tcPr>
            <w:tcW w:w="1077" w:type="dxa"/>
          </w:tcPr>
          <w:p w:rsidR="00066A57" w:rsidRPr="00B547EF" w:rsidRDefault="00066A57" w:rsidP="00B326A5">
            <w:pPr>
              <w:ind w:firstLine="0"/>
              <w:jc w:val="center"/>
              <w:rPr>
                <w:b/>
              </w:rPr>
            </w:pPr>
            <w:r w:rsidRPr="00B547EF">
              <w:rPr>
                <w:b/>
              </w:rPr>
              <w:t>8.</w:t>
            </w:r>
            <w:r>
              <w:rPr>
                <w:b/>
              </w:rPr>
              <w:t>D</w:t>
            </w:r>
          </w:p>
        </w:tc>
        <w:tc>
          <w:tcPr>
            <w:tcW w:w="1077" w:type="dxa"/>
          </w:tcPr>
          <w:p w:rsidR="00066A57" w:rsidRPr="00B547EF" w:rsidRDefault="00066A57" w:rsidP="00B326A5">
            <w:pPr>
              <w:ind w:firstLine="0"/>
              <w:jc w:val="center"/>
              <w:rPr>
                <w:b/>
              </w:rPr>
            </w:pPr>
            <w:r w:rsidRPr="00B547EF">
              <w:rPr>
                <w:b/>
              </w:rPr>
              <w:t>9.</w:t>
            </w:r>
            <w:r>
              <w:rPr>
                <w:b/>
              </w:rPr>
              <w:t>C</w:t>
            </w:r>
          </w:p>
        </w:tc>
        <w:tc>
          <w:tcPr>
            <w:tcW w:w="1077" w:type="dxa"/>
          </w:tcPr>
          <w:p w:rsidR="00066A57" w:rsidRPr="00B547EF" w:rsidRDefault="00066A57" w:rsidP="00B326A5">
            <w:pPr>
              <w:ind w:firstLine="0"/>
              <w:jc w:val="center"/>
              <w:rPr>
                <w:b/>
              </w:rPr>
            </w:pPr>
            <w:r w:rsidRPr="00B547EF">
              <w:rPr>
                <w:b/>
              </w:rPr>
              <w:t>10.</w:t>
            </w:r>
            <w:r>
              <w:rPr>
                <w:b/>
              </w:rPr>
              <w:t>C</w:t>
            </w:r>
          </w:p>
        </w:tc>
      </w:tr>
      <w:tr w:rsidR="00066A57" w:rsidRPr="00B547EF" w:rsidTr="00B326A5">
        <w:tc>
          <w:tcPr>
            <w:tcW w:w="1076" w:type="dxa"/>
          </w:tcPr>
          <w:p w:rsidR="00066A57" w:rsidRPr="00B547EF" w:rsidRDefault="00066A57" w:rsidP="00B326A5">
            <w:pPr>
              <w:ind w:firstLine="0"/>
              <w:jc w:val="center"/>
              <w:rPr>
                <w:b/>
              </w:rPr>
            </w:pPr>
            <w:r w:rsidRPr="00B547EF">
              <w:rPr>
                <w:b/>
              </w:rPr>
              <w:t>11.</w:t>
            </w:r>
            <w:r>
              <w:rPr>
                <w:b/>
              </w:rPr>
              <w:t>A</w:t>
            </w:r>
          </w:p>
        </w:tc>
        <w:tc>
          <w:tcPr>
            <w:tcW w:w="1076" w:type="dxa"/>
          </w:tcPr>
          <w:p w:rsidR="00066A57" w:rsidRPr="00B547EF" w:rsidRDefault="00066A57" w:rsidP="00B326A5">
            <w:pPr>
              <w:ind w:firstLine="0"/>
              <w:jc w:val="center"/>
              <w:rPr>
                <w:b/>
              </w:rPr>
            </w:pPr>
            <w:r w:rsidRPr="00B547EF">
              <w:rPr>
                <w:b/>
              </w:rPr>
              <w:t>12.</w:t>
            </w:r>
            <w:r>
              <w:rPr>
                <w:b/>
              </w:rPr>
              <w:t>D</w:t>
            </w:r>
          </w:p>
        </w:tc>
        <w:tc>
          <w:tcPr>
            <w:tcW w:w="1076" w:type="dxa"/>
          </w:tcPr>
          <w:p w:rsidR="00066A57" w:rsidRPr="00B547EF" w:rsidRDefault="00066A57" w:rsidP="00B326A5">
            <w:pPr>
              <w:ind w:firstLine="0"/>
              <w:jc w:val="center"/>
              <w:rPr>
                <w:b/>
              </w:rPr>
            </w:pPr>
            <w:r w:rsidRPr="00B547EF">
              <w:rPr>
                <w:b/>
              </w:rPr>
              <w:t>13.</w:t>
            </w:r>
            <w:r>
              <w:rPr>
                <w:b/>
              </w:rPr>
              <w:t>D</w:t>
            </w:r>
          </w:p>
        </w:tc>
        <w:tc>
          <w:tcPr>
            <w:tcW w:w="1076" w:type="dxa"/>
          </w:tcPr>
          <w:p w:rsidR="00066A57" w:rsidRPr="00B547EF" w:rsidRDefault="00066A57" w:rsidP="00B326A5">
            <w:pPr>
              <w:ind w:firstLine="0"/>
              <w:jc w:val="center"/>
              <w:rPr>
                <w:b/>
              </w:rPr>
            </w:pPr>
            <w:r w:rsidRPr="00B547EF">
              <w:rPr>
                <w:b/>
              </w:rPr>
              <w:t>14.</w:t>
            </w:r>
            <w:r>
              <w:rPr>
                <w:b/>
              </w:rPr>
              <w:t>D</w:t>
            </w:r>
          </w:p>
        </w:tc>
        <w:tc>
          <w:tcPr>
            <w:tcW w:w="1076" w:type="dxa"/>
          </w:tcPr>
          <w:p w:rsidR="00066A57" w:rsidRPr="00B547EF" w:rsidRDefault="00066A57" w:rsidP="00B326A5">
            <w:pPr>
              <w:ind w:firstLine="0"/>
              <w:jc w:val="center"/>
              <w:rPr>
                <w:b/>
              </w:rPr>
            </w:pPr>
            <w:r w:rsidRPr="00B547EF">
              <w:rPr>
                <w:b/>
              </w:rPr>
              <w:t>15.</w:t>
            </w:r>
            <w:r>
              <w:rPr>
                <w:b/>
              </w:rPr>
              <w:t>B</w:t>
            </w:r>
          </w:p>
        </w:tc>
        <w:tc>
          <w:tcPr>
            <w:tcW w:w="1076" w:type="dxa"/>
          </w:tcPr>
          <w:p w:rsidR="00066A57" w:rsidRPr="00B547EF" w:rsidRDefault="00066A57" w:rsidP="00B326A5">
            <w:pPr>
              <w:ind w:firstLine="0"/>
              <w:jc w:val="center"/>
              <w:rPr>
                <w:b/>
              </w:rPr>
            </w:pPr>
            <w:r w:rsidRPr="00B547EF">
              <w:rPr>
                <w:b/>
              </w:rPr>
              <w:t>16.</w:t>
            </w:r>
            <w:r>
              <w:rPr>
                <w:b/>
              </w:rPr>
              <w:t>B</w:t>
            </w:r>
          </w:p>
        </w:tc>
        <w:tc>
          <w:tcPr>
            <w:tcW w:w="1076" w:type="dxa"/>
          </w:tcPr>
          <w:p w:rsidR="00066A57" w:rsidRPr="00B547EF" w:rsidRDefault="00066A57" w:rsidP="00B326A5">
            <w:pPr>
              <w:ind w:firstLine="0"/>
              <w:jc w:val="center"/>
              <w:rPr>
                <w:b/>
              </w:rPr>
            </w:pPr>
            <w:r w:rsidRPr="00B547EF">
              <w:rPr>
                <w:b/>
              </w:rPr>
              <w:t>17.</w:t>
            </w:r>
            <w:r>
              <w:rPr>
                <w:b/>
              </w:rPr>
              <w:t>D</w:t>
            </w:r>
          </w:p>
        </w:tc>
        <w:tc>
          <w:tcPr>
            <w:tcW w:w="1077" w:type="dxa"/>
          </w:tcPr>
          <w:p w:rsidR="00066A57" w:rsidRPr="00B547EF" w:rsidRDefault="00066A57" w:rsidP="00B326A5">
            <w:pPr>
              <w:ind w:firstLine="0"/>
              <w:jc w:val="center"/>
              <w:rPr>
                <w:b/>
              </w:rPr>
            </w:pPr>
            <w:r w:rsidRPr="00B547EF">
              <w:rPr>
                <w:b/>
              </w:rPr>
              <w:t>18.</w:t>
            </w:r>
            <w:r>
              <w:rPr>
                <w:b/>
              </w:rPr>
              <w:t>B</w:t>
            </w:r>
          </w:p>
        </w:tc>
        <w:tc>
          <w:tcPr>
            <w:tcW w:w="1077" w:type="dxa"/>
          </w:tcPr>
          <w:p w:rsidR="00066A57" w:rsidRPr="00B547EF" w:rsidRDefault="00066A57" w:rsidP="00B326A5">
            <w:pPr>
              <w:ind w:firstLine="0"/>
              <w:jc w:val="center"/>
              <w:rPr>
                <w:b/>
              </w:rPr>
            </w:pPr>
            <w:r w:rsidRPr="00B547EF">
              <w:rPr>
                <w:b/>
              </w:rPr>
              <w:t>19.</w:t>
            </w:r>
            <w:r>
              <w:rPr>
                <w:b/>
              </w:rPr>
              <w:t>A</w:t>
            </w:r>
          </w:p>
        </w:tc>
        <w:tc>
          <w:tcPr>
            <w:tcW w:w="1077" w:type="dxa"/>
          </w:tcPr>
          <w:p w:rsidR="00066A57" w:rsidRPr="00B547EF" w:rsidRDefault="00066A57" w:rsidP="00B326A5">
            <w:pPr>
              <w:ind w:firstLine="0"/>
              <w:jc w:val="center"/>
              <w:rPr>
                <w:b/>
              </w:rPr>
            </w:pPr>
            <w:r w:rsidRPr="00B547EF">
              <w:rPr>
                <w:b/>
              </w:rPr>
              <w:t>20.</w:t>
            </w:r>
            <w:r>
              <w:rPr>
                <w:b/>
              </w:rPr>
              <w:t>A</w:t>
            </w:r>
          </w:p>
        </w:tc>
      </w:tr>
      <w:tr w:rsidR="00066A57" w:rsidRPr="00B547EF" w:rsidTr="00B326A5">
        <w:tc>
          <w:tcPr>
            <w:tcW w:w="1076" w:type="dxa"/>
          </w:tcPr>
          <w:p w:rsidR="00066A57" w:rsidRPr="00B547EF" w:rsidRDefault="00066A57" w:rsidP="00B326A5">
            <w:pPr>
              <w:ind w:firstLine="0"/>
              <w:jc w:val="center"/>
              <w:rPr>
                <w:b/>
              </w:rPr>
            </w:pPr>
            <w:r w:rsidRPr="00B547EF">
              <w:rPr>
                <w:b/>
              </w:rPr>
              <w:t>21.</w:t>
            </w:r>
            <w:r>
              <w:rPr>
                <w:b/>
              </w:rPr>
              <w:t>D</w:t>
            </w:r>
          </w:p>
        </w:tc>
        <w:tc>
          <w:tcPr>
            <w:tcW w:w="1076" w:type="dxa"/>
          </w:tcPr>
          <w:p w:rsidR="00066A57" w:rsidRPr="00B547EF" w:rsidRDefault="00066A57" w:rsidP="00B326A5">
            <w:pPr>
              <w:ind w:firstLine="0"/>
              <w:jc w:val="center"/>
              <w:rPr>
                <w:b/>
              </w:rPr>
            </w:pPr>
            <w:r w:rsidRPr="00B547EF">
              <w:rPr>
                <w:b/>
              </w:rPr>
              <w:t>22.</w:t>
            </w:r>
            <w:r>
              <w:rPr>
                <w:b/>
              </w:rPr>
              <w:t>D</w:t>
            </w:r>
          </w:p>
        </w:tc>
        <w:tc>
          <w:tcPr>
            <w:tcW w:w="1076" w:type="dxa"/>
          </w:tcPr>
          <w:p w:rsidR="00066A57" w:rsidRPr="00B547EF" w:rsidRDefault="00066A57" w:rsidP="00B326A5">
            <w:pPr>
              <w:ind w:firstLine="0"/>
              <w:jc w:val="center"/>
              <w:rPr>
                <w:b/>
              </w:rPr>
            </w:pPr>
            <w:r w:rsidRPr="00B547EF">
              <w:rPr>
                <w:b/>
              </w:rPr>
              <w:t>23.</w:t>
            </w:r>
            <w:r>
              <w:rPr>
                <w:b/>
              </w:rPr>
              <w:t>A</w:t>
            </w:r>
          </w:p>
        </w:tc>
        <w:tc>
          <w:tcPr>
            <w:tcW w:w="1076" w:type="dxa"/>
          </w:tcPr>
          <w:p w:rsidR="00066A57" w:rsidRPr="00B547EF" w:rsidRDefault="00066A57" w:rsidP="00B326A5">
            <w:pPr>
              <w:ind w:firstLine="0"/>
              <w:jc w:val="center"/>
              <w:rPr>
                <w:b/>
              </w:rPr>
            </w:pPr>
            <w:r w:rsidRPr="00B547EF">
              <w:rPr>
                <w:b/>
              </w:rPr>
              <w:t>24.</w:t>
            </w:r>
            <w:r>
              <w:rPr>
                <w:b/>
              </w:rPr>
              <w:t>C</w:t>
            </w:r>
          </w:p>
        </w:tc>
        <w:tc>
          <w:tcPr>
            <w:tcW w:w="1076" w:type="dxa"/>
          </w:tcPr>
          <w:p w:rsidR="00066A57" w:rsidRPr="00B547EF" w:rsidRDefault="00066A57" w:rsidP="00B326A5">
            <w:pPr>
              <w:ind w:firstLine="0"/>
              <w:jc w:val="center"/>
              <w:rPr>
                <w:b/>
              </w:rPr>
            </w:pPr>
            <w:r w:rsidRPr="00B547EF">
              <w:rPr>
                <w:b/>
              </w:rPr>
              <w:t>25.</w:t>
            </w:r>
            <w:r>
              <w:rPr>
                <w:b/>
              </w:rPr>
              <w:t>B</w:t>
            </w:r>
          </w:p>
        </w:tc>
        <w:tc>
          <w:tcPr>
            <w:tcW w:w="1076" w:type="dxa"/>
          </w:tcPr>
          <w:p w:rsidR="00066A57" w:rsidRPr="00B547EF" w:rsidRDefault="00066A57" w:rsidP="00B326A5">
            <w:pPr>
              <w:ind w:firstLine="0"/>
              <w:jc w:val="center"/>
              <w:rPr>
                <w:b/>
              </w:rPr>
            </w:pPr>
            <w:r w:rsidRPr="00B547EF">
              <w:rPr>
                <w:b/>
              </w:rPr>
              <w:t>26.</w:t>
            </w:r>
            <w:r>
              <w:rPr>
                <w:b/>
              </w:rPr>
              <w:t>A</w:t>
            </w:r>
          </w:p>
        </w:tc>
        <w:tc>
          <w:tcPr>
            <w:tcW w:w="1076" w:type="dxa"/>
          </w:tcPr>
          <w:p w:rsidR="00066A57" w:rsidRPr="00B547EF" w:rsidRDefault="00066A57" w:rsidP="00B326A5">
            <w:pPr>
              <w:ind w:firstLine="0"/>
              <w:jc w:val="center"/>
              <w:rPr>
                <w:b/>
              </w:rPr>
            </w:pPr>
            <w:r w:rsidRPr="00B547EF">
              <w:rPr>
                <w:b/>
              </w:rPr>
              <w:t>27.</w:t>
            </w:r>
            <w:r>
              <w:rPr>
                <w:b/>
              </w:rPr>
              <w:t>C</w:t>
            </w:r>
          </w:p>
        </w:tc>
        <w:tc>
          <w:tcPr>
            <w:tcW w:w="1077" w:type="dxa"/>
          </w:tcPr>
          <w:p w:rsidR="00066A57" w:rsidRPr="00B547EF" w:rsidRDefault="00066A57" w:rsidP="00B326A5">
            <w:pPr>
              <w:ind w:firstLine="0"/>
              <w:jc w:val="center"/>
              <w:rPr>
                <w:b/>
              </w:rPr>
            </w:pPr>
            <w:r w:rsidRPr="00B547EF">
              <w:rPr>
                <w:b/>
              </w:rPr>
              <w:t>28.</w:t>
            </w:r>
            <w:r>
              <w:rPr>
                <w:b/>
              </w:rPr>
              <w:t>C</w:t>
            </w:r>
          </w:p>
        </w:tc>
        <w:tc>
          <w:tcPr>
            <w:tcW w:w="1077" w:type="dxa"/>
          </w:tcPr>
          <w:p w:rsidR="00066A57" w:rsidRPr="00B547EF" w:rsidRDefault="00066A57" w:rsidP="00B326A5">
            <w:pPr>
              <w:ind w:firstLine="0"/>
              <w:jc w:val="center"/>
              <w:rPr>
                <w:b/>
              </w:rPr>
            </w:pPr>
            <w:r w:rsidRPr="00B547EF">
              <w:rPr>
                <w:b/>
              </w:rPr>
              <w:t>29.</w:t>
            </w:r>
            <w:r>
              <w:rPr>
                <w:b/>
              </w:rPr>
              <w:t>B</w:t>
            </w:r>
          </w:p>
        </w:tc>
        <w:tc>
          <w:tcPr>
            <w:tcW w:w="1077" w:type="dxa"/>
          </w:tcPr>
          <w:p w:rsidR="00066A57" w:rsidRPr="00B547EF" w:rsidRDefault="00066A57" w:rsidP="00B326A5">
            <w:pPr>
              <w:ind w:firstLine="0"/>
              <w:jc w:val="center"/>
              <w:rPr>
                <w:b/>
              </w:rPr>
            </w:pPr>
            <w:r w:rsidRPr="00B547EF">
              <w:rPr>
                <w:b/>
              </w:rPr>
              <w:t>30.</w:t>
            </w:r>
            <w:r>
              <w:rPr>
                <w:b/>
              </w:rPr>
              <w:t>C</w:t>
            </w:r>
          </w:p>
        </w:tc>
      </w:tr>
      <w:tr w:rsidR="00066A57" w:rsidRPr="00B547EF" w:rsidTr="00B326A5">
        <w:tc>
          <w:tcPr>
            <w:tcW w:w="1076" w:type="dxa"/>
          </w:tcPr>
          <w:p w:rsidR="00066A57" w:rsidRPr="00B547EF" w:rsidRDefault="00066A57" w:rsidP="00B326A5">
            <w:pPr>
              <w:ind w:firstLine="0"/>
              <w:jc w:val="center"/>
              <w:rPr>
                <w:b/>
              </w:rPr>
            </w:pPr>
            <w:r w:rsidRPr="00B547EF">
              <w:rPr>
                <w:b/>
              </w:rPr>
              <w:t>31.</w:t>
            </w:r>
            <w:r>
              <w:rPr>
                <w:b/>
              </w:rPr>
              <w:t>C</w:t>
            </w:r>
          </w:p>
        </w:tc>
        <w:tc>
          <w:tcPr>
            <w:tcW w:w="1076" w:type="dxa"/>
          </w:tcPr>
          <w:p w:rsidR="00066A57" w:rsidRPr="00B547EF" w:rsidRDefault="00066A57" w:rsidP="00B326A5">
            <w:pPr>
              <w:ind w:firstLine="0"/>
              <w:jc w:val="center"/>
              <w:rPr>
                <w:b/>
              </w:rPr>
            </w:pPr>
            <w:r w:rsidRPr="00B547EF">
              <w:rPr>
                <w:b/>
              </w:rPr>
              <w:t>32.</w:t>
            </w:r>
            <w:r>
              <w:rPr>
                <w:b/>
              </w:rPr>
              <w:t>B</w:t>
            </w:r>
          </w:p>
        </w:tc>
        <w:tc>
          <w:tcPr>
            <w:tcW w:w="1076" w:type="dxa"/>
          </w:tcPr>
          <w:p w:rsidR="00066A57" w:rsidRPr="00B547EF" w:rsidRDefault="00066A57" w:rsidP="00B326A5">
            <w:pPr>
              <w:ind w:firstLine="0"/>
              <w:jc w:val="center"/>
              <w:rPr>
                <w:b/>
              </w:rPr>
            </w:pPr>
            <w:r w:rsidRPr="00B547EF">
              <w:rPr>
                <w:b/>
              </w:rPr>
              <w:t>33.</w:t>
            </w:r>
            <w:r>
              <w:rPr>
                <w:b/>
              </w:rPr>
              <w:t>B</w:t>
            </w:r>
          </w:p>
        </w:tc>
        <w:tc>
          <w:tcPr>
            <w:tcW w:w="1076" w:type="dxa"/>
          </w:tcPr>
          <w:p w:rsidR="00066A57" w:rsidRPr="00B547EF" w:rsidRDefault="00066A57" w:rsidP="00B326A5">
            <w:pPr>
              <w:ind w:firstLine="0"/>
              <w:jc w:val="center"/>
              <w:rPr>
                <w:b/>
              </w:rPr>
            </w:pPr>
            <w:r w:rsidRPr="00B547EF">
              <w:rPr>
                <w:b/>
              </w:rPr>
              <w:t>34.</w:t>
            </w:r>
            <w:r>
              <w:rPr>
                <w:b/>
              </w:rPr>
              <w:t>C</w:t>
            </w:r>
          </w:p>
        </w:tc>
        <w:tc>
          <w:tcPr>
            <w:tcW w:w="1076" w:type="dxa"/>
          </w:tcPr>
          <w:p w:rsidR="00066A57" w:rsidRPr="00B547EF" w:rsidRDefault="00066A57" w:rsidP="00B326A5">
            <w:pPr>
              <w:ind w:firstLine="0"/>
              <w:jc w:val="center"/>
              <w:rPr>
                <w:b/>
              </w:rPr>
            </w:pPr>
            <w:r w:rsidRPr="00B547EF">
              <w:rPr>
                <w:b/>
              </w:rPr>
              <w:t>35.</w:t>
            </w:r>
            <w:r>
              <w:rPr>
                <w:b/>
              </w:rPr>
              <w:t>A</w:t>
            </w:r>
          </w:p>
        </w:tc>
        <w:tc>
          <w:tcPr>
            <w:tcW w:w="1076" w:type="dxa"/>
          </w:tcPr>
          <w:p w:rsidR="00066A57" w:rsidRPr="00B547EF" w:rsidRDefault="00066A57" w:rsidP="00B326A5">
            <w:pPr>
              <w:ind w:firstLine="0"/>
              <w:jc w:val="center"/>
              <w:rPr>
                <w:b/>
              </w:rPr>
            </w:pPr>
            <w:r w:rsidRPr="00B547EF">
              <w:rPr>
                <w:b/>
              </w:rPr>
              <w:t>36.</w:t>
            </w:r>
            <w:r>
              <w:rPr>
                <w:b/>
              </w:rPr>
              <w:t>C</w:t>
            </w:r>
          </w:p>
        </w:tc>
        <w:tc>
          <w:tcPr>
            <w:tcW w:w="1076" w:type="dxa"/>
          </w:tcPr>
          <w:p w:rsidR="00066A57" w:rsidRPr="00B547EF" w:rsidRDefault="00066A57" w:rsidP="00B326A5">
            <w:pPr>
              <w:ind w:firstLine="0"/>
              <w:jc w:val="center"/>
              <w:rPr>
                <w:b/>
              </w:rPr>
            </w:pPr>
            <w:r w:rsidRPr="00B547EF">
              <w:rPr>
                <w:b/>
              </w:rPr>
              <w:t>37.</w:t>
            </w:r>
            <w:r>
              <w:rPr>
                <w:b/>
              </w:rPr>
              <w:t>C</w:t>
            </w:r>
          </w:p>
        </w:tc>
        <w:tc>
          <w:tcPr>
            <w:tcW w:w="1077" w:type="dxa"/>
          </w:tcPr>
          <w:p w:rsidR="00066A57" w:rsidRPr="00B547EF" w:rsidRDefault="00066A57" w:rsidP="00B326A5">
            <w:pPr>
              <w:ind w:firstLine="0"/>
              <w:jc w:val="center"/>
              <w:rPr>
                <w:b/>
              </w:rPr>
            </w:pPr>
            <w:r w:rsidRPr="00B547EF">
              <w:rPr>
                <w:b/>
              </w:rPr>
              <w:t>38.</w:t>
            </w:r>
            <w:r>
              <w:rPr>
                <w:b/>
              </w:rPr>
              <w:t>D</w:t>
            </w:r>
          </w:p>
        </w:tc>
        <w:tc>
          <w:tcPr>
            <w:tcW w:w="1077" w:type="dxa"/>
          </w:tcPr>
          <w:p w:rsidR="00066A57" w:rsidRPr="00B547EF" w:rsidRDefault="00066A57" w:rsidP="00B326A5">
            <w:pPr>
              <w:ind w:firstLine="0"/>
              <w:jc w:val="center"/>
              <w:rPr>
                <w:b/>
              </w:rPr>
            </w:pPr>
            <w:r w:rsidRPr="00B547EF">
              <w:rPr>
                <w:b/>
              </w:rPr>
              <w:t>39.</w:t>
            </w:r>
            <w:r>
              <w:rPr>
                <w:b/>
              </w:rPr>
              <w:t>A</w:t>
            </w:r>
          </w:p>
        </w:tc>
        <w:tc>
          <w:tcPr>
            <w:tcW w:w="1077" w:type="dxa"/>
          </w:tcPr>
          <w:p w:rsidR="00066A57" w:rsidRPr="00B547EF" w:rsidRDefault="00066A57" w:rsidP="00B326A5">
            <w:pPr>
              <w:ind w:firstLine="0"/>
              <w:jc w:val="center"/>
              <w:rPr>
                <w:b/>
              </w:rPr>
            </w:pPr>
            <w:r w:rsidRPr="00B547EF">
              <w:rPr>
                <w:b/>
              </w:rPr>
              <w:t>40.</w:t>
            </w:r>
            <w:r>
              <w:rPr>
                <w:b/>
              </w:rPr>
              <w:t>B</w:t>
            </w:r>
          </w:p>
        </w:tc>
      </w:tr>
    </w:tbl>
    <w:p w:rsidR="00066A57" w:rsidRPr="004608B9" w:rsidRDefault="00066A57" w:rsidP="005F4C18">
      <w:pPr>
        <w:spacing w:line="240" w:lineRule="auto"/>
        <w:ind w:firstLine="0"/>
        <w:rPr>
          <w:b/>
          <w:color w:val="000000" w:themeColor="text1"/>
          <w:sz w:val="14"/>
        </w:rPr>
      </w:pPr>
    </w:p>
    <w:p w:rsidR="005F4C18" w:rsidRPr="008D4381" w:rsidRDefault="005F4C18" w:rsidP="005F4C18">
      <w:pPr>
        <w:spacing w:line="240" w:lineRule="auto"/>
        <w:ind w:firstLine="0"/>
        <w:rPr>
          <w:b/>
          <w:color w:val="000000" w:themeColor="text1"/>
        </w:rPr>
      </w:pPr>
      <w:r w:rsidRPr="008D4381">
        <w:rPr>
          <w:b/>
          <w:color w:val="000000" w:themeColor="text1"/>
        </w:rPr>
        <w:t xml:space="preserve">ĐỀ THI GỒM 40 </w:t>
      </w:r>
      <w:r>
        <w:rPr>
          <w:b/>
          <w:color w:val="000000" w:themeColor="text1"/>
        </w:rPr>
        <w:t>CÂU</w:t>
      </w:r>
      <w:r w:rsidRPr="00ED05F9">
        <w:rPr>
          <w:b/>
          <w:color w:val="000000" w:themeColor="text1"/>
        </w:rPr>
        <w:t xml:space="preserve"> </w:t>
      </w:r>
      <w:r w:rsidRPr="008D4381">
        <w:rPr>
          <w:b/>
          <w:color w:val="000000" w:themeColor="text1"/>
        </w:rPr>
        <w:t xml:space="preserve">(TỪ </w:t>
      </w:r>
      <w:r>
        <w:rPr>
          <w:b/>
          <w:color w:val="000000" w:themeColor="text1"/>
        </w:rPr>
        <w:t>CÂU</w:t>
      </w:r>
      <w:r w:rsidRPr="00ED05F9">
        <w:rPr>
          <w:b/>
          <w:color w:val="000000" w:themeColor="text1"/>
        </w:rPr>
        <w:t xml:space="preserve"> </w:t>
      </w:r>
      <w:r w:rsidRPr="008D4381">
        <w:rPr>
          <w:b/>
          <w:color w:val="000000" w:themeColor="text1"/>
        </w:rPr>
        <w:t xml:space="preserve">1 ĐẾN </w:t>
      </w:r>
      <w:r>
        <w:rPr>
          <w:b/>
          <w:color w:val="000000" w:themeColor="text1"/>
        </w:rPr>
        <w:t>CÂU</w:t>
      </w:r>
      <w:r w:rsidRPr="00ED05F9">
        <w:rPr>
          <w:b/>
          <w:color w:val="000000" w:themeColor="text1"/>
        </w:rPr>
        <w:t xml:space="preserve"> </w:t>
      </w:r>
      <w:r w:rsidRPr="008D4381">
        <w:rPr>
          <w:b/>
          <w:color w:val="000000" w:themeColor="text1"/>
        </w:rPr>
        <w:t>40) DÀNH CHO TẤT CẢ THÍ S</w:t>
      </w:r>
      <w:r>
        <w:rPr>
          <w:b/>
          <w:color w:val="000000" w:themeColor="text1"/>
        </w:rPr>
        <w:t>I</w:t>
      </w:r>
      <w:r w:rsidRPr="008D4381">
        <w:rPr>
          <w:b/>
          <w:color w:val="000000" w:themeColor="text1"/>
        </w:rPr>
        <w:t>NH</w:t>
      </w:r>
    </w:p>
    <w:p w:rsidR="005F4C18" w:rsidRDefault="005F4C18" w:rsidP="005F4C18">
      <w:pPr>
        <w:spacing w:line="240" w:lineRule="auto"/>
        <w:ind w:firstLine="0"/>
        <w:rPr>
          <w:color w:val="000000" w:themeColor="text1"/>
        </w:rPr>
      </w:pPr>
      <w:r>
        <w:rPr>
          <w:b/>
          <w:color w:val="000000" w:themeColor="text1"/>
        </w:rPr>
        <w:t xml:space="preserve">Câu 1. </w:t>
      </w:r>
      <w:r w:rsidRPr="004307B3">
        <w:rPr>
          <w:color w:val="000000" w:themeColor="text1"/>
        </w:rPr>
        <w:t xml:space="preserve">Con lắc lò xo gồm vật nặng có khối lượng m và lò xo có độ cứng k, được kích thích dao động điều </w:t>
      </w:r>
      <w:r w:rsidRPr="00DE1646">
        <w:rPr>
          <w:color w:val="000000" w:themeColor="text1"/>
        </w:rPr>
        <w:t>hòa.</w:t>
      </w:r>
      <w:r w:rsidRPr="006114B2">
        <w:rPr>
          <w:b/>
          <w:color w:val="000000" w:themeColor="text1"/>
        </w:rPr>
        <w:t xml:space="preserve"> </w:t>
      </w:r>
      <w:r w:rsidRPr="004307B3">
        <w:rPr>
          <w:color w:val="000000" w:themeColor="text1"/>
        </w:rPr>
        <w:t>Chu kì của động của con lắc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position w:val="-26"/>
        </w:rPr>
        <w:object w:dxaOrig="1140" w:dyaOrig="700">
          <v:shape id="_x0000_i1045" type="#_x0000_t75" style="width:57.75pt;height:35.25pt" o:ole="">
            <v:imagedata r:id="rId9" o:title=""/>
          </v:shape>
          <o:OLEObject Type="Embed" ProgID="Equation.DSMT4" ShapeID="_x0000_i1045" DrawAspect="Content" ObjectID="_1606908663" r:id="rId48"/>
        </w:object>
      </w:r>
      <w:r>
        <w:rPr>
          <w:color w:val="000000" w:themeColor="text1"/>
        </w:rPr>
        <w:t xml:space="preserve"> </w:t>
      </w:r>
      <w:r>
        <w:rPr>
          <w:color w:val="000000" w:themeColor="text1"/>
        </w:rPr>
        <w:tab/>
      </w:r>
      <w:r>
        <w:rPr>
          <w:color w:val="000000" w:themeColor="text1"/>
        </w:rPr>
        <w:tab/>
      </w:r>
      <w:r w:rsidRPr="006114B2">
        <w:rPr>
          <w:b/>
          <w:color w:val="000000" w:themeColor="text1"/>
        </w:rPr>
        <w:t xml:space="preserve">B. </w:t>
      </w:r>
      <w:r w:rsidRPr="004307B3">
        <w:rPr>
          <w:color w:val="000000" w:themeColor="text1"/>
          <w:position w:val="-26"/>
        </w:rPr>
        <w:object w:dxaOrig="1140" w:dyaOrig="700">
          <v:shape id="_x0000_i1046" type="#_x0000_t75" style="width:57.75pt;height:35.25pt" o:ole="">
            <v:imagedata r:id="rId11" o:title=""/>
          </v:shape>
          <o:OLEObject Type="Embed" ProgID="Equation.DSMT4" ShapeID="_x0000_i1046" DrawAspect="Content" ObjectID="_1606908664" r:id="rId49"/>
        </w:object>
      </w:r>
      <w:r>
        <w:rPr>
          <w:color w:val="000000" w:themeColor="text1"/>
        </w:rPr>
        <w:t xml:space="preserve"> </w:t>
      </w:r>
      <w:r>
        <w:rPr>
          <w:color w:val="000000" w:themeColor="text1"/>
        </w:rPr>
        <w:tab/>
      </w:r>
      <w:r>
        <w:rPr>
          <w:color w:val="000000" w:themeColor="text1"/>
        </w:rPr>
        <w:tab/>
      </w:r>
      <w:r w:rsidRPr="006114B2">
        <w:rPr>
          <w:b/>
          <w:color w:val="000000" w:themeColor="text1"/>
        </w:rPr>
        <w:t xml:space="preserve">C. </w:t>
      </w:r>
      <w:r w:rsidRPr="004307B3">
        <w:rPr>
          <w:color w:val="000000" w:themeColor="text1"/>
          <w:position w:val="-26"/>
        </w:rPr>
        <w:object w:dxaOrig="1200" w:dyaOrig="700">
          <v:shape id="_x0000_i1047" type="#_x0000_t75" style="width:60pt;height:35.25pt" o:ole="">
            <v:imagedata r:id="rId13" o:title=""/>
          </v:shape>
          <o:OLEObject Type="Embed" ProgID="Equation.DSMT4" ShapeID="_x0000_i1047" DrawAspect="Content" ObjectID="_1606908665" r:id="rId50"/>
        </w:object>
      </w:r>
      <w:r>
        <w:rPr>
          <w:color w:val="000000" w:themeColor="text1"/>
        </w:rPr>
        <w:t xml:space="preserve"> </w:t>
      </w:r>
      <w:r>
        <w:rPr>
          <w:color w:val="000000" w:themeColor="text1"/>
        </w:rPr>
        <w:tab/>
      </w:r>
      <w:r>
        <w:rPr>
          <w:color w:val="000000" w:themeColor="text1"/>
        </w:rPr>
        <w:tab/>
      </w:r>
      <w:r w:rsidRPr="006114B2">
        <w:rPr>
          <w:b/>
          <w:color w:val="000000" w:themeColor="text1"/>
        </w:rPr>
        <w:t xml:space="preserve">D. </w:t>
      </w:r>
      <w:r w:rsidRPr="004307B3">
        <w:rPr>
          <w:color w:val="000000" w:themeColor="text1"/>
          <w:position w:val="-26"/>
        </w:rPr>
        <w:object w:dxaOrig="1200" w:dyaOrig="700">
          <v:shape id="_x0000_i1048" type="#_x0000_t75" style="width:60pt;height:35.25pt" o:ole="">
            <v:imagedata r:id="rId15" o:title=""/>
          </v:shape>
          <o:OLEObject Type="Embed" ProgID="Equation.DSMT4" ShapeID="_x0000_i1048" DrawAspect="Content" ObjectID="_1606908666" r:id="rId51"/>
        </w:object>
      </w:r>
      <w:r>
        <w:rPr>
          <w:color w:val="000000" w:themeColor="text1"/>
        </w:rPr>
        <w:t xml:space="preserve"> </w:t>
      </w:r>
    </w:p>
    <w:p w:rsidR="005F4C18" w:rsidRPr="005F4C18" w:rsidRDefault="005F4C18"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A</w:t>
      </w:r>
    </w:p>
    <w:p w:rsidR="005F4C18" w:rsidRPr="005F4C18" w:rsidRDefault="005F4C18"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F4C18" w:rsidRDefault="005F4C18"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Chu kì dao động của con lắc </w:t>
      </w:r>
      <w:r w:rsidRPr="004307B3">
        <w:rPr>
          <w:color w:val="000000" w:themeColor="text1"/>
          <w:position w:val="-26"/>
        </w:rPr>
        <w:object w:dxaOrig="1140" w:dyaOrig="700">
          <v:shape id="_x0000_i1049" type="#_x0000_t75" style="width:57.75pt;height:35.25pt" o:ole="">
            <v:imagedata r:id="rId9" o:title=""/>
          </v:shape>
          <o:OLEObject Type="Embed" ProgID="Equation.DSMT4" ShapeID="_x0000_i1049" DrawAspect="Content" ObjectID="_1606908667" r:id="rId52"/>
        </w:object>
      </w:r>
    </w:p>
    <w:p w:rsidR="005F4C18" w:rsidRPr="005F4C18" w:rsidRDefault="005F4C18" w:rsidP="00BC4B88">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2. </w:t>
      </w:r>
      <w:r w:rsidRPr="004307B3">
        <w:rPr>
          <w:color w:val="000000" w:themeColor="text1"/>
        </w:rPr>
        <w:t>Sóng ngang là</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sóng có các phần tử môi trường dao động theo phương vuông góc với phương truyền sóng</w:t>
      </w:r>
    </w:p>
    <w:p w:rsidR="005F4C18" w:rsidRPr="004307B3" w:rsidRDefault="005F4C18" w:rsidP="005F4C18">
      <w:pPr>
        <w:spacing w:line="240" w:lineRule="auto"/>
        <w:rPr>
          <w:color w:val="000000" w:themeColor="text1"/>
        </w:rPr>
      </w:pPr>
      <w:r w:rsidRPr="006114B2">
        <w:rPr>
          <w:b/>
          <w:color w:val="000000" w:themeColor="text1"/>
        </w:rPr>
        <w:t xml:space="preserve">B. </w:t>
      </w:r>
      <w:r w:rsidRPr="004307B3">
        <w:rPr>
          <w:color w:val="000000" w:themeColor="text1"/>
        </w:rPr>
        <w:t>sóng có các phần tử môi trường dao động theo phương song song với phương truyền sóng</w:t>
      </w:r>
    </w:p>
    <w:p w:rsidR="005F4C18" w:rsidRPr="004307B3"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sóng có các phần tử môi trường dao động theo phương trùng với phương truyền sóng</w:t>
      </w:r>
    </w:p>
    <w:p w:rsidR="005F4C18" w:rsidRDefault="005F4C18" w:rsidP="005F4C18">
      <w:pPr>
        <w:spacing w:line="240" w:lineRule="auto"/>
        <w:rPr>
          <w:color w:val="000000" w:themeColor="text1"/>
        </w:rPr>
      </w:pPr>
      <w:r w:rsidRPr="006114B2">
        <w:rPr>
          <w:b/>
          <w:color w:val="000000" w:themeColor="text1"/>
        </w:rPr>
        <w:t xml:space="preserve">D. </w:t>
      </w:r>
      <w:r w:rsidRPr="004307B3">
        <w:rPr>
          <w:color w:val="000000" w:themeColor="text1"/>
        </w:rPr>
        <w:t>sóng có các phần tử môi trường dao động theo phương bất kì với phương truyền sóng</w:t>
      </w:r>
    </w:p>
    <w:p w:rsidR="005F4C18" w:rsidRPr="005F4C18" w:rsidRDefault="005F4C18"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A</w:t>
      </w:r>
    </w:p>
    <w:p w:rsidR="005F4C18" w:rsidRPr="005F4C18" w:rsidRDefault="005F4C18"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5F4C18" w:rsidRDefault="005F4C18"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5F4C18">
        <w:rPr>
          <w:color w:val="000000" w:themeColor="text1"/>
        </w:rPr>
        <w:t>Sóng ngang là sóng có các phần tử môi trường dao động theo phương vuông góc với phương truyền sóng.</w:t>
      </w:r>
    </w:p>
    <w:p w:rsidR="005F4C18" w:rsidRPr="005F4C18" w:rsidRDefault="005F4C18" w:rsidP="00BC4B88">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3. </w:t>
      </w:r>
      <w:r w:rsidRPr="004307B3">
        <w:rPr>
          <w:color w:val="000000" w:themeColor="text1"/>
        </w:rPr>
        <w:t>Một sóng cơ lan truyền trong một môi trường đồng chất, đẳng hướng với tần số 20 Hz. Tốc độ truyền sóng trong môi trường là 25 cm/s. Bước sóng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0,8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5,0 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1,25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5,0 cm</w:t>
      </w:r>
    </w:p>
    <w:p w:rsidR="001F7A8E" w:rsidRPr="001F7A8E" w:rsidRDefault="001F7A8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C</w:t>
      </w:r>
    </w:p>
    <w:p w:rsidR="001F7A8E" w:rsidRPr="001F7A8E" w:rsidRDefault="001F7A8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7A8E" w:rsidRDefault="001F7A8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Bước sóng của sóng </w:t>
      </w:r>
      <w:r w:rsidRPr="001F7A8E">
        <w:rPr>
          <w:color w:val="000000" w:themeColor="text1"/>
          <w:position w:val="-24"/>
        </w:rPr>
        <w:object w:dxaOrig="2320" w:dyaOrig="620">
          <v:shape id="_x0000_i1050" type="#_x0000_t75" style="width:115.5pt;height:30.75pt" o:ole="">
            <v:imagedata r:id="rId53" o:title=""/>
          </v:shape>
          <o:OLEObject Type="Embed" ProgID="Equation.DSMT4" ShapeID="_x0000_i1050" DrawAspect="Content" ObjectID="_1606908668" r:id="rId54"/>
        </w:object>
      </w:r>
      <w:r>
        <w:rPr>
          <w:color w:val="000000" w:themeColor="text1"/>
        </w:rPr>
        <w:t xml:space="preserve"> </w:t>
      </w:r>
    </w:p>
    <w:p w:rsidR="001F7A8E" w:rsidRPr="001F7A8E" w:rsidRDefault="001F7A8E" w:rsidP="00BC4B88">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4. </w:t>
      </w:r>
      <w:r w:rsidRPr="004307B3">
        <w:rPr>
          <w:color w:val="000000" w:themeColor="text1"/>
        </w:rPr>
        <w:t>Một vật dao động điều hòa trên trục Ox quanh vị trí cân bằng O với phương trình li độ được cho bởi x = Acos(2</w:t>
      </w:r>
      <w:r>
        <w:rPr>
          <w:color w:val="000000" w:themeColor="text1"/>
        </w:rPr>
        <w:t>π</w:t>
      </w:r>
      <w:r w:rsidRPr="004307B3">
        <w:rPr>
          <w:color w:val="000000" w:themeColor="text1"/>
        </w:rPr>
        <w:t>ft). Chọn phát biểu đúng</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A là tần số dao động của vật</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f là chu kì dao động của vật</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f là tần số dao động của vật</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A là tốc độ cực đại của vật</w:t>
      </w:r>
    </w:p>
    <w:p w:rsidR="001F7A8E" w:rsidRPr="001F7A8E" w:rsidRDefault="001F7A8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C</w:t>
      </w:r>
    </w:p>
    <w:p w:rsidR="001F7A8E" w:rsidRPr="001F7A8E" w:rsidRDefault="001F7A8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1F7A8E" w:rsidRDefault="001F7A8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1F7A8E">
        <w:rPr>
          <w:color w:val="000000" w:themeColor="text1"/>
        </w:rPr>
        <w:t>Đại lượng f được gọi là tần số dao động của vật.</w:t>
      </w:r>
    </w:p>
    <w:p w:rsidR="001F7A8E" w:rsidRPr="001F7A8E" w:rsidRDefault="001F7A8E" w:rsidP="00BC4B88">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959"/>
      </w:tblGrid>
      <w:tr w:rsidR="005F4C18" w:rsidTr="00CC3B1B">
        <w:tc>
          <w:tcPr>
            <w:tcW w:w="6804" w:type="dxa"/>
            <w:shd w:val="clear" w:color="auto" w:fill="auto"/>
          </w:tcPr>
          <w:p w:rsidR="005F4C18" w:rsidRPr="004307B3" w:rsidRDefault="005F4C18" w:rsidP="00CC3B1B">
            <w:pPr>
              <w:ind w:firstLine="0"/>
              <w:rPr>
                <w:color w:val="000000" w:themeColor="text1"/>
              </w:rPr>
            </w:pPr>
            <w:r>
              <w:rPr>
                <w:b/>
                <w:color w:val="000000" w:themeColor="text1"/>
              </w:rPr>
              <w:t xml:space="preserve">Câu 5. </w:t>
            </w:r>
            <w:r w:rsidRPr="004307B3">
              <w:rPr>
                <w:color w:val="000000" w:themeColor="text1"/>
              </w:rPr>
              <w:t xml:space="preserve">Dao động của một vật là tổng hợp của hai dao động điều hòa cùng biên độ, cùng tần số. Đồ thị li độ </w:t>
            </w:r>
            <w:r w:rsidR="00D411B4" w:rsidRPr="00D411B4">
              <w:rPr>
                <w:color w:val="000000" w:themeColor="text1"/>
              </w:rPr>
              <w:t>−</w:t>
            </w:r>
            <w:r w:rsidRPr="004307B3">
              <w:rPr>
                <w:color w:val="000000" w:themeColor="text1"/>
              </w:rPr>
              <w:t xml:space="preserve"> thời gian của hai dao động thành phần </w:t>
            </w:r>
            <w:r>
              <w:rPr>
                <w:color w:val="000000" w:themeColor="text1"/>
              </w:rPr>
              <w:t>x</w:t>
            </w:r>
            <w:r w:rsidRPr="00DE1646">
              <w:rPr>
                <w:color w:val="000000" w:themeColor="text1"/>
                <w:vertAlign w:val="subscript"/>
              </w:rPr>
              <w:t>1</w:t>
            </w:r>
            <w:r w:rsidRPr="004307B3">
              <w:rPr>
                <w:color w:val="000000" w:themeColor="text1"/>
              </w:rPr>
              <w:t xml:space="preserve">, </w:t>
            </w:r>
            <w:r>
              <w:rPr>
                <w:color w:val="000000" w:themeColor="text1"/>
              </w:rPr>
              <w:t>x</w:t>
            </w:r>
            <w:r w:rsidRPr="00DE1646">
              <w:rPr>
                <w:color w:val="000000" w:themeColor="text1"/>
                <w:vertAlign w:val="subscript"/>
              </w:rPr>
              <w:t>2</w:t>
            </w:r>
            <w:r w:rsidRPr="004307B3">
              <w:rPr>
                <w:color w:val="000000" w:themeColor="text1"/>
              </w:rPr>
              <w:t xml:space="preserve"> được cho như hình vẽ. Li độ cực đại của vật trong quá trình dao động là</w:t>
            </w:r>
          </w:p>
          <w:p w:rsidR="005F4C18" w:rsidRDefault="005F4C18" w:rsidP="00CC3B1B">
            <w:pPr>
              <w:rPr>
                <w:color w:val="000000" w:themeColor="text1"/>
              </w:rPr>
            </w:pPr>
            <w:r w:rsidRPr="006114B2">
              <w:rPr>
                <w:b/>
                <w:color w:val="000000" w:themeColor="text1"/>
              </w:rPr>
              <w:t xml:space="preserve">A. </w:t>
            </w:r>
            <w:r w:rsidRPr="004307B3">
              <w:rPr>
                <w:color w:val="000000" w:themeColor="text1"/>
              </w:rPr>
              <w:t>A</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2A</w:t>
            </w:r>
            <w:r>
              <w:rPr>
                <w:color w:val="000000" w:themeColor="text1"/>
              </w:rPr>
              <w:tab/>
            </w:r>
            <w:r>
              <w:rPr>
                <w:color w:val="000000" w:themeColor="text1"/>
              </w:rPr>
              <w:tab/>
            </w:r>
            <w:r>
              <w:rPr>
                <w:color w:val="000000" w:themeColor="text1"/>
              </w:rPr>
              <w:tab/>
            </w:r>
            <w:r>
              <w:rPr>
                <w:color w:val="000000" w:themeColor="text1"/>
              </w:rPr>
              <w:tab/>
            </w:r>
          </w:p>
          <w:p w:rsidR="005F4C18" w:rsidRPr="004307B3" w:rsidRDefault="005F4C18" w:rsidP="00CC3B1B">
            <w:pPr>
              <w:rPr>
                <w:color w:val="000000" w:themeColor="text1"/>
              </w:rPr>
            </w:pPr>
            <w:r w:rsidRPr="006114B2">
              <w:rPr>
                <w:b/>
                <w:color w:val="000000" w:themeColor="text1"/>
              </w:rPr>
              <w:t xml:space="preserve">C. </w:t>
            </w:r>
            <w:r w:rsidRPr="004307B3">
              <w:rPr>
                <w:color w:val="000000" w:themeColor="text1"/>
                <w:position w:val="-6"/>
                <w:szCs w:val="22"/>
              </w:rPr>
              <w:object w:dxaOrig="380" w:dyaOrig="340">
                <v:shape id="_x0000_i1051" type="#_x0000_t75" style="width:18.75pt;height:17.25pt" o:ole="">
                  <v:imagedata r:id="rId17" o:title=""/>
                </v:shape>
                <o:OLEObject Type="Embed" ProgID="Equation.DSMT4" ShapeID="_x0000_i1051" DrawAspect="Content" ObjectID="_1606908669" r:id="rId55"/>
              </w:object>
            </w:r>
            <w:r>
              <w:rPr>
                <w:color w:val="000000" w:themeColor="text1"/>
              </w:rPr>
              <w:t xml:space="preserve"> </w:t>
            </w:r>
            <w:r w:rsidRPr="004307B3">
              <w:rPr>
                <w:color w:val="000000" w:themeColor="text1"/>
              </w:rPr>
              <w:t>A</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3A</w:t>
            </w:r>
          </w:p>
          <w:p w:rsidR="005F4C18" w:rsidRDefault="005F4C18" w:rsidP="00CC3B1B">
            <w:pPr>
              <w:ind w:firstLine="0"/>
              <w:rPr>
                <w:b/>
                <w:color w:val="000000" w:themeColor="text1"/>
              </w:rPr>
            </w:pPr>
          </w:p>
        </w:tc>
        <w:tc>
          <w:tcPr>
            <w:tcW w:w="3959" w:type="dxa"/>
            <w:shd w:val="clear" w:color="auto" w:fill="auto"/>
          </w:tcPr>
          <w:p w:rsidR="005F4C18" w:rsidRDefault="005F4C18" w:rsidP="00CC3B1B">
            <w:pPr>
              <w:ind w:firstLine="0"/>
              <w:rPr>
                <w:b/>
                <w:color w:val="000000" w:themeColor="text1"/>
              </w:rPr>
            </w:pPr>
            <w:r>
              <w:rPr>
                <w:szCs w:val="22"/>
              </w:rPr>
              <w:object w:dxaOrig="3663" w:dyaOrig="2357">
                <v:shape id="_x0000_i1052" type="#_x0000_t75" style="width:183.75pt;height:117.75pt" o:ole="">
                  <v:imagedata r:id="rId19" o:title=""/>
                </v:shape>
                <o:OLEObject Type="Embed" ProgID="Visio.Drawing.11" ShapeID="_x0000_i1052" DrawAspect="Content" ObjectID="_1606908670" r:id="rId56"/>
              </w:object>
            </w:r>
          </w:p>
        </w:tc>
      </w:tr>
    </w:tbl>
    <w:p w:rsidR="00C629AC" w:rsidRPr="00C629AC" w:rsidRDefault="00C629AC"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D</w:t>
      </w:r>
    </w:p>
    <w:p w:rsidR="00C629AC" w:rsidRPr="00C629AC" w:rsidRDefault="00C629AC"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629AC" w:rsidRDefault="00C629AC"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629AC">
        <w:rPr>
          <w:color w:val="000000" w:themeColor="text1"/>
        </w:rPr>
        <w:t xml:space="preserve">Với hai dao động cùng pha, ta luôn có </w:t>
      </w:r>
      <w:r>
        <w:rPr>
          <w:color w:val="000000" w:themeColor="text1"/>
        </w:rPr>
        <w:t>x</w:t>
      </w:r>
      <w:r w:rsidRPr="00C629AC">
        <w:rPr>
          <w:color w:val="000000" w:themeColor="text1"/>
          <w:vertAlign w:val="subscript"/>
        </w:rPr>
        <w:t>max</w:t>
      </w:r>
      <w:r w:rsidRPr="00C629AC">
        <w:rPr>
          <w:color w:val="000000" w:themeColor="text1"/>
        </w:rPr>
        <w:t xml:space="preserve"> = A</w:t>
      </w:r>
      <w:r w:rsidRPr="00C629AC">
        <w:rPr>
          <w:color w:val="000000" w:themeColor="text1"/>
          <w:vertAlign w:val="subscript"/>
        </w:rPr>
        <w:t>1</w:t>
      </w:r>
      <w:r w:rsidRPr="00C629AC">
        <w:rPr>
          <w:color w:val="000000" w:themeColor="text1"/>
        </w:rPr>
        <w:t xml:space="preserve"> + A</w:t>
      </w:r>
      <w:r w:rsidRPr="00C629AC">
        <w:rPr>
          <w:color w:val="000000" w:themeColor="text1"/>
          <w:vertAlign w:val="subscript"/>
        </w:rPr>
        <w:t>2</w:t>
      </w:r>
      <w:r w:rsidRPr="00C629AC">
        <w:rPr>
          <w:color w:val="000000" w:themeColor="text1"/>
        </w:rPr>
        <w:t xml:space="preserve"> = A + 2A = 3A</w:t>
      </w:r>
    </w:p>
    <w:p w:rsidR="00C629AC" w:rsidRPr="00C629AC" w:rsidRDefault="00C629AC" w:rsidP="00BC4B88">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6. </w:t>
      </w:r>
      <w:r w:rsidRPr="004307B3">
        <w:rPr>
          <w:color w:val="000000" w:themeColor="text1"/>
        </w:rPr>
        <w:t>Để có sóng dừng với hai đầu cố định trên một sợi dây đàn hồi thì chiều dài sợi dây phải bằng</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một số nguyên lần nửa bước sóng</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một số bán nguyên lần nửa bước sóng</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một số lẻ lần một phần tư bước sóng</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một số chẵn lần một phần tư bước sóng</w:t>
      </w:r>
    </w:p>
    <w:p w:rsidR="00696799" w:rsidRP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A</w:t>
      </w:r>
    </w:p>
    <w:p w:rsidR="00696799" w:rsidRP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Ta có: </w:t>
      </w:r>
      <w:r w:rsidRPr="00696799">
        <w:rPr>
          <w:color w:val="000000" w:themeColor="text1"/>
          <w:position w:val="-24"/>
        </w:rPr>
        <w:object w:dxaOrig="800" w:dyaOrig="620">
          <v:shape id="_x0000_i1053" type="#_x0000_t75" style="width:40.5pt;height:30.75pt" o:ole="">
            <v:imagedata r:id="rId57" o:title=""/>
          </v:shape>
          <o:OLEObject Type="Embed" ProgID="Equation.DSMT4" ShapeID="_x0000_i1053" DrawAspect="Content" ObjectID="_1606908671" r:id="rId58"/>
        </w:object>
      </w:r>
      <w:r>
        <w:rPr>
          <w:color w:val="000000" w:themeColor="text1"/>
        </w:rPr>
        <w:t xml:space="preserve"> </w:t>
      </w:r>
    </w:p>
    <w:p w:rsid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96799">
        <w:rPr>
          <w:color w:val="000000" w:themeColor="text1"/>
        </w:rPr>
        <w:t>Để xảy ra sóng dừng trên dây với hai đầu cố định thì chiều dài sợi dây phải bằng một số nguyên lần nửa bước sóng.</w:t>
      </w:r>
    </w:p>
    <w:p w:rsidR="00696799" w:rsidRPr="00696799" w:rsidRDefault="00696799" w:rsidP="00BC4B88">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C629AC" w:rsidP="00C629AC">
      <w:pPr>
        <w:spacing w:line="240" w:lineRule="auto"/>
        <w:ind w:firstLine="0"/>
        <w:rPr>
          <w:color w:val="000000" w:themeColor="text1"/>
        </w:rPr>
      </w:pPr>
      <w:r>
        <w:rPr>
          <w:b/>
          <w:color w:val="000000" w:themeColor="text1"/>
        </w:rPr>
        <w:t xml:space="preserve">Câu 7. </w:t>
      </w:r>
      <w:r w:rsidR="005F4C18" w:rsidRPr="004307B3">
        <w:rPr>
          <w:color w:val="000000" w:themeColor="text1"/>
        </w:rPr>
        <w:t>Chọn phát biểu sai. Đại lượng đặc trưng sinh lý của âm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độ cao</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tần số</w:t>
      </w:r>
      <w:r>
        <w:rPr>
          <w:color w:val="000000" w:themeColor="text1"/>
        </w:rPr>
        <w:tab/>
      </w:r>
      <w:r>
        <w:rPr>
          <w:color w:val="000000" w:themeColor="text1"/>
        </w:rPr>
        <w:tab/>
      </w:r>
      <w:r w:rsidRPr="004307B3">
        <w:rPr>
          <w:color w:val="000000" w:themeColor="text1"/>
        </w:rPr>
        <w:tab/>
      </w:r>
      <w:r w:rsidRPr="006114B2">
        <w:rPr>
          <w:b/>
          <w:color w:val="000000" w:themeColor="text1"/>
        </w:rPr>
        <w:t xml:space="preserve">C. </w:t>
      </w:r>
      <w:r w:rsidRPr="004307B3">
        <w:rPr>
          <w:color w:val="000000" w:themeColor="text1"/>
        </w:rPr>
        <w:t>độ to</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âm sắc</w:t>
      </w:r>
    </w:p>
    <w:p w:rsidR="00696799" w:rsidRP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B</w:t>
      </w:r>
    </w:p>
    <w:p w:rsidR="00696799" w:rsidRP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96799">
        <w:rPr>
          <w:color w:val="000000" w:themeColor="text1"/>
        </w:rPr>
        <w:t>Tần số là đại lượng đặc trưng của âm về mặt vật lý.</w:t>
      </w:r>
    </w:p>
    <w:p w:rsidR="00696799" w:rsidRPr="00696799" w:rsidRDefault="00696799" w:rsidP="00BC4B88">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8. </w:t>
      </w:r>
      <w:r w:rsidRPr="004307B3">
        <w:rPr>
          <w:color w:val="000000" w:themeColor="text1"/>
        </w:rPr>
        <w:t>Gọi v</w:t>
      </w:r>
      <w:r w:rsidR="00696799" w:rsidRPr="00696799">
        <w:rPr>
          <w:color w:val="000000" w:themeColor="text1"/>
          <w:vertAlign w:val="subscript"/>
        </w:rPr>
        <w:t>1</w:t>
      </w:r>
      <w:r w:rsidRPr="004307B3">
        <w:rPr>
          <w:color w:val="000000" w:themeColor="text1"/>
        </w:rPr>
        <w:t>, v</w:t>
      </w:r>
      <w:r w:rsidRPr="00696799">
        <w:rPr>
          <w:color w:val="000000" w:themeColor="text1"/>
          <w:vertAlign w:val="subscript"/>
        </w:rPr>
        <w:t>2</w:t>
      </w:r>
      <w:r w:rsidRPr="004307B3">
        <w:rPr>
          <w:color w:val="000000" w:themeColor="text1"/>
        </w:rPr>
        <w:t xml:space="preserve"> và v</w:t>
      </w:r>
      <w:r w:rsidRPr="00696799">
        <w:rPr>
          <w:color w:val="000000" w:themeColor="text1"/>
          <w:vertAlign w:val="subscript"/>
        </w:rPr>
        <w:t>3</w:t>
      </w:r>
      <w:r w:rsidRPr="004307B3">
        <w:rPr>
          <w:color w:val="000000" w:themeColor="text1"/>
        </w:rPr>
        <w:t xml:space="preserve"> lần lượt là vận tốc truyền âm của các môi trường rắn, lỏng và khí của cùng một sóng âm. Biểu thức nào sau đây là đúng</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v</w:t>
      </w:r>
      <w:r w:rsidRPr="00DE1646">
        <w:rPr>
          <w:color w:val="000000" w:themeColor="text1"/>
          <w:vertAlign w:val="subscript"/>
        </w:rPr>
        <w:t>1</w:t>
      </w:r>
      <w:r w:rsidRPr="004307B3">
        <w:rPr>
          <w:color w:val="000000" w:themeColor="text1"/>
        </w:rPr>
        <w:t xml:space="preserve"> &gt; v</w:t>
      </w:r>
      <w:r w:rsidRPr="00DE1646">
        <w:rPr>
          <w:color w:val="000000" w:themeColor="text1"/>
          <w:vertAlign w:val="subscript"/>
        </w:rPr>
        <w:t>2</w:t>
      </w:r>
      <w:r w:rsidRPr="004307B3">
        <w:rPr>
          <w:color w:val="000000" w:themeColor="text1"/>
        </w:rPr>
        <w:t xml:space="preserve"> = v</w:t>
      </w:r>
      <w:r w:rsidRPr="00DE1646">
        <w:rPr>
          <w:color w:val="000000" w:themeColor="text1"/>
          <w:vertAlign w:val="subscript"/>
        </w:rPr>
        <w:t>3</w:t>
      </w:r>
      <w:r w:rsidRPr="004307B3">
        <w:rPr>
          <w:color w:val="000000" w:themeColor="text1"/>
        </w:rPr>
        <w:tab/>
      </w:r>
      <w:r>
        <w:rPr>
          <w:color w:val="000000" w:themeColor="text1"/>
        </w:rPr>
        <w:tab/>
      </w:r>
      <w:r w:rsidRPr="006114B2">
        <w:rPr>
          <w:b/>
          <w:color w:val="000000" w:themeColor="text1"/>
        </w:rPr>
        <w:t xml:space="preserve">B. </w:t>
      </w:r>
      <w:r w:rsidRPr="004307B3">
        <w:rPr>
          <w:color w:val="000000" w:themeColor="text1"/>
        </w:rPr>
        <w:t>v</w:t>
      </w:r>
      <w:r w:rsidRPr="00DE1646">
        <w:rPr>
          <w:color w:val="000000" w:themeColor="text1"/>
          <w:vertAlign w:val="subscript"/>
        </w:rPr>
        <w:t>1</w:t>
      </w:r>
      <w:r w:rsidRPr="004307B3">
        <w:rPr>
          <w:color w:val="000000" w:themeColor="text1"/>
        </w:rPr>
        <w:t xml:space="preserve"> = v</w:t>
      </w:r>
      <w:r w:rsidRPr="00DE1646">
        <w:rPr>
          <w:color w:val="000000" w:themeColor="text1"/>
          <w:vertAlign w:val="subscript"/>
        </w:rPr>
        <w:t>2</w:t>
      </w:r>
      <w:r w:rsidRPr="004307B3">
        <w:rPr>
          <w:color w:val="000000" w:themeColor="text1"/>
        </w:rPr>
        <w:t xml:space="preserve"> &gt; v</w:t>
      </w:r>
      <w:r w:rsidRPr="00DE1646">
        <w:rPr>
          <w:color w:val="000000" w:themeColor="text1"/>
          <w:vertAlign w:val="subscript"/>
        </w:rPr>
        <w:t>3</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v</w:t>
      </w:r>
      <w:r w:rsidRPr="00DE1646">
        <w:rPr>
          <w:color w:val="000000" w:themeColor="text1"/>
          <w:vertAlign w:val="subscript"/>
        </w:rPr>
        <w:t>1</w:t>
      </w:r>
      <w:r w:rsidRPr="004307B3">
        <w:rPr>
          <w:color w:val="000000" w:themeColor="text1"/>
        </w:rPr>
        <w:t xml:space="preserve"> = v</w:t>
      </w:r>
      <w:r w:rsidRPr="00DE1646">
        <w:rPr>
          <w:color w:val="000000" w:themeColor="text1"/>
          <w:vertAlign w:val="subscript"/>
        </w:rPr>
        <w:t>2</w:t>
      </w:r>
      <w:r w:rsidRPr="004307B3">
        <w:rPr>
          <w:color w:val="000000" w:themeColor="text1"/>
        </w:rPr>
        <w:t xml:space="preserve"> = v</w:t>
      </w:r>
      <w:r w:rsidRPr="00DE1646">
        <w:rPr>
          <w:color w:val="000000" w:themeColor="text1"/>
          <w:vertAlign w:val="subscript"/>
        </w:rPr>
        <w:t>3</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v</w:t>
      </w:r>
      <w:r w:rsidRPr="00DE1646">
        <w:rPr>
          <w:color w:val="000000" w:themeColor="text1"/>
          <w:vertAlign w:val="subscript"/>
        </w:rPr>
        <w:t>1</w:t>
      </w:r>
      <w:r w:rsidRPr="004307B3">
        <w:rPr>
          <w:color w:val="000000" w:themeColor="text1"/>
        </w:rPr>
        <w:t xml:space="preserve"> &gt; v</w:t>
      </w:r>
      <w:r w:rsidRPr="00DE1646">
        <w:rPr>
          <w:color w:val="000000" w:themeColor="text1"/>
          <w:vertAlign w:val="subscript"/>
        </w:rPr>
        <w:t>2</w:t>
      </w:r>
      <w:r>
        <w:rPr>
          <w:color w:val="000000" w:themeColor="text1"/>
        </w:rPr>
        <w:t xml:space="preserve"> </w:t>
      </w:r>
      <w:r w:rsidRPr="004307B3">
        <w:rPr>
          <w:color w:val="000000" w:themeColor="text1"/>
        </w:rPr>
        <w:t>&gt; v</w:t>
      </w:r>
      <w:r w:rsidRPr="00DE1646">
        <w:rPr>
          <w:color w:val="000000" w:themeColor="text1"/>
          <w:vertAlign w:val="subscript"/>
        </w:rPr>
        <w:t>3</w:t>
      </w:r>
    </w:p>
    <w:p w:rsidR="00696799" w:rsidRP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D</w:t>
      </w:r>
    </w:p>
    <w:p w:rsidR="00696799" w:rsidRP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96799" w:rsidRDefault="0069679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696799">
        <w:rPr>
          <w:color w:val="000000" w:themeColor="text1"/>
        </w:rPr>
        <w:t>Vận tốc truyền của cùng một sóng âm giảm dần theo thứ tự rắn, lỏng và khí. (v</w:t>
      </w:r>
      <w:r w:rsidRPr="00696799">
        <w:rPr>
          <w:color w:val="000000" w:themeColor="text1"/>
          <w:vertAlign w:val="subscript"/>
        </w:rPr>
        <w:t>r</w:t>
      </w:r>
      <w:r w:rsidRPr="00696799">
        <w:rPr>
          <w:color w:val="000000" w:themeColor="text1"/>
        </w:rPr>
        <w:t xml:space="preserve"> &gt; </w:t>
      </w:r>
      <w:r w:rsidRPr="00696799">
        <w:rPr>
          <w:color w:val="000000" w:themeColor="text1"/>
          <w:position w:val="-12"/>
        </w:rPr>
        <w:object w:dxaOrig="279" w:dyaOrig="360">
          <v:shape id="_x0000_i1054" type="#_x0000_t75" style="width:13.5pt;height:18pt" o:ole="">
            <v:imagedata r:id="rId59" o:title=""/>
          </v:shape>
          <o:OLEObject Type="Embed" ProgID="Equation.DSMT4" ShapeID="_x0000_i1054" DrawAspect="Content" ObjectID="_1606908672" r:id="rId60"/>
        </w:object>
      </w:r>
      <w:r>
        <w:rPr>
          <w:color w:val="000000" w:themeColor="text1"/>
        </w:rPr>
        <w:t xml:space="preserve"> </w:t>
      </w:r>
      <w:r w:rsidRPr="00696799">
        <w:rPr>
          <w:color w:val="000000" w:themeColor="text1"/>
        </w:rPr>
        <w:t>&gt; v</w:t>
      </w:r>
      <w:r w:rsidRPr="00696799">
        <w:rPr>
          <w:color w:val="000000" w:themeColor="text1"/>
          <w:vertAlign w:val="subscript"/>
        </w:rPr>
        <w:t>k</w:t>
      </w:r>
      <w:r w:rsidRPr="00696799">
        <w:rPr>
          <w:color w:val="000000" w:themeColor="text1"/>
        </w:rPr>
        <w:t>)</w:t>
      </w:r>
    </w:p>
    <w:p w:rsidR="00696799" w:rsidRPr="00696799" w:rsidRDefault="00696799" w:rsidP="00BC4B88">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9. </w:t>
      </w:r>
      <w:r w:rsidRPr="004307B3">
        <w:rPr>
          <w:color w:val="000000" w:themeColor="text1"/>
        </w:rPr>
        <w:t>Một cái loa có công suất tối đa là 1,0 W. Khi đó, cường độ âm lớn nhất tại điểm cách nó 250 cm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0,286 W/m</w:t>
      </w:r>
      <w:r w:rsidRPr="00DE1646">
        <w:rPr>
          <w:color w:val="000000" w:themeColor="text1"/>
          <w:vertAlign w:val="superscript"/>
        </w:rPr>
        <w:t>2</w:t>
      </w:r>
      <w:r w:rsidRPr="004307B3">
        <w:rPr>
          <w:color w:val="000000" w:themeColor="text1"/>
        </w:rPr>
        <w:tab/>
      </w:r>
      <w:r>
        <w:rPr>
          <w:color w:val="000000" w:themeColor="text1"/>
        </w:rPr>
        <w:tab/>
      </w:r>
      <w:r w:rsidRPr="006114B2">
        <w:rPr>
          <w:b/>
          <w:color w:val="000000" w:themeColor="text1"/>
        </w:rPr>
        <w:t xml:space="preserve">B. </w:t>
      </w:r>
      <w:r w:rsidRPr="004307B3">
        <w:rPr>
          <w:color w:val="000000" w:themeColor="text1"/>
        </w:rPr>
        <w:t>0,337 W/m</w:t>
      </w:r>
      <w:r w:rsidRPr="00DE1646">
        <w:rPr>
          <w:color w:val="000000" w:themeColor="text1"/>
          <w:vertAlign w:val="superscript"/>
        </w:rPr>
        <w:t>2</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0,0</w:t>
      </w:r>
      <w:r>
        <w:rPr>
          <w:color w:val="000000" w:themeColor="text1"/>
        </w:rPr>
        <w:t>13</w:t>
      </w:r>
      <w:r w:rsidRPr="004307B3">
        <w:rPr>
          <w:color w:val="000000" w:themeColor="text1"/>
        </w:rPr>
        <w:t>W/m</w:t>
      </w:r>
      <w:r w:rsidRPr="00DE1646">
        <w:rPr>
          <w:color w:val="000000" w:themeColor="text1"/>
          <w:vertAlign w:val="superscript"/>
        </w:rPr>
        <w:t>2</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w:t>
      </w:r>
      <w:r>
        <w:rPr>
          <w:color w:val="000000" w:themeColor="text1"/>
        </w:rPr>
        <w:t>11</w:t>
      </w:r>
      <w:r w:rsidRPr="004307B3">
        <w:rPr>
          <w:color w:val="000000" w:themeColor="text1"/>
        </w:rPr>
        <w:t>7 W/m</w:t>
      </w:r>
      <w:r w:rsidRPr="00DE1646">
        <w:rPr>
          <w:color w:val="000000" w:themeColor="text1"/>
          <w:vertAlign w:val="superscript"/>
        </w:rPr>
        <w:t>2</w:t>
      </w:r>
      <w:r w:rsidRPr="004307B3">
        <w:rPr>
          <w:color w:val="000000" w:themeColor="text1"/>
        </w:rPr>
        <w:t xml:space="preserve"> </w:t>
      </w:r>
    </w:p>
    <w:p w:rsidR="00FD6F45" w:rsidRPr="00FD6F45" w:rsidRDefault="00FD6F4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C</w:t>
      </w:r>
    </w:p>
    <w:p w:rsidR="00FD6F45" w:rsidRPr="00FD6F45" w:rsidRDefault="00FD6F4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D6F45" w:rsidRDefault="00FD6F4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FD6F45">
        <w:rPr>
          <w:color w:val="000000" w:themeColor="text1"/>
        </w:rPr>
        <w:t>Biểu thức liên hệ giữa công công suất và cường độ âm</w:t>
      </w:r>
      <w:r>
        <w:rPr>
          <w:color w:val="000000" w:themeColor="text1"/>
        </w:rPr>
        <w:t xml:space="preserve">: </w:t>
      </w:r>
      <w:r w:rsidRPr="00FD6F45">
        <w:rPr>
          <w:color w:val="000000" w:themeColor="text1"/>
          <w:position w:val="-42"/>
        </w:rPr>
        <w:object w:dxaOrig="4060" w:dyaOrig="800">
          <v:shape id="_x0000_i1055" type="#_x0000_t75" style="width:203.25pt;height:40.5pt" o:ole="">
            <v:imagedata r:id="rId61" o:title=""/>
          </v:shape>
          <o:OLEObject Type="Embed" ProgID="Equation.DSMT4" ShapeID="_x0000_i1055" DrawAspect="Content" ObjectID="_1606908673" r:id="rId62"/>
        </w:object>
      </w:r>
      <w:r>
        <w:rPr>
          <w:color w:val="000000" w:themeColor="text1"/>
        </w:rPr>
        <w:t xml:space="preserve"> </w:t>
      </w:r>
    </w:p>
    <w:p w:rsidR="00FD6F45" w:rsidRPr="00FD6F45" w:rsidRDefault="00FD6F45" w:rsidP="00BC4B88">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10. </w:t>
      </w:r>
      <w:r w:rsidRPr="004307B3">
        <w:rPr>
          <w:color w:val="000000" w:themeColor="text1"/>
        </w:rPr>
        <w:t>Vận tốc của vật dao động điều hoà có độ lớn cực đại khi</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vật ở vị trí có pha dao động cực đại</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vật ở vị trí có li độ cực đại</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vật ở vị trí có li độ bằng không</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gia tốc của vật đạt cực đại</w:t>
      </w:r>
    </w:p>
    <w:p w:rsidR="00D21330" w:rsidRPr="00D21330" w:rsidRDefault="00D2133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C</w:t>
      </w:r>
    </w:p>
    <w:p w:rsidR="00D21330" w:rsidRPr="00D21330" w:rsidRDefault="00D2133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21330" w:rsidRDefault="00D2133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w:t>
      </w:r>
      <w:r w:rsidRPr="00D21330">
        <w:rPr>
          <w:color w:val="000000" w:themeColor="text1"/>
        </w:rPr>
        <w:t xml:space="preserve">Vận tốc của vật có độ lớn cực đại khi vật đi qua vị trí cân bằng </w:t>
      </w:r>
      <w:r>
        <w:rPr>
          <w:color w:val="000000" w:themeColor="text1"/>
        </w:rPr>
        <w:t>→</w:t>
      </w:r>
      <w:r w:rsidRPr="00D21330">
        <w:rPr>
          <w:color w:val="000000" w:themeColor="text1"/>
        </w:rPr>
        <w:t xml:space="preserve"> vị trí có li độ bằng không</w:t>
      </w:r>
    </w:p>
    <w:p w:rsidR="00D21330" w:rsidRPr="00D21330" w:rsidRDefault="00D21330" w:rsidP="00BC4B88">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11. </w:t>
      </w:r>
      <w:r w:rsidRPr="004307B3">
        <w:rPr>
          <w:color w:val="000000" w:themeColor="text1"/>
        </w:rPr>
        <w:t>Một sợi dây dài 1,0 m, hai đầu cố định (coi như là nút sóng). Trên dây có sóng dừng với hai nút sóng. Bước sóng của dao động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2,0 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1,0 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0,25 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0,5 m</w:t>
      </w:r>
    </w:p>
    <w:p w:rsidR="00C801C5" w:rsidRPr="00C801C5" w:rsidRDefault="00C801C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A</w:t>
      </w:r>
    </w:p>
    <w:p w:rsidR="00C801C5" w:rsidRPr="00C801C5" w:rsidRDefault="00C801C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801C5" w:rsidRDefault="00C801C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801C5">
        <w:rPr>
          <w:color w:val="000000" w:themeColor="text1"/>
        </w:rPr>
        <w:t>Trên dây có sóng dừng vớ</w:t>
      </w:r>
      <w:r>
        <w:rPr>
          <w:color w:val="000000" w:themeColor="text1"/>
        </w:rPr>
        <w:t xml:space="preserve">i hai nút sóng → có một bó sóng trên dây </w:t>
      </w:r>
      <w:r w:rsidRPr="00C801C5">
        <w:rPr>
          <w:color w:val="000000" w:themeColor="text1"/>
          <w:position w:val="-24"/>
        </w:rPr>
        <w:object w:dxaOrig="2079" w:dyaOrig="620">
          <v:shape id="_x0000_i1056" type="#_x0000_t75" style="width:103.5pt;height:30.75pt" o:ole="">
            <v:imagedata r:id="rId63" o:title=""/>
          </v:shape>
          <o:OLEObject Type="Embed" ProgID="Equation.DSMT4" ShapeID="_x0000_i1056" DrawAspect="Content" ObjectID="_1606908674" r:id="rId64"/>
        </w:object>
      </w:r>
      <w:r>
        <w:rPr>
          <w:color w:val="000000" w:themeColor="text1"/>
        </w:rPr>
        <w:t xml:space="preserve"> </w:t>
      </w:r>
    </w:p>
    <w:p w:rsidR="00C801C5" w:rsidRPr="00C801C5" w:rsidRDefault="00C801C5" w:rsidP="00BC4B88">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12. </w:t>
      </w:r>
      <w:r w:rsidRPr="004307B3">
        <w:rPr>
          <w:color w:val="000000" w:themeColor="text1"/>
        </w:rPr>
        <w:t>Bước sóng của sóng cơ học là</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quãng đường sóng truyền được trong 1,0 s</w:t>
      </w:r>
    </w:p>
    <w:p w:rsidR="005F4C18" w:rsidRPr="004307B3" w:rsidRDefault="005F4C18" w:rsidP="005F4C18">
      <w:pPr>
        <w:spacing w:line="240" w:lineRule="auto"/>
        <w:rPr>
          <w:color w:val="000000" w:themeColor="text1"/>
        </w:rPr>
      </w:pPr>
      <w:r w:rsidRPr="006114B2">
        <w:rPr>
          <w:b/>
          <w:color w:val="000000" w:themeColor="text1"/>
        </w:rPr>
        <w:t xml:space="preserve">B. </w:t>
      </w:r>
      <w:r w:rsidRPr="004307B3">
        <w:rPr>
          <w:color w:val="000000" w:themeColor="text1"/>
        </w:rPr>
        <w:t>khoảng cách giữa hai điểm dao động đồng pha trên phương truyền sóng</w:t>
      </w:r>
    </w:p>
    <w:p w:rsidR="005F4C18" w:rsidRPr="004307B3"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khoảng cách ngắn nhất giữa hai điểm vuông pha trên phương truyền sóng</w:t>
      </w:r>
    </w:p>
    <w:p w:rsidR="005F4C18" w:rsidRDefault="005F4C18" w:rsidP="005F4C18">
      <w:pPr>
        <w:spacing w:line="240" w:lineRule="auto"/>
        <w:rPr>
          <w:color w:val="000000" w:themeColor="text1"/>
        </w:rPr>
      </w:pPr>
      <w:r w:rsidRPr="006114B2">
        <w:rPr>
          <w:b/>
          <w:color w:val="000000" w:themeColor="text1"/>
        </w:rPr>
        <w:t xml:space="preserve">D. </w:t>
      </w:r>
      <w:r w:rsidRPr="004307B3">
        <w:rPr>
          <w:color w:val="000000" w:themeColor="text1"/>
        </w:rPr>
        <w:t>quãng đường sóng truyền đi trong thời gian một chu kỳ sóng</w:t>
      </w:r>
    </w:p>
    <w:p w:rsidR="008148B0" w:rsidRPr="008148B0" w:rsidRDefault="008148B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D</w:t>
      </w:r>
    </w:p>
    <w:p w:rsidR="008148B0" w:rsidRPr="008148B0" w:rsidRDefault="008148B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148B0" w:rsidRDefault="008148B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148B0">
        <w:rPr>
          <w:color w:val="000000" w:themeColor="text1"/>
        </w:rPr>
        <w:t>Bước sóng là quãng đường mà sóng truyền đi được trong một chu kì.</w:t>
      </w:r>
    </w:p>
    <w:p w:rsidR="008148B0" w:rsidRPr="008148B0" w:rsidRDefault="008148B0" w:rsidP="00BC4B88">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13. </w:t>
      </w:r>
      <w:r w:rsidRPr="004307B3">
        <w:rPr>
          <w:color w:val="000000" w:themeColor="text1"/>
        </w:rPr>
        <w:t xml:space="preserve">Mối liên hệ giữa bước sóng </w:t>
      </w:r>
      <w:r>
        <w:rPr>
          <w:color w:val="000000" w:themeColor="text1"/>
        </w:rPr>
        <w:t>λ</w:t>
      </w:r>
      <w:r w:rsidRPr="004307B3">
        <w:rPr>
          <w:color w:val="000000" w:themeColor="text1"/>
        </w:rPr>
        <w:t>, vận tốc truyền sóng v, chu kì T và tần số f của một sóng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position w:val="-24"/>
        </w:rPr>
        <w:object w:dxaOrig="1120" w:dyaOrig="620">
          <v:shape id="_x0000_i1057" type="#_x0000_t75" style="width:55.5pt;height:30.75pt" o:ole="">
            <v:imagedata r:id="rId21" o:title=""/>
          </v:shape>
          <o:OLEObject Type="Embed" ProgID="Equation.DSMT4" ShapeID="_x0000_i1057" DrawAspect="Content" ObjectID="_1606908675" r:id="rId65"/>
        </w:object>
      </w:r>
      <w:r>
        <w:rPr>
          <w:color w:val="000000" w:themeColor="text1"/>
        </w:rPr>
        <w:t xml:space="preserve"> </w:t>
      </w:r>
      <w:r>
        <w:rPr>
          <w:color w:val="000000" w:themeColor="text1"/>
        </w:rPr>
        <w:tab/>
      </w:r>
      <w:r>
        <w:rPr>
          <w:color w:val="000000" w:themeColor="text1"/>
        </w:rPr>
        <w:tab/>
      </w:r>
      <w:r w:rsidRPr="006114B2">
        <w:rPr>
          <w:b/>
          <w:color w:val="000000" w:themeColor="text1"/>
        </w:rPr>
        <w:t xml:space="preserve">B. </w:t>
      </w:r>
      <w:r w:rsidRPr="004307B3">
        <w:rPr>
          <w:color w:val="000000" w:themeColor="text1"/>
          <w:position w:val="-24"/>
        </w:rPr>
        <w:object w:dxaOrig="1020" w:dyaOrig="620">
          <v:shape id="_x0000_i1058" type="#_x0000_t75" style="width:51.75pt;height:30.75pt" o:ole="">
            <v:imagedata r:id="rId23" o:title=""/>
          </v:shape>
          <o:OLEObject Type="Embed" ProgID="Equation.DSMT4" ShapeID="_x0000_i1058" DrawAspect="Content" ObjectID="_1606908676" r:id="rId66"/>
        </w:object>
      </w:r>
      <w:r>
        <w:rPr>
          <w:color w:val="000000" w:themeColor="text1"/>
        </w:rPr>
        <w:t xml:space="preserve"> </w:t>
      </w:r>
      <w:r>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position w:val="-24"/>
        </w:rPr>
        <w:object w:dxaOrig="1040" w:dyaOrig="620">
          <v:shape id="_x0000_i1059" type="#_x0000_t75" style="width:52.5pt;height:30.75pt" o:ole="">
            <v:imagedata r:id="rId25" o:title=""/>
          </v:shape>
          <o:OLEObject Type="Embed" ProgID="Equation.DSMT4" ShapeID="_x0000_i1059" DrawAspect="Content" ObjectID="_1606908677" r:id="rId67"/>
        </w:object>
      </w:r>
      <w:r>
        <w:rPr>
          <w:color w:val="000000" w:themeColor="text1"/>
        </w:rPr>
        <w:t xml:space="preserve"> </w:t>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position w:val="-24"/>
        </w:rPr>
        <w:object w:dxaOrig="1020" w:dyaOrig="620">
          <v:shape id="_x0000_i1060" type="#_x0000_t75" style="width:51.75pt;height:30.75pt" o:ole="">
            <v:imagedata r:id="rId27" o:title=""/>
          </v:shape>
          <o:OLEObject Type="Embed" ProgID="Equation.DSMT4" ShapeID="_x0000_i1060" DrawAspect="Content" ObjectID="_1606908678" r:id="rId68"/>
        </w:object>
      </w:r>
      <w:r>
        <w:rPr>
          <w:color w:val="000000" w:themeColor="text1"/>
        </w:rPr>
        <w:t xml:space="preserve"> </w:t>
      </w:r>
    </w:p>
    <w:p w:rsidR="003720AE" w:rsidRPr="003720AE" w:rsidRDefault="003720A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D</w:t>
      </w:r>
    </w:p>
    <w:p w:rsidR="003720AE" w:rsidRPr="003720AE" w:rsidRDefault="003720A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720AE" w:rsidRDefault="003720A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3720AE">
        <w:rPr>
          <w:color w:val="000000" w:themeColor="text1"/>
        </w:rPr>
        <w:t xml:space="preserve">Mối liên hệ giữa bước sóng </w:t>
      </w:r>
      <w:r>
        <w:rPr>
          <w:color w:val="000000" w:themeColor="text1"/>
        </w:rPr>
        <w:t>λ</w:t>
      </w:r>
      <w:r w:rsidRPr="003720AE">
        <w:rPr>
          <w:color w:val="000000" w:themeColor="text1"/>
        </w:rPr>
        <w:t>, vận tốc truyền sóng v và tần số f:</w:t>
      </w:r>
      <w:r>
        <w:rPr>
          <w:color w:val="000000" w:themeColor="text1"/>
        </w:rPr>
        <w:t xml:space="preserve"> </w:t>
      </w:r>
      <w:r w:rsidRPr="004307B3">
        <w:rPr>
          <w:color w:val="000000" w:themeColor="text1"/>
          <w:position w:val="-24"/>
        </w:rPr>
        <w:object w:dxaOrig="1020" w:dyaOrig="620">
          <v:shape id="_x0000_i1061" type="#_x0000_t75" style="width:51.75pt;height:30.75pt" o:ole="">
            <v:imagedata r:id="rId27" o:title=""/>
          </v:shape>
          <o:OLEObject Type="Embed" ProgID="Equation.DSMT4" ShapeID="_x0000_i1061" DrawAspect="Content" ObjectID="_1606908679" r:id="rId69"/>
        </w:object>
      </w:r>
    </w:p>
    <w:p w:rsidR="003720AE" w:rsidRPr="003720AE" w:rsidRDefault="003720AE" w:rsidP="00BC4B88">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14. </w:t>
      </w:r>
      <w:r w:rsidRPr="004307B3">
        <w:rPr>
          <w:color w:val="000000" w:themeColor="text1"/>
        </w:rPr>
        <w:t>Trong dao độ</w:t>
      </w:r>
      <w:r>
        <w:rPr>
          <w:color w:val="000000" w:themeColor="text1"/>
        </w:rPr>
        <w:t xml:space="preserve">ng </w:t>
      </w:r>
      <w:r w:rsidRPr="004307B3">
        <w:rPr>
          <w:color w:val="000000" w:themeColor="text1"/>
        </w:rPr>
        <w:t>điều hòa của một vậ</w:t>
      </w:r>
      <w:r>
        <w:rPr>
          <w:color w:val="000000" w:themeColor="text1"/>
        </w:rPr>
        <w:t xml:space="preserve">t thì </w:t>
      </w:r>
      <w:r w:rsidRPr="004307B3">
        <w:rPr>
          <w:color w:val="000000" w:themeColor="text1"/>
        </w:rPr>
        <w:t>vận tốc và gia tốc biến thiên theo thờ</w:t>
      </w:r>
      <w:r>
        <w:rPr>
          <w:color w:val="000000" w:themeColor="text1"/>
        </w:rPr>
        <w:t xml:space="preserve">i </w:t>
      </w:r>
      <w:r w:rsidRPr="004307B3">
        <w:rPr>
          <w:color w:val="000000" w:themeColor="text1"/>
        </w:rPr>
        <w:t>gian</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cùng pha nhau</w:t>
      </w:r>
      <w:r w:rsidRPr="004307B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 xml:space="preserve">lệch pha một lượng </w:t>
      </w:r>
      <w:r>
        <w:rPr>
          <w:color w:val="000000" w:themeColor="text1"/>
        </w:rPr>
        <w:t>π</w:t>
      </w:r>
      <w:r w:rsidRPr="004307B3">
        <w:rPr>
          <w:color w:val="000000" w:themeColor="text1"/>
        </w:rPr>
        <w:t>/4</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ngược pha với nhau</w:t>
      </w:r>
      <w:r w:rsidRPr="004307B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vuông pha với nhau</w:t>
      </w:r>
    </w:p>
    <w:p w:rsidR="003720AE" w:rsidRPr="003720AE" w:rsidRDefault="003720A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14. Chọn đáp án D</w:t>
      </w:r>
    </w:p>
    <w:p w:rsidR="003720AE" w:rsidRPr="003720AE" w:rsidRDefault="003720A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720AE" w:rsidRDefault="003720A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3720AE">
        <w:rPr>
          <w:color w:val="000000" w:themeColor="text1"/>
        </w:rPr>
        <w:t>Trong dao động điều hòa thì gia tốc và vận tốc luôn vuông pha với nhau.</w:t>
      </w:r>
    </w:p>
    <w:p w:rsidR="003720AE" w:rsidRPr="003720AE" w:rsidRDefault="003720AE" w:rsidP="00BC4B88">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3541"/>
      </w:tblGrid>
      <w:tr w:rsidR="005F4C18" w:rsidTr="00CC3B1B">
        <w:tc>
          <w:tcPr>
            <w:tcW w:w="7229" w:type="dxa"/>
            <w:shd w:val="clear" w:color="auto" w:fill="auto"/>
          </w:tcPr>
          <w:p w:rsidR="005F4C18" w:rsidRPr="004307B3" w:rsidRDefault="005F4C18" w:rsidP="00CC3B1B">
            <w:pPr>
              <w:ind w:firstLine="0"/>
              <w:rPr>
                <w:color w:val="000000" w:themeColor="text1"/>
              </w:rPr>
            </w:pPr>
            <w:r>
              <w:rPr>
                <w:b/>
                <w:color w:val="000000" w:themeColor="text1"/>
              </w:rPr>
              <w:t xml:space="preserve">Câu 15. </w:t>
            </w:r>
            <w:r w:rsidRPr="004307B3">
              <w:rPr>
                <w:color w:val="000000" w:themeColor="text1"/>
              </w:rPr>
              <w:t>Một sóng ngang truyền trên trục Ox được biểu diễn như</w:t>
            </w:r>
            <w:r>
              <w:rPr>
                <w:color w:val="000000" w:themeColor="text1"/>
              </w:rPr>
              <w:t xml:space="preserve"> </w:t>
            </w:r>
            <w:r w:rsidRPr="004307B3">
              <w:rPr>
                <w:color w:val="000000" w:themeColor="text1"/>
              </w:rPr>
              <w:t>hình vẽ. Độ lệch pha giữa hai điểm M và N ở cùng một thời điểm là</w:t>
            </w:r>
          </w:p>
          <w:p w:rsidR="005F4C18" w:rsidRDefault="005F4C18" w:rsidP="00CC3B1B">
            <w:pPr>
              <w:rPr>
                <w:color w:val="000000" w:themeColor="text1"/>
              </w:rPr>
            </w:pPr>
            <w:r w:rsidRPr="006114B2">
              <w:rPr>
                <w:b/>
                <w:color w:val="000000" w:themeColor="text1"/>
              </w:rPr>
              <w:t xml:space="preserve">A. </w:t>
            </w:r>
            <w:r>
              <w:rPr>
                <w:color w:val="000000" w:themeColor="text1"/>
              </w:rPr>
              <w:t>π</w:t>
            </w:r>
            <w:r>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1,5</w:t>
            </w:r>
            <w:r>
              <w:rPr>
                <w:color w:val="000000" w:themeColor="text1"/>
              </w:rPr>
              <w:t>π</w:t>
            </w:r>
            <w:r>
              <w:rPr>
                <w:color w:val="000000" w:themeColor="text1"/>
              </w:rPr>
              <w:tab/>
            </w:r>
            <w:r>
              <w:rPr>
                <w:color w:val="000000" w:themeColor="text1"/>
              </w:rPr>
              <w:tab/>
            </w:r>
            <w:r>
              <w:rPr>
                <w:color w:val="000000" w:themeColor="text1"/>
              </w:rPr>
              <w:tab/>
            </w:r>
            <w:r>
              <w:rPr>
                <w:color w:val="000000" w:themeColor="text1"/>
              </w:rPr>
              <w:tab/>
            </w:r>
          </w:p>
          <w:p w:rsidR="005F4C18" w:rsidRPr="004307B3" w:rsidRDefault="005F4C18" w:rsidP="00CC3B1B">
            <w:pPr>
              <w:rPr>
                <w:color w:val="000000" w:themeColor="text1"/>
              </w:rPr>
            </w:pPr>
            <w:r w:rsidRPr="006114B2">
              <w:rPr>
                <w:b/>
                <w:color w:val="000000" w:themeColor="text1"/>
              </w:rPr>
              <w:t xml:space="preserve">C. </w:t>
            </w:r>
            <w:r w:rsidRPr="004307B3">
              <w:rPr>
                <w:color w:val="000000" w:themeColor="text1"/>
              </w:rPr>
              <w:t>0,5</w:t>
            </w:r>
            <w:r>
              <w:rPr>
                <w:color w:val="000000" w:themeColor="text1"/>
              </w:rPr>
              <w:t>π</w:t>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0,8</w:t>
            </w:r>
            <w:r>
              <w:rPr>
                <w:color w:val="000000" w:themeColor="text1"/>
              </w:rPr>
              <w:t>π</w:t>
            </w:r>
          </w:p>
          <w:p w:rsidR="005F4C18" w:rsidRDefault="005F4C18" w:rsidP="00CC3B1B">
            <w:pPr>
              <w:ind w:firstLine="0"/>
              <w:rPr>
                <w:b/>
                <w:color w:val="000000" w:themeColor="text1"/>
              </w:rPr>
            </w:pPr>
          </w:p>
        </w:tc>
        <w:tc>
          <w:tcPr>
            <w:tcW w:w="3534" w:type="dxa"/>
            <w:shd w:val="clear" w:color="auto" w:fill="auto"/>
          </w:tcPr>
          <w:p w:rsidR="005F4C18" w:rsidRDefault="005F4C18" w:rsidP="00CC3B1B">
            <w:pPr>
              <w:ind w:firstLine="0"/>
              <w:rPr>
                <w:b/>
                <w:color w:val="000000" w:themeColor="text1"/>
              </w:rPr>
            </w:pPr>
            <w:r>
              <w:rPr>
                <w:szCs w:val="22"/>
              </w:rPr>
              <w:object w:dxaOrig="3318" w:dyaOrig="2306">
                <v:shape id="_x0000_i1062" type="#_x0000_t75" style="width:166.5pt;height:115.5pt" o:ole="">
                  <v:imagedata r:id="rId29" o:title=""/>
                </v:shape>
                <o:OLEObject Type="Embed" ProgID="Visio.Drawing.11" ShapeID="_x0000_i1062" DrawAspect="Content" ObjectID="_1606908680" r:id="rId70"/>
              </w:object>
            </w:r>
          </w:p>
        </w:tc>
      </w:tr>
    </w:tbl>
    <w:p w:rsidR="00CB6BC9" w:rsidRPr="00CB6BC9" w:rsidRDefault="00CB6BC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15. Chọn đáp án B</w:t>
      </w:r>
    </w:p>
    <w:p w:rsidR="00CB6BC9" w:rsidRPr="00CB6BC9" w:rsidRDefault="00CB6BC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CB6BC9"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Công thức tính độ lệch pha: </w:t>
      </w:r>
      <w:r w:rsidRPr="004200CD">
        <w:rPr>
          <w:color w:val="000000" w:themeColor="text1"/>
          <w:position w:val="-24"/>
        </w:rPr>
        <w:object w:dxaOrig="1020" w:dyaOrig="620">
          <v:shape id="_x0000_i1063" type="#_x0000_t75" style="width:51.75pt;height:30.75pt" o:ole="">
            <v:imagedata r:id="rId71" o:title=""/>
          </v:shape>
          <o:OLEObject Type="Embed" ProgID="Equation.DSMT4" ShapeID="_x0000_i1063" DrawAspect="Content" ObjectID="_1606908681" r:id="rId72"/>
        </w:object>
      </w:r>
      <w:r>
        <w:rPr>
          <w:color w:val="000000" w:themeColor="text1"/>
        </w:rPr>
        <w:t xml:space="preserve"> </w:t>
      </w:r>
    </w:p>
    <w:p w:rsid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Độ lệch pha giữa hai phần tử M và N: </w:t>
      </w:r>
      <w:r w:rsidRPr="004200CD">
        <w:rPr>
          <w:color w:val="000000" w:themeColor="text1"/>
          <w:position w:val="-24"/>
        </w:rPr>
        <w:object w:dxaOrig="3260" w:dyaOrig="620">
          <v:shape id="_x0000_i1064" type="#_x0000_t75" style="width:162.75pt;height:30.75pt" o:ole="">
            <v:imagedata r:id="rId73" o:title=""/>
          </v:shape>
          <o:OLEObject Type="Embed" ProgID="Equation.DSMT4" ShapeID="_x0000_i1064" DrawAspect="Content" ObjectID="_1606908682" r:id="rId74"/>
        </w:object>
      </w:r>
      <w:r>
        <w:rPr>
          <w:color w:val="000000" w:themeColor="text1"/>
        </w:rPr>
        <w:t xml:space="preserve"> </w:t>
      </w:r>
    </w:p>
    <w:p w:rsid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Chú ý:</w:t>
      </w:r>
      <w:r>
        <w:rPr>
          <w:color w:val="000000" w:themeColor="text1"/>
        </w:rPr>
        <w:t xml:space="preserve"> d</w:t>
      </w:r>
      <w:r>
        <w:rPr>
          <w:color w:val="000000" w:themeColor="text1"/>
          <w:vertAlign w:val="subscript"/>
        </w:rPr>
        <w:t>MN</w:t>
      </w:r>
      <w:r>
        <w:rPr>
          <w:color w:val="000000" w:themeColor="text1"/>
        </w:rPr>
        <w:t xml:space="preserve"> = 6 đơn vị, λ = 8 đơn vị.</w:t>
      </w:r>
    </w:p>
    <w:p w:rsidR="004200CD" w:rsidRPr="004200CD" w:rsidRDefault="004200CD" w:rsidP="00BC4B88">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16. </w:t>
      </w:r>
      <w:r w:rsidRPr="004307B3">
        <w:rPr>
          <w:color w:val="000000" w:themeColor="text1"/>
        </w:rPr>
        <w:t>Một con lắc lò xo với vật nhỏ có khối lượng m, dao động điều hòa với chu kì T. Thay vật m bằng vật nhỏ có khối lượng 4m thì chu kì của con lắc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0,25T</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2T</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4T</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0,5T</w:t>
      </w:r>
    </w:p>
    <w:p w:rsidR="004200CD" w:rsidRP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16. Chọn đáp án B</w:t>
      </w:r>
    </w:p>
    <w:p w:rsidR="004200CD" w:rsidRP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Ta có: </w:t>
      </w:r>
      <w:r w:rsidRPr="004200CD">
        <w:rPr>
          <w:color w:val="000000" w:themeColor="text1"/>
          <w:position w:val="-26"/>
        </w:rPr>
        <w:object w:dxaOrig="1140" w:dyaOrig="700">
          <v:shape id="_x0000_i1065" type="#_x0000_t75" style="width:57.75pt;height:35.25pt" o:ole="">
            <v:imagedata r:id="rId75" o:title=""/>
          </v:shape>
          <o:OLEObject Type="Embed" ProgID="Equation.DSMT4" ShapeID="_x0000_i1065" DrawAspect="Content" ObjectID="_1606908683" r:id="rId76"/>
        </w:object>
      </w:r>
      <w:r>
        <w:rPr>
          <w:color w:val="000000" w:themeColor="text1"/>
        </w:rPr>
        <w:t xml:space="preserve"> </w:t>
      </w:r>
    </w:p>
    <w:p w:rsid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4200CD">
        <w:rPr>
          <w:color w:val="000000" w:themeColor="text1"/>
        </w:rPr>
        <w:t>Suy ra chu kì tỉ lệ với căn bậc hai của m do đó m tăng 4 lần thì T tăng 2 lần</w:t>
      </w:r>
    </w:p>
    <w:p w:rsidR="004200CD" w:rsidRPr="004200CD" w:rsidRDefault="004200CD" w:rsidP="00BC4B88">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17. </w:t>
      </w:r>
      <w:r w:rsidRPr="004307B3">
        <w:rPr>
          <w:color w:val="000000" w:themeColor="text1"/>
        </w:rPr>
        <w:t>Một sóng cơ truyền dọc theo trục Ox có phương trình u = 4cos(20</w:t>
      </w:r>
      <w:r>
        <w:rPr>
          <w:color w:val="000000" w:themeColor="text1"/>
        </w:rPr>
        <w:t>π</w:t>
      </w:r>
      <w:r w:rsidRPr="004307B3">
        <w:rPr>
          <w:color w:val="000000" w:themeColor="text1"/>
        </w:rPr>
        <w:t xml:space="preserve">t </w:t>
      </w:r>
      <w:r w:rsidR="00D411B4" w:rsidRPr="00D411B4">
        <w:rPr>
          <w:color w:val="000000" w:themeColor="text1"/>
        </w:rPr>
        <w:t>−</w:t>
      </w:r>
      <w:r w:rsidRPr="004307B3">
        <w:rPr>
          <w:color w:val="000000" w:themeColor="text1"/>
        </w:rPr>
        <w:t xml:space="preserve"> </w:t>
      </w:r>
      <w:r>
        <w:rPr>
          <w:color w:val="000000" w:themeColor="text1"/>
        </w:rPr>
        <w:t>π</w:t>
      </w:r>
      <w:r w:rsidRPr="004307B3">
        <w:rPr>
          <w:color w:val="000000" w:themeColor="text1"/>
        </w:rPr>
        <w:t>x) (cm) với x tính bằng cm; t tính bằng giây, phát biểu nào sau đây sai ?</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Tần số của sóng là 10 Hz</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Biên độ của sóng là 4cm</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Bước sóng là 2 cm</w:t>
      </w:r>
      <w:r w:rsidRPr="004307B3">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Tốc độ truyền sóng là 20 m/s</w:t>
      </w:r>
    </w:p>
    <w:p w:rsidR="004200CD" w:rsidRP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D</w:t>
      </w:r>
    </w:p>
    <w:p w:rsidR="004200CD" w:rsidRP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4200CD" w:rsidRDefault="004200C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Ta có: </w:t>
      </w:r>
      <w:r w:rsidRPr="004200CD">
        <w:rPr>
          <w:color w:val="000000" w:themeColor="text1"/>
          <w:position w:val="-46"/>
        </w:rPr>
        <w:object w:dxaOrig="4200" w:dyaOrig="1040">
          <v:shape id="_x0000_i1066" type="#_x0000_t75" style="width:210pt;height:52.5pt" o:ole="">
            <v:imagedata r:id="rId77" o:title=""/>
          </v:shape>
          <o:OLEObject Type="Embed" ProgID="Equation.DSMT4" ShapeID="_x0000_i1066" DrawAspect="Content" ObjectID="_1606908684" r:id="rId78"/>
        </w:object>
      </w:r>
      <w:r>
        <w:rPr>
          <w:color w:val="000000" w:themeColor="text1"/>
        </w:rPr>
        <w:t xml:space="preserve"> </w:t>
      </w:r>
    </w:p>
    <w:p w:rsidR="004200CD" w:rsidRPr="004200CD" w:rsidRDefault="004200CD" w:rsidP="00BC4B88">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18. </w:t>
      </w:r>
      <w:r w:rsidRPr="004307B3">
        <w:rPr>
          <w:color w:val="000000" w:themeColor="text1"/>
        </w:rPr>
        <w:t>Một chất điểm dao động điều hòa với phương trình x = 6cos(</w:t>
      </w:r>
      <w:r>
        <w:rPr>
          <w:color w:val="000000" w:themeColor="text1"/>
        </w:rPr>
        <w:t>π</w:t>
      </w:r>
      <w:r w:rsidRPr="004307B3">
        <w:rPr>
          <w:color w:val="000000" w:themeColor="text1"/>
        </w:rPr>
        <w:t>t) (x tính bằng cm, t tính bằng s). Tốc độ lớn nhất của chất điểm trong quá trình dao động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3</w:t>
      </w:r>
      <w:r>
        <w:rPr>
          <w:color w:val="000000" w:themeColor="text1"/>
        </w:rPr>
        <w:t>π</w:t>
      </w:r>
      <w:r w:rsidRPr="004307B3">
        <w:rPr>
          <w:color w:val="000000" w:themeColor="text1"/>
        </w:rPr>
        <w:t xml:space="preserve"> 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6</w:t>
      </w:r>
      <w:r>
        <w:rPr>
          <w:color w:val="000000" w:themeColor="text1"/>
        </w:rPr>
        <w:t xml:space="preserve">π </w:t>
      </w:r>
      <w:r w:rsidRPr="004307B3">
        <w:rPr>
          <w:color w:val="000000" w:themeColor="text1"/>
        </w:rPr>
        <w:t>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2</w:t>
      </w:r>
      <w:r>
        <w:rPr>
          <w:color w:val="000000" w:themeColor="text1"/>
        </w:rPr>
        <w:t>π</w:t>
      </w:r>
      <w:r w:rsidRPr="004307B3">
        <w:rPr>
          <w:color w:val="000000" w:themeColor="text1"/>
        </w:rPr>
        <w:t xml:space="preserve"> 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Pr>
          <w:color w:val="000000" w:themeColor="text1"/>
        </w:rPr>
        <w:t>π</w:t>
      </w:r>
      <w:r w:rsidRPr="004307B3">
        <w:rPr>
          <w:color w:val="000000" w:themeColor="text1"/>
        </w:rPr>
        <w:t xml:space="preserve"> cm/s</w:t>
      </w:r>
    </w:p>
    <w:p w:rsidR="00D91320" w:rsidRPr="00D91320" w:rsidRDefault="00D9132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B</w:t>
      </w:r>
    </w:p>
    <w:p w:rsidR="00D91320" w:rsidRPr="00D91320" w:rsidRDefault="00D9132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91320" w:rsidRDefault="00D9132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91320">
        <w:rPr>
          <w:color w:val="000000" w:themeColor="text1"/>
        </w:rPr>
        <w:t>Tốc độ lớn nhất của chất điểm trong quá trình dao động</w:t>
      </w:r>
      <w:r>
        <w:rPr>
          <w:color w:val="000000" w:themeColor="text1"/>
        </w:rPr>
        <w:t xml:space="preserve"> </w:t>
      </w:r>
      <w:r w:rsidRPr="00D91320">
        <w:rPr>
          <w:color w:val="000000" w:themeColor="text1"/>
          <w:position w:val="-12"/>
        </w:rPr>
        <w:object w:dxaOrig="2079" w:dyaOrig="360">
          <v:shape id="_x0000_i1067" type="#_x0000_t75" style="width:103.5pt;height:18pt" o:ole="">
            <v:imagedata r:id="rId79" o:title=""/>
          </v:shape>
          <o:OLEObject Type="Embed" ProgID="Equation.DSMT4" ShapeID="_x0000_i1067" DrawAspect="Content" ObjectID="_1606908685" r:id="rId80"/>
        </w:object>
      </w:r>
      <w:r>
        <w:rPr>
          <w:color w:val="000000" w:themeColor="text1"/>
        </w:rPr>
        <w:t xml:space="preserve"> </w:t>
      </w:r>
    </w:p>
    <w:p w:rsidR="00D91320" w:rsidRPr="00D91320" w:rsidRDefault="00D91320" w:rsidP="00BC4B88">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19. </w:t>
      </w:r>
      <w:r w:rsidRPr="004307B3">
        <w:rPr>
          <w:color w:val="000000" w:themeColor="text1"/>
        </w:rPr>
        <w:t>Cường độ âm tại mộ</w:t>
      </w:r>
      <w:r>
        <w:rPr>
          <w:color w:val="000000" w:themeColor="text1"/>
        </w:rPr>
        <w:t xml:space="preserve">t </w:t>
      </w:r>
      <w:r w:rsidRPr="004307B3">
        <w:rPr>
          <w:color w:val="000000" w:themeColor="text1"/>
        </w:rPr>
        <w:t>điể</w:t>
      </w:r>
      <w:r>
        <w:rPr>
          <w:color w:val="000000" w:themeColor="text1"/>
        </w:rPr>
        <w:t xml:space="preserve">m trong môi </w:t>
      </w:r>
      <w:r w:rsidRPr="004307B3">
        <w:rPr>
          <w:color w:val="000000" w:themeColor="text1"/>
        </w:rPr>
        <w:t>trường truyền âm là 10</w:t>
      </w:r>
      <w:r w:rsidR="00D411B4" w:rsidRPr="00D411B4">
        <w:rPr>
          <w:color w:val="000000" w:themeColor="text1"/>
          <w:vertAlign w:val="superscript"/>
        </w:rPr>
        <w:t>−</w:t>
      </w:r>
      <w:r w:rsidRPr="004307B3">
        <w:rPr>
          <w:color w:val="000000" w:themeColor="text1"/>
          <w:vertAlign w:val="superscript"/>
        </w:rPr>
        <w:t>5</w:t>
      </w:r>
      <w:r w:rsidRPr="004307B3">
        <w:rPr>
          <w:color w:val="000000" w:themeColor="text1"/>
        </w:rPr>
        <w:t xml:space="preserve"> W/m</w:t>
      </w:r>
      <w:r w:rsidRPr="004307B3">
        <w:rPr>
          <w:color w:val="000000" w:themeColor="text1"/>
          <w:vertAlign w:val="superscript"/>
        </w:rPr>
        <w:t>2</w:t>
      </w:r>
      <w:r w:rsidRPr="004307B3">
        <w:rPr>
          <w:color w:val="000000" w:themeColor="text1"/>
        </w:rPr>
        <w:t xml:space="preserve"> . Biết cường độ âm</w:t>
      </w:r>
      <w:r>
        <w:rPr>
          <w:color w:val="000000" w:themeColor="text1"/>
        </w:rPr>
        <w:t xml:space="preserve"> </w:t>
      </w:r>
      <w:r w:rsidRPr="004307B3">
        <w:rPr>
          <w:color w:val="000000" w:themeColor="text1"/>
        </w:rPr>
        <w:t>chuẩn là I</w:t>
      </w:r>
      <w:r w:rsidRPr="004307B3">
        <w:rPr>
          <w:color w:val="000000" w:themeColor="text1"/>
          <w:vertAlign w:val="subscript"/>
        </w:rPr>
        <w:t>0</w:t>
      </w:r>
      <w:r w:rsidRPr="004307B3">
        <w:rPr>
          <w:color w:val="000000" w:themeColor="text1"/>
        </w:rPr>
        <w:t xml:space="preserve"> = 10</w:t>
      </w:r>
      <w:r w:rsidR="00D411B4" w:rsidRPr="00D411B4">
        <w:rPr>
          <w:color w:val="000000" w:themeColor="text1"/>
          <w:vertAlign w:val="superscript"/>
        </w:rPr>
        <w:t>−</w:t>
      </w:r>
      <w:r w:rsidRPr="004307B3">
        <w:rPr>
          <w:color w:val="000000" w:themeColor="text1"/>
          <w:vertAlign w:val="superscript"/>
        </w:rPr>
        <w:t>12</w:t>
      </w:r>
      <w:r w:rsidRPr="004307B3">
        <w:rPr>
          <w:color w:val="000000" w:themeColor="text1"/>
        </w:rPr>
        <w:t xml:space="preserve"> W/m</w:t>
      </w:r>
      <w:r w:rsidRPr="004307B3">
        <w:rPr>
          <w:color w:val="000000" w:themeColor="text1"/>
          <w:vertAlign w:val="superscript"/>
        </w:rPr>
        <w:t>2</w:t>
      </w:r>
      <w:r w:rsidRPr="004307B3">
        <w:rPr>
          <w:color w:val="000000" w:themeColor="text1"/>
        </w:rPr>
        <w:t>. Mức cường độ âm tại điểm đó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70 dB</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Pr>
          <w:color w:val="000000" w:themeColor="text1"/>
        </w:rPr>
        <w:t>80</w:t>
      </w:r>
      <w:r w:rsidRPr="004307B3">
        <w:rPr>
          <w:color w:val="000000" w:themeColor="text1"/>
        </w:rPr>
        <w:t>dB</w:t>
      </w:r>
      <w:r>
        <w:rPr>
          <w:color w:val="000000" w:themeColor="text1"/>
        </w:rPr>
        <w:tab/>
      </w:r>
      <w:r>
        <w:rPr>
          <w:color w:val="000000" w:themeColor="text1"/>
        </w:rPr>
        <w:tab/>
      </w:r>
      <w:r w:rsidRPr="004307B3">
        <w:rPr>
          <w:color w:val="000000" w:themeColor="text1"/>
        </w:rPr>
        <w:tab/>
      </w:r>
      <w:r w:rsidRPr="006114B2">
        <w:rPr>
          <w:b/>
          <w:color w:val="000000" w:themeColor="text1"/>
        </w:rPr>
        <w:t xml:space="preserve">C. </w:t>
      </w:r>
      <w:r w:rsidRPr="004307B3">
        <w:rPr>
          <w:color w:val="000000" w:themeColor="text1"/>
        </w:rPr>
        <w:t>60 dB</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50 dB</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A</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Mức cường độ âm: </w:t>
      </w:r>
      <w:r w:rsidRPr="00EE020E">
        <w:rPr>
          <w:color w:val="000000" w:themeColor="text1"/>
          <w:position w:val="-30"/>
        </w:rPr>
        <w:object w:dxaOrig="3320" w:dyaOrig="720">
          <v:shape id="_x0000_i1068" type="#_x0000_t75" style="width:166.5pt;height:36pt" o:ole="">
            <v:imagedata r:id="rId81" o:title=""/>
          </v:shape>
          <o:OLEObject Type="Embed" ProgID="Equation.DSMT4" ShapeID="_x0000_i1068" DrawAspect="Content" ObjectID="_1606908686" r:id="rId82"/>
        </w:object>
      </w:r>
      <w:r>
        <w:rPr>
          <w:color w:val="000000" w:themeColor="text1"/>
        </w:rPr>
        <w:t xml:space="preserve"> </w:t>
      </w:r>
    </w:p>
    <w:p w:rsidR="00EE020E" w:rsidRPr="00EE020E" w:rsidRDefault="00EE020E" w:rsidP="00BC4B88">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20. </w:t>
      </w:r>
      <w:r w:rsidRPr="004307B3">
        <w:rPr>
          <w:color w:val="000000" w:themeColor="text1"/>
        </w:rPr>
        <w:t>Khi nói về sóng cơ học phát biểu nào sau đây là sai ?</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Sóng cơ học truyền được trong tất cả các môi trường rắn, lỏng, khí và chân không</w:t>
      </w:r>
    </w:p>
    <w:p w:rsidR="005F4C18" w:rsidRPr="004307B3" w:rsidRDefault="005F4C18" w:rsidP="005F4C18">
      <w:pPr>
        <w:spacing w:line="240" w:lineRule="auto"/>
        <w:rPr>
          <w:color w:val="000000" w:themeColor="text1"/>
        </w:rPr>
      </w:pPr>
      <w:r w:rsidRPr="006114B2">
        <w:rPr>
          <w:b/>
          <w:color w:val="000000" w:themeColor="text1"/>
        </w:rPr>
        <w:t xml:space="preserve">B. </w:t>
      </w:r>
      <w:r w:rsidRPr="004307B3">
        <w:rPr>
          <w:color w:val="000000" w:themeColor="text1"/>
        </w:rPr>
        <w:t>Sóng cơ là sự lan truyền dao động cơ trong môi trường vật chất</w:t>
      </w:r>
    </w:p>
    <w:p w:rsidR="005F4C18" w:rsidRPr="004307B3"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Sóng âm truyền trong không khí là sóng dọc</w:t>
      </w:r>
    </w:p>
    <w:p w:rsidR="005F4C18" w:rsidRDefault="005F4C18" w:rsidP="005F4C18">
      <w:pPr>
        <w:spacing w:line="240" w:lineRule="auto"/>
        <w:rPr>
          <w:color w:val="000000" w:themeColor="text1"/>
        </w:rPr>
      </w:pPr>
      <w:r w:rsidRPr="006114B2">
        <w:rPr>
          <w:b/>
          <w:color w:val="000000" w:themeColor="text1"/>
        </w:rPr>
        <w:t xml:space="preserve">D. </w:t>
      </w:r>
      <w:r w:rsidRPr="004307B3">
        <w:rPr>
          <w:color w:val="000000" w:themeColor="text1"/>
        </w:rPr>
        <w:t xml:space="preserve">Sóng cơ học lan truyền trên mặt nước là sóng ngang </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A</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020E">
        <w:rPr>
          <w:color w:val="000000" w:themeColor="text1"/>
        </w:rPr>
        <w:t>Sóng cơ không lan truyền được trong chân không.</w:t>
      </w:r>
    </w:p>
    <w:p w:rsidR="00EE020E" w:rsidRPr="00EE020E" w:rsidRDefault="00EE020E" w:rsidP="00BC4B88">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21. </w:t>
      </w:r>
      <w:r w:rsidRPr="004307B3">
        <w:rPr>
          <w:color w:val="000000" w:themeColor="text1"/>
        </w:rPr>
        <w:t>Dao động cưỡng bức có</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tần số nhỏ hơn tần số của lực cưỡng bức</w:t>
      </w:r>
      <w:r>
        <w:rPr>
          <w:color w:val="000000" w:themeColor="text1"/>
        </w:rPr>
        <w:tab/>
      </w:r>
      <w:r>
        <w:rPr>
          <w:color w:val="000000" w:themeColor="text1"/>
        </w:rPr>
        <w:tab/>
      </w:r>
      <w:r w:rsidRPr="006114B2">
        <w:rPr>
          <w:b/>
          <w:color w:val="000000" w:themeColor="text1"/>
        </w:rPr>
        <w:t xml:space="preserve">B. </w:t>
      </w:r>
      <w:r w:rsidRPr="004307B3">
        <w:rPr>
          <w:color w:val="000000" w:themeColor="text1"/>
        </w:rPr>
        <w:t>tần số lớn hơn tần số của lực cưỡng bức</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biên độ thay đổi theo thời gian</w:t>
      </w:r>
      <w:r>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biên độ không đổi theo thời gian </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D</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lastRenderedPageBreak/>
        <w:sym w:font="Wingdings" w:char="F03F"/>
      </w:r>
      <w:r>
        <w:rPr>
          <w:b/>
          <w:i/>
          <w:color w:val="000000" w:themeColor="text1"/>
        </w:rPr>
        <w:t xml:space="preserve">  Lời giải:</w:t>
      </w:r>
    </w:p>
    <w:p w:rsid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020E">
        <w:rPr>
          <w:color w:val="000000" w:themeColor="text1"/>
        </w:rPr>
        <w:t>Dao động cưỡng bức có biên độ không đổi theo thời gian.</w:t>
      </w:r>
    </w:p>
    <w:p w:rsidR="00EE020E" w:rsidRPr="00EE020E" w:rsidRDefault="00EE020E" w:rsidP="00BC4B8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22. </w:t>
      </w:r>
      <w:r w:rsidRPr="004307B3">
        <w:rPr>
          <w:color w:val="000000" w:themeColor="text1"/>
        </w:rPr>
        <w:t>Một con lắc lò xo gồm vật nặng và lò xo có độ cứng k = 80 N/m dao động điều hòa với biên độ 10 cm. Năng lượng của con lắc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4,0 J</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0,8 J</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4000,0 J</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0,4 J</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D</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020E">
        <w:rPr>
          <w:color w:val="000000" w:themeColor="text1"/>
        </w:rPr>
        <w:t>Năng lượng dao động của con lắc</w:t>
      </w:r>
      <w:r>
        <w:rPr>
          <w:color w:val="000000" w:themeColor="text1"/>
        </w:rPr>
        <w:t xml:space="preserve"> </w:t>
      </w:r>
      <w:r w:rsidRPr="00EE020E">
        <w:rPr>
          <w:color w:val="000000" w:themeColor="text1"/>
          <w:position w:val="-24"/>
        </w:rPr>
        <w:object w:dxaOrig="1719" w:dyaOrig="620">
          <v:shape id="_x0000_i1069" type="#_x0000_t75" style="width:85.5pt;height:30.75pt" o:ole="">
            <v:imagedata r:id="rId83" o:title=""/>
          </v:shape>
          <o:OLEObject Type="Embed" ProgID="Equation.DSMT4" ShapeID="_x0000_i1069" DrawAspect="Content" ObjectID="_1606908687" r:id="rId84"/>
        </w:object>
      </w:r>
      <w:r>
        <w:rPr>
          <w:color w:val="000000" w:themeColor="text1"/>
        </w:rPr>
        <w:t xml:space="preserve"> </w:t>
      </w:r>
    </w:p>
    <w:p w:rsidR="00EE020E" w:rsidRPr="00EE020E" w:rsidRDefault="00EE020E" w:rsidP="00BC4B88">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5F4C18" w:rsidRPr="004307B3" w:rsidRDefault="005F4C18" w:rsidP="005F4C18">
      <w:pPr>
        <w:spacing w:line="240" w:lineRule="auto"/>
        <w:ind w:firstLine="0"/>
        <w:rPr>
          <w:color w:val="000000" w:themeColor="text1"/>
        </w:rPr>
      </w:pPr>
      <w:r>
        <w:rPr>
          <w:b/>
          <w:color w:val="000000" w:themeColor="text1"/>
        </w:rPr>
        <w:t xml:space="preserve">Câu 23. </w:t>
      </w:r>
      <w:r w:rsidRPr="004307B3">
        <w:rPr>
          <w:color w:val="000000" w:themeColor="text1"/>
        </w:rPr>
        <w:t>Vật dao động điều hòa theo trục Ox. Phát biểu nào sau đây đúng ?</w:t>
      </w:r>
    </w:p>
    <w:p w:rsidR="005F4C18" w:rsidRPr="004307B3"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Quỹ đạo chuyển động của vật là một đoạn thẳng</w:t>
      </w:r>
      <w:r>
        <w:rPr>
          <w:color w:val="000000" w:themeColor="text1"/>
        </w:rPr>
        <w:tab/>
      </w:r>
      <w:r>
        <w:rPr>
          <w:color w:val="000000" w:themeColor="text1"/>
        </w:rPr>
        <w:tab/>
      </w:r>
      <w:r w:rsidRPr="006114B2">
        <w:rPr>
          <w:b/>
          <w:color w:val="000000" w:themeColor="text1"/>
        </w:rPr>
        <w:t xml:space="preserve">B. </w:t>
      </w:r>
      <w:r w:rsidRPr="004307B3">
        <w:rPr>
          <w:color w:val="000000" w:themeColor="text1"/>
        </w:rPr>
        <w:t>Lực kéo về tác dụng vào vật không đổi</w:t>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Quỹ đạo chuyển động của vật là một đường hình sin</w:t>
      </w:r>
      <w:r>
        <w:rPr>
          <w:color w:val="000000" w:themeColor="text1"/>
        </w:rPr>
        <w:tab/>
      </w:r>
      <w:r>
        <w:rPr>
          <w:color w:val="000000" w:themeColor="text1"/>
        </w:rPr>
        <w:tab/>
      </w:r>
      <w:r w:rsidRPr="006114B2">
        <w:rPr>
          <w:b/>
          <w:color w:val="000000" w:themeColor="text1"/>
        </w:rPr>
        <w:t xml:space="preserve">D. </w:t>
      </w:r>
      <w:r w:rsidRPr="004307B3">
        <w:rPr>
          <w:color w:val="000000" w:themeColor="text1"/>
        </w:rPr>
        <w:t>Li độ của vật tỉ lệ với thời gian dao động</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23. Chọn đáp án A</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EE020E">
        <w:rPr>
          <w:color w:val="000000" w:themeColor="text1"/>
        </w:rPr>
        <w:t>Quỹ đạo dao động của vật là một đoạn thẳng.</w:t>
      </w:r>
    </w:p>
    <w:p w:rsidR="00EE020E" w:rsidRPr="00EE020E" w:rsidRDefault="00EE020E" w:rsidP="00BC4B88">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24. </w:t>
      </w:r>
      <w:r w:rsidRPr="004307B3">
        <w:rPr>
          <w:color w:val="000000" w:themeColor="text1"/>
        </w:rPr>
        <w:t>Tại điểm O trên mặt nước yên tĩnh, có một nguồn sóng dao động điều hoà theo phương thẳng đứng với tần số f = 2 Hz. Từ O có những gợn sóng tròn lan rộng ra xung quanh. Khoảng cách giữa 2 gợn sóng liên tiếp là 20 cm. Tốc độ truyền sóng trên mặt nước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20 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80 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40 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160 cm/s</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24. Chọn đáp án C</w:t>
      </w:r>
    </w:p>
    <w:p w:rsidR="00EE020E" w:rsidRPr="00EE020E" w:rsidRDefault="00EE020E"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1413A" w:rsidRPr="0031413A" w:rsidRDefault="003141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1413A">
        <w:rPr>
          <w:color w:val="000000" w:themeColor="text1"/>
        </w:rPr>
        <w:t xml:space="preserve">+ Khoảng cách giữa hai gợn sóng liên tiếp là một bước sóng </w:t>
      </w:r>
      <w:r>
        <w:rPr>
          <w:color w:val="000000" w:themeColor="text1"/>
        </w:rPr>
        <w:t>λ</w:t>
      </w:r>
      <w:r w:rsidRPr="0031413A">
        <w:rPr>
          <w:color w:val="000000" w:themeColor="text1"/>
        </w:rPr>
        <w:t xml:space="preserve"> = 20 cm.</w:t>
      </w:r>
    </w:p>
    <w:p w:rsidR="00EE020E" w:rsidRDefault="003141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31413A">
        <w:rPr>
          <w:color w:val="000000" w:themeColor="text1"/>
        </w:rPr>
        <w:t xml:space="preserve">+ Tốc độ truyền sóng trên mặt nước: v = </w:t>
      </w:r>
      <w:r>
        <w:rPr>
          <w:color w:val="000000" w:themeColor="text1"/>
        </w:rPr>
        <w:t>λ</w:t>
      </w:r>
      <w:r w:rsidRPr="0031413A">
        <w:rPr>
          <w:color w:val="000000" w:themeColor="text1"/>
        </w:rPr>
        <w:t>f = 20.2 = 40 cm/s.</w:t>
      </w:r>
    </w:p>
    <w:p w:rsidR="0031413A" w:rsidRPr="0031413A" w:rsidRDefault="0031413A" w:rsidP="00BC4B88">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25. </w:t>
      </w:r>
      <w:r w:rsidRPr="004307B3">
        <w:rPr>
          <w:color w:val="000000" w:themeColor="text1"/>
        </w:rPr>
        <w:t>Con lắc lò xo gồm lò xo có độ cứng k = 50 N/m và vật nặng m = 0,5 kg tác dụng lên con lắc một ngoại lực biến đổi điều hòa theo thời gian với phương trình F = F0cos10nt (N). Sau một thời gian ta thấy vật dao động ổn định trên một đoạn thẳng dài 10 cm. Tốc độ cực đại của vật có giá trị bằng</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50 cm/s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50n cm/s</w:t>
      </w:r>
      <w:r>
        <w:rPr>
          <w:color w:val="000000" w:themeColor="text1"/>
        </w:rPr>
        <w:tab/>
      </w:r>
      <w:r>
        <w:rPr>
          <w:color w:val="000000" w:themeColor="text1"/>
        </w:rPr>
        <w:tab/>
      </w:r>
      <w:r w:rsidRPr="004307B3">
        <w:rPr>
          <w:color w:val="000000" w:themeColor="text1"/>
        </w:rPr>
        <w:tab/>
      </w:r>
      <w:r w:rsidRPr="006114B2">
        <w:rPr>
          <w:b/>
          <w:color w:val="000000" w:themeColor="text1"/>
        </w:rPr>
        <w:t xml:space="preserve">C. </w:t>
      </w:r>
      <w:r w:rsidRPr="004307B3">
        <w:rPr>
          <w:color w:val="000000" w:themeColor="text1"/>
        </w:rPr>
        <w:t>100 cm/s</w:t>
      </w:r>
      <w:r>
        <w:rPr>
          <w:color w:val="000000" w:themeColor="text1"/>
        </w:rPr>
        <w:tab/>
      </w:r>
      <w:r>
        <w:rPr>
          <w:color w:val="000000" w:themeColor="text1"/>
        </w:rPr>
        <w:tab/>
      </w:r>
      <w:r w:rsidRPr="004307B3">
        <w:rPr>
          <w:color w:val="000000" w:themeColor="text1"/>
        </w:rPr>
        <w:tab/>
      </w:r>
      <w:r w:rsidRPr="006114B2">
        <w:rPr>
          <w:b/>
          <w:color w:val="000000" w:themeColor="text1"/>
        </w:rPr>
        <w:t xml:space="preserve">D. </w:t>
      </w:r>
      <w:r w:rsidRPr="004307B3">
        <w:rPr>
          <w:color w:val="000000" w:themeColor="text1"/>
        </w:rPr>
        <w:t>100n cm/s</w:t>
      </w:r>
    </w:p>
    <w:p w:rsidR="0031413A" w:rsidRPr="0031413A" w:rsidRDefault="003141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B</w:t>
      </w:r>
    </w:p>
    <w:p w:rsidR="0031413A" w:rsidRPr="0031413A" w:rsidRDefault="003141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31413A" w:rsidRDefault="003141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31413A">
        <w:rPr>
          <w:color w:val="000000" w:themeColor="text1"/>
        </w:rPr>
        <w:t>Tốc độ cực đại của vật là v</w:t>
      </w:r>
      <w:r w:rsidRPr="0031413A">
        <w:rPr>
          <w:color w:val="000000" w:themeColor="text1"/>
          <w:vertAlign w:val="subscript"/>
        </w:rPr>
        <w:t>max</w:t>
      </w:r>
      <w:r w:rsidRPr="0031413A">
        <w:rPr>
          <w:color w:val="000000" w:themeColor="text1"/>
        </w:rPr>
        <w:t xml:space="preserve"> = </w:t>
      </w:r>
      <w:r>
        <w:rPr>
          <w:color w:val="000000" w:themeColor="text1"/>
        </w:rPr>
        <w:t>ω</w:t>
      </w:r>
      <w:r w:rsidRPr="0031413A">
        <w:rPr>
          <w:color w:val="000000" w:themeColor="text1"/>
        </w:rPr>
        <w:t>A = 10</w:t>
      </w:r>
      <w:r>
        <w:rPr>
          <w:color w:val="000000" w:themeColor="text1"/>
        </w:rPr>
        <w:t>π</w:t>
      </w:r>
      <w:r w:rsidRPr="0031413A">
        <w:rPr>
          <w:color w:val="000000" w:themeColor="text1"/>
        </w:rPr>
        <w:t>.5 = 50</w:t>
      </w:r>
      <w:r>
        <w:rPr>
          <w:color w:val="000000" w:themeColor="text1"/>
        </w:rPr>
        <w:t>π</w:t>
      </w:r>
      <w:r w:rsidRPr="0031413A">
        <w:rPr>
          <w:color w:val="000000" w:themeColor="text1"/>
        </w:rPr>
        <w:t xml:space="preserve"> cm/s.</w:t>
      </w:r>
    </w:p>
    <w:p w:rsidR="0031413A" w:rsidRPr="0031413A" w:rsidRDefault="0031413A" w:rsidP="00BC4B88">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26. </w:t>
      </w:r>
      <w:r w:rsidRPr="004307B3">
        <w:rPr>
          <w:color w:val="000000" w:themeColor="text1"/>
        </w:rPr>
        <w:t>Một sóng âm truyền trong không khí với vận tốc là 340 m/s, khoảng cách gần nhất giữa hai điểm dao động ngược pha và gần nhau nhất trên cùng một phương trình truyền sóng là 0,85 m. Tần số của âm bằng</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200 Hz</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400</w:t>
      </w:r>
      <w:r w:rsidRPr="004307B3">
        <w:rPr>
          <w:color w:val="000000" w:themeColor="text1"/>
        </w:rPr>
        <w:tab/>
        <w:t>Hz</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170 Hz</w:t>
      </w:r>
      <w:r>
        <w:rPr>
          <w:color w:val="000000" w:themeColor="text1"/>
        </w:rPr>
        <w:tab/>
      </w:r>
      <w:r>
        <w:rPr>
          <w:color w:val="000000" w:themeColor="text1"/>
        </w:rPr>
        <w:tab/>
      </w:r>
      <w:r w:rsidRPr="004307B3">
        <w:rPr>
          <w:color w:val="000000" w:themeColor="text1"/>
        </w:rPr>
        <w:tab/>
      </w:r>
      <w:r w:rsidRPr="006114B2">
        <w:rPr>
          <w:b/>
          <w:color w:val="000000" w:themeColor="text1"/>
        </w:rPr>
        <w:t xml:space="preserve">D. </w:t>
      </w:r>
      <w:r w:rsidRPr="004307B3">
        <w:rPr>
          <w:color w:val="000000" w:themeColor="text1"/>
        </w:rPr>
        <w:t>85 Hz</w:t>
      </w:r>
    </w:p>
    <w:p w:rsidR="00282105" w:rsidRP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26. Chọn đáp án A</w:t>
      </w:r>
    </w:p>
    <w:p w:rsidR="00282105" w:rsidRP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82105">
        <w:rPr>
          <w:color w:val="000000" w:themeColor="text1"/>
        </w:rPr>
        <w:t>Khoảng cách gần nhất giữa hai điểm dao động ngược pha trên một phương truyền sóng là:</w:t>
      </w:r>
    </w:p>
    <w:p w:rsid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82105">
        <w:rPr>
          <w:color w:val="000000" w:themeColor="text1"/>
          <w:position w:val="-24"/>
        </w:rPr>
        <w:object w:dxaOrig="2460" w:dyaOrig="620">
          <v:shape id="_x0000_i1070" type="#_x0000_t75" style="width:123.75pt;height:30.75pt" o:ole="">
            <v:imagedata r:id="rId85" o:title=""/>
          </v:shape>
          <o:OLEObject Type="Embed" ProgID="Equation.DSMT4" ShapeID="_x0000_i1070" DrawAspect="Content" ObjectID="_1606908688" r:id="rId86"/>
        </w:object>
      </w:r>
      <w:r>
        <w:rPr>
          <w:color w:val="000000" w:themeColor="text1"/>
        </w:rPr>
        <w:t xml:space="preserve"> </w:t>
      </w:r>
    </w:p>
    <w:p w:rsid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82105">
        <w:rPr>
          <w:color w:val="000000" w:themeColor="text1"/>
        </w:rPr>
        <w:t>Tần số của sóng âm</w:t>
      </w:r>
      <w:r>
        <w:rPr>
          <w:color w:val="000000" w:themeColor="text1"/>
        </w:rPr>
        <w:t xml:space="preserve"> </w:t>
      </w:r>
      <w:r w:rsidRPr="00282105">
        <w:rPr>
          <w:color w:val="000000" w:themeColor="text1"/>
          <w:position w:val="-28"/>
        </w:rPr>
        <w:object w:dxaOrig="2120" w:dyaOrig="660">
          <v:shape id="_x0000_i1071" type="#_x0000_t75" style="width:106.5pt;height:33.75pt" o:ole="">
            <v:imagedata r:id="rId87" o:title=""/>
          </v:shape>
          <o:OLEObject Type="Embed" ProgID="Equation.DSMT4" ShapeID="_x0000_i1071" DrawAspect="Content" ObjectID="_1606908689" r:id="rId88"/>
        </w:object>
      </w:r>
      <w:r>
        <w:rPr>
          <w:color w:val="000000" w:themeColor="text1"/>
        </w:rPr>
        <w:t xml:space="preserve"> </w:t>
      </w:r>
    </w:p>
    <w:p w:rsidR="00282105" w:rsidRPr="00282105" w:rsidRDefault="00282105" w:rsidP="00BC4B88">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5F4C18" w:rsidRPr="004307B3" w:rsidRDefault="005F4C18" w:rsidP="005F4C18">
      <w:pPr>
        <w:spacing w:line="240" w:lineRule="auto"/>
        <w:ind w:firstLine="0"/>
        <w:rPr>
          <w:color w:val="000000" w:themeColor="text1"/>
        </w:rPr>
      </w:pPr>
      <w:r>
        <w:rPr>
          <w:b/>
          <w:color w:val="000000" w:themeColor="text1"/>
        </w:rPr>
        <w:t xml:space="preserve">Câu 27. </w:t>
      </w:r>
      <w:r w:rsidRPr="004307B3">
        <w:rPr>
          <w:color w:val="000000" w:themeColor="text1"/>
        </w:rPr>
        <w:t xml:space="preserve">Đàn ghi </w:t>
      </w:r>
      <w:r w:rsidR="00D411B4" w:rsidRPr="00D411B4">
        <w:rPr>
          <w:color w:val="000000" w:themeColor="text1"/>
        </w:rPr>
        <w:t>−</w:t>
      </w:r>
      <w:r w:rsidRPr="004307B3">
        <w:rPr>
          <w:color w:val="000000" w:themeColor="text1"/>
        </w:rPr>
        <w:t xml:space="preserve"> ta phát ra</w:t>
      </w:r>
      <w:r w:rsidRPr="004307B3">
        <w:rPr>
          <w:color w:val="000000" w:themeColor="text1"/>
        </w:rPr>
        <w:tab/>
        <w:t>âm cơ bản có tần số f = 440 Hz. Họa âm bậc ba của âm trên có tần số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220 Hz</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660</w:t>
      </w:r>
      <w:r w:rsidRPr="004307B3">
        <w:rPr>
          <w:color w:val="000000" w:themeColor="text1"/>
        </w:rPr>
        <w:tab/>
        <w:t>Hz</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1320 Hz</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880 Hz</w:t>
      </w:r>
    </w:p>
    <w:p w:rsidR="00282105" w:rsidRP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C</w:t>
      </w:r>
    </w:p>
    <w:p w:rsidR="00282105" w:rsidRP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lastRenderedPageBreak/>
        <w:sym w:font="Wingdings" w:char="F03F"/>
      </w:r>
      <w:r>
        <w:rPr>
          <w:b/>
          <w:i/>
          <w:color w:val="000000" w:themeColor="text1"/>
        </w:rPr>
        <w:t xml:space="preserve">  Lời giải:</w:t>
      </w:r>
    </w:p>
    <w:p w:rsid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82105">
        <w:rPr>
          <w:color w:val="000000" w:themeColor="text1"/>
        </w:rPr>
        <w:t>Họa âm bậc ba của đàn f</w:t>
      </w:r>
      <w:r w:rsidRPr="00282105">
        <w:rPr>
          <w:color w:val="000000" w:themeColor="text1"/>
          <w:vertAlign w:val="subscript"/>
        </w:rPr>
        <w:t>3</w:t>
      </w:r>
      <w:r w:rsidRPr="00282105">
        <w:rPr>
          <w:color w:val="000000" w:themeColor="text1"/>
        </w:rPr>
        <w:t xml:space="preserve"> = 3f</w:t>
      </w:r>
      <w:r w:rsidRPr="00282105">
        <w:rPr>
          <w:color w:val="000000" w:themeColor="text1"/>
          <w:vertAlign w:val="subscript"/>
        </w:rPr>
        <w:t>0</w:t>
      </w:r>
      <w:r w:rsidRPr="00282105">
        <w:rPr>
          <w:color w:val="000000" w:themeColor="text1"/>
        </w:rPr>
        <w:t xml:space="preserve"> = 3.440 = 1320 Hz.</w:t>
      </w:r>
    </w:p>
    <w:p w:rsidR="00282105" w:rsidRPr="00282105" w:rsidRDefault="00282105" w:rsidP="00BC4B88">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28. </w:t>
      </w:r>
      <w:r w:rsidRPr="004307B3">
        <w:rPr>
          <w:color w:val="000000" w:themeColor="text1"/>
        </w:rPr>
        <w:t>Âm có tần số 10 Hz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siêu âm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họa âm</w:t>
      </w:r>
      <w:r>
        <w:rPr>
          <w:color w:val="000000" w:themeColor="text1"/>
        </w:rPr>
        <w:tab/>
      </w:r>
      <w:r>
        <w:rPr>
          <w:color w:val="000000" w:themeColor="text1"/>
        </w:rPr>
        <w:tab/>
      </w:r>
      <w:r>
        <w:rPr>
          <w:color w:val="000000" w:themeColor="text1"/>
        </w:rPr>
        <w:tab/>
      </w:r>
    </w:p>
    <w:p w:rsidR="005F4C18" w:rsidRDefault="005F4C18" w:rsidP="005F4C18">
      <w:pPr>
        <w:spacing w:line="240" w:lineRule="auto"/>
        <w:rPr>
          <w:color w:val="000000" w:themeColor="text1"/>
        </w:rPr>
      </w:pPr>
      <w:r w:rsidRPr="006114B2">
        <w:rPr>
          <w:b/>
          <w:color w:val="000000" w:themeColor="text1"/>
        </w:rPr>
        <w:t xml:space="preserve">C. </w:t>
      </w:r>
      <w:r w:rsidRPr="004307B3">
        <w:rPr>
          <w:color w:val="000000" w:themeColor="text1"/>
        </w:rPr>
        <w:t>hạ âm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âm tai người nghe được</w:t>
      </w:r>
    </w:p>
    <w:p w:rsidR="00282105" w:rsidRP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C</w:t>
      </w:r>
    </w:p>
    <w:p w:rsidR="00282105" w:rsidRP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82105" w:rsidRDefault="00282105"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282105">
        <w:rPr>
          <w:color w:val="000000" w:themeColor="text1"/>
        </w:rPr>
        <w:t>Âm có tần số 10 Hz là hạ âm.</w:t>
      </w:r>
    </w:p>
    <w:p w:rsidR="00282105" w:rsidRPr="00282105" w:rsidRDefault="00282105" w:rsidP="00BC4B88">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29. </w:t>
      </w:r>
      <w:r w:rsidRPr="004307B3">
        <w:rPr>
          <w:color w:val="000000" w:themeColor="text1"/>
        </w:rPr>
        <w:t>Trên mặt nước, tại S</w:t>
      </w:r>
      <w:r w:rsidRPr="004307B3">
        <w:rPr>
          <w:color w:val="000000" w:themeColor="text1"/>
          <w:vertAlign w:val="subscript"/>
        </w:rPr>
        <w:t>1</w:t>
      </w:r>
      <w:r w:rsidRPr="004307B3">
        <w:rPr>
          <w:color w:val="000000" w:themeColor="text1"/>
        </w:rPr>
        <w:t xml:space="preserve"> và S</w:t>
      </w:r>
      <w:r w:rsidRPr="004307B3">
        <w:rPr>
          <w:color w:val="000000" w:themeColor="text1"/>
          <w:vertAlign w:val="subscript"/>
        </w:rPr>
        <w:t>2</w:t>
      </w:r>
      <w:r w:rsidRPr="004307B3">
        <w:rPr>
          <w:color w:val="000000" w:themeColor="text1"/>
        </w:rPr>
        <w:t xml:space="preserve"> có hai nguồn kết hợp, dao động với phương trình: u</w:t>
      </w:r>
      <w:r w:rsidRPr="004307B3">
        <w:rPr>
          <w:color w:val="000000" w:themeColor="text1"/>
          <w:vertAlign w:val="subscript"/>
        </w:rPr>
        <w:t>1</w:t>
      </w:r>
      <w:r w:rsidRPr="004307B3">
        <w:rPr>
          <w:color w:val="000000" w:themeColor="text1"/>
        </w:rPr>
        <w:t xml:space="preserve"> = u</w:t>
      </w:r>
      <w:r w:rsidRPr="004307B3">
        <w:rPr>
          <w:color w:val="000000" w:themeColor="text1"/>
          <w:vertAlign w:val="subscript"/>
        </w:rPr>
        <w:t>2</w:t>
      </w:r>
      <w:r w:rsidRPr="004307B3">
        <w:rPr>
          <w:color w:val="000000" w:themeColor="text1"/>
        </w:rPr>
        <w:t xml:space="preserve"> = acos(80nt) cm. Với S</w:t>
      </w:r>
      <w:r w:rsidRPr="004307B3">
        <w:rPr>
          <w:color w:val="000000" w:themeColor="text1"/>
          <w:vertAlign w:val="subscript"/>
        </w:rPr>
        <w:t>1</w:t>
      </w:r>
      <w:r w:rsidRPr="004307B3">
        <w:rPr>
          <w:color w:val="000000" w:themeColor="text1"/>
        </w:rPr>
        <w:t>S</w:t>
      </w:r>
      <w:r w:rsidRPr="004307B3">
        <w:rPr>
          <w:color w:val="000000" w:themeColor="text1"/>
          <w:vertAlign w:val="subscript"/>
        </w:rPr>
        <w:t>2</w:t>
      </w:r>
      <w:r w:rsidRPr="004307B3">
        <w:rPr>
          <w:color w:val="000000" w:themeColor="text1"/>
        </w:rPr>
        <w:t xml:space="preserve"> = 10,4 cm và tốc độ truyền sóng trên mặt nước bằng 0,64 m/s. Số gợn hypebol mà tại đó các phần tử nước dao động mạnh nhất trên mặt nước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6</w:t>
      </w:r>
      <w:r w:rsidRPr="004307B3">
        <w:rPr>
          <w:color w:val="000000" w:themeColor="text1"/>
        </w:rPr>
        <w:tab/>
      </w:r>
      <w:r>
        <w:rPr>
          <w:color w:val="000000" w:themeColor="text1"/>
        </w:rPr>
        <w:tab/>
      </w:r>
      <w:r>
        <w:rPr>
          <w:color w:val="000000" w:themeColor="text1"/>
        </w:rPr>
        <w:tab/>
      </w:r>
      <w:r w:rsidR="00DE1FAD">
        <w:rPr>
          <w:color w:val="000000" w:themeColor="text1"/>
        </w:rPr>
        <w:tab/>
      </w:r>
      <w:r w:rsidRPr="006114B2">
        <w:rPr>
          <w:b/>
          <w:color w:val="000000" w:themeColor="text1"/>
        </w:rPr>
        <w:t xml:space="preserve">B. </w:t>
      </w:r>
      <w:r w:rsidRPr="004307B3">
        <w:rPr>
          <w:color w:val="000000" w:themeColor="text1"/>
        </w:rPr>
        <w:t>13</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7</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12</w:t>
      </w:r>
    </w:p>
    <w:p w:rsidR="00DE1FAD" w:rsidRPr="00DE1FAD" w:rsidRDefault="00DE1FA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B</w:t>
      </w:r>
    </w:p>
    <w:p w:rsidR="00DE1FAD" w:rsidRPr="00DE1FAD" w:rsidRDefault="00DE1FA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E1FAD" w:rsidRPr="00DE1FAD" w:rsidRDefault="00DE1FA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DE1FAD">
        <w:rPr>
          <w:color w:val="000000" w:themeColor="text1"/>
        </w:rPr>
        <w:t xml:space="preserve">+ Bước sóng của sóng </w:t>
      </w:r>
      <w:r>
        <w:rPr>
          <w:color w:val="000000" w:themeColor="text1"/>
        </w:rPr>
        <w:t>λ</w:t>
      </w:r>
      <w:r w:rsidRPr="00DE1FAD">
        <w:rPr>
          <w:color w:val="000000" w:themeColor="text1"/>
        </w:rPr>
        <w:t xml:space="preserve"> = Tv = 1,6 cm.</w:t>
      </w:r>
    </w:p>
    <w:p w:rsidR="00DE1FAD" w:rsidRPr="00DE1FAD" w:rsidRDefault="00DE1FA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DE1FAD">
        <w:rPr>
          <w:color w:val="000000" w:themeColor="text1"/>
        </w:rPr>
        <w:t xml:space="preserve">+ Số hypebol cực đại trên mặt nước </w:t>
      </w:r>
      <w:r w:rsidRPr="00DE1FAD">
        <w:rPr>
          <w:color w:val="000000" w:themeColor="text1"/>
          <w:position w:val="-24"/>
        </w:rPr>
        <w:object w:dxaOrig="2020" w:dyaOrig="620">
          <v:shape id="_x0000_i1072" type="#_x0000_t75" style="width:101.25pt;height:30.75pt" o:ole="">
            <v:imagedata r:id="rId89" o:title=""/>
          </v:shape>
          <o:OLEObject Type="Embed" ProgID="Equation.DSMT4" ShapeID="_x0000_i1072" DrawAspect="Content" ObjectID="_1606908690" r:id="rId90"/>
        </w:object>
      </w:r>
      <w:r>
        <w:rPr>
          <w:color w:val="000000" w:themeColor="text1"/>
        </w:rPr>
        <w:t xml:space="preserve"> </w:t>
      </w:r>
      <w:r w:rsidRPr="00DE1FAD">
        <w:rPr>
          <w:color w:val="000000" w:themeColor="text1"/>
        </w:rPr>
        <w:t xml:space="preserve"> </w:t>
      </w:r>
      <w:r w:rsidR="00D411B4" w:rsidRPr="00D411B4">
        <w:rPr>
          <w:color w:val="000000" w:themeColor="text1"/>
        </w:rPr>
        <w:t>−</w:t>
      </w:r>
      <w:r w:rsidRPr="00DE1FAD">
        <w:rPr>
          <w:color w:val="000000" w:themeColor="text1"/>
        </w:rPr>
        <w:t>6,5 &lt; k &lt; 6,5.</w:t>
      </w:r>
    </w:p>
    <w:p w:rsidR="00DE1FAD" w:rsidRDefault="00DE1FAD"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DE1FAD">
        <w:rPr>
          <w:color w:val="000000" w:themeColor="text1"/>
        </w:rPr>
        <w:t>Vậy có 13 hypebol.</w:t>
      </w:r>
    </w:p>
    <w:p w:rsidR="00DE1FAD" w:rsidRPr="00DE1FAD" w:rsidRDefault="00DE1FAD" w:rsidP="00BC4B8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Default="005F4C18" w:rsidP="00ED384A">
      <w:pPr>
        <w:spacing w:line="240" w:lineRule="auto"/>
        <w:ind w:firstLine="0"/>
        <w:rPr>
          <w:color w:val="000000" w:themeColor="text1"/>
        </w:rPr>
      </w:pPr>
      <w:r>
        <w:rPr>
          <w:b/>
          <w:color w:val="000000" w:themeColor="text1"/>
        </w:rPr>
        <w:t xml:space="preserve">Câu 30. </w:t>
      </w:r>
      <w:r w:rsidRPr="004307B3">
        <w:rPr>
          <w:color w:val="000000" w:themeColor="text1"/>
        </w:rPr>
        <w:t xml:space="preserve">Một con lắc đơn có chiều dài </w:t>
      </w:r>
      <w:r w:rsidR="00ED384A">
        <w:rPr>
          <w:color w:val="000000" w:themeColor="text1"/>
        </w:rPr>
        <w:t>ℓ</w:t>
      </w:r>
      <w:r w:rsidRPr="004307B3">
        <w:rPr>
          <w:color w:val="000000" w:themeColor="text1"/>
        </w:rPr>
        <w:t xml:space="preserve"> được treo dưới gầm cầu cách mặt nước 12 m. Con lắc đơn</w:t>
      </w:r>
      <w:r w:rsidR="00ED384A">
        <w:rPr>
          <w:color w:val="000000" w:themeColor="text1"/>
        </w:rPr>
        <w:t xml:space="preserve"> </w:t>
      </w:r>
      <w:r w:rsidRPr="004307B3">
        <w:rPr>
          <w:color w:val="000000" w:themeColor="text1"/>
        </w:rPr>
        <w:t xml:space="preserve">dao động điều hòa với biên độ góc </w:t>
      </w:r>
      <w:r w:rsidR="00ED384A">
        <w:rPr>
          <w:color w:val="000000" w:themeColor="text1"/>
        </w:rPr>
        <w:t>α</w:t>
      </w:r>
      <w:r w:rsidRPr="00ED384A">
        <w:rPr>
          <w:color w:val="000000" w:themeColor="text1"/>
          <w:vertAlign w:val="subscript"/>
        </w:rPr>
        <w:t>0</w:t>
      </w:r>
      <w:r w:rsidRPr="004307B3">
        <w:rPr>
          <w:color w:val="000000" w:themeColor="text1"/>
        </w:rPr>
        <w:t xml:space="preserve"> = 0,1 ra</w:t>
      </w:r>
      <w:r>
        <w:rPr>
          <w:color w:val="000000" w:themeColor="text1"/>
        </w:rPr>
        <w:t>d</w:t>
      </w:r>
      <w:r w:rsidRPr="006114B2">
        <w:rPr>
          <w:b/>
          <w:color w:val="000000" w:themeColor="text1"/>
        </w:rPr>
        <w:t xml:space="preserve">. </w:t>
      </w:r>
      <w:r w:rsidRPr="004307B3">
        <w:rPr>
          <w:color w:val="000000" w:themeColor="text1"/>
        </w:rPr>
        <w:t xml:space="preserve">Khi vật đi qua vị trí cân bằng thì dây bị đứt. Khoảng cách cực đại (tính theo phương ngang) từ điểm treo con lắc đến điểm mà vật nặng rơi trên mặt nước là </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95 cm</w:t>
      </w:r>
      <w:r w:rsidRPr="004307B3">
        <w:rPr>
          <w:color w:val="000000" w:themeColor="text1"/>
        </w:rPr>
        <w:tab/>
      </w:r>
      <w:r>
        <w:rPr>
          <w:color w:val="000000" w:themeColor="text1"/>
        </w:rPr>
        <w:tab/>
      </w:r>
      <w:r w:rsidR="00210B2D">
        <w:rPr>
          <w:color w:val="000000" w:themeColor="text1"/>
        </w:rPr>
        <w:tab/>
      </w:r>
      <w:r w:rsidRPr="006114B2">
        <w:rPr>
          <w:b/>
          <w:color w:val="000000" w:themeColor="text1"/>
        </w:rPr>
        <w:t xml:space="preserve">B. </w:t>
      </w:r>
      <w:r w:rsidRPr="004307B3">
        <w:rPr>
          <w:color w:val="000000" w:themeColor="text1"/>
        </w:rPr>
        <w:t>75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85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65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4"/>
        <w:gridCol w:w="3215"/>
      </w:tblGrid>
      <w:tr w:rsidR="00210B2D" w:rsidRPr="00D10860" w:rsidTr="00CC3B1B">
        <w:tc>
          <w:tcPr>
            <w:tcW w:w="7797" w:type="dxa"/>
            <w:shd w:val="clear" w:color="auto" w:fill="auto"/>
          </w:tcPr>
          <w:p w:rsidR="00210B2D" w:rsidRPr="00D10860"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30</w:t>
            </w:r>
            <w:r w:rsidRPr="00D10860">
              <w:rPr>
                <w:b/>
              </w:rPr>
              <w:t xml:space="preserve">. Chọn đáp án </w:t>
            </w:r>
            <w:r>
              <w:rPr>
                <w:b/>
              </w:rPr>
              <w:t>C</w:t>
            </w:r>
          </w:p>
          <w:p w:rsidR="00210B2D" w:rsidRPr="00D10860"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Ta có: </w:t>
            </w:r>
            <w:r w:rsidRPr="00210B2D">
              <w:rPr>
                <w:position w:val="-26"/>
                <w:szCs w:val="22"/>
              </w:rPr>
              <w:object w:dxaOrig="2520" w:dyaOrig="700">
                <v:shape id="_x0000_i1073" type="#_x0000_t75" style="width:126pt;height:35.25pt" o:ole="">
                  <v:imagedata r:id="rId91" o:title=""/>
                </v:shape>
                <o:OLEObject Type="Embed" ProgID="Equation.DSMT4" ShapeID="_x0000_i1073" DrawAspect="Content" ObjectID="_1606908691" r:id="rId92"/>
              </w:object>
            </w:r>
            <w:r>
              <w:t xml:space="preserve"> </w:t>
            </w:r>
          </w:p>
          <w:p w:rsid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10B2D">
              <w:t>Chọn gốc tọa độ tại điểm con lắc bắt đầu rơi, chiều dương hướng xuống.</w:t>
            </w:r>
          </w:p>
          <w:p w:rsid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rsidRPr="00210B2D">
              <w:rPr>
                <w:position w:val="-46"/>
                <w:szCs w:val="22"/>
              </w:rPr>
              <w:object w:dxaOrig="1060" w:dyaOrig="1040">
                <v:shape id="_x0000_i1074" type="#_x0000_t75" style="width:53.25pt;height:52.5pt" o:ole="">
                  <v:imagedata r:id="rId93" o:title=""/>
                </v:shape>
                <o:OLEObject Type="Embed" ProgID="Equation.DSMT4" ShapeID="_x0000_i1074" DrawAspect="Content" ObjectID="_1606908692" r:id="rId94"/>
              </w:object>
            </w:r>
            <w:r>
              <w:t xml:space="preserve"> </w:t>
            </w:r>
          </w:p>
          <w:p w:rsid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Khi chạm đất thì: </w:t>
            </w:r>
            <w:r w:rsidRPr="00210B2D">
              <w:rPr>
                <w:position w:val="-24"/>
                <w:szCs w:val="22"/>
              </w:rPr>
              <w:object w:dxaOrig="3860" w:dyaOrig="660">
                <v:shape id="_x0000_i1075" type="#_x0000_t75" style="width:192.75pt;height:33.75pt" o:ole="">
                  <v:imagedata r:id="rId95" o:title=""/>
                </v:shape>
                <o:OLEObject Type="Embed" ProgID="Equation.DSMT4" ShapeID="_x0000_i1075" DrawAspect="Content" ObjectID="_1606908693" r:id="rId96"/>
              </w:object>
            </w:r>
            <w:r>
              <w:t xml:space="preserve"> </w:t>
            </w:r>
          </w:p>
          <w:p w:rsid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Tầm xa của vật là:</w:t>
            </w:r>
          </w:p>
          <w:p w:rsid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210B2D">
              <w:rPr>
                <w:position w:val="-28"/>
                <w:szCs w:val="22"/>
              </w:rPr>
              <w:object w:dxaOrig="5960" w:dyaOrig="720">
                <v:shape id="_x0000_i1076" type="#_x0000_t75" style="width:298.5pt;height:36pt" o:ole="">
                  <v:imagedata r:id="rId97" o:title=""/>
                </v:shape>
                <o:OLEObject Type="Embed" ProgID="Equation.DSMT4" ShapeID="_x0000_i1076" DrawAspect="Content" ObjectID="_1606908694" r:id="rId98"/>
              </w:object>
            </w:r>
            <w:r>
              <w:t xml:space="preserve"> </w:t>
            </w:r>
            <w:r w:rsidRPr="00210B2D">
              <w:tab/>
            </w:r>
            <w:r>
              <w:t>(Cosi)</w:t>
            </w:r>
          </w:p>
          <w:p w:rsidR="00210B2D" w:rsidRPr="00210B2D"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Vậy L</w:t>
            </w:r>
            <w:r>
              <w:rPr>
                <w:vertAlign w:val="subscript"/>
              </w:rPr>
              <w:t>max</w:t>
            </w:r>
            <w:r>
              <w:t xml:space="preserve"> </w:t>
            </w:r>
            <w:r w:rsidRPr="00210B2D">
              <w:rPr>
                <w:position w:val="-6"/>
                <w:szCs w:val="22"/>
              </w:rPr>
              <w:object w:dxaOrig="1080" w:dyaOrig="340">
                <v:shape id="_x0000_i1077" type="#_x0000_t75" style="width:54pt;height:17.25pt" o:ole="">
                  <v:imagedata r:id="rId99" o:title=""/>
                </v:shape>
                <o:OLEObject Type="Embed" ProgID="Equation.DSMT4" ShapeID="_x0000_i1077" DrawAspect="Content" ObjectID="_1606908695" r:id="rId100"/>
              </w:object>
            </w:r>
            <w:r>
              <w:t xml:space="preserve"> </w:t>
            </w:r>
          </w:p>
          <w:p w:rsidR="00210B2D" w:rsidRPr="00D10860" w:rsidRDefault="00210B2D" w:rsidP="00BC4B8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210B2D" w:rsidRPr="00D10860" w:rsidRDefault="00210B2D"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2999" w:dyaOrig="2356">
                <v:shape id="_x0000_i1078" type="#_x0000_t75" style="width:150pt;height:117.75pt" o:ole="">
                  <v:imagedata r:id="rId101" o:title=""/>
                </v:shape>
                <o:OLEObject Type="Embed" ProgID="Visio.Drawing.11" ShapeID="_x0000_i1078" DrawAspect="Content" ObjectID="_1606908696" r:id="rId102"/>
              </w:object>
            </w:r>
          </w:p>
        </w:tc>
      </w:tr>
    </w:tbl>
    <w:p w:rsidR="005F4C18" w:rsidRDefault="005F4C18" w:rsidP="005F4C18">
      <w:pPr>
        <w:spacing w:line="240" w:lineRule="auto"/>
        <w:ind w:firstLine="0"/>
        <w:rPr>
          <w:color w:val="000000" w:themeColor="text1"/>
        </w:rPr>
      </w:pPr>
      <w:r>
        <w:rPr>
          <w:b/>
          <w:color w:val="000000" w:themeColor="text1"/>
        </w:rPr>
        <w:t xml:space="preserve">Câu 31. </w:t>
      </w:r>
      <w:r w:rsidRPr="004307B3">
        <w:rPr>
          <w:color w:val="000000" w:themeColor="text1"/>
        </w:rPr>
        <w:t>Một vật tham gia đồng thời hai dao động điều hòa cùng phương của dao động thành phần thứ nhất là x</w:t>
      </w:r>
      <w:r w:rsidRPr="00ED384A">
        <w:rPr>
          <w:color w:val="000000" w:themeColor="text1"/>
          <w:vertAlign w:val="subscript"/>
        </w:rPr>
        <w:t>1</w:t>
      </w:r>
      <w:r w:rsidRPr="004307B3">
        <w:rPr>
          <w:color w:val="000000" w:themeColor="text1"/>
        </w:rPr>
        <w:t xml:space="preserve"> = </w:t>
      </w:r>
      <w:r w:rsidR="00D411B4" w:rsidRPr="00D411B4">
        <w:rPr>
          <w:color w:val="000000" w:themeColor="text1"/>
        </w:rPr>
        <w:t>−</w:t>
      </w:r>
      <w:r w:rsidRPr="004307B3">
        <w:rPr>
          <w:color w:val="000000" w:themeColor="text1"/>
        </w:rPr>
        <w:t>6cos(</w:t>
      </w:r>
      <w:r>
        <w:rPr>
          <w:color w:val="000000" w:themeColor="text1"/>
        </w:rPr>
        <w:t>ω</w:t>
      </w:r>
      <w:r w:rsidRPr="004307B3">
        <w:rPr>
          <w:color w:val="000000" w:themeColor="text1"/>
        </w:rPr>
        <w:t>t) cm. Phương trình dao động tổng hợp của vật là x = 6cos(</w:t>
      </w:r>
      <w:r>
        <w:rPr>
          <w:color w:val="000000" w:themeColor="text1"/>
        </w:rPr>
        <w:t>ω</w:t>
      </w:r>
      <w:r w:rsidRPr="004307B3">
        <w:rPr>
          <w:color w:val="000000" w:themeColor="text1"/>
        </w:rPr>
        <w:t xml:space="preserve">t + </w:t>
      </w:r>
      <w:r>
        <w:rPr>
          <w:color w:val="000000" w:themeColor="text1"/>
        </w:rPr>
        <w:t>π</w:t>
      </w:r>
      <w:r w:rsidRPr="004307B3">
        <w:rPr>
          <w:color w:val="000000" w:themeColor="text1"/>
        </w:rPr>
        <w:t>/2) cm. Phương trình dao động thành phần thứ hai có dạng</w:t>
      </w:r>
    </w:p>
    <w:p w:rsidR="005F4C18" w:rsidRDefault="005F4C18" w:rsidP="005F4C18">
      <w:pPr>
        <w:spacing w:line="240" w:lineRule="auto"/>
        <w:rPr>
          <w:color w:val="000000" w:themeColor="text1"/>
        </w:rPr>
      </w:pPr>
      <w:r w:rsidRPr="006114B2">
        <w:rPr>
          <w:b/>
          <w:color w:val="000000" w:themeColor="text1"/>
        </w:rPr>
        <w:t xml:space="preserve">A. </w:t>
      </w:r>
      <w:r w:rsidRPr="001475EA">
        <w:rPr>
          <w:color w:val="000000" w:themeColor="text1"/>
          <w:position w:val="-28"/>
        </w:rPr>
        <w:object w:dxaOrig="2640" w:dyaOrig="680">
          <v:shape id="_x0000_i1079" type="#_x0000_t75" style="width:132pt;height:34.5pt" o:ole="">
            <v:imagedata r:id="rId31" o:title=""/>
          </v:shape>
          <o:OLEObject Type="Embed" ProgID="Equation.DSMT4" ShapeID="_x0000_i1079" DrawAspect="Content" ObjectID="_1606908697" r:id="rId103"/>
        </w:object>
      </w:r>
      <w:r>
        <w:rPr>
          <w:color w:val="000000" w:themeColor="text1"/>
        </w:rPr>
        <w:t xml:space="preserve"> </w:t>
      </w:r>
      <w:r>
        <w:rPr>
          <w:color w:val="000000" w:themeColor="text1"/>
        </w:rPr>
        <w:tab/>
      </w:r>
      <w:r>
        <w:rPr>
          <w:color w:val="000000" w:themeColor="text1"/>
        </w:rPr>
        <w:tab/>
      </w:r>
      <w:r>
        <w:rPr>
          <w:color w:val="000000" w:themeColor="text1"/>
        </w:rPr>
        <w:tab/>
      </w:r>
      <w:r w:rsidRPr="006114B2">
        <w:rPr>
          <w:b/>
          <w:color w:val="000000" w:themeColor="text1"/>
        </w:rPr>
        <w:t xml:space="preserve">B. </w:t>
      </w:r>
      <w:r w:rsidRPr="001475EA">
        <w:rPr>
          <w:color w:val="000000" w:themeColor="text1"/>
          <w:position w:val="-28"/>
        </w:rPr>
        <w:object w:dxaOrig="2640" w:dyaOrig="680">
          <v:shape id="_x0000_i1080" type="#_x0000_t75" style="width:132pt;height:34.5pt" o:ole="">
            <v:imagedata r:id="rId33" o:title=""/>
          </v:shape>
          <o:OLEObject Type="Embed" ProgID="Equation.DSMT4" ShapeID="_x0000_i1080" DrawAspect="Content" ObjectID="_1606908698" r:id="rId104"/>
        </w:object>
      </w:r>
      <w:r>
        <w:rPr>
          <w:color w:val="000000" w:themeColor="text1"/>
        </w:rPr>
        <w:t xml:space="preserve"> </w:t>
      </w:r>
    </w:p>
    <w:p w:rsidR="005F4C18" w:rsidRDefault="005F4C18" w:rsidP="005F4C18">
      <w:pPr>
        <w:spacing w:line="240" w:lineRule="auto"/>
        <w:rPr>
          <w:color w:val="000000" w:themeColor="text1"/>
        </w:rPr>
      </w:pPr>
      <w:r w:rsidRPr="006114B2">
        <w:rPr>
          <w:b/>
          <w:color w:val="000000" w:themeColor="text1"/>
        </w:rPr>
        <w:t xml:space="preserve">C. </w:t>
      </w:r>
      <w:r w:rsidRPr="001475EA">
        <w:rPr>
          <w:color w:val="000000" w:themeColor="text1"/>
          <w:position w:val="-28"/>
        </w:rPr>
        <w:object w:dxaOrig="2540" w:dyaOrig="680">
          <v:shape id="_x0000_i1081" type="#_x0000_t75" style="width:126.75pt;height:34.5pt" o:ole="">
            <v:imagedata r:id="rId35" o:title=""/>
          </v:shape>
          <o:OLEObject Type="Embed" ProgID="Equation.DSMT4" ShapeID="_x0000_i1081" DrawAspect="Content" ObjectID="_1606908699" r:id="rId105"/>
        </w:object>
      </w:r>
      <w:r>
        <w:rPr>
          <w:color w:val="000000" w:themeColor="text1"/>
        </w:rPr>
        <w:t xml:space="preserve"> </w:t>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1475EA">
        <w:rPr>
          <w:color w:val="000000" w:themeColor="text1"/>
          <w:position w:val="-28"/>
        </w:rPr>
        <w:object w:dxaOrig="2520" w:dyaOrig="680">
          <v:shape id="_x0000_i1082" type="#_x0000_t75" style="width:126pt;height:34.5pt" o:ole="">
            <v:imagedata r:id="rId37" o:title=""/>
          </v:shape>
          <o:OLEObject Type="Embed" ProgID="Equation.DSMT4" ShapeID="_x0000_i1082" DrawAspect="Content" ObjectID="_1606908700" r:id="rId106"/>
        </w:object>
      </w:r>
      <w:r>
        <w:rPr>
          <w:color w:val="000000" w:themeColor="text1"/>
        </w:rPr>
        <w:t xml:space="preserve"> </w:t>
      </w:r>
    </w:p>
    <w:p w:rsidR="00D411B4" w:rsidRPr="00D411B4" w:rsidRDefault="00D411B4"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lastRenderedPageBreak/>
        <w:t>Câu 31. Chọn đáp án C</w:t>
      </w:r>
    </w:p>
    <w:p w:rsidR="00D411B4" w:rsidRPr="00D411B4" w:rsidRDefault="00D411B4"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D411B4" w:rsidRDefault="00D411B4"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Ta có: </w:t>
      </w:r>
      <w:r w:rsidRPr="00D411B4">
        <w:rPr>
          <w:color w:val="000000" w:themeColor="text1"/>
          <w:position w:val="-28"/>
        </w:rPr>
        <w:object w:dxaOrig="4700" w:dyaOrig="680">
          <v:shape id="_x0000_i1083" type="#_x0000_t75" style="width:234.75pt;height:34.5pt" o:ole="">
            <v:imagedata r:id="rId107" o:title=""/>
          </v:shape>
          <o:OLEObject Type="Embed" ProgID="Equation.DSMT4" ShapeID="_x0000_i1083" DrawAspect="Content" ObjectID="_1606908701" r:id="rId108"/>
        </w:object>
      </w:r>
      <w:r>
        <w:rPr>
          <w:color w:val="000000" w:themeColor="text1"/>
        </w:rPr>
        <w:t xml:space="preserve"> </w:t>
      </w:r>
    </w:p>
    <w:p w:rsidR="00D411B4" w:rsidRPr="00D411B4" w:rsidRDefault="00D411B4" w:rsidP="00BC4B88">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32. </w:t>
      </w:r>
      <w:r w:rsidRPr="004307B3">
        <w:rPr>
          <w:color w:val="000000" w:themeColor="text1"/>
        </w:rPr>
        <w:t>Một sợi dây thép mảnh treo thẳng đứng, đầu trên cố định, đầu dưới tự do. Dùng một nam châm điện có tần số 25 Hz để kích thích dao động của dây thì thấy trên dây có 9 bụng sóng. Cắt dây bớt một đoạn 21 cm thì trên dây chỉ còn 6 bụng sóng. Tốc độ truyền sóng trên dây bằng</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3,50 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7,00 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1,75 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10,50 m/s </w:t>
      </w:r>
    </w:p>
    <w:p w:rsidR="00D411B4" w:rsidRPr="00D411B4" w:rsidRDefault="00D411B4"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32. Chọn đáp án B</w:t>
      </w:r>
    </w:p>
    <w:p w:rsidR="00D411B4" w:rsidRPr="00D411B4" w:rsidRDefault="00D411B4"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8E77D6" w:rsidRPr="008E77D6" w:rsidRDefault="008E77D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8E77D6">
        <w:rPr>
          <w:color w:val="000000" w:themeColor="text1"/>
        </w:rPr>
        <w:t xml:space="preserve">Nam châm có tần số 25 Hz </w:t>
      </w:r>
      <w:r>
        <w:rPr>
          <w:color w:val="000000" w:themeColor="text1"/>
        </w:rPr>
        <w:t>→</w:t>
      </w:r>
      <w:r w:rsidRPr="008E77D6">
        <w:rPr>
          <w:color w:val="000000" w:themeColor="text1"/>
        </w:rPr>
        <w:t xml:space="preserve"> dây dao động có tần số 50 Hz.</w:t>
      </w:r>
    </w:p>
    <w:p w:rsidR="008E77D6" w:rsidRPr="008E77D6" w:rsidRDefault="008E77D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E77D6">
        <w:rPr>
          <w:color w:val="000000" w:themeColor="text1"/>
        </w:rPr>
        <w:t xml:space="preserve">+ Điều kiện để có sóng dừng trên dây với một đầu cố định và một đầu tự do </w:t>
      </w:r>
    </w:p>
    <w:p w:rsidR="00D411B4" w:rsidRDefault="008E77D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E77D6">
        <w:rPr>
          <w:color w:val="000000" w:themeColor="text1"/>
        </w:rPr>
        <w:t>+ Theo giả thuyết bài toán, ta có:</w:t>
      </w:r>
      <w:r>
        <w:rPr>
          <w:color w:val="000000" w:themeColor="text1"/>
        </w:rPr>
        <w:t xml:space="preserve"> </w:t>
      </w:r>
      <w:r w:rsidRPr="008E77D6">
        <w:rPr>
          <w:color w:val="000000" w:themeColor="text1"/>
          <w:position w:val="-60"/>
        </w:rPr>
        <w:object w:dxaOrig="2180" w:dyaOrig="1320">
          <v:shape id="_x0000_i1084" type="#_x0000_t75" style="width:108.75pt;height:66pt" o:ole="">
            <v:imagedata r:id="rId109" o:title=""/>
          </v:shape>
          <o:OLEObject Type="Embed" ProgID="Equation.DSMT4" ShapeID="_x0000_i1084" DrawAspect="Content" ObjectID="_1606908702" r:id="rId110"/>
        </w:object>
      </w:r>
      <w:r>
        <w:rPr>
          <w:color w:val="000000" w:themeColor="text1"/>
        </w:rPr>
        <w:t xml:space="preserve"> </w:t>
      </w:r>
    </w:p>
    <w:p w:rsidR="008E77D6" w:rsidRDefault="008E77D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E77D6">
        <w:rPr>
          <w:color w:val="000000" w:themeColor="text1"/>
          <w:position w:val="-24"/>
        </w:rPr>
        <w:object w:dxaOrig="5000" w:dyaOrig="620">
          <v:shape id="_x0000_i1085" type="#_x0000_t75" style="width:250.5pt;height:30.75pt" o:ole="">
            <v:imagedata r:id="rId111" o:title=""/>
          </v:shape>
          <o:OLEObject Type="Embed" ProgID="Equation.DSMT4" ShapeID="_x0000_i1085" DrawAspect="Content" ObjectID="_1606908703" r:id="rId112"/>
        </w:object>
      </w:r>
      <w:r>
        <w:rPr>
          <w:color w:val="000000" w:themeColor="text1"/>
        </w:rPr>
        <w:t xml:space="preserve"> </w:t>
      </w:r>
    </w:p>
    <w:p w:rsidR="008E77D6" w:rsidRPr="008E77D6" w:rsidRDefault="008E77D6" w:rsidP="00BC4B88">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33. </w:t>
      </w:r>
      <w:r w:rsidRPr="004307B3">
        <w:rPr>
          <w:color w:val="000000" w:themeColor="text1"/>
        </w:rPr>
        <w:t xml:space="preserve">Trên một sợi dây căng ngang đang có sóng dừng. Xét 3 điểm A, B, C trên dây, với A là một điểm bụng, C là điểm nút liền kề A cách A 10 cm, B là trung điểm của đoạn </w:t>
      </w:r>
      <w:r w:rsidR="00F7243A" w:rsidRPr="00F7243A">
        <w:rPr>
          <w:color w:val="000000" w:themeColor="text1"/>
        </w:rPr>
        <w:t xml:space="preserve">AC. </w:t>
      </w:r>
      <w:r w:rsidRPr="004307B3">
        <w:rPr>
          <w:color w:val="000000" w:themeColor="text1"/>
        </w:rPr>
        <w:t>Khoảng thời gian ngắn nhất giữa hai lần liên tiếp để điểm A có li độ bằng biên độ dao động của điểm B là 0,2 s. Tốc độ truyền sóng trên dây 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0,4 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0,5 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0,6 m/s</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0,8 m/s</w:t>
      </w:r>
    </w:p>
    <w:p w:rsidR="00F7243A" w:rsidRPr="00F7243A" w:rsidRDefault="00F724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33. Chọn đáp án B</w:t>
      </w:r>
    </w:p>
    <w:p w:rsidR="00F7243A" w:rsidRPr="00F7243A" w:rsidRDefault="00F7243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F23086" w:rsidRPr="00F23086" w:rsidRDefault="00F2308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23086">
        <w:rPr>
          <w:color w:val="000000" w:themeColor="text1"/>
        </w:rPr>
        <w:t xml:space="preserve">+ Bước sóng là: </w:t>
      </w:r>
      <w:r>
        <w:rPr>
          <w:color w:val="000000" w:themeColor="text1"/>
        </w:rPr>
        <w:t>λ</w:t>
      </w:r>
      <w:r w:rsidRPr="00F23086">
        <w:rPr>
          <w:color w:val="000000" w:themeColor="text1"/>
        </w:rPr>
        <w:t xml:space="preserve"> = 4.AC = 4.10 = 40 cm.</w:t>
      </w:r>
    </w:p>
    <w:p w:rsidR="00F7243A" w:rsidRDefault="00F2308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23086">
        <w:rPr>
          <w:color w:val="000000" w:themeColor="text1"/>
        </w:rPr>
        <w:t xml:space="preserve">+ Biên độ dao động của điểm B cách bụng một khoảng </w:t>
      </w:r>
      <w:r>
        <w:rPr>
          <w:color w:val="000000" w:themeColor="text1"/>
        </w:rPr>
        <w:t>λ</w:t>
      </w:r>
      <w:r w:rsidRPr="00F23086">
        <w:rPr>
          <w:color w:val="000000" w:themeColor="text1"/>
        </w:rPr>
        <w:t>/8</w:t>
      </w:r>
      <w:r w:rsidR="00A14333">
        <w:rPr>
          <w:color w:val="000000" w:themeColor="text1"/>
        </w:rPr>
        <w:t xml:space="preserve">: </w:t>
      </w:r>
      <w:r w:rsidR="00A14333" w:rsidRPr="00A14333">
        <w:rPr>
          <w:color w:val="000000" w:themeColor="text1"/>
          <w:position w:val="-28"/>
        </w:rPr>
        <w:object w:dxaOrig="2980" w:dyaOrig="720">
          <v:shape id="_x0000_i1086" type="#_x0000_t75" style="width:149.25pt;height:36pt" o:ole="">
            <v:imagedata r:id="rId113" o:title=""/>
          </v:shape>
          <o:OLEObject Type="Embed" ProgID="Equation.DSMT4" ShapeID="_x0000_i1086" DrawAspect="Content" ObjectID="_1606908704" r:id="rId114"/>
        </w:object>
      </w:r>
      <w:r w:rsidR="00A14333">
        <w:rPr>
          <w:color w:val="000000" w:themeColor="text1"/>
        </w:rPr>
        <w:t xml:space="preserve"> </w:t>
      </w:r>
    </w:p>
    <w:p w:rsidR="00F23086" w:rsidRPr="00F23086" w:rsidRDefault="00F2308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23086">
        <w:rPr>
          <w:color w:val="000000" w:themeColor="text1"/>
        </w:rPr>
        <w:t xml:space="preserve">+ Vậy khoảng thời gian giữa hai lần liên tiếp li độ của A bằng biên độ của B là T/4 = 0,2 </w:t>
      </w:r>
      <w:r>
        <w:rPr>
          <w:color w:val="000000" w:themeColor="text1"/>
        </w:rPr>
        <w:t>→</w:t>
      </w:r>
      <w:r w:rsidRPr="00F23086">
        <w:rPr>
          <w:color w:val="000000" w:themeColor="text1"/>
        </w:rPr>
        <w:t xml:space="preserve"> T = 0,8 s.</w:t>
      </w:r>
    </w:p>
    <w:p w:rsidR="00F23086" w:rsidRDefault="00F23086"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F23086">
        <w:rPr>
          <w:color w:val="000000" w:themeColor="text1"/>
        </w:rPr>
        <w:t xml:space="preserve">+ Vận tốc truyền sóng v = </w:t>
      </w:r>
      <w:r>
        <w:rPr>
          <w:color w:val="000000" w:themeColor="text1"/>
        </w:rPr>
        <w:t>λ</w:t>
      </w:r>
      <w:r w:rsidRPr="00F23086">
        <w:rPr>
          <w:color w:val="000000" w:themeColor="text1"/>
        </w:rPr>
        <w:t>/T = 40/0,8 = 50 cm/s = 0,5 m/s.</w:t>
      </w:r>
    </w:p>
    <w:p w:rsidR="00C451A3" w:rsidRPr="00C451A3" w:rsidRDefault="00C451A3" w:rsidP="00BC4B88">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Pr="004307B3" w:rsidRDefault="005F4C18" w:rsidP="005F4C18">
      <w:pPr>
        <w:spacing w:line="240" w:lineRule="auto"/>
        <w:ind w:firstLine="0"/>
        <w:rPr>
          <w:color w:val="000000" w:themeColor="text1"/>
        </w:rPr>
      </w:pPr>
      <w:r>
        <w:rPr>
          <w:b/>
          <w:color w:val="000000" w:themeColor="text1"/>
        </w:rPr>
        <w:t xml:space="preserve">Câu 34. </w:t>
      </w:r>
      <w:r w:rsidRPr="004307B3">
        <w:rPr>
          <w:color w:val="000000" w:themeColor="text1"/>
        </w:rPr>
        <w:t xml:space="preserve">Ở mặt chất lỏng có hai nguồn sóng A, B cách nhau 24cm, dao động theo phương thẳng đứng với phương trình là </w:t>
      </w:r>
      <w:r>
        <w:rPr>
          <w:color w:val="000000" w:themeColor="text1"/>
        </w:rPr>
        <w:t>u</w:t>
      </w:r>
      <w:r w:rsidRPr="00DE1646">
        <w:rPr>
          <w:color w:val="000000" w:themeColor="text1"/>
          <w:vertAlign w:val="subscript"/>
        </w:rPr>
        <w:t>A</w:t>
      </w:r>
      <w:r w:rsidRPr="004307B3">
        <w:rPr>
          <w:color w:val="000000" w:themeColor="text1"/>
        </w:rPr>
        <w:t xml:space="preserve"> = </w:t>
      </w:r>
      <w:r>
        <w:rPr>
          <w:color w:val="000000" w:themeColor="text1"/>
        </w:rPr>
        <w:t>u</w:t>
      </w:r>
      <w:r w:rsidRPr="00DE1646">
        <w:rPr>
          <w:color w:val="000000" w:themeColor="text1"/>
          <w:vertAlign w:val="subscript"/>
        </w:rPr>
        <w:t>B</w:t>
      </w:r>
      <w:r w:rsidRPr="004307B3">
        <w:rPr>
          <w:color w:val="000000" w:themeColor="text1"/>
        </w:rPr>
        <w:t xml:space="preserve"> = acos50</w:t>
      </w:r>
      <w:r>
        <w:rPr>
          <w:color w:val="000000" w:themeColor="text1"/>
        </w:rPr>
        <w:t>π</w:t>
      </w:r>
      <w:r w:rsidRPr="004307B3">
        <w:rPr>
          <w:color w:val="000000" w:themeColor="text1"/>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ngược pha vớ</w:t>
      </w:r>
      <w:r>
        <w:rPr>
          <w:color w:val="000000" w:themeColor="text1"/>
        </w:rPr>
        <w:t xml:space="preserve">i </w:t>
      </w:r>
      <w:r w:rsidRPr="004307B3">
        <w:rPr>
          <w:color w:val="000000" w:themeColor="text1"/>
        </w:rPr>
        <w:t>phần tử chất lỏng tạ</w:t>
      </w:r>
      <w:r>
        <w:rPr>
          <w:color w:val="000000" w:themeColor="text1"/>
        </w:rPr>
        <w:t xml:space="preserve">i O. </w:t>
      </w:r>
      <w:r w:rsidRPr="004307B3">
        <w:rPr>
          <w:color w:val="000000" w:themeColor="text1"/>
        </w:rPr>
        <w:t>Khoả</w:t>
      </w:r>
      <w:r>
        <w:rPr>
          <w:color w:val="000000" w:themeColor="text1"/>
        </w:rPr>
        <w:t xml:space="preserve">ng cách MO </w:t>
      </w:r>
      <w:r w:rsidRPr="004307B3">
        <w:rPr>
          <w:color w:val="000000" w:themeColor="text1"/>
        </w:rPr>
        <w:t>là</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13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2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4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2"/>
        <w:gridCol w:w="3337"/>
      </w:tblGrid>
      <w:tr w:rsidR="00DE2E3E" w:rsidRPr="00D10860" w:rsidTr="00CC3B1B">
        <w:tc>
          <w:tcPr>
            <w:tcW w:w="7797" w:type="dxa"/>
            <w:shd w:val="clear" w:color="auto" w:fill="auto"/>
          </w:tcPr>
          <w:p w:rsidR="00DE2E3E" w:rsidRPr="00D10860"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34</w:t>
            </w:r>
            <w:r w:rsidRPr="00D10860">
              <w:rPr>
                <w:b/>
              </w:rPr>
              <w:t xml:space="preserve">. Chọn đáp án </w:t>
            </w:r>
            <w:r>
              <w:rPr>
                <w:b/>
              </w:rPr>
              <w:t>C</w:t>
            </w:r>
          </w:p>
          <w:p w:rsidR="00DE2E3E" w:rsidRPr="00D10860"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DE2E3E"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Bước sóng của sóng λ = vT = 2 cm.</w:t>
            </w:r>
          </w:p>
          <w:p w:rsidR="00CB2656"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Pha ban đầu của O và M lần lượt là </w:t>
            </w:r>
            <w:r w:rsidR="00CB2656">
              <w:t xml:space="preserve"> </w:t>
            </w:r>
            <w:r w:rsidR="00CB2656" w:rsidRPr="00CB2656">
              <w:rPr>
                <w:position w:val="-24"/>
                <w:szCs w:val="22"/>
              </w:rPr>
              <w:object w:dxaOrig="1440" w:dyaOrig="620">
                <v:shape id="_x0000_i1087" type="#_x0000_t75" style="width:1in;height:30.75pt" o:ole="">
                  <v:imagedata r:id="rId115" o:title=""/>
                </v:shape>
                <o:OLEObject Type="Embed" ProgID="Equation.DSMT4" ShapeID="_x0000_i1087" DrawAspect="Content" ObjectID="_1606908705" r:id="rId116"/>
              </w:object>
            </w:r>
            <w:r w:rsidR="00CB2656">
              <w:t xml:space="preserve"> </w:t>
            </w:r>
            <w:r>
              <w:t xml:space="preserve">và </w:t>
            </w:r>
            <w:r w:rsidR="00CB2656" w:rsidRPr="00CB2656">
              <w:rPr>
                <w:position w:val="-24"/>
                <w:szCs w:val="22"/>
              </w:rPr>
              <w:object w:dxaOrig="1500" w:dyaOrig="620">
                <v:shape id="_x0000_i1088" type="#_x0000_t75" style="width:75.75pt;height:30.75pt" o:ole="">
                  <v:imagedata r:id="rId117" o:title=""/>
                </v:shape>
                <o:OLEObject Type="Embed" ProgID="Equation.DSMT4" ShapeID="_x0000_i1088" DrawAspect="Content" ObjectID="_1606908706" r:id="rId118"/>
              </w:object>
            </w:r>
          </w:p>
          <w:p w:rsidR="00CB2656"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Để M và O ngược pha nhau thì </w:t>
            </w:r>
            <w:r w:rsidR="00CB2656">
              <w:t xml:space="preserve"> </w:t>
            </w:r>
            <w:r w:rsidR="00CB2656" w:rsidRPr="00CB2656">
              <w:rPr>
                <w:position w:val="-12"/>
                <w:szCs w:val="22"/>
              </w:rPr>
              <w:object w:dxaOrig="2360" w:dyaOrig="360">
                <v:shape id="_x0000_i1089" type="#_x0000_t75" style="width:118.5pt;height:18pt" o:ole="">
                  <v:imagedata r:id="rId119" o:title=""/>
                </v:shape>
                <o:OLEObject Type="Embed" ProgID="Equation.DSMT4" ShapeID="_x0000_i1089" DrawAspect="Content" ObjectID="_1606908707" r:id="rId120"/>
              </w:object>
            </w:r>
            <w:r w:rsidR="00CB2656">
              <w:t xml:space="preserve"> </w:t>
            </w:r>
          </w:p>
          <w:p w:rsidR="00DE2E3E"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Suy ra:</w:t>
            </w:r>
            <w:r w:rsidR="00CB2656" w:rsidRPr="00CB2656">
              <w:rPr>
                <w:position w:val="-24"/>
                <w:szCs w:val="22"/>
              </w:rPr>
              <w:object w:dxaOrig="2380" w:dyaOrig="620">
                <v:shape id="_x0000_i1090" type="#_x0000_t75" style="width:119.25pt;height:30.75pt" o:ole="">
                  <v:imagedata r:id="rId121" o:title=""/>
                </v:shape>
                <o:OLEObject Type="Embed" ProgID="Equation.DSMT4" ShapeID="_x0000_i1090" DrawAspect="Content" ObjectID="_1606908708" r:id="rId122"/>
              </w:object>
            </w:r>
            <w:r w:rsidR="00CB2656">
              <w:t xml:space="preserve"> </w:t>
            </w:r>
            <w:r>
              <w:t>.</w:t>
            </w:r>
          </w:p>
          <w:p w:rsidR="00DE2E3E"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Do M gần O nhất suy ra k = 0 </w:t>
            </w:r>
            <w:r w:rsidR="00CB2656">
              <w:t>→</w:t>
            </w:r>
            <w:r>
              <w:t xml:space="preserve"> MA = 13 cm.</w:t>
            </w:r>
          </w:p>
          <w:p w:rsidR="00DE2E3E" w:rsidRPr="00D10860"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Vậy OM = </w:t>
            </w:r>
            <w:r w:rsidR="00CB2656" w:rsidRPr="00CB2656">
              <w:rPr>
                <w:position w:val="-8"/>
                <w:szCs w:val="22"/>
              </w:rPr>
              <w:object w:dxaOrig="1080" w:dyaOrig="400">
                <v:shape id="_x0000_i1091" type="#_x0000_t75" style="width:54pt;height:19.5pt" o:ole="">
                  <v:imagedata r:id="rId123" o:title=""/>
                </v:shape>
                <o:OLEObject Type="Embed" ProgID="Equation.DSMT4" ShapeID="_x0000_i1091" DrawAspect="Content" ObjectID="_1606908709" r:id="rId124"/>
              </w:object>
            </w:r>
            <w:r w:rsidR="00CB2656">
              <w:t xml:space="preserve"> </w:t>
            </w:r>
            <w:r>
              <w:t>= 5 cm.</w:t>
            </w:r>
          </w:p>
          <w:p w:rsidR="00DE2E3E" w:rsidRPr="00D10860" w:rsidRDefault="00DE2E3E" w:rsidP="00BC4B8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DE2E3E" w:rsidRPr="00D10860" w:rsidRDefault="00DE2E3E"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124" w:dyaOrig="2146">
                <v:shape id="_x0000_i1092" type="#_x0000_t75" style="width:156pt;height:107.25pt" o:ole="">
                  <v:imagedata r:id="rId125" o:title=""/>
                </v:shape>
                <o:OLEObject Type="Embed" ProgID="Visio.Drawing.11" ShapeID="_x0000_i1092" DrawAspect="Content" ObjectID="_1606908710" r:id="rId126"/>
              </w:object>
            </w:r>
          </w:p>
        </w:tc>
      </w:tr>
    </w:tbl>
    <w:p w:rsidR="005F4C18" w:rsidRPr="004307B3" w:rsidRDefault="005F4C18" w:rsidP="005F4C18">
      <w:pPr>
        <w:spacing w:line="240" w:lineRule="auto"/>
        <w:ind w:firstLine="0"/>
        <w:rPr>
          <w:color w:val="000000" w:themeColor="text1"/>
        </w:rPr>
      </w:pPr>
      <w:r>
        <w:rPr>
          <w:b/>
          <w:color w:val="000000" w:themeColor="text1"/>
        </w:rPr>
        <w:lastRenderedPageBreak/>
        <w:t xml:space="preserve">Câu 35. </w:t>
      </w:r>
      <w:r w:rsidRPr="004307B3">
        <w:rPr>
          <w:color w:val="000000" w:themeColor="text1"/>
        </w:rPr>
        <w:t>Hai điểm M, N cùng nằ</w:t>
      </w:r>
      <w:r>
        <w:rPr>
          <w:color w:val="000000" w:themeColor="text1"/>
        </w:rPr>
        <w:t xml:space="preserve">m trên </w:t>
      </w:r>
      <w:r w:rsidRPr="004307B3">
        <w:rPr>
          <w:color w:val="000000" w:themeColor="text1"/>
        </w:rPr>
        <w:t>một phương truyề</w:t>
      </w:r>
      <w:r>
        <w:rPr>
          <w:color w:val="000000" w:themeColor="text1"/>
        </w:rPr>
        <w:t xml:space="preserve">n sóng cách </w:t>
      </w:r>
      <w:r w:rsidRPr="004307B3">
        <w:rPr>
          <w:color w:val="000000" w:themeColor="text1"/>
        </w:rPr>
        <w:t xml:space="preserve">nhau </w:t>
      </w:r>
      <w:r>
        <w:rPr>
          <w:color w:val="000000" w:themeColor="text1"/>
        </w:rPr>
        <w:t>λ</w:t>
      </w:r>
      <w:r w:rsidRPr="004307B3">
        <w:rPr>
          <w:color w:val="000000" w:themeColor="text1"/>
        </w:rPr>
        <w:t>/3. Tại thờ</w:t>
      </w:r>
      <w:r>
        <w:rPr>
          <w:color w:val="000000" w:themeColor="text1"/>
        </w:rPr>
        <w:t xml:space="preserve">i </w:t>
      </w:r>
      <w:r w:rsidRPr="004307B3">
        <w:rPr>
          <w:color w:val="000000" w:themeColor="text1"/>
        </w:rPr>
        <w:t>điểm t</w:t>
      </w:r>
      <w:r w:rsidRPr="00DE1646">
        <w:rPr>
          <w:color w:val="000000" w:themeColor="text1"/>
          <w:vertAlign w:val="subscript"/>
        </w:rPr>
        <w:t>1</w:t>
      </w:r>
      <w:r w:rsidRPr="004307B3">
        <w:rPr>
          <w:color w:val="000000" w:themeColor="text1"/>
        </w:rPr>
        <w:t xml:space="preserve"> có </w:t>
      </w:r>
      <w:r>
        <w:rPr>
          <w:color w:val="000000" w:themeColor="text1"/>
        </w:rPr>
        <w:t>u</w:t>
      </w:r>
      <w:r w:rsidRPr="001475EA">
        <w:rPr>
          <w:color w:val="000000" w:themeColor="text1"/>
          <w:vertAlign w:val="subscript"/>
        </w:rPr>
        <w:t>M</w:t>
      </w:r>
      <w:r>
        <w:rPr>
          <w:color w:val="000000" w:themeColor="text1"/>
          <w:vertAlign w:val="subscript"/>
        </w:rPr>
        <w:t xml:space="preserve"> </w:t>
      </w:r>
      <w:r w:rsidRPr="004307B3">
        <w:rPr>
          <w:color w:val="000000" w:themeColor="text1"/>
        </w:rPr>
        <w:t xml:space="preserve">= +3 cm và </w:t>
      </w:r>
      <w:r>
        <w:rPr>
          <w:color w:val="000000" w:themeColor="text1"/>
        </w:rPr>
        <w:t>u</w:t>
      </w:r>
      <w:r w:rsidRPr="001475EA">
        <w:rPr>
          <w:color w:val="000000" w:themeColor="text1"/>
          <w:vertAlign w:val="subscript"/>
        </w:rPr>
        <w:t>N</w:t>
      </w:r>
      <w:r w:rsidRPr="004307B3">
        <w:rPr>
          <w:color w:val="000000" w:themeColor="text1"/>
        </w:rPr>
        <w:t xml:space="preserve"> = </w:t>
      </w:r>
      <w:r w:rsidR="00D411B4" w:rsidRPr="00D411B4">
        <w:rPr>
          <w:color w:val="000000" w:themeColor="text1"/>
        </w:rPr>
        <w:t>−</w:t>
      </w:r>
      <w:r w:rsidRPr="004307B3">
        <w:rPr>
          <w:color w:val="000000" w:themeColor="text1"/>
        </w:rPr>
        <w:t xml:space="preserve">3 cm. Tính biên độ sóng </w:t>
      </w:r>
      <w:r w:rsidRPr="00DE1646">
        <w:rPr>
          <w:color w:val="000000" w:themeColor="text1"/>
        </w:rPr>
        <w:t>A</w:t>
      </w:r>
      <w:r w:rsidRPr="006114B2">
        <w:rPr>
          <w:b/>
          <w:color w:val="000000" w:themeColor="text1"/>
        </w:rPr>
        <w:t xml:space="preserve">. </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A = 2</w:t>
      </w:r>
      <w:r w:rsidRPr="003F0EE3">
        <w:rPr>
          <w:color w:val="000000" w:themeColor="text1"/>
          <w:position w:val="-8"/>
        </w:rPr>
        <w:object w:dxaOrig="360" w:dyaOrig="360">
          <v:shape id="_x0000_i1093" type="#_x0000_t75" style="width:18pt;height:18pt" o:ole="">
            <v:imagedata r:id="rId39" o:title=""/>
          </v:shape>
          <o:OLEObject Type="Embed" ProgID="Equation.DSMT4" ShapeID="_x0000_i1093" DrawAspect="Content" ObjectID="_1606908711" r:id="rId127"/>
        </w:object>
      </w:r>
      <w:r w:rsidRPr="004307B3">
        <w:rPr>
          <w:color w:val="000000" w:themeColor="text1"/>
        </w:rPr>
        <w:t xml:space="preserve"> cm</w:t>
      </w:r>
      <w:r w:rsidRPr="004307B3">
        <w:rPr>
          <w:color w:val="000000" w:themeColor="text1"/>
        </w:rPr>
        <w:tab/>
      </w:r>
      <w:r>
        <w:rPr>
          <w:color w:val="000000" w:themeColor="text1"/>
        </w:rPr>
        <w:tab/>
      </w:r>
      <w:r w:rsidRPr="006114B2">
        <w:rPr>
          <w:b/>
          <w:color w:val="000000" w:themeColor="text1"/>
        </w:rPr>
        <w:t xml:space="preserve">B. </w:t>
      </w:r>
      <w:r w:rsidRPr="004307B3">
        <w:rPr>
          <w:color w:val="000000" w:themeColor="text1"/>
        </w:rPr>
        <w:t>A = 3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A = 3</w:t>
      </w:r>
      <w:r w:rsidRPr="003F0EE3">
        <w:rPr>
          <w:color w:val="000000" w:themeColor="text1"/>
          <w:position w:val="-8"/>
        </w:rPr>
        <w:object w:dxaOrig="360" w:dyaOrig="360">
          <v:shape id="_x0000_i1094" type="#_x0000_t75" style="width:18pt;height:18pt" o:ole="">
            <v:imagedata r:id="rId39" o:title=""/>
          </v:shape>
          <o:OLEObject Type="Embed" ProgID="Equation.DSMT4" ShapeID="_x0000_i1094" DrawAspect="Content" ObjectID="_1606908712" r:id="rId128"/>
        </w:object>
      </w:r>
      <w:r w:rsidRPr="004307B3">
        <w:rPr>
          <w:color w:val="000000" w:themeColor="text1"/>
        </w:rPr>
        <w:t>cm</w:t>
      </w:r>
      <w:r w:rsidRPr="004307B3">
        <w:rPr>
          <w:color w:val="000000" w:themeColor="text1"/>
        </w:rPr>
        <w:tab/>
      </w:r>
      <w:r>
        <w:rPr>
          <w:color w:val="000000" w:themeColor="text1"/>
        </w:rPr>
        <w:tab/>
      </w:r>
      <w:r w:rsidRPr="006114B2">
        <w:rPr>
          <w:b/>
          <w:color w:val="000000" w:themeColor="text1"/>
        </w:rPr>
        <w:t xml:space="preserve">D. </w:t>
      </w:r>
      <w:r w:rsidRPr="004307B3">
        <w:rPr>
          <w:color w:val="000000" w:themeColor="text1"/>
        </w:rPr>
        <w:t xml:space="preserve">A = </w:t>
      </w:r>
      <w:r w:rsidRPr="003F0EE3">
        <w:rPr>
          <w:color w:val="000000" w:themeColor="text1"/>
          <w:position w:val="-8"/>
        </w:rPr>
        <w:object w:dxaOrig="380" w:dyaOrig="360">
          <v:shape id="_x0000_i1095" type="#_x0000_t75" style="width:18.75pt;height:18pt" o:ole="">
            <v:imagedata r:id="rId42" o:title=""/>
          </v:shape>
          <o:OLEObject Type="Embed" ProgID="Equation.DSMT4" ShapeID="_x0000_i1095" DrawAspect="Content" ObjectID="_1606908713" r:id="rId129"/>
        </w:object>
      </w:r>
      <w:r w:rsidRPr="004307B3">
        <w:rPr>
          <w:color w:val="000000" w:themeColor="text1"/>
        </w:rPr>
        <w:t>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7"/>
        <w:gridCol w:w="3612"/>
      </w:tblGrid>
      <w:tr w:rsidR="008B71D8" w:rsidRPr="00D10860" w:rsidTr="00CC3B1B">
        <w:tc>
          <w:tcPr>
            <w:tcW w:w="7797" w:type="dxa"/>
            <w:shd w:val="clear" w:color="auto" w:fill="auto"/>
          </w:tcPr>
          <w:p w:rsidR="008B71D8" w:rsidRPr="00D10860" w:rsidRDefault="008B71D8"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35</w:t>
            </w:r>
            <w:r w:rsidRPr="00D10860">
              <w:rPr>
                <w:b/>
              </w:rPr>
              <w:t xml:space="preserve">. Chọn đáp án </w:t>
            </w:r>
            <w:r>
              <w:rPr>
                <w:b/>
              </w:rPr>
              <w:t>A</w:t>
            </w:r>
          </w:p>
          <w:p w:rsidR="008B71D8" w:rsidRPr="00D10860" w:rsidRDefault="008B71D8" w:rsidP="00CC3B1B">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8B71D8" w:rsidRDefault="008B71D8"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Độ lệch pha giữa M và N là: </w:t>
            </w:r>
            <w:r w:rsidRPr="008B71D8">
              <w:rPr>
                <w:position w:val="-24"/>
                <w:szCs w:val="22"/>
              </w:rPr>
              <w:object w:dxaOrig="2860" w:dyaOrig="620">
                <v:shape id="_x0000_i1096" type="#_x0000_t75" style="width:143.25pt;height:30.75pt" o:ole="">
                  <v:imagedata r:id="rId130" o:title=""/>
                </v:shape>
                <o:OLEObject Type="Embed" ProgID="Equation.DSMT4" ShapeID="_x0000_i1096" DrawAspect="Content" ObjectID="_1606908714" r:id="rId131"/>
              </w:object>
            </w:r>
            <w:r>
              <w:t xml:space="preserve"> </w:t>
            </w:r>
          </w:p>
          <w:p w:rsidR="008B71D8" w:rsidRPr="00D10860" w:rsidRDefault="008B71D8"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hình vẽ ta xác định được: </w:t>
            </w:r>
            <w:r w:rsidRPr="008B71D8">
              <w:rPr>
                <w:position w:val="-24"/>
                <w:szCs w:val="22"/>
              </w:rPr>
              <w:object w:dxaOrig="2439" w:dyaOrig="680">
                <v:shape id="_x0000_i1097" type="#_x0000_t75" style="width:121.5pt;height:34.5pt" o:ole="">
                  <v:imagedata r:id="rId132" o:title=""/>
                </v:shape>
                <o:OLEObject Type="Embed" ProgID="Equation.DSMT4" ShapeID="_x0000_i1097" DrawAspect="Content" ObjectID="_1606908715" r:id="rId133"/>
              </w:object>
            </w:r>
            <w:r>
              <w:t xml:space="preserve"> </w:t>
            </w:r>
          </w:p>
          <w:p w:rsidR="008B71D8" w:rsidRPr="00D10860" w:rsidRDefault="008B71D8" w:rsidP="00BC4B8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8B71D8" w:rsidRPr="00D10860" w:rsidRDefault="008B71D8"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02" w:dyaOrig="2592">
                <v:shape id="_x0000_i1098" type="#_x0000_t75" style="width:169.5pt;height:129.75pt" o:ole="">
                  <v:imagedata r:id="rId134" o:title=""/>
                </v:shape>
                <o:OLEObject Type="Embed" ProgID="Visio.Drawing.11" ShapeID="_x0000_i1098" DrawAspect="Content" ObjectID="_1606908716" r:id="rId135"/>
              </w:object>
            </w:r>
          </w:p>
        </w:tc>
      </w:tr>
    </w:tbl>
    <w:p w:rsidR="005F4C18" w:rsidRPr="004307B3" w:rsidRDefault="005F4C18" w:rsidP="005F4C18">
      <w:pPr>
        <w:spacing w:line="240" w:lineRule="auto"/>
        <w:ind w:firstLine="0"/>
        <w:rPr>
          <w:color w:val="000000" w:themeColor="text1"/>
        </w:rPr>
      </w:pPr>
      <w:r>
        <w:rPr>
          <w:b/>
          <w:color w:val="000000" w:themeColor="text1"/>
        </w:rPr>
        <w:t xml:space="preserve">Câu 36. </w:t>
      </w:r>
      <w:r w:rsidRPr="004307B3">
        <w:rPr>
          <w:color w:val="000000" w:themeColor="text1"/>
        </w:rPr>
        <w:t>Trên mặt nước có hai nguồn kết hợp đặt ở</w:t>
      </w:r>
      <w:r>
        <w:rPr>
          <w:color w:val="000000" w:themeColor="text1"/>
        </w:rPr>
        <w:t xml:space="preserve"> A và B cách nhau 68 mm, </w:t>
      </w:r>
      <w:r w:rsidRPr="004307B3">
        <w:rPr>
          <w:color w:val="000000" w:themeColor="text1"/>
        </w:rPr>
        <w:t>dao động</w:t>
      </w:r>
      <w:r w:rsidRPr="004307B3">
        <w:rPr>
          <w:color w:val="000000" w:themeColor="text1"/>
        </w:rPr>
        <w:tab/>
        <w:t>điều hòa cùng</w:t>
      </w:r>
      <w:r>
        <w:rPr>
          <w:color w:val="000000" w:themeColor="text1"/>
        </w:rPr>
        <w:t xml:space="preserve"> </w:t>
      </w:r>
      <w:r w:rsidRPr="004307B3">
        <w:rPr>
          <w:color w:val="000000" w:themeColor="text1"/>
        </w:rPr>
        <w:t>tần số, cùng pha theo phương vuông góc với mặt nướ</w:t>
      </w:r>
      <w:r>
        <w:rPr>
          <w:color w:val="000000" w:themeColor="text1"/>
        </w:rPr>
        <w:t>c</w:t>
      </w:r>
      <w:r w:rsidRPr="006114B2">
        <w:rPr>
          <w:b/>
          <w:color w:val="000000" w:themeColor="text1"/>
        </w:rPr>
        <w:t xml:space="preserve">. </w:t>
      </w:r>
      <w:r w:rsidRPr="004307B3">
        <w:rPr>
          <w:color w:val="000000" w:themeColor="text1"/>
        </w:rPr>
        <w:t>Trên đoạn AB, hai phần tử nước dao động với biên độ cực đại có vị trí cân bằng cách nhau một đoạn ngắn nhất là 5 mm. Điểm C là trung điểm của A</w:t>
      </w:r>
      <w:r w:rsidRPr="00DE1646">
        <w:rPr>
          <w:color w:val="000000" w:themeColor="text1"/>
        </w:rPr>
        <w:t>B</w:t>
      </w:r>
      <w:r w:rsidRPr="006114B2">
        <w:rPr>
          <w:b/>
          <w:color w:val="000000" w:themeColor="text1"/>
        </w:rPr>
        <w:t xml:space="preserve">. </w:t>
      </w:r>
      <w:r w:rsidRPr="004307B3">
        <w:rPr>
          <w:color w:val="000000" w:themeColor="text1"/>
        </w:rPr>
        <w:t>Trên đường tròn tâm C bán kính 20 mm nằm trên mặt nước có bao nhiêu điểm dao động với biên độ cực đại ?</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20</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18</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16</w:t>
      </w:r>
      <w:r w:rsidRPr="004307B3">
        <w:rPr>
          <w:color w:val="000000" w:themeColor="text1"/>
        </w:rPr>
        <w:tab/>
      </w:r>
      <w:r>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7"/>
        <w:gridCol w:w="3722"/>
      </w:tblGrid>
      <w:tr w:rsidR="0056467E" w:rsidRPr="00D10860" w:rsidTr="00CC3B1B">
        <w:tc>
          <w:tcPr>
            <w:tcW w:w="7797" w:type="dxa"/>
            <w:shd w:val="clear" w:color="auto" w:fill="auto"/>
          </w:tcPr>
          <w:p w:rsidR="0056467E" w:rsidRPr="00D10860" w:rsidRDefault="0056467E"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36</w:t>
            </w:r>
            <w:r w:rsidRPr="00D10860">
              <w:rPr>
                <w:b/>
              </w:rPr>
              <w:t xml:space="preserve">. Chọn đáp án </w:t>
            </w:r>
            <w:r>
              <w:rPr>
                <w:b/>
              </w:rPr>
              <w:t>C</w:t>
            </w:r>
          </w:p>
          <w:p w:rsidR="0056467E" w:rsidRPr="00D10860" w:rsidRDefault="0056467E" w:rsidP="00CC3B1B">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9152F3"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Khoảng cách giữa hai điểm gần nhau nhất trên đoạn AB dao động cực đại cách nhau λ/2 = 5 → λ = 10 mm</w:t>
            </w:r>
          </w:p>
          <w:p w:rsidR="009152F3"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Gọi giao điểm của đường tròn tâm C với AB lần lượt là M và N.</w:t>
            </w:r>
          </w:p>
          <w:p w:rsidR="009152F3"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Ta đi tìm số điểm cực đại trên MN.</w:t>
            </w:r>
          </w:p>
          <w:p w:rsidR="009152F3"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MA </w:t>
            </w:r>
            <w:r w:rsidRPr="009152F3">
              <w:t>−</w:t>
            </w:r>
            <w:r>
              <w:t xml:space="preserve"> MB &lt; k λ &lt; NA </w:t>
            </w:r>
            <w:r w:rsidRPr="009152F3">
              <w:t>−</w:t>
            </w:r>
            <w:r>
              <w:t xml:space="preserve"> NB → 14 </w:t>
            </w:r>
            <w:r w:rsidRPr="009152F3">
              <w:t>−</w:t>
            </w:r>
            <w:r>
              <w:t xml:space="preserve"> 54 &lt; 10k &lt; 54 </w:t>
            </w:r>
            <w:r w:rsidRPr="009152F3">
              <w:t>−</w:t>
            </w:r>
            <w:r>
              <w:t xml:space="preserve"> 14 </w:t>
            </w:r>
          </w:p>
          <w:p w:rsidR="009152F3"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Suy ra: </w:t>
            </w:r>
            <w:r w:rsidRPr="009152F3">
              <w:t>−</w:t>
            </w:r>
            <w:r>
              <w:t>4 &lt; k &lt; 4 → có 9 giá trị của k.</w:t>
            </w:r>
          </w:p>
          <w:p w:rsidR="00E73B17"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M và N cũng là cực đại </w:t>
            </w:r>
            <w:r w:rsidR="001E1940">
              <w:t>→</w:t>
            </w:r>
            <w:r>
              <w:t xml:space="preserve"> số cực đại trên vòng tròn là </w:t>
            </w:r>
          </w:p>
          <w:p w:rsidR="0056467E" w:rsidRPr="00D10860"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9.2 </w:t>
            </w:r>
            <w:r w:rsidRPr="009152F3">
              <w:t>−</w:t>
            </w:r>
            <w:r>
              <w:t xml:space="preserve"> 2 = 16.</w:t>
            </w:r>
          </w:p>
          <w:p w:rsidR="0056467E" w:rsidRPr="00D10860" w:rsidRDefault="0056467E" w:rsidP="00BC4B88">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56467E" w:rsidRPr="00D10860" w:rsidRDefault="009152F3"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95" w:dyaOrig="2659">
                <v:shape id="_x0000_i1099" type="#_x0000_t75" style="width:175.5pt;height:132.75pt" o:ole="">
                  <v:imagedata r:id="rId136" o:title=""/>
                </v:shape>
                <o:OLEObject Type="Embed" ProgID="Visio.Drawing.11" ShapeID="_x0000_i1099" DrawAspect="Content" ObjectID="_1606908717" r:id="rId137"/>
              </w:object>
            </w:r>
          </w:p>
        </w:tc>
      </w:tr>
    </w:tbl>
    <w:p w:rsidR="005F4C18" w:rsidRDefault="005F4C18" w:rsidP="005F4C18">
      <w:pPr>
        <w:spacing w:line="240" w:lineRule="auto"/>
        <w:ind w:firstLine="0"/>
        <w:rPr>
          <w:color w:val="000000" w:themeColor="text1"/>
        </w:rPr>
      </w:pPr>
      <w:r>
        <w:rPr>
          <w:b/>
          <w:color w:val="000000" w:themeColor="text1"/>
        </w:rPr>
        <w:t xml:space="preserve">Câu 37. </w:t>
      </w:r>
      <w:r w:rsidRPr="004307B3">
        <w:rPr>
          <w:color w:val="000000" w:themeColor="text1"/>
        </w:rPr>
        <w:t xml:space="preserve">Sóng truyền trên dây với vận tốc 4 m/s tần số sóng thay đổi từ 22 Hz đến 26 Hz. Điểm M cách nguồn một đoạn 28 cm luôn dao động vuông pha với nguồn. Bước sóng truyền trên dây là </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160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1,6 cm.</w:t>
      </w:r>
      <w:r>
        <w:rPr>
          <w:color w:val="000000" w:themeColor="text1"/>
        </w:rPr>
        <w:tab/>
      </w:r>
      <w:r>
        <w:rPr>
          <w:color w:val="000000" w:themeColor="text1"/>
        </w:rPr>
        <w:tab/>
      </w:r>
      <w:r w:rsidRPr="004307B3">
        <w:rPr>
          <w:color w:val="000000" w:themeColor="text1"/>
        </w:rPr>
        <w:tab/>
      </w:r>
      <w:r w:rsidRPr="006114B2">
        <w:rPr>
          <w:b/>
          <w:color w:val="000000" w:themeColor="text1"/>
        </w:rPr>
        <w:t xml:space="preserve">C. </w:t>
      </w:r>
      <w:r w:rsidRPr="004307B3">
        <w:rPr>
          <w:color w:val="000000" w:themeColor="text1"/>
        </w:rPr>
        <w:t>16 cm</w:t>
      </w:r>
      <w:r>
        <w:rPr>
          <w:color w:val="000000" w:themeColor="text1"/>
        </w:rPr>
        <w:tab/>
      </w:r>
      <w:r>
        <w:rPr>
          <w:color w:val="000000" w:themeColor="text1"/>
        </w:rPr>
        <w:tab/>
      </w:r>
      <w:r w:rsidRPr="004307B3">
        <w:rPr>
          <w:color w:val="000000" w:themeColor="text1"/>
        </w:rPr>
        <w:tab/>
      </w:r>
      <w:r w:rsidRPr="006114B2">
        <w:rPr>
          <w:b/>
          <w:color w:val="000000" w:themeColor="text1"/>
        </w:rPr>
        <w:t xml:space="preserve">D. </w:t>
      </w:r>
      <w:r w:rsidRPr="004307B3">
        <w:rPr>
          <w:color w:val="000000" w:themeColor="text1"/>
        </w:rPr>
        <w:t>100 cm</w:t>
      </w:r>
    </w:p>
    <w:p w:rsidR="00646E19" w:rsidRPr="00646E19" w:rsidRDefault="00646E1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37. Chọn đáp án C</w:t>
      </w:r>
    </w:p>
    <w:p w:rsidR="00646E19" w:rsidRPr="00646E19" w:rsidRDefault="00646E19"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646E19"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E0803">
        <w:rPr>
          <w:color w:val="000000" w:themeColor="text1"/>
        </w:rPr>
        <w:t xml:space="preserve">+ Độ lệch pha giữa hai phần tử </w:t>
      </w:r>
      <w:r w:rsidRPr="002E0803">
        <w:rPr>
          <w:color w:val="000000" w:themeColor="text1"/>
          <w:position w:val="-28"/>
        </w:rPr>
        <w:object w:dxaOrig="7180" w:dyaOrig="700">
          <v:shape id="_x0000_i1100" type="#_x0000_t75" style="width:358.5pt;height:35.25pt" o:ole="">
            <v:imagedata r:id="rId138" o:title=""/>
          </v:shape>
          <o:OLEObject Type="Embed" ProgID="Equation.DSMT4" ShapeID="_x0000_i1100" DrawAspect="Content" ObjectID="_1606908718" r:id="rId139"/>
        </w:object>
      </w:r>
      <w:r>
        <w:rPr>
          <w:color w:val="000000" w:themeColor="text1"/>
        </w:rPr>
        <w:t xml:space="preserve"> </w:t>
      </w:r>
    </w:p>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Mặt khác: </w:t>
      </w:r>
      <w:r w:rsidRPr="002E0803">
        <w:rPr>
          <w:color w:val="000000" w:themeColor="text1"/>
          <w:position w:val="-28"/>
        </w:rPr>
        <w:object w:dxaOrig="3040" w:dyaOrig="660">
          <v:shape id="_x0000_i1101" type="#_x0000_t75" style="width:151.5pt;height:33.75pt" o:ole="">
            <v:imagedata r:id="rId140" o:title=""/>
          </v:shape>
          <o:OLEObject Type="Embed" ProgID="Equation.DSMT4" ShapeID="_x0000_i1101" DrawAspect="Content" ObjectID="_1606908719" r:id="rId141"/>
        </w:object>
      </w:r>
      <w:r>
        <w:rPr>
          <w:color w:val="000000" w:themeColor="text1"/>
        </w:rPr>
        <w:t xml:space="preserve"> </w:t>
      </w:r>
    </w:p>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Kết hợp với máy tính cầm tay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809"/>
      </w:tblGrid>
      <w:tr w:rsidR="002E0803" w:rsidTr="002E0803">
        <w:tc>
          <w:tcPr>
            <w:tcW w:w="5954" w:type="dxa"/>
            <w:shd w:val="clear" w:color="auto" w:fill="auto"/>
          </w:tcPr>
          <w:p w:rsidR="002E0803" w:rsidRP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0803">
              <w:rPr>
                <w:color w:val="000000" w:themeColor="text1"/>
              </w:rPr>
              <w:t>+ Kết hợp với máy tính cầm tay:</w:t>
            </w:r>
          </w:p>
          <w:p w:rsidR="002E0803" w:rsidRP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0803">
              <w:rPr>
                <w:color w:val="000000" w:themeColor="text1"/>
              </w:rPr>
              <w:t xml:space="preserve">Chọn chế độ làm việc: Mode </w:t>
            </w:r>
            <w:r>
              <w:rPr>
                <w:color w:val="000000" w:themeColor="text1"/>
              </w:rPr>
              <w:t>→</w:t>
            </w:r>
            <w:r w:rsidRPr="002E0803">
              <w:rPr>
                <w:color w:val="000000" w:themeColor="text1"/>
              </w:rPr>
              <w:t xml:space="preserve"> 7 </w:t>
            </w:r>
          </w:p>
          <w:p w:rsidR="002E0803" w:rsidRP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0803">
              <w:rPr>
                <w:color w:val="000000" w:themeColor="text1"/>
              </w:rPr>
              <w:t xml:space="preserve">Nhập số liệu: f (X) = </w:t>
            </w:r>
            <w:r w:rsidRPr="002E0803">
              <w:rPr>
                <w:color w:val="000000" w:themeColor="text1"/>
                <w:position w:val="-28"/>
                <w:szCs w:val="22"/>
              </w:rPr>
              <w:object w:dxaOrig="700" w:dyaOrig="660">
                <v:shape id="_x0000_i1102" type="#_x0000_t75" style="width:35.25pt;height:33.75pt" o:ole="">
                  <v:imagedata r:id="rId142" o:title=""/>
                </v:shape>
                <o:OLEObject Type="Embed" ProgID="Equation.DSMT4" ShapeID="_x0000_i1102" DrawAspect="Content" ObjectID="_1606908720" r:id="rId143"/>
              </w:object>
            </w:r>
            <w:r>
              <w:rPr>
                <w:color w:val="000000" w:themeColor="text1"/>
              </w:rPr>
              <w:t xml:space="preserve"> </w:t>
            </w:r>
            <w:r w:rsidRPr="002E0803">
              <w:rPr>
                <w:color w:val="000000" w:themeColor="text1"/>
              </w:rPr>
              <w:t>với k được gán bằng X</w:t>
            </w:r>
          </w:p>
          <w:p w:rsidR="002E0803" w:rsidRP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0803">
              <w:rPr>
                <w:color w:val="000000" w:themeColor="text1"/>
              </w:rPr>
              <w:t>Chọn giá trị đầu: Start?</w:t>
            </w:r>
          </w:p>
          <w:p w:rsidR="002E0803" w:rsidRP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0803">
              <w:rPr>
                <w:color w:val="000000" w:themeColor="text1"/>
              </w:rPr>
              <w:t>Chọn giá trị cuối: End?</w:t>
            </w:r>
          </w:p>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2E0803">
              <w:rPr>
                <w:color w:val="000000" w:themeColor="text1"/>
              </w:rPr>
              <w:t>Chọn bước nhảy: Step?</w:t>
            </w:r>
          </w:p>
        </w:tc>
        <w:tc>
          <w:tcPr>
            <w:tcW w:w="4809" w:type="dxa"/>
            <w:shd w:val="clear" w:color="auto" w:fill="auto"/>
          </w:tcPr>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color w:val="000000" w:themeColor="text1"/>
              </w:rPr>
              <w:t>Nhập số liệu:</w:t>
            </w:r>
          </w:p>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Pr>
                <w:szCs w:val="22"/>
              </w:rPr>
              <w:object w:dxaOrig="2434" w:dyaOrig="1264">
                <v:shape id="_x0000_i1103" type="#_x0000_t75" style="width:98.25pt;height:51.75pt" o:ole="">
                  <v:imagedata r:id="rId144" o:title=""/>
                </v:shape>
                <o:OLEObject Type="Embed" ProgID="Visio.Drawing.11" ShapeID="_x0000_i1103" DrawAspect="Content" ObjectID="_1606908721" r:id="rId145"/>
              </w:object>
            </w:r>
          </w:p>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color w:val="000000" w:themeColor="text1"/>
              </w:rPr>
            </w:pPr>
            <w:r>
              <w:rPr>
                <w:color w:val="000000" w:themeColor="text1"/>
              </w:rPr>
              <w:t>Xuất kết quả:</w:t>
            </w:r>
          </w:p>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Pr>
                <w:szCs w:val="22"/>
              </w:rPr>
              <w:object w:dxaOrig="2794" w:dyaOrig="1399">
                <v:shape id="_x0000_i1104" type="#_x0000_t75" style="width:107.25pt;height:54pt" o:ole="">
                  <v:imagedata r:id="rId146" o:title=""/>
                </v:shape>
                <o:OLEObject Type="Embed" ProgID="Visio.Drawing.11" ShapeID="_x0000_i1104" DrawAspect="Content" ObjectID="_1606908722" r:id="rId147"/>
              </w:object>
            </w:r>
          </w:p>
        </w:tc>
      </w:tr>
    </w:tbl>
    <w:p w:rsidR="002E0803" w:rsidRDefault="002E0803"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E0803">
        <w:rPr>
          <w:color w:val="000000" w:themeColor="text1"/>
        </w:rPr>
        <w:t>Từ kết quả hiện thị trên máy tính, ta thấy rằng tần số của sóng là 25 Hz từ đó ta tìm được bước sóng của sóng là 16 cm.</w:t>
      </w:r>
    </w:p>
    <w:p w:rsidR="002E0803" w:rsidRPr="002E0803" w:rsidRDefault="002E0803" w:rsidP="00BC4B88">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lastRenderedPageBreak/>
        <w:t>Chọn đáp án C</w:t>
      </w:r>
    </w:p>
    <w:p w:rsidR="005F4C18" w:rsidRPr="004307B3" w:rsidRDefault="005F4C18" w:rsidP="005F4C18">
      <w:pPr>
        <w:spacing w:line="240" w:lineRule="auto"/>
        <w:ind w:firstLine="0"/>
        <w:rPr>
          <w:color w:val="000000" w:themeColor="text1"/>
        </w:rPr>
      </w:pPr>
      <w:r>
        <w:rPr>
          <w:b/>
          <w:color w:val="000000" w:themeColor="text1"/>
        </w:rPr>
        <w:t xml:space="preserve">Câu 38. </w:t>
      </w:r>
      <w:r w:rsidRPr="004307B3">
        <w:rPr>
          <w:color w:val="000000" w:themeColor="text1"/>
        </w:rPr>
        <w:t>M và N là hai điểm trên một mặt nước phẳng lặng cách nhau một khoảng 20 cm. Tại điểm O trên đường thẳng MN và nằm ngoài đoạn MN, người ta đặt nguồn dao động theo phương vuông góc với mặt nước với phương trình u = 5cos</w:t>
      </w:r>
      <w:r>
        <w:rPr>
          <w:color w:val="000000" w:themeColor="text1"/>
        </w:rPr>
        <w:t>ω</w:t>
      </w:r>
      <w:r w:rsidRPr="004307B3">
        <w:rPr>
          <w:color w:val="000000" w:themeColor="text1"/>
        </w:rPr>
        <w:t xml:space="preserve">t cm, tạo ra sóng trên mặt nước với bước sóng </w:t>
      </w:r>
      <w:r>
        <w:rPr>
          <w:color w:val="000000" w:themeColor="text1"/>
        </w:rPr>
        <w:t>λ</w:t>
      </w:r>
      <w:r w:rsidRPr="004307B3">
        <w:rPr>
          <w:color w:val="000000" w:themeColor="text1"/>
        </w:rPr>
        <w:t xml:space="preserve"> = 15 cm. Khoảng cách xa nhất giữa hai phần tử môi trường tại M và N khi có sóng truyền qua là bao nhiêu?</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25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20,52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23 cm</w:t>
      </w:r>
      <w:r>
        <w:rPr>
          <w:color w:val="000000" w:themeColor="text1"/>
        </w:rPr>
        <w:tab/>
      </w:r>
      <w:r>
        <w:rPr>
          <w:color w:val="000000" w:themeColor="text1"/>
        </w:rPr>
        <w:tab/>
      </w:r>
      <w:r>
        <w:rPr>
          <w:color w:val="000000" w:themeColor="text1"/>
        </w:rPr>
        <w:tab/>
      </w:r>
      <w:r w:rsidRPr="006114B2">
        <w:rPr>
          <w:b/>
          <w:color w:val="000000" w:themeColor="text1"/>
        </w:rPr>
        <w:t xml:space="preserve">D. </w:t>
      </w:r>
      <w:r>
        <w:rPr>
          <w:color w:val="000000" w:themeColor="text1"/>
        </w:rPr>
        <w:t>21,79cm</w:t>
      </w:r>
    </w:p>
    <w:p w:rsidR="008A004A" w:rsidRPr="008A004A" w:rsidRDefault="008A004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38. Chọn đáp án D</w:t>
      </w:r>
    </w:p>
    <w:p w:rsidR="008A004A" w:rsidRPr="008A004A" w:rsidRDefault="008A004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8241" w:dyaOrig="3353">
          <v:shape id="_x0000_i1105" type="#_x0000_t75" style="width:411.75pt;height:168pt" o:ole="">
            <v:imagedata r:id="rId148" o:title=""/>
          </v:shape>
          <o:OLEObject Type="Embed" ProgID="Visio.Drawing.11" ShapeID="_x0000_i1105" DrawAspect="Content" ObjectID="_1606908723" r:id="rId149"/>
        </w:object>
      </w:r>
    </w:p>
    <w:p w:rsidR="008A004A" w:rsidRPr="008A004A" w:rsidRDefault="008A004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A004A">
        <w:rPr>
          <w:color w:val="000000" w:themeColor="text1"/>
        </w:rPr>
        <w:t xml:space="preserve">+ Độ lệch pha giữa hai điêm M và N: </w:t>
      </w:r>
      <w:r w:rsidRPr="008A004A">
        <w:rPr>
          <w:color w:val="000000" w:themeColor="text1"/>
          <w:position w:val="-24"/>
        </w:rPr>
        <w:object w:dxaOrig="2880" w:dyaOrig="620">
          <v:shape id="_x0000_i1106" type="#_x0000_t75" style="width:2in;height:30.75pt" o:ole="">
            <v:imagedata r:id="rId150" o:title=""/>
          </v:shape>
          <o:OLEObject Type="Embed" ProgID="Equation.DSMT4" ShapeID="_x0000_i1106" DrawAspect="Content" ObjectID="_1606908724" r:id="rId151"/>
        </w:object>
      </w:r>
      <w:r>
        <w:rPr>
          <w:color w:val="000000" w:themeColor="text1"/>
        </w:rPr>
        <w:t xml:space="preserve"> </w:t>
      </w:r>
    </w:p>
    <w:p w:rsidR="008A004A" w:rsidRPr="008A004A" w:rsidRDefault="008A004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A004A">
        <w:rPr>
          <w:color w:val="000000" w:themeColor="text1"/>
        </w:rPr>
        <w:t xml:space="preserve">+ Khoảng cách giữa M và N là lớn nhất khi hiệu li độ giữa chúng là lớn nhất </w:t>
      </w:r>
      <w:r w:rsidRPr="008A004A">
        <w:rPr>
          <w:color w:val="000000" w:themeColor="text1"/>
          <w:position w:val="-12"/>
        </w:rPr>
        <w:object w:dxaOrig="1560" w:dyaOrig="400">
          <v:shape id="_x0000_i1107" type="#_x0000_t75" style="width:78pt;height:19.5pt" o:ole="">
            <v:imagedata r:id="rId152" o:title=""/>
          </v:shape>
          <o:OLEObject Type="Embed" ProgID="Equation.DSMT4" ShapeID="_x0000_i1107" DrawAspect="Content" ObjectID="_1606908725" r:id="rId153"/>
        </w:object>
      </w:r>
      <w:r w:rsidRPr="008A004A">
        <w:rPr>
          <w:color w:val="000000" w:themeColor="text1"/>
        </w:rPr>
        <w:t>cm</w:t>
      </w:r>
    </w:p>
    <w:p w:rsidR="008A004A" w:rsidRDefault="008A004A"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A004A">
        <w:rPr>
          <w:color w:val="000000" w:themeColor="text1"/>
        </w:rPr>
        <w:t>Vậy khoảng cách lớn nhất giữ</w:t>
      </w:r>
      <w:r>
        <w:rPr>
          <w:color w:val="000000" w:themeColor="text1"/>
        </w:rPr>
        <w:t xml:space="preserve">a M và N là </w:t>
      </w:r>
      <w:r w:rsidRPr="008A004A">
        <w:rPr>
          <w:color w:val="000000" w:themeColor="text1"/>
          <w:position w:val="-14"/>
        </w:rPr>
        <w:object w:dxaOrig="2220" w:dyaOrig="460">
          <v:shape id="_x0000_i1108" type="#_x0000_t75" style="width:111.75pt;height:23.25pt" o:ole="">
            <v:imagedata r:id="rId154" o:title=""/>
          </v:shape>
          <o:OLEObject Type="Embed" ProgID="Equation.DSMT4" ShapeID="_x0000_i1108" DrawAspect="Content" ObjectID="_1606908726" r:id="rId155"/>
        </w:object>
      </w:r>
      <w:r>
        <w:rPr>
          <w:color w:val="000000" w:themeColor="text1"/>
        </w:rPr>
        <w:t xml:space="preserve"> </w:t>
      </w:r>
      <w:r w:rsidRPr="008A004A">
        <w:rPr>
          <w:color w:val="000000" w:themeColor="text1"/>
        </w:rPr>
        <w:t>21,79 cm</w:t>
      </w:r>
    </w:p>
    <w:p w:rsidR="008A004A" w:rsidRPr="00220480" w:rsidRDefault="008A004A" w:rsidP="00BC4B88">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7"/>
      </w:tblGrid>
      <w:tr w:rsidR="005F4C18" w:rsidTr="00CC3B1B">
        <w:tc>
          <w:tcPr>
            <w:tcW w:w="6946" w:type="dxa"/>
            <w:shd w:val="clear" w:color="auto" w:fill="auto"/>
          </w:tcPr>
          <w:p w:rsidR="005F4C18" w:rsidRDefault="005F4C18" w:rsidP="00CC3B1B">
            <w:pPr>
              <w:ind w:firstLine="0"/>
              <w:rPr>
                <w:color w:val="000000" w:themeColor="text1"/>
              </w:rPr>
            </w:pPr>
            <w:r>
              <w:rPr>
                <w:b/>
                <w:color w:val="000000" w:themeColor="text1"/>
              </w:rPr>
              <w:t xml:space="preserve">Câu 39. </w:t>
            </w:r>
            <w:r w:rsidRPr="004307B3">
              <w:rPr>
                <w:color w:val="000000" w:themeColor="text1"/>
              </w:rPr>
              <w:t>Trên một sợi dây dài có một sóng ngang, hình sin truyền theo chiều dương của trục Ox. Hình dạng của một đoạn dây tại hai thời điểm t</w:t>
            </w:r>
            <w:r w:rsidRPr="00DE1646">
              <w:rPr>
                <w:color w:val="000000" w:themeColor="text1"/>
                <w:vertAlign w:val="subscript"/>
              </w:rPr>
              <w:t>1</w:t>
            </w:r>
            <w:r w:rsidRPr="004307B3">
              <w:rPr>
                <w:color w:val="000000" w:themeColor="text1"/>
              </w:rPr>
              <w:t xml:space="preserve"> và t</w:t>
            </w:r>
            <w:r w:rsidRPr="00DE1646">
              <w:rPr>
                <w:color w:val="000000" w:themeColor="text1"/>
                <w:vertAlign w:val="subscript"/>
              </w:rPr>
              <w:t>2</w:t>
            </w:r>
            <w:r w:rsidRPr="004307B3">
              <w:rPr>
                <w:color w:val="000000" w:themeColor="text1"/>
              </w:rPr>
              <w:t xml:space="preserve"> có dạng như hình vẽ bên. Trục Ou biểu diễn li độ của các phần tử M và N ở các thời điểm. Biết t</w:t>
            </w:r>
            <w:r w:rsidRPr="00DE1646">
              <w:rPr>
                <w:color w:val="000000" w:themeColor="text1"/>
                <w:vertAlign w:val="subscript"/>
              </w:rPr>
              <w:t>2</w:t>
            </w:r>
            <w:r w:rsidRPr="004307B3">
              <w:rPr>
                <w:color w:val="000000" w:themeColor="text1"/>
              </w:rPr>
              <w:t xml:space="preserve"> </w:t>
            </w:r>
            <w:r w:rsidR="00D411B4" w:rsidRPr="00D411B4">
              <w:rPr>
                <w:color w:val="000000" w:themeColor="text1"/>
              </w:rPr>
              <w:t>−</w:t>
            </w:r>
            <w:r w:rsidRPr="004307B3">
              <w:rPr>
                <w:color w:val="000000" w:themeColor="text1"/>
              </w:rPr>
              <w:t xml:space="preserve"> t</w:t>
            </w:r>
            <w:r w:rsidRPr="00DE1646">
              <w:rPr>
                <w:color w:val="000000" w:themeColor="text1"/>
                <w:vertAlign w:val="subscript"/>
              </w:rPr>
              <w:t>1</w:t>
            </w:r>
            <w:r w:rsidRPr="004307B3">
              <w:rPr>
                <w:color w:val="000000" w:themeColor="text1"/>
              </w:rPr>
              <w:t xml:space="preserve"> =</w:t>
            </w:r>
            <w:r>
              <w:rPr>
                <w:color w:val="000000" w:themeColor="text1"/>
              </w:rPr>
              <w:t xml:space="preserve"> </w:t>
            </w:r>
            <w:r w:rsidRPr="004307B3">
              <w:rPr>
                <w:color w:val="000000" w:themeColor="text1"/>
              </w:rPr>
              <w:t xml:space="preserve">0,11 s, nhỏ hơn một chu kì sóng. Chu kì dao động của sóng là </w:t>
            </w:r>
          </w:p>
          <w:p w:rsidR="005F4C18" w:rsidRDefault="005F4C18" w:rsidP="00CC3B1B">
            <w:pPr>
              <w:rPr>
                <w:color w:val="000000" w:themeColor="text1"/>
              </w:rPr>
            </w:pPr>
            <w:r w:rsidRPr="006114B2">
              <w:rPr>
                <w:b/>
                <w:color w:val="000000" w:themeColor="text1"/>
              </w:rPr>
              <w:t xml:space="preserve">A. </w:t>
            </w:r>
            <w:r w:rsidRPr="004307B3">
              <w:rPr>
                <w:color w:val="000000" w:themeColor="text1"/>
              </w:rPr>
              <w:t>0,5 s</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1,0 s</w:t>
            </w:r>
            <w:r>
              <w:rPr>
                <w:color w:val="000000" w:themeColor="text1"/>
              </w:rPr>
              <w:tab/>
            </w:r>
            <w:r>
              <w:rPr>
                <w:color w:val="000000" w:themeColor="text1"/>
              </w:rPr>
              <w:tab/>
            </w:r>
            <w:r>
              <w:rPr>
                <w:color w:val="000000" w:themeColor="text1"/>
              </w:rPr>
              <w:tab/>
            </w:r>
          </w:p>
          <w:p w:rsidR="005F4C18" w:rsidRDefault="005F4C18" w:rsidP="00CC3B1B">
            <w:pPr>
              <w:rPr>
                <w:b/>
                <w:color w:val="000000" w:themeColor="text1"/>
              </w:rPr>
            </w:pPr>
            <w:r w:rsidRPr="006114B2">
              <w:rPr>
                <w:b/>
                <w:color w:val="000000" w:themeColor="text1"/>
              </w:rPr>
              <w:t xml:space="preserve">C. </w:t>
            </w:r>
            <w:r w:rsidRPr="004307B3">
              <w:rPr>
                <w:color w:val="000000" w:themeColor="text1"/>
              </w:rPr>
              <w:t>0,4 s</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0,6 s</w:t>
            </w:r>
          </w:p>
        </w:tc>
        <w:tc>
          <w:tcPr>
            <w:tcW w:w="3817" w:type="dxa"/>
            <w:shd w:val="clear" w:color="auto" w:fill="auto"/>
          </w:tcPr>
          <w:p w:rsidR="005F4C18" w:rsidRDefault="005F4C18" w:rsidP="00CC3B1B">
            <w:pPr>
              <w:ind w:firstLine="0"/>
              <w:rPr>
                <w:b/>
                <w:color w:val="000000" w:themeColor="text1"/>
              </w:rPr>
            </w:pPr>
            <w:r>
              <w:rPr>
                <w:szCs w:val="22"/>
              </w:rPr>
              <w:object w:dxaOrig="3571" w:dyaOrig="2306">
                <v:shape id="_x0000_i1109" type="#_x0000_t75" style="width:178.5pt;height:115.5pt" o:ole="">
                  <v:imagedata r:id="rId44" o:title=""/>
                </v:shape>
                <o:OLEObject Type="Embed" ProgID="Visio.Drawing.11" ShapeID="_x0000_i1109" DrawAspect="Content" ObjectID="_1606908727" r:id="rId156"/>
              </w:object>
            </w:r>
          </w:p>
        </w:tc>
      </w:tr>
    </w:tbl>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A</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6687" w:dyaOrig="2592">
          <v:shape id="_x0000_i1110" type="#_x0000_t75" style="width:334.5pt;height:129.75pt" o:ole="">
            <v:imagedata r:id="rId157" o:title=""/>
          </v:shape>
          <o:OLEObject Type="Embed" ProgID="Visio.Drawing.11" ShapeID="_x0000_i1110" DrawAspect="Content" ObjectID="_1606908728" r:id="rId158"/>
        </w:objec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hình vẽ, ta xác định được: </w:t>
      </w:r>
      <w:r w:rsidRPr="00220480">
        <w:rPr>
          <w:color w:val="000000" w:themeColor="text1"/>
          <w:position w:val="-34"/>
        </w:rPr>
        <w:object w:dxaOrig="4320" w:dyaOrig="800">
          <v:shape id="_x0000_i1111" type="#_x0000_t75" style="width:3in;height:40.5pt" o:ole="">
            <v:imagedata r:id="rId159" o:title=""/>
          </v:shape>
          <o:OLEObject Type="Embed" ProgID="Equation.DSMT4" ShapeID="_x0000_i1111" DrawAspect="Content" ObjectID="_1606908729" r:id="rId160"/>
        </w:object>
      </w:r>
      <w:r>
        <w:rPr>
          <w:color w:val="000000" w:themeColor="text1"/>
        </w:rPr>
        <w:t xml:space="preserve"> </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Ta có: </w:t>
      </w:r>
      <w:r w:rsidRPr="00220480">
        <w:rPr>
          <w:color w:val="000000" w:themeColor="text1"/>
          <w:position w:val="-60"/>
        </w:rPr>
        <w:object w:dxaOrig="7220" w:dyaOrig="1320">
          <v:shape id="_x0000_i1112" type="#_x0000_t75" style="width:361.5pt;height:66pt" o:ole="">
            <v:imagedata r:id="rId161" o:title=""/>
          </v:shape>
          <o:OLEObject Type="Embed" ProgID="Equation.DSMT4" ShapeID="_x0000_i1112" DrawAspect="Content" ObjectID="_1606908730" r:id="rId162"/>
        </w:object>
      </w:r>
      <w:r>
        <w:rPr>
          <w:color w:val="000000" w:themeColor="text1"/>
        </w:rPr>
        <w:t xml:space="preserve"> </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Từ đây ta tìm được T = 0,5s</w:t>
      </w:r>
    </w:p>
    <w:p w:rsidR="00220480" w:rsidRPr="00220480" w:rsidRDefault="00220480" w:rsidP="00BC4B88">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0"/>
        <w:gridCol w:w="4133"/>
      </w:tblGrid>
      <w:tr w:rsidR="005F4C18" w:rsidTr="00CC3B1B">
        <w:tc>
          <w:tcPr>
            <w:tcW w:w="6630" w:type="dxa"/>
            <w:shd w:val="clear" w:color="auto" w:fill="auto"/>
          </w:tcPr>
          <w:p w:rsidR="005F4C18" w:rsidRDefault="005F4C18" w:rsidP="00CC3B1B">
            <w:pPr>
              <w:ind w:firstLine="0"/>
              <w:rPr>
                <w:b/>
                <w:color w:val="000000" w:themeColor="text1"/>
              </w:rPr>
            </w:pPr>
            <w:r>
              <w:rPr>
                <w:b/>
                <w:color w:val="000000" w:themeColor="text1"/>
              </w:rPr>
              <w:t xml:space="preserve">Câu 40. </w:t>
            </w:r>
            <w:r w:rsidRPr="004307B3">
              <w:rPr>
                <w:color w:val="000000" w:themeColor="text1"/>
              </w:rPr>
              <w:t xml:space="preserve">Hai quả cầu nhỏ A và B bằng kim loại có cùng khối lượng m = 500 g được nối với nhau bằng sợi dây mảnh, nhẹ không giãn, không dẫn điện dài 12 cm. Vật A được nối với lò xo có độ cứng k = 50 N/m còn vật B được tích điện q = 2 </w:t>
            </w:r>
            <w:r>
              <w:rPr>
                <w:color w:val="000000" w:themeColor="text1"/>
              </w:rPr>
              <w:t>µ</w:t>
            </w:r>
            <w:r w:rsidRPr="00DE1646">
              <w:rPr>
                <w:color w:val="000000" w:themeColor="text1"/>
              </w:rPr>
              <w:t>C</w:t>
            </w:r>
            <w:r w:rsidRPr="006114B2">
              <w:rPr>
                <w:b/>
                <w:color w:val="000000" w:themeColor="text1"/>
              </w:rPr>
              <w:t xml:space="preserve">. </w:t>
            </w:r>
            <w:r w:rsidRPr="004307B3">
              <w:rPr>
                <w:color w:val="000000" w:themeColor="text1"/>
              </w:rPr>
              <w:t xml:space="preserve">Hệ được đặt trên mặt </w:t>
            </w:r>
          </w:p>
        </w:tc>
        <w:tc>
          <w:tcPr>
            <w:tcW w:w="4133" w:type="dxa"/>
            <w:shd w:val="clear" w:color="auto" w:fill="auto"/>
          </w:tcPr>
          <w:p w:rsidR="005F4C18" w:rsidRDefault="005F4C18" w:rsidP="00CC3B1B">
            <w:pPr>
              <w:ind w:firstLine="0"/>
              <w:rPr>
                <w:b/>
                <w:color w:val="000000" w:themeColor="text1"/>
              </w:rPr>
            </w:pPr>
            <w:r>
              <w:rPr>
                <w:szCs w:val="22"/>
              </w:rPr>
              <w:object w:dxaOrig="3916" w:dyaOrig="1047">
                <v:shape id="_x0000_i1113" type="#_x0000_t75" style="width:195.75pt;height:52.5pt" o:ole="">
                  <v:imagedata r:id="rId46" o:title=""/>
                </v:shape>
                <o:OLEObject Type="Embed" ProgID="Visio.Drawing.11" ShapeID="_x0000_i1113" DrawAspect="Content" ObjectID="_1606908731" r:id="rId163"/>
              </w:object>
            </w:r>
          </w:p>
        </w:tc>
      </w:tr>
    </w:tbl>
    <w:p w:rsidR="005F4C18" w:rsidRPr="004307B3" w:rsidRDefault="005F4C18" w:rsidP="005F4C18">
      <w:pPr>
        <w:spacing w:line="240" w:lineRule="auto"/>
        <w:ind w:firstLine="0"/>
        <w:rPr>
          <w:color w:val="000000" w:themeColor="text1"/>
        </w:rPr>
      </w:pPr>
      <w:r w:rsidRPr="004307B3">
        <w:rPr>
          <w:color w:val="000000" w:themeColor="text1"/>
        </w:rPr>
        <w:t xml:space="preserve">bàn nhẵn nằm ngang trong một điện trường đều có cường độ 106 V/m hướng dọc theo trục lò xo như hình vẽ. Khi hệ đang nằm yên, cắt dây nối hai vật thì vật B dời ra còn vật A dao động điều </w:t>
      </w:r>
      <w:r w:rsidRPr="00DE1646">
        <w:rPr>
          <w:color w:val="000000" w:themeColor="text1"/>
        </w:rPr>
        <w:t>hòa.</w:t>
      </w:r>
      <w:r w:rsidRPr="006114B2">
        <w:rPr>
          <w:b/>
          <w:color w:val="000000" w:themeColor="text1"/>
        </w:rPr>
        <w:t xml:space="preserve"> </w:t>
      </w:r>
      <w:r w:rsidRPr="004307B3">
        <w:rPr>
          <w:color w:val="000000" w:themeColor="text1"/>
        </w:rPr>
        <w:t xml:space="preserve">Khi lò xo có chiều dài ngắn nhất lần đầu tiên thì hai vật A và B cách nhau bao nhiêu ? Lấy g = </w:t>
      </w:r>
      <w:r>
        <w:rPr>
          <w:color w:val="000000" w:themeColor="text1"/>
        </w:rPr>
        <w:t>π</w:t>
      </w:r>
      <w:r w:rsidRPr="00C56761">
        <w:rPr>
          <w:color w:val="000000" w:themeColor="text1"/>
          <w:vertAlign w:val="superscript"/>
        </w:rPr>
        <w:t>2</w:t>
      </w:r>
      <w:r w:rsidRPr="004307B3">
        <w:rPr>
          <w:color w:val="000000" w:themeColor="text1"/>
        </w:rPr>
        <w:t xml:space="preserve"> = 10 m/s</w:t>
      </w:r>
      <w:r w:rsidRPr="00C56761">
        <w:rPr>
          <w:color w:val="000000" w:themeColor="text1"/>
          <w:vertAlign w:val="superscript"/>
        </w:rPr>
        <w:t>2</w:t>
      </w:r>
      <w:r w:rsidRPr="004307B3">
        <w:rPr>
          <w:color w:val="000000" w:themeColor="text1"/>
        </w:rPr>
        <w:t>.</w:t>
      </w:r>
    </w:p>
    <w:p w:rsidR="005F4C18" w:rsidRDefault="005F4C18" w:rsidP="005F4C18">
      <w:pPr>
        <w:spacing w:line="240" w:lineRule="auto"/>
        <w:rPr>
          <w:color w:val="000000" w:themeColor="text1"/>
        </w:rPr>
      </w:pPr>
      <w:r w:rsidRPr="006114B2">
        <w:rPr>
          <w:b/>
          <w:color w:val="000000" w:themeColor="text1"/>
        </w:rPr>
        <w:t xml:space="preserve">A. </w:t>
      </w:r>
      <w:r w:rsidRPr="004307B3">
        <w:rPr>
          <w:color w:val="000000" w:themeColor="text1"/>
        </w:rPr>
        <w:t>30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B. </w:t>
      </w:r>
      <w:r w:rsidRPr="004307B3">
        <w:rPr>
          <w:color w:val="000000" w:themeColor="text1"/>
        </w:rPr>
        <w:t>40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C. </w:t>
      </w:r>
      <w:r w:rsidRPr="004307B3">
        <w:rPr>
          <w:color w:val="000000" w:themeColor="text1"/>
        </w:rPr>
        <w:t>20 cm</w:t>
      </w:r>
      <w:r w:rsidRPr="004307B3">
        <w:rPr>
          <w:color w:val="000000" w:themeColor="text1"/>
        </w:rPr>
        <w:tab/>
      </w:r>
      <w:r>
        <w:rPr>
          <w:color w:val="000000" w:themeColor="text1"/>
        </w:rPr>
        <w:tab/>
      </w:r>
      <w:r>
        <w:rPr>
          <w:color w:val="000000" w:themeColor="text1"/>
        </w:rPr>
        <w:tab/>
      </w:r>
      <w:r w:rsidRPr="006114B2">
        <w:rPr>
          <w:b/>
          <w:color w:val="000000" w:themeColor="text1"/>
        </w:rPr>
        <w:t xml:space="preserve">D. </w:t>
      </w:r>
      <w:r w:rsidRPr="004307B3">
        <w:rPr>
          <w:color w:val="000000" w:themeColor="text1"/>
        </w:rPr>
        <w:t>25 cm</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40. Chọn đáp án B</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Xét vật B khi chưa cắt dây</w:t>
      </w:r>
      <w:r>
        <w:rPr>
          <w:color w:val="000000" w:themeColor="text1"/>
        </w:rPr>
        <w:t>:</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1887" w:dyaOrig="854">
          <v:shape id="_x0000_i1114" type="#_x0000_t75" style="width:94.5pt;height:42.75pt" o:ole="">
            <v:imagedata r:id="rId164" o:title=""/>
          </v:shape>
          <o:OLEObject Type="Embed" ProgID="Visio.Drawing.11" ShapeID="_x0000_i1114" DrawAspect="Content" ObjectID="_1606908732" r:id="rId165"/>
        </w:objec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 xml:space="preserve">Trên phuơng ngang vật B chịu tác dụng của hai lực </w:t>
      </w:r>
      <w:r w:rsidRPr="00220480">
        <w:rPr>
          <w:color w:val="000000" w:themeColor="text1"/>
          <w:position w:val="-4"/>
        </w:rPr>
        <w:object w:dxaOrig="220" w:dyaOrig="320">
          <v:shape id="_x0000_i1115" type="#_x0000_t75" style="width:11.25pt;height:16.5pt" o:ole="">
            <v:imagedata r:id="rId166" o:title=""/>
          </v:shape>
          <o:OLEObject Type="Embed" ProgID="Equation.DSMT4" ShapeID="_x0000_i1115" DrawAspect="Content" ObjectID="_1606908733" r:id="rId167"/>
        </w:object>
      </w:r>
      <w:r>
        <w:rPr>
          <w:color w:val="000000" w:themeColor="text1"/>
        </w:rPr>
        <w:t xml:space="preserve"> </w:t>
      </w:r>
      <w:r w:rsidRPr="00220480">
        <w:rPr>
          <w:color w:val="000000" w:themeColor="text1"/>
        </w:rPr>
        <w:t xml:space="preserve">và </w:t>
      </w:r>
      <w:r w:rsidRPr="00220480">
        <w:rPr>
          <w:color w:val="000000" w:themeColor="text1"/>
          <w:position w:val="-6"/>
        </w:rPr>
        <w:object w:dxaOrig="279" w:dyaOrig="340">
          <v:shape id="_x0000_i1116" type="#_x0000_t75" style="width:13.5pt;height:17.25pt" o:ole="">
            <v:imagedata r:id="rId168" o:title=""/>
          </v:shape>
          <o:OLEObject Type="Embed" ProgID="Equation.DSMT4" ShapeID="_x0000_i1116" DrawAspect="Content" ObjectID="_1606908734" r:id="rId169"/>
        </w:object>
      </w:r>
      <w:r>
        <w:rPr>
          <w:color w:val="000000" w:themeColor="text1"/>
        </w:rPr>
        <w:t xml:space="preserve"> </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 xml:space="preserve">Tại vị trí cân bằng </w:t>
      </w:r>
      <w:r w:rsidRPr="00220480">
        <w:rPr>
          <w:color w:val="000000" w:themeColor="text1"/>
          <w:position w:val="-6"/>
        </w:rPr>
        <w:object w:dxaOrig="1040" w:dyaOrig="340">
          <v:shape id="_x0000_i1117" type="#_x0000_t75" style="width:52.5pt;height:17.25pt" o:ole="">
            <v:imagedata r:id="rId170" o:title=""/>
          </v:shape>
          <o:OLEObject Type="Embed" ProgID="Equation.DSMT4" ShapeID="_x0000_i1117" DrawAspect="Content" ObjectID="_1606908735" r:id="rId171"/>
        </w:object>
      </w:r>
      <w:r>
        <w:rPr>
          <w:color w:val="000000" w:themeColor="text1"/>
        </w:rPr>
        <w:t xml:space="preserve"> </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Chiếu lên phương ngang ta được T = F</w:t>
      </w:r>
      <w:r w:rsidRPr="00220480">
        <w:rPr>
          <w:color w:val="000000" w:themeColor="text1"/>
          <w:vertAlign w:val="subscript"/>
        </w:rPr>
        <w:t>đ</w:t>
      </w:r>
      <w:r w:rsidRPr="00220480">
        <w:rPr>
          <w:color w:val="000000" w:themeColor="text1"/>
        </w:rPr>
        <w:t xml:space="preserve"> = E.q = 2 N.</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Mà sợi dây không giãn nên |T| = |F</w:t>
      </w:r>
      <w:r w:rsidRPr="00220480">
        <w:rPr>
          <w:color w:val="000000" w:themeColor="text1"/>
          <w:vertAlign w:val="subscript"/>
        </w:rPr>
        <w:t>đh</w:t>
      </w:r>
      <w:r w:rsidRPr="00220480">
        <w:rPr>
          <w:color w:val="000000" w:themeColor="text1"/>
        </w:rPr>
        <w:t xml:space="preserve">| </w:t>
      </w:r>
      <w:r w:rsidRPr="00220480">
        <w:rPr>
          <w:color w:val="000000" w:themeColor="text1"/>
          <w:position w:val="-6"/>
        </w:rPr>
        <w:object w:dxaOrig="1920" w:dyaOrig="279">
          <v:shape id="_x0000_i1118" type="#_x0000_t75" style="width:96pt;height:13.5pt" o:ole="">
            <v:imagedata r:id="rId172" o:title=""/>
          </v:shape>
          <o:OLEObject Type="Embed" ProgID="Equation.DSMT4" ShapeID="_x0000_i1118" DrawAspect="Content" ObjectID="_1606908736" r:id="rId173"/>
        </w:object>
      </w:r>
      <w:r>
        <w:rPr>
          <w:color w:val="000000" w:themeColor="text1"/>
        </w:rPr>
        <w:t xml:space="preserve"> </w:t>
      </w:r>
      <w:r w:rsidRPr="00220480">
        <w:rPr>
          <w:color w:val="000000" w:themeColor="text1"/>
        </w:rPr>
        <w:t>4 cm.</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Vật A khi cắt dây</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Biên độ dao độ</w:t>
      </w:r>
      <w:r>
        <w:rPr>
          <w:color w:val="000000" w:themeColor="text1"/>
        </w:rPr>
        <w:t>ng A = Δℓ</w:t>
      </w:r>
      <w:r w:rsidRPr="00220480">
        <w:rPr>
          <w:color w:val="000000" w:themeColor="text1"/>
        </w:rPr>
        <w:t>= 4 cm.</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Chu kì dao động T =</w:t>
      </w:r>
      <w:r>
        <w:rPr>
          <w:color w:val="000000" w:themeColor="text1"/>
        </w:rPr>
        <w:t xml:space="preserve"> </w:t>
      </w:r>
      <w:r w:rsidRPr="00220480">
        <w:rPr>
          <w:color w:val="000000" w:themeColor="text1"/>
          <w:position w:val="-24"/>
        </w:rPr>
        <w:object w:dxaOrig="240" w:dyaOrig="620">
          <v:shape id="_x0000_i1119" type="#_x0000_t75" style="width:12pt;height:30.75pt" o:ole="">
            <v:imagedata r:id="rId174" o:title=""/>
          </v:shape>
          <o:OLEObject Type="Embed" ProgID="Equation.DSMT4" ShapeID="_x0000_i1119" DrawAspect="Content" ObjectID="_1606908737" r:id="rId175"/>
        </w:object>
      </w:r>
      <w:r w:rsidRPr="00220480">
        <w:rPr>
          <w:color w:val="000000" w:themeColor="text1"/>
        </w:rPr>
        <w:t xml:space="preserve"> s.</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Khi lò xo có chiêu dài ngắn nhât lần đầu tiên thì quãng đường và thời gian: S</w:t>
      </w:r>
      <w:r>
        <w:rPr>
          <w:color w:val="000000" w:themeColor="text1"/>
          <w:vertAlign w:val="subscript"/>
        </w:rPr>
        <w:t>1</w:t>
      </w:r>
      <w:r w:rsidRPr="00220480">
        <w:rPr>
          <w:color w:val="000000" w:themeColor="text1"/>
        </w:rPr>
        <w:t xml:space="preserve"> = 8 cm và </w:t>
      </w:r>
      <w:r w:rsidRPr="00220480">
        <w:rPr>
          <w:color w:val="000000" w:themeColor="text1"/>
          <w:position w:val="-24"/>
        </w:rPr>
        <w:object w:dxaOrig="1200" w:dyaOrig="620">
          <v:shape id="_x0000_i1120" type="#_x0000_t75" style="width:60pt;height:30.75pt" o:ole="">
            <v:imagedata r:id="rId176" o:title=""/>
          </v:shape>
          <o:OLEObject Type="Embed" ProgID="Equation.DSMT4" ShapeID="_x0000_i1120" DrawAspect="Content" ObjectID="_1606908738" r:id="rId177"/>
        </w:object>
      </w:r>
      <w:r>
        <w:rPr>
          <w:color w:val="000000" w:themeColor="text1"/>
        </w:rPr>
        <w:t xml:space="preserve"> </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Vật B khi cắt dây</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Chuyển động nhanh dần đêu dưới tác dụng của lực điện trường với gia tốc:</w:t>
      </w:r>
      <w:r w:rsidRPr="00220480">
        <w:rPr>
          <w:color w:val="000000" w:themeColor="text1"/>
          <w:position w:val="-24"/>
        </w:rPr>
        <w:object w:dxaOrig="1579" w:dyaOrig="620">
          <v:shape id="_x0000_i1121" type="#_x0000_t75" style="width:78.75pt;height:30.75pt" o:ole="">
            <v:imagedata r:id="rId178" o:title=""/>
          </v:shape>
          <o:OLEObject Type="Embed" ProgID="Equation.DSMT4" ShapeID="_x0000_i1121" DrawAspect="Content" ObjectID="_1606908739" r:id="rId179"/>
        </w:object>
      </w:r>
      <w:r>
        <w:rPr>
          <w:color w:val="000000" w:themeColor="text1"/>
        </w:rPr>
        <w:t xml:space="preserve"> </w:t>
      </w:r>
      <w:r w:rsidRPr="00220480">
        <w:rPr>
          <w:color w:val="000000" w:themeColor="text1"/>
        </w:rPr>
        <w:t>.</w:t>
      </w:r>
    </w:p>
    <w:p w:rsidR="00220480" w:rsidRP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 xml:space="preserve">Trong </w:t>
      </w:r>
      <w:r w:rsidRPr="00220480">
        <w:rPr>
          <w:color w:val="000000" w:themeColor="text1"/>
          <w:position w:val="-24"/>
        </w:rPr>
        <w:object w:dxaOrig="320" w:dyaOrig="620">
          <v:shape id="_x0000_i1122" type="#_x0000_t75" style="width:16.5pt;height:30.75pt" o:ole="">
            <v:imagedata r:id="rId180" o:title=""/>
          </v:shape>
          <o:OLEObject Type="Embed" ProgID="Equation.DSMT4" ShapeID="_x0000_i1122" DrawAspect="Content" ObjectID="_1606908740" r:id="rId181"/>
        </w:object>
      </w:r>
      <w:r>
        <w:rPr>
          <w:color w:val="000000" w:themeColor="text1"/>
        </w:rPr>
        <w:t xml:space="preserve"> </w:t>
      </w:r>
      <w:r w:rsidRPr="00220480">
        <w:rPr>
          <w:color w:val="000000" w:themeColor="text1"/>
        </w:rPr>
        <w:t xml:space="preserve">s, quãng đường vật B đi được là </w:t>
      </w:r>
      <w:r w:rsidRPr="00220480">
        <w:rPr>
          <w:color w:val="000000" w:themeColor="text1"/>
          <w:position w:val="-24"/>
        </w:rPr>
        <w:object w:dxaOrig="1600" w:dyaOrig="660">
          <v:shape id="_x0000_i1123" type="#_x0000_t75" style="width:79.5pt;height:33.75pt" o:ole="">
            <v:imagedata r:id="rId182" o:title=""/>
          </v:shape>
          <o:OLEObject Type="Embed" ProgID="Equation.DSMT4" ShapeID="_x0000_i1123" DrawAspect="Content" ObjectID="_1606908741" r:id="rId183"/>
        </w:object>
      </w:r>
      <w:r w:rsidRPr="00220480">
        <w:rPr>
          <w:color w:val="000000" w:themeColor="text1"/>
        </w:rPr>
        <w:t>= 20cm .</w:t>
      </w:r>
    </w:p>
    <w:p w:rsidR="00220480" w:rsidRDefault="00220480" w:rsidP="00CC3B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220480">
        <w:rPr>
          <w:color w:val="000000" w:themeColor="text1"/>
        </w:rPr>
        <w:t xml:space="preserve">Vậy khoảng cách giữa hai vật khi đó là </w:t>
      </w:r>
      <w:r w:rsidRPr="00220480">
        <w:rPr>
          <w:color w:val="000000" w:themeColor="text1"/>
          <w:position w:val="-12"/>
        </w:rPr>
        <w:object w:dxaOrig="1380" w:dyaOrig="360">
          <v:shape id="_x0000_i1124" type="#_x0000_t75" style="width:69.75pt;height:18pt" o:ole="">
            <v:imagedata r:id="rId184" o:title=""/>
          </v:shape>
          <o:OLEObject Type="Embed" ProgID="Equation.DSMT4" ShapeID="_x0000_i1124" DrawAspect="Content" ObjectID="_1606908742" r:id="rId185"/>
        </w:object>
      </w:r>
      <w:r>
        <w:rPr>
          <w:color w:val="000000" w:themeColor="text1"/>
        </w:rPr>
        <w:t xml:space="preserve"> </w:t>
      </w:r>
      <w:r w:rsidRPr="00220480">
        <w:rPr>
          <w:color w:val="000000" w:themeColor="text1"/>
        </w:rPr>
        <w:t>= 8 + 12 + 20 = 40 cm.</w:t>
      </w:r>
    </w:p>
    <w:p w:rsidR="00220480" w:rsidRPr="00220480" w:rsidRDefault="00220480" w:rsidP="00BC4B88">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5F4C18" w:rsidRDefault="005F4C18" w:rsidP="004307B3">
      <w:pPr>
        <w:spacing w:line="240" w:lineRule="auto"/>
        <w:rPr>
          <w:color w:val="000000" w:themeColor="text1"/>
        </w:rPr>
      </w:pPr>
    </w:p>
    <w:sectPr w:rsidR="005F4C18" w:rsidSect="004F0911">
      <w:headerReference w:type="even" r:id="rId186"/>
      <w:headerReference w:type="default" r:id="rId187"/>
      <w:footerReference w:type="even" r:id="rId188"/>
      <w:footerReference w:type="default" r:id="rId189"/>
      <w:headerReference w:type="first" r:id="rId190"/>
      <w:footerReference w:type="first" r:id="rId191"/>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41CF" w:rsidRDefault="001C41CF" w:rsidP="00D56F7A">
      <w:pPr>
        <w:spacing w:line="240" w:lineRule="auto"/>
      </w:pPr>
      <w:r>
        <w:separator/>
      </w:r>
    </w:p>
  </w:endnote>
  <w:endnote w:type="continuationSeparator" w:id="0">
    <w:p w:rsidR="001C41CF" w:rsidRDefault="001C41CF"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34" w:rsidRDefault="004C69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B1B" w:rsidRPr="004C6934" w:rsidRDefault="004C6934" w:rsidP="004C6934">
    <w:pPr>
      <w:pStyle w:val="Footer"/>
    </w:pPr>
    <w:r>
      <w:rPr>
        <w:b/>
        <w:color w:val="0000FF"/>
        <w:sz w:val="28"/>
      </w:rPr>
      <w:t>http://tailieudoc.vn</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34" w:rsidRDefault="004C69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41CF" w:rsidRDefault="001C41CF" w:rsidP="00D56F7A">
      <w:pPr>
        <w:spacing w:line="240" w:lineRule="auto"/>
      </w:pPr>
      <w:r>
        <w:separator/>
      </w:r>
    </w:p>
  </w:footnote>
  <w:footnote w:type="continuationSeparator" w:id="0">
    <w:p w:rsidR="001C41CF" w:rsidRDefault="001C41CF"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34" w:rsidRDefault="004C69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B1B" w:rsidRPr="0038660C" w:rsidRDefault="00CC3B1B" w:rsidP="003C3321">
    <w:pPr>
      <w:pStyle w:val="Header"/>
      <w:pBdr>
        <w:bottom w:val="single" w:sz="4" w:space="1" w:color="auto"/>
      </w:pBdr>
      <w:tabs>
        <w:tab w:val="clear" w:pos="9360"/>
      </w:tabs>
      <w:ind w:firstLine="0"/>
      <w:rPr>
        <w:b/>
        <w:lang w:val="vi-VN"/>
      </w:rPr>
    </w:pPr>
    <w:r>
      <w:rPr>
        <w:b/>
      </w:rPr>
      <w:t xml:space="preserve">GROUP: </w:t>
    </w:r>
    <w:r w:rsidRPr="005E685B">
      <w:rPr>
        <w:b/>
        <w:color w:val="FF0000"/>
      </w:rPr>
      <w:t>NGÂN HÀNG TÀI LIỆU VẬT LÝ</w:t>
    </w:r>
    <w:r>
      <w:rPr>
        <w:b/>
      </w:rPr>
      <w:tab/>
    </w:r>
    <w:r>
      <w:rPr>
        <w:b/>
      </w:rPr>
      <w:tab/>
      <w:t xml:space="preserve">-  ĐỀ </w:t>
    </w:r>
    <w:r>
      <w:rPr>
        <w:b/>
        <w:lang w:val="vi-VN"/>
      </w:rPr>
      <w:t>KHẢO SÁT CHẤT LƯỢNG HỌC KỲ I LỚP</w:t>
    </w:r>
    <w:r>
      <w:rPr>
        <w:b/>
      </w:rPr>
      <w:t xml:space="preserve"> 1</w:t>
    </w:r>
    <w:r>
      <w:rPr>
        <w:b/>
        <w:lang w:val="vi-VN"/>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934" w:rsidRDefault="004C69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262563"/>
    <w:multiLevelType w:val="hybridMultilevel"/>
    <w:tmpl w:val="043824A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5466F04"/>
    <w:multiLevelType w:val="hybridMultilevel"/>
    <w:tmpl w:val="63260DAE"/>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87B195E"/>
    <w:multiLevelType w:val="hybridMultilevel"/>
    <w:tmpl w:val="A3A0A8F2"/>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A3C47E2"/>
    <w:multiLevelType w:val="hybridMultilevel"/>
    <w:tmpl w:val="CFEAF546"/>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CEA248F"/>
    <w:multiLevelType w:val="hybridMultilevel"/>
    <w:tmpl w:val="54EEB2D2"/>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0D407CAF"/>
    <w:multiLevelType w:val="hybridMultilevel"/>
    <w:tmpl w:val="3E3E3FEC"/>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0DA80D79"/>
    <w:multiLevelType w:val="hybridMultilevel"/>
    <w:tmpl w:val="FCA83C56"/>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9074D03"/>
    <w:multiLevelType w:val="hybridMultilevel"/>
    <w:tmpl w:val="552E419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18B16A5"/>
    <w:multiLevelType w:val="hybridMultilevel"/>
    <w:tmpl w:val="CED6A56A"/>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4BA31D1"/>
    <w:multiLevelType w:val="hybridMultilevel"/>
    <w:tmpl w:val="AF04D120"/>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4CA06BB"/>
    <w:multiLevelType w:val="hybridMultilevel"/>
    <w:tmpl w:val="B798F300"/>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8E5217F"/>
    <w:multiLevelType w:val="hybridMultilevel"/>
    <w:tmpl w:val="73062204"/>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29765453"/>
    <w:multiLevelType w:val="hybridMultilevel"/>
    <w:tmpl w:val="9222C230"/>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9C9419C"/>
    <w:multiLevelType w:val="hybridMultilevel"/>
    <w:tmpl w:val="93DAA066"/>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9DF7F01"/>
    <w:multiLevelType w:val="hybridMultilevel"/>
    <w:tmpl w:val="54582E9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C0201AD"/>
    <w:multiLevelType w:val="hybridMultilevel"/>
    <w:tmpl w:val="D010AE9C"/>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C585E46"/>
    <w:multiLevelType w:val="hybridMultilevel"/>
    <w:tmpl w:val="D4D8F19C"/>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31902443"/>
    <w:multiLevelType w:val="hybridMultilevel"/>
    <w:tmpl w:val="98CEC516"/>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32FD4749"/>
    <w:multiLevelType w:val="hybridMultilevel"/>
    <w:tmpl w:val="EBC47EDC"/>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367C6860"/>
    <w:multiLevelType w:val="hybridMultilevel"/>
    <w:tmpl w:val="E2A4482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3A382B42"/>
    <w:multiLevelType w:val="hybridMultilevel"/>
    <w:tmpl w:val="A288E400"/>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3B4C18B1"/>
    <w:multiLevelType w:val="hybridMultilevel"/>
    <w:tmpl w:val="08F62A1C"/>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EF87DE8"/>
    <w:multiLevelType w:val="hybridMultilevel"/>
    <w:tmpl w:val="023ADAA2"/>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3FA55030"/>
    <w:multiLevelType w:val="hybridMultilevel"/>
    <w:tmpl w:val="1638A7CE"/>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7B64E79"/>
    <w:multiLevelType w:val="hybridMultilevel"/>
    <w:tmpl w:val="828A71E6"/>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4CAD5A98"/>
    <w:multiLevelType w:val="hybridMultilevel"/>
    <w:tmpl w:val="A9E6514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4E5561FB"/>
    <w:multiLevelType w:val="hybridMultilevel"/>
    <w:tmpl w:val="432C404E"/>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154428B"/>
    <w:multiLevelType w:val="hybridMultilevel"/>
    <w:tmpl w:val="23467F0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51AB4D3F"/>
    <w:multiLevelType w:val="hybridMultilevel"/>
    <w:tmpl w:val="5846DAB4"/>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5507342C"/>
    <w:multiLevelType w:val="hybridMultilevel"/>
    <w:tmpl w:val="62027C02"/>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654303BF"/>
    <w:multiLevelType w:val="hybridMultilevel"/>
    <w:tmpl w:val="D36A450A"/>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66767F4D"/>
    <w:multiLevelType w:val="hybridMultilevel"/>
    <w:tmpl w:val="E074670A"/>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66BE58F1"/>
    <w:multiLevelType w:val="hybridMultilevel"/>
    <w:tmpl w:val="D4101C16"/>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1EF2BA9"/>
    <w:multiLevelType w:val="hybridMultilevel"/>
    <w:tmpl w:val="4D90EB88"/>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nsid w:val="76C7730E"/>
    <w:multiLevelType w:val="hybridMultilevel"/>
    <w:tmpl w:val="7BEC73CC"/>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F9A0F35"/>
    <w:multiLevelType w:val="hybridMultilevel"/>
    <w:tmpl w:val="524817B4"/>
    <w:lvl w:ilvl="0" w:tplc="A0B83E0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32"/>
  </w:num>
  <w:num w:numId="4">
    <w:abstractNumId w:val="7"/>
  </w:num>
  <w:num w:numId="5">
    <w:abstractNumId w:val="29"/>
  </w:num>
  <w:num w:numId="6">
    <w:abstractNumId w:val="33"/>
  </w:num>
  <w:num w:numId="7">
    <w:abstractNumId w:val="24"/>
  </w:num>
  <w:num w:numId="8">
    <w:abstractNumId w:val="8"/>
  </w:num>
  <w:num w:numId="9">
    <w:abstractNumId w:val="10"/>
  </w:num>
  <w:num w:numId="10">
    <w:abstractNumId w:val="30"/>
  </w:num>
  <w:num w:numId="11">
    <w:abstractNumId w:val="9"/>
  </w:num>
  <w:num w:numId="12">
    <w:abstractNumId w:val="21"/>
  </w:num>
  <w:num w:numId="13">
    <w:abstractNumId w:val="18"/>
  </w:num>
  <w:num w:numId="14">
    <w:abstractNumId w:val="6"/>
  </w:num>
  <w:num w:numId="15">
    <w:abstractNumId w:val="3"/>
  </w:num>
  <w:num w:numId="16">
    <w:abstractNumId w:val="34"/>
  </w:num>
  <w:num w:numId="17">
    <w:abstractNumId w:val="15"/>
  </w:num>
  <w:num w:numId="18">
    <w:abstractNumId w:val="35"/>
  </w:num>
  <w:num w:numId="19">
    <w:abstractNumId w:val="23"/>
  </w:num>
  <w:num w:numId="20">
    <w:abstractNumId w:val="22"/>
  </w:num>
  <w:num w:numId="21">
    <w:abstractNumId w:val="16"/>
  </w:num>
  <w:num w:numId="22">
    <w:abstractNumId w:val="36"/>
  </w:num>
  <w:num w:numId="23">
    <w:abstractNumId w:val="25"/>
  </w:num>
  <w:num w:numId="24">
    <w:abstractNumId w:val="12"/>
  </w:num>
  <w:num w:numId="25">
    <w:abstractNumId w:val="13"/>
  </w:num>
  <w:num w:numId="26">
    <w:abstractNumId w:val="5"/>
  </w:num>
  <w:num w:numId="27">
    <w:abstractNumId w:val="37"/>
  </w:num>
  <w:num w:numId="28">
    <w:abstractNumId w:val="31"/>
  </w:num>
  <w:num w:numId="29">
    <w:abstractNumId w:val="4"/>
  </w:num>
  <w:num w:numId="30">
    <w:abstractNumId w:val="26"/>
  </w:num>
  <w:num w:numId="31">
    <w:abstractNumId w:val="27"/>
  </w:num>
  <w:num w:numId="32">
    <w:abstractNumId w:val="14"/>
  </w:num>
  <w:num w:numId="33">
    <w:abstractNumId w:val="19"/>
  </w:num>
  <w:num w:numId="34">
    <w:abstractNumId w:val="28"/>
  </w:num>
  <w:num w:numId="35">
    <w:abstractNumId w:val="20"/>
  </w:num>
  <w:num w:numId="36">
    <w:abstractNumId w:val="2"/>
  </w:num>
  <w:num w:numId="37">
    <w:abstractNumId w:val="11"/>
  </w:num>
  <w:num w:numId="38">
    <w:abstractNumId w:val="38"/>
  </w:num>
  <w:num w:numId="39">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2FB"/>
    <w:rsid w:val="0000171A"/>
    <w:rsid w:val="000023C7"/>
    <w:rsid w:val="000028A4"/>
    <w:rsid w:val="00002971"/>
    <w:rsid w:val="0000378C"/>
    <w:rsid w:val="00006217"/>
    <w:rsid w:val="00007132"/>
    <w:rsid w:val="00010089"/>
    <w:rsid w:val="0001049F"/>
    <w:rsid w:val="00011810"/>
    <w:rsid w:val="00011976"/>
    <w:rsid w:val="00012690"/>
    <w:rsid w:val="00012988"/>
    <w:rsid w:val="000130D7"/>
    <w:rsid w:val="00013298"/>
    <w:rsid w:val="0001334E"/>
    <w:rsid w:val="000140E4"/>
    <w:rsid w:val="0001426F"/>
    <w:rsid w:val="00014593"/>
    <w:rsid w:val="000145AC"/>
    <w:rsid w:val="00014678"/>
    <w:rsid w:val="00016262"/>
    <w:rsid w:val="00017E4F"/>
    <w:rsid w:val="00020D98"/>
    <w:rsid w:val="00020F37"/>
    <w:rsid w:val="00024543"/>
    <w:rsid w:val="0002472A"/>
    <w:rsid w:val="00025114"/>
    <w:rsid w:val="000256E8"/>
    <w:rsid w:val="0002589A"/>
    <w:rsid w:val="0002612A"/>
    <w:rsid w:val="000261B3"/>
    <w:rsid w:val="000266ED"/>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2BC4"/>
    <w:rsid w:val="0004328F"/>
    <w:rsid w:val="000441B9"/>
    <w:rsid w:val="00044FAB"/>
    <w:rsid w:val="00046048"/>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96F"/>
    <w:rsid w:val="00056B53"/>
    <w:rsid w:val="00056BD4"/>
    <w:rsid w:val="00057155"/>
    <w:rsid w:val="00057427"/>
    <w:rsid w:val="00057EA9"/>
    <w:rsid w:val="0006028B"/>
    <w:rsid w:val="0006064C"/>
    <w:rsid w:val="000610B9"/>
    <w:rsid w:val="00063044"/>
    <w:rsid w:val="000632CE"/>
    <w:rsid w:val="00063A72"/>
    <w:rsid w:val="00063F63"/>
    <w:rsid w:val="000657C4"/>
    <w:rsid w:val="00065D23"/>
    <w:rsid w:val="00065F7C"/>
    <w:rsid w:val="00066522"/>
    <w:rsid w:val="00066A57"/>
    <w:rsid w:val="00066E08"/>
    <w:rsid w:val="000675EC"/>
    <w:rsid w:val="000676D2"/>
    <w:rsid w:val="00070262"/>
    <w:rsid w:val="00070893"/>
    <w:rsid w:val="00071314"/>
    <w:rsid w:val="0007160A"/>
    <w:rsid w:val="00072365"/>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D2D"/>
    <w:rsid w:val="00083D78"/>
    <w:rsid w:val="000859CB"/>
    <w:rsid w:val="0008635C"/>
    <w:rsid w:val="00086E49"/>
    <w:rsid w:val="00090A75"/>
    <w:rsid w:val="00090FE4"/>
    <w:rsid w:val="000919CD"/>
    <w:rsid w:val="00091D5B"/>
    <w:rsid w:val="000923EC"/>
    <w:rsid w:val="000929E5"/>
    <w:rsid w:val="00093404"/>
    <w:rsid w:val="00093FBC"/>
    <w:rsid w:val="00094550"/>
    <w:rsid w:val="00094CAC"/>
    <w:rsid w:val="000956AE"/>
    <w:rsid w:val="0009690D"/>
    <w:rsid w:val="000976A6"/>
    <w:rsid w:val="00097A5B"/>
    <w:rsid w:val="00097D97"/>
    <w:rsid w:val="000A066D"/>
    <w:rsid w:val="000A0692"/>
    <w:rsid w:val="000A1584"/>
    <w:rsid w:val="000A3B38"/>
    <w:rsid w:val="000A3F37"/>
    <w:rsid w:val="000A4AA9"/>
    <w:rsid w:val="000A5206"/>
    <w:rsid w:val="000A549D"/>
    <w:rsid w:val="000A555C"/>
    <w:rsid w:val="000A5E9E"/>
    <w:rsid w:val="000A7563"/>
    <w:rsid w:val="000A782F"/>
    <w:rsid w:val="000A7A15"/>
    <w:rsid w:val="000A7C31"/>
    <w:rsid w:val="000B0AC6"/>
    <w:rsid w:val="000B29AA"/>
    <w:rsid w:val="000B3BDF"/>
    <w:rsid w:val="000B48C0"/>
    <w:rsid w:val="000B4B5F"/>
    <w:rsid w:val="000B5B70"/>
    <w:rsid w:val="000B6B6D"/>
    <w:rsid w:val="000B7869"/>
    <w:rsid w:val="000C0299"/>
    <w:rsid w:val="000C02AA"/>
    <w:rsid w:val="000C0C71"/>
    <w:rsid w:val="000C0EA4"/>
    <w:rsid w:val="000C1BB7"/>
    <w:rsid w:val="000C22A8"/>
    <w:rsid w:val="000C34C2"/>
    <w:rsid w:val="000C3A44"/>
    <w:rsid w:val="000C48AA"/>
    <w:rsid w:val="000C525C"/>
    <w:rsid w:val="000C5371"/>
    <w:rsid w:val="000C5D23"/>
    <w:rsid w:val="000C759A"/>
    <w:rsid w:val="000D1DD5"/>
    <w:rsid w:val="000D2282"/>
    <w:rsid w:val="000D4238"/>
    <w:rsid w:val="000D52B7"/>
    <w:rsid w:val="000D611A"/>
    <w:rsid w:val="000D6719"/>
    <w:rsid w:val="000D69D2"/>
    <w:rsid w:val="000D7031"/>
    <w:rsid w:val="000D7103"/>
    <w:rsid w:val="000D7210"/>
    <w:rsid w:val="000D7CE7"/>
    <w:rsid w:val="000E01B7"/>
    <w:rsid w:val="000E05F6"/>
    <w:rsid w:val="000E06AA"/>
    <w:rsid w:val="000E178E"/>
    <w:rsid w:val="000E1955"/>
    <w:rsid w:val="000E1D18"/>
    <w:rsid w:val="000E2275"/>
    <w:rsid w:val="000E253A"/>
    <w:rsid w:val="000E2741"/>
    <w:rsid w:val="000E27B0"/>
    <w:rsid w:val="000E3AF1"/>
    <w:rsid w:val="000E48EE"/>
    <w:rsid w:val="000E4A46"/>
    <w:rsid w:val="000E4C50"/>
    <w:rsid w:val="000E5080"/>
    <w:rsid w:val="000E67D0"/>
    <w:rsid w:val="000E682D"/>
    <w:rsid w:val="000E750E"/>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119"/>
    <w:rsid w:val="001046AC"/>
    <w:rsid w:val="00105632"/>
    <w:rsid w:val="00106348"/>
    <w:rsid w:val="001068A4"/>
    <w:rsid w:val="00107599"/>
    <w:rsid w:val="00107751"/>
    <w:rsid w:val="00107A04"/>
    <w:rsid w:val="00107B67"/>
    <w:rsid w:val="00111AD5"/>
    <w:rsid w:val="0011294A"/>
    <w:rsid w:val="00114764"/>
    <w:rsid w:val="00114818"/>
    <w:rsid w:val="00114A94"/>
    <w:rsid w:val="00114ECF"/>
    <w:rsid w:val="00114FEE"/>
    <w:rsid w:val="0011671F"/>
    <w:rsid w:val="001168FB"/>
    <w:rsid w:val="00116C29"/>
    <w:rsid w:val="001209FF"/>
    <w:rsid w:val="00120FE0"/>
    <w:rsid w:val="00121283"/>
    <w:rsid w:val="00121AD9"/>
    <w:rsid w:val="00121B3F"/>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3B0D"/>
    <w:rsid w:val="0013438F"/>
    <w:rsid w:val="0013516E"/>
    <w:rsid w:val="001354F6"/>
    <w:rsid w:val="00135E8B"/>
    <w:rsid w:val="0013714D"/>
    <w:rsid w:val="00137287"/>
    <w:rsid w:val="00137BB6"/>
    <w:rsid w:val="00137BDA"/>
    <w:rsid w:val="00137E7F"/>
    <w:rsid w:val="00141BA9"/>
    <w:rsid w:val="0014254C"/>
    <w:rsid w:val="001428DA"/>
    <w:rsid w:val="00142F9F"/>
    <w:rsid w:val="00143035"/>
    <w:rsid w:val="00143F15"/>
    <w:rsid w:val="00144079"/>
    <w:rsid w:val="00144300"/>
    <w:rsid w:val="00144E82"/>
    <w:rsid w:val="001454F8"/>
    <w:rsid w:val="00145768"/>
    <w:rsid w:val="0014605E"/>
    <w:rsid w:val="001475EA"/>
    <w:rsid w:val="00147E1A"/>
    <w:rsid w:val="00150AD8"/>
    <w:rsid w:val="00151238"/>
    <w:rsid w:val="00151A9C"/>
    <w:rsid w:val="00151ACE"/>
    <w:rsid w:val="00152134"/>
    <w:rsid w:val="001542DA"/>
    <w:rsid w:val="001542EB"/>
    <w:rsid w:val="001545DE"/>
    <w:rsid w:val="00154657"/>
    <w:rsid w:val="00154CD3"/>
    <w:rsid w:val="00154F78"/>
    <w:rsid w:val="00155EE1"/>
    <w:rsid w:val="00156830"/>
    <w:rsid w:val="00156CAE"/>
    <w:rsid w:val="00157000"/>
    <w:rsid w:val="00157661"/>
    <w:rsid w:val="00157B05"/>
    <w:rsid w:val="001607FB"/>
    <w:rsid w:val="00160A0F"/>
    <w:rsid w:val="00161F20"/>
    <w:rsid w:val="0016302D"/>
    <w:rsid w:val="001644EE"/>
    <w:rsid w:val="00164608"/>
    <w:rsid w:val="00165105"/>
    <w:rsid w:val="001657A3"/>
    <w:rsid w:val="00165BC1"/>
    <w:rsid w:val="00166D66"/>
    <w:rsid w:val="00167D24"/>
    <w:rsid w:val="00167E54"/>
    <w:rsid w:val="00170199"/>
    <w:rsid w:val="001701E1"/>
    <w:rsid w:val="00170C2A"/>
    <w:rsid w:val="00171DD3"/>
    <w:rsid w:val="00171ECB"/>
    <w:rsid w:val="00172453"/>
    <w:rsid w:val="001725A9"/>
    <w:rsid w:val="001742AB"/>
    <w:rsid w:val="00175117"/>
    <w:rsid w:val="0017511E"/>
    <w:rsid w:val="001769BE"/>
    <w:rsid w:val="00176FF6"/>
    <w:rsid w:val="00177E74"/>
    <w:rsid w:val="0018056D"/>
    <w:rsid w:val="00180AFF"/>
    <w:rsid w:val="00181697"/>
    <w:rsid w:val="00181822"/>
    <w:rsid w:val="00181CA3"/>
    <w:rsid w:val="00182091"/>
    <w:rsid w:val="00182A9B"/>
    <w:rsid w:val="00183E58"/>
    <w:rsid w:val="001840A5"/>
    <w:rsid w:val="001842F5"/>
    <w:rsid w:val="00184827"/>
    <w:rsid w:val="00185435"/>
    <w:rsid w:val="00185E14"/>
    <w:rsid w:val="001874CD"/>
    <w:rsid w:val="0018751F"/>
    <w:rsid w:val="00187670"/>
    <w:rsid w:val="001878C8"/>
    <w:rsid w:val="00190E50"/>
    <w:rsid w:val="00193404"/>
    <w:rsid w:val="00193A52"/>
    <w:rsid w:val="001940E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3EE"/>
    <w:rsid w:val="001A2CED"/>
    <w:rsid w:val="001A2EC9"/>
    <w:rsid w:val="001A32F0"/>
    <w:rsid w:val="001A3FBB"/>
    <w:rsid w:val="001A4799"/>
    <w:rsid w:val="001A4867"/>
    <w:rsid w:val="001A5397"/>
    <w:rsid w:val="001A54D1"/>
    <w:rsid w:val="001A573A"/>
    <w:rsid w:val="001A5BDA"/>
    <w:rsid w:val="001A5C8B"/>
    <w:rsid w:val="001A694F"/>
    <w:rsid w:val="001A6BE6"/>
    <w:rsid w:val="001A6ECE"/>
    <w:rsid w:val="001B071B"/>
    <w:rsid w:val="001B183C"/>
    <w:rsid w:val="001B1AA5"/>
    <w:rsid w:val="001B2E0E"/>
    <w:rsid w:val="001B306B"/>
    <w:rsid w:val="001B372D"/>
    <w:rsid w:val="001B3975"/>
    <w:rsid w:val="001B3BA5"/>
    <w:rsid w:val="001B49DB"/>
    <w:rsid w:val="001B661A"/>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1CF"/>
    <w:rsid w:val="001C4EEE"/>
    <w:rsid w:val="001C5CD1"/>
    <w:rsid w:val="001C6C8F"/>
    <w:rsid w:val="001C713A"/>
    <w:rsid w:val="001C7CA5"/>
    <w:rsid w:val="001D0191"/>
    <w:rsid w:val="001D04CD"/>
    <w:rsid w:val="001D0775"/>
    <w:rsid w:val="001D08E6"/>
    <w:rsid w:val="001D0DEB"/>
    <w:rsid w:val="001D1230"/>
    <w:rsid w:val="001D198D"/>
    <w:rsid w:val="001D199E"/>
    <w:rsid w:val="001D2908"/>
    <w:rsid w:val="001D33BF"/>
    <w:rsid w:val="001D3696"/>
    <w:rsid w:val="001D3750"/>
    <w:rsid w:val="001D4141"/>
    <w:rsid w:val="001D4964"/>
    <w:rsid w:val="001D4C18"/>
    <w:rsid w:val="001D61B3"/>
    <w:rsid w:val="001D61FB"/>
    <w:rsid w:val="001D77AE"/>
    <w:rsid w:val="001D7CFD"/>
    <w:rsid w:val="001E066B"/>
    <w:rsid w:val="001E0C9F"/>
    <w:rsid w:val="001E11B0"/>
    <w:rsid w:val="001E194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A8E"/>
    <w:rsid w:val="001F7C49"/>
    <w:rsid w:val="001F7E9E"/>
    <w:rsid w:val="002009EF"/>
    <w:rsid w:val="00201C03"/>
    <w:rsid w:val="00202082"/>
    <w:rsid w:val="002025FB"/>
    <w:rsid w:val="002037C0"/>
    <w:rsid w:val="00203909"/>
    <w:rsid w:val="00203BA6"/>
    <w:rsid w:val="00203E70"/>
    <w:rsid w:val="00204E71"/>
    <w:rsid w:val="002050EE"/>
    <w:rsid w:val="00205AFE"/>
    <w:rsid w:val="00205CE0"/>
    <w:rsid w:val="002061BE"/>
    <w:rsid w:val="00206475"/>
    <w:rsid w:val="00207059"/>
    <w:rsid w:val="0020766C"/>
    <w:rsid w:val="00210B2D"/>
    <w:rsid w:val="00210C5F"/>
    <w:rsid w:val="00210D4A"/>
    <w:rsid w:val="002121DE"/>
    <w:rsid w:val="00212483"/>
    <w:rsid w:val="00212494"/>
    <w:rsid w:val="002129CE"/>
    <w:rsid w:val="0021307A"/>
    <w:rsid w:val="00213412"/>
    <w:rsid w:val="002138AC"/>
    <w:rsid w:val="00213F37"/>
    <w:rsid w:val="0021405A"/>
    <w:rsid w:val="002148A9"/>
    <w:rsid w:val="00214A85"/>
    <w:rsid w:val="00214F9C"/>
    <w:rsid w:val="00215720"/>
    <w:rsid w:val="00216315"/>
    <w:rsid w:val="00216455"/>
    <w:rsid w:val="00220480"/>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7AC"/>
    <w:rsid w:val="002409E6"/>
    <w:rsid w:val="00242183"/>
    <w:rsid w:val="00242D6E"/>
    <w:rsid w:val="002430EE"/>
    <w:rsid w:val="00244263"/>
    <w:rsid w:val="002445AE"/>
    <w:rsid w:val="0024489E"/>
    <w:rsid w:val="0024508D"/>
    <w:rsid w:val="002451C7"/>
    <w:rsid w:val="00245409"/>
    <w:rsid w:val="00245961"/>
    <w:rsid w:val="002465A5"/>
    <w:rsid w:val="002466BD"/>
    <w:rsid w:val="002468FB"/>
    <w:rsid w:val="002471ED"/>
    <w:rsid w:val="002472D0"/>
    <w:rsid w:val="00250E95"/>
    <w:rsid w:val="0025144D"/>
    <w:rsid w:val="0025167E"/>
    <w:rsid w:val="00251E98"/>
    <w:rsid w:val="0025220E"/>
    <w:rsid w:val="00252B04"/>
    <w:rsid w:val="0025316F"/>
    <w:rsid w:val="002539DB"/>
    <w:rsid w:val="00253B41"/>
    <w:rsid w:val="00253DF8"/>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152"/>
    <w:rsid w:val="0026429D"/>
    <w:rsid w:val="00264896"/>
    <w:rsid w:val="00264B7A"/>
    <w:rsid w:val="00264C47"/>
    <w:rsid w:val="00264FF7"/>
    <w:rsid w:val="00265EC3"/>
    <w:rsid w:val="00266E2B"/>
    <w:rsid w:val="00270190"/>
    <w:rsid w:val="00270C90"/>
    <w:rsid w:val="00271DEE"/>
    <w:rsid w:val="00271F4F"/>
    <w:rsid w:val="00272748"/>
    <w:rsid w:val="00272F09"/>
    <w:rsid w:val="00273DDA"/>
    <w:rsid w:val="002741C0"/>
    <w:rsid w:val="002747FB"/>
    <w:rsid w:val="00274A21"/>
    <w:rsid w:val="002758A9"/>
    <w:rsid w:val="00275B03"/>
    <w:rsid w:val="00277381"/>
    <w:rsid w:val="002775DD"/>
    <w:rsid w:val="00277926"/>
    <w:rsid w:val="00277D79"/>
    <w:rsid w:val="002807F2"/>
    <w:rsid w:val="002808B0"/>
    <w:rsid w:val="002817AE"/>
    <w:rsid w:val="00281956"/>
    <w:rsid w:val="00282105"/>
    <w:rsid w:val="0028300E"/>
    <w:rsid w:val="00283343"/>
    <w:rsid w:val="002833F0"/>
    <w:rsid w:val="00283741"/>
    <w:rsid w:val="002839D5"/>
    <w:rsid w:val="002843B9"/>
    <w:rsid w:val="00284DA9"/>
    <w:rsid w:val="00286302"/>
    <w:rsid w:val="0028672C"/>
    <w:rsid w:val="00286A53"/>
    <w:rsid w:val="00287447"/>
    <w:rsid w:val="00287688"/>
    <w:rsid w:val="002900B5"/>
    <w:rsid w:val="00290E76"/>
    <w:rsid w:val="00290E77"/>
    <w:rsid w:val="0029183F"/>
    <w:rsid w:val="00291AC4"/>
    <w:rsid w:val="00291CFA"/>
    <w:rsid w:val="00291D67"/>
    <w:rsid w:val="00292969"/>
    <w:rsid w:val="0029376E"/>
    <w:rsid w:val="002937B0"/>
    <w:rsid w:val="00293BBB"/>
    <w:rsid w:val="00293DDB"/>
    <w:rsid w:val="00294F4F"/>
    <w:rsid w:val="0029557B"/>
    <w:rsid w:val="002961AC"/>
    <w:rsid w:val="00296E64"/>
    <w:rsid w:val="00297219"/>
    <w:rsid w:val="002A07A3"/>
    <w:rsid w:val="002A249C"/>
    <w:rsid w:val="002A25D1"/>
    <w:rsid w:val="002A28BF"/>
    <w:rsid w:val="002A32EF"/>
    <w:rsid w:val="002A3B17"/>
    <w:rsid w:val="002A4196"/>
    <w:rsid w:val="002A477C"/>
    <w:rsid w:val="002A48E4"/>
    <w:rsid w:val="002A60A6"/>
    <w:rsid w:val="002A66EA"/>
    <w:rsid w:val="002A6F69"/>
    <w:rsid w:val="002A7BD6"/>
    <w:rsid w:val="002A7D3A"/>
    <w:rsid w:val="002B0351"/>
    <w:rsid w:val="002B0944"/>
    <w:rsid w:val="002B1752"/>
    <w:rsid w:val="002B182E"/>
    <w:rsid w:val="002B2FD0"/>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421"/>
    <w:rsid w:val="002C661E"/>
    <w:rsid w:val="002C6DF3"/>
    <w:rsid w:val="002C6E1F"/>
    <w:rsid w:val="002C7752"/>
    <w:rsid w:val="002C7924"/>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803"/>
    <w:rsid w:val="002E0E9D"/>
    <w:rsid w:val="002E2575"/>
    <w:rsid w:val="002E2F57"/>
    <w:rsid w:val="002E34BB"/>
    <w:rsid w:val="002E37CF"/>
    <w:rsid w:val="002E3CF4"/>
    <w:rsid w:val="002E3FC6"/>
    <w:rsid w:val="002E4377"/>
    <w:rsid w:val="002E4CBA"/>
    <w:rsid w:val="002E52A8"/>
    <w:rsid w:val="002E5C1F"/>
    <w:rsid w:val="002E68C2"/>
    <w:rsid w:val="002E6EE6"/>
    <w:rsid w:val="002E7552"/>
    <w:rsid w:val="002F024F"/>
    <w:rsid w:val="002F04EE"/>
    <w:rsid w:val="002F0E79"/>
    <w:rsid w:val="002F16D0"/>
    <w:rsid w:val="002F1C40"/>
    <w:rsid w:val="002F1CB8"/>
    <w:rsid w:val="002F1D90"/>
    <w:rsid w:val="002F27E8"/>
    <w:rsid w:val="002F2B7F"/>
    <w:rsid w:val="002F3150"/>
    <w:rsid w:val="002F3398"/>
    <w:rsid w:val="002F3BC6"/>
    <w:rsid w:val="002F3D94"/>
    <w:rsid w:val="002F409C"/>
    <w:rsid w:val="002F41F6"/>
    <w:rsid w:val="002F55A8"/>
    <w:rsid w:val="002F5C87"/>
    <w:rsid w:val="002F5EAF"/>
    <w:rsid w:val="002F6864"/>
    <w:rsid w:val="002F732E"/>
    <w:rsid w:val="002F76DA"/>
    <w:rsid w:val="003000C2"/>
    <w:rsid w:val="00300376"/>
    <w:rsid w:val="0030042D"/>
    <w:rsid w:val="00300891"/>
    <w:rsid w:val="00300D72"/>
    <w:rsid w:val="003018ED"/>
    <w:rsid w:val="00301E29"/>
    <w:rsid w:val="00301E54"/>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13A"/>
    <w:rsid w:val="00314405"/>
    <w:rsid w:val="00314C49"/>
    <w:rsid w:val="00315743"/>
    <w:rsid w:val="00315921"/>
    <w:rsid w:val="0031611B"/>
    <w:rsid w:val="003167F0"/>
    <w:rsid w:val="00316E11"/>
    <w:rsid w:val="00316E20"/>
    <w:rsid w:val="00317B03"/>
    <w:rsid w:val="00317BE1"/>
    <w:rsid w:val="00320308"/>
    <w:rsid w:val="003206DC"/>
    <w:rsid w:val="0032071A"/>
    <w:rsid w:val="00320C47"/>
    <w:rsid w:val="003217AF"/>
    <w:rsid w:val="00321A6A"/>
    <w:rsid w:val="00321EA1"/>
    <w:rsid w:val="003223F0"/>
    <w:rsid w:val="00322A3C"/>
    <w:rsid w:val="00322A43"/>
    <w:rsid w:val="00322C46"/>
    <w:rsid w:val="00322FDB"/>
    <w:rsid w:val="00322FE8"/>
    <w:rsid w:val="00323737"/>
    <w:rsid w:val="00323AC8"/>
    <w:rsid w:val="003245C9"/>
    <w:rsid w:val="003247AB"/>
    <w:rsid w:val="00324A62"/>
    <w:rsid w:val="00325290"/>
    <w:rsid w:val="00325426"/>
    <w:rsid w:val="00325AFC"/>
    <w:rsid w:val="00325ECB"/>
    <w:rsid w:val="00326399"/>
    <w:rsid w:val="003264D3"/>
    <w:rsid w:val="00326C08"/>
    <w:rsid w:val="00326E7D"/>
    <w:rsid w:val="00327267"/>
    <w:rsid w:val="00327C5F"/>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41252"/>
    <w:rsid w:val="00342686"/>
    <w:rsid w:val="003431B4"/>
    <w:rsid w:val="00343940"/>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57B64"/>
    <w:rsid w:val="00360965"/>
    <w:rsid w:val="003614AB"/>
    <w:rsid w:val="003615A7"/>
    <w:rsid w:val="00361ED0"/>
    <w:rsid w:val="00362695"/>
    <w:rsid w:val="0036277F"/>
    <w:rsid w:val="003629CE"/>
    <w:rsid w:val="00362D6F"/>
    <w:rsid w:val="00362EF9"/>
    <w:rsid w:val="00363EC1"/>
    <w:rsid w:val="003642C2"/>
    <w:rsid w:val="00365222"/>
    <w:rsid w:val="00366363"/>
    <w:rsid w:val="003669AD"/>
    <w:rsid w:val="00366AB2"/>
    <w:rsid w:val="003672FA"/>
    <w:rsid w:val="00367515"/>
    <w:rsid w:val="00367CE5"/>
    <w:rsid w:val="00370517"/>
    <w:rsid w:val="003706D9"/>
    <w:rsid w:val="0037110D"/>
    <w:rsid w:val="003716AA"/>
    <w:rsid w:val="003720AE"/>
    <w:rsid w:val="003728F9"/>
    <w:rsid w:val="00372B86"/>
    <w:rsid w:val="00372D68"/>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579A"/>
    <w:rsid w:val="003865A2"/>
    <w:rsid w:val="0038660C"/>
    <w:rsid w:val="0038701F"/>
    <w:rsid w:val="00390A50"/>
    <w:rsid w:val="003918FD"/>
    <w:rsid w:val="00391E74"/>
    <w:rsid w:val="00393ED0"/>
    <w:rsid w:val="003945F2"/>
    <w:rsid w:val="0039462A"/>
    <w:rsid w:val="00396745"/>
    <w:rsid w:val="0039711B"/>
    <w:rsid w:val="003972FA"/>
    <w:rsid w:val="00397813"/>
    <w:rsid w:val="003A06F6"/>
    <w:rsid w:val="003A07F7"/>
    <w:rsid w:val="003A1065"/>
    <w:rsid w:val="003A1FC8"/>
    <w:rsid w:val="003A25CD"/>
    <w:rsid w:val="003A26B1"/>
    <w:rsid w:val="003A2968"/>
    <w:rsid w:val="003A40FF"/>
    <w:rsid w:val="003A538A"/>
    <w:rsid w:val="003A56C1"/>
    <w:rsid w:val="003A5B0D"/>
    <w:rsid w:val="003A5E04"/>
    <w:rsid w:val="003A5EA2"/>
    <w:rsid w:val="003A646B"/>
    <w:rsid w:val="003A6B19"/>
    <w:rsid w:val="003A6CC7"/>
    <w:rsid w:val="003A788F"/>
    <w:rsid w:val="003A7E6D"/>
    <w:rsid w:val="003B1079"/>
    <w:rsid w:val="003B117F"/>
    <w:rsid w:val="003B24EC"/>
    <w:rsid w:val="003B361C"/>
    <w:rsid w:val="003B36D5"/>
    <w:rsid w:val="003B3B7B"/>
    <w:rsid w:val="003B3C1D"/>
    <w:rsid w:val="003B4152"/>
    <w:rsid w:val="003B4317"/>
    <w:rsid w:val="003B4CA9"/>
    <w:rsid w:val="003B5687"/>
    <w:rsid w:val="003B57AF"/>
    <w:rsid w:val="003B608F"/>
    <w:rsid w:val="003B6885"/>
    <w:rsid w:val="003B6C2E"/>
    <w:rsid w:val="003C0E6D"/>
    <w:rsid w:val="003C1AA1"/>
    <w:rsid w:val="003C21FF"/>
    <w:rsid w:val="003C2692"/>
    <w:rsid w:val="003C3321"/>
    <w:rsid w:val="003C4050"/>
    <w:rsid w:val="003C4AD8"/>
    <w:rsid w:val="003C4B0F"/>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7CDA"/>
    <w:rsid w:val="003E7F7B"/>
    <w:rsid w:val="003F0EE3"/>
    <w:rsid w:val="003F1306"/>
    <w:rsid w:val="003F1351"/>
    <w:rsid w:val="003F14D8"/>
    <w:rsid w:val="003F325E"/>
    <w:rsid w:val="003F3588"/>
    <w:rsid w:val="003F363D"/>
    <w:rsid w:val="003F4991"/>
    <w:rsid w:val="003F5117"/>
    <w:rsid w:val="003F5561"/>
    <w:rsid w:val="003F6370"/>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65F8"/>
    <w:rsid w:val="00406DEC"/>
    <w:rsid w:val="00407584"/>
    <w:rsid w:val="00407865"/>
    <w:rsid w:val="00407D10"/>
    <w:rsid w:val="00410792"/>
    <w:rsid w:val="004116E6"/>
    <w:rsid w:val="00411823"/>
    <w:rsid w:val="00413107"/>
    <w:rsid w:val="00414EB8"/>
    <w:rsid w:val="00415986"/>
    <w:rsid w:val="004172B4"/>
    <w:rsid w:val="00417EFB"/>
    <w:rsid w:val="00417FE5"/>
    <w:rsid w:val="004200CD"/>
    <w:rsid w:val="004211A5"/>
    <w:rsid w:val="004211DC"/>
    <w:rsid w:val="004218F6"/>
    <w:rsid w:val="00421F3A"/>
    <w:rsid w:val="00422DDF"/>
    <w:rsid w:val="00423164"/>
    <w:rsid w:val="00425BD2"/>
    <w:rsid w:val="00425E05"/>
    <w:rsid w:val="004269A6"/>
    <w:rsid w:val="00427597"/>
    <w:rsid w:val="004307B3"/>
    <w:rsid w:val="0043110B"/>
    <w:rsid w:val="0043110E"/>
    <w:rsid w:val="00431903"/>
    <w:rsid w:val="00431EF7"/>
    <w:rsid w:val="00432B5A"/>
    <w:rsid w:val="00432BC3"/>
    <w:rsid w:val="00432E84"/>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51C6"/>
    <w:rsid w:val="00445F2C"/>
    <w:rsid w:val="004475B7"/>
    <w:rsid w:val="0044780B"/>
    <w:rsid w:val="004507EA"/>
    <w:rsid w:val="00453791"/>
    <w:rsid w:val="004543D9"/>
    <w:rsid w:val="004556A7"/>
    <w:rsid w:val="004600F1"/>
    <w:rsid w:val="004607DE"/>
    <w:rsid w:val="004608B9"/>
    <w:rsid w:val="004608F1"/>
    <w:rsid w:val="0046128C"/>
    <w:rsid w:val="00461A7B"/>
    <w:rsid w:val="004620B5"/>
    <w:rsid w:val="00462B4B"/>
    <w:rsid w:val="00462CDA"/>
    <w:rsid w:val="00462FBB"/>
    <w:rsid w:val="00463A0A"/>
    <w:rsid w:val="00463F33"/>
    <w:rsid w:val="004644E8"/>
    <w:rsid w:val="00464A93"/>
    <w:rsid w:val="00464D01"/>
    <w:rsid w:val="0046561B"/>
    <w:rsid w:val="0046582E"/>
    <w:rsid w:val="004658DD"/>
    <w:rsid w:val="00465BFD"/>
    <w:rsid w:val="00465D50"/>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4418"/>
    <w:rsid w:val="00485A5C"/>
    <w:rsid w:val="00485D31"/>
    <w:rsid w:val="00485FCD"/>
    <w:rsid w:val="0048632F"/>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69D0"/>
    <w:rsid w:val="004A73E1"/>
    <w:rsid w:val="004A762E"/>
    <w:rsid w:val="004A7B71"/>
    <w:rsid w:val="004A7E6D"/>
    <w:rsid w:val="004B079F"/>
    <w:rsid w:val="004B0AB7"/>
    <w:rsid w:val="004B0EE5"/>
    <w:rsid w:val="004B0F93"/>
    <w:rsid w:val="004B15C7"/>
    <w:rsid w:val="004B3AE5"/>
    <w:rsid w:val="004B4267"/>
    <w:rsid w:val="004B4E38"/>
    <w:rsid w:val="004B5566"/>
    <w:rsid w:val="004B5BB8"/>
    <w:rsid w:val="004B6134"/>
    <w:rsid w:val="004B69C6"/>
    <w:rsid w:val="004B73F1"/>
    <w:rsid w:val="004B74F7"/>
    <w:rsid w:val="004C09AC"/>
    <w:rsid w:val="004C0C66"/>
    <w:rsid w:val="004C0F8F"/>
    <w:rsid w:val="004C1075"/>
    <w:rsid w:val="004C1F44"/>
    <w:rsid w:val="004C2101"/>
    <w:rsid w:val="004C2901"/>
    <w:rsid w:val="004C2D79"/>
    <w:rsid w:val="004C3582"/>
    <w:rsid w:val="004C44B2"/>
    <w:rsid w:val="004C5194"/>
    <w:rsid w:val="004C5301"/>
    <w:rsid w:val="004C550A"/>
    <w:rsid w:val="004C56EB"/>
    <w:rsid w:val="004C5E2A"/>
    <w:rsid w:val="004C5E94"/>
    <w:rsid w:val="004C6934"/>
    <w:rsid w:val="004C7108"/>
    <w:rsid w:val="004C7871"/>
    <w:rsid w:val="004D0145"/>
    <w:rsid w:val="004D0C55"/>
    <w:rsid w:val="004D0F9B"/>
    <w:rsid w:val="004D126C"/>
    <w:rsid w:val="004D22B1"/>
    <w:rsid w:val="004D29EB"/>
    <w:rsid w:val="004D2D46"/>
    <w:rsid w:val="004D38EC"/>
    <w:rsid w:val="004D3D4A"/>
    <w:rsid w:val="004D4A97"/>
    <w:rsid w:val="004D530F"/>
    <w:rsid w:val="004D61A4"/>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6315"/>
    <w:rsid w:val="004E7A21"/>
    <w:rsid w:val="004E7DF9"/>
    <w:rsid w:val="004F00EF"/>
    <w:rsid w:val="004F032E"/>
    <w:rsid w:val="004F03DA"/>
    <w:rsid w:val="004F0745"/>
    <w:rsid w:val="004F0911"/>
    <w:rsid w:val="004F167E"/>
    <w:rsid w:val="004F25F8"/>
    <w:rsid w:val="004F35FE"/>
    <w:rsid w:val="004F42CE"/>
    <w:rsid w:val="004F4B2F"/>
    <w:rsid w:val="004F4F84"/>
    <w:rsid w:val="004F590A"/>
    <w:rsid w:val="004F5CD9"/>
    <w:rsid w:val="004F5F82"/>
    <w:rsid w:val="004F6BC2"/>
    <w:rsid w:val="004F7022"/>
    <w:rsid w:val="00500042"/>
    <w:rsid w:val="00500A4B"/>
    <w:rsid w:val="00500BCE"/>
    <w:rsid w:val="00500D04"/>
    <w:rsid w:val="005018C5"/>
    <w:rsid w:val="00501C4A"/>
    <w:rsid w:val="005021A1"/>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A79"/>
    <w:rsid w:val="00512FEB"/>
    <w:rsid w:val="0051348D"/>
    <w:rsid w:val="005149BA"/>
    <w:rsid w:val="00514D16"/>
    <w:rsid w:val="00514D47"/>
    <w:rsid w:val="00516569"/>
    <w:rsid w:val="00516D31"/>
    <w:rsid w:val="00517272"/>
    <w:rsid w:val="005174CE"/>
    <w:rsid w:val="00517764"/>
    <w:rsid w:val="00517987"/>
    <w:rsid w:val="005216D9"/>
    <w:rsid w:val="00521FC6"/>
    <w:rsid w:val="0052240C"/>
    <w:rsid w:val="005228A2"/>
    <w:rsid w:val="0052338E"/>
    <w:rsid w:val="005240E2"/>
    <w:rsid w:val="00524833"/>
    <w:rsid w:val="005248CF"/>
    <w:rsid w:val="00530319"/>
    <w:rsid w:val="005316D0"/>
    <w:rsid w:val="005319AC"/>
    <w:rsid w:val="005320DC"/>
    <w:rsid w:val="00532724"/>
    <w:rsid w:val="005331CD"/>
    <w:rsid w:val="00535BF2"/>
    <w:rsid w:val="00535C1A"/>
    <w:rsid w:val="00535CA7"/>
    <w:rsid w:val="0053656F"/>
    <w:rsid w:val="00536F44"/>
    <w:rsid w:val="00537906"/>
    <w:rsid w:val="005408BA"/>
    <w:rsid w:val="00540BAE"/>
    <w:rsid w:val="0054148F"/>
    <w:rsid w:val="00541B79"/>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788"/>
    <w:rsid w:val="00552886"/>
    <w:rsid w:val="00552953"/>
    <w:rsid w:val="00552FC5"/>
    <w:rsid w:val="005538BC"/>
    <w:rsid w:val="00554916"/>
    <w:rsid w:val="00555145"/>
    <w:rsid w:val="005555C3"/>
    <w:rsid w:val="00555654"/>
    <w:rsid w:val="005560D8"/>
    <w:rsid w:val="005562DC"/>
    <w:rsid w:val="00556F9E"/>
    <w:rsid w:val="00557DF5"/>
    <w:rsid w:val="00561BC1"/>
    <w:rsid w:val="00561DDA"/>
    <w:rsid w:val="00562508"/>
    <w:rsid w:val="00562D89"/>
    <w:rsid w:val="00562E3C"/>
    <w:rsid w:val="00562E57"/>
    <w:rsid w:val="005636E0"/>
    <w:rsid w:val="0056386E"/>
    <w:rsid w:val="00563BAA"/>
    <w:rsid w:val="00563F7E"/>
    <w:rsid w:val="0056467E"/>
    <w:rsid w:val="005658E1"/>
    <w:rsid w:val="00565BBA"/>
    <w:rsid w:val="00566474"/>
    <w:rsid w:val="005664DB"/>
    <w:rsid w:val="00566DA1"/>
    <w:rsid w:val="00567A7A"/>
    <w:rsid w:val="00567FFC"/>
    <w:rsid w:val="005703D0"/>
    <w:rsid w:val="00572516"/>
    <w:rsid w:val="00572585"/>
    <w:rsid w:val="00572D4D"/>
    <w:rsid w:val="0057308B"/>
    <w:rsid w:val="0057362E"/>
    <w:rsid w:val="00573756"/>
    <w:rsid w:val="005754EE"/>
    <w:rsid w:val="0057568F"/>
    <w:rsid w:val="00576205"/>
    <w:rsid w:val="00576B77"/>
    <w:rsid w:val="00576CC8"/>
    <w:rsid w:val="005806A0"/>
    <w:rsid w:val="00580ABF"/>
    <w:rsid w:val="00580D4B"/>
    <w:rsid w:val="005820F6"/>
    <w:rsid w:val="005829DE"/>
    <w:rsid w:val="005834F6"/>
    <w:rsid w:val="005836F4"/>
    <w:rsid w:val="00584061"/>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97D17"/>
    <w:rsid w:val="005A0234"/>
    <w:rsid w:val="005A05BE"/>
    <w:rsid w:val="005A0CAD"/>
    <w:rsid w:val="005A23F5"/>
    <w:rsid w:val="005A248E"/>
    <w:rsid w:val="005A41E2"/>
    <w:rsid w:val="005A4AEC"/>
    <w:rsid w:val="005A57DF"/>
    <w:rsid w:val="005A5886"/>
    <w:rsid w:val="005A71AE"/>
    <w:rsid w:val="005A7809"/>
    <w:rsid w:val="005B04BB"/>
    <w:rsid w:val="005B0E55"/>
    <w:rsid w:val="005B0FE7"/>
    <w:rsid w:val="005B1A22"/>
    <w:rsid w:val="005B1C1B"/>
    <w:rsid w:val="005B2318"/>
    <w:rsid w:val="005B2899"/>
    <w:rsid w:val="005B2A4E"/>
    <w:rsid w:val="005B445E"/>
    <w:rsid w:val="005B48E0"/>
    <w:rsid w:val="005B4AF8"/>
    <w:rsid w:val="005B4BCF"/>
    <w:rsid w:val="005B54EE"/>
    <w:rsid w:val="005B66AE"/>
    <w:rsid w:val="005B7AF3"/>
    <w:rsid w:val="005C11A6"/>
    <w:rsid w:val="005C1F4E"/>
    <w:rsid w:val="005C32D5"/>
    <w:rsid w:val="005C389B"/>
    <w:rsid w:val="005C3C2C"/>
    <w:rsid w:val="005C3F0C"/>
    <w:rsid w:val="005C3FC0"/>
    <w:rsid w:val="005C4B44"/>
    <w:rsid w:val="005C5922"/>
    <w:rsid w:val="005C598D"/>
    <w:rsid w:val="005C5D67"/>
    <w:rsid w:val="005C76C3"/>
    <w:rsid w:val="005C77CA"/>
    <w:rsid w:val="005C7B27"/>
    <w:rsid w:val="005D0D36"/>
    <w:rsid w:val="005D2B7B"/>
    <w:rsid w:val="005D399A"/>
    <w:rsid w:val="005D3B47"/>
    <w:rsid w:val="005D41E3"/>
    <w:rsid w:val="005D51D7"/>
    <w:rsid w:val="005D522E"/>
    <w:rsid w:val="005D525D"/>
    <w:rsid w:val="005D6552"/>
    <w:rsid w:val="005D65FA"/>
    <w:rsid w:val="005D67B4"/>
    <w:rsid w:val="005D6FAE"/>
    <w:rsid w:val="005D7F49"/>
    <w:rsid w:val="005D7FD8"/>
    <w:rsid w:val="005E000C"/>
    <w:rsid w:val="005E0073"/>
    <w:rsid w:val="005E00BB"/>
    <w:rsid w:val="005E04C5"/>
    <w:rsid w:val="005E09EF"/>
    <w:rsid w:val="005E0EC9"/>
    <w:rsid w:val="005E30DE"/>
    <w:rsid w:val="005E3101"/>
    <w:rsid w:val="005E5C55"/>
    <w:rsid w:val="005E620B"/>
    <w:rsid w:val="005E673B"/>
    <w:rsid w:val="005E685B"/>
    <w:rsid w:val="005E6EA4"/>
    <w:rsid w:val="005E6FBA"/>
    <w:rsid w:val="005E71A4"/>
    <w:rsid w:val="005E758A"/>
    <w:rsid w:val="005E7FA4"/>
    <w:rsid w:val="005F061F"/>
    <w:rsid w:val="005F12EF"/>
    <w:rsid w:val="005F15DA"/>
    <w:rsid w:val="005F209D"/>
    <w:rsid w:val="005F2924"/>
    <w:rsid w:val="005F3312"/>
    <w:rsid w:val="005F3446"/>
    <w:rsid w:val="005F3A39"/>
    <w:rsid w:val="005F44AD"/>
    <w:rsid w:val="005F4C18"/>
    <w:rsid w:val="005F55CA"/>
    <w:rsid w:val="005F577C"/>
    <w:rsid w:val="005F610B"/>
    <w:rsid w:val="005F620B"/>
    <w:rsid w:val="005F6A0E"/>
    <w:rsid w:val="005F7002"/>
    <w:rsid w:val="00600DA4"/>
    <w:rsid w:val="00602E63"/>
    <w:rsid w:val="00603359"/>
    <w:rsid w:val="006033CD"/>
    <w:rsid w:val="006036B6"/>
    <w:rsid w:val="00604B9C"/>
    <w:rsid w:val="006054E6"/>
    <w:rsid w:val="00606268"/>
    <w:rsid w:val="00606314"/>
    <w:rsid w:val="00606490"/>
    <w:rsid w:val="0060659D"/>
    <w:rsid w:val="00606FBE"/>
    <w:rsid w:val="00610521"/>
    <w:rsid w:val="006114B2"/>
    <w:rsid w:val="0061168C"/>
    <w:rsid w:val="00611B44"/>
    <w:rsid w:val="00612195"/>
    <w:rsid w:val="00612435"/>
    <w:rsid w:val="006127F7"/>
    <w:rsid w:val="00612EA6"/>
    <w:rsid w:val="006130A8"/>
    <w:rsid w:val="00613731"/>
    <w:rsid w:val="00613998"/>
    <w:rsid w:val="00613F2D"/>
    <w:rsid w:val="00615079"/>
    <w:rsid w:val="0061661D"/>
    <w:rsid w:val="0061705A"/>
    <w:rsid w:val="00617702"/>
    <w:rsid w:val="00621656"/>
    <w:rsid w:val="00621825"/>
    <w:rsid w:val="00621F4E"/>
    <w:rsid w:val="0062255F"/>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034"/>
    <w:rsid w:val="00642977"/>
    <w:rsid w:val="00642BE6"/>
    <w:rsid w:val="0064307B"/>
    <w:rsid w:val="00643654"/>
    <w:rsid w:val="006446F1"/>
    <w:rsid w:val="0064482A"/>
    <w:rsid w:val="006456A3"/>
    <w:rsid w:val="00646D2D"/>
    <w:rsid w:val="00646E19"/>
    <w:rsid w:val="00646E9E"/>
    <w:rsid w:val="006473AD"/>
    <w:rsid w:val="0065035D"/>
    <w:rsid w:val="006505D2"/>
    <w:rsid w:val="00650F9A"/>
    <w:rsid w:val="00650FF4"/>
    <w:rsid w:val="0065123A"/>
    <w:rsid w:val="00651CF2"/>
    <w:rsid w:val="006527AC"/>
    <w:rsid w:val="006527FF"/>
    <w:rsid w:val="00652C3B"/>
    <w:rsid w:val="00652D80"/>
    <w:rsid w:val="006532BF"/>
    <w:rsid w:val="00653A28"/>
    <w:rsid w:val="00654030"/>
    <w:rsid w:val="00655541"/>
    <w:rsid w:val="00655EBA"/>
    <w:rsid w:val="00656A91"/>
    <w:rsid w:val="00656D2D"/>
    <w:rsid w:val="00660590"/>
    <w:rsid w:val="0066065A"/>
    <w:rsid w:val="00661AAC"/>
    <w:rsid w:val="00661FBE"/>
    <w:rsid w:val="00662056"/>
    <w:rsid w:val="00663186"/>
    <w:rsid w:val="0066320D"/>
    <w:rsid w:val="00664FDF"/>
    <w:rsid w:val="0066507F"/>
    <w:rsid w:val="0066566F"/>
    <w:rsid w:val="0066608F"/>
    <w:rsid w:val="00666879"/>
    <w:rsid w:val="006669E8"/>
    <w:rsid w:val="00666EBA"/>
    <w:rsid w:val="00667394"/>
    <w:rsid w:val="00667532"/>
    <w:rsid w:val="0066795C"/>
    <w:rsid w:val="00667EE2"/>
    <w:rsid w:val="006718C6"/>
    <w:rsid w:val="00671927"/>
    <w:rsid w:val="006721A0"/>
    <w:rsid w:val="00672524"/>
    <w:rsid w:val="00672DD1"/>
    <w:rsid w:val="00672E96"/>
    <w:rsid w:val="0067571A"/>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4E5"/>
    <w:rsid w:val="00692572"/>
    <w:rsid w:val="00692725"/>
    <w:rsid w:val="00692928"/>
    <w:rsid w:val="00692976"/>
    <w:rsid w:val="006931C9"/>
    <w:rsid w:val="0069368F"/>
    <w:rsid w:val="006941A4"/>
    <w:rsid w:val="00696227"/>
    <w:rsid w:val="00696799"/>
    <w:rsid w:val="006968C4"/>
    <w:rsid w:val="00696E13"/>
    <w:rsid w:val="00697139"/>
    <w:rsid w:val="006A0177"/>
    <w:rsid w:val="006A04B8"/>
    <w:rsid w:val="006A38F0"/>
    <w:rsid w:val="006A4961"/>
    <w:rsid w:val="006A4D68"/>
    <w:rsid w:val="006A4F30"/>
    <w:rsid w:val="006A5016"/>
    <w:rsid w:val="006A51B9"/>
    <w:rsid w:val="006A55E5"/>
    <w:rsid w:val="006A5736"/>
    <w:rsid w:val="006A576C"/>
    <w:rsid w:val="006A57C8"/>
    <w:rsid w:val="006A60D0"/>
    <w:rsid w:val="006A652E"/>
    <w:rsid w:val="006A69F4"/>
    <w:rsid w:val="006B0146"/>
    <w:rsid w:val="006B0E4A"/>
    <w:rsid w:val="006B1051"/>
    <w:rsid w:val="006B109E"/>
    <w:rsid w:val="006B27AA"/>
    <w:rsid w:val="006B2904"/>
    <w:rsid w:val="006B2C32"/>
    <w:rsid w:val="006B342B"/>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1F4"/>
    <w:rsid w:val="006D5518"/>
    <w:rsid w:val="006D69FE"/>
    <w:rsid w:val="006D6ACB"/>
    <w:rsid w:val="006D7A4E"/>
    <w:rsid w:val="006D7CEC"/>
    <w:rsid w:val="006D7EFF"/>
    <w:rsid w:val="006E074D"/>
    <w:rsid w:val="006E079F"/>
    <w:rsid w:val="006E0A4D"/>
    <w:rsid w:val="006E2A2E"/>
    <w:rsid w:val="006E418B"/>
    <w:rsid w:val="006E498C"/>
    <w:rsid w:val="006E64D0"/>
    <w:rsid w:val="006E680D"/>
    <w:rsid w:val="006E6C57"/>
    <w:rsid w:val="006E6F9B"/>
    <w:rsid w:val="006E7891"/>
    <w:rsid w:val="006E7FAA"/>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555"/>
    <w:rsid w:val="007028B3"/>
    <w:rsid w:val="0070301D"/>
    <w:rsid w:val="00703941"/>
    <w:rsid w:val="00703E33"/>
    <w:rsid w:val="00705A03"/>
    <w:rsid w:val="00706BFF"/>
    <w:rsid w:val="00706D15"/>
    <w:rsid w:val="007076EE"/>
    <w:rsid w:val="00707B76"/>
    <w:rsid w:val="00707C50"/>
    <w:rsid w:val="0071037C"/>
    <w:rsid w:val="00710F9E"/>
    <w:rsid w:val="007119BB"/>
    <w:rsid w:val="00711FF5"/>
    <w:rsid w:val="007136A6"/>
    <w:rsid w:val="00713FEC"/>
    <w:rsid w:val="0071407C"/>
    <w:rsid w:val="007141B3"/>
    <w:rsid w:val="00714809"/>
    <w:rsid w:val="007156BE"/>
    <w:rsid w:val="00715932"/>
    <w:rsid w:val="00716206"/>
    <w:rsid w:val="0071626A"/>
    <w:rsid w:val="0071664D"/>
    <w:rsid w:val="00716E9D"/>
    <w:rsid w:val="007173CC"/>
    <w:rsid w:val="00717465"/>
    <w:rsid w:val="00717AA2"/>
    <w:rsid w:val="007203FE"/>
    <w:rsid w:val="007208FD"/>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555"/>
    <w:rsid w:val="00737670"/>
    <w:rsid w:val="0074021D"/>
    <w:rsid w:val="00740781"/>
    <w:rsid w:val="007408A9"/>
    <w:rsid w:val="007408F8"/>
    <w:rsid w:val="00741542"/>
    <w:rsid w:val="00741AB2"/>
    <w:rsid w:val="00741E00"/>
    <w:rsid w:val="00741F76"/>
    <w:rsid w:val="00742D95"/>
    <w:rsid w:val="00742E19"/>
    <w:rsid w:val="0074356C"/>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4B7"/>
    <w:rsid w:val="00762730"/>
    <w:rsid w:val="00762F05"/>
    <w:rsid w:val="0076327D"/>
    <w:rsid w:val="007644F1"/>
    <w:rsid w:val="00766268"/>
    <w:rsid w:val="00766A01"/>
    <w:rsid w:val="0077107C"/>
    <w:rsid w:val="007722E1"/>
    <w:rsid w:val="00772AD7"/>
    <w:rsid w:val="00772BFC"/>
    <w:rsid w:val="00773886"/>
    <w:rsid w:val="00773DF1"/>
    <w:rsid w:val="0077635F"/>
    <w:rsid w:val="00777D98"/>
    <w:rsid w:val="00777E0C"/>
    <w:rsid w:val="0078050C"/>
    <w:rsid w:val="007812B3"/>
    <w:rsid w:val="00781417"/>
    <w:rsid w:val="007825DB"/>
    <w:rsid w:val="00784C02"/>
    <w:rsid w:val="00784D2E"/>
    <w:rsid w:val="00785E16"/>
    <w:rsid w:val="007860FA"/>
    <w:rsid w:val="00786681"/>
    <w:rsid w:val="00786F12"/>
    <w:rsid w:val="007900AE"/>
    <w:rsid w:val="007906BF"/>
    <w:rsid w:val="0079104B"/>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8BF"/>
    <w:rsid w:val="007A7B99"/>
    <w:rsid w:val="007A7DB5"/>
    <w:rsid w:val="007B0BD8"/>
    <w:rsid w:val="007B16CA"/>
    <w:rsid w:val="007B1E52"/>
    <w:rsid w:val="007B1EA3"/>
    <w:rsid w:val="007B2012"/>
    <w:rsid w:val="007B25A2"/>
    <w:rsid w:val="007B26DE"/>
    <w:rsid w:val="007B28ED"/>
    <w:rsid w:val="007B330D"/>
    <w:rsid w:val="007B3996"/>
    <w:rsid w:val="007B40B7"/>
    <w:rsid w:val="007B4944"/>
    <w:rsid w:val="007B559B"/>
    <w:rsid w:val="007B5F70"/>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9CB"/>
    <w:rsid w:val="007D0E96"/>
    <w:rsid w:val="007D1532"/>
    <w:rsid w:val="007D16A0"/>
    <w:rsid w:val="007D26E5"/>
    <w:rsid w:val="007D2C99"/>
    <w:rsid w:val="007D4A83"/>
    <w:rsid w:val="007D4BBB"/>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372D"/>
    <w:rsid w:val="007E5364"/>
    <w:rsid w:val="007E6CD1"/>
    <w:rsid w:val="007E7210"/>
    <w:rsid w:val="007E7617"/>
    <w:rsid w:val="007F0B5F"/>
    <w:rsid w:val="007F12A6"/>
    <w:rsid w:val="007F1CEA"/>
    <w:rsid w:val="007F208F"/>
    <w:rsid w:val="007F21FB"/>
    <w:rsid w:val="007F2E26"/>
    <w:rsid w:val="007F38E2"/>
    <w:rsid w:val="007F430E"/>
    <w:rsid w:val="007F47F1"/>
    <w:rsid w:val="007F4E69"/>
    <w:rsid w:val="007F5F42"/>
    <w:rsid w:val="007F6884"/>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07B23"/>
    <w:rsid w:val="00810B03"/>
    <w:rsid w:val="0081184B"/>
    <w:rsid w:val="00811879"/>
    <w:rsid w:val="00811DDB"/>
    <w:rsid w:val="008121FD"/>
    <w:rsid w:val="008129BB"/>
    <w:rsid w:val="00812E36"/>
    <w:rsid w:val="00812FD1"/>
    <w:rsid w:val="0081419F"/>
    <w:rsid w:val="008148B0"/>
    <w:rsid w:val="00814B03"/>
    <w:rsid w:val="00814C39"/>
    <w:rsid w:val="0081554C"/>
    <w:rsid w:val="00815C71"/>
    <w:rsid w:val="008166C4"/>
    <w:rsid w:val="0081696D"/>
    <w:rsid w:val="00816F57"/>
    <w:rsid w:val="008170E1"/>
    <w:rsid w:val="00817367"/>
    <w:rsid w:val="00821303"/>
    <w:rsid w:val="00822894"/>
    <w:rsid w:val="008229B7"/>
    <w:rsid w:val="008233F2"/>
    <w:rsid w:val="0082351B"/>
    <w:rsid w:val="00823807"/>
    <w:rsid w:val="0082435D"/>
    <w:rsid w:val="0082441B"/>
    <w:rsid w:val="00825883"/>
    <w:rsid w:val="00827E1D"/>
    <w:rsid w:val="0083001D"/>
    <w:rsid w:val="00830BEF"/>
    <w:rsid w:val="00831716"/>
    <w:rsid w:val="0083192C"/>
    <w:rsid w:val="00831B45"/>
    <w:rsid w:val="00832652"/>
    <w:rsid w:val="008327E4"/>
    <w:rsid w:val="00832AC4"/>
    <w:rsid w:val="00833612"/>
    <w:rsid w:val="008336EE"/>
    <w:rsid w:val="00833ABF"/>
    <w:rsid w:val="00834529"/>
    <w:rsid w:val="00834E6D"/>
    <w:rsid w:val="008351FC"/>
    <w:rsid w:val="008358F2"/>
    <w:rsid w:val="008370B2"/>
    <w:rsid w:val="0083749B"/>
    <w:rsid w:val="00837A81"/>
    <w:rsid w:val="00837CA3"/>
    <w:rsid w:val="008412EF"/>
    <w:rsid w:val="00841DAD"/>
    <w:rsid w:val="008426B9"/>
    <w:rsid w:val="0084286A"/>
    <w:rsid w:val="00843CFA"/>
    <w:rsid w:val="008444D9"/>
    <w:rsid w:val="00844DAE"/>
    <w:rsid w:val="00845878"/>
    <w:rsid w:val="00845951"/>
    <w:rsid w:val="00847E6C"/>
    <w:rsid w:val="008509E3"/>
    <w:rsid w:val="0085129B"/>
    <w:rsid w:val="008514C9"/>
    <w:rsid w:val="008525E5"/>
    <w:rsid w:val="00852831"/>
    <w:rsid w:val="00852FCF"/>
    <w:rsid w:val="00853D35"/>
    <w:rsid w:val="00854BE7"/>
    <w:rsid w:val="00855663"/>
    <w:rsid w:val="00856908"/>
    <w:rsid w:val="00856D36"/>
    <w:rsid w:val="00860EC5"/>
    <w:rsid w:val="008618A3"/>
    <w:rsid w:val="008639DC"/>
    <w:rsid w:val="00863AFE"/>
    <w:rsid w:val="00864014"/>
    <w:rsid w:val="008643EE"/>
    <w:rsid w:val="00865094"/>
    <w:rsid w:val="00865221"/>
    <w:rsid w:val="00865833"/>
    <w:rsid w:val="00865C25"/>
    <w:rsid w:val="008667F0"/>
    <w:rsid w:val="00866952"/>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800"/>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96248"/>
    <w:rsid w:val="008A004A"/>
    <w:rsid w:val="008A00B1"/>
    <w:rsid w:val="008A1EB1"/>
    <w:rsid w:val="008A222C"/>
    <w:rsid w:val="008A2C28"/>
    <w:rsid w:val="008A42A8"/>
    <w:rsid w:val="008A45F3"/>
    <w:rsid w:val="008A46AD"/>
    <w:rsid w:val="008A52D1"/>
    <w:rsid w:val="008A57E2"/>
    <w:rsid w:val="008A5FE3"/>
    <w:rsid w:val="008A6436"/>
    <w:rsid w:val="008A6765"/>
    <w:rsid w:val="008A7ECF"/>
    <w:rsid w:val="008B02AE"/>
    <w:rsid w:val="008B1252"/>
    <w:rsid w:val="008B189B"/>
    <w:rsid w:val="008B2648"/>
    <w:rsid w:val="008B2E17"/>
    <w:rsid w:val="008B3FC4"/>
    <w:rsid w:val="008B402F"/>
    <w:rsid w:val="008B441A"/>
    <w:rsid w:val="008B6795"/>
    <w:rsid w:val="008B71D8"/>
    <w:rsid w:val="008B72A7"/>
    <w:rsid w:val="008C0DEE"/>
    <w:rsid w:val="008C3788"/>
    <w:rsid w:val="008C5754"/>
    <w:rsid w:val="008C5959"/>
    <w:rsid w:val="008C5E14"/>
    <w:rsid w:val="008C66CD"/>
    <w:rsid w:val="008C78D8"/>
    <w:rsid w:val="008D0F7D"/>
    <w:rsid w:val="008D1B76"/>
    <w:rsid w:val="008D1D14"/>
    <w:rsid w:val="008D20C6"/>
    <w:rsid w:val="008D284C"/>
    <w:rsid w:val="008D3756"/>
    <w:rsid w:val="008D3B7C"/>
    <w:rsid w:val="008D3D11"/>
    <w:rsid w:val="008D41DD"/>
    <w:rsid w:val="008D4677"/>
    <w:rsid w:val="008D5111"/>
    <w:rsid w:val="008D5133"/>
    <w:rsid w:val="008D64E2"/>
    <w:rsid w:val="008D6505"/>
    <w:rsid w:val="008D7C9B"/>
    <w:rsid w:val="008E009E"/>
    <w:rsid w:val="008E0915"/>
    <w:rsid w:val="008E19CF"/>
    <w:rsid w:val="008E2040"/>
    <w:rsid w:val="008E2397"/>
    <w:rsid w:val="008E3832"/>
    <w:rsid w:val="008E3C26"/>
    <w:rsid w:val="008E4F57"/>
    <w:rsid w:val="008E5187"/>
    <w:rsid w:val="008E5326"/>
    <w:rsid w:val="008E711B"/>
    <w:rsid w:val="008E77D6"/>
    <w:rsid w:val="008E7C30"/>
    <w:rsid w:val="008E7DC5"/>
    <w:rsid w:val="008F0D8E"/>
    <w:rsid w:val="008F1332"/>
    <w:rsid w:val="008F3002"/>
    <w:rsid w:val="008F4536"/>
    <w:rsid w:val="008F5952"/>
    <w:rsid w:val="008F5EE1"/>
    <w:rsid w:val="008F69F5"/>
    <w:rsid w:val="008F6FE0"/>
    <w:rsid w:val="008F76A3"/>
    <w:rsid w:val="008F7E0A"/>
    <w:rsid w:val="009002AE"/>
    <w:rsid w:val="00900E27"/>
    <w:rsid w:val="00900E84"/>
    <w:rsid w:val="0090120E"/>
    <w:rsid w:val="009012BB"/>
    <w:rsid w:val="0090202E"/>
    <w:rsid w:val="0090251C"/>
    <w:rsid w:val="00902DA4"/>
    <w:rsid w:val="00903BD6"/>
    <w:rsid w:val="00904129"/>
    <w:rsid w:val="00904580"/>
    <w:rsid w:val="00905963"/>
    <w:rsid w:val="00905B3E"/>
    <w:rsid w:val="00906575"/>
    <w:rsid w:val="009065D9"/>
    <w:rsid w:val="0090696B"/>
    <w:rsid w:val="00907693"/>
    <w:rsid w:val="00907AD3"/>
    <w:rsid w:val="00907F51"/>
    <w:rsid w:val="0091203F"/>
    <w:rsid w:val="009126AC"/>
    <w:rsid w:val="00912CF0"/>
    <w:rsid w:val="00913C2D"/>
    <w:rsid w:val="009147B4"/>
    <w:rsid w:val="00914B69"/>
    <w:rsid w:val="00914B7E"/>
    <w:rsid w:val="00915049"/>
    <w:rsid w:val="00915278"/>
    <w:rsid w:val="0091529D"/>
    <w:rsid w:val="009152F3"/>
    <w:rsid w:val="00915953"/>
    <w:rsid w:val="00916F14"/>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6D43"/>
    <w:rsid w:val="009278A5"/>
    <w:rsid w:val="00927954"/>
    <w:rsid w:val="00927E92"/>
    <w:rsid w:val="009305B2"/>
    <w:rsid w:val="00930F31"/>
    <w:rsid w:val="00931865"/>
    <w:rsid w:val="00931F38"/>
    <w:rsid w:val="009323F9"/>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0AC6"/>
    <w:rsid w:val="00941829"/>
    <w:rsid w:val="00941C3F"/>
    <w:rsid w:val="00941C4B"/>
    <w:rsid w:val="009421C4"/>
    <w:rsid w:val="0094301C"/>
    <w:rsid w:val="00943377"/>
    <w:rsid w:val="00945DD8"/>
    <w:rsid w:val="00945F3B"/>
    <w:rsid w:val="00945FA6"/>
    <w:rsid w:val="009466A4"/>
    <w:rsid w:val="009477F3"/>
    <w:rsid w:val="00947915"/>
    <w:rsid w:val="00950C6D"/>
    <w:rsid w:val="0095124D"/>
    <w:rsid w:val="0095135B"/>
    <w:rsid w:val="00951E5D"/>
    <w:rsid w:val="00952061"/>
    <w:rsid w:val="0095214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D9"/>
    <w:rsid w:val="00966D1C"/>
    <w:rsid w:val="009672E9"/>
    <w:rsid w:val="009674C8"/>
    <w:rsid w:val="00967515"/>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72DC"/>
    <w:rsid w:val="009902BA"/>
    <w:rsid w:val="00991A21"/>
    <w:rsid w:val="0099214D"/>
    <w:rsid w:val="0099277E"/>
    <w:rsid w:val="00992BD4"/>
    <w:rsid w:val="0099303D"/>
    <w:rsid w:val="00993104"/>
    <w:rsid w:val="0099358C"/>
    <w:rsid w:val="00997976"/>
    <w:rsid w:val="009A0307"/>
    <w:rsid w:val="009A0A46"/>
    <w:rsid w:val="009A0FC0"/>
    <w:rsid w:val="009A1E82"/>
    <w:rsid w:val="009A2217"/>
    <w:rsid w:val="009A2444"/>
    <w:rsid w:val="009A2A22"/>
    <w:rsid w:val="009A2DEC"/>
    <w:rsid w:val="009A361C"/>
    <w:rsid w:val="009A4C43"/>
    <w:rsid w:val="009A5936"/>
    <w:rsid w:val="009A5C23"/>
    <w:rsid w:val="009A745F"/>
    <w:rsid w:val="009A796E"/>
    <w:rsid w:val="009A7B0D"/>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4AAA"/>
    <w:rsid w:val="009C4D92"/>
    <w:rsid w:val="009C58DE"/>
    <w:rsid w:val="009C5B7C"/>
    <w:rsid w:val="009C5CBB"/>
    <w:rsid w:val="009C5E89"/>
    <w:rsid w:val="009C6328"/>
    <w:rsid w:val="009C67AB"/>
    <w:rsid w:val="009C7717"/>
    <w:rsid w:val="009C7FD0"/>
    <w:rsid w:val="009D11E0"/>
    <w:rsid w:val="009D1466"/>
    <w:rsid w:val="009D22B2"/>
    <w:rsid w:val="009D2C43"/>
    <w:rsid w:val="009D3D58"/>
    <w:rsid w:val="009D4237"/>
    <w:rsid w:val="009D4CF4"/>
    <w:rsid w:val="009D58E0"/>
    <w:rsid w:val="009D5CB1"/>
    <w:rsid w:val="009D6409"/>
    <w:rsid w:val="009D6413"/>
    <w:rsid w:val="009D6468"/>
    <w:rsid w:val="009D64E4"/>
    <w:rsid w:val="009D6A61"/>
    <w:rsid w:val="009E391B"/>
    <w:rsid w:val="009E452F"/>
    <w:rsid w:val="009E45DC"/>
    <w:rsid w:val="009E480C"/>
    <w:rsid w:val="009E4F20"/>
    <w:rsid w:val="009E629A"/>
    <w:rsid w:val="009E6335"/>
    <w:rsid w:val="009E65D4"/>
    <w:rsid w:val="009E671C"/>
    <w:rsid w:val="009E69FD"/>
    <w:rsid w:val="009E6BE2"/>
    <w:rsid w:val="009E77D0"/>
    <w:rsid w:val="009E7B80"/>
    <w:rsid w:val="009F089D"/>
    <w:rsid w:val="009F0A94"/>
    <w:rsid w:val="009F1A99"/>
    <w:rsid w:val="009F1B07"/>
    <w:rsid w:val="009F2243"/>
    <w:rsid w:val="009F3465"/>
    <w:rsid w:val="009F3D13"/>
    <w:rsid w:val="009F5989"/>
    <w:rsid w:val="009F59F1"/>
    <w:rsid w:val="009F63C8"/>
    <w:rsid w:val="009F683F"/>
    <w:rsid w:val="009F7426"/>
    <w:rsid w:val="00A006AA"/>
    <w:rsid w:val="00A027E8"/>
    <w:rsid w:val="00A02DB6"/>
    <w:rsid w:val="00A02FD2"/>
    <w:rsid w:val="00A030FB"/>
    <w:rsid w:val="00A03AC1"/>
    <w:rsid w:val="00A04259"/>
    <w:rsid w:val="00A04E90"/>
    <w:rsid w:val="00A050BF"/>
    <w:rsid w:val="00A0579F"/>
    <w:rsid w:val="00A05F0D"/>
    <w:rsid w:val="00A069DC"/>
    <w:rsid w:val="00A07B46"/>
    <w:rsid w:val="00A127C3"/>
    <w:rsid w:val="00A1348F"/>
    <w:rsid w:val="00A13616"/>
    <w:rsid w:val="00A13661"/>
    <w:rsid w:val="00A13D93"/>
    <w:rsid w:val="00A14333"/>
    <w:rsid w:val="00A14686"/>
    <w:rsid w:val="00A146CD"/>
    <w:rsid w:val="00A14BAB"/>
    <w:rsid w:val="00A15058"/>
    <w:rsid w:val="00A157C7"/>
    <w:rsid w:val="00A16845"/>
    <w:rsid w:val="00A16908"/>
    <w:rsid w:val="00A177BE"/>
    <w:rsid w:val="00A179FD"/>
    <w:rsid w:val="00A205E9"/>
    <w:rsid w:val="00A20D3E"/>
    <w:rsid w:val="00A20F52"/>
    <w:rsid w:val="00A21A6A"/>
    <w:rsid w:val="00A21D5F"/>
    <w:rsid w:val="00A221E3"/>
    <w:rsid w:val="00A2226A"/>
    <w:rsid w:val="00A22732"/>
    <w:rsid w:val="00A22BCD"/>
    <w:rsid w:val="00A22C62"/>
    <w:rsid w:val="00A24797"/>
    <w:rsid w:val="00A24FC5"/>
    <w:rsid w:val="00A24FE1"/>
    <w:rsid w:val="00A25A3F"/>
    <w:rsid w:val="00A2600F"/>
    <w:rsid w:val="00A263CB"/>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5F42"/>
    <w:rsid w:val="00A368CB"/>
    <w:rsid w:val="00A3735A"/>
    <w:rsid w:val="00A37B56"/>
    <w:rsid w:val="00A404A7"/>
    <w:rsid w:val="00A41057"/>
    <w:rsid w:val="00A416A2"/>
    <w:rsid w:val="00A41875"/>
    <w:rsid w:val="00A41C2C"/>
    <w:rsid w:val="00A42407"/>
    <w:rsid w:val="00A44A92"/>
    <w:rsid w:val="00A455CA"/>
    <w:rsid w:val="00A47784"/>
    <w:rsid w:val="00A47D48"/>
    <w:rsid w:val="00A50736"/>
    <w:rsid w:val="00A50B75"/>
    <w:rsid w:val="00A5335E"/>
    <w:rsid w:val="00A53F21"/>
    <w:rsid w:val="00A5522A"/>
    <w:rsid w:val="00A55BD2"/>
    <w:rsid w:val="00A55F0E"/>
    <w:rsid w:val="00A561E6"/>
    <w:rsid w:val="00A57FA9"/>
    <w:rsid w:val="00A61022"/>
    <w:rsid w:val="00A6109D"/>
    <w:rsid w:val="00A61B85"/>
    <w:rsid w:val="00A62719"/>
    <w:rsid w:val="00A62E8B"/>
    <w:rsid w:val="00A63272"/>
    <w:rsid w:val="00A6497F"/>
    <w:rsid w:val="00A65294"/>
    <w:rsid w:val="00A65697"/>
    <w:rsid w:val="00A65FE9"/>
    <w:rsid w:val="00A6721B"/>
    <w:rsid w:val="00A67644"/>
    <w:rsid w:val="00A67B1C"/>
    <w:rsid w:val="00A70EF1"/>
    <w:rsid w:val="00A711A6"/>
    <w:rsid w:val="00A71BAC"/>
    <w:rsid w:val="00A735ED"/>
    <w:rsid w:val="00A74247"/>
    <w:rsid w:val="00A74325"/>
    <w:rsid w:val="00A74A26"/>
    <w:rsid w:val="00A7585E"/>
    <w:rsid w:val="00A7691B"/>
    <w:rsid w:val="00A76D0E"/>
    <w:rsid w:val="00A77497"/>
    <w:rsid w:val="00A77A31"/>
    <w:rsid w:val="00A809DB"/>
    <w:rsid w:val="00A81339"/>
    <w:rsid w:val="00A81AA5"/>
    <w:rsid w:val="00A81BE2"/>
    <w:rsid w:val="00A83261"/>
    <w:rsid w:val="00A834CD"/>
    <w:rsid w:val="00A83F06"/>
    <w:rsid w:val="00A83F82"/>
    <w:rsid w:val="00A8483F"/>
    <w:rsid w:val="00A8486F"/>
    <w:rsid w:val="00A84DC1"/>
    <w:rsid w:val="00A8642A"/>
    <w:rsid w:val="00A8667E"/>
    <w:rsid w:val="00A86F71"/>
    <w:rsid w:val="00A8703F"/>
    <w:rsid w:val="00A8768A"/>
    <w:rsid w:val="00A87932"/>
    <w:rsid w:val="00A87AFA"/>
    <w:rsid w:val="00A912BB"/>
    <w:rsid w:val="00A92472"/>
    <w:rsid w:val="00A93DAA"/>
    <w:rsid w:val="00A94668"/>
    <w:rsid w:val="00A947A7"/>
    <w:rsid w:val="00A94936"/>
    <w:rsid w:val="00A94F46"/>
    <w:rsid w:val="00A956DB"/>
    <w:rsid w:val="00A95A5C"/>
    <w:rsid w:val="00A973E6"/>
    <w:rsid w:val="00AA12C3"/>
    <w:rsid w:val="00AA1C2B"/>
    <w:rsid w:val="00AA1D40"/>
    <w:rsid w:val="00AA1DB3"/>
    <w:rsid w:val="00AA2128"/>
    <w:rsid w:val="00AA2AD6"/>
    <w:rsid w:val="00AA3733"/>
    <w:rsid w:val="00AA581C"/>
    <w:rsid w:val="00AA5A5C"/>
    <w:rsid w:val="00AA5C78"/>
    <w:rsid w:val="00AA6E8C"/>
    <w:rsid w:val="00AA700B"/>
    <w:rsid w:val="00AA73CD"/>
    <w:rsid w:val="00AB0932"/>
    <w:rsid w:val="00AB0E0F"/>
    <w:rsid w:val="00AB0F6C"/>
    <w:rsid w:val="00AB1CD4"/>
    <w:rsid w:val="00AB1DC3"/>
    <w:rsid w:val="00AB2049"/>
    <w:rsid w:val="00AB2703"/>
    <w:rsid w:val="00AB2D4E"/>
    <w:rsid w:val="00AB2E57"/>
    <w:rsid w:val="00AB4256"/>
    <w:rsid w:val="00AB4EB9"/>
    <w:rsid w:val="00AB5754"/>
    <w:rsid w:val="00AB58C8"/>
    <w:rsid w:val="00AB787E"/>
    <w:rsid w:val="00AB78F0"/>
    <w:rsid w:val="00AB7CFD"/>
    <w:rsid w:val="00AC0D85"/>
    <w:rsid w:val="00AC0E5E"/>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A6A"/>
    <w:rsid w:val="00AD0D65"/>
    <w:rsid w:val="00AD147E"/>
    <w:rsid w:val="00AD313A"/>
    <w:rsid w:val="00AD386C"/>
    <w:rsid w:val="00AD3A9A"/>
    <w:rsid w:val="00AD3AD5"/>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8A1"/>
    <w:rsid w:val="00AE3A72"/>
    <w:rsid w:val="00AE410B"/>
    <w:rsid w:val="00AE44DD"/>
    <w:rsid w:val="00AE5F96"/>
    <w:rsid w:val="00AF06A9"/>
    <w:rsid w:val="00AF0C36"/>
    <w:rsid w:val="00AF106D"/>
    <w:rsid w:val="00AF1CE4"/>
    <w:rsid w:val="00AF273D"/>
    <w:rsid w:val="00AF42F4"/>
    <w:rsid w:val="00AF596E"/>
    <w:rsid w:val="00AF5D0B"/>
    <w:rsid w:val="00AF606D"/>
    <w:rsid w:val="00AF6D04"/>
    <w:rsid w:val="00AF6E3D"/>
    <w:rsid w:val="00B01519"/>
    <w:rsid w:val="00B032FF"/>
    <w:rsid w:val="00B03302"/>
    <w:rsid w:val="00B03345"/>
    <w:rsid w:val="00B03555"/>
    <w:rsid w:val="00B04373"/>
    <w:rsid w:val="00B0492B"/>
    <w:rsid w:val="00B053B5"/>
    <w:rsid w:val="00B0591C"/>
    <w:rsid w:val="00B05967"/>
    <w:rsid w:val="00B05B3E"/>
    <w:rsid w:val="00B07913"/>
    <w:rsid w:val="00B10BB8"/>
    <w:rsid w:val="00B10F6D"/>
    <w:rsid w:val="00B114FF"/>
    <w:rsid w:val="00B12A20"/>
    <w:rsid w:val="00B12B22"/>
    <w:rsid w:val="00B12BDA"/>
    <w:rsid w:val="00B12C4F"/>
    <w:rsid w:val="00B13D4B"/>
    <w:rsid w:val="00B13FAF"/>
    <w:rsid w:val="00B16422"/>
    <w:rsid w:val="00B16D38"/>
    <w:rsid w:val="00B170CC"/>
    <w:rsid w:val="00B17E67"/>
    <w:rsid w:val="00B23475"/>
    <w:rsid w:val="00B237F9"/>
    <w:rsid w:val="00B23A9A"/>
    <w:rsid w:val="00B25152"/>
    <w:rsid w:val="00B26ECD"/>
    <w:rsid w:val="00B30128"/>
    <w:rsid w:val="00B30C4E"/>
    <w:rsid w:val="00B3148C"/>
    <w:rsid w:val="00B3159B"/>
    <w:rsid w:val="00B32A81"/>
    <w:rsid w:val="00B331CD"/>
    <w:rsid w:val="00B33483"/>
    <w:rsid w:val="00B33A95"/>
    <w:rsid w:val="00B340CB"/>
    <w:rsid w:val="00B3461A"/>
    <w:rsid w:val="00B356FA"/>
    <w:rsid w:val="00B36465"/>
    <w:rsid w:val="00B369E6"/>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3E47"/>
    <w:rsid w:val="00B55A6A"/>
    <w:rsid w:val="00B55B19"/>
    <w:rsid w:val="00B609EE"/>
    <w:rsid w:val="00B60B98"/>
    <w:rsid w:val="00B61330"/>
    <w:rsid w:val="00B6193C"/>
    <w:rsid w:val="00B6247C"/>
    <w:rsid w:val="00B62C4B"/>
    <w:rsid w:val="00B63CF1"/>
    <w:rsid w:val="00B64187"/>
    <w:rsid w:val="00B64BA4"/>
    <w:rsid w:val="00B660DA"/>
    <w:rsid w:val="00B66B17"/>
    <w:rsid w:val="00B66F56"/>
    <w:rsid w:val="00B67C26"/>
    <w:rsid w:val="00B67DEA"/>
    <w:rsid w:val="00B70230"/>
    <w:rsid w:val="00B7035B"/>
    <w:rsid w:val="00B717AB"/>
    <w:rsid w:val="00B71943"/>
    <w:rsid w:val="00B72159"/>
    <w:rsid w:val="00B729E9"/>
    <w:rsid w:val="00B72D8F"/>
    <w:rsid w:val="00B7321E"/>
    <w:rsid w:val="00B73691"/>
    <w:rsid w:val="00B7499D"/>
    <w:rsid w:val="00B749EE"/>
    <w:rsid w:val="00B75F91"/>
    <w:rsid w:val="00B764A6"/>
    <w:rsid w:val="00B764CB"/>
    <w:rsid w:val="00B811FD"/>
    <w:rsid w:val="00B8121C"/>
    <w:rsid w:val="00B81CB1"/>
    <w:rsid w:val="00B8235C"/>
    <w:rsid w:val="00B82C2B"/>
    <w:rsid w:val="00B83092"/>
    <w:rsid w:val="00B832DC"/>
    <w:rsid w:val="00B83656"/>
    <w:rsid w:val="00B83659"/>
    <w:rsid w:val="00B83BC0"/>
    <w:rsid w:val="00B878B3"/>
    <w:rsid w:val="00B87D6D"/>
    <w:rsid w:val="00B902A9"/>
    <w:rsid w:val="00B90545"/>
    <w:rsid w:val="00B905BA"/>
    <w:rsid w:val="00B918F6"/>
    <w:rsid w:val="00B91902"/>
    <w:rsid w:val="00B91963"/>
    <w:rsid w:val="00B91CED"/>
    <w:rsid w:val="00B92895"/>
    <w:rsid w:val="00B9298F"/>
    <w:rsid w:val="00B92BF8"/>
    <w:rsid w:val="00B92D73"/>
    <w:rsid w:val="00B937FA"/>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2A2"/>
    <w:rsid w:val="00BA4E20"/>
    <w:rsid w:val="00BA6432"/>
    <w:rsid w:val="00BA666B"/>
    <w:rsid w:val="00BA66CA"/>
    <w:rsid w:val="00BA6A72"/>
    <w:rsid w:val="00BA6B16"/>
    <w:rsid w:val="00BA7604"/>
    <w:rsid w:val="00BB12F5"/>
    <w:rsid w:val="00BB367B"/>
    <w:rsid w:val="00BB38EA"/>
    <w:rsid w:val="00BB3D8C"/>
    <w:rsid w:val="00BB4BE7"/>
    <w:rsid w:val="00BB5352"/>
    <w:rsid w:val="00BB58D3"/>
    <w:rsid w:val="00BB5A44"/>
    <w:rsid w:val="00BB68DF"/>
    <w:rsid w:val="00BB6BD0"/>
    <w:rsid w:val="00BB7C48"/>
    <w:rsid w:val="00BC048C"/>
    <w:rsid w:val="00BC1537"/>
    <w:rsid w:val="00BC35FE"/>
    <w:rsid w:val="00BC3976"/>
    <w:rsid w:val="00BC3A82"/>
    <w:rsid w:val="00BC426E"/>
    <w:rsid w:val="00BC43AA"/>
    <w:rsid w:val="00BC4B88"/>
    <w:rsid w:val="00BC6F24"/>
    <w:rsid w:val="00BC78CF"/>
    <w:rsid w:val="00BD0F3E"/>
    <w:rsid w:val="00BD12D2"/>
    <w:rsid w:val="00BD1580"/>
    <w:rsid w:val="00BD16C4"/>
    <w:rsid w:val="00BD1976"/>
    <w:rsid w:val="00BD2628"/>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E6CA4"/>
    <w:rsid w:val="00BE73B8"/>
    <w:rsid w:val="00BF0122"/>
    <w:rsid w:val="00BF02A0"/>
    <w:rsid w:val="00BF0568"/>
    <w:rsid w:val="00BF1A46"/>
    <w:rsid w:val="00BF1AEE"/>
    <w:rsid w:val="00BF209E"/>
    <w:rsid w:val="00BF27E7"/>
    <w:rsid w:val="00BF35E6"/>
    <w:rsid w:val="00BF36B0"/>
    <w:rsid w:val="00BF50F3"/>
    <w:rsid w:val="00BF5136"/>
    <w:rsid w:val="00BF52BE"/>
    <w:rsid w:val="00BF5A91"/>
    <w:rsid w:val="00BF605F"/>
    <w:rsid w:val="00BF650B"/>
    <w:rsid w:val="00BF6E62"/>
    <w:rsid w:val="00BF784C"/>
    <w:rsid w:val="00C0028B"/>
    <w:rsid w:val="00C0062A"/>
    <w:rsid w:val="00C00C28"/>
    <w:rsid w:val="00C02D82"/>
    <w:rsid w:val="00C02EDD"/>
    <w:rsid w:val="00C035A6"/>
    <w:rsid w:val="00C03CCA"/>
    <w:rsid w:val="00C04754"/>
    <w:rsid w:val="00C05728"/>
    <w:rsid w:val="00C06199"/>
    <w:rsid w:val="00C06482"/>
    <w:rsid w:val="00C06671"/>
    <w:rsid w:val="00C10975"/>
    <w:rsid w:val="00C10F14"/>
    <w:rsid w:val="00C10F22"/>
    <w:rsid w:val="00C121C6"/>
    <w:rsid w:val="00C1227C"/>
    <w:rsid w:val="00C12C9E"/>
    <w:rsid w:val="00C1414B"/>
    <w:rsid w:val="00C144B7"/>
    <w:rsid w:val="00C149A3"/>
    <w:rsid w:val="00C15A3C"/>
    <w:rsid w:val="00C15C37"/>
    <w:rsid w:val="00C15EBC"/>
    <w:rsid w:val="00C16902"/>
    <w:rsid w:val="00C17082"/>
    <w:rsid w:val="00C2071B"/>
    <w:rsid w:val="00C21054"/>
    <w:rsid w:val="00C2118A"/>
    <w:rsid w:val="00C212C4"/>
    <w:rsid w:val="00C21689"/>
    <w:rsid w:val="00C218FE"/>
    <w:rsid w:val="00C2236C"/>
    <w:rsid w:val="00C23E9D"/>
    <w:rsid w:val="00C265BA"/>
    <w:rsid w:val="00C265EB"/>
    <w:rsid w:val="00C26739"/>
    <w:rsid w:val="00C2708C"/>
    <w:rsid w:val="00C31C86"/>
    <w:rsid w:val="00C32272"/>
    <w:rsid w:val="00C3240B"/>
    <w:rsid w:val="00C324A1"/>
    <w:rsid w:val="00C32951"/>
    <w:rsid w:val="00C3410B"/>
    <w:rsid w:val="00C34BBE"/>
    <w:rsid w:val="00C35302"/>
    <w:rsid w:val="00C35F04"/>
    <w:rsid w:val="00C364FE"/>
    <w:rsid w:val="00C36623"/>
    <w:rsid w:val="00C36F54"/>
    <w:rsid w:val="00C371F7"/>
    <w:rsid w:val="00C373DB"/>
    <w:rsid w:val="00C41DF3"/>
    <w:rsid w:val="00C41E4F"/>
    <w:rsid w:val="00C43406"/>
    <w:rsid w:val="00C43A91"/>
    <w:rsid w:val="00C44657"/>
    <w:rsid w:val="00C451A3"/>
    <w:rsid w:val="00C456AA"/>
    <w:rsid w:val="00C459A6"/>
    <w:rsid w:val="00C459E9"/>
    <w:rsid w:val="00C45E9E"/>
    <w:rsid w:val="00C46AF5"/>
    <w:rsid w:val="00C46BE2"/>
    <w:rsid w:val="00C472A3"/>
    <w:rsid w:val="00C475F8"/>
    <w:rsid w:val="00C478F8"/>
    <w:rsid w:val="00C47901"/>
    <w:rsid w:val="00C47F39"/>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761"/>
    <w:rsid w:val="00C56AEA"/>
    <w:rsid w:val="00C56D2F"/>
    <w:rsid w:val="00C6092D"/>
    <w:rsid w:val="00C60DD9"/>
    <w:rsid w:val="00C615A8"/>
    <w:rsid w:val="00C6181F"/>
    <w:rsid w:val="00C627D6"/>
    <w:rsid w:val="00C629AC"/>
    <w:rsid w:val="00C633AC"/>
    <w:rsid w:val="00C63BD4"/>
    <w:rsid w:val="00C64709"/>
    <w:rsid w:val="00C65077"/>
    <w:rsid w:val="00C655D3"/>
    <w:rsid w:val="00C66249"/>
    <w:rsid w:val="00C66592"/>
    <w:rsid w:val="00C66F8E"/>
    <w:rsid w:val="00C67EE7"/>
    <w:rsid w:val="00C7195E"/>
    <w:rsid w:val="00C7278E"/>
    <w:rsid w:val="00C74A9C"/>
    <w:rsid w:val="00C764C8"/>
    <w:rsid w:val="00C764CE"/>
    <w:rsid w:val="00C76CC4"/>
    <w:rsid w:val="00C77B7F"/>
    <w:rsid w:val="00C801C5"/>
    <w:rsid w:val="00C806B7"/>
    <w:rsid w:val="00C8127F"/>
    <w:rsid w:val="00C81379"/>
    <w:rsid w:val="00C81EFF"/>
    <w:rsid w:val="00C8270F"/>
    <w:rsid w:val="00C8407E"/>
    <w:rsid w:val="00C84472"/>
    <w:rsid w:val="00C84E32"/>
    <w:rsid w:val="00C85071"/>
    <w:rsid w:val="00C8670A"/>
    <w:rsid w:val="00C87361"/>
    <w:rsid w:val="00C904F3"/>
    <w:rsid w:val="00C906B2"/>
    <w:rsid w:val="00C90A9C"/>
    <w:rsid w:val="00C90D5F"/>
    <w:rsid w:val="00C91566"/>
    <w:rsid w:val="00C91848"/>
    <w:rsid w:val="00C92B95"/>
    <w:rsid w:val="00C92E3B"/>
    <w:rsid w:val="00C949E6"/>
    <w:rsid w:val="00C95A72"/>
    <w:rsid w:val="00C96438"/>
    <w:rsid w:val="00C9731C"/>
    <w:rsid w:val="00C97C33"/>
    <w:rsid w:val="00CA0309"/>
    <w:rsid w:val="00CA0C8D"/>
    <w:rsid w:val="00CA246F"/>
    <w:rsid w:val="00CA2FD5"/>
    <w:rsid w:val="00CA40BF"/>
    <w:rsid w:val="00CA4287"/>
    <w:rsid w:val="00CA4D06"/>
    <w:rsid w:val="00CA4E8D"/>
    <w:rsid w:val="00CA5068"/>
    <w:rsid w:val="00CA5DD5"/>
    <w:rsid w:val="00CA6BB9"/>
    <w:rsid w:val="00CA6EEC"/>
    <w:rsid w:val="00CA7EEA"/>
    <w:rsid w:val="00CB0B88"/>
    <w:rsid w:val="00CB18D7"/>
    <w:rsid w:val="00CB1EC6"/>
    <w:rsid w:val="00CB1ECA"/>
    <w:rsid w:val="00CB2656"/>
    <w:rsid w:val="00CB30FA"/>
    <w:rsid w:val="00CB32E9"/>
    <w:rsid w:val="00CB42BB"/>
    <w:rsid w:val="00CB534F"/>
    <w:rsid w:val="00CB5597"/>
    <w:rsid w:val="00CB597A"/>
    <w:rsid w:val="00CB5AF7"/>
    <w:rsid w:val="00CB5B47"/>
    <w:rsid w:val="00CB6BC9"/>
    <w:rsid w:val="00CB727F"/>
    <w:rsid w:val="00CB7431"/>
    <w:rsid w:val="00CB76DB"/>
    <w:rsid w:val="00CC0522"/>
    <w:rsid w:val="00CC16B1"/>
    <w:rsid w:val="00CC16CD"/>
    <w:rsid w:val="00CC1A1B"/>
    <w:rsid w:val="00CC1CE2"/>
    <w:rsid w:val="00CC247E"/>
    <w:rsid w:val="00CC3B1B"/>
    <w:rsid w:val="00CC3C0C"/>
    <w:rsid w:val="00CC42EA"/>
    <w:rsid w:val="00CC4879"/>
    <w:rsid w:val="00CC534C"/>
    <w:rsid w:val="00CC6061"/>
    <w:rsid w:val="00CC7F9A"/>
    <w:rsid w:val="00CD01E0"/>
    <w:rsid w:val="00CD23D5"/>
    <w:rsid w:val="00CD2637"/>
    <w:rsid w:val="00CD28E3"/>
    <w:rsid w:val="00CD47AE"/>
    <w:rsid w:val="00CD4BFF"/>
    <w:rsid w:val="00CD4E56"/>
    <w:rsid w:val="00CD5354"/>
    <w:rsid w:val="00CD5DF6"/>
    <w:rsid w:val="00CD6673"/>
    <w:rsid w:val="00CD6B85"/>
    <w:rsid w:val="00CD7F55"/>
    <w:rsid w:val="00CE0172"/>
    <w:rsid w:val="00CE0831"/>
    <w:rsid w:val="00CE0D2E"/>
    <w:rsid w:val="00CE181F"/>
    <w:rsid w:val="00CE1FA1"/>
    <w:rsid w:val="00CE2F41"/>
    <w:rsid w:val="00CE3A28"/>
    <w:rsid w:val="00CE3B85"/>
    <w:rsid w:val="00CE40E5"/>
    <w:rsid w:val="00CE422E"/>
    <w:rsid w:val="00CE487F"/>
    <w:rsid w:val="00CE66CB"/>
    <w:rsid w:val="00CE67F3"/>
    <w:rsid w:val="00CE688D"/>
    <w:rsid w:val="00CE6916"/>
    <w:rsid w:val="00CE743A"/>
    <w:rsid w:val="00CE7485"/>
    <w:rsid w:val="00CE75BA"/>
    <w:rsid w:val="00CE75D7"/>
    <w:rsid w:val="00CE7E0A"/>
    <w:rsid w:val="00CF1331"/>
    <w:rsid w:val="00CF29F3"/>
    <w:rsid w:val="00CF3F35"/>
    <w:rsid w:val="00CF44E8"/>
    <w:rsid w:val="00CF48A9"/>
    <w:rsid w:val="00CF5BFC"/>
    <w:rsid w:val="00CF7161"/>
    <w:rsid w:val="00CF7EFF"/>
    <w:rsid w:val="00D004DA"/>
    <w:rsid w:val="00D0062D"/>
    <w:rsid w:val="00D006A8"/>
    <w:rsid w:val="00D01E4E"/>
    <w:rsid w:val="00D01FAC"/>
    <w:rsid w:val="00D02BDE"/>
    <w:rsid w:val="00D0329F"/>
    <w:rsid w:val="00D037D7"/>
    <w:rsid w:val="00D03F0B"/>
    <w:rsid w:val="00D048C2"/>
    <w:rsid w:val="00D04C4F"/>
    <w:rsid w:val="00D04E61"/>
    <w:rsid w:val="00D0564D"/>
    <w:rsid w:val="00D05C92"/>
    <w:rsid w:val="00D05EB7"/>
    <w:rsid w:val="00D062DF"/>
    <w:rsid w:val="00D071EF"/>
    <w:rsid w:val="00D072FF"/>
    <w:rsid w:val="00D1002D"/>
    <w:rsid w:val="00D10530"/>
    <w:rsid w:val="00D11489"/>
    <w:rsid w:val="00D13114"/>
    <w:rsid w:val="00D1335C"/>
    <w:rsid w:val="00D14406"/>
    <w:rsid w:val="00D1470A"/>
    <w:rsid w:val="00D15EB5"/>
    <w:rsid w:val="00D16D91"/>
    <w:rsid w:val="00D171BF"/>
    <w:rsid w:val="00D1725C"/>
    <w:rsid w:val="00D17540"/>
    <w:rsid w:val="00D17D4C"/>
    <w:rsid w:val="00D20D6B"/>
    <w:rsid w:val="00D20F04"/>
    <w:rsid w:val="00D21205"/>
    <w:rsid w:val="00D21330"/>
    <w:rsid w:val="00D21772"/>
    <w:rsid w:val="00D21774"/>
    <w:rsid w:val="00D21AB8"/>
    <w:rsid w:val="00D22E7B"/>
    <w:rsid w:val="00D238E4"/>
    <w:rsid w:val="00D243AB"/>
    <w:rsid w:val="00D25AC4"/>
    <w:rsid w:val="00D26772"/>
    <w:rsid w:val="00D27414"/>
    <w:rsid w:val="00D277FE"/>
    <w:rsid w:val="00D30F9A"/>
    <w:rsid w:val="00D31D17"/>
    <w:rsid w:val="00D31FBF"/>
    <w:rsid w:val="00D31FE7"/>
    <w:rsid w:val="00D33334"/>
    <w:rsid w:val="00D33A03"/>
    <w:rsid w:val="00D36DF0"/>
    <w:rsid w:val="00D3726A"/>
    <w:rsid w:val="00D40155"/>
    <w:rsid w:val="00D40E01"/>
    <w:rsid w:val="00D411B4"/>
    <w:rsid w:val="00D41269"/>
    <w:rsid w:val="00D42134"/>
    <w:rsid w:val="00D4244C"/>
    <w:rsid w:val="00D43051"/>
    <w:rsid w:val="00D43637"/>
    <w:rsid w:val="00D44337"/>
    <w:rsid w:val="00D44E7F"/>
    <w:rsid w:val="00D44FF3"/>
    <w:rsid w:val="00D453B6"/>
    <w:rsid w:val="00D455EF"/>
    <w:rsid w:val="00D46713"/>
    <w:rsid w:val="00D47918"/>
    <w:rsid w:val="00D47B8C"/>
    <w:rsid w:val="00D504BD"/>
    <w:rsid w:val="00D506F8"/>
    <w:rsid w:val="00D50C87"/>
    <w:rsid w:val="00D51768"/>
    <w:rsid w:val="00D51CE1"/>
    <w:rsid w:val="00D51F83"/>
    <w:rsid w:val="00D52D81"/>
    <w:rsid w:val="00D53B2C"/>
    <w:rsid w:val="00D53E2C"/>
    <w:rsid w:val="00D553E3"/>
    <w:rsid w:val="00D56029"/>
    <w:rsid w:val="00D56F7A"/>
    <w:rsid w:val="00D57962"/>
    <w:rsid w:val="00D57EFA"/>
    <w:rsid w:val="00D60154"/>
    <w:rsid w:val="00D606DE"/>
    <w:rsid w:val="00D60EAA"/>
    <w:rsid w:val="00D61C8B"/>
    <w:rsid w:val="00D61FE2"/>
    <w:rsid w:val="00D6209E"/>
    <w:rsid w:val="00D620AF"/>
    <w:rsid w:val="00D62C42"/>
    <w:rsid w:val="00D63209"/>
    <w:rsid w:val="00D64271"/>
    <w:rsid w:val="00D64364"/>
    <w:rsid w:val="00D64413"/>
    <w:rsid w:val="00D651EA"/>
    <w:rsid w:val="00D66EA7"/>
    <w:rsid w:val="00D67CED"/>
    <w:rsid w:val="00D67F38"/>
    <w:rsid w:val="00D70F1B"/>
    <w:rsid w:val="00D71267"/>
    <w:rsid w:val="00D71B44"/>
    <w:rsid w:val="00D72CFC"/>
    <w:rsid w:val="00D734B7"/>
    <w:rsid w:val="00D758BD"/>
    <w:rsid w:val="00D768C1"/>
    <w:rsid w:val="00D77D82"/>
    <w:rsid w:val="00D800DE"/>
    <w:rsid w:val="00D808E0"/>
    <w:rsid w:val="00D826FC"/>
    <w:rsid w:val="00D829C6"/>
    <w:rsid w:val="00D829E7"/>
    <w:rsid w:val="00D82BB9"/>
    <w:rsid w:val="00D831E9"/>
    <w:rsid w:val="00D83424"/>
    <w:rsid w:val="00D845DA"/>
    <w:rsid w:val="00D8464F"/>
    <w:rsid w:val="00D85312"/>
    <w:rsid w:val="00D85E32"/>
    <w:rsid w:val="00D85E52"/>
    <w:rsid w:val="00D860D2"/>
    <w:rsid w:val="00D867B9"/>
    <w:rsid w:val="00D87439"/>
    <w:rsid w:val="00D90603"/>
    <w:rsid w:val="00D91320"/>
    <w:rsid w:val="00D91485"/>
    <w:rsid w:val="00D94268"/>
    <w:rsid w:val="00D952A5"/>
    <w:rsid w:val="00D957C2"/>
    <w:rsid w:val="00D95980"/>
    <w:rsid w:val="00D96E5E"/>
    <w:rsid w:val="00DA009A"/>
    <w:rsid w:val="00DA0DA2"/>
    <w:rsid w:val="00DA1F6E"/>
    <w:rsid w:val="00DA2205"/>
    <w:rsid w:val="00DA248C"/>
    <w:rsid w:val="00DA2B78"/>
    <w:rsid w:val="00DA3092"/>
    <w:rsid w:val="00DA41C5"/>
    <w:rsid w:val="00DA4754"/>
    <w:rsid w:val="00DA56E5"/>
    <w:rsid w:val="00DA57EA"/>
    <w:rsid w:val="00DA684D"/>
    <w:rsid w:val="00DA6C5F"/>
    <w:rsid w:val="00DA7B30"/>
    <w:rsid w:val="00DB1D92"/>
    <w:rsid w:val="00DB2108"/>
    <w:rsid w:val="00DB239A"/>
    <w:rsid w:val="00DB251B"/>
    <w:rsid w:val="00DB2A73"/>
    <w:rsid w:val="00DB2BF0"/>
    <w:rsid w:val="00DB32B1"/>
    <w:rsid w:val="00DB3897"/>
    <w:rsid w:val="00DB3988"/>
    <w:rsid w:val="00DB3B29"/>
    <w:rsid w:val="00DB43AD"/>
    <w:rsid w:val="00DB4452"/>
    <w:rsid w:val="00DB6682"/>
    <w:rsid w:val="00DB70C0"/>
    <w:rsid w:val="00DC013E"/>
    <w:rsid w:val="00DC1958"/>
    <w:rsid w:val="00DC1A48"/>
    <w:rsid w:val="00DC2337"/>
    <w:rsid w:val="00DC2A54"/>
    <w:rsid w:val="00DC38E3"/>
    <w:rsid w:val="00DC4092"/>
    <w:rsid w:val="00DC426F"/>
    <w:rsid w:val="00DC4882"/>
    <w:rsid w:val="00DC4B30"/>
    <w:rsid w:val="00DC4CC3"/>
    <w:rsid w:val="00DC4DEF"/>
    <w:rsid w:val="00DC5617"/>
    <w:rsid w:val="00DC73A7"/>
    <w:rsid w:val="00DD13A2"/>
    <w:rsid w:val="00DD1943"/>
    <w:rsid w:val="00DD19DE"/>
    <w:rsid w:val="00DD2280"/>
    <w:rsid w:val="00DD23C4"/>
    <w:rsid w:val="00DD27BB"/>
    <w:rsid w:val="00DD37A3"/>
    <w:rsid w:val="00DD4A2F"/>
    <w:rsid w:val="00DD5FC2"/>
    <w:rsid w:val="00DD77C4"/>
    <w:rsid w:val="00DE040E"/>
    <w:rsid w:val="00DE085F"/>
    <w:rsid w:val="00DE1085"/>
    <w:rsid w:val="00DE1646"/>
    <w:rsid w:val="00DE1FAD"/>
    <w:rsid w:val="00DE2E3E"/>
    <w:rsid w:val="00DE4429"/>
    <w:rsid w:val="00DE45D1"/>
    <w:rsid w:val="00DE4C1A"/>
    <w:rsid w:val="00DE65E5"/>
    <w:rsid w:val="00DE70F1"/>
    <w:rsid w:val="00DE7EF7"/>
    <w:rsid w:val="00DE7F9A"/>
    <w:rsid w:val="00DF004C"/>
    <w:rsid w:val="00DF06AD"/>
    <w:rsid w:val="00DF1624"/>
    <w:rsid w:val="00DF1FDF"/>
    <w:rsid w:val="00DF225D"/>
    <w:rsid w:val="00DF232E"/>
    <w:rsid w:val="00DF328F"/>
    <w:rsid w:val="00DF363E"/>
    <w:rsid w:val="00DF368D"/>
    <w:rsid w:val="00DF4E17"/>
    <w:rsid w:val="00DF55D2"/>
    <w:rsid w:val="00DF5789"/>
    <w:rsid w:val="00DF596A"/>
    <w:rsid w:val="00DF5E6B"/>
    <w:rsid w:val="00DF5F65"/>
    <w:rsid w:val="00DF695B"/>
    <w:rsid w:val="00DF7845"/>
    <w:rsid w:val="00DF7BC9"/>
    <w:rsid w:val="00E00857"/>
    <w:rsid w:val="00E01C7C"/>
    <w:rsid w:val="00E0217E"/>
    <w:rsid w:val="00E02C4B"/>
    <w:rsid w:val="00E02DB0"/>
    <w:rsid w:val="00E03DC6"/>
    <w:rsid w:val="00E042E2"/>
    <w:rsid w:val="00E04650"/>
    <w:rsid w:val="00E04F6D"/>
    <w:rsid w:val="00E06C5B"/>
    <w:rsid w:val="00E06FF4"/>
    <w:rsid w:val="00E07522"/>
    <w:rsid w:val="00E104F0"/>
    <w:rsid w:val="00E10AC0"/>
    <w:rsid w:val="00E10C72"/>
    <w:rsid w:val="00E11647"/>
    <w:rsid w:val="00E11810"/>
    <w:rsid w:val="00E11A8C"/>
    <w:rsid w:val="00E12957"/>
    <w:rsid w:val="00E1312E"/>
    <w:rsid w:val="00E135D0"/>
    <w:rsid w:val="00E142F9"/>
    <w:rsid w:val="00E1711B"/>
    <w:rsid w:val="00E20A71"/>
    <w:rsid w:val="00E2124E"/>
    <w:rsid w:val="00E23924"/>
    <w:rsid w:val="00E254F6"/>
    <w:rsid w:val="00E25B8B"/>
    <w:rsid w:val="00E25CBB"/>
    <w:rsid w:val="00E263FF"/>
    <w:rsid w:val="00E26BE2"/>
    <w:rsid w:val="00E27406"/>
    <w:rsid w:val="00E31AEF"/>
    <w:rsid w:val="00E3209C"/>
    <w:rsid w:val="00E32106"/>
    <w:rsid w:val="00E33684"/>
    <w:rsid w:val="00E33697"/>
    <w:rsid w:val="00E33984"/>
    <w:rsid w:val="00E339BE"/>
    <w:rsid w:val="00E34371"/>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45FB9"/>
    <w:rsid w:val="00E4794A"/>
    <w:rsid w:val="00E50F21"/>
    <w:rsid w:val="00E516C8"/>
    <w:rsid w:val="00E525A8"/>
    <w:rsid w:val="00E52804"/>
    <w:rsid w:val="00E52979"/>
    <w:rsid w:val="00E529EB"/>
    <w:rsid w:val="00E52F62"/>
    <w:rsid w:val="00E5338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48A"/>
    <w:rsid w:val="00E706A2"/>
    <w:rsid w:val="00E70BE8"/>
    <w:rsid w:val="00E72909"/>
    <w:rsid w:val="00E72FF7"/>
    <w:rsid w:val="00E73B17"/>
    <w:rsid w:val="00E73E92"/>
    <w:rsid w:val="00E743BC"/>
    <w:rsid w:val="00E74996"/>
    <w:rsid w:val="00E74E6E"/>
    <w:rsid w:val="00E76791"/>
    <w:rsid w:val="00E76FA5"/>
    <w:rsid w:val="00E80B65"/>
    <w:rsid w:val="00E81418"/>
    <w:rsid w:val="00E821F0"/>
    <w:rsid w:val="00E8404A"/>
    <w:rsid w:val="00E84600"/>
    <w:rsid w:val="00E85952"/>
    <w:rsid w:val="00E85C37"/>
    <w:rsid w:val="00E85F84"/>
    <w:rsid w:val="00E8784F"/>
    <w:rsid w:val="00E87D44"/>
    <w:rsid w:val="00E87F42"/>
    <w:rsid w:val="00E901C9"/>
    <w:rsid w:val="00E910E3"/>
    <w:rsid w:val="00E9120B"/>
    <w:rsid w:val="00E913A0"/>
    <w:rsid w:val="00E919AE"/>
    <w:rsid w:val="00E91B59"/>
    <w:rsid w:val="00E9455F"/>
    <w:rsid w:val="00E94BD3"/>
    <w:rsid w:val="00E94FE0"/>
    <w:rsid w:val="00E95017"/>
    <w:rsid w:val="00E9502E"/>
    <w:rsid w:val="00E95677"/>
    <w:rsid w:val="00E958D5"/>
    <w:rsid w:val="00E962C7"/>
    <w:rsid w:val="00E96AA6"/>
    <w:rsid w:val="00E96CB5"/>
    <w:rsid w:val="00E97A45"/>
    <w:rsid w:val="00EA13C6"/>
    <w:rsid w:val="00EA1D56"/>
    <w:rsid w:val="00EA2138"/>
    <w:rsid w:val="00EA23FC"/>
    <w:rsid w:val="00EA3813"/>
    <w:rsid w:val="00EA5173"/>
    <w:rsid w:val="00EA5452"/>
    <w:rsid w:val="00EA5E42"/>
    <w:rsid w:val="00EA5F71"/>
    <w:rsid w:val="00EA5FF8"/>
    <w:rsid w:val="00EA640D"/>
    <w:rsid w:val="00EB15EB"/>
    <w:rsid w:val="00EB1B6C"/>
    <w:rsid w:val="00EB2622"/>
    <w:rsid w:val="00EB2677"/>
    <w:rsid w:val="00EB29CA"/>
    <w:rsid w:val="00EB3372"/>
    <w:rsid w:val="00EB493D"/>
    <w:rsid w:val="00EB594F"/>
    <w:rsid w:val="00EB5CB9"/>
    <w:rsid w:val="00EB5DBA"/>
    <w:rsid w:val="00EB5E0F"/>
    <w:rsid w:val="00EB625C"/>
    <w:rsid w:val="00EB6447"/>
    <w:rsid w:val="00EB6F49"/>
    <w:rsid w:val="00EC0525"/>
    <w:rsid w:val="00EC0AC1"/>
    <w:rsid w:val="00EC11D0"/>
    <w:rsid w:val="00EC139D"/>
    <w:rsid w:val="00EC154F"/>
    <w:rsid w:val="00EC1BEC"/>
    <w:rsid w:val="00EC48CF"/>
    <w:rsid w:val="00EC5C83"/>
    <w:rsid w:val="00EC5F5E"/>
    <w:rsid w:val="00EC6E6F"/>
    <w:rsid w:val="00EC7EB5"/>
    <w:rsid w:val="00ED05F9"/>
    <w:rsid w:val="00ED1EE7"/>
    <w:rsid w:val="00ED263B"/>
    <w:rsid w:val="00ED384A"/>
    <w:rsid w:val="00ED386F"/>
    <w:rsid w:val="00ED39DF"/>
    <w:rsid w:val="00ED3D5E"/>
    <w:rsid w:val="00ED3E92"/>
    <w:rsid w:val="00ED410C"/>
    <w:rsid w:val="00ED4BDC"/>
    <w:rsid w:val="00ED50DC"/>
    <w:rsid w:val="00ED5706"/>
    <w:rsid w:val="00ED5B56"/>
    <w:rsid w:val="00ED639E"/>
    <w:rsid w:val="00ED6763"/>
    <w:rsid w:val="00ED6B40"/>
    <w:rsid w:val="00EE007A"/>
    <w:rsid w:val="00EE020E"/>
    <w:rsid w:val="00EE03C9"/>
    <w:rsid w:val="00EE0474"/>
    <w:rsid w:val="00EE07AB"/>
    <w:rsid w:val="00EE10B2"/>
    <w:rsid w:val="00EE1EAF"/>
    <w:rsid w:val="00EE330E"/>
    <w:rsid w:val="00EE3549"/>
    <w:rsid w:val="00EE3E3D"/>
    <w:rsid w:val="00EE4346"/>
    <w:rsid w:val="00EE5061"/>
    <w:rsid w:val="00EE5576"/>
    <w:rsid w:val="00EE585A"/>
    <w:rsid w:val="00EE6D61"/>
    <w:rsid w:val="00EE6EEA"/>
    <w:rsid w:val="00EE78A8"/>
    <w:rsid w:val="00EF01A6"/>
    <w:rsid w:val="00EF2589"/>
    <w:rsid w:val="00EF27AA"/>
    <w:rsid w:val="00EF2BBF"/>
    <w:rsid w:val="00EF2DDE"/>
    <w:rsid w:val="00EF34BF"/>
    <w:rsid w:val="00EF3B5F"/>
    <w:rsid w:val="00EF3D0A"/>
    <w:rsid w:val="00EF3FF0"/>
    <w:rsid w:val="00EF4035"/>
    <w:rsid w:val="00EF4236"/>
    <w:rsid w:val="00EF468D"/>
    <w:rsid w:val="00EF505E"/>
    <w:rsid w:val="00EF50D6"/>
    <w:rsid w:val="00EF6483"/>
    <w:rsid w:val="00EF696B"/>
    <w:rsid w:val="00EF6DEF"/>
    <w:rsid w:val="00F00380"/>
    <w:rsid w:val="00F00A9F"/>
    <w:rsid w:val="00F00E19"/>
    <w:rsid w:val="00F00F8B"/>
    <w:rsid w:val="00F01757"/>
    <w:rsid w:val="00F01EF3"/>
    <w:rsid w:val="00F02870"/>
    <w:rsid w:val="00F028B9"/>
    <w:rsid w:val="00F02A7E"/>
    <w:rsid w:val="00F02C8F"/>
    <w:rsid w:val="00F03A3B"/>
    <w:rsid w:val="00F03F34"/>
    <w:rsid w:val="00F040CF"/>
    <w:rsid w:val="00F04451"/>
    <w:rsid w:val="00F04C87"/>
    <w:rsid w:val="00F06073"/>
    <w:rsid w:val="00F06F57"/>
    <w:rsid w:val="00F073F3"/>
    <w:rsid w:val="00F07CC6"/>
    <w:rsid w:val="00F10246"/>
    <w:rsid w:val="00F11320"/>
    <w:rsid w:val="00F11938"/>
    <w:rsid w:val="00F12153"/>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086"/>
    <w:rsid w:val="00F236E6"/>
    <w:rsid w:val="00F23B98"/>
    <w:rsid w:val="00F24384"/>
    <w:rsid w:val="00F24ACE"/>
    <w:rsid w:val="00F24E9A"/>
    <w:rsid w:val="00F25E61"/>
    <w:rsid w:val="00F26BFD"/>
    <w:rsid w:val="00F27A22"/>
    <w:rsid w:val="00F309F2"/>
    <w:rsid w:val="00F30E13"/>
    <w:rsid w:val="00F310A3"/>
    <w:rsid w:val="00F313BA"/>
    <w:rsid w:val="00F31C74"/>
    <w:rsid w:val="00F32493"/>
    <w:rsid w:val="00F3293C"/>
    <w:rsid w:val="00F33DDB"/>
    <w:rsid w:val="00F34A66"/>
    <w:rsid w:val="00F357B5"/>
    <w:rsid w:val="00F358B8"/>
    <w:rsid w:val="00F35FB9"/>
    <w:rsid w:val="00F36930"/>
    <w:rsid w:val="00F37054"/>
    <w:rsid w:val="00F37350"/>
    <w:rsid w:val="00F37923"/>
    <w:rsid w:val="00F3797E"/>
    <w:rsid w:val="00F3799A"/>
    <w:rsid w:val="00F37EA6"/>
    <w:rsid w:val="00F40EC1"/>
    <w:rsid w:val="00F410FD"/>
    <w:rsid w:val="00F41A99"/>
    <w:rsid w:val="00F43823"/>
    <w:rsid w:val="00F43E45"/>
    <w:rsid w:val="00F4419C"/>
    <w:rsid w:val="00F4474A"/>
    <w:rsid w:val="00F44BA9"/>
    <w:rsid w:val="00F44D45"/>
    <w:rsid w:val="00F44F97"/>
    <w:rsid w:val="00F45453"/>
    <w:rsid w:val="00F4547A"/>
    <w:rsid w:val="00F45E2E"/>
    <w:rsid w:val="00F46E1F"/>
    <w:rsid w:val="00F4799A"/>
    <w:rsid w:val="00F5064D"/>
    <w:rsid w:val="00F509C5"/>
    <w:rsid w:val="00F50ECA"/>
    <w:rsid w:val="00F51C36"/>
    <w:rsid w:val="00F5242A"/>
    <w:rsid w:val="00F528E0"/>
    <w:rsid w:val="00F52B7D"/>
    <w:rsid w:val="00F53230"/>
    <w:rsid w:val="00F53EAC"/>
    <w:rsid w:val="00F544D8"/>
    <w:rsid w:val="00F548B6"/>
    <w:rsid w:val="00F54E34"/>
    <w:rsid w:val="00F55B1B"/>
    <w:rsid w:val="00F56790"/>
    <w:rsid w:val="00F57CA4"/>
    <w:rsid w:val="00F57CFE"/>
    <w:rsid w:val="00F57FD0"/>
    <w:rsid w:val="00F600E8"/>
    <w:rsid w:val="00F60CF8"/>
    <w:rsid w:val="00F614AE"/>
    <w:rsid w:val="00F61952"/>
    <w:rsid w:val="00F621FF"/>
    <w:rsid w:val="00F62A63"/>
    <w:rsid w:val="00F62B1E"/>
    <w:rsid w:val="00F62C11"/>
    <w:rsid w:val="00F638AF"/>
    <w:rsid w:val="00F65652"/>
    <w:rsid w:val="00F65D80"/>
    <w:rsid w:val="00F66E39"/>
    <w:rsid w:val="00F67231"/>
    <w:rsid w:val="00F676C5"/>
    <w:rsid w:val="00F67C6B"/>
    <w:rsid w:val="00F71445"/>
    <w:rsid w:val="00F720EF"/>
    <w:rsid w:val="00F72127"/>
    <w:rsid w:val="00F7243A"/>
    <w:rsid w:val="00F72DF4"/>
    <w:rsid w:val="00F72E8F"/>
    <w:rsid w:val="00F72EBE"/>
    <w:rsid w:val="00F731EF"/>
    <w:rsid w:val="00F74226"/>
    <w:rsid w:val="00F745D6"/>
    <w:rsid w:val="00F74EEC"/>
    <w:rsid w:val="00F74F1D"/>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1A01"/>
    <w:rsid w:val="00F92DE0"/>
    <w:rsid w:val="00F939AE"/>
    <w:rsid w:val="00F950E6"/>
    <w:rsid w:val="00F9589C"/>
    <w:rsid w:val="00F958DD"/>
    <w:rsid w:val="00F95A1B"/>
    <w:rsid w:val="00F95B2E"/>
    <w:rsid w:val="00F96A92"/>
    <w:rsid w:val="00F97B89"/>
    <w:rsid w:val="00FA01B3"/>
    <w:rsid w:val="00FA1029"/>
    <w:rsid w:val="00FA1E2C"/>
    <w:rsid w:val="00FA2DB2"/>
    <w:rsid w:val="00FA4637"/>
    <w:rsid w:val="00FA5CC0"/>
    <w:rsid w:val="00FA5FAC"/>
    <w:rsid w:val="00FA66EF"/>
    <w:rsid w:val="00FA77E3"/>
    <w:rsid w:val="00FA7C6A"/>
    <w:rsid w:val="00FB20E6"/>
    <w:rsid w:val="00FB2A1F"/>
    <w:rsid w:val="00FB4464"/>
    <w:rsid w:val="00FB5B83"/>
    <w:rsid w:val="00FB5FEA"/>
    <w:rsid w:val="00FB644B"/>
    <w:rsid w:val="00FB7277"/>
    <w:rsid w:val="00FC07F8"/>
    <w:rsid w:val="00FC0C7B"/>
    <w:rsid w:val="00FC1F57"/>
    <w:rsid w:val="00FC1FDD"/>
    <w:rsid w:val="00FC249F"/>
    <w:rsid w:val="00FC29E1"/>
    <w:rsid w:val="00FC39B4"/>
    <w:rsid w:val="00FC4825"/>
    <w:rsid w:val="00FC5063"/>
    <w:rsid w:val="00FC552A"/>
    <w:rsid w:val="00FC6B50"/>
    <w:rsid w:val="00FC6F18"/>
    <w:rsid w:val="00FC76B2"/>
    <w:rsid w:val="00FC79EA"/>
    <w:rsid w:val="00FC7F35"/>
    <w:rsid w:val="00FD0FD2"/>
    <w:rsid w:val="00FD10C6"/>
    <w:rsid w:val="00FD1F5D"/>
    <w:rsid w:val="00FD2A93"/>
    <w:rsid w:val="00FD47F3"/>
    <w:rsid w:val="00FD539A"/>
    <w:rsid w:val="00FD57F2"/>
    <w:rsid w:val="00FD5A89"/>
    <w:rsid w:val="00FD5C09"/>
    <w:rsid w:val="00FD6058"/>
    <w:rsid w:val="00FD6F45"/>
    <w:rsid w:val="00FE04C7"/>
    <w:rsid w:val="00FE0884"/>
    <w:rsid w:val="00FE15D8"/>
    <w:rsid w:val="00FE263A"/>
    <w:rsid w:val="00FE442F"/>
    <w:rsid w:val="00FE44EB"/>
    <w:rsid w:val="00FE47F3"/>
    <w:rsid w:val="00FE49C9"/>
    <w:rsid w:val="00FE68B8"/>
    <w:rsid w:val="00FE69A2"/>
    <w:rsid w:val="00FE6D7C"/>
    <w:rsid w:val="00FE7508"/>
    <w:rsid w:val="00FE753B"/>
    <w:rsid w:val="00FE7BC6"/>
    <w:rsid w:val="00FE7BE8"/>
    <w:rsid w:val="00FE7C24"/>
    <w:rsid w:val="00FF0A31"/>
    <w:rsid w:val="00FF0E1E"/>
    <w:rsid w:val="00FF1460"/>
    <w:rsid w:val="00FF15F7"/>
    <w:rsid w:val="00FF352A"/>
    <w:rsid w:val="00FF3D92"/>
    <w:rsid w:val="00FF46AC"/>
    <w:rsid w:val="00FF4975"/>
    <w:rsid w:val="00FF60EA"/>
    <w:rsid w:val="00FF6182"/>
    <w:rsid w:val="00FF6750"/>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7.wmf"/><Relationship Id="rId42" Type="http://schemas.openxmlformats.org/officeDocument/2006/relationships/image" Target="media/image17.wmf"/><Relationship Id="rId47" Type="http://schemas.openxmlformats.org/officeDocument/2006/relationships/oleObject" Target="embeddings/oleObject20.bin"/><Relationship Id="rId63" Type="http://schemas.openxmlformats.org/officeDocument/2006/relationships/image" Target="media/image24.wmf"/><Relationship Id="rId68" Type="http://schemas.openxmlformats.org/officeDocument/2006/relationships/oleObject" Target="embeddings/oleObject36.bin"/><Relationship Id="rId84" Type="http://schemas.openxmlformats.org/officeDocument/2006/relationships/oleObject" Target="embeddings/oleObject45.bin"/><Relationship Id="rId89" Type="http://schemas.openxmlformats.org/officeDocument/2006/relationships/image" Target="media/image34.wmf"/><Relationship Id="rId112" Type="http://schemas.openxmlformats.org/officeDocument/2006/relationships/oleObject" Target="embeddings/oleObject61.bin"/><Relationship Id="rId133" Type="http://schemas.openxmlformats.org/officeDocument/2006/relationships/oleObject" Target="embeddings/oleObject73.bin"/><Relationship Id="rId138" Type="http://schemas.openxmlformats.org/officeDocument/2006/relationships/image" Target="media/image55.wmf"/><Relationship Id="rId154" Type="http://schemas.openxmlformats.org/officeDocument/2006/relationships/image" Target="media/image63.wmf"/><Relationship Id="rId159" Type="http://schemas.openxmlformats.org/officeDocument/2006/relationships/image" Target="media/image65.wmf"/><Relationship Id="rId175" Type="http://schemas.openxmlformats.org/officeDocument/2006/relationships/oleObject" Target="embeddings/oleObject95.bin"/><Relationship Id="rId170" Type="http://schemas.openxmlformats.org/officeDocument/2006/relationships/image" Target="media/image70.wmf"/><Relationship Id="rId191" Type="http://schemas.openxmlformats.org/officeDocument/2006/relationships/footer" Target="footer3.xml"/><Relationship Id="rId16" Type="http://schemas.openxmlformats.org/officeDocument/2006/relationships/oleObject" Target="embeddings/oleObject4.bin"/><Relationship Id="rId107" Type="http://schemas.openxmlformats.org/officeDocument/2006/relationships/image" Target="media/image41.wmf"/><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0.wmf"/><Relationship Id="rId58" Type="http://schemas.openxmlformats.org/officeDocument/2006/relationships/oleObject" Target="embeddings/oleObject29.bin"/><Relationship Id="rId74" Type="http://schemas.openxmlformats.org/officeDocument/2006/relationships/oleObject" Target="embeddings/oleObject40.bin"/><Relationship Id="rId79" Type="http://schemas.openxmlformats.org/officeDocument/2006/relationships/image" Target="media/image29.wmf"/><Relationship Id="rId102" Type="http://schemas.openxmlformats.org/officeDocument/2006/relationships/oleObject" Target="embeddings/oleObject54.bin"/><Relationship Id="rId123" Type="http://schemas.openxmlformats.org/officeDocument/2006/relationships/image" Target="media/image49.wmf"/><Relationship Id="rId128" Type="http://schemas.openxmlformats.org/officeDocument/2006/relationships/oleObject" Target="embeddings/oleObject70.bin"/><Relationship Id="rId144" Type="http://schemas.openxmlformats.org/officeDocument/2006/relationships/image" Target="media/image58.emf"/><Relationship Id="rId149" Type="http://schemas.openxmlformats.org/officeDocument/2006/relationships/oleObject" Target="embeddings/oleObject81.bin"/><Relationship Id="rId5" Type="http://schemas.openxmlformats.org/officeDocument/2006/relationships/settings" Target="settings.xml"/><Relationship Id="rId90" Type="http://schemas.openxmlformats.org/officeDocument/2006/relationships/oleObject" Target="embeddings/oleObject48.bin"/><Relationship Id="rId95" Type="http://schemas.openxmlformats.org/officeDocument/2006/relationships/image" Target="media/image37.wmf"/><Relationship Id="rId160" Type="http://schemas.openxmlformats.org/officeDocument/2006/relationships/oleObject" Target="embeddings/oleObject87.bin"/><Relationship Id="rId165" Type="http://schemas.openxmlformats.org/officeDocument/2006/relationships/oleObject" Target="embeddings/oleObject90.bin"/><Relationship Id="rId181" Type="http://schemas.openxmlformats.org/officeDocument/2006/relationships/oleObject" Target="embeddings/oleObject98.bin"/><Relationship Id="rId186" Type="http://schemas.openxmlformats.org/officeDocument/2006/relationships/header" Target="header1.xml"/><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oleObject" Target="embeddings/oleObject32.bin"/><Relationship Id="rId69" Type="http://schemas.openxmlformats.org/officeDocument/2006/relationships/oleObject" Target="embeddings/oleObject37.bin"/><Relationship Id="rId113" Type="http://schemas.openxmlformats.org/officeDocument/2006/relationships/image" Target="media/image44.wmf"/><Relationship Id="rId118" Type="http://schemas.openxmlformats.org/officeDocument/2006/relationships/oleObject" Target="embeddings/oleObject64.bin"/><Relationship Id="rId134" Type="http://schemas.openxmlformats.org/officeDocument/2006/relationships/image" Target="media/image53.emf"/><Relationship Id="rId139" Type="http://schemas.openxmlformats.org/officeDocument/2006/relationships/oleObject" Target="embeddings/oleObject76.bin"/><Relationship Id="rId80" Type="http://schemas.openxmlformats.org/officeDocument/2006/relationships/oleObject" Target="embeddings/oleObject43.bin"/><Relationship Id="rId85" Type="http://schemas.openxmlformats.org/officeDocument/2006/relationships/image" Target="media/image32.wmf"/><Relationship Id="rId150" Type="http://schemas.openxmlformats.org/officeDocument/2006/relationships/image" Target="media/image61.wmf"/><Relationship Id="rId155" Type="http://schemas.openxmlformats.org/officeDocument/2006/relationships/oleObject" Target="embeddings/oleObject84.bin"/><Relationship Id="rId171" Type="http://schemas.openxmlformats.org/officeDocument/2006/relationships/oleObject" Target="embeddings/oleObject93.bin"/><Relationship Id="rId176" Type="http://schemas.openxmlformats.org/officeDocument/2006/relationships/image" Target="media/image73.wmf"/><Relationship Id="rId192"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2.wmf"/><Relationship Id="rId103" Type="http://schemas.openxmlformats.org/officeDocument/2006/relationships/oleObject" Target="embeddings/oleObject55.bin"/><Relationship Id="rId108" Type="http://schemas.openxmlformats.org/officeDocument/2006/relationships/oleObject" Target="embeddings/oleObject59.bin"/><Relationship Id="rId124" Type="http://schemas.openxmlformats.org/officeDocument/2006/relationships/oleObject" Target="embeddings/oleObject67.bin"/><Relationship Id="rId129" Type="http://schemas.openxmlformats.org/officeDocument/2006/relationships/oleObject" Target="embeddings/oleObject71.bin"/><Relationship Id="rId54" Type="http://schemas.openxmlformats.org/officeDocument/2006/relationships/oleObject" Target="embeddings/oleObject26.bin"/><Relationship Id="rId70" Type="http://schemas.openxmlformats.org/officeDocument/2006/relationships/oleObject" Target="embeddings/oleObject38.bin"/><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oleObject" Target="embeddings/oleObject51.bin"/><Relationship Id="rId140" Type="http://schemas.openxmlformats.org/officeDocument/2006/relationships/image" Target="media/image56.wmf"/><Relationship Id="rId145" Type="http://schemas.openxmlformats.org/officeDocument/2006/relationships/oleObject" Target="embeddings/oleObject79.bin"/><Relationship Id="rId161" Type="http://schemas.openxmlformats.org/officeDocument/2006/relationships/image" Target="media/image66.wmf"/><Relationship Id="rId166" Type="http://schemas.openxmlformats.org/officeDocument/2006/relationships/image" Target="media/image68.wmf"/><Relationship Id="rId182" Type="http://schemas.openxmlformats.org/officeDocument/2006/relationships/image" Target="media/image76.wmf"/><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oleObject" Target="embeddings/oleObject22.bin"/><Relationship Id="rId114" Type="http://schemas.openxmlformats.org/officeDocument/2006/relationships/oleObject" Target="embeddings/oleObject62.bin"/><Relationship Id="rId119" Type="http://schemas.openxmlformats.org/officeDocument/2006/relationships/image" Target="media/image47.wmf"/><Relationship Id="rId44" Type="http://schemas.openxmlformats.org/officeDocument/2006/relationships/image" Target="media/image18.emf"/><Relationship Id="rId60" Type="http://schemas.openxmlformats.org/officeDocument/2006/relationships/oleObject" Target="embeddings/oleObject30.bin"/><Relationship Id="rId65" Type="http://schemas.openxmlformats.org/officeDocument/2006/relationships/oleObject" Target="embeddings/oleObject33.bin"/><Relationship Id="rId81" Type="http://schemas.openxmlformats.org/officeDocument/2006/relationships/image" Target="media/image30.wmf"/><Relationship Id="rId86" Type="http://schemas.openxmlformats.org/officeDocument/2006/relationships/oleObject" Target="embeddings/oleObject46.bin"/><Relationship Id="rId130" Type="http://schemas.openxmlformats.org/officeDocument/2006/relationships/image" Target="media/image51.wmf"/><Relationship Id="rId135" Type="http://schemas.openxmlformats.org/officeDocument/2006/relationships/oleObject" Target="embeddings/oleObject74.bin"/><Relationship Id="rId151" Type="http://schemas.openxmlformats.org/officeDocument/2006/relationships/oleObject" Target="embeddings/oleObject82.bin"/><Relationship Id="rId156" Type="http://schemas.openxmlformats.org/officeDocument/2006/relationships/oleObject" Target="embeddings/oleObject85.bin"/><Relationship Id="rId177" Type="http://schemas.openxmlformats.org/officeDocument/2006/relationships/oleObject" Target="embeddings/oleObject96.bin"/><Relationship Id="rId172" Type="http://schemas.openxmlformats.org/officeDocument/2006/relationships/image" Target="media/image71.wmf"/><Relationship Id="rId193" Type="http://schemas.openxmlformats.org/officeDocument/2006/relationships/theme" Target="theme/theme1.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42.w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7.bin"/><Relationship Id="rId76" Type="http://schemas.openxmlformats.org/officeDocument/2006/relationships/oleObject" Target="embeddings/oleObject41.bin"/><Relationship Id="rId97" Type="http://schemas.openxmlformats.org/officeDocument/2006/relationships/image" Target="media/image38.wmf"/><Relationship Id="rId104" Type="http://schemas.openxmlformats.org/officeDocument/2006/relationships/oleObject" Target="embeddings/oleObject56.bin"/><Relationship Id="rId120" Type="http://schemas.openxmlformats.org/officeDocument/2006/relationships/oleObject" Target="embeddings/oleObject65.bin"/><Relationship Id="rId125" Type="http://schemas.openxmlformats.org/officeDocument/2006/relationships/image" Target="media/image50.emf"/><Relationship Id="rId141" Type="http://schemas.openxmlformats.org/officeDocument/2006/relationships/oleObject" Target="embeddings/oleObject77.bin"/><Relationship Id="rId146" Type="http://schemas.openxmlformats.org/officeDocument/2006/relationships/image" Target="media/image59.emf"/><Relationship Id="rId167" Type="http://schemas.openxmlformats.org/officeDocument/2006/relationships/oleObject" Target="embeddings/oleObject91.bin"/><Relationship Id="rId18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5.wmf"/><Relationship Id="rId92" Type="http://schemas.openxmlformats.org/officeDocument/2006/relationships/oleObject" Target="embeddings/oleObject49.bin"/><Relationship Id="rId162" Type="http://schemas.openxmlformats.org/officeDocument/2006/relationships/oleObject" Target="embeddings/oleObject88.bin"/><Relationship Id="rId183"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oleObject" Target="embeddings/oleObject19.bin"/><Relationship Id="rId66" Type="http://schemas.openxmlformats.org/officeDocument/2006/relationships/oleObject" Target="embeddings/oleObject34.bin"/><Relationship Id="rId87" Type="http://schemas.openxmlformats.org/officeDocument/2006/relationships/image" Target="media/image33.wmf"/><Relationship Id="rId110" Type="http://schemas.openxmlformats.org/officeDocument/2006/relationships/oleObject" Target="embeddings/oleObject60.bin"/><Relationship Id="rId115" Type="http://schemas.openxmlformats.org/officeDocument/2006/relationships/image" Target="media/image45.wmf"/><Relationship Id="rId131" Type="http://schemas.openxmlformats.org/officeDocument/2006/relationships/oleObject" Target="embeddings/oleObject72.bin"/><Relationship Id="rId136" Type="http://schemas.openxmlformats.org/officeDocument/2006/relationships/image" Target="media/image54.emf"/><Relationship Id="rId157" Type="http://schemas.openxmlformats.org/officeDocument/2006/relationships/image" Target="media/image64.emf"/><Relationship Id="rId178" Type="http://schemas.openxmlformats.org/officeDocument/2006/relationships/image" Target="media/image74.wmf"/><Relationship Id="rId61" Type="http://schemas.openxmlformats.org/officeDocument/2006/relationships/image" Target="media/image23.wmf"/><Relationship Id="rId82" Type="http://schemas.openxmlformats.org/officeDocument/2006/relationships/oleObject" Target="embeddings/oleObject44.bin"/><Relationship Id="rId152" Type="http://schemas.openxmlformats.org/officeDocument/2006/relationships/image" Target="media/image62.wmf"/><Relationship Id="rId173" Type="http://schemas.openxmlformats.org/officeDocument/2006/relationships/oleObject" Target="embeddings/oleObject94.bin"/><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8.bin"/><Relationship Id="rId77" Type="http://schemas.openxmlformats.org/officeDocument/2006/relationships/image" Target="media/image28.wmf"/><Relationship Id="rId100" Type="http://schemas.openxmlformats.org/officeDocument/2006/relationships/oleObject" Target="embeddings/oleObject53.bin"/><Relationship Id="rId105" Type="http://schemas.openxmlformats.org/officeDocument/2006/relationships/oleObject" Target="embeddings/oleObject57.bin"/><Relationship Id="rId126" Type="http://schemas.openxmlformats.org/officeDocument/2006/relationships/oleObject" Target="embeddings/oleObject68.bin"/><Relationship Id="rId147" Type="http://schemas.openxmlformats.org/officeDocument/2006/relationships/oleObject" Target="embeddings/oleObject80.bin"/><Relationship Id="rId168" Type="http://schemas.openxmlformats.org/officeDocument/2006/relationships/image" Target="media/image69.wmf"/><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39.bin"/><Relationship Id="rId93" Type="http://schemas.openxmlformats.org/officeDocument/2006/relationships/image" Target="media/image36.wmf"/><Relationship Id="rId98" Type="http://schemas.openxmlformats.org/officeDocument/2006/relationships/oleObject" Target="embeddings/oleObject52.bin"/><Relationship Id="rId121" Type="http://schemas.openxmlformats.org/officeDocument/2006/relationships/image" Target="media/image48.wmf"/><Relationship Id="rId142" Type="http://schemas.openxmlformats.org/officeDocument/2006/relationships/image" Target="media/image57.wmf"/><Relationship Id="rId163" Type="http://schemas.openxmlformats.org/officeDocument/2006/relationships/oleObject" Target="embeddings/oleObject89.bin"/><Relationship Id="rId184" Type="http://schemas.openxmlformats.org/officeDocument/2006/relationships/image" Target="media/image77.wmf"/><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19.emf"/><Relationship Id="rId67" Type="http://schemas.openxmlformats.org/officeDocument/2006/relationships/oleObject" Target="embeddings/oleObject35.bin"/><Relationship Id="rId116" Type="http://schemas.openxmlformats.org/officeDocument/2006/relationships/oleObject" Target="embeddings/oleObject63.bin"/><Relationship Id="rId137" Type="http://schemas.openxmlformats.org/officeDocument/2006/relationships/oleObject" Target="embeddings/oleObject75.bin"/><Relationship Id="rId158" Type="http://schemas.openxmlformats.org/officeDocument/2006/relationships/oleObject" Target="embeddings/oleObject86.bin"/><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oleObject" Target="embeddings/oleObject31.bin"/><Relationship Id="rId83" Type="http://schemas.openxmlformats.org/officeDocument/2006/relationships/image" Target="media/image31.wmf"/><Relationship Id="rId88" Type="http://schemas.openxmlformats.org/officeDocument/2006/relationships/oleObject" Target="embeddings/oleObject47.bin"/><Relationship Id="rId111" Type="http://schemas.openxmlformats.org/officeDocument/2006/relationships/image" Target="media/image43.wmf"/><Relationship Id="rId132" Type="http://schemas.openxmlformats.org/officeDocument/2006/relationships/image" Target="media/image52.wmf"/><Relationship Id="rId153" Type="http://schemas.openxmlformats.org/officeDocument/2006/relationships/oleObject" Target="embeddings/oleObject83.bin"/><Relationship Id="rId174" Type="http://schemas.openxmlformats.org/officeDocument/2006/relationships/image" Target="media/image72.wmf"/><Relationship Id="rId179" Type="http://schemas.openxmlformats.org/officeDocument/2006/relationships/oleObject" Target="embeddings/oleObject97.bin"/><Relationship Id="rId190" Type="http://schemas.openxmlformats.org/officeDocument/2006/relationships/header" Target="header3.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1.wmf"/><Relationship Id="rId106" Type="http://schemas.openxmlformats.org/officeDocument/2006/relationships/oleObject" Target="embeddings/oleObject58.bin"/><Relationship Id="rId127" Type="http://schemas.openxmlformats.org/officeDocument/2006/relationships/oleObject" Target="embeddings/oleObject69.bin"/><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5.bin"/><Relationship Id="rId73" Type="http://schemas.openxmlformats.org/officeDocument/2006/relationships/image" Target="media/image26.wmf"/><Relationship Id="rId78"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9.wmf"/><Relationship Id="rId101" Type="http://schemas.openxmlformats.org/officeDocument/2006/relationships/image" Target="media/image40.emf"/><Relationship Id="rId122" Type="http://schemas.openxmlformats.org/officeDocument/2006/relationships/oleObject" Target="embeddings/oleObject66.bin"/><Relationship Id="rId143" Type="http://schemas.openxmlformats.org/officeDocument/2006/relationships/oleObject" Target="embeddings/oleObject78.bin"/><Relationship Id="rId148" Type="http://schemas.openxmlformats.org/officeDocument/2006/relationships/image" Target="media/image60.emf"/><Relationship Id="rId164" Type="http://schemas.openxmlformats.org/officeDocument/2006/relationships/image" Target="media/image67.emf"/><Relationship Id="rId169" Type="http://schemas.openxmlformats.org/officeDocument/2006/relationships/oleObject" Target="embeddings/oleObject92.bin"/><Relationship Id="rId185" Type="http://schemas.openxmlformats.org/officeDocument/2006/relationships/oleObject" Target="embeddings/oleObject100.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75.wmf"/><Relationship Id="rId26"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0216A-2C31-41C4-B7C6-ED01A950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4623</Words>
  <Characters>26354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51</cp:revision>
  <cp:lastPrinted>2018-08-11T07:05:00Z</cp:lastPrinted>
  <dcterms:created xsi:type="dcterms:W3CDTF">2018-10-14T01:02:00Z</dcterms:created>
  <dcterms:modified xsi:type="dcterms:W3CDTF">2018-12-21T07:41:00Z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