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610" w:tblpY="713"/>
        <w:tblOverlap w:val="never"/>
        <w:tblW w:w="108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07"/>
        <w:gridCol w:w="5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07" w:type="dxa"/>
          </w:tcPr>
          <w:p>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HỘI CÁC TRƯỜNG CHUYÊN</w:t>
            </w:r>
          </w:p>
          <w:p>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VÙNG DUYÊN HẢI VÀ ĐỒNG BẰNG BẮC BỘ</w:t>
            </w:r>
          </w:p>
          <w:p>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TRƯỜNG THPT CHUYÊN</w:t>
            </w:r>
          </w:p>
          <w:p>
            <w:pPr>
              <w:spacing w:after="0" w:line="288" w:lineRule="auto"/>
              <w:jc w:val="center"/>
              <w:rPr>
                <w:rFonts w:ascii="Times New Roman" w:hAnsi="Times New Roman" w:cs="Times New Roman"/>
                <w:b/>
                <w:sz w:val="28"/>
                <w:szCs w:val="28"/>
              </w:rPr>
            </w:pPr>
            <w:r>
              <w:rPr>
                <w:rFonts w:hint="default" w:ascii="Times New Roman" w:hAnsi="Times New Roman" w:cs="Times New Roman"/>
                <w:b/>
                <w:sz w:val="28"/>
                <w:szCs w:val="28"/>
                <w:lang w:val="vi-VN"/>
              </w:rPr>
              <w:t>NCT</w:t>
            </w:r>
          </w:p>
          <w:p>
            <w:pPr>
              <w:spacing w:after="0" w:line="288"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ĐỀ ĐỀ NGHỊ</w:t>
            </w:r>
          </w:p>
          <w:p>
            <w:pPr>
              <w:spacing w:after="0" w:line="288" w:lineRule="auto"/>
              <w:jc w:val="left"/>
              <w:rPr>
                <w:rFonts w:ascii="Times New Roman" w:hAnsi="Times New Roman" w:cs="Times New Roman"/>
                <w:i/>
                <w:sz w:val="28"/>
                <w:szCs w:val="28"/>
              </w:rPr>
            </w:pPr>
          </w:p>
        </w:tc>
        <w:tc>
          <w:tcPr>
            <w:tcW w:w="5490" w:type="dxa"/>
          </w:tcPr>
          <w:p>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ĐỀ THI CHỌN HỌC SINH GIỎI</w:t>
            </w:r>
          </w:p>
          <w:p>
            <w:pPr>
              <w:spacing w:after="0" w:line="288" w:lineRule="auto"/>
              <w:jc w:val="center"/>
              <w:rPr>
                <w:rFonts w:hint="default" w:ascii="Times New Roman" w:hAnsi="Times New Roman" w:cs="Times New Roman"/>
                <w:b/>
                <w:sz w:val="28"/>
                <w:szCs w:val="28"/>
                <w:lang w:val="vi-VN"/>
              </w:rPr>
            </w:pPr>
            <w:r>
              <w:rPr>
                <w:rFonts w:ascii="Times New Roman" w:hAnsi="Times New Roman" w:cs="Times New Roman"/>
                <w:b/>
                <w:sz w:val="28"/>
                <w:szCs w:val="28"/>
              </w:rPr>
              <w:t>LẦN THỨ XI</w:t>
            </w:r>
            <w:r>
              <w:rPr>
                <w:rFonts w:hint="default" w:ascii="Times New Roman" w:hAnsi="Times New Roman" w:cs="Times New Roman"/>
                <w:b/>
                <w:sz w:val="28"/>
                <w:szCs w:val="28"/>
                <w:lang w:val="vi-VN"/>
              </w:rPr>
              <w:t>V</w:t>
            </w:r>
            <w:r>
              <w:rPr>
                <w:rFonts w:ascii="Times New Roman" w:hAnsi="Times New Roman" w:cs="Times New Roman"/>
                <w:b/>
                <w:sz w:val="28"/>
                <w:szCs w:val="28"/>
              </w:rPr>
              <w:t>- NĂM 202</w:t>
            </w:r>
            <w:r>
              <w:rPr>
                <w:rFonts w:hint="default" w:ascii="Times New Roman" w:hAnsi="Times New Roman" w:cs="Times New Roman"/>
                <w:b/>
                <w:sz w:val="28"/>
                <w:szCs w:val="28"/>
                <w:lang w:val="vi-VN"/>
              </w:rPr>
              <w:t>3</w:t>
            </w:r>
          </w:p>
          <w:p>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MÔN ĐỊA LÝ- KHỐI  11</w:t>
            </w:r>
          </w:p>
          <w:p>
            <w:pPr>
              <w:spacing w:after="0" w:line="288" w:lineRule="auto"/>
              <w:jc w:val="center"/>
              <w:rPr>
                <w:rFonts w:hint="default" w:ascii="Times New Roman" w:hAnsi="Times New Roman" w:cs="Times New Roman"/>
                <w:b/>
                <w:sz w:val="28"/>
                <w:szCs w:val="28"/>
                <w:lang w:val="vi-VN"/>
              </w:rPr>
            </w:pPr>
            <w:r>
              <w:rPr>
                <w:rFonts w:ascii="Times New Roman" w:hAnsi="Times New Roman" w:cs="Times New Roman"/>
                <w:b/>
                <w:sz w:val="28"/>
                <w:szCs w:val="28"/>
              </w:rPr>
              <w:t>Ngày thi: 14/07/202</w:t>
            </w:r>
            <w:r>
              <w:rPr>
                <w:rFonts w:hint="default" w:ascii="Times New Roman" w:hAnsi="Times New Roman" w:cs="Times New Roman"/>
                <w:b/>
                <w:sz w:val="28"/>
                <w:szCs w:val="28"/>
                <w:lang w:val="vi-VN"/>
              </w:rPr>
              <w:t>3</w:t>
            </w:r>
          </w:p>
          <w:p>
            <w:pPr>
              <w:spacing w:after="0" w:line="288" w:lineRule="auto"/>
              <w:jc w:val="center"/>
              <w:rPr>
                <w:rFonts w:ascii="Times New Roman" w:hAnsi="Times New Roman" w:cs="Times New Roman"/>
                <w:b/>
                <w:sz w:val="28"/>
                <w:szCs w:val="28"/>
              </w:rPr>
            </w:pPr>
            <w:r>
              <w:rPr>
                <w:rFonts w:ascii="Times New Roman" w:hAnsi="Times New Roman" w:cs="Times New Roman"/>
                <w:b/>
                <w:bCs/>
                <w:iCs/>
                <w:sz w:val="28"/>
                <w:szCs w:val="28"/>
              </w:rPr>
              <w:t>Thời gian làm bài: 180 phút.</w:t>
            </w:r>
          </w:p>
          <w:p>
            <w:pPr>
              <w:spacing w:after="0" w:line="288" w:lineRule="auto"/>
              <w:jc w:val="center"/>
              <w:rPr>
                <w:rFonts w:ascii="Times New Roman" w:hAnsi="Times New Roman" w:cs="Times New Roman"/>
                <w:bCs/>
                <w:i/>
                <w:iCs/>
                <w:sz w:val="28"/>
                <w:szCs w:val="28"/>
              </w:rPr>
            </w:pPr>
            <w:r>
              <w:rPr>
                <w:rFonts w:ascii="Times New Roman" w:hAnsi="Times New Roman" w:cs="Times New Roman"/>
                <w:i/>
                <w:sz w:val="28"/>
                <w:szCs w:val="28"/>
              </w:rPr>
              <w:t>(Đề có 7 câu gồm 2 trang)</w:t>
            </w:r>
          </w:p>
          <w:p>
            <w:pPr>
              <w:spacing w:after="0" w:line="288" w:lineRule="auto"/>
              <w:jc w:val="left"/>
              <w:rPr>
                <w:rFonts w:ascii="Times New Roman" w:hAnsi="Times New Roman" w:cs="Times New Roman"/>
                <w:sz w:val="28"/>
                <w:szCs w:val="28"/>
              </w:rPr>
            </w:pPr>
          </w:p>
        </w:tc>
      </w:tr>
    </w:tbl>
    <w:p>
      <w:pPr>
        <w:keepNext w:val="0"/>
        <w:keepLines w:val="0"/>
        <w:pageBreakBefore w:val="0"/>
        <w:widowControl/>
        <w:kinsoku/>
        <w:wordWrap/>
        <w:overflowPunct/>
        <w:topLinePunct w:val="0"/>
        <w:autoSpaceDE/>
        <w:autoSpaceDN/>
        <w:bidi w:val="0"/>
        <w:adjustRightInd/>
        <w:snapToGrid/>
        <w:spacing w:after="20" w:line="320" w:lineRule="exact"/>
        <w:jc w:val="both"/>
        <w:textAlignment w:val="auto"/>
        <w:rPr>
          <w:rFonts w:ascii="Times New Roman" w:hAnsi="Times New Roman" w:cs="Times New Roman"/>
          <w:b/>
          <w:bCs/>
          <w:sz w:val="28"/>
          <w:szCs w:val="28"/>
          <w:lang w:val="pt-BR"/>
        </w:rPr>
      </w:pPr>
      <w:r>
        <w:rPr>
          <w:rFonts w:ascii="Times New Roman" w:hAnsi="Times New Roman" w:cs="Times New Roman"/>
          <w:b/>
          <w:bCs/>
          <w:sz w:val="28"/>
          <w:szCs w:val="28"/>
          <w:lang w:val="pt-BR"/>
        </w:rPr>
        <w:t>Câu I. (3 điểm)</w:t>
      </w:r>
    </w:p>
    <w:p>
      <w:pPr>
        <w:pStyle w:val="5"/>
        <w:keepNext w:val="0"/>
        <w:keepLines w:val="0"/>
        <w:pageBreakBefore w:val="0"/>
        <w:widowControl/>
        <w:numPr>
          <w:ilvl w:val="0"/>
          <w:numId w:val="0"/>
        </w:numPr>
        <w:kinsoku/>
        <w:wordWrap/>
        <w:overflowPunct/>
        <w:topLinePunct w:val="0"/>
        <w:autoSpaceDE/>
        <w:autoSpaceDN/>
        <w:bidi w:val="0"/>
        <w:adjustRightInd/>
        <w:snapToGrid/>
        <w:spacing w:after="20" w:line="320" w:lineRule="exact"/>
        <w:ind w:firstLine="720" w:firstLineChars="0"/>
        <w:jc w:val="both"/>
        <w:textAlignment w:val="auto"/>
        <w:rPr>
          <w:rFonts w:hint="default" w:ascii="Times New Roman" w:hAnsi="Times New Roman" w:cs="Times New Roman"/>
          <w:bCs/>
          <w:sz w:val="28"/>
          <w:szCs w:val="28"/>
          <w:lang w:val="pt-BR"/>
        </w:rPr>
      </w:pPr>
      <w:r>
        <w:rPr>
          <w:rFonts w:hint="default" w:ascii="Times New Roman" w:hAnsi="Times New Roman" w:cs="Times New Roman"/>
          <w:bCs/>
          <w:sz w:val="28"/>
          <w:szCs w:val="28"/>
          <w:lang w:val="vi-VN"/>
        </w:rPr>
        <w:t xml:space="preserve">1. </w:t>
      </w:r>
      <w:r>
        <w:rPr>
          <w:rFonts w:hint="default" w:ascii="Times New Roman" w:hAnsi="Times New Roman" w:cs="Times New Roman"/>
          <w:bCs/>
          <w:sz w:val="28"/>
          <w:szCs w:val="28"/>
          <w:lang w:val="pt-BR"/>
        </w:rPr>
        <w:t>Tại sao vào mùa hạ ở bán cầu Bắc, tổng bức xạ ở cực cao hơn ở xích đạo, nhưng nhiệt độ không khí ở cực vẫn thấp?</w:t>
      </w:r>
    </w:p>
    <w:p>
      <w:pPr>
        <w:pStyle w:val="5"/>
        <w:keepNext w:val="0"/>
        <w:keepLines w:val="0"/>
        <w:pageBreakBefore w:val="0"/>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autoSpaceDE/>
        <w:autoSpaceDN/>
        <w:bidi w:val="0"/>
        <w:adjustRightInd/>
        <w:snapToGrid/>
        <w:spacing w:after="20" w:line="320" w:lineRule="exact"/>
        <w:ind w:right="40" w:rightChars="0"/>
        <w:jc w:val="both"/>
        <w:textAlignment w:val="auto"/>
        <w:rPr>
          <w:rFonts w:hint="default" w:ascii="Times New Roman" w:hAnsi="Times New Roman" w:cs="Times New Roman"/>
          <w:b/>
          <w:bCs/>
          <w:sz w:val="28"/>
          <w:szCs w:val="28"/>
          <w:lang w:val="pt-BR"/>
        </w:rPr>
      </w:pPr>
      <w:r>
        <w:rPr>
          <w:rFonts w:hint="default" w:ascii="Times New Roman" w:hAnsi="Times New Roman" w:cs="Times New Roman"/>
          <w:bCs/>
          <w:sz w:val="28"/>
          <w:szCs w:val="28"/>
          <w:lang w:val="vi-VN"/>
        </w:rPr>
        <w:tab/>
      </w:r>
      <w:r>
        <w:rPr>
          <w:rFonts w:hint="default" w:ascii="Times New Roman" w:hAnsi="Times New Roman" w:cs="Times New Roman"/>
          <w:bCs/>
          <w:sz w:val="28"/>
          <w:szCs w:val="28"/>
          <w:lang w:val="vi-VN"/>
        </w:rPr>
        <w:t xml:space="preserve">2. </w:t>
      </w:r>
      <w:r>
        <w:rPr>
          <w:rFonts w:hint="default" w:ascii="Times New Roman" w:hAnsi="Times New Roman" w:cs="Times New Roman"/>
          <w:bCs/>
          <w:sz w:val="28"/>
          <w:szCs w:val="28"/>
        </w:rPr>
        <w:t>Tại sao nói trong các nhân tố của môi trường, khí hậu là nhân tố quyết định đến sự phát triển và phân bố của sinh vật trên Trái Đất. Đất và sinh vật có mối quan hệ mật thiết như thế nào?</w:t>
      </w:r>
    </w:p>
    <w:p>
      <w:pPr>
        <w:keepNext w:val="0"/>
        <w:keepLines w:val="0"/>
        <w:pageBreakBefore w:val="0"/>
        <w:widowControl/>
        <w:kinsoku/>
        <w:wordWrap/>
        <w:overflowPunct/>
        <w:topLinePunct w:val="0"/>
        <w:autoSpaceDE/>
        <w:autoSpaceDN/>
        <w:bidi w:val="0"/>
        <w:adjustRightInd/>
        <w:snapToGrid/>
        <w:spacing w:after="20" w:line="320" w:lineRule="exact"/>
        <w:jc w:val="both"/>
        <w:textAlignment w:val="auto"/>
        <w:rPr>
          <w:rFonts w:ascii="Times New Roman" w:hAnsi="Times New Roman" w:cs="Times New Roman"/>
          <w:b/>
          <w:bCs/>
          <w:sz w:val="28"/>
          <w:szCs w:val="28"/>
          <w:lang w:val="pt-BR"/>
        </w:rPr>
      </w:pPr>
      <w:r>
        <w:rPr>
          <w:rFonts w:ascii="Times New Roman" w:hAnsi="Times New Roman" w:cs="Times New Roman"/>
          <w:b/>
          <w:bCs/>
          <w:sz w:val="28"/>
          <w:szCs w:val="28"/>
          <w:lang w:val="pt-BR"/>
        </w:rPr>
        <w:t>Câu II. (2 điểm)</w:t>
      </w:r>
    </w:p>
    <w:p>
      <w:pPr>
        <w:keepNext w:val="0"/>
        <w:keepLines w:val="0"/>
        <w:pageBreakBefore w:val="0"/>
        <w:widowControl/>
        <w:kinsoku/>
        <w:wordWrap/>
        <w:overflowPunct/>
        <w:topLinePunct w:val="0"/>
        <w:autoSpaceDE/>
        <w:autoSpaceDN/>
        <w:bidi w:val="0"/>
        <w:adjustRightInd/>
        <w:snapToGrid/>
        <w:spacing w:after="20" w:line="320" w:lineRule="exact"/>
        <w:ind w:firstLine="720" w:firstLineChars="0"/>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1. Trình bày cơ cấu ngành dịch vụ. Tại sao nói sự phát triển kinh tế của một quốc gia có liên quan chặt chẽ với sự tăng trưởng nhanh của khu vực dịch vụ? </w:t>
      </w:r>
    </w:p>
    <w:p>
      <w:pPr>
        <w:keepNext w:val="0"/>
        <w:keepLines w:val="0"/>
        <w:pageBreakBefore w:val="0"/>
        <w:widowControl/>
        <w:kinsoku/>
        <w:wordWrap/>
        <w:overflowPunct/>
        <w:topLinePunct w:val="0"/>
        <w:autoSpaceDE/>
        <w:autoSpaceDN/>
        <w:bidi w:val="0"/>
        <w:adjustRightInd/>
        <w:snapToGrid/>
        <w:spacing w:after="20" w:line="320" w:lineRule="exact"/>
        <w:ind w:firstLine="720" w:firstLineChars="0"/>
        <w:jc w:val="both"/>
        <w:textAlignment w:val="auto"/>
        <w:rPr>
          <w:rFonts w:ascii="Times New Roman" w:hAnsi="Times New Roman" w:cs="Times New Roman"/>
          <w:b/>
          <w:bCs/>
          <w:sz w:val="28"/>
          <w:szCs w:val="28"/>
          <w:lang w:val="pt-BR"/>
        </w:rPr>
      </w:pPr>
      <w:r>
        <w:rPr>
          <w:rFonts w:hint="default" w:ascii="Times New Roman" w:hAnsi="Times New Roman" w:eastAsia="Calibri" w:cs="Times New Roman"/>
          <w:sz w:val="28"/>
          <w:szCs w:val="28"/>
          <w:lang w:val="vi-VN"/>
        </w:rPr>
        <w:t xml:space="preserve">2. </w:t>
      </w:r>
      <w:r>
        <w:rPr>
          <w:rFonts w:hint="default" w:ascii="Times New Roman" w:hAnsi="Times New Roman" w:eastAsia="Calibri" w:cs="Times New Roman"/>
          <w:sz w:val="28"/>
          <w:szCs w:val="28"/>
          <w:lang w:val="pt-BR"/>
        </w:rPr>
        <w:t xml:space="preserve">Phân tích ảnh hưởng của tiến bộ khoa học kĩ thuật tới </w:t>
      </w:r>
      <w:r>
        <w:rPr>
          <w:rFonts w:hint="default" w:ascii="Times New Roman" w:hAnsi="Times New Roman" w:eastAsia="Calibri" w:cs="Times New Roman"/>
          <w:color w:val="000000"/>
          <w:sz w:val="28"/>
          <w:szCs w:val="28"/>
        </w:rPr>
        <w:t>việc</w:t>
      </w:r>
      <w:r>
        <w:rPr>
          <w:rFonts w:hint="default" w:ascii="Times New Roman" w:hAnsi="Times New Roman" w:eastAsia="Calibri" w:cs="Times New Roman"/>
          <w:color w:val="FF0000"/>
          <w:sz w:val="28"/>
          <w:szCs w:val="28"/>
        </w:rPr>
        <w:t xml:space="preserve"> </w:t>
      </w:r>
      <w:r>
        <w:rPr>
          <w:rFonts w:hint="default" w:ascii="Times New Roman" w:hAnsi="Times New Roman" w:eastAsia="Calibri" w:cs="Times New Roman"/>
          <w:sz w:val="28"/>
          <w:szCs w:val="28"/>
          <w:lang w:val="pt-BR"/>
        </w:rPr>
        <w:t>khai thác tài nguyên thiên nhiên.</w:t>
      </w:r>
    </w:p>
    <w:p>
      <w:pPr>
        <w:keepNext w:val="0"/>
        <w:keepLines w:val="0"/>
        <w:pageBreakBefore w:val="0"/>
        <w:widowControl/>
        <w:kinsoku/>
        <w:wordWrap/>
        <w:overflowPunct/>
        <w:topLinePunct w:val="0"/>
        <w:autoSpaceDE/>
        <w:autoSpaceDN/>
        <w:bidi w:val="0"/>
        <w:adjustRightInd/>
        <w:snapToGrid/>
        <w:spacing w:after="20" w:line="320" w:lineRule="exact"/>
        <w:jc w:val="both"/>
        <w:textAlignment w:val="auto"/>
        <w:rPr>
          <w:rFonts w:ascii="Times New Roman" w:hAnsi="Times New Roman" w:cs="Times New Roman"/>
          <w:b/>
          <w:bCs/>
          <w:sz w:val="28"/>
          <w:szCs w:val="28"/>
          <w:lang w:val="pt-BR"/>
        </w:rPr>
      </w:pPr>
      <w:r>
        <w:rPr>
          <w:rFonts w:ascii="Times New Roman" w:hAnsi="Times New Roman" w:cs="Times New Roman"/>
          <w:b/>
          <w:bCs/>
          <w:sz w:val="28"/>
          <w:szCs w:val="28"/>
          <w:lang w:val="pt-BR"/>
        </w:rPr>
        <w:t>Câu III. (3 điểm)</w:t>
      </w:r>
    </w:p>
    <w:p>
      <w:pPr>
        <w:keepNext w:val="0"/>
        <w:keepLines w:val="0"/>
        <w:pageBreakBefore w:val="0"/>
        <w:widowControl/>
        <w:kinsoku/>
        <w:wordWrap/>
        <w:overflowPunct/>
        <w:topLinePunct w:val="0"/>
        <w:autoSpaceDE/>
        <w:autoSpaceDN/>
        <w:bidi w:val="0"/>
        <w:adjustRightInd/>
        <w:snapToGrid/>
        <w:spacing w:after="20" w:line="320" w:lineRule="exact"/>
        <w:jc w:val="both"/>
        <w:textAlignment w:val="auto"/>
        <w:rPr>
          <w:rFonts w:hint="default" w:ascii="Times New Roman" w:hAnsi="Times New Roman" w:cs="Times New Roman"/>
          <w:color w:val="000000"/>
          <w:sz w:val="28"/>
          <w:szCs w:val="28"/>
          <w:lang w:val="pt-BR"/>
        </w:rPr>
      </w:pPr>
      <w:r>
        <w:rPr>
          <w:rFonts w:hint="default" w:ascii="Times New Roman" w:hAnsi="Times New Roman" w:cs="Times New Roman"/>
          <w:color w:val="000000"/>
          <w:sz w:val="28"/>
          <w:szCs w:val="28"/>
          <w:lang w:val="pt-BR"/>
        </w:rPr>
        <w:t>Dựa vào Atlat Địa lí Việt Nam và kiến thức đã học, hãy:</w:t>
      </w:r>
    </w:p>
    <w:p>
      <w:pPr>
        <w:keepNext w:val="0"/>
        <w:keepLines w:val="0"/>
        <w:pageBreakBefore w:val="0"/>
        <w:widowControl/>
        <w:tabs>
          <w:tab w:val="left" w:pos="720"/>
        </w:tabs>
        <w:kinsoku/>
        <w:wordWrap/>
        <w:overflowPunct/>
        <w:topLinePunct w:val="0"/>
        <w:autoSpaceDE/>
        <w:autoSpaceDN/>
        <w:bidi w:val="0"/>
        <w:adjustRightInd/>
        <w:snapToGrid/>
        <w:spacing w:after="20" w:line="320" w:lineRule="exact"/>
        <w:jc w:val="both"/>
        <w:textAlignment w:val="auto"/>
        <w:rPr>
          <w:rFonts w:hint="default" w:ascii="Times New Roman" w:hAnsi="Times New Roman" w:cs="Times New Roman"/>
          <w:bCs/>
          <w:sz w:val="28"/>
          <w:szCs w:val="28"/>
          <w:lang w:val="pt-BR"/>
        </w:rPr>
      </w:pPr>
      <w:r>
        <w:rPr>
          <w:rFonts w:hint="default" w:ascii="Times New Roman" w:hAnsi="Times New Roman" w:cs="Times New Roman"/>
          <w:sz w:val="28"/>
          <w:szCs w:val="28"/>
          <w:lang w:val="vi-VN"/>
        </w:rPr>
        <w:tab/>
      </w:r>
      <w:r>
        <w:rPr>
          <w:rFonts w:hint="default" w:ascii="Times New Roman" w:hAnsi="Times New Roman" w:cs="Times New Roman"/>
          <w:sz w:val="28"/>
          <w:szCs w:val="28"/>
          <w:lang w:val="pt-BR"/>
        </w:rPr>
        <w:t xml:space="preserve">1. </w:t>
      </w:r>
      <w:r>
        <w:rPr>
          <w:rFonts w:hint="default" w:ascii="Times New Roman" w:hAnsi="Times New Roman" w:cs="Times New Roman"/>
          <w:bCs/>
          <w:spacing w:val="-5"/>
          <w:sz w:val="28"/>
          <w:szCs w:val="28"/>
        </w:rPr>
        <w:t>Trình bày đặc điểm và ảnh hưởng của gió Tín phong bán cầu Bắc tới khí hậu nước ta.</w:t>
      </w:r>
    </w:p>
    <w:p>
      <w:pPr>
        <w:keepNext w:val="0"/>
        <w:keepLines w:val="0"/>
        <w:pageBreakBefore w:val="0"/>
        <w:widowControl/>
        <w:kinsoku/>
        <w:wordWrap/>
        <w:overflowPunct/>
        <w:topLinePunct w:val="0"/>
        <w:autoSpaceDE/>
        <w:autoSpaceDN/>
        <w:bidi w:val="0"/>
        <w:adjustRightInd/>
        <w:snapToGrid/>
        <w:spacing w:after="20" w:line="320" w:lineRule="exact"/>
        <w:ind w:firstLine="720" w:firstLineChars="0"/>
        <w:jc w:val="both"/>
        <w:textAlignment w:val="auto"/>
        <w:rPr>
          <w:rFonts w:ascii="Times New Roman" w:hAnsi="Times New Roman" w:cs="Times New Roman"/>
          <w:b/>
          <w:bCs/>
          <w:sz w:val="28"/>
          <w:szCs w:val="28"/>
          <w:lang w:val="pt-BR"/>
        </w:rPr>
      </w:pPr>
      <w:r>
        <w:rPr>
          <w:rFonts w:hint="default" w:ascii="Times New Roman" w:hAnsi="Times New Roman" w:eastAsia="Times New Roman" w:cs="Times New Roman"/>
          <w:bCs/>
          <w:color w:val="000000"/>
          <w:sz w:val="28"/>
          <w:szCs w:val="28"/>
          <w:lang w:val="vi-VN"/>
        </w:rPr>
        <w:t>2. Giải thích t</w:t>
      </w:r>
      <w:r>
        <w:rPr>
          <w:rFonts w:hint="default" w:ascii="Times New Roman" w:hAnsi="Times New Roman" w:eastAsia="Times New Roman" w:cs="Times New Roman"/>
          <w:bCs/>
          <w:color w:val="000000"/>
          <w:sz w:val="28"/>
          <w:szCs w:val="28"/>
        </w:rPr>
        <w:t>ại sao tính chất nhiệt đới ẩm gió mùa là đặc trưng cơ bản nhất của thiên nhiên Việt Nam?</w:t>
      </w:r>
    </w:p>
    <w:p>
      <w:pPr>
        <w:keepNext w:val="0"/>
        <w:keepLines w:val="0"/>
        <w:pageBreakBefore w:val="0"/>
        <w:widowControl/>
        <w:kinsoku/>
        <w:wordWrap/>
        <w:overflowPunct/>
        <w:topLinePunct w:val="0"/>
        <w:autoSpaceDE/>
        <w:autoSpaceDN/>
        <w:bidi w:val="0"/>
        <w:adjustRightInd/>
        <w:snapToGrid/>
        <w:spacing w:after="20" w:line="320" w:lineRule="exact"/>
        <w:jc w:val="both"/>
        <w:textAlignment w:val="auto"/>
        <w:rPr>
          <w:rFonts w:ascii="Times New Roman" w:hAnsi="Times New Roman" w:cs="Times New Roman"/>
          <w:b/>
          <w:bCs/>
          <w:sz w:val="28"/>
          <w:szCs w:val="28"/>
          <w:lang w:val="pt-BR"/>
        </w:rPr>
      </w:pPr>
      <w:r>
        <w:rPr>
          <w:rFonts w:ascii="Times New Roman" w:hAnsi="Times New Roman" w:cs="Times New Roman"/>
          <w:b/>
          <w:bCs/>
          <w:sz w:val="28"/>
          <w:szCs w:val="28"/>
          <w:lang w:val="pt-BR"/>
        </w:rPr>
        <w:t>Câu IV. (3 điểm)</w:t>
      </w:r>
    </w:p>
    <w:p>
      <w:pPr>
        <w:keepNext w:val="0"/>
        <w:keepLines w:val="0"/>
        <w:pageBreakBefore w:val="0"/>
        <w:widowControl/>
        <w:kinsoku/>
        <w:wordWrap/>
        <w:overflowPunct/>
        <w:topLinePunct w:val="0"/>
        <w:autoSpaceDE/>
        <w:autoSpaceDN/>
        <w:bidi w:val="0"/>
        <w:adjustRightInd/>
        <w:snapToGrid/>
        <w:spacing w:after="20" w:line="320" w:lineRule="exact"/>
        <w:jc w:val="both"/>
        <w:textAlignment w:val="auto"/>
        <w:rPr>
          <w:rFonts w:hint="default" w:ascii="Times New Roman" w:hAnsi="Times New Roman" w:cs="Times New Roman"/>
          <w:b/>
          <w:sz w:val="28"/>
          <w:szCs w:val="28"/>
        </w:rPr>
      </w:pPr>
      <w:r>
        <w:rPr>
          <w:rFonts w:hint="default" w:ascii="Times New Roman" w:hAnsi="Times New Roman" w:cs="Times New Roman"/>
          <w:bCs/>
          <w:sz w:val="28"/>
          <w:szCs w:val="28"/>
        </w:rPr>
        <w:t>Dựa vào Atlat Địa lí Việt Nam và kiến thức đã học, hãy:</w:t>
      </w:r>
    </w:p>
    <w:p>
      <w:pPr>
        <w:keepNext w:val="0"/>
        <w:keepLines w:val="0"/>
        <w:pageBreakBefore w:val="0"/>
        <w:widowControl/>
        <w:numPr>
          <w:ilvl w:val="0"/>
          <w:numId w:val="0"/>
        </w:numPr>
        <w:kinsoku/>
        <w:wordWrap/>
        <w:overflowPunct/>
        <w:topLinePunct w:val="0"/>
        <w:autoSpaceDE/>
        <w:autoSpaceDN/>
        <w:bidi w:val="0"/>
        <w:adjustRightInd/>
        <w:snapToGrid/>
        <w:spacing w:after="20" w:line="320" w:lineRule="exact"/>
        <w:ind w:firstLine="720" w:firstLineChars="0"/>
        <w:jc w:val="both"/>
        <w:textAlignment w:val="auto"/>
        <w:rPr>
          <w:rFonts w:hint="default" w:ascii="Times New Roman" w:hAnsi="Times New Roman" w:cs="Times New Roman"/>
          <w:sz w:val="28"/>
          <w:szCs w:val="28"/>
          <w:lang w:val="pt-BR"/>
        </w:rPr>
      </w:pPr>
      <w:r>
        <w:rPr>
          <w:rFonts w:hint="default" w:ascii="Times New Roman" w:hAnsi="Times New Roman" w:cs="Times New Roman"/>
          <w:sz w:val="28"/>
          <w:szCs w:val="28"/>
          <w:lang w:val="vi-VN"/>
        </w:rPr>
        <w:t xml:space="preserve">1. </w:t>
      </w:r>
      <w:r>
        <w:rPr>
          <w:rFonts w:hint="default" w:ascii="Times New Roman" w:hAnsi="Times New Roman" w:cs="Times New Roman"/>
          <w:sz w:val="28"/>
          <w:szCs w:val="28"/>
          <w:lang w:val="pt-BR"/>
        </w:rPr>
        <w:t>Phân tích tác động của cấu trúc địa hình Việt Nam đến sự phân hoá sông ngòi.</w:t>
      </w:r>
    </w:p>
    <w:p>
      <w:pPr>
        <w:keepNext w:val="0"/>
        <w:keepLines w:val="0"/>
        <w:pageBreakBefore w:val="0"/>
        <w:widowControl/>
        <w:kinsoku/>
        <w:wordWrap/>
        <w:overflowPunct/>
        <w:topLinePunct w:val="0"/>
        <w:autoSpaceDE/>
        <w:autoSpaceDN/>
        <w:bidi w:val="0"/>
        <w:adjustRightInd/>
        <w:snapToGrid/>
        <w:spacing w:after="20" w:line="320" w:lineRule="exact"/>
        <w:ind w:firstLine="720" w:firstLineChars="0"/>
        <w:jc w:val="both"/>
        <w:textAlignment w:val="auto"/>
        <w:rPr>
          <w:rFonts w:ascii="Times New Roman" w:hAnsi="Times New Roman" w:cs="Times New Roman"/>
          <w:b/>
          <w:bCs/>
          <w:sz w:val="28"/>
          <w:szCs w:val="28"/>
          <w:lang w:val="pt-BR"/>
        </w:rPr>
      </w:pPr>
      <w:r>
        <w:rPr>
          <w:rFonts w:hint="default" w:ascii="Times New Roman" w:hAnsi="Times New Roman" w:cs="Times New Roman"/>
          <w:bCs/>
          <w:sz w:val="28"/>
          <w:szCs w:val="28"/>
          <w:lang w:val="vi-VN"/>
        </w:rPr>
        <w:t xml:space="preserve">2. </w:t>
      </w:r>
      <w:r>
        <w:rPr>
          <w:rFonts w:hint="default" w:ascii="Times New Roman" w:hAnsi="Times New Roman" w:cs="Times New Roman"/>
          <w:bCs/>
          <w:sz w:val="28"/>
          <w:szCs w:val="28"/>
        </w:rPr>
        <w:t>Chứng minh và giải thích tính đa dạng của sinh vật biển nước ta.</w:t>
      </w:r>
    </w:p>
    <w:p>
      <w:pPr>
        <w:keepNext w:val="0"/>
        <w:keepLines w:val="0"/>
        <w:pageBreakBefore w:val="0"/>
        <w:widowControl/>
        <w:kinsoku/>
        <w:wordWrap/>
        <w:overflowPunct/>
        <w:topLinePunct w:val="0"/>
        <w:autoSpaceDE/>
        <w:autoSpaceDN/>
        <w:bidi w:val="0"/>
        <w:adjustRightInd/>
        <w:snapToGrid/>
        <w:spacing w:after="20" w:line="320" w:lineRule="exact"/>
        <w:jc w:val="both"/>
        <w:textAlignment w:val="auto"/>
        <w:rPr>
          <w:rFonts w:ascii="Times New Roman" w:hAnsi="Times New Roman" w:cs="Times New Roman"/>
          <w:b/>
          <w:bCs/>
          <w:sz w:val="28"/>
          <w:szCs w:val="28"/>
          <w:lang w:val="pt-BR"/>
        </w:rPr>
      </w:pPr>
      <w:r>
        <w:rPr>
          <w:rFonts w:ascii="Times New Roman" w:hAnsi="Times New Roman" w:cs="Times New Roman"/>
          <w:b/>
          <w:bCs/>
          <w:sz w:val="28"/>
          <w:szCs w:val="28"/>
          <w:lang w:val="pt-BR"/>
        </w:rPr>
        <w:t>Câu V. (3 điểm)</w:t>
      </w:r>
    </w:p>
    <w:p>
      <w:pPr>
        <w:keepNext w:val="0"/>
        <w:keepLines w:val="0"/>
        <w:pageBreakBefore w:val="0"/>
        <w:widowControl/>
        <w:kinsoku/>
        <w:wordWrap/>
        <w:overflowPunct/>
        <w:topLinePunct w:val="0"/>
        <w:autoSpaceDE/>
        <w:autoSpaceDN/>
        <w:bidi w:val="0"/>
        <w:adjustRightInd/>
        <w:snapToGrid/>
        <w:spacing w:after="20" w:line="32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Dựa vào Atlat Địa lí Việt Nam và kiến thức đã học:</w:t>
      </w:r>
    </w:p>
    <w:p>
      <w:pPr>
        <w:keepNext w:val="0"/>
        <w:keepLines w:val="0"/>
        <w:pageBreakBefore w:val="0"/>
        <w:widowControl/>
        <w:kinsoku/>
        <w:wordWrap/>
        <w:overflowPunct/>
        <w:topLinePunct w:val="0"/>
        <w:autoSpaceDE/>
        <w:autoSpaceDN/>
        <w:bidi w:val="0"/>
        <w:adjustRightInd/>
        <w:snapToGrid/>
        <w:spacing w:after="20" w:line="320" w:lineRule="exact"/>
        <w:ind w:firstLine="72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1. </w:t>
      </w:r>
      <w:r>
        <w:rPr>
          <w:rFonts w:hint="default" w:ascii="Times New Roman" w:hAnsi="Times New Roman" w:cs="Times New Roman"/>
          <w:sz w:val="28"/>
          <w:szCs w:val="28"/>
        </w:rPr>
        <w:t>Nhận xét và giải thích sự phân bố dân cư ở Đồng bằng sông Cửu Long. Vì sao Đồng bằng sông Cửu Long hiện nay có tỉ lệ gia tăng cơ học âm?</w:t>
      </w:r>
    </w:p>
    <w:p>
      <w:pPr>
        <w:keepNext w:val="0"/>
        <w:keepLines w:val="0"/>
        <w:pageBreakBefore w:val="0"/>
        <w:widowControl/>
        <w:kinsoku/>
        <w:wordWrap/>
        <w:overflowPunct/>
        <w:topLinePunct w:val="0"/>
        <w:autoSpaceDE/>
        <w:autoSpaceDN/>
        <w:bidi w:val="0"/>
        <w:adjustRightInd/>
        <w:snapToGrid/>
        <w:spacing w:after="20" w:line="320" w:lineRule="exact"/>
        <w:ind w:firstLine="720" w:firstLineChars="0"/>
        <w:jc w:val="both"/>
        <w:textAlignment w:val="auto"/>
        <w:rPr>
          <w:rFonts w:ascii="Times New Roman" w:hAnsi="Times New Roman" w:cs="Times New Roman"/>
          <w:b/>
          <w:bCs/>
          <w:sz w:val="28"/>
          <w:szCs w:val="28"/>
          <w:lang w:val="pt-BR"/>
        </w:rPr>
      </w:pPr>
      <w:r>
        <w:rPr>
          <w:rFonts w:hint="default" w:ascii="Times New Roman" w:hAnsi="Times New Roman" w:cs="Times New Roman"/>
          <w:color w:val="0D0D0D" w:themeColor="text1" w:themeTint="F2"/>
          <w:sz w:val="28"/>
          <w:szCs w:val="28"/>
          <w:lang w:val="vi-VN"/>
          <w14:textFill>
            <w14:solidFill>
              <w14:schemeClr w14:val="tx1">
                <w14:lumMod w14:val="95000"/>
                <w14:lumOff w14:val="5000"/>
              </w14:schemeClr>
            </w14:solidFill>
          </w14:textFill>
        </w:rPr>
        <w:t xml:space="preserve">2. </w:t>
      </w:r>
      <w:r>
        <w:rPr>
          <w:rFonts w:hint="default" w:ascii="Times New Roman" w:hAnsi="Times New Roman" w:cs="Times New Roman"/>
          <w:color w:val="0D0D0D" w:themeColor="text1" w:themeTint="F2"/>
          <w:sz w:val="28"/>
          <w:szCs w:val="28"/>
          <w14:textFill>
            <w14:solidFill>
              <w14:schemeClr w14:val="tx1">
                <w14:lumMod w14:val="95000"/>
                <w14:lumOff w14:val="5000"/>
              </w14:schemeClr>
            </w14:solidFill>
          </w14:textFill>
        </w:rPr>
        <w:t xml:space="preserve">Phân tích tác động của </w:t>
      </w:r>
      <w:r>
        <w:rPr>
          <w:rFonts w:hint="default" w:ascii="Times New Roman" w:hAnsi="Times New Roman" w:eastAsia="STXingkai" w:cs="Times New Roman"/>
          <w:color w:val="0D0D0D" w:themeColor="text1" w:themeTint="F2"/>
          <w:sz w:val="28"/>
          <w:szCs w:val="28"/>
          <w14:textFill>
            <w14:solidFill>
              <w14:schemeClr w14:val="tx1">
                <w14:lumMod w14:val="95000"/>
                <w14:lumOff w14:val="5000"/>
              </w14:schemeClr>
            </w14:solidFill>
          </w14:textFill>
        </w:rPr>
        <w:t xml:space="preserve">quá trình </w:t>
      </w:r>
      <w:r>
        <w:rPr>
          <w:rFonts w:hint="default" w:ascii="Times New Roman" w:hAnsi="Times New Roman" w:eastAsia="MS Mincho" w:cs="Times New Roman"/>
          <w:color w:val="0D0D0D" w:themeColor="text1" w:themeTint="F2"/>
          <w:sz w:val="28"/>
          <w:szCs w:val="28"/>
          <w14:textFill>
            <w14:solidFill>
              <w14:schemeClr w14:val="tx1">
                <w14:lumMod w14:val="95000"/>
                <w14:lumOff w14:val="5000"/>
              </w14:schemeClr>
            </w14:solidFill>
          </w14:textFill>
        </w:rPr>
        <w:t>đ</w:t>
      </w:r>
      <w:r>
        <w:rPr>
          <w:rFonts w:hint="default" w:ascii="Times New Roman" w:hAnsi="Times New Roman" w:eastAsia="STXingkai" w:cs="Times New Roman"/>
          <w:color w:val="0D0D0D" w:themeColor="text1" w:themeTint="F2"/>
          <w:sz w:val="28"/>
          <w:szCs w:val="28"/>
          <w14:textFill>
            <w14:solidFill>
              <w14:schemeClr w14:val="tx1">
                <w14:lumMod w14:val="95000"/>
                <w14:lumOff w14:val="5000"/>
              </w14:schemeClr>
            </w14:solidFill>
          </w14:textFill>
        </w:rPr>
        <w:t xml:space="preserve">ô thị hóa </w:t>
      </w:r>
      <w:r>
        <w:rPr>
          <w:rFonts w:hint="default" w:ascii="Times New Roman" w:hAnsi="Times New Roman" w:eastAsia="MS Mincho" w:cs="Times New Roman"/>
          <w:color w:val="0D0D0D" w:themeColor="text1" w:themeTint="F2"/>
          <w:sz w:val="28"/>
          <w:szCs w:val="28"/>
          <w14:textFill>
            <w14:solidFill>
              <w14:schemeClr w14:val="tx1">
                <w14:lumMod w14:val="95000"/>
                <w14:lumOff w14:val="5000"/>
              </w14:schemeClr>
            </w14:solidFill>
          </w14:textFill>
        </w:rPr>
        <w:t>đ</w:t>
      </w:r>
      <w:r>
        <w:rPr>
          <w:rFonts w:hint="default" w:ascii="Times New Roman" w:hAnsi="Times New Roman" w:eastAsia="STXingkai" w:cs="Times New Roman"/>
          <w:color w:val="0D0D0D" w:themeColor="text1" w:themeTint="F2"/>
          <w:sz w:val="28"/>
          <w:szCs w:val="28"/>
          <w14:textFill>
            <w14:solidFill>
              <w14:schemeClr w14:val="tx1">
                <w14:lumMod w14:val="95000"/>
                <w14:lumOff w14:val="5000"/>
              </w14:schemeClr>
            </w14:solidFill>
          </w14:textFill>
        </w:rPr>
        <w:t>ến nông nghiệp - nông thôn nước ta</w:t>
      </w:r>
      <w:r>
        <w:rPr>
          <w:rFonts w:hint="default" w:ascii="Times New Roman" w:hAnsi="Times New Roman" w:cs="Times New Roman"/>
          <w:color w:val="0D0D0D" w:themeColor="text1" w:themeTint="F2"/>
          <w:sz w:val="28"/>
          <w:szCs w:val="28"/>
          <w14:textFill>
            <w14:solidFill>
              <w14:schemeClr w14:val="tx1">
                <w14:lumMod w14:val="95000"/>
                <w14:lumOff w14:val="5000"/>
              </w14:schemeClr>
            </w14:solidFill>
          </w14:textFill>
        </w:rPr>
        <w:t>?</w:t>
      </w:r>
    </w:p>
    <w:p>
      <w:pPr>
        <w:keepNext w:val="0"/>
        <w:keepLines w:val="0"/>
        <w:pageBreakBefore w:val="0"/>
        <w:widowControl/>
        <w:kinsoku/>
        <w:wordWrap/>
        <w:overflowPunct/>
        <w:topLinePunct w:val="0"/>
        <w:autoSpaceDE/>
        <w:autoSpaceDN/>
        <w:bidi w:val="0"/>
        <w:adjustRightInd/>
        <w:snapToGrid/>
        <w:spacing w:after="20" w:line="320" w:lineRule="exact"/>
        <w:jc w:val="both"/>
        <w:textAlignment w:val="auto"/>
        <w:rPr>
          <w:rFonts w:ascii="Times New Roman" w:hAnsi="Times New Roman" w:cs="Times New Roman"/>
          <w:b/>
          <w:bCs/>
          <w:sz w:val="28"/>
          <w:szCs w:val="28"/>
        </w:rPr>
      </w:pPr>
      <w:r>
        <w:rPr>
          <w:rFonts w:ascii="Times New Roman" w:hAnsi="Times New Roman" w:cs="Times New Roman"/>
          <w:b/>
          <w:bCs/>
          <w:sz w:val="28"/>
          <w:szCs w:val="28"/>
        </w:rPr>
        <w:t>Câu VI. (3 điểm)</w:t>
      </w:r>
    </w:p>
    <w:p>
      <w:pPr>
        <w:keepNext w:val="0"/>
        <w:keepLines w:val="0"/>
        <w:pageBreakBefore w:val="0"/>
        <w:widowControl/>
        <w:numPr>
          <w:ilvl w:val="0"/>
          <w:numId w:val="0"/>
        </w:numPr>
        <w:kinsoku/>
        <w:wordWrap/>
        <w:overflowPunct/>
        <w:topLinePunct w:val="0"/>
        <w:autoSpaceDE/>
        <w:autoSpaceDN/>
        <w:bidi w:val="0"/>
        <w:adjustRightInd/>
        <w:snapToGrid/>
        <w:spacing w:after="20" w:line="320" w:lineRule="exact"/>
        <w:ind w:firstLine="720" w:firstLineChars="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lang w:val="vi-VN"/>
        </w:rPr>
        <w:t xml:space="preserve">1. </w:t>
      </w:r>
      <w:r>
        <w:rPr>
          <w:rFonts w:hint="default" w:ascii="Times New Roman" w:hAnsi="Times New Roman" w:cs="Times New Roman"/>
          <w:bCs/>
          <w:sz w:val="28"/>
          <w:szCs w:val="28"/>
        </w:rPr>
        <w:t>Nêu các giải pháp nhằm khắc phục tính mùa vụ của nền nông nghiệp nhiệt đới ở nước ta. Giải pháp nào là quan trọng nhất? Tại sao?</w:t>
      </w:r>
    </w:p>
    <w:p>
      <w:pPr>
        <w:keepNext w:val="0"/>
        <w:keepLines w:val="0"/>
        <w:pageBreakBefore w:val="0"/>
        <w:widowControl/>
        <w:numPr>
          <w:ilvl w:val="0"/>
          <w:numId w:val="0"/>
        </w:numPr>
        <w:kinsoku/>
        <w:wordWrap/>
        <w:overflowPunct/>
        <w:topLinePunct w:val="0"/>
        <w:autoSpaceDE/>
        <w:autoSpaceDN/>
        <w:bidi w:val="0"/>
        <w:adjustRightInd/>
        <w:snapToGrid/>
        <w:spacing w:after="20" w:line="320" w:lineRule="exact"/>
        <w:ind w:firstLine="720" w:firstLineChars="0"/>
        <w:jc w:val="both"/>
        <w:textAlignment w:val="auto"/>
        <w:rPr>
          <w:rFonts w:hint="default" w:ascii="Times New Roman" w:hAnsi="Times New Roman" w:cs="Times New Roman"/>
          <w:bCs/>
          <w:sz w:val="28"/>
          <w:szCs w:val="28"/>
        </w:rPr>
      </w:pPr>
      <w:r>
        <w:rPr>
          <w:rFonts w:hint="default" w:ascii="Times New Roman" w:hAnsi="Times New Roman" w:eastAsia="Arial" w:cs="Times New Roman"/>
          <w:sz w:val="28"/>
          <w:szCs w:val="28"/>
          <w:lang w:val="vi-VN"/>
        </w:rPr>
        <w:t xml:space="preserve">2. </w:t>
      </w:r>
      <w:r>
        <w:rPr>
          <w:rFonts w:hint="default" w:ascii="Times New Roman" w:hAnsi="Times New Roman" w:eastAsia="Arial" w:cs="Times New Roman"/>
          <w:sz w:val="28"/>
          <w:szCs w:val="28"/>
        </w:rPr>
        <w:t>Chứng minh ngành trồng cây công nghiệp ở nước ta đang phát triển theo hướng sản xuất hàng hóa.</w:t>
      </w:r>
    </w:p>
    <w:p>
      <w:pPr>
        <w:keepNext w:val="0"/>
        <w:keepLines w:val="0"/>
        <w:pageBreakBefore w:val="0"/>
        <w:widowControl/>
        <w:kinsoku/>
        <w:wordWrap/>
        <w:overflowPunct/>
        <w:topLinePunct w:val="0"/>
        <w:autoSpaceDE/>
        <w:autoSpaceDN/>
        <w:bidi w:val="0"/>
        <w:adjustRightInd/>
        <w:snapToGrid/>
        <w:spacing w:after="20" w:line="320" w:lineRule="exact"/>
        <w:jc w:val="left"/>
        <w:textAlignment w:val="auto"/>
        <w:rPr>
          <w:rFonts w:ascii="Times New Roman" w:hAnsi="Times New Roman" w:cs="Times New Roman"/>
          <w:b/>
          <w:sz w:val="28"/>
          <w:szCs w:val="28"/>
        </w:rPr>
      </w:pPr>
      <w:r>
        <w:rPr>
          <w:rFonts w:ascii="Times New Roman" w:hAnsi="Times New Roman" w:cs="Times New Roman"/>
          <w:b/>
          <w:sz w:val="28"/>
          <w:szCs w:val="28"/>
        </w:rPr>
        <w:t>Câu VII. (3 điểm)</w:t>
      </w:r>
    </w:p>
    <w:p>
      <w:pPr>
        <w:keepNext w:val="0"/>
        <w:keepLines w:val="0"/>
        <w:pageBreakBefore w:val="0"/>
        <w:kinsoku/>
        <w:wordWrap/>
        <w:overflowPunct/>
        <w:topLinePunct w:val="0"/>
        <w:bidi w:val="0"/>
        <w:snapToGrid/>
        <w:spacing w:after="20" w:line="320" w:lineRule="exact"/>
        <w:jc w:val="left"/>
        <w:textAlignment w:val="auto"/>
        <w:rPr>
          <w:rFonts w:hint="default" w:ascii="Times New Roman" w:hAnsi="Times New Roman" w:cs="Times New Roman"/>
          <w:sz w:val="28"/>
          <w:szCs w:val="28"/>
          <w:u w:val="single"/>
        </w:rPr>
      </w:pPr>
      <w:r>
        <w:rPr>
          <w:rFonts w:hint="default" w:ascii="Times New Roman" w:hAnsi="Times New Roman" w:cs="Times New Roman"/>
          <w:spacing w:val="-4"/>
          <w:sz w:val="28"/>
          <w:szCs w:val="28"/>
        </w:rPr>
        <w:t>Cho bảng số liệu sau:</w:t>
      </w:r>
    </w:p>
    <w:p>
      <w:pPr>
        <w:keepNext w:val="0"/>
        <w:keepLines w:val="0"/>
        <w:pageBreakBefore w:val="0"/>
        <w:kinsoku/>
        <w:wordWrap/>
        <w:overflowPunct/>
        <w:topLinePunct w:val="0"/>
        <w:bidi w:val="0"/>
        <w:snapToGrid/>
        <w:spacing w:after="20" w:line="320" w:lineRule="exact"/>
        <w:jc w:val="left"/>
        <w:textAlignment w:val="auto"/>
        <w:rPr>
          <w:rFonts w:hint="default" w:ascii="Times New Roman" w:hAnsi="Times New Roman" w:cs="Times New Roman"/>
          <w:sz w:val="28"/>
          <w:szCs w:val="28"/>
          <w:u w:val="single"/>
          <w:lang w:val="vi-VN"/>
        </w:rPr>
      </w:pPr>
      <w:r>
        <w:rPr>
          <w:rFonts w:hint="default" w:ascii="Times New Roman" w:hAnsi="Times New Roman" w:cs="Times New Roman"/>
          <w:sz w:val="28"/>
          <w:szCs w:val="28"/>
        </w:rPr>
        <w:t>Diện tích và sản lượng lúa của nước ta giai đoạn 200</w:t>
      </w:r>
      <w:r>
        <w:rPr>
          <w:rFonts w:hint="default" w:ascii="Times New Roman" w:hAnsi="Times New Roman" w:cs="Times New Roman"/>
          <w:sz w:val="28"/>
          <w:szCs w:val="28"/>
          <w:lang w:val="vi-VN"/>
        </w:rPr>
        <w:t>1</w:t>
      </w:r>
      <w:r>
        <w:rPr>
          <w:rFonts w:hint="default" w:ascii="Times New Roman" w:hAnsi="Times New Roman" w:cs="Times New Roman"/>
          <w:sz w:val="28"/>
          <w:szCs w:val="28"/>
        </w:rPr>
        <w:t xml:space="preserve"> - 201</w:t>
      </w:r>
      <w:r>
        <w:rPr>
          <w:rFonts w:hint="default" w:ascii="Times New Roman" w:hAnsi="Times New Roman" w:cs="Times New Roman"/>
          <w:sz w:val="28"/>
          <w:szCs w:val="28"/>
          <w:lang w:val="vi-VN"/>
        </w:rPr>
        <w:t>6</w:t>
      </w:r>
    </w:p>
    <w:tbl>
      <w:tblPr>
        <w:tblStyle w:val="3"/>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996"/>
        <w:gridCol w:w="1776"/>
        <w:gridCol w:w="1778"/>
        <w:gridCol w:w="1690"/>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8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Năm</w:t>
            </w:r>
          </w:p>
        </w:tc>
        <w:tc>
          <w:tcPr>
            <w:tcW w:w="6240" w:type="dxa"/>
            <w:gridSpan w:val="4"/>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Diện tích (nghìn ha)</w:t>
            </w:r>
          </w:p>
        </w:tc>
        <w:tc>
          <w:tcPr>
            <w:tcW w:w="211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Sản lượng</w:t>
            </w: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(nghìn tấn)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eastAsia="zh-CN"/>
              </w:rPr>
            </w:pPr>
          </w:p>
        </w:tc>
        <w:tc>
          <w:tcPr>
            <w:tcW w:w="9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Tổng</w:t>
            </w:r>
          </w:p>
        </w:tc>
        <w:tc>
          <w:tcPr>
            <w:tcW w:w="17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Lúa đông xuân</w:t>
            </w:r>
          </w:p>
        </w:tc>
        <w:tc>
          <w:tcPr>
            <w:tcW w:w="17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Lúa hè thu</w:t>
            </w:r>
          </w:p>
        </w:tc>
        <w:tc>
          <w:tcPr>
            <w:tcW w:w="16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Lúa mùa</w:t>
            </w:r>
          </w:p>
        </w:tc>
        <w:tc>
          <w:tcPr>
            <w:tcW w:w="21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85"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eastAsia="zh-CN"/>
              </w:rPr>
            </w:pPr>
            <w:r>
              <w:rPr>
                <w:rFonts w:hint="default" w:ascii="Times New Roman" w:hAnsi="Times New Roman" w:cs="Times New Roman"/>
                <w:sz w:val="28"/>
                <w:szCs w:val="28"/>
                <w:lang w:eastAsia="zh-CN"/>
              </w:rPr>
              <w:t>200</w:t>
            </w:r>
            <w:r>
              <w:rPr>
                <w:rFonts w:hint="default" w:ascii="Times New Roman" w:hAnsi="Times New Roman" w:cs="Times New Roman"/>
                <w:sz w:val="28"/>
                <w:szCs w:val="28"/>
                <w:lang w:val="vi-VN" w:eastAsia="zh-CN"/>
              </w:rPr>
              <w:t>1</w:t>
            </w:r>
          </w:p>
        </w:tc>
        <w:tc>
          <w:tcPr>
            <w:tcW w:w="996"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7666,3</w:t>
            </w:r>
          </w:p>
        </w:tc>
        <w:tc>
          <w:tcPr>
            <w:tcW w:w="1776"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3013,2</w:t>
            </w:r>
          </w:p>
        </w:tc>
        <w:tc>
          <w:tcPr>
            <w:tcW w:w="1778"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2292,8</w:t>
            </w:r>
          </w:p>
        </w:tc>
        <w:tc>
          <w:tcPr>
            <w:tcW w:w="1690"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2360,3</w:t>
            </w:r>
          </w:p>
        </w:tc>
        <w:tc>
          <w:tcPr>
            <w:tcW w:w="21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lang w:eastAsia="zh-CN"/>
              </w:rPr>
              <w:t>32529,5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85"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2005</w:t>
            </w:r>
          </w:p>
        </w:tc>
        <w:tc>
          <w:tcPr>
            <w:tcW w:w="996"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7329,2</w:t>
            </w:r>
          </w:p>
        </w:tc>
        <w:tc>
          <w:tcPr>
            <w:tcW w:w="1776"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2942,1</w:t>
            </w:r>
          </w:p>
        </w:tc>
        <w:tc>
          <w:tcPr>
            <w:tcW w:w="1778"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2349,3</w:t>
            </w:r>
          </w:p>
        </w:tc>
        <w:tc>
          <w:tcPr>
            <w:tcW w:w="1690"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2037,8</w:t>
            </w:r>
          </w:p>
        </w:tc>
        <w:tc>
          <w:tcPr>
            <w:tcW w:w="21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lang w:eastAsia="zh-CN"/>
              </w:rPr>
              <w:t>35832,9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85"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2010</w:t>
            </w:r>
          </w:p>
        </w:tc>
        <w:tc>
          <w:tcPr>
            <w:tcW w:w="996"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7489,4</w:t>
            </w:r>
          </w:p>
        </w:tc>
        <w:tc>
          <w:tcPr>
            <w:tcW w:w="1776"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3085,9</w:t>
            </w:r>
          </w:p>
        </w:tc>
        <w:tc>
          <w:tcPr>
            <w:tcW w:w="1778"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2436,0</w:t>
            </w:r>
          </w:p>
        </w:tc>
        <w:tc>
          <w:tcPr>
            <w:tcW w:w="1690"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1967,5</w:t>
            </w:r>
          </w:p>
        </w:tc>
        <w:tc>
          <w:tcPr>
            <w:tcW w:w="21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lang w:eastAsia="zh-CN"/>
              </w:rPr>
              <w:t>39988,9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85"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eastAsia="zh-CN"/>
              </w:rPr>
            </w:pPr>
            <w:r>
              <w:rPr>
                <w:rFonts w:hint="default" w:ascii="Times New Roman" w:hAnsi="Times New Roman" w:cs="Times New Roman"/>
                <w:sz w:val="28"/>
                <w:szCs w:val="28"/>
                <w:lang w:eastAsia="zh-CN"/>
              </w:rPr>
              <w:t>201</w:t>
            </w:r>
            <w:r>
              <w:rPr>
                <w:rFonts w:hint="default" w:ascii="Times New Roman" w:hAnsi="Times New Roman" w:cs="Times New Roman"/>
                <w:sz w:val="28"/>
                <w:szCs w:val="28"/>
                <w:lang w:val="vi-VN" w:eastAsia="zh-CN"/>
              </w:rPr>
              <w:t>6</w:t>
            </w:r>
          </w:p>
        </w:tc>
        <w:tc>
          <w:tcPr>
            <w:tcW w:w="996"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eastAsia="zh-CN"/>
              </w:rPr>
            </w:pPr>
            <w:r>
              <w:rPr>
                <w:rFonts w:hint="default" w:ascii="Times New Roman" w:hAnsi="Times New Roman" w:cs="Times New Roman"/>
                <w:color w:val="333333"/>
                <w:sz w:val="28"/>
                <w:szCs w:val="28"/>
              </w:rPr>
              <w:t>7834,9</w:t>
            </w:r>
          </w:p>
        </w:tc>
        <w:tc>
          <w:tcPr>
            <w:tcW w:w="1776"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shd w:val="clear" w:color="auto" w:fill="FFFFFF"/>
              </w:rPr>
              <w:t>3112,4</w:t>
            </w:r>
          </w:p>
        </w:tc>
        <w:tc>
          <w:tcPr>
            <w:tcW w:w="1778"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shd w:val="clear" w:color="auto" w:fill="FFFFFF"/>
              </w:rPr>
              <w:t>2785,1</w:t>
            </w:r>
          </w:p>
        </w:tc>
        <w:tc>
          <w:tcPr>
            <w:tcW w:w="1690" w:type="dxa"/>
            <w:tcBorders>
              <w:top w:val="single" w:color="auto" w:sz="4" w:space="0"/>
              <w:left w:val="single" w:color="auto" w:sz="4" w:space="0"/>
              <w:bottom w:val="single" w:color="auto" w:sz="4" w:space="0"/>
              <w:right w:val="single" w:color="auto" w:sz="4" w:space="0"/>
            </w:tcBorders>
            <w:noWrap/>
            <w:vAlign w:val="bottom"/>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shd w:val="clear" w:color="auto" w:fill="FFFFFF"/>
              </w:rPr>
              <w:t>1937,4</w:t>
            </w:r>
          </w:p>
        </w:tc>
        <w:tc>
          <w:tcPr>
            <w:tcW w:w="21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shd w:val="clear" w:color="auto" w:fill="FFFFFF"/>
              </w:rPr>
              <w:t>45215,6</w:t>
            </w:r>
          </w:p>
        </w:tc>
      </w:tr>
    </w:tbl>
    <w:p>
      <w:pPr>
        <w:keepNext w:val="0"/>
        <w:keepLines w:val="0"/>
        <w:pageBreakBefore w:val="0"/>
        <w:kinsoku/>
        <w:wordWrap/>
        <w:overflowPunct/>
        <w:topLinePunct w:val="0"/>
        <w:bidi w:val="0"/>
        <w:snapToGrid/>
        <w:spacing w:after="20" w:line="320" w:lineRule="exact"/>
        <w:ind w:firstLine="72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(Nguồn Niên giám thống kê 201</w:t>
      </w:r>
      <w:r>
        <w:rPr>
          <w:rFonts w:hint="default" w:ascii="Times New Roman" w:hAnsi="Times New Roman" w:cs="Times New Roman"/>
          <w:sz w:val="28"/>
          <w:szCs w:val="28"/>
          <w:lang w:val="vi-VN"/>
        </w:rPr>
        <w:t>6</w:t>
      </w:r>
      <w:r>
        <w:rPr>
          <w:rFonts w:hint="default" w:ascii="Times New Roman" w:hAnsi="Times New Roman" w:cs="Times New Roman"/>
          <w:sz w:val="28"/>
          <w:szCs w:val="28"/>
        </w:rPr>
        <w:t>, Nhà xuất bản thống kê năm 2016)</w:t>
      </w:r>
    </w:p>
    <w:p>
      <w:pPr>
        <w:keepNext w:val="0"/>
        <w:keepLines w:val="0"/>
        <w:pageBreakBefore w:val="0"/>
        <w:kinsoku/>
        <w:wordWrap/>
        <w:overflowPunct/>
        <w:topLinePunct w:val="0"/>
        <w:bidi w:val="0"/>
        <w:snapToGrid/>
        <w:spacing w:after="20" w:line="320" w:lineRule="exact"/>
        <w:jc w:val="left"/>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rPr>
        <w:t>Dựa vào bảng số liệu trên hãy nhận xét và giải thích về tình hình phát triển ngành trồng lúa của nước ta giai đoạn 200</w:t>
      </w:r>
      <w:r>
        <w:rPr>
          <w:rFonts w:hint="default" w:ascii="Times New Roman" w:hAnsi="Times New Roman" w:cs="Times New Roman"/>
          <w:sz w:val="28"/>
          <w:szCs w:val="28"/>
          <w:lang w:val="vi-VN"/>
        </w:rPr>
        <w:t>1</w:t>
      </w:r>
      <w:r>
        <w:rPr>
          <w:rFonts w:hint="default" w:ascii="Times New Roman" w:hAnsi="Times New Roman" w:cs="Times New Roman"/>
          <w:sz w:val="28"/>
          <w:szCs w:val="28"/>
        </w:rPr>
        <w:t xml:space="preserve"> - 201</w:t>
      </w:r>
      <w:r>
        <w:rPr>
          <w:rFonts w:hint="default" w:ascii="Times New Roman" w:hAnsi="Times New Roman" w:cs="Times New Roman"/>
          <w:sz w:val="28"/>
          <w:szCs w:val="28"/>
          <w:lang w:val="vi-VN"/>
        </w:rPr>
        <w:t>6</w:t>
      </w: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-----------------------Hết-----------------------</w:t>
      </w: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tbl>
      <w:tblPr>
        <w:tblStyle w:val="4"/>
        <w:tblpPr w:leftFromText="180" w:rightFromText="180" w:vertAnchor="page" w:horzAnchor="page" w:tblpX="610" w:tblpY="713"/>
        <w:tblOverlap w:val="never"/>
        <w:tblW w:w="108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07"/>
        <w:gridCol w:w="5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07" w:type="dxa"/>
          </w:tcPr>
          <w:p>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HỘI CÁC TRƯỜNG CHUYÊN</w:t>
            </w:r>
          </w:p>
          <w:p>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VÙNG DUYÊN HẢI VÀ ĐỒNG BẰNG BẮC BỘ</w:t>
            </w:r>
          </w:p>
          <w:p>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TRƯỜNG THPT CHUYÊN</w:t>
            </w:r>
          </w:p>
          <w:p>
            <w:pPr>
              <w:spacing w:after="0" w:line="288" w:lineRule="auto"/>
              <w:jc w:val="center"/>
              <w:rPr>
                <w:rFonts w:ascii="Times New Roman" w:hAnsi="Times New Roman" w:cs="Times New Roman"/>
                <w:b/>
                <w:sz w:val="28"/>
                <w:szCs w:val="28"/>
              </w:rPr>
            </w:pPr>
            <w:r>
              <w:rPr>
                <w:rFonts w:hint="default" w:ascii="Times New Roman" w:hAnsi="Times New Roman" w:cs="Times New Roman"/>
                <w:b/>
                <w:sz w:val="28"/>
                <w:szCs w:val="28"/>
                <w:lang w:val="vi-VN"/>
              </w:rPr>
              <w:t>NCT</w:t>
            </w:r>
          </w:p>
          <w:p>
            <w:pPr>
              <w:spacing w:after="0" w:line="288"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ĐỀ ĐỀ NGHỊ</w:t>
            </w:r>
          </w:p>
          <w:p>
            <w:pPr>
              <w:spacing w:after="0" w:line="288" w:lineRule="auto"/>
              <w:jc w:val="left"/>
              <w:rPr>
                <w:rFonts w:ascii="Times New Roman" w:hAnsi="Times New Roman" w:cs="Times New Roman"/>
                <w:i/>
                <w:sz w:val="28"/>
                <w:szCs w:val="28"/>
              </w:rPr>
            </w:pPr>
          </w:p>
        </w:tc>
        <w:tc>
          <w:tcPr>
            <w:tcW w:w="5490" w:type="dxa"/>
          </w:tcPr>
          <w:p>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ĐỀ THI CHỌN HỌC SINH GIỎI</w:t>
            </w:r>
          </w:p>
          <w:p>
            <w:pPr>
              <w:spacing w:after="0" w:line="288" w:lineRule="auto"/>
              <w:jc w:val="center"/>
              <w:rPr>
                <w:rFonts w:hint="default" w:ascii="Times New Roman" w:hAnsi="Times New Roman" w:cs="Times New Roman"/>
                <w:b/>
                <w:sz w:val="28"/>
                <w:szCs w:val="28"/>
                <w:lang w:val="vi-VN"/>
              </w:rPr>
            </w:pPr>
            <w:r>
              <w:rPr>
                <w:rFonts w:ascii="Times New Roman" w:hAnsi="Times New Roman" w:cs="Times New Roman"/>
                <w:b/>
                <w:sz w:val="28"/>
                <w:szCs w:val="28"/>
              </w:rPr>
              <w:t>LẦN THỨ XI</w:t>
            </w:r>
            <w:r>
              <w:rPr>
                <w:rFonts w:hint="default" w:ascii="Times New Roman" w:hAnsi="Times New Roman" w:cs="Times New Roman"/>
                <w:b/>
                <w:sz w:val="28"/>
                <w:szCs w:val="28"/>
                <w:lang w:val="vi-VN"/>
              </w:rPr>
              <w:t>V</w:t>
            </w:r>
            <w:r>
              <w:rPr>
                <w:rFonts w:ascii="Times New Roman" w:hAnsi="Times New Roman" w:cs="Times New Roman"/>
                <w:b/>
                <w:sz w:val="28"/>
                <w:szCs w:val="28"/>
              </w:rPr>
              <w:t>- NĂM 202</w:t>
            </w:r>
            <w:r>
              <w:rPr>
                <w:rFonts w:hint="default" w:ascii="Times New Roman" w:hAnsi="Times New Roman" w:cs="Times New Roman"/>
                <w:b/>
                <w:sz w:val="28"/>
                <w:szCs w:val="28"/>
                <w:lang w:val="vi-VN"/>
              </w:rPr>
              <w:t>3</w:t>
            </w:r>
          </w:p>
          <w:p>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MÔN ĐỊA LÝ- KHỐI  11</w:t>
            </w:r>
          </w:p>
          <w:p>
            <w:pPr>
              <w:spacing w:after="0" w:line="288" w:lineRule="auto"/>
              <w:jc w:val="center"/>
              <w:rPr>
                <w:rFonts w:hint="default" w:ascii="Times New Roman" w:hAnsi="Times New Roman" w:cs="Times New Roman"/>
                <w:b/>
                <w:sz w:val="28"/>
                <w:szCs w:val="28"/>
                <w:lang w:val="vi-VN"/>
              </w:rPr>
            </w:pPr>
            <w:r>
              <w:rPr>
                <w:rFonts w:ascii="Times New Roman" w:hAnsi="Times New Roman" w:cs="Times New Roman"/>
                <w:b/>
                <w:sz w:val="28"/>
                <w:szCs w:val="28"/>
              </w:rPr>
              <w:t>Ngày thi: 14/07/202</w:t>
            </w:r>
            <w:r>
              <w:rPr>
                <w:rFonts w:hint="default" w:ascii="Times New Roman" w:hAnsi="Times New Roman" w:cs="Times New Roman"/>
                <w:b/>
                <w:sz w:val="28"/>
                <w:szCs w:val="28"/>
                <w:lang w:val="vi-VN"/>
              </w:rPr>
              <w:t>3</w:t>
            </w:r>
          </w:p>
          <w:p>
            <w:pPr>
              <w:spacing w:after="0" w:line="288" w:lineRule="auto"/>
              <w:jc w:val="center"/>
              <w:rPr>
                <w:rFonts w:ascii="Times New Roman" w:hAnsi="Times New Roman" w:cs="Times New Roman"/>
                <w:b/>
                <w:sz w:val="28"/>
                <w:szCs w:val="28"/>
              </w:rPr>
            </w:pPr>
            <w:r>
              <w:rPr>
                <w:rFonts w:ascii="Times New Roman" w:hAnsi="Times New Roman" w:cs="Times New Roman"/>
                <w:b/>
                <w:bCs/>
                <w:iCs/>
                <w:sz w:val="28"/>
                <w:szCs w:val="28"/>
              </w:rPr>
              <w:t>Thời gian làm bài: 180 phút.</w:t>
            </w:r>
          </w:p>
          <w:p>
            <w:pPr>
              <w:spacing w:after="0" w:line="288" w:lineRule="auto"/>
              <w:jc w:val="center"/>
              <w:rPr>
                <w:rFonts w:ascii="Times New Roman" w:hAnsi="Times New Roman" w:cs="Times New Roman"/>
                <w:bCs/>
                <w:i/>
                <w:iCs/>
                <w:sz w:val="28"/>
                <w:szCs w:val="28"/>
              </w:rPr>
            </w:pPr>
            <w:r>
              <w:rPr>
                <w:rFonts w:ascii="Times New Roman" w:hAnsi="Times New Roman" w:cs="Times New Roman"/>
                <w:i/>
                <w:sz w:val="28"/>
                <w:szCs w:val="28"/>
              </w:rPr>
              <w:t>(Đề có 7 câu gồm 2 trang)</w:t>
            </w:r>
          </w:p>
          <w:p>
            <w:pPr>
              <w:spacing w:after="0" w:line="288" w:lineRule="auto"/>
              <w:jc w:val="left"/>
              <w:rPr>
                <w:rFonts w:ascii="Times New Roman" w:hAnsi="Times New Roman" w:cs="Times New Roman"/>
                <w:sz w:val="28"/>
                <w:szCs w:val="28"/>
              </w:rPr>
            </w:pPr>
          </w:p>
        </w:tc>
      </w:tr>
    </w:tbl>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tbl>
      <w:tblPr>
        <w:tblStyle w:val="6"/>
        <w:tblW w:w="10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480"/>
        <w:gridCol w:w="801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tcBorders>
              <w:top w:val="single" w:color="auto" w:sz="4" w:space="0"/>
              <w:left w:val="single" w:color="auto" w:sz="4" w:space="0"/>
              <w:bottom w:val="single" w:color="auto" w:sz="4" w:space="0"/>
              <w:right w:val="single" w:color="auto" w:sz="4" w:space="0"/>
            </w:tcBorders>
          </w:tcPr>
          <w:p>
            <w:pPr>
              <w:spacing w:before="80" w:after="8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Câu hỏi</w:t>
            </w:r>
          </w:p>
        </w:tc>
        <w:tc>
          <w:tcPr>
            <w:tcW w:w="480" w:type="dxa"/>
            <w:tcBorders>
              <w:top w:val="single" w:color="auto" w:sz="4" w:space="0"/>
              <w:left w:val="single" w:color="auto" w:sz="4" w:space="0"/>
              <w:bottom w:val="single" w:color="auto" w:sz="4" w:space="0"/>
              <w:right w:val="single" w:color="auto" w:sz="4" w:space="0"/>
            </w:tcBorders>
          </w:tcPr>
          <w:p>
            <w:pPr>
              <w:spacing w:before="80" w:after="8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Ý</w:t>
            </w:r>
          </w:p>
        </w:tc>
        <w:tc>
          <w:tcPr>
            <w:tcW w:w="8012" w:type="dxa"/>
            <w:tcBorders>
              <w:top w:val="single" w:color="auto" w:sz="4" w:space="0"/>
              <w:left w:val="single" w:color="auto" w:sz="4" w:space="0"/>
              <w:bottom w:val="single" w:color="auto" w:sz="4" w:space="0"/>
              <w:right w:val="single" w:color="auto" w:sz="4" w:space="0"/>
            </w:tcBorders>
          </w:tcPr>
          <w:p>
            <w:pPr>
              <w:spacing w:before="80" w:after="8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Nội dung</w:t>
            </w:r>
          </w:p>
        </w:tc>
        <w:tc>
          <w:tcPr>
            <w:tcW w:w="709" w:type="dxa"/>
            <w:tcBorders>
              <w:top w:val="single" w:color="auto" w:sz="4" w:space="0"/>
              <w:left w:val="single" w:color="auto" w:sz="4" w:space="0"/>
              <w:bottom w:val="single" w:color="auto" w:sz="4" w:space="0"/>
              <w:right w:val="single" w:color="auto" w:sz="4" w:space="0"/>
            </w:tcBorders>
          </w:tcPr>
          <w:p>
            <w:pPr>
              <w:spacing w:before="80" w:after="8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tcBorders>
              <w:top w:val="single" w:color="auto" w:sz="4" w:space="0"/>
              <w:left w:val="single" w:color="auto" w:sz="4" w:space="0"/>
              <w:right w:val="single" w:color="auto" w:sz="4" w:space="0"/>
            </w:tcBorders>
          </w:tcPr>
          <w:p>
            <w:pPr>
              <w:spacing w:after="80" w:line="240" w:lineRule="auto"/>
              <w:jc w:val="left"/>
              <w:rPr>
                <w:rFonts w:ascii="Times New Roman" w:hAnsi="Times New Roman" w:eastAsia="Calibri" w:cs="Times New Roman"/>
                <w:b/>
                <w:bCs/>
                <w:sz w:val="24"/>
                <w:szCs w:val="24"/>
              </w:rPr>
            </w:pPr>
            <w:r>
              <w:rPr>
                <w:rFonts w:ascii="Times New Roman" w:hAnsi="Times New Roman" w:eastAsia="Calibri" w:cs="Times New Roman"/>
                <w:b/>
                <w:bCs/>
                <w:sz w:val="24"/>
                <w:szCs w:val="24"/>
              </w:rPr>
              <w:t>Câu I.</w:t>
            </w:r>
          </w:p>
          <w:p>
            <w:pPr>
              <w:spacing w:after="80" w:line="240" w:lineRule="auto"/>
              <w:ind w:right="370"/>
              <w:jc w:val="left"/>
              <w:rPr>
                <w:rFonts w:ascii="Times New Roman" w:hAnsi="Times New Roman" w:eastAsia="Calibri" w:cs="Times New Roman"/>
                <w:b/>
                <w:bCs/>
                <w:sz w:val="28"/>
                <w:szCs w:val="28"/>
              </w:rPr>
            </w:pPr>
            <w:r>
              <w:rPr>
                <w:rFonts w:ascii="Times New Roman" w:hAnsi="Times New Roman" w:eastAsia="Calibri" w:cs="Times New Roman"/>
                <w:b/>
                <w:bCs/>
                <w:sz w:val="24"/>
                <w:szCs w:val="24"/>
              </w:rPr>
              <w:t xml:space="preserve">(3,0 </w:t>
            </w:r>
            <w:r>
              <w:rPr>
                <w:rFonts w:ascii="Times New Roman" w:hAnsi="Times New Roman" w:eastAsia="Calibri" w:cs="Times New Roman"/>
                <w:b/>
                <w:bCs/>
                <w:sz w:val="24"/>
                <w:szCs w:val="24"/>
                <w:lang w:val="vi-VN"/>
              </w:rPr>
              <w:t>đ</w:t>
            </w:r>
            <w:r>
              <w:rPr>
                <w:rFonts w:hint="default" w:ascii="Times New Roman" w:hAnsi="Times New Roman" w:eastAsia="Calibri" w:cs="Times New Roman"/>
                <w:b/>
                <w:bCs/>
                <w:sz w:val="24"/>
                <w:szCs w:val="24"/>
                <w:lang w:val="vi-VN"/>
              </w:rPr>
              <w:t>iểm</w:t>
            </w:r>
            <w:r>
              <w:rPr>
                <w:rFonts w:ascii="Times New Roman" w:hAnsi="Times New Roman" w:eastAsia="Calibri" w:cs="Times New Roman"/>
                <w:b/>
                <w:bCs/>
                <w:sz w:val="24"/>
                <w:szCs w:val="24"/>
              </w:rPr>
              <w:t>)</w:t>
            </w:r>
          </w:p>
        </w:tc>
        <w:tc>
          <w:tcPr>
            <w:tcW w:w="480" w:type="dxa"/>
            <w:tcBorders>
              <w:top w:val="single" w:color="auto" w:sz="4" w:space="0"/>
              <w:left w:val="single" w:color="auto" w:sz="4" w:space="0"/>
              <w:bottom w:val="single" w:color="auto" w:sz="4" w:space="0"/>
              <w:right w:val="single" w:color="auto" w:sz="4" w:space="0"/>
            </w:tcBorders>
            <w:vAlign w:val="center"/>
          </w:tcPr>
          <w:p>
            <w:pPr>
              <w:spacing w:after="8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1</w:t>
            </w:r>
          </w:p>
        </w:tc>
        <w:tc>
          <w:tcPr>
            <w:tcW w:w="801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bCs/>
                <w:sz w:val="28"/>
                <w:szCs w:val="28"/>
                <w:lang w:val="pt-BR"/>
              </w:rPr>
            </w:pPr>
            <w:r>
              <w:rPr>
                <w:rFonts w:hint="default" w:ascii="Times New Roman" w:hAnsi="Times New Roman" w:cs="Times New Roman"/>
                <w:bCs/>
                <w:sz w:val="28"/>
                <w:szCs w:val="28"/>
                <w:lang w:val="pt-BR"/>
              </w:rPr>
              <w:t xml:space="preserve">- Tổng bức xạ ở cực cao hơn xích đạo: do thời gian chiếu sáng ở cực dài hơn  ở xích đạo </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bCs/>
                <w:sz w:val="28"/>
                <w:szCs w:val="28"/>
                <w:lang w:val="pt-BR"/>
              </w:rPr>
            </w:pPr>
            <w:r>
              <w:rPr>
                <w:rFonts w:hint="default" w:ascii="Times New Roman" w:hAnsi="Times New Roman" w:cs="Times New Roman"/>
                <w:bCs/>
                <w:sz w:val="28"/>
                <w:szCs w:val="28"/>
                <w:lang w:val="pt-BR"/>
              </w:rPr>
              <w:t xml:space="preserve">- Nhiệt độ ở cực vẫn thấp hơn xích đạo vì: </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bCs/>
                <w:sz w:val="28"/>
                <w:szCs w:val="28"/>
                <w:lang w:val="pt-BR"/>
              </w:rPr>
            </w:pPr>
            <w:r>
              <w:rPr>
                <w:rFonts w:hint="default" w:ascii="Times New Roman" w:hAnsi="Times New Roman" w:cs="Times New Roman"/>
                <w:bCs/>
                <w:sz w:val="28"/>
                <w:szCs w:val="28"/>
                <w:lang w:val="pt-BR"/>
              </w:rPr>
              <w:t>+ Nhiệt độ không khí ngoài phụ thuộc vào:</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bCs/>
                <w:sz w:val="28"/>
                <w:szCs w:val="28"/>
                <w:lang w:val="pt-BR"/>
              </w:rPr>
            </w:pPr>
            <w:r>
              <w:rPr>
                <w:rFonts w:hint="default" w:ascii="Times New Roman" w:hAnsi="Times New Roman" w:cs="Times New Roman"/>
                <w:bCs/>
                <w:sz w:val="28"/>
                <w:szCs w:val="28"/>
                <w:lang w:val="pt-BR"/>
              </w:rPr>
              <w:t xml:space="preserve">   Bức xạ Mặt Trời (được chi phối bởi góc chiếu sáng và thời gian chiếu sáng).</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bCs/>
                <w:sz w:val="28"/>
                <w:szCs w:val="28"/>
                <w:lang w:val="pt-BR"/>
              </w:rPr>
            </w:pPr>
            <w:r>
              <w:rPr>
                <w:rFonts w:hint="default" w:ascii="Times New Roman" w:hAnsi="Times New Roman" w:cs="Times New Roman"/>
                <w:bCs/>
                <w:sz w:val="28"/>
                <w:szCs w:val="28"/>
                <w:lang w:val="pt-BR"/>
              </w:rPr>
              <w:t xml:space="preserve">   Tính chất bề mặt đệm (lục địa, đại dương, rừng, băng tuyết...)</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bCs/>
                <w:sz w:val="28"/>
                <w:szCs w:val="28"/>
                <w:lang w:val="pt-BR"/>
              </w:rPr>
            </w:pPr>
            <w:r>
              <w:rPr>
                <w:rFonts w:hint="default" w:ascii="Times New Roman" w:hAnsi="Times New Roman" w:cs="Times New Roman"/>
                <w:bCs/>
                <w:sz w:val="28"/>
                <w:szCs w:val="28"/>
                <w:lang w:val="pt-BR"/>
              </w:rPr>
              <w:t>+ Ở xích đạo: do chủ yếu là biển, đại dương, rừng rậm nên không khí có nhiều hơi nước, hấp thụ nhiệt tốt hơn.</w:t>
            </w:r>
          </w:p>
          <w:p>
            <w:pPr>
              <w:pStyle w:val="5"/>
              <w:keepNext w:val="0"/>
              <w:keepLines w:val="0"/>
              <w:pageBreakBefore w:val="0"/>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bidi w:val="0"/>
              <w:snapToGrid/>
              <w:spacing w:after="20" w:line="320" w:lineRule="exact"/>
              <w:ind w:right="40" w:rightChars="0"/>
              <w:contextualSpacing/>
              <w:textAlignment w:val="auto"/>
              <w:rPr>
                <w:rFonts w:ascii="Times New Roman" w:hAnsi="Times New Roman" w:eastAsia="Calibri" w:cs="Times New Roman"/>
                <w:b/>
                <w:sz w:val="28"/>
                <w:szCs w:val="28"/>
              </w:rPr>
            </w:pPr>
            <w:r>
              <w:rPr>
                <w:rFonts w:hint="default" w:ascii="Times New Roman" w:hAnsi="Times New Roman" w:cs="Times New Roman"/>
                <w:bCs/>
                <w:sz w:val="28"/>
                <w:szCs w:val="28"/>
                <w:lang w:val="pt-BR"/>
              </w:rPr>
              <w:t>+ Ở cực: do chủ yếu là băng tuyết nên phản hồi hầu hết lượng bức xạ Mặt Trời, phần còn lại rất nhỏ, chủ yếu dùng để làm tan băng tuyết nên nhiệt độ ở cực rất thấp.</w:t>
            </w: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8"/>
                <w:szCs w:val="28"/>
              </w:rPr>
            </w:pP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0,5</w:t>
            </w:r>
          </w:p>
          <w:p>
            <w:pPr>
              <w:spacing w:after="0" w:line="240" w:lineRule="auto"/>
              <w:rPr>
                <w:rFonts w:ascii="Times New Roman" w:hAnsi="Times New Roman" w:eastAsia="Calibri" w:cs="Times New Roman"/>
                <w:sz w:val="28"/>
                <w:szCs w:val="28"/>
              </w:rPr>
            </w:pP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0,5</w:t>
            </w:r>
          </w:p>
          <w:p>
            <w:pPr>
              <w:spacing w:after="0" w:line="240" w:lineRule="auto"/>
              <w:rPr>
                <w:rFonts w:ascii="Times New Roman" w:hAnsi="Times New Roman" w:eastAsia="Calibri" w:cs="Times New Roman"/>
                <w:sz w:val="28"/>
                <w:szCs w:val="28"/>
              </w:rPr>
            </w:pPr>
          </w:p>
          <w:p>
            <w:pPr>
              <w:spacing w:after="0" w:line="240" w:lineRule="auto"/>
              <w:rPr>
                <w:rFonts w:ascii="Times New Roman" w:hAnsi="Times New Roman" w:eastAsia="Calibri" w:cs="Times New Roman"/>
                <w:sz w:val="28"/>
                <w:szCs w:val="28"/>
              </w:rPr>
            </w:pPr>
          </w:p>
          <w:p>
            <w:pPr>
              <w:spacing w:after="0" w:line="240" w:lineRule="auto"/>
              <w:rPr>
                <w:rFonts w:ascii="Times New Roman" w:hAnsi="Times New Roman" w:eastAsia="Calibri" w:cs="Times New Roman"/>
                <w:sz w:val="28"/>
                <w:szCs w:val="28"/>
              </w:rPr>
            </w:pPr>
          </w:p>
          <w:p>
            <w:pPr>
              <w:spacing w:after="0" w:line="240" w:lineRule="auto"/>
              <w:rPr>
                <w:rFonts w:ascii="Times New Roman" w:hAnsi="Times New Roman" w:eastAsia="Calibri" w:cs="Times New Roman"/>
                <w:sz w:val="28"/>
                <w:szCs w:val="28"/>
              </w:rPr>
            </w:pPr>
          </w:p>
          <w:p>
            <w:pPr>
              <w:spacing w:after="0" w:line="240" w:lineRule="auto"/>
              <w:rPr>
                <w:rFonts w:ascii="Times New Roman" w:hAnsi="Times New Roman" w:eastAsia="Calibri" w:cs="Times New Roman"/>
                <w:sz w:val="28"/>
                <w:szCs w:val="28"/>
              </w:rPr>
            </w:pPr>
          </w:p>
          <w:p>
            <w:pPr>
              <w:spacing w:after="0" w:line="240" w:lineRule="auto"/>
              <w:rPr>
                <w:rFonts w:ascii="Times New Roman" w:hAnsi="Times New Roman" w:eastAsia="Calibri" w:cs="Times New Roman"/>
                <w:sz w:val="28"/>
                <w:szCs w:val="28"/>
              </w:rPr>
            </w:pPr>
          </w:p>
          <w:p>
            <w:pPr>
              <w:spacing w:after="0" w:line="240" w:lineRule="auto"/>
              <w:rPr>
                <w:rFonts w:hint="default" w:ascii="Times New Roman" w:hAnsi="Times New Roman" w:eastAsia="Calibri" w:cs="Times New Roman"/>
                <w:sz w:val="28"/>
                <w:szCs w:val="28"/>
                <w:lang w:val="vi-VN"/>
              </w:rPr>
            </w:pPr>
            <w:r>
              <w:rPr>
                <w:rFonts w:ascii="Times New Roman" w:hAnsi="Times New Roman" w:eastAsia="Calibri" w:cs="Times New Roman"/>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Borders>
              <w:left w:val="single" w:color="auto" w:sz="4" w:space="0"/>
              <w:bottom w:val="single" w:color="auto" w:sz="4" w:space="0"/>
              <w:right w:val="single" w:color="auto" w:sz="4" w:space="0"/>
            </w:tcBorders>
          </w:tcPr>
          <w:p>
            <w:pPr>
              <w:spacing w:after="80" w:line="240" w:lineRule="auto"/>
              <w:jc w:val="center"/>
              <w:rPr>
                <w:rFonts w:ascii="Times New Roman" w:hAnsi="Times New Roman" w:eastAsia="Calibri" w:cs="Times New Roman"/>
                <w:b/>
                <w:bCs/>
                <w:sz w:val="28"/>
                <w:szCs w:val="28"/>
              </w:rPr>
            </w:pPr>
          </w:p>
        </w:tc>
        <w:tc>
          <w:tcPr>
            <w:tcW w:w="480" w:type="dxa"/>
            <w:tcBorders>
              <w:top w:val="single" w:color="auto" w:sz="4" w:space="0"/>
              <w:left w:val="single" w:color="auto" w:sz="4" w:space="0"/>
              <w:bottom w:val="single" w:color="auto" w:sz="4" w:space="0"/>
              <w:right w:val="single" w:color="auto" w:sz="4" w:space="0"/>
            </w:tcBorders>
            <w:vAlign w:val="center"/>
          </w:tcPr>
          <w:p>
            <w:pPr>
              <w:spacing w:after="80" w:line="240" w:lineRule="auto"/>
              <w:rPr>
                <w:rFonts w:ascii="Times New Roman" w:hAnsi="Times New Roman" w:eastAsia="Calibri" w:cs="Times New Roman"/>
                <w:b/>
                <w:bCs/>
                <w:sz w:val="28"/>
                <w:szCs w:val="28"/>
              </w:rPr>
            </w:pPr>
            <w:r>
              <w:rPr>
                <w:rFonts w:ascii="Times New Roman" w:hAnsi="Times New Roman" w:eastAsia="Calibri" w:cs="Times New Roman"/>
                <w:b/>
                <w:bCs/>
                <w:sz w:val="28"/>
                <w:szCs w:val="28"/>
              </w:rPr>
              <w:t xml:space="preserve">      2</w:t>
            </w:r>
          </w:p>
        </w:tc>
        <w:tc>
          <w:tcPr>
            <w:tcW w:w="8012"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bidi w:val="0"/>
              <w:snapToGrid/>
              <w:spacing w:after="20" w:line="320" w:lineRule="exact"/>
              <w:ind w:right="4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Khí hậu là nhân tố quyết định đến sự phát triển và phân bố của sinh vật trên Trái Đất thông qua các yếu tố: nhiệt độ, độ ẩm không khí, nước, ánh sáng…</w:t>
            </w:r>
          </w:p>
          <w:p>
            <w:pPr>
              <w:keepNext w:val="0"/>
              <w:keepLines w:val="0"/>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bidi w:val="0"/>
              <w:snapToGrid/>
              <w:spacing w:after="20" w:line="320" w:lineRule="exact"/>
              <w:ind w:right="4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Nhiệt độ: Mỗi loài sinh vật thích nghi với một giới hạn nhiệt nhất định. Các loài ưa nhiệt thường phân bố ở vùng nhiệt đới và xích đạo, trái lại các loài chịu lạnh thường phân bố ở vùng vĩ độ cao hay vùng núi cao</w:t>
            </w:r>
          </w:p>
          <w:p>
            <w:pPr>
              <w:keepNext w:val="0"/>
              <w:keepLines w:val="0"/>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bidi w:val="0"/>
              <w:snapToGrid/>
              <w:spacing w:after="20" w:line="320" w:lineRule="exact"/>
              <w:ind w:right="4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Độ ẩm không khí, nước: Những nơi có điều kiện nhiệt ẩm cao như vùng xích đạo, nhiệt đới ẩm sẽ có nhiều sinh vật. Còn vùng hoang mạc khí hậu khắc nghiệt nên ít sinh vật.</w:t>
            </w:r>
          </w:p>
          <w:p>
            <w:pPr>
              <w:keepNext w:val="0"/>
              <w:keepLines w:val="0"/>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bidi w:val="0"/>
              <w:snapToGrid/>
              <w:spacing w:after="20" w:line="320" w:lineRule="exact"/>
              <w:ind w:right="4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Ánh sáng quyết định đến quá trình quang hợp của cây xanh. Những cây ưa sáng thường sống và phát triển tốt ở nơi có đủ ánh sáng, Những cây chịu tố thường sống ở trong bóng râm dưới tán cây khác.</w:t>
            </w:r>
          </w:p>
          <w:p>
            <w:pPr>
              <w:keepNext w:val="0"/>
              <w:keepLines w:val="0"/>
              <w:pageBreakBefore w:val="0"/>
              <w:tabs>
                <w:tab w:val="left" w:pos="284"/>
                <w:tab w:val="left" w:pos="567"/>
              </w:tabs>
              <w:kinsoku/>
              <w:wordWrap/>
              <w:overflowPunct/>
              <w:topLinePunct w:val="0"/>
              <w:bidi w:val="0"/>
              <w:snapToGrid/>
              <w:spacing w:after="20" w:line="320" w:lineRule="exact"/>
              <w:textAlignment w:val="auto"/>
              <w:rPr>
                <w:rFonts w:hint="default" w:ascii="Times New Roman" w:hAnsi="Times New Roman" w:eastAsia="MS Mincho" w:cs="Times New Roman"/>
                <w:sz w:val="28"/>
                <w:szCs w:val="28"/>
                <w:lang w:eastAsia="ja-JP"/>
              </w:rPr>
            </w:pPr>
            <w:r>
              <w:rPr>
                <w:rFonts w:hint="default" w:ascii="Times New Roman" w:hAnsi="Times New Roman" w:eastAsia="MS Mincho" w:cs="Times New Roman"/>
                <w:sz w:val="28"/>
                <w:szCs w:val="28"/>
                <w:lang w:val="vi-VN" w:eastAsia="ja-JP"/>
              </w:rPr>
              <w:t>Các đặc tính lí, hóa và độ phì của đất ảnh hưởng tới sự phát triển và phân bố của thực vật</w:t>
            </w:r>
            <w:r>
              <w:rPr>
                <w:rFonts w:hint="default" w:ascii="Times New Roman" w:hAnsi="Times New Roman" w:eastAsia="MS Mincho" w:cs="Times New Roman"/>
                <w:sz w:val="28"/>
                <w:szCs w:val="28"/>
                <w:lang w:eastAsia="ja-JP"/>
              </w:rPr>
              <w:t>.</w:t>
            </w:r>
          </w:p>
          <w:p>
            <w:pPr>
              <w:keepNext w:val="0"/>
              <w:keepLines w:val="0"/>
              <w:pageBreakBefore w:val="0"/>
              <w:tabs>
                <w:tab w:val="left" w:pos="284"/>
                <w:tab w:val="left" w:pos="567"/>
              </w:tabs>
              <w:kinsoku/>
              <w:wordWrap/>
              <w:overflowPunct/>
              <w:topLinePunct w:val="0"/>
              <w:bidi w:val="0"/>
              <w:snapToGrid/>
              <w:spacing w:after="20" w:line="320" w:lineRule="exact"/>
              <w:textAlignment w:val="auto"/>
              <w:rPr>
                <w:rFonts w:hint="default" w:ascii="Times New Roman" w:hAnsi="Times New Roman" w:eastAsia="MS Mincho" w:cs="Times New Roman"/>
                <w:sz w:val="28"/>
                <w:szCs w:val="28"/>
                <w:lang w:eastAsia="ja-JP"/>
              </w:rPr>
            </w:pPr>
            <w:r>
              <w:rPr>
                <w:rFonts w:hint="default" w:ascii="Times New Roman" w:hAnsi="Times New Roman" w:eastAsia="MS Mincho" w:cs="Times New Roman"/>
                <w:sz w:val="28"/>
                <w:szCs w:val="28"/>
                <w:lang w:eastAsia="ja-JP"/>
              </w:rPr>
              <w:t>+ Đất đỏ vàng ở khu vực nhiệt đới ẩm và xích đạo, thường có tầng dày, độ ẩm cao, tính chất vật lý tốt nên nhiều loài sinh vật sinh trưởng và phát triển tốt.</w:t>
            </w:r>
          </w:p>
          <w:p>
            <w:pPr>
              <w:keepNext w:val="0"/>
              <w:keepLines w:val="0"/>
              <w:pageBreakBefore w:val="0"/>
              <w:tabs>
                <w:tab w:val="left" w:pos="284"/>
                <w:tab w:val="left" w:pos="567"/>
              </w:tabs>
              <w:kinsoku/>
              <w:wordWrap/>
              <w:overflowPunct/>
              <w:topLinePunct w:val="0"/>
              <w:bidi w:val="0"/>
              <w:snapToGrid/>
              <w:spacing w:after="20" w:line="320" w:lineRule="exact"/>
              <w:textAlignment w:val="auto"/>
              <w:rPr>
                <w:rFonts w:hint="default" w:ascii="Times New Roman" w:hAnsi="Times New Roman" w:eastAsia="MS Mincho" w:cs="Times New Roman"/>
                <w:sz w:val="28"/>
                <w:szCs w:val="28"/>
                <w:lang w:eastAsia="ja-JP"/>
              </w:rPr>
            </w:pPr>
            <w:r>
              <w:rPr>
                <w:rFonts w:hint="default" w:ascii="Times New Roman" w:hAnsi="Times New Roman" w:eastAsia="MS Mincho" w:cs="Times New Roman"/>
                <w:sz w:val="28"/>
                <w:szCs w:val="28"/>
                <w:lang w:eastAsia="ja-JP"/>
              </w:rPr>
              <w:t>- Đất ngập mặn ở các bãi triều ven biển nhiệt đới có các loài cây ưa mặn như đước, sú, vẹt…hình thành rừng ngập mặn.</w:t>
            </w:r>
          </w:p>
          <w:p>
            <w:pPr>
              <w:keepNext w:val="0"/>
              <w:keepLines w:val="0"/>
              <w:pageBreakBefore w:val="0"/>
              <w:tabs>
                <w:tab w:val="left" w:pos="284"/>
                <w:tab w:val="left" w:pos="567"/>
              </w:tabs>
              <w:kinsoku/>
              <w:wordWrap/>
              <w:overflowPunct/>
              <w:topLinePunct w:val="0"/>
              <w:bidi w:val="0"/>
              <w:snapToGrid/>
              <w:spacing w:after="20" w:line="320" w:lineRule="exact"/>
              <w:textAlignment w:val="auto"/>
              <w:rPr>
                <w:rFonts w:hint="default" w:ascii="Times New Roman" w:hAnsi="Times New Roman" w:eastAsia="MS Mincho" w:cs="Times New Roman"/>
                <w:sz w:val="28"/>
                <w:szCs w:val="28"/>
                <w:lang w:val="fr-FR" w:eastAsia="ja-JP"/>
              </w:rPr>
            </w:pPr>
            <w:r>
              <w:rPr>
                <w:rFonts w:hint="default" w:ascii="Times New Roman" w:hAnsi="Times New Roman" w:eastAsia="MS Mincho" w:cs="Times New Roman"/>
                <w:sz w:val="28"/>
                <w:szCs w:val="28"/>
                <w:lang w:val="fr-FR" w:eastAsia="ja-JP"/>
              </w:rPr>
              <w:t>Sinh vật đóng vai trò chủ đạo trong sự hình thành đất.</w:t>
            </w:r>
          </w:p>
          <w:p>
            <w:pPr>
              <w:keepNext w:val="0"/>
              <w:keepLines w:val="0"/>
              <w:pageBreakBefore w:val="0"/>
              <w:tabs>
                <w:tab w:val="left" w:pos="284"/>
                <w:tab w:val="left" w:pos="567"/>
              </w:tabs>
              <w:kinsoku/>
              <w:wordWrap/>
              <w:overflowPunct/>
              <w:topLinePunct w:val="0"/>
              <w:bidi w:val="0"/>
              <w:snapToGrid/>
              <w:spacing w:after="20" w:line="320" w:lineRule="exact"/>
              <w:textAlignment w:val="auto"/>
              <w:rPr>
                <w:rFonts w:hint="default" w:ascii="Times New Roman" w:hAnsi="Times New Roman" w:eastAsia="MS Mincho" w:cs="Times New Roman"/>
                <w:sz w:val="28"/>
                <w:szCs w:val="28"/>
                <w:lang w:val="fr-FR" w:eastAsia="ja-JP"/>
              </w:rPr>
            </w:pPr>
            <w:r>
              <w:rPr>
                <w:rFonts w:hint="default" w:ascii="Times New Roman" w:hAnsi="Times New Roman" w:eastAsia="MS Mincho" w:cs="Times New Roman"/>
                <w:sz w:val="28"/>
                <w:szCs w:val="28"/>
                <w:lang w:val="fr-FR" w:eastAsia="ja-JP"/>
              </w:rPr>
              <w:t>+ Thực vật cung cấp xác vật chất hửu cơ cho đất, rể thực vật bám vào các khe nứt của đá làm phá hủy đá.</w:t>
            </w:r>
          </w:p>
          <w:p>
            <w:pPr>
              <w:keepNext w:val="0"/>
              <w:keepLines w:val="0"/>
              <w:pageBreakBefore w:val="0"/>
              <w:tabs>
                <w:tab w:val="left" w:pos="284"/>
                <w:tab w:val="left" w:pos="567"/>
              </w:tabs>
              <w:kinsoku/>
              <w:wordWrap/>
              <w:overflowPunct/>
              <w:topLinePunct w:val="0"/>
              <w:bidi w:val="0"/>
              <w:snapToGrid/>
              <w:spacing w:after="20" w:line="320" w:lineRule="exact"/>
              <w:textAlignment w:val="auto"/>
              <w:rPr>
                <w:rFonts w:hint="default" w:ascii="Times New Roman" w:hAnsi="Times New Roman" w:eastAsia="MS Mincho" w:cs="Times New Roman"/>
                <w:sz w:val="28"/>
                <w:szCs w:val="28"/>
                <w:lang w:val="fr-FR" w:eastAsia="ja-JP"/>
              </w:rPr>
            </w:pPr>
            <w:r>
              <w:rPr>
                <w:rFonts w:hint="default" w:ascii="Times New Roman" w:hAnsi="Times New Roman" w:eastAsia="MS Mincho" w:cs="Times New Roman"/>
                <w:sz w:val="28"/>
                <w:szCs w:val="28"/>
                <w:lang w:val="fr-FR" w:eastAsia="ja-JP"/>
              </w:rPr>
              <w:t>+ Vi sinh vật phân giải chất hữu cơ và tổng hợp mùn.</w:t>
            </w:r>
          </w:p>
          <w:p>
            <w:pPr>
              <w:keepNext w:val="0"/>
              <w:keepLines w:val="0"/>
              <w:pageBreakBefore w:val="0"/>
              <w:kinsoku/>
              <w:wordWrap/>
              <w:overflowPunct/>
              <w:topLinePunct w:val="0"/>
              <w:bidi w:val="0"/>
              <w:snapToGrid/>
              <w:spacing w:after="20" w:line="320" w:lineRule="exact"/>
              <w:textAlignment w:val="auto"/>
              <w:rPr>
                <w:rFonts w:ascii="Times New Roman" w:hAnsi="Times New Roman" w:eastAsia="MS Mincho" w:cs="Times New Roman"/>
                <w:sz w:val="28"/>
                <w:szCs w:val="28"/>
                <w:lang w:val="fr-FR" w:eastAsia="ja-JP"/>
              </w:rPr>
            </w:pPr>
            <w:r>
              <w:rPr>
                <w:rFonts w:hint="default" w:ascii="Times New Roman" w:hAnsi="Times New Roman" w:eastAsia="MS Mincho" w:cs="Times New Roman"/>
                <w:sz w:val="28"/>
                <w:szCs w:val="28"/>
                <w:lang w:val="fr-FR" w:eastAsia="ja-JP"/>
              </w:rPr>
              <w:t>+ Động vật sống trong đất như kiến, mối, giun…cũng góp phần làm thay đổi một số tính chất của đất…</w:t>
            </w:r>
          </w:p>
        </w:tc>
        <w:tc>
          <w:tcPr>
            <w:tcW w:w="709" w:type="dxa"/>
            <w:tcBorders>
              <w:top w:val="single" w:color="auto" w:sz="4" w:space="0"/>
              <w:left w:val="single" w:color="auto" w:sz="4" w:space="0"/>
              <w:bottom w:val="single" w:color="auto" w:sz="4" w:space="0"/>
              <w:right w:val="single" w:color="auto" w:sz="4" w:space="0"/>
            </w:tcBorders>
          </w:tcPr>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0,5</w:t>
            </w: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0,25</w:t>
            </w: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0,25</w:t>
            </w: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0,25</w:t>
            </w: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rPr>
                <w:rFonts w:ascii="Times New Roman" w:hAnsi="Times New Roman" w:eastAsia="Calibri" w:cs="Times New Roman"/>
                <w:sz w:val="28"/>
                <w:szCs w:val="28"/>
              </w:rPr>
            </w:pPr>
          </w:p>
          <w:p>
            <w:pPr>
              <w:spacing w:after="80" w:line="240" w:lineRule="auto"/>
              <w:rPr>
                <w:rFonts w:ascii="Times New Roman" w:hAnsi="Times New Roman" w:eastAsia="Calibri" w:cs="Times New Roman"/>
                <w:sz w:val="28"/>
                <w:szCs w:val="28"/>
              </w:rPr>
            </w:pPr>
            <w:r>
              <w:rPr>
                <w:rFonts w:ascii="Times New Roman" w:hAnsi="Times New Roman" w:eastAsia="Calibri" w:cs="Times New Roman"/>
                <w:sz w:val="28"/>
                <w:szCs w:val="28"/>
              </w:rPr>
              <w:t>0,</w:t>
            </w:r>
            <w:r>
              <w:rPr>
                <w:rFonts w:hint="default" w:ascii="Times New Roman" w:hAnsi="Times New Roman" w:eastAsia="Calibri" w:cs="Times New Roman"/>
                <w:sz w:val="28"/>
                <w:szCs w:val="28"/>
                <w:lang w:val="vi-VN"/>
              </w:rPr>
              <w:t>2</w:t>
            </w:r>
            <w:r>
              <w:rPr>
                <w:rFonts w:ascii="Times New Roman" w:hAnsi="Times New Roman" w:eastAsia="Calibri" w:cs="Times New Roman"/>
                <w:sz w:val="28"/>
                <w:szCs w:val="28"/>
              </w:rPr>
              <w:t>5</w:t>
            </w:r>
          </w:p>
          <w:p>
            <w:pPr>
              <w:spacing w:after="80" w:line="240" w:lineRule="auto"/>
              <w:rPr>
                <w:rFonts w:ascii="Times New Roman" w:hAnsi="Times New Roman" w:eastAsia="Calibri" w:cs="Times New Roman"/>
                <w:sz w:val="28"/>
                <w:szCs w:val="28"/>
              </w:rPr>
            </w:pPr>
          </w:p>
          <w:p>
            <w:pPr>
              <w:spacing w:after="80" w:line="240" w:lineRule="auto"/>
              <w:rPr>
                <w:rFonts w:ascii="Times New Roman" w:hAnsi="Times New Roman" w:eastAsia="Calibri"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tcBorders>
              <w:top w:val="single" w:color="auto" w:sz="4" w:space="0"/>
              <w:left w:val="single" w:color="auto" w:sz="4" w:space="0"/>
              <w:right w:val="single" w:color="auto" w:sz="4" w:space="0"/>
            </w:tcBorders>
          </w:tcPr>
          <w:p>
            <w:pPr>
              <w:spacing w:after="8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Câu II.</w:t>
            </w:r>
          </w:p>
          <w:p>
            <w:pPr>
              <w:spacing w:after="80" w:line="240" w:lineRule="auto"/>
              <w:rPr>
                <w:rFonts w:ascii="Times New Roman" w:hAnsi="Times New Roman" w:eastAsia="Calibri" w:cs="Times New Roman"/>
                <w:b/>
                <w:bCs/>
                <w:sz w:val="28"/>
                <w:szCs w:val="28"/>
              </w:rPr>
            </w:pPr>
            <w:r>
              <w:rPr>
                <w:rFonts w:ascii="Times New Roman" w:hAnsi="Times New Roman" w:eastAsia="Calibri" w:cs="Times New Roman"/>
                <w:b/>
                <w:bCs/>
                <w:sz w:val="28"/>
                <w:szCs w:val="28"/>
              </w:rPr>
              <w:t>(2,0 điểm)</w:t>
            </w:r>
          </w:p>
        </w:tc>
        <w:tc>
          <w:tcPr>
            <w:tcW w:w="480" w:type="dxa"/>
            <w:tcBorders>
              <w:top w:val="single" w:color="auto" w:sz="4" w:space="0"/>
              <w:left w:val="single" w:color="auto" w:sz="4" w:space="0"/>
              <w:bottom w:val="single" w:color="auto" w:sz="4" w:space="0"/>
              <w:right w:val="single" w:color="auto" w:sz="4" w:space="0"/>
            </w:tcBorders>
            <w:vAlign w:val="center"/>
          </w:tcPr>
          <w:p>
            <w:pPr>
              <w:spacing w:after="8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1</w:t>
            </w:r>
          </w:p>
        </w:tc>
        <w:tc>
          <w:tcPr>
            <w:tcW w:w="801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after="20" w:line="3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Cơ cấu ngành dịch vụ</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đa dạng</w:t>
            </w:r>
          </w:p>
          <w:p>
            <w:pPr>
              <w:keepNext w:val="0"/>
              <w:keepLines w:val="0"/>
              <w:pageBreakBefore w:val="0"/>
              <w:kinsoku/>
              <w:wordWrap/>
              <w:overflowPunct/>
              <w:topLinePunct w:val="0"/>
              <w:bidi w:val="0"/>
              <w:snapToGrid/>
              <w:spacing w:after="20" w:line="3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 Ở nhiều nước người ta chia thành 3 nhóm:</w:t>
            </w:r>
          </w:p>
          <w:p>
            <w:pPr>
              <w:keepNext w:val="0"/>
              <w:keepLines w:val="0"/>
              <w:pageBreakBefore w:val="0"/>
              <w:kinsoku/>
              <w:wordWrap/>
              <w:overflowPunct/>
              <w:topLinePunct w:val="0"/>
              <w:bidi w:val="0"/>
              <w:snapToGrid/>
              <w:spacing w:after="20" w:line="3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Dịch vụ tiêu dùng (dẫn chứng).</w:t>
            </w:r>
          </w:p>
          <w:p>
            <w:pPr>
              <w:keepNext w:val="0"/>
              <w:keepLines w:val="0"/>
              <w:pageBreakBefore w:val="0"/>
              <w:kinsoku/>
              <w:wordWrap/>
              <w:overflowPunct/>
              <w:topLinePunct w:val="0"/>
              <w:bidi w:val="0"/>
              <w:snapToGrid/>
              <w:spacing w:after="20" w:line="3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Dịch vụ kinh doanh (dẫn chứng).</w:t>
            </w:r>
          </w:p>
          <w:p>
            <w:pPr>
              <w:keepNext w:val="0"/>
              <w:keepLines w:val="0"/>
              <w:pageBreakBefore w:val="0"/>
              <w:kinsoku/>
              <w:wordWrap/>
              <w:overflowPunct/>
              <w:topLinePunct w:val="0"/>
              <w:bidi w:val="0"/>
              <w:snapToGrid/>
              <w:spacing w:after="20" w:line="3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Dịch vụ công (dẫn chứng).</w:t>
            </w:r>
          </w:p>
          <w:p>
            <w:pPr>
              <w:keepNext w:val="0"/>
              <w:keepLines w:val="0"/>
              <w:pageBreakBefore w:val="0"/>
              <w:kinsoku/>
              <w:wordWrap/>
              <w:overflowPunct/>
              <w:topLinePunct w:val="0"/>
              <w:bidi w:val="0"/>
              <w:snapToGrid/>
              <w:spacing w:after="20" w:line="3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 Sự phát triển kinh tế của 1 quốc gia có liên quan chặt chẽ tới tăng trưởng nhanh của dịch vụ:</w:t>
            </w:r>
          </w:p>
          <w:p>
            <w:pPr>
              <w:keepNext w:val="0"/>
              <w:keepLines w:val="0"/>
              <w:pageBreakBefore w:val="0"/>
              <w:kinsoku/>
              <w:wordWrap/>
              <w:overflowPunct/>
              <w:topLinePunct w:val="0"/>
              <w:bidi w:val="0"/>
              <w:snapToGrid/>
              <w:spacing w:after="20" w:line="3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 Sự phát triển kinh tế tác động đến tăng trưởng dịch vụ:</w:t>
            </w:r>
          </w:p>
          <w:p>
            <w:pPr>
              <w:keepNext w:val="0"/>
              <w:keepLines w:val="0"/>
              <w:pageBreakBefore w:val="0"/>
              <w:kinsoku/>
              <w:wordWrap/>
              <w:overflowPunct/>
              <w:topLinePunct w:val="0"/>
              <w:bidi w:val="0"/>
              <w:snapToGrid/>
              <w:spacing w:after="20" w:line="3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 Nâng cao năng suất lao động, tạo ra sự chuyển dịch lao động từ khu vực sản xuất vật chất sang khu vực dịch vụ.</w:t>
            </w:r>
          </w:p>
          <w:p>
            <w:pPr>
              <w:keepNext w:val="0"/>
              <w:keepLines w:val="0"/>
              <w:pageBreakBefore w:val="0"/>
              <w:kinsoku/>
              <w:wordWrap/>
              <w:overflowPunct/>
              <w:topLinePunct w:val="0"/>
              <w:bidi w:val="0"/>
              <w:snapToGrid/>
              <w:spacing w:after="20" w:line="3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Kinh tế phát triển, mức sống của nhân dân sẽ tăng, quyết định sức mua, nhu cầu dịch vụ, làm nảy sinh các loại hình dịch vụ phục vụ cho sản xuất và tiêu dùng.</w:t>
            </w:r>
          </w:p>
          <w:p>
            <w:pPr>
              <w:keepNext w:val="0"/>
              <w:keepLines w:val="0"/>
              <w:pageBreakBefore w:val="0"/>
              <w:kinsoku/>
              <w:wordWrap/>
              <w:overflowPunct/>
              <w:topLinePunct w:val="0"/>
              <w:bidi w:val="0"/>
              <w:snapToGrid/>
              <w:spacing w:after="20" w:line="3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 Tăng trưởng của dịch vụ sẽ thúc đẩy nền kinh tế phát triển.</w:t>
            </w:r>
          </w:p>
          <w:p>
            <w:pPr>
              <w:keepNext w:val="0"/>
              <w:keepLines w:val="0"/>
              <w:pageBreakBefore w:val="0"/>
              <w:kinsoku/>
              <w:wordWrap/>
              <w:overflowPunct/>
              <w:topLinePunct w:val="0"/>
              <w:bidi w:val="0"/>
              <w:snapToGrid/>
              <w:spacing w:after="20" w:line="32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 Dịch vụ có vai trò rất lớn trong việc thúc đẩy các ngành sản xuất vật chất, sử dụng hợp lý nguồn tài nguyên và nguồn lao động.</w:t>
            </w:r>
          </w:p>
          <w:p>
            <w:pPr>
              <w:keepNext w:val="0"/>
              <w:keepLines w:val="0"/>
              <w:pageBreakBefore w:val="0"/>
              <w:kinsoku/>
              <w:wordWrap/>
              <w:overflowPunct/>
              <w:topLinePunct w:val="0"/>
              <w:bidi w:val="0"/>
              <w:snapToGrid/>
              <w:spacing w:after="20" w:line="320" w:lineRule="exact"/>
              <w:textAlignment w:val="auto"/>
              <w:rPr>
                <w:rFonts w:ascii="Times New Roman" w:hAnsi="Times New Roman" w:cs="Times New Roman"/>
                <w:bCs/>
                <w:sz w:val="28"/>
                <w:szCs w:val="28"/>
              </w:rPr>
            </w:pPr>
            <w:r>
              <w:rPr>
                <w:rFonts w:hint="default" w:ascii="Times New Roman" w:hAnsi="Times New Roman" w:cs="Times New Roman"/>
                <w:sz w:val="28"/>
                <w:szCs w:val="28"/>
              </w:rPr>
              <w:t>+ Dịch vụ tăng trưởng nhanh sẽ đóng góp nhiều vào GDP.</w:t>
            </w:r>
          </w:p>
        </w:tc>
        <w:tc>
          <w:tcPr>
            <w:tcW w:w="709" w:type="dxa"/>
            <w:tcBorders>
              <w:top w:val="single" w:color="auto" w:sz="4" w:space="0"/>
              <w:left w:val="single" w:color="auto" w:sz="4" w:space="0"/>
              <w:bottom w:val="single" w:color="auto" w:sz="4" w:space="0"/>
              <w:right w:val="single" w:color="auto" w:sz="4" w:space="0"/>
            </w:tcBorders>
          </w:tcPr>
          <w:p>
            <w:pPr>
              <w:spacing w:after="80" w:line="240" w:lineRule="auto"/>
              <w:jc w:val="center"/>
              <w:rPr>
                <w:rFonts w:ascii="Times New Roman" w:hAnsi="Times New Roman" w:eastAsia="Calibri" w:cs="Times New Roman"/>
                <w:b/>
                <w:sz w:val="28"/>
                <w:szCs w:val="28"/>
              </w:rPr>
            </w:pPr>
          </w:p>
          <w:p>
            <w:pPr>
              <w:spacing w:after="80" w:line="240" w:lineRule="auto"/>
              <w:jc w:val="center"/>
              <w:rPr>
                <w:rFonts w:ascii="Times New Roman" w:hAnsi="Times New Roman" w:eastAsia="Calibri" w:cs="Times New Roman"/>
                <w:b/>
                <w:sz w:val="28"/>
                <w:szCs w:val="28"/>
              </w:rPr>
            </w:pPr>
          </w:p>
          <w:p>
            <w:pPr>
              <w:spacing w:after="80" w:line="240" w:lineRule="auto"/>
              <w:rPr>
                <w:rFonts w:ascii="Times New Roman" w:hAnsi="Times New Roman" w:eastAsia="Calibri" w:cs="Times New Roman"/>
                <w:sz w:val="28"/>
                <w:szCs w:val="28"/>
              </w:rPr>
            </w:pPr>
          </w:p>
          <w:p>
            <w:pPr>
              <w:spacing w:after="80" w:line="240" w:lineRule="auto"/>
              <w:rPr>
                <w:rFonts w:ascii="Times New Roman" w:hAnsi="Times New Roman" w:eastAsia="Calibri" w:cs="Times New Roman"/>
                <w:sz w:val="28"/>
                <w:szCs w:val="28"/>
              </w:rPr>
            </w:pPr>
          </w:p>
          <w:p>
            <w:pPr>
              <w:spacing w:after="80" w:line="240" w:lineRule="auto"/>
              <w:rPr>
                <w:rFonts w:ascii="Times New Roman" w:hAnsi="Times New Roman" w:eastAsia="Calibri" w:cs="Times New Roman"/>
                <w:sz w:val="28"/>
                <w:szCs w:val="28"/>
              </w:rPr>
            </w:pPr>
            <w:r>
              <w:rPr>
                <w:rFonts w:ascii="Times New Roman" w:hAnsi="Times New Roman" w:eastAsia="Calibri" w:cs="Times New Roman"/>
                <w:sz w:val="28"/>
                <w:szCs w:val="28"/>
              </w:rPr>
              <w:t>0,5</w:t>
            </w:r>
          </w:p>
          <w:p>
            <w:pPr>
              <w:spacing w:after="80" w:line="240" w:lineRule="auto"/>
              <w:jc w:val="center"/>
              <w:rPr>
                <w:rFonts w:ascii="Times New Roman" w:hAnsi="Times New Roman" w:eastAsia="Calibri" w:cs="Times New Roman"/>
                <w:sz w:val="28"/>
                <w:szCs w:val="28"/>
              </w:rPr>
            </w:pPr>
          </w:p>
          <w:p>
            <w:pPr>
              <w:spacing w:after="8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p>
          <w:p>
            <w:pPr>
              <w:spacing w:after="80" w:line="240" w:lineRule="auto"/>
              <w:rPr>
                <w:rFonts w:ascii="Times New Roman" w:hAnsi="Times New Roman" w:eastAsia="Calibri" w:cs="Times New Roman"/>
                <w:sz w:val="28"/>
                <w:szCs w:val="28"/>
              </w:rPr>
            </w:pPr>
          </w:p>
          <w:p>
            <w:pPr>
              <w:spacing w:after="80" w:line="240" w:lineRule="auto"/>
              <w:rPr>
                <w:rFonts w:ascii="Times New Roman" w:hAnsi="Times New Roman" w:eastAsia="Calibri" w:cs="Times New Roman"/>
                <w:sz w:val="28"/>
                <w:szCs w:val="28"/>
              </w:rPr>
            </w:pPr>
          </w:p>
          <w:p>
            <w:pPr>
              <w:spacing w:after="80" w:line="240" w:lineRule="auto"/>
              <w:rPr>
                <w:rFonts w:ascii="Times New Roman" w:hAnsi="Times New Roman" w:eastAsia="Calibri" w:cs="Times New Roman"/>
                <w:sz w:val="28"/>
                <w:szCs w:val="28"/>
              </w:rPr>
            </w:pPr>
          </w:p>
          <w:p>
            <w:pPr>
              <w:spacing w:after="80" w:line="240" w:lineRule="auto"/>
              <w:rPr>
                <w:rFonts w:ascii="Times New Roman" w:hAnsi="Times New Roman" w:eastAsia="Calibri" w:cs="Times New Roman"/>
                <w:sz w:val="28"/>
                <w:szCs w:val="28"/>
              </w:rPr>
            </w:pPr>
          </w:p>
          <w:p>
            <w:pPr>
              <w:spacing w:after="80" w:line="240" w:lineRule="auto"/>
              <w:rPr>
                <w:rFonts w:ascii="Times New Roman" w:hAnsi="Times New Roman" w:eastAsia="Calibri" w:cs="Times New Roman"/>
                <w:sz w:val="28"/>
                <w:szCs w:val="28"/>
              </w:rPr>
            </w:pPr>
            <w:r>
              <w:rPr>
                <w:rFonts w:ascii="Times New Roman" w:hAnsi="Times New Roman" w:eastAsia="Calibri" w:cs="Times New Roman"/>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Borders>
              <w:left w:val="single" w:color="auto" w:sz="4" w:space="0"/>
              <w:bottom w:val="single" w:color="auto" w:sz="4" w:space="0"/>
              <w:right w:val="single" w:color="auto" w:sz="4" w:space="0"/>
            </w:tcBorders>
          </w:tcPr>
          <w:p>
            <w:pPr>
              <w:spacing w:after="80" w:line="240" w:lineRule="auto"/>
              <w:jc w:val="center"/>
              <w:rPr>
                <w:rFonts w:ascii="Times New Roman" w:hAnsi="Times New Roman" w:eastAsia="Calibri" w:cs="Times New Roman"/>
                <w:b/>
                <w:bCs/>
                <w:sz w:val="28"/>
                <w:szCs w:val="28"/>
              </w:rPr>
            </w:pPr>
          </w:p>
        </w:tc>
        <w:tc>
          <w:tcPr>
            <w:tcW w:w="480" w:type="dxa"/>
            <w:tcBorders>
              <w:top w:val="single" w:color="auto" w:sz="4" w:space="0"/>
              <w:left w:val="single" w:color="auto" w:sz="4" w:space="0"/>
              <w:bottom w:val="single" w:color="auto" w:sz="4" w:space="0"/>
              <w:right w:val="single" w:color="auto" w:sz="4" w:space="0"/>
            </w:tcBorders>
            <w:vAlign w:val="center"/>
          </w:tcPr>
          <w:p>
            <w:pPr>
              <w:spacing w:after="8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2</w:t>
            </w:r>
          </w:p>
        </w:tc>
        <w:tc>
          <w:tcPr>
            <w:tcW w:w="801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after="20" w:line="320" w:lineRule="exact"/>
              <w:textAlignment w:val="auto"/>
              <w:rPr>
                <w:rFonts w:hint="default" w:ascii="Times New Roman" w:hAnsi="Times New Roman" w:eastAsia="Calibri" w:cs="Times New Roman"/>
                <w:color w:val="000000"/>
                <w:sz w:val="28"/>
                <w:szCs w:val="28"/>
                <w:lang w:val="en-US"/>
              </w:rPr>
            </w:pPr>
            <w:r>
              <w:rPr>
                <w:rFonts w:hint="default" w:ascii="Times New Roman" w:hAnsi="Times New Roman" w:eastAsia="Calibri" w:cs="Times New Roman"/>
                <w:color w:val="000000"/>
                <w:sz w:val="28"/>
                <w:szCs w:val="28"/>
                <w:lang w:val="en-US"/>
              </w:rPr>
              <w:t xml:space="preserve">Tích cực </w:t>
            </w:r>
          </w:p>
          <w:p>
            <w:pPr>
              <w:keepNext w:val="0"/>
              <w:keepLines w:val="0"/>
              <w:pageBreakBefore w:val="0"/>
              <w:kinsoku/>
              <w:wordWrap/>
              <w:overflowPunct/>
              <w:topLinePunct w:val="0"/>
              <w:bidi w:val="0"/>
              <w:snapToGrid/>
              <w:spacing w:after="20" w:line="320" w:lineRule="exact"/>
              <w:textAlignment w:val="auto"/>
              <w:rPr>
                <w:rFonts w:hint="default" w:ascii="Times New Roman" w:hAnsi="Times New Roman" w:eastAsia="Calibri" w:cs="Times New Roman"/>
                <w:color w:val="000000"/>
                <w:sz w:val="28"/>
                <w:szCs w:val="28"/>
                <w:lang w:val="en-US"/>
              </w:rPr>
            </w:pPr>
            <w:r>
              <w:rPr>
                <w:rFonts w:hint="default" w:ascii="Times New Roman" w:hAnsi="Times New Roman" w:eastAsia="Calibri" w:cs="Times New Roman"/>
                <w:b/>
                <w:color w:val="000000"/>
                <w:sz w:val="28"/>
                <w:szCs w:val="28"/>
                <w:lang w:val="en-US"/>
              </w:rPr>
              <w:t xml:space="preserve">- </w:t>
            </w:r>
            <w:r>
              <w:rPr>
                <w:rFonts w:hint="default" w:ascii="Times New Roman" w:hAnsi="Times New Roman" w:eastAsia="Calibri" w:cs="Times New Roman"/>
                <w:color w:val="000000"/>
                <w:sz w:val="28"/>
                <w:szCs w:val="28"/>
                <w:lang w:val="en-US"/>
              </w:rPr>
              <w:t xml:space="preserve">Nâng cao hiệu quả khai thác tài nguyên: Hiệu Suất cao, chất lượng tốt; </w:t>
            </w:r>
            <w:r>
              <w:rPr>
                <w:rFonts w:hint="default" w:ascii="Times New Roman" w:hAnsi="Times New Roman" w:eastAsia="Calibri" w:cs="Times New Roman"/>
                <w:color w:val="000000"/>
                <w:spacing w:val="-6"/>
                <w:sz w:val="28"/>
                <w:szCs w:val="28"/>
                <w:lang w:val="en-US"/>
              </w:rPr>
              <w:t>Khai thác hợp lí và sử dụng càng nhiều thuộc tính của TN, tránh tình trạng lãng phí tài nguyên (d/c)</w:t>
            </w:r>
          </w:p>
          <w:p>
            <w:pPr>
              <w:keepNext w:val="0"/>
              <w:keepLines w:val="0"/>
              <w:pageBreakBefore w:val="0"/>
              <w:kinsoku/>
              <w:wordWrap/>
              <w:overflowPunct/>
              <w:topLinePunct w:val="0"/>
              <w:bidi w:val="0"/>
              <w:snapToGrid/>
              <w:spacing w:after="20" w:line="320" w:lineRule="exact"/>
              <w:textAlignment w:val="auto"/>
              <w:rPr>
                <w:rFonts w:hint="default" w:ascii="Times New Roman" w:hAnsi="Times New Roman" w:eastAsia="Calibri" w:cs="Times New Roman"/>
                <w:color w:val="000000"/>
                <w:spacing w:val="-6"/>
                <w:sz w:val="28"/>
                <w:szCs w:val="28"/>
                <w:lang w:val="en-US"/>
              </w:rPr>
            </w:pPr>
            <w:r>
              <w:rPr>
                <w:rFonts w:hint="default" w:ascii="Times New Roman" w:hAnsi="Times New Roman" w:eastAsia="Calibri" w:cs="Times New Roman"/>
                <w:color w:val="000000"/>
                <w:spacing w:val="-6"/>
                <w:sz w:val="28"/>
                <w:szCs w:val="28"/>
                <w:lang w:val="en-US"/>
              </w:rPr>
              <w:t>- Mở thêm danh mục tài nguyên thiên nhiên (d/c)</w:t>
            </w:r>
          </w:p>
          <w:p>
            <w:pPr>
              <w:keepNext w:val="0"/>
              <w:keepLines w:val="0"/>
              <w:pageBreakBefore w:val="0"/>
              <w:kinsoku/>
              <w:wordWrap/>
              <w:overflowPunct/>
              <w:topLinePunct w:val="0"/>
              <w:bidi w:val="0"/>
              <w:snapToGrid/>
              <w:spacing w:after="20" w:line="320" w:lineRule="exact"/>
              <w:textAlignment w:val="auto"/>
              <w:rPr>
                <w:rFonts w:hint="default" w:ascii="Times New Roman" w:hAnsi="Times New Roman" w:eastAsia="Calibri" w:cs="Times New Roman"/>
                <w:color w:val="000000"/>
                <w:spacing w:val="-6"/>
                <w:sz w:val="28"/>
                <w:szCs w:val="28"/>
                <w:lang w:val="en-US"/>
              </w:rPr>
            </w:pPr>
            <w:r>
              <w:rPr>
                <w:rFonts w:hint="default" w:ascii="Times New Roman" w:hAnsi="Times New Roman" w:eastAsia="Calibri" w:cs="Times New Roman"/>
                <w:color w:val="000000"/>
                <w:spacing w:val="-6"/>
                <w:sz w:val="28"/>
                <w:szCs w:val="28"/>
                <w:lang w:val="en-US"/>
              </w:rPr>
              <w:t>- Sản xuất các vật liệu mới thay thế vật liệu tự nhiên, giảm áp lực đối với nguồn tài nguyên thiên nhiên (d/c)</w:t>
            </w:r>
          </w:p>
          <w:p>
            <w:pPr>
              <w:keepNext w:val="0"/>
              <w:keepLines w:val="0"/>
              <w:pageBreakBefore w:val="0"/>
              <w:kinsoku/>
              <w:wordWrap/>
              <w:overflowPunct/>
              <w:topLinePunct w:val="0"/>
              <w:bidi w:val="0"/>
              <w:snapToGrid/>
              <w:spacing w:after="20" w:line="320" w:lineRule="exact"/>
              <w:textAlignment w:val="auto"/>
              <w:rPr>
                <w:rFonts w:hint="default" w:ascii="Times New Roman" w:hAnsi="Times New Roman" w:eastAsia="Calibri" w:cs="Times New Roman"/>
                <w:color w:val="000000"/>
                <w:sz w:val="28"/>
                <w:szCs w:val="28"/>
                <w:lang w:val="en-US"/>
              </w:rPr>
            </w:pPr>
            <w:r>
              <w:rPr>
                <w:rFonts w:hint="default" w:ascii="Times New Roman" w:hAnsi="Times New Roman" w:eastAsia="Calibri" w:cs="Times New Roman"/>
                <w:color w:val="000000"/>
                <w:sz w:val="28"/>
                <w:szCs w:val="28"/>
                <w:lang w:val="en-US"/>
              </w:rPr>
              <w:t>Tiêu cực</w:t>
            </w:r>
          </w:p>
          <w:p>
            <w:pPr>
              <w:keepNext w:val="0"/>
              <w:keepLines w:val="0"/>
              <w:pageBreakBefore w:val="0"/>
              <w:kinsoku/>
              <w:wordWrap/>
              <w:overflowPunct/>
              <w:topLinePunct w:val="0"/>
              <w:bidi w:val="0"/>
              <w:snapToGrid/>
              <w:spacing w:after="20" w:line="320" w:lineRule="exact"/>
              <w:textAlignment w:val="auto"/>
              <w:rPr>
                <w:rFonts w:ascii="Times New Roman" w:hAnsi="Times New Roman" w:eastAsia="Calibri" w:cs="Times New Roman"/>
                <w:b/>
                <w:bCs/>
                <w:iCs/>
                <w:color w:val="000000"/>
                <w:sz w:val="28"/>
                <w:szCs w:val="28"/>
              </w:rPr>
            </w:pPr>
            <w:r>
              <w:rPr>
                <w:rFonts w:hint="default" w:ascii="Times New Roman" w:hAnsi="Times New Roman" w:eastAsia="Calibri" w:cs="Times New Roman"/>
                <w:color w:val="000000"/>
                <w:spacing w:val="-6"/>
                <w:sz w:val="28"/>
                <w:szCs w:val="28"/>
                <w:lang w:val="en-US"/>
              </w:rPr>
              <w:t>- Làm gia tăng tốc độ suy giảm và cạn kiệt nguồn tài nguyên thiên nhiên (d/c)</w:t>
            </w:r>
          </w:p>
        </w:tc>
        <w:tc>
          <w:tcPr>
            <w:tcW w:w="709" w:type="dxa"/>
            <w:tcBorders>
              <w:top w:val="single" w:color="auto" w:sz="4" w:space="0"/>
              <w:left w:val="single" w:color="auto" w:sz="4" w:space="0"/>
              <w:bottom w:val="single" w:color="auto" w:sz="4" w:space="0"/>
              <w:right w:val="single" w:color="auto" w:sz="4" w:space="0"/>
            </w:tcBorders>
          </w:tcPr>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0,25</w:t>
            </w: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0,25</w:t>
            </w:r>
          </w:p>
          <w:p>
            <w:pPr>
              <w:spacing w:after="80" w:line="240" w:lineRule="auto"/>
              <w:jc w:val="center"/>
              <w:rPr>
                <w:rFonts w:ascii="Times New Roman" w:hAnsi="Times New Roman" w:eastAsia="Calibri" w:cs="Times New Roman"/>
                <w:sz w:val="28"/>
                <w:szCs w:val="28"/>
              </w:rPr>
            </w:pPr>
          </w:p>
          <w:p>
            <w:pPr>
              <w:spacing w:after="80" w:line="240" w:lineRule="auto"/>
              <w:rPr>
                <w:rFonts w:ascii="Times New Roman" w:hAnsi="Times New Roman" w:eastAsia="Calibri" w:cs="Times New Roman"/>
                <w:sz w:val="28"/>
                <w:szCs w:val="28"/>
              </w:rPr>
            </w:pPr>
            <w:r>
              <w:rPr>
                <w:rFonts w:ascii="Times New Roman" w:hAnsi="Times New Roman" w:eastAsia="Calibri" w:cs="Times New Roman"/>
                <w:sz w:val="28"/>
                <w:szCs w:val="28"/>
              </w:rPr>
              <w:t>0,25</w:t>
            </w:r>
          </w:p>
          <w:p>
            <w:pPr>
              <w:spacing w:after="80" w:line="240" w:lineRule="auto"/>
              <w:jc w:val="center"/>
              <w:rPr>
                <w:rFonts w:ascii="Times New Roman" w:hAnsi="Times New Roman" w:eastAsia="Calibri" w:cs="Times New Roman"/>
                <w:b/>
                <w:sz w:val="28"/>
                <w:szCs w:val="28"/>
              </w:rPr>
            </w:pPr>
            <w:r>
              <w:rPr>
                <w:rFonts w:ascii="Times New Roman" w:hAnsi="Times New Roman" w:eastAsia="Calibri" w:cs="Times New Roman"/>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tcBorders>
              <w:top w:val="single" w:color="auto" w:sz="4" w:space="0"/>
              <w:left w:val="single" w:color="auto" w:sz="4" w:space="0"/>
              <w:right w:val="single" w:color="auto" w:sz="4" w:space="0"/>
            </w:tcBorders>
          </w:tcPr>
          <w:p>
            <w:pPr>
              <w:spacing w:after="8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Câu III.</w:t>
            </w:r>
          </w:p>
          <w:p>
            <w:pPr>
              <w:spacing w:after="80" w:line="240" w:lineRule="auto"/>
              <w:rPr>
                <w:rFonts w:ascii="Times New Roman" w:hAnsi="Times New Roman" w:eastAsia="Calibri" w:cs="Times New Roman"/>
                <w:b/>
                <w:bCs/>
                <w:sz w:val="28"/>
                <w:szCs w:val="28"/>
              </w:rPr>
            </w:pPr>
            <w:r>
              <w:rPr>
                <w:rFonts w:ascii="Times New Roman" w:hAnsi="Times New Roman" w:eastAsia="Calibri" w:cs="Times New Roman"/>
                <w:b/>
                <w:bCs/>
                <w:sz w:val="28"/>
                <w:szCs w:val="28"/>
              </w:rPr>
              <w:t>( 3,0  điểm)</w:t>
            </w:r>
          </w:p>
        </w:tc>
        <w:tc>
          <w:tcPr>
            <w:tcW w:w="480" w:type="dxa"/>
            <w:tcBorders>
              <w:top w:val="single" w:color="auto" w:sz="4" w:space="0"/>
              <w:left w:val="single" w:color="auto" w:sz="4" w:space="0"/>
              <w:bottom w:val="single" w:color="auto" w:sz="4" w:space="0"/>
              <w:right w:val="single" w:color="auto" w:sz="4" w:space="0"/>
            </w:tcBorders>
            <w:vAlign w:val="center"/>
          </w:tcPr>
          <w:p>
            <w:pPr>
              <w:spacing w:after="8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1</w:t>
            </w:r>
          </w:p>
        </w:tc>
        <w:tc>
          <w:tcPr>
            <w:tcW w:w="801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Khái quát gió tín phong BCB</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Nguồn gốc và hướng: từ dải áp cao chí tuyến bán cầu Bắc thổi về áp thấp xích đạo, hướng Đông Bắc. Tính chất: khô, nóng. </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Thời gian và phạm vi hoạt động: quanh năm, ở miền Bắc gió hoạt động rõ nhất vào thời kì chuyển tiếp mùa xuân, mùa thu. Hoạt động quanh năm ở miền Nam.</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Ảnh hưởng:</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Làm cho tính chất nhiệt đới của khí hậu nước ta được duy trì: ở miền Bắc, nền nhiệt được nâng lên mỗi khi gió mùa Đông Bắc suy yếu và gió Tín Phong hoạt động trở lại. Ở miền Nam có nền nhiệt cao quanh năm &gt; 24</w:t>
            </w:r>
            <w:r>
              <w:rPr>
                <w:rFonts w:hint="default" w:ascii="Times New Roman" w:hAnsi="Times New Roman" w:cs="Times New Roman"/>
                <w:sz w:val="28"/>
                <w:szCs w:val="28"/>
                <w:vertAlign w:val="superscript"/>
              </w:rPr>
              <w:t>0</w:t>
            </w:r>
            <w:r>
              <w:rPr>
                <w:rFonts w:hint="default" w:ascii="Times New Roman" w:hAnsi="Times New Roman" w:cs="Times New Roman"/>
                <w:sz w:val="28"/>
                <w:szCs w:val="28"/>
              </w:rPr>
              <w:t xml:space="preserve">C. </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Gió Tín phong kết hợp với địa hình tạo ra những kiểu thời tiết đặc trưng cho từng vùng: gây mưa lớn cho Bắc Trung Bộ vào thời kì thu đông; tạo thời tiết nắng nóng, khô cho Nam Bộ và nơi khuất gió ở Tây Nguyên. </w:t>
            </w:r>
          </w:p>
          <w:p>
            <w:pPr>
              <w:spacing w:after="0" w:line="360" w:lineRule="auto"/>
              <w:rPr>
                <w:rFonts w:ascii="Times New Roman" w:hAnsi="Times New Roman" w:eastAsia="Calibri" w:cs="Times New Roman"/>
                <w:b/>
                <w:bCs/>
                <w:iCs/>
                <w:color w:val="000000"/>
                <w:sz w:val="28"/>
                <w:szCs w:val="28"/>
              </w:rPr>
            </w:pPr>
            <w:r>
              <w:rPr>
                <w:rFonts w:hint="default" w:ascii="Times New Roman" w:hAnsi="Times New Roman" w:cs="Times New Roman"/>
                <w:sz w:val="28"/>
                <w:szCs w:val="28"/>
              </w:rPr>
              <w:t>- Làm tăng độ tương phản mưa khô của miền Nam sâu sắc hơn miền Bắc.</w:t>
            </w:r>
          </w:p>
        </w:tc>
        <w:tc>
          <w:tcPr>
            <w:tcW w:w="709" w:type="dxa"/>
            <w:tcBorders>
              <w:top w:val="single" w:color="auto" w:sz="4" w:space="0"/>
              <w:left w:val="single" w:color="auto" w:sz="4" w:space="0"/>
              <w:bottom w:val="single" w:color="auto" w:sz="4" w:space="0"/>
              <w:right w:val="single" w:color="auto" w:sz="4" w:space="0"/>
            </w:tcBorders>
          </w:tcPr>
          <w:p>
            <w:pPr>
              <w:spacing w:after="80" w:line="240" w:lineRule="auto"/>
              <w:jc w:val="center"/>
              <w:rPr>
                <w:rFonts w:ascii="Times New Roman" w:hAnsi="Times New Roman" w:eastAsia="Calibri" w:cs="Times New Roman"/>
                <w:b/>
                <w:sz w:val="28"/>
                <w:szCs w:val="28"/>
              </w:rPr>
            </w:pPr>
          </w:p>
          <w:p>
            <w:pPr>
              <w:spacing w:after="8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0,</w:t>
            </w:r>
            <w:r>
              <w:rPr>
                <w:rFonts w:hint="default" w:ascii="Times New Roman" w:hAnsi="Times New Roman" w:eastAsia="Calibri" w:cs="Times New Roman"/>
                <w:sz w:val="28"/>
                <w:szCs w:val="28"/>
                <w:lang w:val="vi-VN"/>
              </w:rPr>
              <w:t>2</w:t>
            </w:r>
            <w:r>
              <w:rPr>
                <w:rFonts w:ascii="Times New Roman" w:hAnsi="Times New Roman" w:eastAsia="Calibri" w:cs="Times New Roman"/>
                <w:sz w:val="28"/>
                <w:szCs w:val="28"/>
              </w:rPr>
              <w:t>5</w:t>
            </w: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0,</w:t>
            </w:r>
            <w:r>
              <w:rPr>
                <w:rFonts w:hint="default" w:ascii="Times New Roman" w:hAnsi="Times New Roman" w:eastAsia="Calibri" w:cs="Times New Roman"/>
                <w:sz w:val="28"/>
                <w:szCs w:val="28"/>
                <w:lang w:val="vi-VN"/>
              </w:rPr>
              <w:t>2</w:t>
            </w:r>
            <w:r>
              <w:rPr>
                <w:rFonts w:ascii="Times New Roman" w:hAnsi="Times New Roman" w:eastAsia="Calibri" w:cs="Times New Roman"/>
                <w:sz w:val="28"/>
                <w:szCs w:val="28"/>
              </w:rPr>
              <w:t>5</w:t>
            </w:r>
          </w:p>
          <w:p>
            <w:pPr>
              <w:spacing w:after="8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0,25</w:t>
            </w: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0,25</w:t>
            </w:r>
          </w:p>
          <w:p>
            <w:pPr>
              <w:spacing w:after="80" w:line="240" w:lineRule="auto"/>
              <w:jc w:val="center"/>
              <w:rPr>
                <w:rFonts w:ascii="Times New Roman" w:hAnsi="Times New Roman" w:eastAsia="Calibri" w:cs="Times New Roman"/>
                <w:sz w:val="28"/>
                <w:szCs w:val="28"/>
              </w:rPr>
            </w:pPr>
          </w:p>
          <w:p>
            <w:pPr>
              <w:spacing w:after="80" w:line="240" w:lineRule="auto"/>
              <w:rPr>
                <w:rFonts w:ascii="Times New Roman" w:hAnsi="Times New Roman" w:eastAsia="Calibri" w:cs="Times New Roman"/>
                <w:sz w:val="28"/>
                <w:szCs w:val="28"/>
              </w:rPr>
            </w:pPr>
            <w:r>
              <w:rPr>
                <w:rFonts w:ascii="Times New Roman" w:hAnsi="Times New Roman" w:eastAsia="Calibri" w:cs="Times New Roman"/>
                <w:sz w:val="28"/>
                <w:szCs w:val="28"/>
              </w:rPr>
              <w:t>0,25</w:t>
            </w:r>
          </w:p>
          <w:p>
            <w:pPr>
              <w:spacing w:after="80" w:line="240" w:lineRule="auto"/>
              <w:rPr>
                <w:rFonts w:ascii="Times New Roman" w:hAnsi="Times New Roman" w:eastAsia="Calibri" w:cs="Times New Roman"/>
                <w:sz w:val="28"/>
                <w:szCs w:val="28"/>
              </w:rPr>
            </w:pPr>
          </w:p>
          <w:p>
            <w:pPr>
              <w:spacing w:after="80" w:line="240" w:lineRule="auto"/>
              <w:rPr>
                <w:rFonts w:ascii="Times New Roman" w:hAnsi="Times New Roman" w:eastAsia="Calibri" w:cs="Times New Roman"/>
                <w:sz w:val="28"/>
                <w:szCs w:val="28"/>
              </w:rPr>
            </w:pPr>
          </w:p>
          <w:p>
            <w:pPr>
              <w:spacing w:after="80" w:line="240" w:lineRule="auto"/>
              <w:rPr>
                <w:rFonts w:ascii="Times New Roman" w:hAnsi="Times New Roman" w:eastAsia="Calibri" w:cs="Times New Roman"/>
                <w:b/>
                <w:sz w:val="28"/>
                <w:szCs w:val="28"/>
              </w:rPr>
            </w:pPr>
            <w:r>
              <w:rPr>
                <w:rFonts w:ascii="Times New Roman" w:hAnsi="Times New Roman" w:eastAsia="Calibri" w:cs="Times New Roman"/>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Borders>
              <w:left w:val="single" w:color="auto" w:sz="4" w:space="0"/>
              <w:bottom w:val="single" w:color="auto" w:sz="4" w:space="0"/>
              <w:right w:val="single" w:color="auto" w:sz="4" w:space="0"/>
            </w:tcBorders>
          </w:tcPr>
          <w:p>
            <w:pPr>
              <w:spacing w:after="80" w:line="240" w:lineRule="auto"/>
              <w:jc w:val="center"/>
              <w:rPr>
                <w:rFonts w:ascii="Times New Roman" w:hAnsi="Times New Roman" w:eastAsia="Calibri" w:cs="Times New Roman"/>
                <w:b/>
                <w:bCs/>
                <w:sz w:val="28"/>
                <w:szCs w:val="28"/>
              </w:rPr>
            </w:pPr>
          </w:p>
        </w:tc>
        <w:tc>
          <w:tcPr>
            <w:tcW w:w="480" w:type="dxa"/>
            <w:tcBorders>
              <w:top w:val="single" w:color="auto" w:sz="4" w:space="0"/>
              <w:left w:val="single" w:color="auto" w:sz="4" w:space="0"/>
              <w:bottom w:val="single" w:color="auto" w:sz="4" w:space="0"/>
              <w:right w:val="single" w:color="auto" w:sz="4" w:space="0"/>
            </w:tcBorders>
            <w:vAlign w:val="center"/>
          </w:tcPr>
          <w:p>
            <w:pPr>
              <w:spacing w:after="8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2</w:t>
            </w:r>
          </w:p>
        </w:tc>
        <w:tc>
          <w:tcPr>
            <w:tcW w:w="801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Đây là đặc điểm độc đáo để phân biệt thiên nhiên nước ta với các nước cùng vĩ độ (diễn giải)</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Đặc điểm này được biểu hiện rõ nét qua tất cả các thành phần tự nhiên (diễn giải)</w:t>
            </w:r>
            <w:r>
              <w:rPr>
                <w:rFonts w:hint="default" w:ascii="Times New Roman" w:hAnsi="Times New Roman" w:cs="Times New Roman"/>
                <w:sz w:val="28"/>
                <w:szCs w:val="28"/>
              </w:rPr>
              <w:tab/>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Đặc điểm này ảnh hưởng sâu sắc đến nhiều hoạt động sản xuất và đời sống (dẫn chứng)</w:t>
            </w:r>
          </w:p>
          <w:p>
            <w:pPr>
              <w:keepNext w:val="0"/>
              <w:keepLines w:val="0"/>
              <w:pageBreakBefore w:val="0"/>
              <w:kinsoku/>
              <w:wordWrap/>
              <w:overflowPunct/>
              <w:topLinePunct w:val="0"/>
              <w:bidi w:val="0"/>
              <w:snapToGrid/>
              <w:spacing w:after="20" w:line="320" w:lineRule="exact"/>
              <w:textAlignment w:val="auto"/>
              <w:rPr>
                <w:rFonts w:ascii="Times New Roman" w:hAnsi="Times New Roman" w:eastAsia="Calibri" w:cs="Times New Roman"/>
                <w:b/>
                <w:bCs/>
                <w:iCs/>
                <w:color w:val="000000"/>
                <w:sz w:val="28"/>
                <w:szCs w:val="28"/>
              </w:rPr>
            </w:pPr>
            <w:r>
              <w:rPr>
                <w:rFonts w:hint="default" w:ascii="Times New Roman" w:hAnsi="Times New Roman" w:cs="Times New Roman"/>
                <w:sz w:val="28"/>
                <w:szCs w:val="28"/>
              </w:rPr>
              <w:t>- Đây là đặc điểm tổng hợp nhất, bao hàm và chi phối nhiều khía cạnh của các đặc điểm còn lại…</w:t>
            </w:r>
          </w:p>
        </w:tc>
        <w:tc>
          <w:tcPr>
            <w:tcW w:w="709" w:type="dxa"/>
            <w:tcBorders>
              <w:top w:val="single" w:color="auto" w:sz="4" w:space="0"/>
              <w:left w:val="single" w:color="auto" w:sz="4" w:space="0"/>
              <w:bottom w:val="single" w:color="auto" w:sz="4" w:space="0"/>
              <w:right w:val="single" w:color="auto" w:sz="4" w:space="0"/>
            </w:tcBorders>
          </w:tcPr>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0,5</w:t>
            </w: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0,5</w:t>
            </w: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0,</w:t>
            </w:r>
            <w:r>
              <w:rPr>
                <w:rFonts w:hint="default" w:ascii="Times New Roman" w:hAnsi="Times New Roman" w:eastAsia="Calibri" w:cs="Times New Roman"/>
                <w:sz w:val="28"/>
                <w:szCs w:val="28"/>
                <w:lang w:val="vi-VN"/>
              </w:rPr>
              <w:t>2</w:t>
            </w:r>
            <w:r>
              <w:rPr>
                <w:rFonts w:ascii="Times New Roman" w:hAnsi="Times New Roman" w:eastAsia="Calibri" w:cs="Times New Roman"/>
                <w:sz w:val="28"/>
                <w:szCs w:val="28"/>
              </w:rPr>
              <w:t>5</w:t>
            </w:r>
          </w:p>
          <w:p>
            <w:pPr>
              <w:spacing w:after="8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0,</w:t>
            </w:r>
            <w:r>
              <w:rPr>
                <w:rFonts w:hint="default" w:ascii="Times New Roman" w:hAnsi="Times New Roman" w:eastAsia="Calibri" w:cs="Times New Roman"/>
                <w:sz w:val="28"/>
                <w:szCs w:val="28"/>
                <w:lang w:val="vi-VN"/>
              </w:rPr>
              <w:t>2</w:t>
            </w:r>
            <w:r>
              <w:rPr>
                <w:rFonts w:ascii="Times New Roman" w:hAnsi="Times New Roman" w:eastAsia="Calibri" w:cs="Times New Roman"/>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tcBorders>
              <w:top w:val="single" w:color="auto" w:sz="4" w:space="0"/>
              <w:left w:val="single" w:color="auto" w:sz="4" w:space="0"/>
              <w:right w:val="single" w:color="auto" w:sz="4" w:space="0"/>
            </w:tcBorders>
          </w:tcPr>
          <w:p>
            <w:pPr>
              <w:spacing w:after="80" w:line="240" w:lineRule="auto"/>
              <w:jc w:val="left"/>
              <w:rPr>
                <w:rFonts w:ascii="Times New Roman" w:hAnsi="Times New Roman" w:eastAsia="Calibri" w:cs="Times New Roman"/>
                <w:b/>
                <w:bCs/>
                <w:sz w:val="28"/>
                <w:szCs w:val="28"/>
              </w:rPr>
            </w:pPr>
            <w:r>
              <w:rPr>
                <w:rFonts w:ascii="Times New Roman" w:hAnsi="Times New Roman" w:eastAsia="Calibri" w:cs="Times New Roman"/>
                <w:b/>
                <w:bCs/>
                <w:sz w:val="28"/>
                <w:szCs w:val="28"/>
              </w:rPr>
              <w:t>Câu IV.</w:t>
            </w:r>
          </w:p>
          <w:p>
            <w:pPr>
              <w:pStyle w:val="5"/>
              <w:numPr>
                <w:ilvl w:val="0"/>
                <w:numId w:val="0"/>
              </w:numPr>
              <w:spacing w:after="80" w:line="240" w:lineRule="auto"/>
              <w:ind w:leftChars="0"/>
              <w:jc w:val="left"/>
              <w:rPr>
                <w:rFonts w:ascii="Times New Roman" w:hAnsi="Times New Roman" w:eastAsia="Calibri" w:cs="Times New Roman"/>
                <w:b/>
                <w:bCs/>
                <w:sz w:val="28"/>
                <w:szCs w:val="28"/>
              </w:rPr>
            </w:pPr>
            <w:r>
              <w:rPr>
                <w:rFonts w:ascii="Times New Roman" w:hAnsi="Times New Roman" w:eastAsia="Calibri" w:cs="Times New Roman"/>
                <w:b/>
                <w:bCs/>
                <w:sz w:val="28"/>
                <w:szCs w:val="28"/>
              </w:rPr>
              <w:t>3,0</w:t>
            </w:r>
            <w:r>
              <w:rPr>
                <w:rFonts w:hint="default" w:ascii="Times New Roman" w:hAnsi="Times New Roman" w:eastAsia="Calibri" w:cs="Times New Roman"/>
                <w:b/>
                <w:bCs/>
                <w:sz w:val="28"/>
                <w:szCs w:val="28"/>
                <w:lang w:val="vi-VN"/>
              </w:rPr>
              <w:t xml:space="preserve"> </w:t>
            </w:r>
            <w:r>
              <w:rPr>
                <w:rFonts w:ascii="Times New Roman" w:hAnsi="Times New Roman" w:eastAsia="Calibri" w:cs="Times New Roman"/>
                <w:b/>
                <w:bCs/>
                <w:sz w:val="28"/>
                <w:szCs w:val="28"/>
              </w:rPr>
              <w:t>điểm)</w:t>
            </w:r>
          </w:p>
        </w:tc>
        <w:tc>
          <w:tcPr>
            <w:tcW w:w="480" w:type="dxa"/>
            <w:tcBorders>
              <w:top w:val="single" w:color="auto" w:sz="4" w:space="0"/>
              <w:left w:val="single" w:color="auto" w:sz="4" w:space="0"/>
              <w:bottom w:val="single" w:color="auto" w:sz="4" w:space="0"/>
              <w:right w:val="single" w:color="auto" w:sz="4" w:space="0"/>
            </w:tcBorders>
            <w:vAlign w:val="center"/>
          </w:tcPr>
          <w:p>
            <w:pPr>
              <w:spacing w:after="8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1</w:t>
            </w:r>
          </w:p>
        </w:tc>
        <w:tc>
          <w:tcPr>
            <w:tcW w:w="801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lang w:val="pt-BR"/>
              </w:rPr>
            </w:pPr>
            <w:r>
              <w:rPr>
                <w:rFonts w:hint="default" w:ascii="Times New Roman" w:hAnsi="Times New Roman" w:cs="Times New Roman"/>
                <w:sz w:val="28"/>
                <w:szCs w:val="28"/>
                <w:lang w:val="pt-BR"/>
              </w:rPr>
              <w:t>- Khái</w:t>
            </w:r>
            <w:r>
              <w:rPr>
                <w:rFonts w:hint="default" w:ascii="Times New Roman" w:hAnsi="Times New Roman" w:cs="Times New Roman"/>
                <w:sz w:val="28"/>
                <w:szCs w:val="28"/>
                <w:lang w:val="vi-VN"/>
              </w:rPr>
              <w:t xml:space="preserve"> quát</w:t>
            </w:r>
            <w:r>
              <w:rPr>
                <w:rFonts w:hint="default" w:ascii="Times New Roman" w:hAnsi="Times New Roman" w:cs="Times New Roman"/>
                <w:sz w:val="28"/>
                <w:szCs w:val="28"/>
                <w:lang w:val="pt-BR"/>
              </w:rPr>
              <w:t xml:space="preserve"> về cấu trúc địa hình nước ta =&gt; ảnh hưởng đến sông ngòi thông qua các nhân tố như hướng, độ dốc, đặc điểm hình thái.</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lang w:val="pt-BR"/>
              </w:rPr>
            </w:pPr>
            <w:r>
              <w:rPr>
                <w:rFonts w:hint="default" w:ascii="Times New Roman" w:hAnsi="Times New Roman" w:cs="Times New Roman"/>
                <w:sz w:val="28"/>
                <w:szCs w:val="28"/>
                <w:lang w:val="pt-BR"/>
              </w:rPr>
              <w:t>- Tác động:</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     + Địa hình đồi núi chiếm 3/4 diện tích lãnh thổ nên sông ngòi phần lớn chảy qua địa hình miền núi.</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     + Địa hình nước ta là địa hình già được trẻ lại nên cùng một dòng sông có khúc chảy êm đềm, có khúc thác ghềnh sông đào lòng dữ đội...</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     + Địa hình có sự phân bậc, làm cho sông ngòi cũng có sự phân bậc, tạo thành nhiều thác ghềnh, làm cho tốc độ dòng chảy có sự khác nhau (dẫn chứng)</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     + Hướng nghiêng địa hình là TB - ĐN làm cho sông ngòi cũng nghiêng dần về TB - ĐN, sông chủ yếu đổ ra biển.</w:t>
            </w:r>
          </w:p>
          <w:p>
            <w:pPr>
              <w:keepNext w:val="0"/>
              <w:keepLines w:val="0"/>
              <w:pageBreakBefore w:val="0"/>
              <w:numPr>
                <w:ilvl w:val="0"/>
                <w:numId w:val="0"/>
              </w:numPr>
              <w:kinsoku/>
              <w:wordWrap/>
              <w:overflowPunct/>
              <w:topLinePunct w:val="0"/>
              <w:bidi w:val="0"/>
              <w:snapToGrid/>
              <w:spacing w:after="20" w:line="320" w:lineRule="exact"/>
              <w:ind w:left="720" w:leftChars="0" w:firstLine="260"/>
              <w:textAlignment w:val="auto"/>
              <w:rPr>
                <w:rFonts w:ascii="Times New Roman" w:hAnsi="Times New Roman" w:eastAsia="Calibri" w:cs="Times New Roman"/>
                <w:bCs/>
                <w:iCs/>
                <w:color w:val="000000"/>
                <w:sz w:val="28"/>
                <w:szCs w:val="28"/>
              </w:rPr>
            </w:pPr>
            <w:r>
              <w:rPr>
                <w:rFonts w:hint="default" w:ascii="Times New Roman" w:hAnsi="Times New Roman" w:cs="Times New Roman"/>
                <w:sz w:val="28"/>
                <w:szCs w:val="28"/>
                <w:lang w:val="pt-BR"/>
              </w:rPr>
              <w:t>+ Hướng núi gồm 2 hướng chính là TB - ĐN và vòng cung, làm cho sông ngòi cũng có hướng chính là TB - ĐN và hướng vòng cung (dẫn chứng)</w:t>
            </w:r>
          </w:p>
        </w:tc>
        <w:tc>
          <w:tcPr>
            <w:tcW w:w="709" w:type="dxa"/>
            <w:tcBorders>
              <w:top w:val="single" w:color="auto" w:sz="4" w:space="0"/>
              <w:left w:val="single" w:color="auto" w:sz="4" w:space="0"/>
              <w:bottom w:val="single" w:color="auto" w:sz="4" w:space="0"/>
              <w:right w:val="single" w:color="auto" w:sz="4" w:space="0"/>
            </w:tcBorders>
          </w:tcPr>
          <w:p>
            <w:pPr>
              <w:spacing w:after="80" w:line="240" w:lineRule="auto"/>
              <w:rPr>
                <w:rFonts w:ascii="Times New Roman" w:hAnsi="Times New Roman" w:eastAsia="Calibri" w:cs="Times New Roman"/>
                <w:sz w:val="28"/>
                <w:szCs w:val="28"/>
              </w:rPr>
            </w:pPr>
          </w:p>
          <w:p>
            <w:pPr>
              <w:spacing w:after="80" w:line="240" w:lineRule="auto"/>
              <w:rPr>
                <w:rFonts w:ascii="Times New Roman" w:hAnsi="Times New Roman" w:eastAsia="Calibri" w:cs="Times New Roman"/>
                <w:sz w:val="28"/>
                <w:szCs w:val="28"/>
              </w:rPr>
            </w:pPr>
            <w:r>
              <w:rPr>
                <w:rFonts w:ascii="Times New Roman" w:hAnsi="Times New Roman" w:eastAsia="Calibri" w:cs="Times New Roman"/>
                <w:sz w:val="28"/>
                <w:szCs w:val="28"/>
              </w:rPr>
              <w:t>0,5</w:t>
            </w:r>
          </w:p>
          <w:p>
            <w:pPr>
              <w:spacing w:after="80" w:line="240" w:lineRule="auto"/>
              <w:rPr>
                <w:rFonts w:ascii="Times New Roman" w:hAnsi="Times New Roman" w:eastAsia="Calibri" w:cs="Times New Roman"/>
                <w:sz w:val="28"/>
                <w:szCs w:val="28"/>
              </w:rPr>
            </w:pPr>
          </w:p>
          <w:p>
            <w:pPr>
              <w:spacing w:after="80" w:line="240" w:lineRule="auto"/>
              <w:rPr>
                <w:rFonts w:ascii="Times New Roman" w:hAnsi="Times New Roman" w:eastAsia="Calibri" w:cs="Times New Roman"/>
                <w:sz w:val="28"/>
                <w:szCs w:val="28"/>
              </w:rPr>
            </w:pPr>
          </w:p>
          <w:p>
            <w:pPr>
              <w:spacing w:after="80" w:line="240" w:lineRule="auto"/>
              <w:rPr>
                <w:rFonts w:ascii="Times New Roman" w:hAnsi="Times New Roman" w:eastAsia="Calibri" w:cs="Times New Roman"/>
                <w:sz w:val="28"/>
                <w:szCs w:val="28"/>
              </w:rPr>
            </w:pPr>
          </w:p>
          <w:p>
            <w:pPr>
              <w:spacing w:after="80" w:line="240" w:lineRule="auto"/>
              <w:rPr>
                <w:rFonts w:ascii="Times New Roman" w:hAnsi="Times New Roman" w:eastAsia="Calibri" w:cs="Times New Roman"/>
                <w:sz w:val="28"/>
                <w:szCs w:val="28"/>
              </w:rPr>
            </w:pPr>
          </w:p>
          <w:p>
            <w:pPr>
              <w:spacing w:after="80" w:line="240" w:lineRule="auto"/>
              <w:rPr>
                <w:rFonts w:ascii="Times New Roman" w:hAnsi="Times New Roman" w:eastAsia="Calibri" w:cs="Times New Roman"/>
                <w:b/>
                <w:sz w:val="28"/>
                <w:szCs w:val="28"/>
              </w:rPr>
            </w:pPr>
            <w:r>
              <w:rPr>
                <w:rFonts w:ascii="Times New Roman" w:hAnsi="Times New Roman" w:eastAsia="Calibri" w:cs="Times New Roman"/>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Borders>
              <w:left w:val="single" w:color="auto" w:sz="4" w:space="0"/>
              <w:bottom w:val="single" w:color="auto" w:sz="4" w:space="0"/>
              <w:right w:val="single" w:color="auto" w:sz="4" w:space="0"/>
            </w:tcBorders>
          </w:tcPr>
          <w:p>
            <w:pPr>
              <w:spacing w:after="80" w:line="240" w:lineRule="auto"/>
              <w:jc w:val="center"/>
              <w:rPr>
                <w:rFonts w:ascii="Times New Roman" w:hAnsi="Times New Roman" w:eastAsia="Calibri" w:cs="Times New Roman"/>
                <w:b/>
                <w:bCs/>
                <w:sz w:val="28"/>
                <w:szCs w:val="28"/>
              </w:rPr>
            </w:pPr>
          </w:p>
        </w:tc>
        <w:tc>
          <w:tcPr>
            <w:tcW w:w="480" w:type="dxa"/>
            <w:tcBorders>
              <w:top w:val="single" w:color="auto" w:sz="4" w:space="0"/>
              <w:left w:val="single" w:color="auto" w:sz="4" w:space="0"/>
              <w:bottom w:val="single" w:color="auto" w:sz="4" w:space="0"/>
              <w:right w:val="single" w:color="auto" w:sz="4" w:space="0"/>
            </w:tcBorders>
            <w:vAlign w:val="center"/>
          </w:tcPr>
          <w:p>
            <w:pPr>
              <w:spacing w:after="8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2</w:t>
            </w:r>
          </w:p>
        </w:tc>
        <w:tc>
          <w:tcPr>
            <w:tcW w:w="8012" w:type="dxa"/>
            <w:tcBorders>
              <w:top w:val="single" w:color="auto" w:sz="4" w:space="0"/>
              <w:left w:val="single" w:color="auto" w:sz="4" w:space="0"/>
              <w:bottom w:val="single" w:color="auto" w:sz="4" w:space="0"/>
              <w:right w:val="single" w:color="auto" w:sz="4" w:space="0"/>
            </w:tcBorders>
          </w:tcPr>
          <w:p>
            <w:pPr>
              <w:pStyle w:val="5"/>
              <w:keepNext w:val="0"/>
              <w:keepLines w:val="0"/>
              <w:pageBreakBefore w:val="0"/>
              <w:numPr>
                <w:numId w:val="0"/>
              </w:numPr>
              <w:kinsoku/>
              <w:wordWrap/>
              <w:overflowPunct/>
              <w:topLinePunct w:val="0"/>
              <w:bidi w:val="0"/>
              <w:snapToGrid/>
              <w:spacing w:after="20" w:line="320" w:lineRule="exact"/>
              <w:ind w:leftChars="0"/>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Chứng minh</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Sinh vật biển đa dạng, phong phú, giàu thành phần loài, nhiều loài có giá trị kinh tế cao: hơn 2000 loài cá, (khoảng 100 loài có giá trị kinh tế, 1647 giáp xác (hơn 100 loài tôm, nhiều loài có giá trị kinh tế), 2500 nguyễn thể, hơn 600 loài rong biển.</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Nhiều loài quý hiếm, cần phải bảo vệ, có nhiều đặc sản khác nhau (d/c)</w:t>
            </w:r>
          </w:p>
          <w:p>
            <w:pPr>
              <w:pStyle w:val="5"/>
              <w:keepNext w:val="0"/>
              <w:keepLines w:val="0"/>
              <w:pageBreakBefore w:val="0"/>
              <w:numPr>
                <w:numId w:val="0"/>
              </w:numPr>
              <w:kinsoku/>
              <w:wordWrap/>
              <w:overflowPunct/>
              <w:topLinePunct w:val="0"/>
              <w:bidi w:val="0"/>
              <w:snapToGrid/>
              <w:spacing w:after="20" w:line="320" w:lineRule="exact"/>
              <w:ind w:leftChars="0"/>
              <w:jc w:val="both"/>
              <w:textAlignment w:val="auto"/>
              <w:rPr>
                <w:rFonts w:hint="default" w:ascii="Times New Roman" w:hAnsi="Times New Roman" w:cs="Times New Roman"/>
                <w:sz w:val="28"/>
                <w:szCs w:val="28"/>
              </w:rPr>
            </w:pPr>
            <w:r>
              <w:rPr>
                <w:rFonts w:hint="default" w:ascii="Times New Roman" w:hAnsi="Times New Roman" w:cs="Times New Roman"/>
                <w:b/>
                <w:bCs/>
                <w:sz w:val="28"/>
                <w:szCs w:val="28"/>
              </w:rPr>
              <w:t>Giải thích</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Khí hậu nước ta nằm trong vùng khí hậu nhiệt đới ẩm gió mùa, biển ấm quanh năm, nhiều ánh sáng, giàu ôxi, độ muối trung bình khoảng 30 - 33‰, thuận lợi cho sinh vật phát triển.</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Biển có độ sâu trung bình, vịnh biển nông, có dòng biển đổi hướng theo mùa.</w:t>
            </w:r>
          </w:p>
          <w:p>
            <w:pPr>
              <w:spacing w:after="0" w:line="360" w:lineRule="auto"/>
              <w:rPr>
                <w:rFonts w:ascii="Times New Roman" w:hAnsi="Times New Roman" w:eastAsia="Calibri" w:cs="Times New Roman"/>
                <w:bCs/>
                <w:iCs/>
                <w:color w:val="000000"/>
                <w:sz w:val="28"/>
                <w:szCs w:val="28"/>
              </w:rPr>
            </w:pPr>
            <w:r>
              <w:rPr>
                <w:rFonts w:hint="default" w:ascii="Times New Roman" w:hAnsi="Times New Roman" w:cs="Times New Roman"/>
                <w:sz w:val="28"/>
                <w:szCs w:val="28"/>
              </w:rPr>
              <w:t>- Một số đảo có các rạn đá, ven bờ có nhiều đảo và vụng, vịnh, là nơi cư trú của sinh vật biển, hình thành các bãi cho cá đẻ,…</w:t>
            </w:r>
          </w:p>
        </w:tc>
        <w:tc>
          <w:tcPr>
            <w:tcW w:w="709" w:type="dxa"/>
            <w:tcBorders>
              <w:top w:val="single" w:color="auto" w:sz="4" w:space="0"/>
              <w:left w:val="single" w:color="auto" w:sz="4" w:space="0"/>
              <w:bottom w:val="single" w:color="auto" w:sz="4" w:space="0"/>
              <w:right w:val="single" w:color="auto" w:sz="4" w:space="0"/>
            </w:tcBorders>
          </w:tcPr>
          <w:p>
            <w:pPr>
              <w:spacing w:after="80" w:line="240" w:lineRule="auto"/>
              <w:rPr>
                <w:rFonts w:ascii="Times New Roman" w:hAnsi="Times New Roman" w:eastAsia="Calibri" w:cs="Times New Roman"/>
                <w:b/>
                <w:sz w:val="28"/>
                <w:szCs w:val="28"/>
              </w:rPr>
            </w:pPr>
          </w:p>
          <w:p>
            <w:pPr>
              <w:spacing w:after="80" w:line="240" w:lineRule="auto"/>
              <w:rPr>
                <w:rFonts w:ascii="Times New Roman" w:hAnsi="Times New Roman" w:eastAsia="Calibri" w:cs="Times New Roman"/>
                <w:sz w:val="28"/>
                <w:szCs w:val="28"/>
              </w:rPr>
            </w:pPr>
            <w:r>
              <w:rPr>
                <w:rFonts w:ascii="Times New Roman" w:hAnsi="Times New Roman" w:eastAsia="Calibri" w:cs="Times New Roman"/>
                <w:sz w:val="28"/>
                <w:szCs w:val="28"/>
              </w:rPr>
              <w:t>0,5</w:t>
            </w: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0,5</w:t>
            </w: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0,5</w:t>
            </w:r>
          </w:p>
          <w:p>
            <w:pPr>
              <w:spacing w:after="80" w:line="240" w:lineRule="auto"/>
              <w:jc w:val="center"/>
              <w:rPr>
                <w:rFonts w:ascii="Times New Roman" w:hAnsi="Times New Roman" w:eastAsia="Calibri" w:cs="Times New Roman"/>
                <w:sz w:val="28"/>
                <w:szCs w:val="28"/>
              </w:rPr>
            </w:pPr>
          </w:p>
          <w:p>
            <w:pPr>
              <w:spacing w:after="80" w:line="240" w:lineRule="auto"/>
              <w:jc w:val="center"/>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0,5</w:t>
            </w:r>
          </w:p>
          <w:p>
            <w:pPr>
              <w:spacing w:after="80" w:line="240" w:lineRule="auto"/>
              <w:jc w:val="center"/>
              <w:rPr>
                <w:rFonts w:ascii="Times New Roman" w:hAnsi="Times New Roman" w:eastAsia="Calibri" w:cs="Times New Roman"/>
                <w:b/>
                <w:sz w:val="28"/>
                <w:szCs w:val="28"/>
              </w:rPr>
            </w:pPr>
          </w:p>
          <w:p>
            <w:pPr>
              <w:spacing w:after="80" w:line="240" w:lineRule="auto"/>
              <w:jc w:val="center"/>
              <w:rPr>
                <w:rFonts w:ascii="Times New Roman" w:hAnsi="Times New Roman" w:eastAsia="Calibri" w:cs="Times New Roman"/>
                <w:b/>
                <w:sz w:val="28"/>
                <w:szCs w:val="28"/>
              </w:rPr>
            </w:pPr>
          </w:p>
          <w:p>
            <w:pPr>
              <w:spacing w:after="80" w:line="240" w:lineRule="auto"/>
              <w:jc w:val="center"/>
              <w:rPr>
                <w:rFonts w:ascii="Times New Roman" w:hAnsi="Times New Roman" w:eastAsia="Calibri"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tcBorders>
              <w:top w:val="single" w:color="auto" w:sz="4" w:space="0"/>
              <w:left w:val="single" w:color="auto" w:sz="4" w:space="0"/>
              <w:right w:val="single" w:color="auto" w:sz="4" w:space="0"/>
            </w:tcBorders>
          </w:tcPr>
          <w:p>
            <w:pPr>
              <w:spacing w:after="8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Câu V.</w:t>
            </w:r>
          </w:p>
          <w:p>
            <w:pPr>
              <w:spacing w:after="8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(3,0 điểm)</w:t>
            </w:r>
          </w:p>
        </w:tc>
        <w:tc>
          <w:tcPr>
            <w:tcW w:w="480" w:type="dxa"/>
            <w:tcBorders>
              <w:top w:val="single" w:color="auto" w:sz="4" w:space="0"/>
              <w:left w:val="single" w:color="auto" w:sz="4" w:space="0"/>
              <w:bottom w:val="single" w:color="auto" w:sz="4" w:space="0"/>
              <w:right w:val="single" w:color="auto" w:sz="4" w:space="0"/>
            </w:tcBorders>
            <w:vAlign w:val="center"/>
          </w:tcPr>
          <w:p>
            <w:pPr>
              <w:spacing w:after="8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1</w:t>
            </w:r>
          </w:p>
        </w:tc>
        <w:tc>
          <w:tcPr>
            <w:tcW w:w="801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bCs/>
                <w:iCs/>
                <w:sz w:val="28"/>
                <w:szCs w:val="28"/>
                <w:lang w:val="vi-VN"/>
              </w:rPr>
            </w:pPr>
            <w:r>
              <w:rPr>
                <w:rFonts w:hint="default" w:ascii="Times New Roman" w:hAnsi="Times New Roman" w:cs="Times New Roman"/>
                <w:bCs/>
                <w:iCs/>
                <w:sz w:val="28"/>
                <w:szCs w:val="28"/>
                <w:lang w:val="nb-NO"/>
              </w:rPr>
              <w:t xml:space="preserve">Khái quát: </w:t>
            </w:r>
            <w:r>
              <w:rPr>
                <w:rFonts w:hint="default" w:ascii="Times New Roman" w:hAnsi="Times New Roman" w:cs="Times New Roman"/>
                <w:bCs/>
                <w:iCs/>
                <w:sz w:val="28"/>
                <w:szCs w:val="28"/>
                <w:lang w:val="vi-VN"/>
              </w:rPr>
              <w:t>....</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bCs/>
                <w:iCs/>
                <w:sz w:val="28"/>
                <w:szCs w:val="28"/>
                <w:lang w:val="nb-NO"/>
              </w:rPr>
            </w:pPr>
            <w:r>
              <w:rPr>
                <w:rFonts w:hint="default" w:ascii="Times New Roman" w:hAnsi="Times New Roman" w:cs="Times New Roman"/>
                <w:bCs/>
                <w:iCs/>
                <w:sz w:val="28"/>
                <w:szCs w:val="28"/>
                <w:lang w:val="nb-NO"/>
              </w:rPr>
              <w:t>Nhận xét:</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bCs/>
                <w:iCs/>
                <w:sz w:val="28"/>
                <w:szCs w:val="28"/>
                <w:lang w:val="nb-NO"/>
              </w:rPr>
            </w:pPr>
            <w:r>
              <w:rPr>
                <w:rFonts w:hint="default" w:ascii="Times New Roman" w:hAnsi="Times New Roman" w:cs="Times New Roman"/>
                <w:bCs/>
                <w:iCs/>
                <w:sz w:val="28"/>
                <w:szCs w:val="28"/>
                <w:lang w:val="nb-NO"/>
              </w:rPr>
              <w:t>- Mật độ dân số trung bình khá cao 435 người/km</w:t>
            </w:r>
            <w:r>
              <w:rPr>
                <w:rFonts w:hint="default" w:ascii="Times New Roman" w:hAnsi="Times New Roman" w:cs="Times New Roman"/>
                <w:bCs/>
                <w:iCs/>
                <w:sz w:val="28"/>
                <w:szCs w:val="28"/>
                <w:vertAlign w:val="superscript"/>
                <w:lang w:val="nb-NO"/>
              </w:rPr>
              <w:t>2</w:t>
            </w:r>
            <w:r>
              <w:rPr>
                <w:rFonts w:hint="default" w:ascii="Times New Roman" w:hAnsi="Times New Roman" w:cs="Times New Roman"/>
                <w:bCs/>
                <w:iCs/>
                <w:sz w:val="28"/>
                <w:szCs w:val="28"/>
                <w:lang w:val="nb-NO"/>
              </w:rPr>
              <w:t>, nhưng phân bố không đều.</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bCs/>
                <w:iCs/>
                <w:sz w:val="28"/>
                <w:szCs w:val="28"/>
                <w:lang w:val="nb-NO"/>
              </w:rPr>
            </w:pPr>
            <w:r>
              <w:rPr>
                <w:rFonts w:hint="default" w:ascii="Times New Roman" w:hAnsi="Times New Roman" w:cs="Times New Roman"/>
                <w:bCs/>
                <w:iCs/>
                <w:sz w:val="28"/>
                <w:szCs w:val="28"/>
                <w:lang w:val="nb-NO"/>
              </w:rPr>
              <w:t>- Dân cư phân bố không đều, có sự phân hóa theo lãnh thổ:</w:t>
            </w:r>
          </w:p>
          <w:p>
            <w:pPr>
              <w:pStyle w:val="5"/>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after="20" w:line="320" w:lineRule="exact"/>
              <w:ind w:left="0"/>
              <w:contextualSpacing/>
              <w:jc w:val="both"/>
              <w:textAlignment w:val="auto"/>
              <w:rPr>
                <w:rFonts w:hint="default" w:ascii="Times New Roman" w:hAnsi="Times New Roman" w:cs="Times New Roman"/>
                <w:bCs/>
                <w:iCs/>
                <w:color w:val="auto"/>
                <w:sz w:val="28"/>
                <w:szCs w:val="28"/>
                <w:lang w:val="nb-NO"/>
              </w:rPr>
            </w:pPr>
            <w:r>
              <w:rPr>
                <w:rFonts w:hint="default" w:ascii="Times New Roman" w:hAnsi="Times New Roman" w:cs="Times New Roman"/>
                <w:bCs/>
                <w:iCs/>
                <w:color w:val="auto"/>
                <w:sz w:val="28"/>
                <w:szCs w:val="28"/>
                <w:lang w:val="nb-NO"/>
              </w:rPr>
              <w:t>+ Giữa các khu vực có sự phân bố không đều:</w:t>
            </w:r>
          </w:p>
          <w:p>
            <w:pPr>
              <w:pStyle w:val="5"/>
              <w:keepNext w:val="0"/>
              <w:keepLines w:val="0"/>
              <w:pageBreakBefore w:val="0"/>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after="20" w:line="320" w:lineRule="exact"/>
              <w:ind w:left="0" w:firstLine="360"/>
              <w:contextualSpacing/>
              <w:jc w:val="both"/>
              <w:textAlignment w:val="auto"/>
              <w:rPr>
                <w:rFonts w:hint="default" w:ascii="Times New Roman" w:hAnsi="Times New Roman" w:cs="Times New Roman"/>
                <w:bCs/>
                <w:iCs/>
                <w:color w:val="auto"/>
                <w:sz w:val="28"/>
                <w:szCs w:val="28"/>
                <w:lang w:val="nb-NO"/>
              </w:rPr>
            </w:pPr>
            <w:r>
              <w:rPr>
                <w:rFonts w:hint="default" w:ascii="Times New Roman" w:hAnsi="Times New Roman" w:cs="Times New Roman"/>
                <w:bCs/>
                <w:iCs/>
                <w:color w:val="auto"/>
                <w:sz w:val="28"/>
                <w:szCs w:val="28"/>
                <w:lang w:val="nb-NO"/>
              </w:rPr>
              <w:t>Dân cư tập trung đông đúc nhất ở trung tâm, vùng ven sông Tiền, sông Hậu 501 – 1000 người/km</w:t>
            </w:r>
            <w:r>
              <w:rPr>
                <w:rFonts w:hint="default" w:ascii="Times New Roman" w:hAnsi="Times New Roman" w:cs="Times New Roman"/>
                <w:bCs/>
                <w:iCs/>
                <w:color w:val="auto"/>
                <w:sz w:val="28"/>
                <w:szCs w:val="28"/>
                <w:vertAlign w:val="superscript"/>
                <w:lang w:val="nb-NO"/>
              </w:rPr>
              <w:t>2</w:t>
            </w:r>
            <w:r>
              <w:rPr>
                <w:rFonts w:hint="default" w:ascii="Times New Roman" w:hAnsi="Times New Roman" w:cs="Times New Roman"/>
                <w:bCs/>
                <w:iCs/>
                <w:color w:val="auto"/>
                <w:sz w:val="28"/>
                <w:szCs w:val="28"/>
                <w:lang w:val="nb-NO"/>
              </w:rPr>
              <w:t>.</w:t>
            </w:r>
          </w:p>
          <w:p>
            <w:pPr>
              <w:pStyle w:val="5"/>
              <w:keepNext w:val="0"/>
              <w:keepLines w:val="0"/>
              <w:pageBreakBefore w:val="0"/>
              <w:numPr>
                <w:ilvl w:val="0"/>
                <w:numId w:val="1"/>
              </w:numPr>
              <w:pBdr>
                <w:top w:val="none" w:color="auto" w:sz="0" w:space="0"/>
                <w:left w:val="none" w:color="auto" w:sz="0" w:space="0"/>
                <w:bottom w:val="none" w:color="auto" w:sz="0" w:space="0"/>
                <w:right w:val="none" w:color="auto" w:sz="0" w:space="0"/>
                <w:between w:val="none" w:color="auto" w:sz="0" w:space="0"/>
              </w:pBdr>
              <w:tabs>
                <w:tab w:val="left" w:pos="257"/>
                <w:tab w:val="left" w:pos="556"/>
              </w:tabs>
              <w:kinsoku/>
              <w:wordWrap/>
              <w:overflowPunct/>
              <w:topLinePunct w:val="0"/>
              <w:bidi w:val="0"/>
              <w:snapToGrid/>
              <w:spacing w:after="20" w:line="320" w:lineRule="exact"/>
              <w:ind w:left="0" w:firstLine="360"/>
              <w:contextualSpacing/>
              <w:jc w:val="both"/>
              <w:textAlignment w:val="auto"/>
              <w:rPr>
                <w:rFonts w:hint="default" w:ascii="Times New Roman" w:hAnsi="Times New Roman" w:cs="Times New Roman"/>
                <w:bCs/>
                <w:iCs/>
                <w:color w:val="auto"/>
                <w:sz w:val="28"/>
                <w:szCs w:val="28"/>
                <w:lang w:val="nb-NO"/>
              </w:rPr>
            </w:pPr>
            <w:r>
              <w:rPr>
                <w:rFonts w:hint="default" w:ascii="Times New Roman" w:hAnsi="Times New Roman" w:cs="Times New Roman"/>
                <w:bCs/>
                <w:iCs/>
                <w:color w:val="auto"/>
                <w:sz w:val="28"/>
                <w:szCs w:val="28"/>
                <w:lang w:val="nb-NO"/>
              </w:rPr>
              <w:t xml:space="preserve">  Khu vực rìa đồng bằng như Đồng Tháp Mười, Tứ giác Long Xuyên, vùng trũng trung tâm bán đảo Cà Mau mật độ dân cư thưa thớt (hơn 101 – 200 người/km</w:t>
            </w:r>
            <w:r>
              <w:rPr>
                <w:rFonts w:hint="default" w:ascii="Times New Roman" w:hAnsi="Times New Roman" w:cs="Times New Roman"/>
                <w:bCs/>
                <w:iCs/>
                <w:color w:val="auto"/>
                <w:sz w:val="28"/>
                <w:szCs w:val="28"/>
                <w:vertAlign w:val="superscript"/>
                <w:lang w:val="nb-NO"/>
              </w:rPr>
              <w:t>2</w:t>
            </w:r>
            <w:r>
              <w:rPr>
                <w:rFonts w:hint="default" w:ascii="Times New Roman" w:hAnsi="Times New Roman" w:cs="Times New Roman"/>
                <w:bCs/>
                <w:iCs/>
                <w:color w:val="auto"/>
                <w:sz w:val="28"/>
                <w:szCs w:val="28"/>
                <w:lang w:val="nb-NO"/>
              </w:rPr>
              <w:t>).</w:t>
            </w:r>
          </w:p>
          <w:p>
            <w:pPr>
              <w:pStyle w:val="5"/>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after="20" w:line="320" w:lineRule="exact"/>
              <w:ind w:left="0"/>
              <w:contextualSpacing/>
              <w:jc w:val="both"/>
              <w:textAlignment w:val="auto"/>
              <w:rPr>
                <w:rFonts w:hint="default" w:ascii="Times New Roman" w:hAnsi="Times New Roman" w:cs="Times New Roman"/>
                <w:bCs/>
                <w:iCs/>
                <w:color w:val="auto"/>
                <w:sz w:val="28"/>
                <w:szCs w:val="28"/>
                <w:lang w:val="nb-NO"/>
              </w:rPr>
            </w:pPr>
            <w:r>
              <w:rPr>
                <w:rFonts w:hint="default" w:ascii="Times New Roman" w:hAnsi="Times New Roman" w:cs="Times New Roman"/>
                <w:bCs/>
                <w:iCs/>
                <w:color w:val="auto"/>
                <w:sz w:val="28"/>
                <w:szCs w:val="28"/>
                <w:lang w:val="nb-NO"/>
              </w:rPr>
              <w:t>+ Giữa các tỉnh: các tỉnh ở trung tâm có mật độ dân số cao hơn các tỉnh ngoài rìa đồng bằng: Cần Thơ 835 người/km</w:t>
            </w:r>
            <w:r>
              <w:rPr>
                <w:rFonts w:hint="default" w:ascii="Times New Roman" w:hAnsi="Times New Roman" w:cs="Times New Roman"/>
                <w:bCs/>
                <w:iCs/>
                <w:color w:val="auto"/>
                <w:sz w:val="28"/>
                <w:szCs w:val="28"/>
                <w:vertAlign w:val="superscript"/>
                <w:lang w:val="nb-NO"/>
              </w:rPr>
              <w:t>2</w:t>
            </w:r>
            <w:r>
              <w:rPr>
                <w:rFonts w:hint="default" w:ascii="Times New Roman" w:hAnsi="Times New Roman" w:cs="Times New Roman"/>
                <w:bCs/>
                <w:iCs/>
                <w:color w:val="auto"/>
                <w:sz w:val="28"/>
                <w:szCs w:val="28"/>
                <w:lang w:val="nb-NO"/>
              </w:rPr>
              <w:t>, Cà Mau 243 người/km</w:t>
            </w:r>
            <w:r>
              <w:rPr>
                <w:rFonts w:hint="default" w:ascii="Times New Roman" w:hAnsi="Times New Roman" w:cs="Times New Roman"/>
                <w:bCs/>
                <w:iCs/>
                <w:color w:val="auto"/>
                <w:sz w:val="28"/>
                <w:szCs w:val="28"/>
                <w:vertAlign w:val="superscript"/>
                <w:lang w:val="nb-NO"/>
              </w:rPr>
              <w:t>2</w:t>
            </w:r>
            <w:r>
              <w:rPr>
                <w:rFonts w:hint="default" w:ascii="Times New Roman" w:hAnsi="Times New Roman" w:cs="Times New Roman"/>
                <w:bCs/>
                <w:iCs/>
                <w:color w:val="auto"/>
                <w:sz w:val="28"/>
                <w:szCs w:val="28"/>
                <w:lang w:val="nb-NO"/>
              </w:rPr>
              <w:t>. Ngay trong một tỉnh dân cư cũng có sự phân bố không đều: Kiên Giang dân cư tập trung đông ở khu vực trung tâm 2001 - 500 người/km</w:t>
            </w:r>
            <w:r>
              <w:rPr>
                <w:rFonts w:hint="default" w:ascii="Times New Roman" w:hAnsi="Times New Roman" w:cs="Times New Roman"/>
                <w:bCs/>
                <w:iCs/>
                <w:color w:val="auto"/>
                <w:sz w:val="28"/>
                <w:szCs w:val="28"/>
                <w:vertAlign w:val="superscript"/>
                <w:lang w:val="nb-NO"/>
              </w:rPr>
              <w:t>2</w:t>
            </w:r>
            <w:r>
              <w:rPr>
                <w:rFonts w:hint="default" w:ascii="Times New Roman" w:hAnsi="Times New Roman" w:cs="Times New Roman"/>
                <w:bCs/>
                <w:iCs/>
                <w:color w:val="auto"/>
                <w:sz w:val="28"/>
                <w:szCs w:val="28"/>
                <w:lang w:val="nb-NO"/>
              </w:rPr>
              <w:t>, vùng rìa phía đông mật độ dân cư giảm xuống chỉ còn khoảng từ 101 – 200 người/km</w:t>
            </w:r>
            <w:r>
              <w:rPr>
                <w:rFonts w:hint="default" w:ascii="Times New Roman" w:hAnsi="Times New Roman" w:cs="Times New Roman"/>
                <w:bCs/>
                <w:iCs/>
                <w:color w:val="auto"/>
                <w:sz w:val="28"/>
                <w:szCs w:val="28"/>
                <w:vertAlign w:val="superscript"/>
                <w:lang w:val="nb-NO"/>
              </w:rPr>
              <w:t>2</w:t>
            </w:r>
            <w:r>
              <w:rPr>
                <w:rFonts w:hint="default" w:ascii="Times New Roman" w:hAnsi="Times New Roman" w:cs="Times New Roman"/>
                <w:bCs/>
                <w:iCs/>
                <w:color w:val="auto"/>
                <w:sz w:val="28"/>
                <w:szCs w:val="28"/>
                <w:lang w:val="nb-NO"/>
              </w:rPr>
              <w:t>, vùng thưa thớt nhất là vùng rìa phía tây – thị xã Hà Tiên mật độ trung bình từ 50 - 100 người/km</w:t>
            </w:r>
            <w:r>
              <w:rPr>
                <w:rFonts w:hint="default" w:ascii="Times New Roman" w:hAnsi="Times New Roman" w:cs="Times New Roman"/>
                <w:bCs/>
                <w:iCs/>
                <w:color w:val="auto"/>
                <w:sz w:val="28"/>
                <w:szCs w:val="28"/>
                <w:vertAlign w:val="superscript"/>
                <w:lang w:val="nb-NO"/>
              </w:rPr>
              <w:t>2</w:t>
            </w:r>
            <w:r>
              <w:rPr>
                <w:rFonts w:hint="default" w:ascii="Times New Roman" w:hAnsi="Times New Roman" w:cs="Times New Roman"/>
                <w:bCs/>
                <w:iCs/>
                <w:color w:val="auto"/>
                <w:sz w:val="28"/>
                <w:szCs w:val="28"/>
                <w:lang w:val="nb-NO"/>
              </w:rPr>
              <w:t xml:space="preserve"> do đầm lầy.</w:t>
            </w:r>
          </w:p>
          <w:p>
            <w:pPr>
              <w:pStyle w:val="5"/>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after="20" w:line="320" w:lineRule="exact"/>
              <w:ind w:left="0"/>
              <w:contextualSpacing/>
              <w:jc w:val="both"/>
              <w:textAlignment w:val="auto"/>
              <w:rPr>
                <w:rFonts w:hint="default" w:ascii="Times New Roman" w:hAnsi="Times New Roman" w:cs="Times New Roman"/>
                <w:bCs/>
                <w:iCs/>
                <w:color w:val="auto"/>
                <w:sz w:val="28"/>
                <w:szCs w:val="28"/>
                <w:lang w:val="nb-NO"/>
              </w:rPr>
            </w:pPr>
            <w:r>
              <w:rPr>
                <w:rFonts w:hint="default" w:ascii="Times New Roman" w:hAnsi="Times New Roman" w:cs="Times New Roman"/>
                <w:bCs/>
                <w:iCs/>
                <w:color w:val="auto"/>
                <w:sz w:val="28"/>
                <w:szCs w:val="28"/>
                <w:lang w:val="nb-NO"/>
              </w:rPr>
              <w:t>+ Giữa thành thị và nông thôn: dân cư phân bố chủ yếu ở nông thôn nhưng mật độ dân số thành thị cao hơn.</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bCs/>
                <w:iCs/>
                <w:sz w:val="28"/>
                <w:szCs w:val="28"/>
                <w:lang w:val="nb-NO"/>
              </w:rPr>
            </w:pPr>
            <w:r>
              <w:rPr>
                <w:rFonts w:hint="default" w:ascii="Times New Roman" w:hAnsi="Times New Roman" w:cs="Times New Roman"/>
                <w:bCs/>
                <w:iCs/>
                <w:sz w:val="28"/>
                <w:szCs w:val="28"/>
                <w:lang w:val="nb-NO"/>
              </w:rPr>
              <w:t>Giải thích:</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bCs/>
                <w:iCs/>
                <w:sz w:val="28"/>
                <w:szCs w:val="28"/>
                <w:lang w:val="nb-NO"/>
              </w:rPr>
            </w:pPr>
            <w:r>
              <w:rPr>
                <w:rFonts w:hint="default" w:ascii="Times New Roman" w:hAnsi="Times New Roman" w:cs="Times New Roman"/>
                <w:bCs/>
                <w:iCs/>
                <w:sz w:val="28"/>
                <w:szCs w:val="28"/>
                <w:lang w:val="nb-NO"/>
              </w:rPr>
              <w:t>- Mật độ dân số cao do điều kiện tự nhiên thuận lợi cho sự cư trú:</w:t>
            </w:r>
          </w:p>
          <w:p>
            <w:pPr>
              <w:pStyle w:val="5"/>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after="20" w:line="320" w:lineRule="exact"/>
              <w:ind w:left="0"/>
              <w:contextualSpacing/>
              <w:jc w:val="both"/>
              <w:textAlignment w:val="auto"/>
              <w:rPr>
                <w:rFonts w:hint="default" w:ascii="Times New Roman" w:hAnsi="Times New Roman" w:cs="Times New Roman"/>
                <w:bCs/>
                <w:iCs/>
                <w:color w:val="auto"/>
                <w:sz w:val="28"/>
                <w:szCs w:val="28"/>
                <w:lang w:val="nb-NO"/>
              </w:rPr>
            </w:pPr>
            <w:r>
              <w:rPr>
                <w:rFonts w:hint="default" w:ascii="Times New Roman" w:hAnsi="Times New Roman" w:cs="Times New Roman"/>
                <w:bCs/>
                <w:iCs/>
                <w:color w:val="auto"/>
                <w:sz w:val="28"/>
                <w:szCs w:val="28"/>
                <w:lang w:val="nb-NO"/>
              </w:rPr>
              <w:t>+ Tự nhiên: địa hình bằng phẳng, đất phù sa màu mỡ, nguồn nước dồi dào, khí hậu điều hòa.</w:t>
            </w:r>
          </w:p>
          <w:p>
            <w:pPr>
              <w:pStyle w:val="5"/>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after="20" w:line="320" w:lineRule="exact"/>
              <w:ind w:left="0"/>
              <w:contextualSpacing/>
              <w:jc w:val="both"/>
              <w:textAlignment w:val="auto"/>
              <w:rPr>
                <w:rFonts w:hint="default" w:ascii="Times New Roman" w:hAnsi="Times New Roman" w:cs="Times New Roman"/>
                <w:bCs/>
                <w:iCs/>
                <w:color w:val="auto"/>
                <w:sz w:val="28"/>
                <w:szCs w:val="28"/>
                <w:lang w:val="nb-NO"/>
              </w:rPr>
            </w:pPr>
            <w:r>
              <w:rPr>
                <w:rFonts w:hint="default" w:ascii="Times New Roman" w:hAnsi="Times New Roman" w:cs="Times New Roman"/>
                <w:bCs/>
                <w:iCs/>
                <w:color w:val="auto"/>
                <w:sz w:val="28"/>
                <w:szCs w:val="28"/>
                <w:lang w:val="nb-NO"/>
              </w:rPr>
              <w:t>+ Kinh tế xã hội: đây là vùng trồng lúa nước, cần nhiều lao động...</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bCs/>
                <w:iCs/>
                <w:sz w:val="28"/>
                <w:szCs w:val="28"/>
                <w:lang w:val="nb-NO"/>
              </w:rPr>
            </w:pPr>
            <w:r>
              <w:rPr>
                <w:rFonts w:hint="default" w:ascii="Times New Roman" w:hAnsi="Times New Roman" w:cs="Times New Roman"/>
                <w:bCs/>
                <w:iCs/>
                <w:sz w:val="28"/>
                <w:szCs w:val="28"/>
                <w:lang w:val="nb-NO"/>
              </w:rPr>
              <w:t>- Dân cư phân bố không đều do sự phân bố dân cư phụ thuộc vào nhiều yếu tố (tự nhiên, kinh tế xã hội). Khu vực trung tâm đông dân do đây là dải đất phù sa ngọt ven sông Tiền, sông Hậu rất thuận lợi cho sản xuất nông nghiệp, nền kinh tế phát triển, tập trung mạng lưới đô thị. Khu vực rìa thưa dân vì đây là vùng đất phèn, đất mặn, đầm lầy, nhiều rừng</w:t>
            </w:r>
          </w:p>
          <w:p>
            <w:pPr>
              <w:keepNext w:val="0"/>
              <w:keepLines w:val="0"/>
              <w:pageBreakBefore w:val="0"/>
              <w:numPr>
                <w:ilvl w:val="0"/>
                <w:numId w:val="0"/>
              </w:numPr>
              <w:kinsoku/>
              <w:wordWrap/>
              <w:overflowPunct/>
              <w:topLinePunct w:val="0"/>
              <w:bidi w:val="0"/>
              <w:snapToGrid/>
              <w:spacing w:after="20" w:line="320" w:lineRule="exact"/>
              <w:textAlignment w:val="auto"/>
              <w:rPr>
                <w:rFonts w:hint="default" w:ascii="Times New Roman" w:hAnsi="Times New Roman" w:cs="Times New Roman"/>
                <w:bCs/>
                <w:iCs/>
                <w:sz w:val="28"/>
                <w:szCs w:val="28"/>
                <w:lang w:val="nb-NO"/>
              </w:rPr>
            </w:pPr>
            <w:r>
              <w:rPr>
                <w:rFonts w:hint="default" w:ascii="Times New Roman" w:hAnsi="Times New Roman" w:cs="Times New Roman"/>
                <w:bCs/>
                <w:iCs/>
                <w:sz w:val="28"/>
                <w:szCs w:val="28"/>
                <w:lang w:val="nb-NO"/>
              </w:rPr>
              <w:t>- Đây là vùng sản xuất lương thực trọng điểm số một cả nước, hoạt động sản xuất nông nghiệp là chính, cần nhiều lao động. Quá trình đô thị hóa chậm.</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bCs/>
                <w:sz w:val="28"/>
                <w:szCs w:val="28"/>
                <w:lang w:val="nb-NO"/>
              </w:rPr>
            </w:pPr>
            <w:r>
              <w:rPr>
                <w:rFonts w:hint="default" w:ascii="Times New Roman" w:hAnsi="Times New Roman" w:cs="Times New Roman"/>
                <w:bCs/>
                <w:sz w:val="28"/>
                <w:szCs w:val="28"/>
                <w:lang w:val="nb-NO"/>
              </w:rPr>
              <w:t>Do lao động trẻ xuất cư ra khỏi vùng để:</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lang w:val="nb-NO"/>
              </w:rPr>
            </w:pPr>
            <w:r>
              <w:rPr>
                <w:rFonts w:hint="default" w:ascii="Times New Roman" w:hAnsi="Times New Roman" w:cs="Times New Roman"/>
                <w:bCs/>
                <w:sz w:val="28"/>
                <w:szCs w:val="28"/>
                <w:lang w:val="nb-NO"/>
              </w:rPr>
              <w:t>- Tìm kiếm việc làm</w:t>
            </w:r>
            <w:r>
              <w:rPr>
                <w:rFonts w:hint="default" w:ascii="Times New Roman" w:hAnsi="Times New Roman" w:cs="Times New Roman"/>
                <w:sz w:val="28"/>
                <w:szCs w:val="28"/>
              </w:rPr>
              <w:t xml:space="preserve"> nguyên nhân xuất phát từ việc thiếu việc làm. </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Là vùng là thấp nhất cả nước về các nhà máy, ít có những doanh nghiệp lớn có thể giải quyết việc làm.</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Phần đông người xuất cư là người dân nông thôn, nguyên nhân do khu vực nông thôn với nhiệm vụ sản xuất nhưng lại chưa được tái đầu tư để người dân được hưởng lợi nên họ đi nơi khác tìm cuộc sống mới. </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Tốc độ đô thị hóa của vùng hiện nay thấp nhất cả nước, điều kiện sống không tốt bằng những vùng khác.</w:t>
            </w:r>
          </w:p>
          <w:p>
            <w:pPr>
              <w:keepNext w:val="0"/>
              <w:keepLines w:val="0"/>
              <w:pageBreakBefore w:val="0"/>
              <w:numPr>
                <w:ilvl w:val="0"/>
                <w:numId w:val="0"/>
              </w:numPr>
              <w:kinsoku/>
              <w:wordWrap/>
              <w:overflowPunct/>
              <w:topLinePunct w:val="0"/>
              <w:bidi w:val="0"/>
              <w:snapToGrid/>
              <w:spacing w:after="20" w:line="320" w:lineRule="exact"/>
              <w:textAlignment w:val="auto"/>
              <w:rPr>
                <w:rFonts w:ascii="Times New Roman" w:hAnsi="Times New Roman" w:eastAsia="Calibri" w:cs="Times New Roman"/>
                <w:bCs/>
                <w:iCs/>
                <w:color w:val="000000"/>
                <w:sz w:val="28"/>
                <w:szCs w:val="28"/>
              </w:rPr>
            </w:pPr>
            <w:r>
              <w:rPr>
                <w:rFonts w:hint="default" w:ascii="Times New Roman" w:hAnsi="Times New Roman" w:cs="Times New Roman"/>
                <w:color w:val="auto"/>
                <w:sz w:val="28"/>
                <w:szCs w:val="28"/>
                <w:lang w:val="nb-NO"/>
              </w:rPr>
              <w:t>- C</w:t>
            </w:r>
            <w:r>
              <w:rPr>
                <w:rFonts w:hint="default" w:ascii="Times New Roman" w:hAnsi="Times New Roman" w:cs="Times New Roman"/>
                <w:color w:val="auto"/>
                <w:sz w:val="28"/>
                <w:szCs w:val="28"/>
              </w:rPr>
              <w:t>ác tác động tiêu cực từ biến đổi khí hậu, xây đập thủy điện từ thượng nguồn đến hoạt động sản xuất, chất lượng cuộc sống và môi trường.</w:t>
            </w:r>
          </w:p>
        </w:tc>
        <w:tc>
          <w:tcPr>
            <w:tcW w:w="709" w:type="dxa"/>
            <w:tcBorders>
              <w:top w:val="single" w:color="auto" w:sz="4" w:space="0"/>
              <w:left w:val="single" w:color="auto" w:sz="4" w:space="0"/>
              <w:bottom w:val="single" w:color="auto" w:sz="4" w:space="0"/>
              <w:right w:val="single" w:color="auto" w:sz="4" w:space="0"/>
            </w:tcBorders>
          </w:tcPr>
          <w:p>
            <w:pPr>
              <w:spacing w:after="8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0,25</w:t>
            </w: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0,25</w:t>
            </w: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0,25</w:t>
            </w: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0,25</w:t>
            </w: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0,25</w:t>
            </w: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rPr>
                <w:rFonts w:ascii="Times New Roman" w:hAnsi="Times New Roman" w:eastAsia="Calibri" w:cs="Times New Roman"/>
                <w:b/>
                <w:sz w:val="28"/>
                <w:szCs w:val="28"/>
              </w:rPr>
            </w:pPr>
            <w:r>
              <w:rPr>
                <w:rFonts w:ascii="Times New Roman" w:hAnsi="Times New Roman" w:eastAsia="Calibri" w:cs="Times New Roman"/>
                <w:sz w:val="28"/>
                <w:szCs w:val="28"/>
              </w:rPr>
              <w:t xml:space="preserve"> 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90" w:type="dxa"/>
            <w:vMerge w:val="continue"/>
            <w:tcBorders>
              <w:left w:val="single" w:color="auto" w:sz="4" w:space="0"/>
              <w:right w:val="single" w:color="auto" w:sz="4" w:space="0"/>
            </w:tcBorders>
          </w:tcPr>
          <w:p>
            <w:pPr>
              <w:spacing w:after="80" w:line="240" w:lineRule="auto"/>
              <w:jc w:val="center"/>
              <w:rPr>
                <w:rFonts w:ascii="Times New Roman" w:hAnsi="Times New Roman" w:eastAsia="Calibri" w:cs="Times New Roman"/>
                <w:b/>
                <w:bCs/>
                <w:sz w:val="28"/>
                <w:szCs w:val="28"/>
              </w:rPr>
            </w:pPr>
          </w:p>
        </w:tc>
        <w:tc>
          <w:tcPr>
            <w:tcW w:w="480" w:type="dxa"/>
            <w:tcBorders>
              <w:top w:val="single" w:color="auto" w:sz="4" w:space="0"/>
              <w:left w:val="single" w:color="auto" w:sz="4" w:space="0"/>
              <w:bottom w:val="single" w:color="auto" w:sz="4" w:space="0"/>
              <w:right w:val="single" w:color="auto" w:sz="4" w:space="0"/>
            </w:tcBorders>
            <w:vAlign w:val="center"/>
          </w:tcPr>
          <w:p>
            <w:pPr>
              <w:spacing w:after="8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2</w:t>
            </w:r>
          </w:p>
        </w:tc>
        <w:tc>
          <w:tcPr>
            <w:tcW w:w="801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9356"/>
              </w:tabs>
              <w:kinsoku/>
              <w:wordWrap/>
              <w:overflowPunct/>
              <w:topLinePunct w:val="0"/>
              <w:autoSpaceDE w:val="0"/>
              <w:autoSpaceDN w:val="0"/>
              <w:bidi w:val="0"/>
              <w:adjustRightInd w:val="0"/>
              <w:snapToGrid/>
              <w:spacing w:before="0" w:after="20" w:line="320" w:lineRule="exact"/>
              <w:ind w:firstLine="0"/>
              <w:jc w:val="both"/>
              <w:textAlignment w:val="auto"/>
              <w:rPr>
                <w:rFonts w:hint="default" w:ascii="Times New Roman" w:hAnsi="Times New Roman" w:eastAsia="STXingkai"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STXingkai" w:cs="Times New Roman"/>
                <w:color w:val="0D0D0D" w:themeColor="text1" w:themeTint="F2"/>
                <w:sz w:val="28"/>
                <w:szCs w:val="28"/>
                <w14:textFill>
                  <w14:solidFill>
                    <w14:schemeClr w14:val="tx1">
                      <w14:lumMod w14:val="95000"/>
                      <w14:lumOff w14:val="5000"/>
                    </w14:schemeClr>
                  </w14:solidFill>
                </w14:textFill>
              </w:rPr>
              <w:t xml:space="preserve">Tích cực: </w:t>
            </w:r>
          </w:p>
          <w:p>
            <w:pPr>
              <w:keepNext w:val="0"/>
              <w:keepLines w:val="0"/>
              <w:pageBreakBefore w:val="0"/>
              <w:kinsoku/>
              <w:wordWrap/>
              <w:overflowPunct/>
              <w:topLinePunct w:val="0"/>
              <w:bidi w:val="0"/>
              <w:snapToGrid/>
              <w:spacing w:before="0" w:after="20" w:line="320" w:lineRule="exact"/>
              <w:ind w:firstLine="0"/>
              <w:jc w:val="both"/>
              <w:textAlignment w:val="auto"/>
              <w:rPr>
                <w:rFonts w:hint="default" w:ascii="Times New Roman" w:hAnsi="Times New Roman" w:eastAsia="STXingkai"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STXingkai" w:cs="Times New Roman"/>
                <w:color w:val="0D0D0D" w:themeColor="text1" w:themeTint="F2"/>
                <w:sz w:val="28"/>
                <w:szCs w:val="28"/>
                <w14:textFill>
                  <w14:solidFill>
                    <w14:schemeClr w14:val="tx1">
                      <w14:lumMod w14:val="95000"/>
                      <w14:lumOff w14:val="5000"/>
                    </w14:schemeClr>
                  </w14:solidFill>
                </w14:textFill>
              </w:rPr>
              <w:t xml:space="preserve">+ Góp phần chuyển dịch cơ cấu kinh tế nông thôn, cơ cấu kinh tế ngành nông nghiệp. </w:t>
            </w:r>
          </w:p>
          <w:p>
            <w:pPr>
              <w:keepNext w:val="0"/>
              <w:keepLines w:val="0"/>
              <w:pageBreakBefore w:val="0"/>
              <w:widowControl w:val="0"/>
              <w:tabs>
                <w:tab w:val="left" w:pos="9356"/>
              </w:tabs>
              <w:kinsoku/>
              <w:wordWrap/>
              <w:overflowPunct/>
              <w:topLinePunct w:val="0"/>
              <w:autoSpaceDE w:val="0"/>
              <w:autoSpaceDN w:val="0"/>
              <w:bidi w:val="0"/>
              <w:adjustRightInd w:val="0"/>
              <w:snapToGrid/>
              <w:spacing w:before="0" w:after="20" w:line="320" w:lineRule="exact"/>
              <w:ind w:firstLine="0"/>
              <w:jc w:val="both"/>
              <w:textAlignment w:val="auto"/>
              <w:rPr>
                <w:rFonts w:hint="default" w:ascii="Times New Roman" w:hAnsi="Times New Roman" w:eastAsia="STXingkai"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STXingkai" w:cs="Times New Roman"/>
                <w:color w:val="0D0D0D" w:themeColor="text1" w:themeTint="F2"/>
                <w:sz w:val="28"/>
                <w:szCs w:val="28"/>
                <w14:textFill>
                  <w14:solidFill>
                    <w14:schemeClr w14:val="tx1">
                      <w14:lumMod w14:val="95000"/>
                      <w14:lumOff w14:val="5000"/>
                    </w14:schemeClr>
                  </w14:solidFill>
                </w14:textFill>
              </w:rPr>
              <w:t xml:space="preserve">+ </w:t>
            </w:r>
            <w:r>
              <w:rPr>
                <w:rFonts w:hint="default" w:ascii="Times New Roman" w:hAnsi="Times New Roman" w:eastAsia="MS Mincho" w:cs="Times New Roman"/>
                <w:color w:val="0D0D0D" w:themeColor="text1" w:themeTint="F2"/>
                <w:sz w:val="28"/>
                <w:szCs w:val="28"/>
                <w14:textFill>
                  <w14:solidFill>
                    <w14:schemeClr w14:val="tx1">
                      <w14:lumMod w14:val="95000"/>
                      <w14:lumOff w14:val="5000"/>
                    </w14:schemeClr>
                  </w14:solidFill>
                </w14:textFill>
              </w:rPr>
              <w:t>Đ</w:t>
            </w:r>
            <w:r>
              <w:rPr>
                <w:rFonts w:hint="default" w:ascii="Times New Roman" w:hAnsi="Times New Roman" w:eastAsia="STXingkai" w:cs="Times New Roman"/>
                <w:color w:val="0D0D0D" w:themeColor="text1" w:themeTint="F2"/>
                <w:sz w:val="28"/>
                <w:szCs w:val="28"/>
                <w14:textFill>
                  <w14:solidFill>
                    <w14:schemeClr w14:val="tx1">
                      <w14:lumMod w14:val="95000"/>
                      <w14:lumOff w14:val="5000"/>
                    </w14:schemeClr>
                  </w14:solidFill>
                </w14:textFill>
              </w:rPr>
              <w:t xml:space="preserve">ưa sản xuất nông nghiệp phát triển theo hướng sản xuất hàng hóa, quy mô lớn, chất lượng cao. </w:t>
            </w:r>
          </w:p>
          <w:p>
            <w:pPr>
              <w:keepNext w:val="0"/>
              <w:keepLines w:val="0"/>
              <w:pageBreakBefore w:val="0"/>
              <w:widowControl w:val="0"/>
              <w:tabs>
                <w:tab w:val="left" w:pos="9356"/>
              </w:tabs>
              <w:kinsoku/>
              <w:wordWrap/>
              <w:overflowPunct/>
              <w:topLinePunct w:val="0"/>
              <w:autoSpaceDE w:val="0"/>
              <w:autoSpaceDN w:val="0"/>
              <w:bidi w:val="0"/>
              <w:adjustRightInd w:val="0"/>
              <w:snapToGrid/>
              <w:spacing w:before="0" w:after="20" w:line="320" w:lineRule="exact"/>
              <w:ind w:firstLine="0"/>
              <w:jc w:val="both"/>
              <w:textAlignment w:val="auto"/>
              <w:rPr>
                <w:rFonts w:hint="default" w:ascii="Times New Roman" w:hAnsi="Times New Roman" w:eastAsia="STXingkai" w:cs="Times New Roman"/>
                <w:b/>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STXingkai" w:cs="Times New Roman"/>
                <w:color w:val="0D0D0D" w:themeColor="text1" w:themeTint="F2"/>
                <w:sz w:val="28"/>
                <w:szCs w:val="28"/>
                <w14:textFill>
                  <w14:solidFill>
                    <w14:schemeClr w14:val="tx1">
                      <w14:lumMod w14:val="95000"/>
                      <w14:lumOff w14:val="5000"/>
                    </w14:schemeClr>
                  </w14:solidFill>
                </w14:textFill>
              </w:rPr>
              <w:t xml:space="preserve">Tiêu cực: </w:t>
            </w:r>
          </w:p>
          <w:p>
            <w:pPr>
              <w:keepNext w:val="0"/>
              <w:keepLines w:val="0"/>
              <w:pageBreakBefore w:val="0"/>
              <w:kinsoku/>
              <w:wordWrap/>
              <w:overflowPunct/>
              <w:topLinePunct w:val="0"/>
              <w:bidi w:val="0"/>
              <w:snapToGrid/>
              <w:spacing w:before="0" w:after="20" w:line="320" w:lineRule="exact"/>
              <w:ind w:firstLine="0"/>
              <w:jc w:val="both"/>
              <w:textAlignment w:val="auto"/>
              <w:rPr>
                <w:rFonts w:hint="default" w:ascii="Times New Roman" w:hAnsi="Times New Roman" w:eastAsia="STXingkai" w:cs="Times New Roman"/>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eastAsia="STXingkai" w:cs="Times New Roman"/>
                <w:color w:val="0D0D0D" w:themeColor="text1" w:themeTint="F2"/>
                <w:sz w:val="28"/>
                <w:szCs w:val="28"/>
                <w14:textFill>
                  <w14:solidFill>
                    <w14:schemeClr w14:val="tx1">
                      <w14:lumMod w14:val="95000"/>
                      <w14:lumOff w14:val="5000"/>
                    </w14:schemeClr>
                  </w14:solidFill>
                </w14:textFill>
              </w:rPr>
              <w:t xml:space="preserve">+ Tình trạng mất </w:t>
            </w:r>
            <w:r>
              <w:rPr>
                <w:rFonts w:hint="default" w:ascii="Times New Roman" w:hAnsi="Times New Roman" w:eastAsia="MS Mincho" w:cs="Times New Roman"/>
                <w:color w:val="0D0D0D" w:themeColor="text1" w:themeTint="F2"/>
                <w:sz w:val="28"/>
                <w:szCs w:val="28"/>
                <w14:textFill>
                  <w14:solidFill>
                    <w14:schemeClr w14:val="tx1">
                      <w14:lumMod w14:val="95000"/>
                      <w14:lumOff w14:val="5000"/>
                    </w14:schemeClr>
                  </w14:solidFill>
                </w14:textFill>
              </w:rPr>
              <w:t>đ</w:t>
            </w:r>
            <w:r>
              <w:rPr>
                <w:rFonts w:hint="default" w:ascii="Times New Roman" w:hAnsi="Times New Roman" w:eastAsia="STXingkai" w:cs="Times New Roman"/>
                <w:color w:val="0D0D0D" w:themeColor="text1" w:themeTint="F2"/>
                <w:sz w:val="28"/>
                <w:szCs w:val="28"/>
                <w14:textFill>
                  <w14:solidFill>
                    <w14:schemeClr w14:val="tx1">
                      <w14:lumMod w14:val="95000"/>
                      <w14:lumOff w14:val="5000"/>
                    </w14:schemeClr>
                  </w14:solidFill>
                </w14:textFill>
              </w:rPr>
              <w:t xml:space="preserve">ất nông nghiệp cho đất chuyên dùng và đất thổ cư </w:t>
            </w:r>
            <w:r>
              <w:rPr>
                <w:rFonts w:hint="default" w:ascii="Times New Roman" w:hAnsi="Times New Roman" w:eastAsia="MS Mincho" w:cs="Times New Roman"/>
                <w:color w:val="0D0D0D" w:themeColor="text1" w:themeTint="F2"/>
                <w:sz w:val="28"/>
                <w:szCs w:val="28"/>
                <w14:textFill>
                  <w14:solidFill>
                    <w14:schemeClr w14:val="tx1">
                      <w14:lumMod w14:val="95000"/>
                      <w14:lumOff w14:val="5000"/>
                    </w14:schemeClr>
                  </w14:solidFill>
                </w14:textFill>
              </w:rPr>
              <w:t>đ</w:t>
            </w:r>
            <w:r>
              <w:rPr>
                <w:rFonts w:hint="default" w:ascii="Times New Roman" w:hAnsi="Times New Roman" w:eastAsia="STXingkai" w:cs="Times New Roman"/>
                <w:color w:val="0D0D0D" w:themeColor="text1" w:themeTint="F2"/>
                <w:sz w:val="28"/>
                <w:szCs w:val="28"/>
                <w14:textFill>
                  <w14:solidFill>
                    <w14:schemeClr w14:val="tx1">
                      <w14:lumMod w14:val="95000"/>
                      <w14:lumOff w14:val="5000"/>
                    </w14:schemeClr>
                  </w14:solidFill>
                </w14:textFill>
              </w:rPr>
              <w:t xml:space="preserve">ã làm thu hẹp diện tích </w:t>
            </w:r>
            <w:r>
              <w:rPr>
                <w:rFonts w:hint="default" w:ascii="Times New Roman" w:hAnsi="Times New Roman" w:eastAsia="MS Mincho" w:cs="Times New Roman"/>
                <w:color w:val="0D0D0D" w:themeColor="text1" w:themeTint="F2"/>
                <w:sz w:val="28"/>
                <w:szCs w:val="28"/>
                <w14:textFill>
                  <w14:solidFill>
                    <w14:schemeClr w14:val="tx1">
                      <w14:lumMod w14:val="95000"/>
                      <w14:lumOff w14:val="5000"/>
                    </w14:schemeClr>
                  </w14:solidFill>
                </w14:textFill>
              </w:rPr>
              <w:t>đ</w:t>
            </w:r>
            <w:r>
              <w:rPr>
                <w:rFonts w:hint="default" w:ascii="Times New Roman" w:hAnsi="Times New Roman" w:eastAsia="STXingkai" w:cs="Times New Roman"/>
                <w:color w:val="0D0D0D" w:themeColor="text1" w:themeTint="F2"/>
                <w:sz w:val="28"/>
                <w:szCs w:val="28"/>
                <w14:textFill>
                  <w14:solidFill>
                    <w14:schemeClr w14:val="tx1">
                      <w14:lumMod w14:val="95000"/>
                      <w14:lumOff w14:val="5000"/>
                    </w14:schemeClr>
                  </w14:solidFill>
                </w14:textFill>
              </w:rPr>
              <w:t xml:space="preserve">ất </w:t>
            </w:r>
            <w:r>
              <w:rPr>
                <w:rFonts w:hint="default" w:ascii="Times New Roman" w:hAnsi="Times New Roman" w:eastAsia="MS Mincho" w:cs="Times New Roman"/>
                <w:color w:val="0D0D0D" w:themeColor="text1" w:themeTint="F2"/>
                <w:sz w:val="28"/>
                <w:szCs w:val="28"/>
                <w14:textFill>
                  <w14:solidFill>
                    <w14:schemeClr w14:val="tx1">
                      <w14:lumMod w14:val="95000"/>
                      <w14:lumOff w14:val="5000"/>
                    </w14:schemeClr>
                  </w14:solidFill>
                </w14:textFill>
              </w:rPr>
              <w:t>đ</w:t>
            </w:r>
            <w:r>
              <w:rPr>
                <w:rFonts w:hint="default" w:ascii="Times New Roman" w:hAnsi="Times New Roman" w:eastAsia="STXingkai" w:cs="Times New Roman"/>
                <w:color w:val="0D0D0D" w:themeColor="text1" w:themeTint="F2"/>
                <w:sz w:val="28"/>
                <w:szCs w:val="28"/>
                <w14:textFill>
                  <w14:solidFill>
                    <w14:schemeClr w14:val="tx1">
                      <w14:lumMod w14:val="95000"/>
                      <w14:lumOff w14:val="5000"/>
                    </w14:schemeClr>
                  </w14:solidFill>
                </w14:textFill>
              </w:rPr>
              <w:t>ai canh tác nông nghiệp.</w:t>
            </w:r>
          </w:p>
          <w:p>
            <w:pPr>
              <w:keepNext w:val="0"/>
              <w:keepLines w:val="0"/>
              <w:pageBreakBefore w:val="0"/>
              <w:numPr>
                <w:ilvl w:val="0"/>
                <w:numId w:val="0"/>
              </w:numPr>
              <w:kinsoku/>
              <w:wordWrap/>
              <w:overflowPunct/>
              <w:topLinePunct w:val="0"/>
              <w:bidi w:val="0"/>
              <w:snapToGrid/>
              <w:spacing w:after="20" w:line="320" w:lineRule="exact"/>
              <w:jc w:val="both"/>
              <w:textAlignment w:val="auto"/>
              <w:rPr>
                <w:rFonts w:ascii="Times New Roman" w:hAnsi="Times New Roman" w:eastAsia="Calibri" w:cs="Times New Roman"/>
                <w:bCs/>
                <w:iCs/>
                <w:color w:val="000000"/>
                <w:sz w:val="28"/>
                <w:szCs w:val="28"/>
              </w:rPr>
            </w:pPr>
            <w:r>
              <w:rPr>
                <w:rFonts w:hint="default" w:ascii="Times New Roman" w:hAnsi="Times New Roman" w:eastAsia="STXingkai" w:cs="Times New Roman"/>
                <w:color w:val="0D0D0D" w:themeColor="text1" w:themeTint="F2"/>
                <w:sz w:val="28"/>
                <w:szCs w:val="28"/>
                <w14:textFill>
                  <w14:solidFill>
                    <w14:schemeClr w14:val="tx1">
                      <w14:lumMod w14:val="95000"/>
                      <w14:lumOff w14:val="5000"/>
                    </w14:schemeClr>
                  </w14:solidFill>
                </w14:textFill>
              </w:rPr>
              <w:t xml:space="preserve">+ Ô nhiễm môi trường do hoạt </w:t>
            </w:r>
            <w:r>
              <w:rPr>
                <w:rFonts w:hint="default" w:ascii="Times New Roman" w:hAnsi="Times New Roman" w:eastAsia="MS Mincho" w:cs="Times New Roman"/>
                <w:color w:val="0D0D0D" w:themeColor="text1" w:themeTint="F2"/>
                <w:sz w:val="28"/>
                <w:szCs w:val="28"/>
                <w14:textFill>
                  <w14:solidFill>
                    <w14:schemeClr w14:val="tx1">
                      <w14:lumMod w14:val="95000"/>
                      <w14:lumOff w14:val="5000"/>
                    </w14:schemeClr>
                  </w14:solidFill>
                </w14:textFill>
              </w:rPr>
              <w:t>đ</w:t>
            </w:r>
            <w:r>
              <w:rPr>
                <w:rFonts w:hint="default" w:ascii="Times New Roman" w:hAnsi="Times New Roman" w:eastAsia="STXingkai" w:cs="Times New Roman"/>
                <w:color w:val="0D0D0D" w:themeColor="text1" w:themeTint="F2"/>
                <w:sz w:val="28"/>
                <w:szCs w:val="28"/>
                <w14:textFill>
                  <w14:solidFill>
                    <w14:schemeClr w14:val="tx1">
                      <w14:lumMod w14:val="95000"/>
                      <w14:lumOff w14:val="5000"/>
                    </w14:schemeClr>
                  </w14:solidFill>
                </w14:textFill>
              </w:rPr>
              <w:t xml:space="preserve">ộng của các ngành nghề phi nông nghiệp </w:t>
            </w:r>
            <w:r>
              <w:rPr>
                <w:rFonts w:hint="default" w:ascii="Times New Roman" w:hAnsi="Times New Roman" w:eastAsia="MS Mincho" w:cs="Times New Roman"/>
                <w:color w:val="0D0D0D" w:themeColor="text1" w:themeTint="F2"/>
                <w:sz w:val="28"/>
                <w:szCs w:val="28"/>
                <w14:textFill>
                  <w14:solidFill>
                    <w14:schemeClr w14:val="tx1">
                      <w14:lumMod w14:val="95000"/>
                      <w14:lumOff w14:val="5000"/>
                    </w14:schemeClr>
                  </w14:solidFill>
                </w14:textFill>
              </w:rPr>
              <w:t>đ</w:t>
            </w:r>
            <w:r>
              <w:rPr>
                <w:rFonts w:hint="default" w:ascii="Times New Roman" w:hAnsi="Times New Roman" w:eastAsia="STXingkai" w:cs="Times New Roman"/>
                <w:color w:val="0D0D0D" w:themeColor="text1" w:themeTint="F2"/>
                <w:sz w:val="28"/>
                <w:szCs w:val="28"/>
                <w14:textFill>
                  <w14:solidFill>
                    <w14:schemeClr w14:val="tx1">
                      <w14:lumMod w14:val="95000"/>
                      <w14:lumOff w14:val="5000"/>
                    </w14:schemeClr>
                  </w14:solidFill>
                </w14:textFill>
              </w:rPr>
              <w:t xml:space="preserve">ã ảnh hưởng không nhỏ </w:t>
            </w:r>
            <w:r>
              <w:rPr>
                <w:rFonts w:hint="default" w:ascii="Times New Roman" w:hAnsi="Times New Roman" w:eastAsia="MS Mincho" w:cs="Times New Roman"/>
                <w:color w:val="0D0D0D" w:themeColor="text1" w:themeTint="F2"/>
                <w:sz w:val="28"/>
                <w:szCs w:val="28"/>
                <w14:textFill>
                  <w14:solidFill>
                    <w14:schemeClr w14:val="tx1">
                      <w14:lumMod w14:val="95000"/>
                      <w14:lumOff w14:val="5000"/>
                    </w14:schemeClr>
                  </w14:solidFill>
                </w14:textFill>
              </w:rPr>
              <w:t>đ</w:t>
            </w:r>
            <w:r>
              <w:rPr>
                <w:rFonts w:hint="default" w:ascii="Times New Roman" w:hAnsi="Times New Roman" w:eastAsia="STXingkai" w:cs="Times New Roman"/>
                <w:color w:val="0D0D0D" w:themeColor="text1" w:themeTint="F2"/>
                <w:sz w:val="28"/>
                <w:szCs w:val="28"/>
                <w14:textFill>
                  <w14:solidFill>
                    <w14:schemeClr w14:val="tx1">
                      <w14:lumMod w14:val="95000"/>
                      <w14:lumOff w14:val="5000"/>
                    </w14:schemeClr>
                  </w14:solidFill>
                </w14:textFill>
              </w:rPr>
              <w:t>ến quá trình canh tác sản xuất nông nghiệp.</w:t>
            </w:r>
          </w:p>
        </w:tc>
        <w:tc>
          <w:tcPr>
            <w:tcW w:w="709" w:type="dxa"/>
            <w:tcBorders>
              <w:top w:val="single" w:color="auto" w:sz="4" w:space="0"/>
              <w:left w:val="single" w:color="auto" w:sz="4" w:space="0"/>
              <w:bottom w:val="single" w:color="auto" w:sz="4" w:space="0"/>
              <w:right w:val="single" w:color="auto" w:sz="4" w:space="0"/>
            </w:tcBorders>
          </w:tcPr>
          <w:p>
            <w:pPr>
              <w:spacing w:after="80" w:line="240" w:lineRule="auto"/>
              <w:jc w:val="center"/>
              <w:rPr>
                <w:rFonts w:ascii="Times New Roman" w:hAnsi="Times New Roman" w:eastAsia="Calibri" w:cs="Times New Roman"/>
                <w:b/>
                <w:sz w:val="28"/>
                <w:szCs w:val="28"/>
              </w:rPr>
            </w:pPr>
          </w:p>
          <w:p>
            <w:pPr>
              <w:spacing w:after="8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0,5</w:t>
            </w: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0,5</w:t>
            </w: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b/>
                <w:sz w:val="28"/>
                <w:szCs w:val="28"/>
              </w:rPr>
            </w:pPr>
            <w:r>
              <w:rPr>
                <w:rFonts w:ascii="Times New Roman" w:hAnsi="Times New Roman" w:eastAsia="Calibri" w:cs="Times New Roman"/>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tcBorders>
              <w:left w:val="single" w:color="auto" w:sz="4" w:space="0"/>
              <w:right w:val="single" w:color="auto" w:sz="4" w:space="0"/>
            </w:tcBorders>
          </w:tcPr>
          <w:p>
            <w:pPr>
              <w:spacing w:after="8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 xml:space="preserve">Câu VI. </w:t>
            </w:r>
          </w:p>
          <w:p>
            <w:pPr>
              <w:spacing w:after="8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(3,0 điểm)</w:t>
            </w:r>
          </w:p>
        </w:tc>
        <w:tc>
          <w:tcPr>
            <w:tcW w:w="480" w:type="dxa"/>
            <w:tcBorders>
              <w:top w:val="single" w:color="auto" w:sz="4" w:space="0"/>
              <w:left w:val="single" w:color="auto" w:sz="4" w:space="0"/>
              <w:bottom w:val="single" w:color="auto" w:sz="4" w:space="0"/>
              <w:right w:val="single" w:color="auto" w:sz="4" w:space="0"/>
            </w:tcBorders>
            <w:vAlign w:val="center"/>
          </w:tcPr>
          <w:p>
            <w:pPr>
              <w:spacing w:after="8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1</w:t>
            </w:r>
          </w:p>
        </w:tc>
        <w:tc>
          <w:tcPr>
            <w:tcW w:w="8012" w:type="dxa"/>
            <w:tcBorders>
              <w:top w:val="single" w:color="auto" w:sz="4" w:space="0"/>
              <w:left w:val="single" w:color="auto" w:sz="4" w:space="0"/>
              <w:bottom w:val="single" w:color="auto" w:sz="4" w:space="0"/>
              <w:right w:val="single" w:color="auto" w:sz="4" w:space="0"/>
            </w:tcBorders>
          </w:tcPr>
          <w:p>
            <w:pPr>
              <w:pStyle w:val="5"/>
              <w:keepNext w:val="0"/>
              <w:keepLines w:val="0"/>
              <w:pageBreakBefore w:val="0"/>
              <w:numPr>
                <w:ilvl w:val="0"/>
                <w:numId w:val="0"/>
              </w:numPr>
              <w:kinsoku/>
              <w:wordWrap/>
              <w:overflowPunct/>
              <w:topLinePunct w:val="0"/>
              <w:bidi w:val="0"/>
              <w:snapToGrid/>
              <w:spacing w:after="20" w:line="320" w:lineRule="exact"/>
              <w:jc w:val="both"/>
              <w:textAlignment w:val="auto"/>
              <w:rPr>
                <w:rFonts w:hint="default" w:ascii="Times New Roman" w:hAnsi="Times New Roman" w:eastAsia="Times New Roman" w:cs="Times New Roman"/>
                <w:sz w:val="28"/>
                <w:szCs w:val="28"/>
                <w:lang w:val="en-GB"/>
              </w:rPr>
            </w:pPr>
            <w:r>
              <w:rPr>
                <w:rFonts w:hint="default" w:ascii="Times New Roman" w:hAnsi="Times New Roman" w:eastAsia="Times New Roman" w:cs="Times New Roman"/>
                <w:sz w:val="28"/>
                <w:szCs w:val="28"/>
                <w:lang w:val="en-GB"/>
              </w:rPr>
              <w:t>- Tăng cường công tác chế biến, đẩy mạnh trao đổi nông sản.</w:t>
            </w:r>
          </w:p>
          <w:p>
            <w:pPr>
              <w:pStyle w:val="5"/>
              <w:keepNext w:val="0"/>
              <w:keepLines w:val="0"/>
              <w:pageBreakBefore w:val="0"/>
              <w:numPr>
                <w:ilvl w:val="0"/>
                <w:numId w:val="0"/>
              </w:numPr>
              <w:kinsoku/>
              <w:wordWrap/>
              <w:overflowPunct/>
              <w:topLinePunct w:val="0"/>
              <w:bidi w:val="0"/>
              <w:snapToGrid/>
              <w:spacing w:after="20" w:line="320" w:lineRule="exact"/>
              <w:jc w:val="both"/>
              <w:textAlignment w:val="auto"/>
              <w:rPr>
                <w:rFonts w:hint="default" w:ascii="Times New Roman" w:hAnsi="Times New Roman" w:eastAsia="Times New Roman" w:cs="Times New Roman"/>
                <w:sz w:val="28"/>
                <w:szCs w:val="28"/>
                <w:lang w:val="en-GB"/>
              </w:rPr>
            </w:pPr>
            <w:r>
              <w:rPr>
                <w:rFonts w:hint="default" w:ascii="Times New Roman" w:hAnsi="Times New Roman" w:eastAsia="Times New Roman" w:cs="Times New Roman"/>
                <w:sz w:val="28"/>
                <w:szCs w:val="28"/>
                <w:lang w:val="en-GB"/>
              </w:rPr>
              <w:t>- Đa dạng hóa sản phẩm, phát triển các ngành dịch vụ.</w:t>
            </w:r>
          </w:p>
          <w:p>
            <w:pPr>
              <w:keepNext w:val="0"/>
              <w:keepLines w:val="0"/>
              <w:pageBreakBefore w:val="0"/>
              <w:kinsoku/>
              <w:wordWrap/>
              <w:overflowPunct/>
              <w:topLinePunct w:val="0"/>
              <w:bidi w:val="0"/>
              <w:snapToGrid/>
              <w:spacing w:after="20" w:line="320" w:lineRule="exact"/>
              <w:textAlignment w:val="auto"/>
              <w:rPr>
                <w:rFonts w:hint="default" w:ascii="Times New Roman" w:hAnsi="Times New Roman" w:eastAsia="Times New Roman" w:cs="Times New Roman"/>
                <w:sz w:val="28"/>
                <w:szCs w:val="28"/>
                <w:lang w:val="en-GB"/>
              </w:rPr>
            </w:pPr>
            <w:r>
              <w:rPr>
                <w:rFonts w:hint="default" w:ascii="Times New Roman" w:hAnsi="Times New Roman" w:eastAsia="Times New Roman" w:cs="Times New Roman"/>
                <w:sz w:val="28"/>
                <w:szCs w:val="28"/>
                <w:lang w:val="en-GB"/>
              </w:rPr>
              <w:t>* Giải pháp quan trọng nhất là: Tăng cường công tác chế biến, đẩy mạnh trao đổi nông sản.</w:t>
            </w:r>
          </w:p>
          <w:p>
            <w:pPr>
              <w:pStyle w:val="5"/>
              <w:keepNext w:val="0"/>
              <w:keepLines w:val="0"/>
              <w:pageBreakBefore w:val="0"/>
              <w:numPr>
                <w:ilvl w:val="0"/>
                <w:numId w:val="0"/>
              </w:numPr>
              <w:kinsoku/>
              <w:wordWrap/>
              <w:overflowPunct/>
              <w:topLinePunct w:val="0"/>
              <w:bidi w:val="0"/>
              <w:snapToGrid/>
              <w:spacing w:after="20" w:line="320" w:lineRule="exact"/>
              <w:jc w:val="both"/>
              <w:textAlignment w:val="auto"/>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en-GB"/>
              </w:rPr>
              <w:t>- Vì: nông sản hàng hóa khi vào vụ thu hoạch có khối lượng sản phẩm lớn, tập trung trong một thời gian ngắn, cần tiêu thụ nhanh….</w:t>
            </w:r>
          </w:p>
          <w:p>
            <w:pPr>
              <w:keepNext w:val="0"/>
              <w:keepLines w:val="0"/>
              <w:pageBreakBefore w:val="0"/>
              <w:numPr>
                <w:ilvl w:val="0"/>
                <w:numId w:val="0"/>
              </w:numPr>
              <w:kinsoku/>
              <w:wordWrap/>
              <w:overflowPunct/>
              <w:topLinePunct w:val="0"/>
              <w:bidi w:val="0"/>
              <w:snapToGrid/>
              <w:spacing w:after="20" w:line="320" w:lineRule="exact"/>
              <w:jc w:val="both"/>
              <w:textAlignment w:val="auto"/>
              <w:rPr>
                <w:rFonts w:hint="default" w:ascii="Times New Roman" w:hAnsi="Times New Roman" w:eastAsia="Times New Roman" w:cs="Times New Roman"/>
                <w:b/>
                <w:i/>
                <w:color w:val="000000" w:themeColor="text1"/>
                <w:sz w:val="28"/>
                <w:szCs w:val="28"/>
                <w:lang w:val="en-GB"/>
                <w14:textFill>
                  <w14:solidFill>
                    <w14:schemeClr w14:val="tx1"/>
                  </w14:solidFill>
                </w14:textFill>
              </w:rPr>
            </w:pPr>
            <w:r>
              <w:rPr>
                <w:rFonts w:hint="default" w:ascii="Times New Roman" w:hAnsi="Times New Roman" w:eastAsia="Times New Roman" w:cs="Times New Roman"/>
                <w:b/>
                <w:i/>
                <w:color w:val="000000" w:themeColor="text1"/>
                <w:sz w:val="28"/>
                <w:szCs w:val="28"/>
                <w:lang w:val="en-GB"/>
                <w14:textFill>
                  <w14:solidFill>
                    <w14:schemeClr w14:val="tx1"/>
                  </w14:solidFill>
                </w14:textFill>
              </w:rPr>
              <w:t>Giải thích tại sao sản xuất nông nghiệp nước ta ngày càng có tính tập trung.</w:t>
            </w:r>
          </w:p>
          <w:p>
            <w:pPr>
              <w:keepNext w:val="0"/>
              <w:keepLines w:val="0"/>
              <w:pageBreakBefore w:val="0"/>
              <w:numPr>
                <w:ilvl w:val="0"/>
                <w:numId w:val="0"/>
              </w:numPr>
              <w:kinsoku/>
              <w:wordWrap/>
              <w:overflowPunct/>
              <w:topLinePunct w:val="0"/>
              <w:bidi w:val="0"/>
              <w:snapToGrid/>
              <w:spacing w:after="20" w:line="320" w:lineRule="exact"/>
              <w:jc w:val="both"/>
              <w:textAlignment w:val="auto"/>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color w:val="000000" w:themeColor="text1"/>
                <w:sz w:val="28"/>
                <w:szCs w:val="28"/>
                <w:lang w:val="en-GB"/>
                <w14:textFill>
                  <w14:solidFill>
                    <w14:schemeClr w14:val="tx1"/>
                  </w14:solidFill>
                </w14:textFill>
              </w:rPr>
              <w:t>- Tiến lên sản xuất hàng</w:t>
            </w:r>
            <w:r>
              <w:rPr>
                <w:rFonts w:hint="default" w:ascii="Times New Roman" w:hAnsi="Times New Roman" w:eastAsia="Times New Roman" w:cs="Times New Roman"/>
                <w:color w:val="000000" w:themeColor="text1"/>
                <w:sz w:val="28"/>
                <w:szCs w:val="28"/>
                <w:lang w:val="vi-VN"/>
                <w14:textFill>
                  <w14:solidFill>
                    <w14:schemeClr w14:val="tx1"/>
                  </w14:solidFill>
                </w14:textFill>
              </w:rPr>
              <w:t xml:space="preserve"> hoá cần khối lượng sản phẩm lớn và gắn với công nghiệp chế biến để tăng giá trị nên tập trung</w:t>
            </w:r>
          </w:p>
          <w:p>
            <w:pPr>
              <w:keepNext w:val="0"/>
              <w:keepLines w:val="0"/>
              <w:pageBreakBefore w:val="0"/>
              <w:numPr>
                <w:ilvl w:val="0"/>
                <w:numId w:val="0"/>
              </w:numPr>
              <w:kinsoku/>
              <w:wordWrap/>
              <w:overflowPunct/>
              <w:topLinePunct w:val="0"/>
              <w:bidi w:val="0"/>
              <w:snapToGrid/>
              <w:spacing w:after="20" w:line="320" w:lineRule="exact"/>
              <w:jc w:val="both"/>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GB"/>
                <w14:textFill>
                  <w14:solidFill>
                    <w14:schemeClr w14:val="tx1"/>
                  </w14:solidFill>
                </w14:textFill>
              </w:rPr>
              <w:t>- Điều kiện tập trung</w:t>
            </w:r>
            <w:r>
              <w:rPr>
                <w:rFonts w:hint="default" w:ascii="Times New Roman" w:hAnsi="Times New Roman" w:eastAsia="Times New Roman" w:cs="Times New Roman"/>
                <w:color w:val="000000" w:themeColor="text1"/>
                <w:sz w:val="28"/>
                <w:szCs w:val="28"/>
                <w:lang w:val="vi-VN"/>
                <w14:textFill>
                  <w14:solidFill>
                    <w14:schemeClr w14:val="tx1"/>
                  </w14:solidFill>
                </w14:textFill>
              </w:rPr>
              <w:t xml:space="preserve"> thuận lợi: Cơ sở vật chất kĩ thuật, hạ tầng, tiến bộ khoa học công nghệ,</w:t>
            </w:r>
            <w:r>
              <w:rPr>
                <w:rFonts w:hint="default" w:ascii="Times New Roman" w:hAnsi="Times New Roman" w:eastAsia="Times New Roman" w:cs="Times New Roman"/>
                <w:color w:val="000000" w:themeColor="text1"/>
                <w:sz w:val="28"/>
                <w:szCs w:val="28"/>
                <w:lang w:val="en-US"/>
                <w14:textFill>
                  <w14:solidFill>
                    <w14:schemeClr w14:val="tx1"/>
                  </w14:solidFill>
                </w14:textFill>
              </w:rPr>
              <w:t>…</w:t>
            </w:r>
          </w:p>
          <w:p>
            <w:pPr>
              <w:keepNext w:val="0"/>
              <w:keepLines w:val="0"/>
              <w:pageBreakBefore w:val="0"/>
              <w:numPr>
                <w:ilvl w:val="0"/>
                <w:numId w:val="0"/>
              </w:numPr>
              <w:kinsoku/>
              <w:wordWrap/>
              <w:overflowPunct/>
              <w:topLinePunct w:val="0"/>
              <w:bidi w:val="0"/>
              <w:snapToGrid/>
              <w:spacing w:after="20" w:line="320" w:lineRule="exact"/>
              <w:jc w:val="both"/>
              <w:textAlignment w:val="auto"/>
              <w:rPr>
                <w:rFonts w:ascii="Times New Roman" w:hAnsi="Times New Roman" w:eastAsia="Calibri" w:cs="Times New Roman"/>
                <w:bCs/>
                <w:iCs/>
                <w:color w:val="000000"/>
                <w:sz w:val="28"/>
                <w:szCs w:val="28"/>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T</w:t>
            </w:r>
            <w:r>
              <w:rPr>
                <w:rFonts w:hint="default" w:ascii="Times New Roman" w:hAnsi="Times New Roman" w:eastAsia="Times New Roman" w:cs="Times New Roman"/>
                <w:color w:val="000000" w:themeColor="text1"/>
                <w:sz w:val="28"/>
                <w:szCs w:val="28"/>
                <w:lang w:val="vi-VN"/>
                <w14:textFill>
                  <w14:solidFill>
                    <w14:schemeClr w14:val="tx1"/>
                  </w14:solidFill>
                </w14:textFill>
              </w:rPr>
              <w:t>hị trường</w:t>
            </w: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tiêu thụ ngày càng được mở rộng…</w:t>
            </w:r>
          </w:p>
        </w:tc>
        <w:tc>
          <w:tcPr>
            <w:tcW w:w="709" w:type="dxa"/>
            <w:tcBorders>
              <w:top w:val="single" w:color="auto" w:sz="4" w:space="0"/>
              <w:left w:val="single" w:color="auto" w:sz="4" w:space="0"/>
              <w:bottom w:val="single" w:color="auto" w:sz="4" w:space="0"/>
              <w:right w:val="single" w:color="auto" w:sz="4" w:space="0"/>
            </w:tcBorders>
          </w:tcPr>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0,5</w:t>
            </w: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0,5</w:t>
            </w:r>
          </w:p>
          <w:p>
            <w:pPr>
              <w:spacing w:after="80" w:line="240" w:lineRule="auto"/>
              <w:jc w:val="center"/>
              <w:rPr>
                <w:rFonts w:ascii="Times New Roman" w:hAnsi="Times New Roman" w:eastAsia="Calibri" w:cs="Times New Roman"/>
                <w:sz w:val="28"/>
                <w:szCs w:val="28"/>
              </w:rPr>
            </w:pPr>
          </w:p>
          <w:p>
            <w:pPr>
              <w:spacing w:after="80" w:line="240" w:lineRule="auto"/>
              <w:rPr>
                <w:rFonts w:ascii="Times New Roman" w:hAnsi="Times New Roman" w:eastAsia="Calibri" w:cs="Times New Roman"/>
                <w:b/>
                <w:sz w:val="28"/>
                <w:szCs w:val="28"/>
              </w:rPr>
            </w:pPr>
            <w:r>
              <w:rPr>
                <w:rFonts w:ascii="Times New Roman" w:hAnsi="Times New Roman" w:eastAsia="Calibri" w:cs="Times New Roman"/>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Borders>
              <w:left w:val="single" w:color="auto" w:sz="4" w:space="0"/>
              <w:right w:val="single" w:color="auto" w:sz="4" w:space="0"/>
            </w:tcBorders>
          </w:tcPr>
          <w:p>
            <w:pPr>
              <w:spacing w:after="80" w:line="240" w:lineRule="auto"/>
              <w:jc w:val="center"/>
              <w:rPr>
                <w:rFonts w:ascii="Times New Roman" w:hAnsi="Times New Roman" w:eastAsia="Calibri" w:cs="Times New Roman"/>
                <w:b/>
                <w:bCs/>
                <w:sz w:val="28"/>
                <w:szCs w:val="28"/>
              </w:rPr>
            </w:pPr>
          </w:p>
        </w:tc>
        <w:tc>
          <w:tcPr>
            <w:tcW w:w="480" w:type="dxa"/>
            <w:tcBorders>
              <w:top w:val="single" w:color="auto" w:sz="4" w:space="0"/>
              <w:left w:val="single" w:color="auto" w:sz="4" w:space="0"/>
              <w:bottom w:val="single" w:color="auto" w:sz="4" w:space="0"/>
              <w:right w:val="single" w:color="auto" w:sz="4" w:space="0"/>
            </w:tcBorders>
            <w:vAlign w:val="center"/>
          </w:tcPr>
          <w:p>
            <w:pPr>
              <w:spacing w:after="8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2</w:t>
            </w:r>
          </w:p>
        </w:tc>
        <w:tc>
          <w:tcPr>
            <w:tcW w:w="801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eastAsia="Times New Roman" w:cs="Times New Roman"/>
                <w:spacing w:val="6"/>
                <w:sz w:val="28"/>
                <w:szCs w:val="28"/>
              </w:rPr>
            </w:pPr>
            <w:r>
              <w:rPr>
                <w:rFonts w:hint="default" w:ascii="Times New Roman" w:hAnsi="Times New Roman" w:eastAsia="Times New Roman" w:cs="Times New Roman"/>
                <w:spacing w:val="6"/>
                <w:sz w:val="28"/>
                <w:szCs w:val="28"/>
              </w:rPr>
              <w:t>- Khái quát đặc điểm của sản xuất hàng hóa trong nông nghiệp</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eastAsia="Times New Roman" w:cs="Times New Roman"/>
                <w:spacing w:val="6"/>
                <w:sz w:val="28"/>
                <w:szCs w:val="28"/>
              </w:rPr>
            </w:pPr>
            <w:r>
              <w:rPr>
                <w:rFonts w:hint="default" w:ascii="Times New Roman" w:hAnsi="Times New Roman" w:eastAsia="Times New Roman" w:cs="Times New Roman"/>
                <w:spacing w:val="6"/>
                <w:sz w:val="28"/>
                <w:szCs w:val="28"/>
              </w:rPr>
              <w:t>- Tỉ trọng giá trị sản xuất cây công nghiệp trong giá trị sản xuất ngành trồng trọt tăng (dẫn chứng).</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eastAsia="Times New Roman" w:cs="Times New Roman"/>
                <w:spacing w:val="6"/>
                <w:sz w:val="28"/>
                <w:szCs w:val="28"/>
              </w:rPr>
            </w:pPr>
            <w:r>
              <w:rPr>
                <w:rFonts w:hint="default" w:ascii="Times New Roman" w:hAnsi="Times New Roman" w:eastAsia="Times New Roman" w:cs="Times New Roman"/>
                <w:spacing w:val="6"/>
                <w:sz w:val="28"/>
                <w:szCs w:val="28"/>
              </w:rPr>
              <w:t>- Tổng diện tích cây công nghiệp ngày càng tăng (dẫn chứng)</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eastAsia="Times New Roman" w:cs="Times New Roman"/>
                <w:spacing w:val="6"/>
                <w:sz w:val="28"/>
                <w:szCs w:val="28"/>
              </w:rPr>
            </w:pPr>
            <w:r>
              <w:rPr>
                <w:rFonts w:hint="default" w:ascii="Times New Roman" w:hAnsi="Times New Roman" w:eastAsia="Times New Roman" w:cs="Times New Roman"/>
                <w:spacing w:val="6"/>
                <w:sz w:val="28"/>
                <w:szCs w:val="28"/>
              </w:rPr>
              <w:t>- Cơ cấu</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eastAsia="Times New Roman" w:cs="Times New Roman"/>
                <w:spacing w:val="6"/>
                <w:sz w:val="28"/>
                <w:szCs w:val="28"/>
              </w:rPr>
            </w:pPr>
            <w:r>
              <w:rPr>
                <w:rFonts w:hint="default" w:ascii="Times New Roman" w:hAnsi="Times New Roman" w:eastAsia="Times New Roman" w:cs="Times New Roman"/>
                <w:spacing w:val="6"/>
                <w:sz w:val="28"/>
                <w:szCs w:val="28"/>
              </w:rPr>
              <w:t>+ Đa dạng đáp ứng nhu cầu thị trường, phù hợp nhiều vùng sinh thái nông nghiệp…</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eastAsia="Times New Roman" w:cs="Times New Roman"/>
                <w:spacing w:val="6"/>
                <w:sz w:val="28"/>
                <w:szCs w:val="28"/>
              </w:rPr>
            </w:pPr>
            <w:r>
              <w:rPr>
                <w:rFonts w:hint="default" w:ascii="Times New Roman" w:hAnsi="Times New Roman" w:eastAsia="Times New Roman" w:cs="Times New Roman"/>
                <w:spacing w:val="6"/>
                <w:sz w:val="28"/>
                <w:szCs w:val="28"/>
              </w:rPr>
              <w:t xml:space="preserve">+ Chuyển dịch cơ cấu cây công nghiệp theo hướng tăng tỉ trọng nhóm cây mang lại hiệu quả kinh tế cao hơn (tỉ trọng diện tích cây CN lâu năm tăng). </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eastAsia="Times New Roman" w:cs="Times New Roman"/>
                <w:spacing w:val="6"/>
                <w:sz w:val="28"/>
                <w:szCs w:val="28"/>
              </w:rPr>
            </w:pPr>
            <w:r>
              <w:rPr>
                <w:rFonts w:hint="default" w:ascii="Times New Roman" w:hAnsi="Times New Roman" w:eastAsia="Times New Roman" w:cs="Times New Roman"/>
                <w:spacing w:val="6"/>
                <w:sz w:val="28"/>
                <w:szCs w:val="28"/>
              </w:rPr>
              <w:t>- Đã hình thành các hình thức sản xuất có quy mô lớn và mang tính chuyên môn hóa rõ rệt như các vùng chuyên canh (dẫn chứng), trang trại trồng cây công nghiệp…</w:t>
            </w:r>
          </w:p>
          <w:p>
            <w:pPr>
              <w:keepNext w:val="0"/>
              <w:keepLines w:val="0"/>
              <w:pageBreakBefore w:val="0"/>
              <w:numPr>
                <w:ilvl w:val="0"/>
                <w:numId w:val="0"/>
              </w:numPr>
              <w:kinsoku/>
              <w:wordWrap/>
              <w:overflowPunct/>
              <w:topLinePunct w:val="0"/>
              <w:bidi w:val="0"/>
              <w:snapToGrid/>
              <w:spacing w:after="20" w:line="320" w:lineRule="exact"/>
              <w:jc w:val="both"/>
              <w:textAlignment w:val="auto"/>
              <w:rPr>
                <w:rFonts w:ascii="Times New Roman" w:hAnsi="Times New Roman" w:cs="Times New Roman"/>
                <w:bCs/>
                <w:sz w:val="28"/>
                <w:szCs w:val="28"/>
              </w:rPr>
            </w:pPr>
            <w:r>
              <w:rPr>
                <w:rFonts w:hint="default" w:ascii="Times New Roman" w:hAnsi="Times New Roman" w:eastAsia="Times New Roman" w:cs="Times New Roman"/>
                <w:spacing w:val="6"/>
                <w:sz w:val="28"/>
                <w:szCs w:val="28"/>
              </w:rPr>
              <w:t>- Phát triển một số loại cây có giá trị xuất khẩu cao như cà phê, cao su, điều… (dẫn chứng diện tích, sản lượng).</w:t>
            </w:r>
          </w:p>
        </w:tc>
        <w:tc>
          <w:tcPr>
            <w:tcW w:w="709" w:type="dxa"/>
            <w:tcBorders>
              <w:top w:val="single" w:color="auto" w:sz="4" w:space="0"/>
              <w:left w:val="single" w:color="auto" w:sz="4" w:space="0"/>
              <w:bottom w:val="single" w:color="auto" w:sz="4" w:space="0"/>
              <w:right w:val="single" w:color="auto" w:sz="4" w:space="0"/>
            </w:tcBorders>
          </w:tcPr>
          <w:p>
            <w:pPr>
              <w:spacing w:after="80" w:line="240" w:lineRule="auto"/>
              <w:jc w:val="center"/>
              <w:rPr>
                <w:rFonts w:ascii="Times New Roman" w:hAnsi="Times New Roman" w:eastAsia="Calibri" w:cs="Times New Roman"/>
                <w:b/>
                <w:sz w:val="28"/>
                <w:szCs w:val="28"/>
              </w:rPr>
            </w:pPr>
          </w:p>
          <w:p>
            <w:pPr>
              <w:spacing w:after="8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0,75</w:t>
            </w: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b/>
                <w:sz w:val="28"/>
                <w:szCs w:val="28"/>
              </w:rPr>
            </w:pPr>
            <w:r>
              <w:rPr>
                <w:rFonts w:ascii="Times New Roman" w:hAnsi="Times New Roman" w:eastAsia="Calibri" w:cs="Times New Roman"/>
                <w:sz w:val="28"/>
                <w:szCs w:val="28"/>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tcBorders>
              <w:left w:val="single" w:color="auto" w:sz="4" w:space="0"/>
              <w:right w:val="single" w:color="auto" w:sz="4" w:space="0"/>
            </w:tcBorders>
          </w:tcPr>
          <w:p>
            <w:pPr>
              <w:spacing w:after="8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 xml:space="preserve">Câu VII. </w:t>
            </w:r>
          </w:p>
          <w:p>
            <w:pPr>
              <w:spacing w:after="8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(3 điểm)</w:t>
            </w:r>
          </w:p>
        </w:tc>
        <w:tc>
          <w:tcPr>
            <w:tcW w:w="480" w:type="dxa"/>
            <w:tcBorders>
              <w:top w:val="single" w:color="auto" w:sz="4" w:space="0"/>
              <w:left w:val="single" w:color="auto" w:sz="4" w:space="0"/>
              <w:bottom w:val="single" w:color="auto" w:sz="4" w:space="0"/>
              <w:right w:val="single" w:color="auto" w:sz="4" w:space="0"/>
            </w:tcBorders>
            <w:vAlign w:val="center"/>
          </w:tcPr>
          <w:p>
            <w:pPr>
              <w:spacing w:after="8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1</w:t>
            </w:r>
          </w:p>
        </w:tc>
        <w:tc>
          <w:tcPr>
            <w:tcW w:w="801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b/>
                <w:i/>
                <w:sz w:val="28"/>
                <w:szCs w:val="28"/>
              </w:rPr>
            </w:pPr>
            <w:r>
              <w:rPr>
                <w:rFonts w:hint="default" w:ascii="Times New Roman" w:hAnsi="Times New Roman" w:cs="Times New Roman"/>
                <w:b/>
                <w:i/>
                <w:sz w:val="28"/>
                <w:szCs w:val="28"/>
              </w:rPr>
              <w:t>a. Nhận xét:</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Từ năm 200</w:t>
            </w:r>
            <w:r>
              <w:rPr>
                <w:rFonts w:hint="default" w:ascii="Times New Roman" w:hAnsi="Times New Roman" w:cs="Times New Roman"/>
                <w:sz w:val="28"/>
                <w:szCs w:val="28"/>
                <w:lang w:val="vi-VN" w:eastAsia="zh-CN"/>
              </w:rPr>
              <w:t>1</w:t>
            </w:r>
            <w:r>
              <w:rPr>
                <w:rFonts w:hint="default" w:ascii="Times New Roman" w:hAnsi="Times New Roman" w:cs="Times New Roman"/>
                <w:sz w:val="28"/>
                <w:szCs w:val="28"/>
                <w:lang w:eastAsia="zh-CN"/>
              </w:rPr>
              <w:t xml:space="preserve"> - 201</w:t>
            </w:r>
            <w:r>
              <w:rPr>
                <w:rFonts w:hint="default" w:ascii="Times New Roman" w:hAnsi="Times New Roman" w:cs="Times New Roman"/>
                <w:sz w:val="28"/>
                <w:szCs w:val="28"/>
                <w:lang w:val="vi-VN" w:eastAsia="zh-CN"/>
              </w:rPr>
              <w:t>6</w:t>
            </w:r>
            <w:r>
              <w:rPr>
                <w:rFonts w:hint="default" w:ascii="Times New Roman" w:hAnsi="Times New Roman" w:cs="Times New Roman"/>
                <w:sz w:val="28"/>
                <w:szCs w:val="28"/>
                <w:lang w:eastAsia="zh-CN"/>
              </w:rPr>
              <w:t xml:space="preserve"> ngành trồng lúa đã đạt được nhiều thành tựu:</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 Diện tích lúa:</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 Tổng diện tích lúa có xu hướng tăng lên nhưng chậm và chưa ổn định (d/c)</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 xml:space="preserve">+ Tốc độ tăng diện tích lúa các vụ có sự khác nhau </w:t>
            </w:r>
          </w:p>
          <w:p>
            <w:pPr>
              <w:keepNext w:val="0"/>
              <w:keepLines w:val="0"/>
              <w:pageBreakBefore w:val="0"/>
              <w:numPr>
                <w:ilvl w:val="0"/>
                <w:numId w:val="2"/>
              </w:numPr>
              <w:kinsoku/>
              <w:wordWrap/>
              <w:overflowPunct/>
              <w:topLinePunct w:val="0"/>
              <w:bidi w:val="0"/>
              <w:snapToGrid/>
              <w:spacing w:after="20" w:line="320" w:lineRule="exact"/>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Diện tích lúa đông xuân có xu hướng tăng nhanh nhưng còn biến động (d/c)</w:t>
            </w:r>
          </w:p>
          <w:p>
            <w:pPr>
              <w:keepNext w:val="0"/>
              <w:keepLines w:val="0"/>
              <w:pageBreakBefore w:val="0"/>
              <w:numPr>
                <w:ilvl w:val="0"/>
                <w:numId w:val="2"/>
              </w:numPr>
              <w:kinsoku/>
              <w:wordWrap/>
              <w:overflowPunct/>
              <w:topLinePunct w:val="0"/>
              <w:bidi w:val="0"/>
              <w:snapToGrid/>
              <w:spacing w:after="20" w:line="320" w:lineRule="exact"/>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Diện tích lúa hè thu tăng nhanh và tăng liên tục (d/c)</w:t>
            </w:r>
          </w:p>
          <w:p>
            <w:pPr>
              <w:keepNext w:val="0"/>
              <w:keepLines w:val="0"/>
              <w:pageBreakBefore w:val="0"/>
              <w:numPr>
                <w:ilvl w:val="0"/>
                <w:numId w:val="2"/>
              </w:numPr>
              <w:kinsoku/>
              <w:wordWrap/>
              <w:overflowPunct/>
              <w:topLinePunct w:val="0"/>
              <w:bidi w:val="0"/>
              <w:snapToGrid/>
              <w:spacing w:after="20" w:line="320" w:lineRule="exact"/>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Diện tích lúa mùa giảm nhanh (d/c)</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 Cơ cấu mùa vụ đang có sự thay đổi tích cực theo hướng giảm tỉ trọng diện tích lúa mùa, tăng tỉ trọng diện tích lúa đông xuân và hè thu. (d/c)</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 Năng suất lúa: tăng nhanh và tăng liên tục (d/c)</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 Sản lượng lúa tăng nhanh và tăng liên tục (d/c)</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b/>
                <w:i/>
                <w:sz w:val="28"/>
                <w:szCs w:val="28"/>
                <w:lang w:eastAsia="zh-CN"/>
              </w:rPr>
            </w:pPr>
            <w:r>
              <w:rPr>
                <w:rFonts w:hint="default" w:ascii="Times New Roman" w:hAnsi="Times New Roman" w:cs="Times New Roman"/>
                <w:b/>
                <w:i/>
                <w:sz w:val="28"/>
                <w:szCs w:val="28"/>
                <w:lang w:eastAsia="zh-CN"/>
              </w:rPr>
              <w:t>b. Giải thích:</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 Diện tích lúa tăng do việc khai hoang, cải tạo đất phèn đất mặn ở đồng bằng sông Cửu Long để trồng lúa. Nhưng tăng chậm và không ổn định do khả năng mở rộng diện tích lúa ở đồng bằng hạn chế, chuyển đổi mục đích sử dụng đất, hiệu quả kinh tế của cây lúa chưa cao…</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 Diện tích lúa đông xuân, hè thu tăng nhanh và tỉ trọng cũng có xu hướng tăng lên do năng suất cao, ổn định</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 Diện tích lúa mùa giảm do năng xuất thấp, chịu ảnh hưởng nhiều của thiên tai, sâu bệnh, dịch bệnh.</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 Năng suất lúa tăng nhanh do áp dụng các tiến bộ khoa học kĩ thuật…</w:t>
            </w:r>
          </w:p>
          <w:p>
            <w:pPr>
              <w:keepNext w:val="0"/>
              <w:keepLines w:val="0"/>
              <w:pageBreakBefore w:val="0"/>
              <w:kinsoku/>
              <w:wordWrap/>
              <w:overflowPunct/>
              <w:topLinePunct w:val="0"/>
              <w:bidi w:val="0"/>
              <w:snapToGrid/>
              <w:spacing w:after="20" w:line="320" w:lineRule="exact"/>
              <w:jc w:val="both"/>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 Sản lượng lúa tăng nhanh chủ yếu do tăng năng suất lúa.</w:t>
            </w:r>
          </w:p>
          <w:p>
            <w:pPr>
              <w:keepNext w:val="0"/>
              <w:keepLines w:val="0"/>
              <w:pageBreakBefore w:val="0"/>
              <w:numPr>
                <w:ilvl w:val="0"/>
                <w:numId w:val="0"/>
              </w:numPr>
              <w:kinsoku/>
              <w:wordWrap/>
              <w:overflowPunct/>
              <w:topLinePunct w:val="0"/>
              <w:bidi w:val="0"/>
              <w:snapToGrid/>
              <w:spacing w:after="20" w:line="320" w:lineRule="exact"/>
              <w:jc w:val="both"/>
              <w:textAlignment w:val="auto"/>
              <w:rPr>
                <w:rFonts w:ascii="Times New Roman" w:hAnsi="Times New Roman" w:eastAsia="Calibri" w:cs="Times New Roman"/>
                <w:b/>
                <w:bCs/>
                <w:iCs/>
                <w:color w:val="000000"/>
                <w:sz w:val="28"/>
                <w:szCs w:val="28"/>
              </w:rPr>
            </w:pPr>
            <w:r>
              <w:rPr>
                <w:rFonts w:hint="default" w:ascii="Times New Roman" w:hAnsi="Times New Roman" w:cs="Times New Roman"/>
                <w:sz w:val="28"/>
                <w:szCs w:val="28"/>
              </w:rPr>
              <w:t>(dẫn chứng).</w:t>
            </w:r>
          </w:p>
        </w:tc>
        <w:tc>
          <w:tcPr>
            <w:tcW w:w="709" w:type="dxa"/>
            <w:tcBorders>
              <w:top w:val="single" w:color="auto" w:sz="4" w:space="0"/>
              <w:left w:val="single" w:color="auto" w:sz="4" w:space="0"/>
              <w:bottom w:val="single" w:color="auto" w:sz="4" w:space="0"/>
              <w:right w:val="single" w:color="auto" w:sz="4" w:space="0"/>
            </w:tcBorders>
          </w:tcPr>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1,0</w:t>
            </w: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1,0</w:t>
            </w: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p>
          <w:p>
            <w:pPr>
              <w:spacing w:after="80" w:line="240" w:lineRule="auto"/>
              <w:jc w:val="center"/>
              <w:rPr>
                <w:rFonts w:ascii="Times New Roman" w:hAnsi="Times New Roman" w:eastAsia="Calibri" w:cs="Times New Roman"/>
                <w:sz w:val="28"/>
                <w:szCs w:val="28"/>
              </w:rPr>
            </w:pPr>
            <w:bookmarkStart w:id="0" w:name="_GoBack"/>
            <w:bookmarkEnd w:id="0"/>
            <w:r>
              <w:rPr>
                <w:rFonts w:ascii="Times New Roman" w:hAnsi="Times New Roman" w:eastAsia="Calibri" w:cs="Times New Roman"/>
                <w:sz w:val="28"/>
                <w:szCs w:val="28"/>
              </w:rPr>
              <w:t>1,0</w:t>
            </w:r>
          </w:p>
        </w:tc>
      </w:tr>
    </w:tbl>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keepNext w:val="0"/>
        <w:keepLines w:val="0"/>
        <w:pageBreakBefore w:val="0"/>
        <w:kinsoku/>
        <w:wordWrap/>
        <w:overflowPunct/>
        <w:topLinePunct w:val="0"/>
        <w:bidi w:val="0"/>
        <w:snapToGrid/>
        <w:spacing w:after="20" w:line="320" w:lineRule="exact"/>
        <w:jc w:val="center"/>
        <w:textAlignment w:val="auto"/>
        <w:rPr>
          <w:rFonts w:hint="default" w:ascii="Times New Roman" w:hAnsi="Times New Roman" w:cs="Times New Roman"/>
          <w:sz w:val="28"/>
          <w:szCs w:val="28"/>
          <w:lang w:val="vi-VN"/>
        </w:rPr>
      </w:pPr>
    </w:p>
    <w:p>
      <w:pPr>
        <w:jc w:val="left"/>
        <w:rPr>
          <w:rFonts w:ascii="Times New Roman" w:hAnsi="Times New Roman" w:cs="Times New Roman"/>
          <w:b/>
          <w:bCs/>
          <w:sz w:val="28"/>
          <w:szCs w:val="28"/>
        </w:rPr>
      </w:pPr>
    </w:p>
    <w:p>
      <w:pPr>
        <w:jc w:val="left"/>
        <w:rPr>
          <w:rFonts w:hint="default" w:ascii="Times New Roman" w:hAnsi="Times New Roman" w:cs="Times New Roman"/>
          <w:b/>
          <w:bCs/>
          <w:sz w:val="28"/>
          <w:szCs w:val="28"/>
          <w:lang w:val="pt-BR"/>
        </w:rPr>
      </w:pPr>
    </w:p>
    <w:sectPr>
      <w:pgSz w:w="11906" w:h="16838"/>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TXingkai">
    <w:altName w:val="SimSun"/>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3354F"/>
    <w:multiLevelType w:val="multilevel"/>
    <w:tmpl w:val="06B335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DA17EDB"/>
    <w:multiLevelType w:val="multilevel"/>
    <w:tmpl w:val="3DA17EDB"/>
    <w:lvl w:ilvl="0" w:tentative="0">
      <w:start w:val="0"/>
      <w:numFmt w:val="bullet"/>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222F3"/>
    <w:rsid w:val="06553D68"/>
    <w:rsid w:val="10B63FE7"/>
    <w:rsid w:val="201F63D8"/>
    <w:rsid w:val="2D621207"/>
    <w:rsid w:val="391C62A1"/>
    <w:rsid w:val="451C5D0F"/>
    <w:rsid w:val="50DD17B8"/>
    <w:rsid w:val="52934C60"/>
    <w:rsid w:val="79121D41"/>
    <w:rsid w:val="7A922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left="720"/>
      <w:contextualSpacing/>
    </w:pPr>
  </w:style>
  <w:style w:type="table" w:customStyle="1" w:styleId="6">
    <w:name w:val="Table Grid2"/>
    <w:basedOn w:val="3"/>
    <w:qFormat/>
    <w:uiPriority w:val="0"/>
    <w:rPr>
      <w:rFonts w:ascii="Calibri" w:hAnsi="Calibri" w:eastAsia="Times New Roman" w:cs="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2023-06-30T08:03:00Z</dcterms:created>
  <dc:creator>WPS_1633185677</dc:creator>
  <cp:lastModifiedBy>WPS_1633185677</cp:lastModifiedBy>
  <dcterms:modified xsi:type="dcterms:W3CDTF">2023-06-30T08:44:16Z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296AD8D9031E4AA789CBCF3801783BEB</vt:lpwstr>
  </property>
</Properties>
</file>