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C83" w:rsidRPr="002030FB" w:rsidRDefault="00947C83" w:rsidP="00234CC1">
      <w:pPr>
        <w:snapToGrid w:val="0"/>
        <w:spacing w:after="0" w:line="240" w:lineRule="auto"/>
        <w:jc w:val="both"/>
        <w:rPr>
          <w:rFonts w:ascii="Times New Roman" w:eastAsia="Times New Roman" w:hAnsi="Times New Roman" w:cs="Times New Roman"/>
          <w:b/>
          <w:bCs/>
          <w:color w:val="0000FF"/>
          <w:sz w:val="28"/>
          <w:szCs w:val="28"/>
        </w:rPr>
      </w:pPr>
    </w:p>
    <w:p w:rsidR="007D1F9D" w:rsidRPr="002030FB" w:rsidRDefault="00C54D6D" w:rsidP="00C54D6D">
      <w:pPr>
        <w:spacing w:after="0" w:line="240" w:lineRule="auto"/>
        <w:rPr>
          <w:rFonts w:ascii="Times New Roman" w:eastAsia="Times New Roman" w:hAnsi="Times New Roman" w:cs="Times New Roman"/>
          <w:b/>
          <w:caps/>
          <w:sz w:val="28"/>
          <w:szCs w:val="28"/>
        </w:rPr>
      </w:pPr>
      <w:r w:rsidRPr="002030FB">
        <w:rPr>
          <w:rFonts w:ascii="Times New Roman" w:eastAsia="Times New Roman" w:hAnsi="Times New Roman" w:cs="Times New Roman"/>
          <w:b/>
          <w:caps/>
          <w:sz w:val="28"/>
          <w:szCs w:val="28"/>
        </w:rPr>
        <w:t>Chuyên đề 2</w:t>
      </w:r>
    </w:p>
    <w:p w:rsidR="007B5631" w:rsidRPr="002030FB" w:rsidRDefault="007B5631" w:rsidP="007D1F9D">
      <w:pPr>
        <w:spacing w:after="0" w:line="240" w:lineRule="auto"/>
        <w:jc w:val="center"/>
        <w:rPr>
          <w:rFonts w:ascii="Times New Roman" w:eastAsia="Times New Roman" w:hAnsi="Times New Roman" w:cs="Times New Roman"/>
          <w:b/>
          <w:color w:val="FF0000"/>
          <w:sz w:val="28"/>
          <w:szCs w:val="28"/>
        </w:rPr>
      </w:pPr>
    </w:p>
    <w:p w:rsidR="00741A52" w:rsidRPr="00741A52" w:rsidRDefault="00741A52" w:rsidP="00741A52">
      <w:pPr>
        <w:spacing w:line="240" w:lineRule="auto"/>
        <w:jc w:val="center"/>
        <w:rPr>
          <w:rFonts w:ascii="Times New Roman" w:eastAsia="Calibri" w:hAnsi="Times New Roman" w:cs="Times New Roman"/>
          <w:color w:val="FF0000"/>
          <w:sz w:val="28"/>
        </w:rPr>
      </w:pPr>
      <w:r w:rsidRPr="00741A52">
        <w:rPr>
          <w:rFonts w:ascii="Times New Roman" w:eastAsia="Calibri" w:hAnsi="Times New Roman" w:cs="Times New Roman"/>
          <w:color w:val="FF0000"/>
          <w:sz w:val="28"/>
        </w:rPr>
        <w:t>CHUYÊN ĐỀ 2: SÂN KHẤU HÓA TÁC PHẨM VĂN HỌC</w:t>
      </w:r>
    </w:p>
    <w:p w:rsidR="00741A52" w:rsidRPr="00741A52" w:rsidRDefault="00741A52" w:rsidP="00741A52">
      <w:pPr>
        <w:spacing w:line="240" w:lineRule="auto"/>
        <w:jc w:val="center"/>
        <w:rPr>
          <w:rFonts w:ascii="Times New Roman" w:eastAsia="Calibri" w:hAnsi="Times New Roman" w:cs="Times New Roman"/>
          <w:sz w:val="28"/>
        </w:rPr>
      </w:pPr>
      <w:r w:rsidRPr="00741A52">
        <w:rPr>
          <w:rFonts w:ascii="Times New Roman" w:eastAsia="Calibri" w:hAnsi="Times New Roman" w:cs="Times New Roman"/>
          <w:sz w:val="28"/>
        </w:rPr>
        <w:t>(Số tiết: 15 tiết)</w:t>
      </w:r>
    </w:p>
    <w:p w:rsidR="00741A52" w:rsidRPr="00741A52" w:rsidRDefault="00741A52" w:rsidP="00741A52">
      <w:pPr>
        <w:spacing w:line="240" w:lineRule="auto"/>
        <w:rPr>
          <w:rFonts w:ascii="Times New Roman" w:eastAsia="Calibri" w:hAnsi="Times New Roman" w:cs="Times New Roman"/>
          <w:sz w:val="28"/>
        </w:rPr>
      </w:pPr>
      <w:r w:rsidRPr="00741A52">
        <w:rPr>
          <w:rFonts w:ascii="Times New Roman" w:eastAsia="Calibri" w:hAnsi="Times New Roman" w:cs="Times New Roman"/>
          <w:sz w:val="28"/>
        </w:rPr>
        <w:t>MỤC TIÊU CHUNG CHUYÊN ĐỀ 2:</w:t>
      </w:r>
    </w:p>
    <w:p w:rsidR="00741A52" w:rsidRPr="00741A52" w:rsidRDefault="00741A52" w:rsidP="00741A52">
      <w:pPr>
        <w:spacing w:line="240" w:lineRule="auto"/>
        <w:rPr>
          <w:rFonts w:ascii="Times New Roman" w:eastAsia="Calibri" w:hAnsi="Times New Roman" w:cs="Times New Roman"/>
          <w:sz w:val="28"/>
        </w:rPr>
      </w:pPr>
      <w:r w:rsidRPr="00741A52">
        <w:rPr>
          <w:rFonts w:ascii="Times New Roman" w:eastAsia="Calibri" w:hAnsi="Times New Roman" w:cs="Times New Roman"/>
          <w:sz w:val="28"/>
        </w:rPr>
        <w:t>- Hiểu thế nào là sân khấu hóa tác phẩm văn học.</w:t>
      </w:r>
    </w:p>
    <w:p w:rsidR="00741A52" w:rsidRPr="00741A52" w:rsidRDefault="00741A52" w:rsidP="00741A52">
      <w:pPr>
        <w:spacing w:line="240" w:lineRule="auto"/>
        <w:rPr>
          <w:rFonts w:ascii="Times New Roman" w:eastAsia="Calibri" w:hAnsi="Times New Roman" w:cs="Times New Roman"/>
          <w:sz w:val="28"/>
        </w:rPr>
      </w:pPr>
      <w:r w:rsidRPr="00741A52">
        <w:rPr>
          <w:rFonts w:ascii="Times New Roman" w:eastAsia="Calibri" w:hAnsi="Times New Roman" w:cs="Times New Roman"/>
          <w:sz w:val="28"/>
        </w:rPr>
        <w:t>- Biết cách tiến hành sân khấu hóa một tác phẩm văn học.</w:t>
      </w:r>
    </w:p>
    <w:p w:rsidR="00741A52" w:rsidRPr="00741A52" w:rsidRDefault="00741A52" w:rsidP="00741A52">
      <w:pPr>
        <w:spacing w:line="240" w:lineRule="auto"/>
        <w:rPr>
          <w:rFonts w:ascii="Times New Roman" w:eastAsia="Calibri" w:hAnsi="Times New Roman" w:cs="Times New Roman"/>
          <w:sz w:val="28"/>
        </w:rPr>
      </w:pPr>
      <w:r w:rsidRPr="00741A52">
        <w:rPr>
          <w:rFonts w:ascii="Times New Roman" w:eastAsia="Calibri" w:hAnsi="Times New Roman" w:cs="Times New Roman"/>
          <w:sz w:val="28"/>
        </w:rPr>
        <w:t>- Biết đóng vai các nhân vật và biểu diễn.</w:t>
      </w:r>
    </w:p>
    <w:p w:rsidR="00741A52" w:rsidRPr="00741A52" w:rsidRDefault="00741A52" w:rsidP="00741A52">
      <w:pPr>
        <w:spacing w:line="240" w:lineRule="auto"/>
        <w:rPr>
          <w:rFonts w:ascii="Times New Roman" w:eastAsia="Calibri" w:hAnsi="Times New Roman" w:cs="Times New Roman"/>
          <w:sz w:val="28"/>
        </w:rPr>
      </w:pPr>
      <w:r w:rsidRPr="00741A52">
        <w:rPr>
          <w:rFonts w:ascii="Times New Roman" w:eastAsia="Calibri" w:hAnsi="Times New Roman" w:cs="Times New Roman"/>
          <w:sz w:val="28"/>
        </w:rPr>
        <w:t>- Nhận biết được ngôn ngữ trong văn bản văn học và ngôn ngữ sân khấu.</w:t>
      </w:r>
    </w:p>
    <w:p w:rsidR="00741A52" w:rsidRDefault="00741A52" w:rsidP="00741A52">
      <w:pPr>
        <w:spacing w:line="240" w:lineRule="auto"/>
        <w:jc w:val="center"/>
        <w:rPr>
          <w:rFonts w:ascii="Times New Roman" w:eastAsia="Calibri" w:hAnsi="Times New Roman" w:cs="Times New Roman"/>
          <w:color w:val="FF0000"/>
          <w:sz w:val="28"/>
        </w:rPr>
      </w:pPr>
      <w:r w:rsidRPr="00741A52">
        <w:rPr>
          <w:rFonts w:ascii="Times New Roman" w:eastAsia="Calibri" w:hAnsi="Times New Roman" w:cs="Times New Roman"/>
          <w:color w:val="FF0000"/>
          <w:sz w:val="28"/>
        </w:rPr>
        <w:t>GIỚI THIỆU BÀI HỌC VÀ TRI THỨC TỔNG QUÁT</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I. MỤC TIÊU</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 xml:space="preserve">1.Kiến thức: </w:t>
      </w:r>
    </w:p>
    <w:p w:rsidR="00C30D8C" w:rsidRPr="00C30D8C" w:rsidRDefault="00C30D8C" w:rsidP="00C30D8C">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b/>
          <w:sz w:val="28"/>
          <w:szCs w:val="28"/>
        </w:rPr>
        <w:tab/>
        <w:t xml:space="preserve">- </w:t>
      </w:r>
      <w:r w:rsidRPr="00C30D8C">
        <w:rPr>
          <w:rFonts w:ascii="Times New Roman" w:eastAsia="Calibri" w:hAnsi="Times New Roman" w:cs="Times New Roman"/>
          <w:sz w:val="28"/>
          <w:szCs w:val="28"/>
        </w:rPr>
        <w:t>Hiểu thế nào là sân khấu hóa tác phẩm văn học, các hình thức sân khấu hóa tác phẩm văn học, ý nghĩa của hoạt động sân khấu hóa văn học.</w:t>
      </w:r>
      <w:r w:rsidRPr="00C30D8C">
        <w:rPr>
          <w:rFonts w:ascii="Times New Roman" w:eastAsia="Calibri" w:hAnsi="Times New Roman" w:cs="Times New Roman"/>
          <w:sz w:val="28"/>
          <w:szCs w:val="28"/>
        </w:rPr>
        <w:tab/>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2. Năng lực:</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a. Năng lực chung:</w:t>
      </w:r>
    </w:p>
    <w:p w:rsidR="00C30D8C" w:rsidRPr="00C30D8C" w:rsidRDefault="00C30D8C" w:rsidP="00C30D8C">
      <w:pPr>
        <w:shd w:val="clear" w:color="auto" w:fill="FFFFFF"/>
        <w:spacing w:after="0" w:line="240" w:lineRule="auto"/>
        <w:ind w:firstLine="720"/>
        <w:jc w:val="both"/>
        <w:textAlignment w:val="baseline"/>
        <w:outlineLvl w:val="2"/>
        <w:rPr>
          <w:rFonts w:ascii="Times New Roman" w:eastAsia="Times New Roman" w:hAnsi="Times New Roman" w:cs="Times New Roman"/>
          <w:bCs/>
          <w:sz w:val="28"/>
          <w:szCs w:val="28"/>
          <w:shd w:val="clear" w:color="auto" w:fill="FFFFFF"/>
        </w:rPr>
      </w:pPr>
      <w:r w:rsidRPr="00C30D8C">
        <w:rPr>
          <w:rFonts w:ascii="Times New Roman" w:eastAsia="Times New Roman" w:hAnsi="Times New Roman" w:cs="Times New Roman"/>
          <w:bCs/>
          <w:sz w:val="28"/>
          <w:szCs w:val="28"/>
          <w:shd w:val="clear" w:color="auto" w:fill="FFFFFF"/>
        </w:rPr>
        <w:t xml:space="preserve">- Năng lực </w:t>
      </w:r>
      <w:r w:rsidRPr="00C30D8C">
        <w:rPr>
          <w:rFonts w:ascii="Times New Roman" w:eastAsia="Times New Roman" w:hAnsi="Times New Roman" w:cs="Times New Roman"/>
          <w:bCs/>
          <w:sz w:val="28"/>
          <w:szCs w:val="28"/>
          <w:shd w:val="clear" w:color="auto" w:fill="FFFFFF"/>
          <w:lang w:val="vi-VN"/>
        </w:rPr>
        <w:t xml:space="preserve">tự chủ và tự học: Học </w:t>
      </w:r>
      <w:r w:rsidRPr="00C30D8C">
        <w:rPr>
          <w:rFonts w:ascii="Times New Roman" w:eastAsia="Times New Roman" w:hAnsi="Times New Roman" w:cs="Times New Roman"/>
          <w:bCs/>
          <w:sz w:val="28"/>
          <w:szCs w:val="28"/>
          <w:shd w:val="clear" w:color="auto" w:fill="FFFFFF"/>
        </w:rPr>
        <w:t>sinh</w:t>
      </w:r>
      <w:r w:rsidRPr="00C30D8C">
        <w:rPr>
          <w:rFonts w:ascii="Times New Roman" w:eastAsia="Times New Roman" w:hAnsi="Times New Roman" w:cs="Times New Roman"/>
          <w:bCs/>
          <w:sz w:val="28"/>
          <w:szCs w:val="28"/>
          <w:shd w:val="clear" w:color="auto" w:fill="FFFFFF"/>
          <w:lang w:val="vi-VN"/>
        </w:rPr>
        <w:t xml:space="preserve"> có khả năng nhận biết cảm xúc, tình cảm, sở thích, cá tính và khả năng của bản thân, biết làm chủ bản thân để có hành vi phù hợp</w:t>
      </w:r>
      <w:r w:rsidRPr="00C30D8C">
        <w:rPr>
          <w:rFonts w:ascii="Times New Roman" w:eastAsia="Times New Roman" w:hAnsi="Times New Roman" w:cs="Times New Roman"/>
          <w:bCs/>
          <w:sz w:val="28"/>
          <w:szCs w:val="28"/>
          <w:shd w:val="clear" w:color="auto" w:fill="FFFFFF"/>
        </w:rPr>
        <w:t xml:space="preserve"> trong quá trình làm việc nhóm; </w:t>
      </w:r>
      <w:r w:rsidRPr="00C30D8C">
        <w:rPr>
          <w:rFonts w:ascii="Times New Roman" w:eastAsia="Times New Roman" w:hAnsi="Times New Roman" w:cs="Times New Roman"/>
          <w:bCs/>
          <w:sz w:val="28"/>
          <w:szCs w:val="28"/>
          <w:shd w:val="clear" w:color="auto" w:fill="FFFFFF"/>
          <w:lang w:val="vi-VN"/>
        </w:rPr>
        <w:t>biết tự tìm kiếm, đánh giá và lựa chọn nguồn tài liệu phù hợp với các mục đích, nhiệm vụ học tập của mình</w:t>
      </w:r>
      <w:r w:rsidRPr="00C30D8C">
        <w:rPr>
          <w:rFonts w:ascii="Times New Roman" w:eastAsia="Times New Roman" w:hAnsi="Times New Roman" w:cs="Times New Roman"/>
          <w:bCs/>
          <w:sz w:val="28"/>
          <w:szCs w:val="28"/>
          <w:shd w:val="clear" w:color="auto" w:fill="FFFFFF"/>
        </w:rPr>
        <w:t xml:space="preserve"> và tự tập luyện diễn xuất...</w:t>
      </w:r>
    </w:p>
    <w:p w:rsidR="00C30D8C" w:rsidRPr="00C30D8C" w:rsidRDefault="00C30D8C" w:rsidP="00C30D8C">
      <w:pPr>
        <w:shd w:val="clear" w:color="auto" w:fill="FFFFFF"/>
        <w:spacing w:after="0" w:line="240" w:lineRule="auto"/>
        <w:ind w:firstLine="720"/>
        <w:jc w:val="both"/>
        <w:textAlignment w:val="baseline"/>
        <w:outlineLvl w:val="2"/>
        <w:rPr>
          <w:rFonts w:ascii="Times New Roman" w:eastAsia="Times New Roman" w:hAnsi="Times New Roman" w:cs="Times New Roman"/>
          <w:bCs/>
          <w:sz w:val="28"/>
          <w:szCs w:val="28"/>
          <w:shd w:val="clear" w:color="auto" w:fill="FFFFFF"/>
        </w:rPr>
      </w:pPr>
      <w:r w:rsidRPr="00C30D8C">
        <w:rPr>
          <w:rFonts w:ascii="Times New Roman" w:eastAsia="Times New Roman" w:hAnsi="Times New Roman" w:cs="Times New Roman"/>
          <w:bCs/>
          <w:sz w:val="28"/>
          <w:szCs w:val="28"/>
          <w:shd w:val="clear" w:color="auto" w:fill="FFFFFF"/>
        </w:rPr>
        <w:t>-</w:t>
      </w:r>
      <w:r w:rsidRPr="00C30D8C">
        <w:rPr>
          <w:rFonts w:ascii="Times New Roman" w:eastAsia="Times New Roman" w:hAnsi="Times New Roman" w:cs="Times New Roman"/>
          <w:bCs/>
          <w:sz w:val="28"/>
          <w:szCs w:val="28"/>
          <w:shd w:val="clear" w:color="auto" w:fill="FFFFFF"/>
          <w:lang w:val="vi-VN"/>
        </w:rPr>
        <w:t xml:space="preserve"> </w:t>
      </w:r>
      <w:r w:rsidRPr="00C30D8C">
        <w:rPr>
          <w:rFonts w:ascii="Times New Roman" w:eastAsia="Times New Roman" w:hAnsi="Times New Roman" w:cs="Times New Roman"/>
          <w:bCs/>
          <w:sz w:val="28"/>
          <w:szCs w:val="28"/>
          <w:shd w:val="clear" w:color="auto" w:fill="FFFFFF"/>
        </w:rPr>
        <w:t>Năng lực giao tiếp</w:t>
      </w:r>
      <w:r w:rsidRPr="00C30D8C">
        <w:rPr>
          <w:rFonts w:ascii="Times New Roman" w:eastAsia="Times New Roman" w:hAnsi="Times New Roman" w:cs="Times New Roman"/>
          <w:bCs/>
          <w:sz w:val="28"/>
          <w:szCs w:val="28"/>
          <w:shd w:val="clear" w:color="auto" w:fill="FFFFFF"/>
          <w:lang w:val="vi-VN"/>
        </w:rPr>
        <w:t xml:space="preserve"> và </w:t>
      </w:r>
      <w:r w:rsidRPr="00C30D8C">
        <w:rPr>
          <w:rFonts w:ascii="Times New Roman" w:eastAsia="Times New Roman" w:hAnsi="Times New Roman" w:cs="Times New Roman"/>
          <w:bCs/>
          <w:sz w:val="28"/>
          <w:szCs w:val="28"/>
          <w:shd w:val="clear" w:color="auto" w:fill="FFFFFF"/>
        </w:rPr>
        <w:t>hợp tác</w:t>
      </w:r>
      <w:r w:rsidRPr="00C30D8C">
        <w:rPr>
          <w:rFonts w:ascii="Times New Roman" w:eastAsia="Times New Roman" w:hAnsi="Times New Roman" w:cs="Times New Roman"/>
          <w:bCs/>
          <w:sz w:val="28"/>
          <w:szCs w:val="28"/>
          <w:shd w:val="clear" w:color="auto" w:fill="FFFFFF"/>
          <w:lang w:val="vi-VN"/>
        </w:rPr>
        <w:t xml:space="preserve">: Học </w:t>
      </w:r>
      <w:r w:rsidRPr="00C30D8C">
        <w:rPr>
          <w:rFonts w:ascii="Times New Roman" w:eastAsia="Times New Roman" w:hAnsi="Times New Roman" w:cs="Times New Roman"/>
          <w:bCs/>
          <w:sz w:val="28"/>
          <w:szCs w:val="28"/>
          <w:shd w:val="clear" w:color="auto" w:fill="FFFFFF"/>
        </w:rPr>
        <w:t>sinh biết cách thảo luận, đề xuất ý tưởng và hợp tác với nhau trong quá trình học tập và thực hành diễn xuất.</w:t>
      </w:r>
    </w:p>
    <w:p w:rsidR="00C30D8C" w:rsidRPr="00C30D8C" w:rsidRDefault="00C30D8C" w:rsidP="00C30D8C">
      <w:pPr>
        <w:shd w:val="clear" w:color="auto" w:fill="FFFFFF"/>
        <w:spacing w:after="0" w:line="240" w:lineRule="auto"/>
        <w:ind w:firstLine="720"/>
        <w:jc w:val="both"/>
        <w:textAlignment w:val="baseline"/>
        <w:outlineLvl w:val="2"/>
        <w:rPr>
          <w:rFonts w:ascii="Times New Roman" w:eastAsia="Times New Roman" w:hAnsi="Times New Roman" w:cs="Times New Roman"/>
          <w:bCs/>
          <w:sz w:val="28"/>
          <w:szCs w:val="28"/>
          <w:shd w:val="clear" w:color="auto" w:fill="FFFFFF"/>
        </w:rPr>
      </w:pPr>
      <w:r w:rsidRPr="00C30D8C">
        <w:rPr>
          <w:rFonts w:ascii="Times New Roman" w:eastAsia="Times New Roman" w:hAnsi="Times New Roman" w:cs="Times New Roman"/>
          <w:bCs/>
          <w:sz w:val="28"/>
          <w:szCs w:val="28"/>
          <w:shd w:val="clear" w:color="auto" w:fill="FFFFFF"/>
        </w:rPr>
        <w:t xml:space="preserve">- Năng lực </w:t>
      </w:r>
      <w:r w:rsidRPr="00C30D8C">
        <w:rPr>
          <w:rFonts w:ascii="Times New Roman" w:eastAsia="Times New Roman" w:hAnsi="Times New Roman" w:cs="Times New Roman"/>
          <w:bCs/>
          <w:sz w:val="28"/>
          <w:szCs w:val="28"/>
          <w:shd w:val="clear" w:color="auto" w:fill="FFFFFF"/>
          <w:lang w:val="vi-VN"/>
        </w:rPr>
        <w:t xml:space="preserve">giải quyết vấn đề và sáng tạo: </w:t>
      </w:r>
      <w:r w:rsidRPr="00C30D8C">
        <w:rPr>
          <w:rFonts w:ascii="Times New Roman" w:eastAsia="Times New Roman" w:hAnsi="Times New Roman" w:cs="Times New Roman"/>
          <w:bCs/>
          <w:sz w:val="28"/>
          <w:szCs w:val="28"/>
          <w:shd w:val="clear" w:color="auto" w:fill="FFFFFF"/>
        </w:rPr>
        <w:t>học sinh biết sáng tạo trong việc lên ý tưởng, xây dựng kịch bản, tập dượt và biểu diễn, sáng tạo và trình bày các tác phẩm của mình dưới những hình thức đa dạng khác như video, clip, audio…</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b. Năng lực đặc thù</w:t>
      </w:r>
    </w:p>
    <w:p w:rsidR="00C30D8C" w:rsidRPr="00C30D8C" w:rsidRDefault="00C30D8C" w:rsidP="00C30D8C">
      <w:pPr>
        <w:shd w:val="clear" w:color="auto" w:fill="FFFFFF"/>
        <w:spacing w:after="0" w:line="240" w:lineRule="auto"/>
        <w:ind w:firstLine="720"/>
        <w:jc w:val="both"/>
        <w:textAlignment w:val="baseline"/>
        <w:outlineLvl w:val="2"/>
        <w:rPr>
          <w:rFonts w:ascii="Times New Roman" w:eastAsia="Times New Roman" w:hAnsi="Times New Roman" w:cs="Times New Roman"/>
          <w:bCs/>
          <w:sz w:val="28"/>
          <w:szCs w:val="28"/>
          <w:shd w:val="clear" w:color="auto" w:fill="FFFFFF"/>
          <w:lang w:val="vi-VN"/>
        </w:rPr>
      </w:pPr>
      <w:r w:rsidRPr="00C30D8C">
        <w:rPr>
          <w:rFonts w:ascii="Times New Roman" w:eastAsia="Times New Roman" w:hAnsi="Times New Roman" w:cs="Times New Roman"/>
          <w:bCs/>
          <w:sz w:val="28"/>
          <w:szCs w:val="28"/>
          <w:shd w:val="clear" w:color="auto" w:fill="FFFFFF"/>
          <w:lang w:val="vi-VN"/>
        </w:rPr>
        <w:t xml:space="preserve">- Năng lực thẩm mỹ: học sinh hứng thú và xúc động trước những hình ảnh, hình tượng cao đẹp về thiên nhiên, con người, cuộc sống </w:t>
      </w:r>
      <w:r w:rsidRPr="00C30D8C">
        <w:rPr>
          <w:rFonts w:ascii="Times New Roman" w:eastAsia="Times New Roman" w:hAnsi="Times New Roman" w:cs="Times New Roman"/>
          <w:bCs/>
          <w:sz w:val="28"/>
          <w:szCs w:val="28"/>
          <w:shd w:val="clear" w:color="auto" w:fill="FFFFFF"/>
        </w:rPr>
        <w:t>qua các tác phẩm văn học được chuyển thể sân khấu khấu hóa</w:t>
      </w:r>
      <w:r w:rsidRPr="00C30D8C">
        <w:rPr>
          <w:rFonts w:ascii="Times New Roman" w:eastAsia="Times New Roman" w:hAnsi="Times New Roman" w:cs="Times New Roman"/>
          <w:bCs/>
          <w:sz w:val="28"/>
          <w:szCs w:val="28"/>
          <w:shd w:val="clear" w:color="auto" w:fill="FFFFFF"/>
          <w:lang w:val="vi-VN"/>
        </w:rPr>
        <w:t xml:space="preserve">. </w:t>
      </w:r>
    </w:p>
    <w:p w:rsidR="00C30D8C" w:rsidRPr="00C30D8C" w:rsidRDefault="00C30D8C" w:rsidP="00C30D8C">
      <w:pPr>
        <w:shd w:val="clear" w:color="auto" w:fill="FFFFFF"/>
        <w:spacing w:after="0" w:line="240" w:lineRule="auto"/>
        <w:ind w:firstLine="720"/>
        <w:jc w:val="both"/>
        <w:textAlignment w:val="baseline"/>
        <w:outlineLvl w:val="2"/>
        <w:rPr>
          <w:rFonts w:ascii="Times New Roman" w:eastAsia="Times New Roman" w:hAnsi="Times New Roman" w:cs="Times New Roman"/>
          <w:bCs/>
          <w:sz w:val="28"/>
          <w:szCs w:val="28"/>
          <w:shd w:val="clear" w:color="auto" w:fill="FFFFFF"/>
        </w:rPr>
      </w:pPr>
      <w:r w:rsidRPr="00C30D8C">
        <w:rPr>
          <w:rFonts w:ascii="Times New Roman" w:eastAsia="Times New Roman" w:hAnsi="Times New Roman" w:cs="Times New Roman"/>
          <w:bCs/>
          <w:sz w:val="28"/>
          <w:szCs w:val="28"/>
          <w:shd w:val="clear" w:color="auto" w:fill="FFFFFF"/>
          <w:lang w:val="vi-VN"/>
        </w:rPr>
        <w:t xml:space="preserve">- Năng lực ngôn ngữ: </w:t>
      </w:r>
      <w:r w:rsidRPr="00C30D8C">
        <w:rPr>
          <w:rFonts w:ascii="Times New Roman" w:eastAsia="Times New Roman" w:hAnsi="Times New Roman" w:cs="Times New Roman"/>
          <w:bCs/>
          <w:sz w:val="28"/>
          <w:szCs w:val="28"/>
          <w:shd w:val="clear" w:color="auto" w:fill="FFFFFF"/>
        </w:rPr>
        <w:t xml:space="preserve">học sinh biết cách sử dụng ngôn ngữ đời sống, ngôn ngữ văn học và ngôn ngữ nghệ thuật sân khấu. </w:t>
      </w:r>
    </w:p>
    <w:p w:rsidR="00C30D8C" w:rsidRPr="00C30D8C" w:rsidRDefault="00C30D8C" w:rsidP="00C30D8C">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sz w:val="28"/>
          <w:szCs w:val="28"/>
        </w:rPr>
        <w:tab/>
        <w:t xml:space="preserve">- Biết cách đọc hiểu và phân tích một kịch bản sân khấu. </w:t>
      </w:r>
    </w:p>
    <w:p w:rsidR="00C30D8C" w:rsidRPr="00C30D8C" w:rsidRDefault="00C30D8C" w:rsidP="00C30D8C">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sz w:val="28"/>
          <w:szCs w:val="28"/>
        </w:rPr>
        <w:tab/>
        <w:t>- Biết cách tiến hành sân khấu hóa một tác phẩm văn học.</w:t>
      </w:r>
    </w:p>
    <w:p w:rsidR="00C30D8C" w:rsidRPr="00C30D8C" w:rsidRDefault="00C30D8C" w:rsidP="00C30D8C">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sz w:val="28"/>
          <w:szCs w:val="28"/>
        </w:rPr>
        <w:lastRenderedPageBreak/>
        <w:tab/>
        <w:t xml:space="preserve">- Biết đóng vai các nhân vật và biểu diễn </w:t>
      </w:r>
    </w:p>
    <w:p w:rsidR="00C30D8C" w:rsidRPr="00C30D8C" w:rsidRDefault="00C30D8C" w:rsidP="00C30D8C">
      <w:pPr>
        <w:shd w:val="clear" w:color="auto" w:fill="FFFFFF"/>
        <w:spacing w:after="0" w:line="240" w:lineRule="auto"/>
        <w:ind w:firstLine="720"/>
        <w:jc w:val="both"/>
        <w:textAlignment w:val="baseline"/>
        <w:outlineLvl w:val="2"/>
        <w:rPr>
          <w:rFonts w:ascii="Times New Roman" w:eastAsia="Times New Roman" w:hAnsi="Times New Roman" w:cs="Times New Roman"/>
          <w:bCs/>
          <w:sz w:val="28"/>
          <w:szCs w:val="28"/>
          <w:shd w:val="clear" w:color="auto" w:fill="FFFFFF"/>
        </w:rPr>
      </w:pPr>
      <w:r w:rsidRPr="00C30D8C">
        <w:rPr>
          <w:rFonts w:ascii="Times New Roman" w:eastAsia="Times New Roman" w:hAnsi="Times New Roman" w:cs="Times New Roman"/>
          <w:bCs/>
          <w:sz w:val="28"/>
          <w:szCs w:val="28"/>
          <w:shd w:val="clear" w:color="auto" w:fill="FFFFFF"/>
        </w:rPr>
        <w:t>- Thể hiện được cảm xúc và đánh giá của bản thân về kịch bản sân khấu, diễn xuất…</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3. Phẩm chất:</w:t>
      </w:r>
    </w:p>
    <w:p w:rsidR="00C30D8C" w:rsidRPr="00C30D8C" w:rsidRDefault="00C30D8C" w:rsidP="00C30D8C">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b/>
          <w:sz w:val="28"/>
          <w:szCs w:val="28"/>
        </w:rPr>
        <w:tab/>
        <w:t xml:space="preserve">- </w:t>
      </w:r>
      <w:r w:rsidRPr="00C30D8C">
        <w:rPr>
          <w:rFonts w:ascii="Times New Roman" w:eastAsia="Calibri" w:hAnsi="Times New Roman" w:cs="Times New Roman"/>
          <w:sz w:val="28"/>
          <w:szCs w:val="28"/>
        </w:rPr>
        <w:t>Bồi dưỡng những phẩm chất tốt đẹp cho học sinh qua các tác phẩm văn học và kịch bản sân khấu như lối sống thật thà, chất phác, trung thực, không gian dối; sự đồng cảm với những số phận quanh ta và khát vọng sống trong mỗi con người…</w:t>
      </w:r>
    </w:p>
    <w:p w:rsidR="00C30D8C" w:rsidRPr="00C30D8C" w:rsidRDefault="00C30D8C" w:rsidP="00C30D8C">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sz w:val="28"/>
          <w:szCs w:val="28"/>
        </w:rPr>
        <w:tab/>
        <w:t>- Bồi dưỡng tinh thần trách nhiệm trong làm việc nhóm và hoạt động diễn xuất sân khấu…</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sz w:val="28"/>
          <w:szCs w:val="28"/>
        </w:rPr>
        <w:tab/>
        <w:t xml:space="preserve">- Bồi dưỡng lòng yêu nước: yêu thiên nhiên, yêu con người… </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II. THIẾT BỊ DẠY HỌC VÀ HỌC LIỆU</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 xml:space="preserve">1. Thiết bị dạy học: </w:t>
      </w:r>
    </w:p>
    <w:p w:rsidR="00C30D8C" w:rsidRPr="00C30D8C" w:rsidRDefault="00C30D8C" w:rsidP="00C30D8C">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b/>
          <w:sz w:val="28"/>
          <w:szCs w:val="28"/>
        </w:rPr>
        <w:tab/>
      </w:r>
      <w:r w:rsidRPr="00C30D8C">
        <w:rPr>
          <w:rFonts w:ascii="Times New Roman" w:eastAsia="Calibri" w:hAnsi="Times New Roman" w:cs="Times New Roman"/>
          <w:sz w:val="28"/>
          <w:szCs w:val="28"/>
        </w:rPr>
        <w:t>- Máy tính, máy chiếu, bảng phụ, phiếu học tập</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2. Học liệu</w:t>
      </w:r>
    </w:p>
    <w:p w:rsidR="00C30D8C" w:rsidRPr="00C30D8C" w:rsidRDefault="00C30D8C" w:rsidP="00C30D8C">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sz w:val="28"/>
          <w:szCs w:val="28"/>
        </w:rPr>
        <w:t>- Sách giáo khoa, sách giáo viên, giáo án chuyên đề</w:t>
      </w:r>
    </w:p>
    <w:p w:rsidR="00C30D8C" w:rsidRPr="00C30D8C" w:rsidRDefault="00C30D8C" w:rsidP="00C30D8C">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sz w:val="28"/>
          <w:szCs w:val="28"/>
        </w:rPr>
        <w:t>- Phiếu học tập, phương án đánh giá</w:t>
      </w:r>
    </w:p>
    <w:p w:rsidR="00C30D8C" w:rsidRPr="00C30D8C" w:rsidRDefault="00C30D8C" w:rsidP="00C30D8C">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sz w:val="28"/>
          <w:szCs w:val="28"/>
        </w:rPr>
        <w:t>- Văn bản truyện: "Nói dối như Cuội", "Sự tích chú Cuội cung trăng"</w:t>
      </w:r>
    </w:p>
    <w:p w:rsidR="00C30D8C" w:rsidRPr="00C30D8C" w:rsidRDefault="00C30D8C" w:rsidP="00C30D8C">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sz w:val="28"/>
          <w:szCs w:val="28"/>
        </w:rPr>
        <w:t>- MV âm nhạc: "Tấm Cám truyện chưa kể"</w:t>
      </w:r>
    </w:p>
    <w:p w:rsidR="00C30D8C" w:rsidRPr="00C30D8C" w:rsidRDefault="003A1038" w:rsidP="00C30D8C">
      <w:pPr>
        <w:spacing w:after="0" w:line="240" w:lineRule="auto"/>
        <w:jc w:val="both"/>
        <w:rPr>
          <w:rFonts w:ascii="Times New Roman" w:eastAsia="Calibri" w:hAnsi="Times New Roman" w:cs="Times New Roman"/>
          <w:sz w:val="28"/>
          <w:szCs w:val="28"/>
        </w:rPr>
      </w:pPr>
      <w:hyperlink r:id="rId8" w:history="1">
        <w:r w:rsidR="00C30D8C" w:rsidRPr="00C30D8C">
          <w:rPr>
            <w:rFonts w:ascii="Times New Roman" w:eastAsia="Calibri" w:hAnsi="Times New Roman" w:cs="Times New Roman"/>
            <w:color w:val="0000FF"/>
            <w:sz w:val="28"/>
            <w:szCs w:val="28"/>
            <w:u w:val="single"/>
          </w:rPr>
          <w:t>https://www.youtube.com/watch?v=BwN3NiZt-PU</w:t>
        </w:r>
      </w:hyperlink>
    </w:p>
    <w:p w:rsidR="00C30D8C" w:rsidRPr="00C30D8C" w:rsidRDefault="00C30D8C" w:rsidP="00C30D8C">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sz w:val="28"/>
          <w:szCs w:val="28"/>
        </w:rPr>
        <w:t>- Vở diễn "Lời nói dối cuối cùng" – Lưu Quang Vũ</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III. TIẾN TRÌNH DẠY HỌC</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1. Ổn định tổ chức</w:t>
      </w:r>
    </w:p>
    <w:p w:rsidR="00C30D8C" w:rsidRPr="00C30D8C" w:rsidRDefault="00C30D8C" w:rsidP="00C30D8C">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b/>
          <w:sz w:val="28"/>
          <w:szCs w:val="28"/>
        </w:rPr>
        <w:t xml:space="preserve">2. Kiểm tra: </w:t>
      </w:r>
      <w:r w:rsidRPr="00C30D8C">
        <w:rPr>
          <w:rFonts w:ascii="Times New Roman" w:eastAsia="Calibri" w:hAnsi="Times New Roman" w:cs="Times New Roman"/>
          <w:sz w:val="28"/>
          <w:szCs w:val="28"/>
        </w:rPr>
        <w:t>Kiểm tra sự chuẩn bị chuyên đề của học sinh.</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3. Bài mới</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Hoạt động 1: Khởi động</w:t>
      </w:r>
    </w:p>
    <w:p w:rsidR="00C30D8C" w:rsidRPr="00C30D8C" w:rsidRDefault="00C30D8C" w:rsidP="00C30D8C">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b/>
          <w:sz w:val="28"/>
          <w:szCs w:val="28"/>
        </w:rPr>
        <w:t xml:space="preserve">a. Mục tiêu: </w:t>
      </w:r>
      <w:r w:rsidRPr="00C30D8C">
        <w:rPr>
          <w:rFonts w:ascii="Times New Roman" w:eastAsia="Calibri" w:hAnsi="Times New Roman" w:cs="Times New Roman"/>
          <w:sz w:val="28"/>
          <w:szCs w:val="28"/>
        </w:rPr>
        <w:t>Huy động kiến thức của học sinh về tác phẩm văn học "Tấm Cám</w:t>
      </w:r>
      <w:r w:rsidRPr="00C30D8C">
        <w:rPr>
          <w:rFonts w:ascii="Times New Roman" w:eastAsia="Calibri" w:hAnsi="Times New Roman" w:cs="Times New Roman"/>
          <w:sz w:val="28"/>
          <w:szCs w:val="28"/>
          <w:lang w:val="vi-VN"/>
        </w:rPr>
        <w:t xml:space="preserve">” </w:t>
      </w:r>
      <w:r w:rsidRPr="00C30D8C">
        <w:rPr>
          <w:rFonts w:ascii="Times New Roman" w:eastAsia="Calibri" w:hAnsi="Times New Roman" w:cs="Times New Roman"/>
          <w:sz w:val="28"/>
          <w:szCs w:val="28"/>
        </w:rPr>
        <w:t>, "Thằng bờm có cái quạt mo"</w:t>
      </w:r>
      <w:r w:rsidRPr="00C30D8C">
        <w:rPr>
          <w:rFonts w:ascii="Times New Roman" w:eastAsia="Calibri" w:hAnsi="Times New Roman" w:cs="Times New Roman"/>
          <w:sz w:val="28"/>
          <w:szCs w:val="28"/>
          <w:lang w:val="vi-VN"/>
        </w:rPr>
        <w:t>, “Tắt đèn” “Vợ chồng A Phủ”, “Thầy bói xem voi”</w:t>
      </w:r>
      <w:r w:rsidRPr="00C30D8C">
        <w:rPr>
          <w:rFonts w:ascii="Times New Roman" w:eastAsia="Calibri" w:hAnsi="Times New Roman" w:cs="Times New Roman"/>
          <w:sz w:val="28"/>
          <w:szCs w:val="28"/>
        </w:rPr>
        <w:t xml:space="preserve"> và tạo không khí sôi nổi, hứng khởi trước khi vào học chuyên đề.</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b. Nội dung:</w:t>
      </w:r>
    </w:p>
    <w:p w:rsidR="00C30D8C" w:rsidRPr="00C30D8C" w:rsidRDefault="00C30D8C" w:rsidP="00C30D8C">
      <w:pPr>
        <w:spacing w:after="0" w:line="240" w:lineRule="auto"/>
        <w:jc w:val="both"/>
        <w:rPr>
          <w:rFonts w:ascii="Times New Roman" w:eastAsia="Calibri" w:hAnsi="Times New Roman" w:cs="Times New Roman"/>
          <w:bCs/>
          <w:sz w:val="28"/>
          <w:szCs w:val="28"/>
          <w:lang w:val="vi-VN"/>
        </w:rPr>
      </w:pPr>
      <w:r w:rsidRPr="00C30D8C">
        <w:rPr>
          <w:rFonts w:ascii="Times New Roman" w:eastAsia="Calibri" w:hAnsi="Times New Roman" w:cs="Times New Roman"/>
          <w:b/>
          <w:sz w:val="28"/>
          <w:szCs w:val="28"/>
          <w:lang w:val="vi-VN"/>
        </w:rPr>
        <w:tab/>
      </w:r>
      <w:r w:rsidRPr="00C30D8C">
        <w:rPr>
          <w:rFonts w:ascii="Times New Roman" w:eastAsia="Calibri" w:hAnsi="Times New Roman" w:cs="Times New Roman"/>
          <w:bCs/>
          <w:sz w:val="28"/>
          <w:szCs w:val="28"/>
          <w:lang w:val="vi-VN"/>
        </w:rPr>
        <w:t>Học sinh quan sát tranh, xem video và thực hiện theo yêu cầu của giáo viên để dẫn dắt vào chuyên đề.</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 xml:space="preserve">c. Sản phẩm: </w:t>
      </w:r>
      <w:r w:rsidRPr="00C30D8C">
        <w:rPr>
          <w:rFonts w:ascii="Times New Roman" w:eastAsia="Calibri" w:hAnsi="Times New Roman" w:cs="Times New Roman"/>
          <w:sz w:val="28"/>
          <w:szCs w:val="28"/>
        </w:rPr>
        <w:t>Câu trả lời của học sinh</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d. Tổ chức thực hiện:</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 xml:space="preserve">B1: Chuyển giao nhiệm vụ: </w:t>
      </w:r>
    </w:p>
    <w:p w:rsidR="00C30D8C" w:rsidRPr="00C30D8C" w:rsidRDefault="00C30D8C" w:rsidP="00C30D8C">
      <w:pPr>
        <w:spacing w:after="0" w:line="240" w:lineRule="auto"/>
        <w:jc w:val="both"/>
        <w:rPr>
          <w:rFonts w:ascii="Times New Roman" w:eastAsia="Calibri" w:hAnsi="Times New Roman" w:cs="Times New Roman"/>
          <w:sz w:val="28"/>
          <w:szCs w:val="28"/>
          <w:lang w:val="vi-VN"/>
        </w:rPr>
      </w:pPr>
      <w:r w:rsidRPr="00C30D8C">
        <w:rPr>
          <w:rFonts w:ascii="Times New Roman" w:eastAsia="Calibri" w:hAnsi="Times New Roman" w:cs="Times New Roman"/>
          <w:sz w:val="28"/>
          <w:szCs w:val="28"/>
        </w:rPr>
        <w:tab/>
        <w:t>Giáo viên nêu yêu cầu: Điểm</w:t>
      </w:r>
      <w:r w:rsidRPr="00C30D8C">
        <w:rPr>
          <w:rFonts w:ascii="Times New Roman" w:eastAsia="Calibri" w:hAnsi="Times New Roman" w:cs="Times New Roman"/>
          <w:b/>
          <w:sz w:val="28"/>
          <w:szCs w:val="28"/>
        </w:rPr>
        <w:t xml:space="preserve"> </w:t>
      </w:r>
      <w:r w:rsidRPr="00C30D8C">
        <w:rPr>
          <w:rFonts w:ascii="Times New Roman" w:eastAsia="Calibri" w:hAnsi="Times New Roman" w:cs="Times New Roman"/>
          <w:sz w:val="28"/>
          <w:szCs w:val="28"/>
        </w:rPr>
        <w:t xml:space="preserve">tên tác phẩm văn học qua </w:t>
      </w:r>
      <w:r w:rsidRPr="00C30D8C">
        <w:rPr>
          <w:rFonts w:ascii="Times New Roman" w:eastAsia="Calibri" w:hAnsi="Times New Roman" w:cs="Times New Roman"/>
          <w:sz w:val="28"/>
          <w:szCs w:val="28"/>
          <w:lang w:val="vi-VN"/>
        </w:rPr>
        <w:t>các bức tranh</w:t>
      </w:r>
      <w:r w:rsidRPr="00C30D8C">
        <w:rPr>
          <w:rFonts w:ascii="Times New Roman" w:eastAsia="Calibri" w:hAnsi="Times New Roman" w:cs="Times New Roman"/>
          <w:sz w:val="28"/>
          <w:szCs w:val="28"/>
        </w:rPr>
        <w:t xml:space="preserve"> sau?</w:t>
      </w:r>
      <w:r w:rsidRPr="00C30D8C">
        <w:rPr>
          <w:rFonts w:ascii="Times New Roman" w:eastAsia="Calibri" w:hAnsi="Times New Roman" w:cs="Times New Roman"/>
          <w:sz w:val="28"/>
          <w:szCs w:val="28"/>
          <w:lang w:val="vi-VN"/>
        </w:rPr>
        <w:t>; Hình thức nghệ thuật đã được áp dụng với những tác phẩm văn học này?</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B2: Thực hiện nhiệm vụ</w:t>
      </w:r>
    </w:p>
    <w:p w:rsidR="00C30D8C" w:rsidRPr="00C30D8C" w:rsidRDefault="00C30D8C" w:rsidP="00C30D8C">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sz w:val="28"/>
          <w:szCs w:val="28"/>
        </w:rPr>
        <w:tab/>
        <w:t xml:space="preserve">Học sinh xem </w:t>
      </w:r>
      <w:r w:rsidRPr="00C30D8C">
        <w:rPr>
          <w:rFonts w:ascii="Times New Roman" w:eastAsia="Calibri" w:hAnsi="Times New Roman" w:cs="Times New Roman"/>
          <w:sz w:val="28"/>
          <w:szCs w:val="28"/>
          <w:lang w:val="vi-VN"/>
        </w:rPr>
        <w:t xml:space="preserve">tranh </w:t>
      </w:r>
      <w:r w:rsidRPr="00C30D8C">
        <w:rPr>
          <w:rFonts w:ascii="Times New Roman" w:eastAsia="Calibri" w:hAnsi="Times New Roman" w:cs="Times New Roman"/>
          <w:sz w:val="28"/>
          <w:szCs w:val="28"/>
        </w:rPr>
        <w:t>trả lời cá nhân</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B3: Báo cáo kết quả</w:t>
      </w:r>
    </w:p>
    <w:p w:rsidR="00C30D8C" w:rsidRPr="00C30D8C" w:rsidRDefault="00C30D8C" w:rsidP="00C30D8C">
      <w:pPr>
        <w:spacing w:after="0" w:line="240" w:lineRule="auto"/>
        <w:jc w:val="both"/>
        <w:rPr>
          <w:rFonts w:ascii="Times New Roman" w:eastAsia="Calibri" w:hAnsi="Times New Roman" w:cs="Times New Roman"/>
          <w:sz w:val="28"/>
          <w:szCs w:val="28"/>
        </w:rPr>
      </w:pPr>
      <w:r w:rsidRPr="00C30D8C">
        <w:rPr>
          <w:rFonts w:ascii="Times New Roman" w:eastAsia="Calibri" w:hAnsi="Times New Roman" w:cs="Times New Roman"/>
          <w:sz w:val="28"/>
          <w:szCs w:val="28"/>
        </w:rPr>
        <w:lastRenderedPageBreak/>
        <w:tab/>
        <w:t>Hs trả lời, nếu sai giáo viên mời bạn khác</w:t>
      </w:r>
    </w:p>
    <w:p w:rsidR="00C30D8C" w:rsidRPr="00C30D8C" w:rsidRDefault="00C30D8C" w:rsidP="00C30D8C">
      <w:pPr>
        <w:spacing w:after="0" w:line="240" w:lineRule="auto"/>
        <w:jc w:val="both"/>
        <w:rPr>
          <w:rFonts w:ascii="Times New Roman" w:eastAsia="Calibri" w:hAnsi="Times New Roman" w:cs="Times New Roman"/>
          <w:b/>
          <w:sz w:val="28"/>
          <w:szCs w:val="28"/>
        </w:rPr>
      </w:pPr>
      <w:r w:rsidRPr="00C30D8C">
        <w:rPr>
          <w:rFonts w:ascii="Times New Roman" w:eastAsia="Calibri" w:hAnsi="Times New Roman" w:cs="Times New Roman"/>
          <w:b/>
          <w:sz w:val="28"/>
          <w:szCs w:val="28"/>
        </w:rPr>
        <w:t>B4: Kết luận, nhận định</w:t>
      </w:r>
    </w:p>
    <w:p w:rsidR="00C30D8C" w:rsidRPr="00C30D8C" w:rsidRDefault="00C30D8C" w:rsidP="00C30D8C">
      <w:pPr>
        <w:spacing w:after="0" w:line="240" w:lineRule="auto"/>
        <w:jc w:val="both"/>
        <w:rPr>
          <w:rFonts w:ascii="Times New Roman" w:eastAsia="Calibri" w:hAnsi="Times New Roman" w:cs="Times New Roman"/>
          <w:sz w:val="28"/>
          <w:szCs w:val="28"/>
          <w:lang w:val="vi-VN"/>
        </w:rPr>
      </w:pPr>
      <w:r w:rsidRPr="00C30D8C">
        <w:rPr>
          <w:rFonts w:ascii="Times New Roman" w:eastAsia="Calibri" w:hAnsi="Times New Roman" w:cs="Times New Roman"/>
          <w:sz w:val="28"/>
          <w:szCs w:val="28"/>
        </w:rPr>
        <w:tab/>
        <w:t>Giáo viên kết luận và khích lệ tinh thần học sinh</w:t>
      </w:r>
      <w:r w:rsidRPr="00C30D8C">
        <w:rPr>
          <w:rFonts w:ascii="Times New Roman" w:eastAsia="Calibri" w:hAnsi="Times New Roman" w:cs="Times New Roman"/>
          <w:sz w:val="28"/>
          <w:szCs w:val="28"/>
          <w:lang w:val="vi-VN"/>
        </w:rPr>
        <w:t xml:space="preserve">, chiếu mv “Tấm Cám truyện chưa kể”: </w:t>
      </w:r>
    </w:p>
    <w:p w:rsidR="00C30D8C" w:rsidRPr="00C30D8C" w:rsidRDefault="00C30D8C" w:rsidP="00C30D8C">
      <w:pPr>
        <w:spacing w:after="160" w:line="259" w:lineRule="auto"/>
        <w:ind w:firstLine="360"/>
        <w:jc w:val="both"/>
        <w:rPr>
          <w:rFonts w:ascii="Times New Roman" w:eastAsia="Calibri" w:hAnsi="Times New Roman" w:cs="Times New Roman"/>
          <w:sz w:val="28"/>
          <w:szCs w:val="28"/>
        </w:rPr>
      </w:pPr>
      <w:r w:rsidRPr="00C30D8C">
        <w:rPr>
          <w:rFonts w:ascii="Times New Roman" w:eastAsia="Calibri" w:hAnsi="Times New Roman" w:cs="Times New Roman"/>
          <w:sz w:val="28"/>
          <w:szCs w:val="28"/>
          <w:lang w:val="vi-VN"/>
        </w:rPr>
        <w:tab/>
      </w:r>
      <w:r w:rsidRPr="00C30D8C">
        <w:rPr>
          <w:rFonts w:ascii="Times New Roman" w:eastAsia="Calibri" w:hAnsi="Times New Roman" w:cs="Times New Roman"/>
          <w:sz w:val="28"/>
          <w:szCs w:val="28"/>
        </w:rPr>
        <w:t xml:space="preserve">- Như vậy, có nhiều hình thức sân khấu hóa một tác phẩm văn học, có thể là ngâm thơ, diễn kịch, nhạc kịch, vũ đạo …. Và sau đây cô trò ta cùng thưởng thức một đoạn video ngắn trong mv âm nhạc “Tấm Cám truyện chưa kể”. </w:t>
      </w:r>
    </w:p>
    <w:p w:rsidR="00C30D8C" w:rsidRPr="00741A52" w:rsidRDefault="00C30D8C" w:rsidP="008910BE">
      <w:pPr>
        <w:spacing w:after="160" w:line="259" w:lineRule="auto"/>
        <w:ind w:firstLine="360"/>
        <w:jc w:val="both"/>
        <w:rPr>
          <w:rFonts w:ascii="Times New Roman" w:eastAsia="Calibri" w:hAnsi="Times New Roman" w:cs="Times New Roman"/>
          <w:color w:val="FF0000"/>
          <w:sz w:val="28"/>
        </w:rPr>
      </w:pPr>
      <w:r w:rsidRPr="00C30D8C">
        <w:rPr>
          <w:rFonts w:ascii="Times New Roman" w:eastAsia="Calibri" w:hAnsi="Times New Roman" w:cs="Times New Roman"/>
          <w:sz w:val="28"/>
          <w:szCs w:val="28"/>
        </w:rPr>
        <w:t xml:space="preserve">Trên đây là một ví dụ minh họa cho sự sinh động, hấp dẫn khi một tác phẩm văn học được sân khấu hóa. Chuyên đề “Sân khấu hóa tác phẩm văn học hôm nay” sẽ giúp các em hiểu một cách đầy đủ hơn thế nào là sân khấu hóa và làm thế nào để có thể sân khấu hóa một tác phẩm văn học thật ấn tượng, đặc sắc. </w:t>
      </w:r>
    </w:p>
    <w:p w:rsidR="00741A52" w:rsidRPr="00741A52" w:rsidRDefault="00741A52" w:rsidP="00741A52">
      <w:pPr>
        <w:spacing w:after="0" w:line="240" w:lineRule="auto"/>
        <w:rPr>
          <w:rFonts w:ascii="Times New Roman" w:eastAsia="Times New Roman" w:hAnsi="Times New Roman" w:cs="Times New Roman"/>
          <w:color w:val="000000"/>
          <w:sz w:val="28"/>
          <w:szCs w:val="28"/>
          <w:lang w:val="pt-BR"/>
        </w:rPr>
      </w:pPr>
      <w:r w:rsidRPr="00741A52">
        <w:rPr>
          <w:rFonts w:ascii="Times New Roman" w:eastAsia="Times New Roman" w:hAnsi="Times New Roman" w:cs="Times New Roman"/>
          <w:bCs/>
          <w:sz w:val="28"/>
          <w:szCs w:val="28"/>
        </w:rPr>
        <w:t>- GV dẫn dắt vào bài</w:t>
      </w:r>
      <w:r w:rsidRPr="00741A52">
        <w:rPr>
          <w:rFonts w:ascii="Times New Roman" w:eastAsia="Times New Roman" w:hAnsi="Times New Roman" w:cs="Times New Roman"/>
          <w:color w:val="000000"/>
          <w:sz w:val="28"/>
          <w:szCs w:val="28"/>
          <w:lang w:val="pt-BR"/>
        </w:rPr>
        <w:t>.</w:t>
      </w:r>
    </w:p>
    <w:p w:rsidR="005A4210" w:rsidRDefault="005A4210" w:rsidP="00741A52">
      <w:pPr>
        <w:spacing w:after="0" w:line="240" w:lineRule="auto"/>
        <w:rPr>
          <w:rFonts w:ascii="Times New Roman" w:eastAsia="Times New Roman" w:hAnsi="Times New Roman" w:cs="Times New Roman"/>
          <w:b/>
          <w:color w:val="000000"/>
          <w:sz w:val="28"/>
          <w:szCs w:val="28"/>
          <w:lang w:val="pt-BR"/>
        </w:rPr>
      </w:pPr>
    </w:p>
    <w:p w:rsidR="00741A52" w:rsidRPr="00741A52" w:rsidRDefault="00AB72EB" w:rsidP="00741A52">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color w:val="000000"/>
          <w:sz w:val="28"/>
          <w:szCs w:val="28"/>
          <w:lang w:val="pt-BR"/>
        </w:rPr>
        <w:t>Hoạt động 2</w:t>
      </w:r>
      <w:r w:rsidR="00741A52" w:rsidRPr="00741A52">
        <w:rPr>
          <w:rFonts w:ascii="Times New Roman" w:eastAsia="Times New Roman" w:hAnsi="Times New Roman" w:cs="Times New Roman"/>
          <w:b/>
          <w:sz w:val="28"/>
          <w:szCs w:val="28"/>
          <w:lang w:val="pt-BR"/>
        </w:rPr>
        <w:t>:</w:t>
      </w:r>
      <w:r w:rsidRPr="005A4210">
        <w:rPr>
          <w:rFonts w:ascii="Times New Roman" w:eastAsia="Times New Roman" w:hAnsi="Times New Roman" w:cs="Times New Roman"/>
          <w:b/>
          <w:sz w:val="28"/>
          <w:szCs w:val="28"/>
          <w:lang w:val="pt-BR"/>
        </w:rPr>
        <w:t>Hình thành kiến thức</w:t>
      </w:r>
    </w:p>
    <w:p w:rsidR="00741A52" w:rsidRPr="00741A52" w:rsidRDefault="00741A52" w:rsidP="00741A52">
      <w:pPr>
        <w:spacing w:after="0" w:line="240" w:lineRule="auto"/>
        <w:rPr>
          <w:rFonts w:ascii="Times New Roman" w:eastAsia="Times New Roman" w:hAnsi="Times New Roman" w:cs="Times New Roman"/>
          <w:sz w:val="28"/>
          <w:szCs w:val="28"/>
          <w:lang w:val="pt-BR"/>
        </w:rPr>
      </w:pPr>
      <w:r w:rsidRPr="00741A52">
        <w:rPr>
          <w:rFonts w:ascii="Times New Roman" w:eastAsia="Times New Roman" w:hAnsi="Times New Roman" w:cs="Times New Roman"/>
          <w:b/>
          <w:sz w:val="28"/>
          <w:szCs w:val="28"/>
          <w:lang w:val="pt-BR"/>
        </w:rPr>
        <w:t xml:space="preserve">a. Mục tiêu: </w:t>
      </w:r>
      <w:r w:rsidRPr="00741A52">
        <w:rPr>
          <w:rFonts w:ascii="Times New Roman" w:eastAsia="Times New Roman" w:hAnsi="Times New Roman" w:cs="Times New Roman"/>
          <w:sz w:val="28"/>
          <w:szCs w:val="28"/>
          <w:lang w:val="pt-BR"/>
        </w:rPr>
        <w:t>Nắm được những thông tin về văn bản.</w:t>
      </w:r>
    </w:p>
    <w:p w:rsidR="00741A52" w:rsidRPr="00741A52" w:rsidRDefault="00741A52" w:rsidP="00741A52">
      <w:pPr>
        <w:spacing w:after="0" w:line="240" w:lineRule="auto"/>
        <w:rPr>
          <w:rFonts w:ascii="Times New Roman" w:eastAsia="Times New Roman" w:hAnsi="Times New Roman" w:cs="Times New Roman"/>
          <w:sz w:val="28"/>
          <w:szCs w:val="28"/>
          <w:lang w:val="pt-BR"/>
        </w:rPr>
      </w:pPr>
      <w:r w:rsidRPr="00741A52">
        <w:rPr>
          <w:rFonts w:ascii="Times New Roman" w:eastAsia="Times New Roman" w:hAnsi="Times New Roman" w:cs="Times New Roman"/>
          <w:b/>
          <w:sz w:val="28"/>
          <w:szCs w:val="28"/>
          <w:lang w:val="pt-BR"/>
        </w:rPr>
        <w:t xml:space="preserve">b. Nội dung: </w:t>
      </w:r>
      <w:r w:rsidRPr="00741A52">
        <w:rPr>
          <w:rFonts w:ascii="Times New Roman" w:eastAsia="Times New Roman" w:hAnsi="Times New Roman" w:cs="Times New Roman"/>
          <w:sz w:val="28"/>
          <w:szCs w:val="28"/>
          <w:lang w:val="pt-BR"/>
        </w:rPr>
        <w:t>HS sử dụng sgk, chắt lọc kiến thức để tiến hành trả lời câu hỏi.</w:t>
      </w:r>
    </w:p>
    <w:p w:rsidR="00741A52" w:rsidRPr="00741A52" w:rsidRDefault="00741A52" w:rsidP="00741A52">
      <w:pPr>
        <w:spacing w:after="0" w:line="240" w:lineRule="auto"/>
        <w:rPr>
          <w:rFonts w:ascii="Times New Roman" w:eastAsia="Times New Roman" w:hAnsi="Times New Roman" w:cs="Times New Roman"/>
          <w:sz w:val="28"/>
          <w:szCs w:val="28"/>
          <w:lang w:val="pt-BR"/>
        </w:rPr>
      </w:pPr>
      <w:r w:rsidRPr="00741A52">
        <w:rPr>
          <w:rFonts w:ascii="Times New Roman" w:eastAsia="Times New Roman" w:hAnsi="Times New Roman" w:cs="Times New Roman"/>
          <w:b/>
          <w:sz w:val="28"/>
          <w:szCs w:val="28"/>
          <w:lang w:val="pt-BR"/>
        </w:rPr>
        <w:t xml:space="preserve">c. Sản phẩm học tập: </w:t>
      </w:r>
      <w:r w:rsidRPr="00741A52">
        <w:rPr>
          <w:rFonts w:ascii="Times New Roman" w:eastAsia="Times New Roman" w:hAnsi="Times New Roman" w:cs="Times New Roman"/>
          <w:sz w:val="28"/>
          <w:szCs w:val="28"/>
          <w:lang w:val="pt-BR"/>
        </w:rPr>
        <w:t>HS tiếp thu kiến thức và câu trả lời của HS.</w:t>
      </w:r>
    </w:p>
    <w:p w:rsidR="00741A52" w:rsidRPr="00741A52" w:rsidRDefault="00741A52" w:rsidP="00741A52">
      <w:pPr>
        <w:spacing w:after="0" w:line="240" w:lineRule="auto"/>
        <w:rPr>
          <w:rFonts w:ascii="Times New Roman" w:eastAsia="Times New Roman" w:hAnsi="Times New Roman" w:cs="Times New Roman"/>
          <w:b/>
          <w:sz w:val="28"/>
          <w:szCs w:val="28"/>
          <w:lang w:val="pt-BR"/>
        </w:rPr>
      </w:pPr>
      <w:r w:rsidRPr="00741A52">
        <w:rPr>
          <w:rFonts w:ascii="Times New Roman" w:eastAsia="Times New Roman" w:hAnsi="Times New Roman" w:cs="Times New Roman"/>
          <w:b/>
          <w:sz w:val="28"/>
          <w:szCs w:val="28"/>
          <w:lang w:val="pt-BR"/>
        </w:rPr>
        <w:t xml:space="preserve">d. Tổ chức thực hiện:  </w:t>
      </w:r>
    </w:p>
    <w:p w:rsidR="00741A52" w:rsidRPr="00741A52" w:rsidRDefault="00741A52" w:rsidP="00741A52">
      <w:pPr>
        <w:spacing w:after="0" w:line="240" w:lineRule="auto"/>
        <w:jc w:val="both"/>
        <w:rPr>
          <w:rFonts w:ascii="Times New Roman" w:eastAsia="Times New Roman" w:hAnsi="Times New Roman" w:cs="Times New Roman"/>
          <w:color w:val="000000"/>
          <w:sz w:val="28"/>
          <w:szCs w:val="28"/>
          <w:lang w:val="pt-BR"/>
        </w:rPr>
      </w:pPr>
    </w:p>
    <w:p w:rsidR="00741A52" w:rsidRPr="002030FB" w:rsidRDefault="00741A52" w:rsidP="00234CC1">
      <w:pPr>
        <w:spacing w:after="0" w:line="240" w:lineRule="auto"/>
        <w:jc w:val="both"/>
        <w:rPr>
          <w:rFonts w:ascii="Times New Roman" w:eastAsia="Times New Roman" w:hAnsi="Times New Roman" w:cs="Times New Roman"/>
          <w:color w:val="000000" w:themeColor="text1"/>
          <w:sz w:val="28"/>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0"/>
        <w:gridCol w:w="6846"/>
      </w:tblGrid>
      <w:tr w:rsidR="00234CC1" w:rsidRPr="002030FB" w:rsidTr="0091441C">
        <w:tc>
          <w:tcPr>
            <w:tcW w:w="1854" w:type="pct"/>
          </w:tcPr>
          <w:p w:rsidR="00234CC1" w:rsidRPr="002030FB" w:rsidRDefault="00234CC1" w:rsidP="00234CC1">
            <w:pPr>
              <w:spacing w:after="0" w:line="240" w:lineRule="auto"/>
              <w:jc w:val="both"/>
              <w:rPr>
                <w:rFonts w:ascii="Times New Roman" w:eastAsia="Times New Roman" w:hAnsi="Times New Roman" w:cs="Times New Roman"/>
                <w:b/>
                <w:sz w:val="28"/>
                <w:szCs w:val="28"/>
                <w:lang w:val="pt-BR"/>
              </w:rPr>
            </w:pPr>
            <w:r w:rsidRPr="002030FB">
              <w:rPr>
                <w:rFonts w:ascii="Times New Roman" w:eastAsia="Times New Roman" w:hAnsi="Times New Roman" w:cs="Times New Roman"/>
                <w:b/>
                <w:sz w:val="28"/>
                <w:szCs w:val="28"/>
                <w:lang w:val="pt-BR"/>
              </w:rPr>
              <w:t xml:space="preserve">          HĐ của GV và HS</w:t>
            </w:r>
          </w:p>
        </w:tc>
        <w:tc>
          <w:tcPr>
            <w:tcW w:w="3146" w:type="pct"/>
          </w:tcPr>
          <w:p w:rsidR="00234CC1" w:rsidRPr="002030FB" w:rsidRDefault="00234CC1" w:rsidP="00234CC1">
            <w:pPr>
              <w:spacing w:after="0" w:line="240" w:lineRule="auto"/>
              <w:jc w:val="both"/>
              <w:rPr>
                <w:rFonts w:ascii="Times New Roman" w:eastAsia="Times New Roman" w:hAnsi="Times New Roman" w:cs="Times New Roman"/>
                <w:b/>
                <w:sz w:val="28"/>
                <w:szCs w:val="28"/>
                <w:lang w:val="pt-BR"/>
              </w:rPr>
            </w:pPr>
            <w:r w:rsidRPr="002030FB">
              <w:rPr>
                <w:rFonts w:ascii="Times New Roman" w:eastAsia="Times New Roman" w:hAnsi="Times New Roman" w:cs="Times New Roman"/>
                <w:b/>
                <w:sz w:val="28"/>
                <w:szCs w:val="28"/>
                <w:lang w:val="pt-BR"/>
              </w:rPr>
              <w:t xml:space="preserve">                    Dự kiến sản phẩm</w:t>
            </w:r>
          </w:p>
        </w:tc>
      </w:tr>
      <w:tr w:rsidR="00234CC1" w:rsidRPr="002030FB" w:rsidTr="0091441C">
        <w:tc>
          <w:tcPr>
            <w:tcW w:w="1854" w:type="pct"/>
          </w:tcPr>
          <w:p w:rsidR="00A024B9" w:rsidRDefault="00A024B9" w:rsidP="00234CC1">
            <w:pPr>
              <w:spacing w:after="0" w:line="240" w:lineRule="auto"/>
              <w:jc w:val="both"/>
              <w:rPr>
                <w:rFonts w:ascii="Times New Roman" w:eastAsia="Times New Roman" w:hAnsi="Times New Roman" w:cs="Times New Roman"/>
                <w:b/>
                <w:color w:val="000000"/>
                <w:sz w:val="28"/>
                <w:szCs w:val="28"/>
              </w:rPr>
            </w:pPr>
          </w:p>
          <w:p w:rsidR="00704B1E" w:rsidRPr="001608B4" w:rsidRDefault="005A4210" w:rsidP="00234CC1">
            <w:pPr>
              <w:spacing w:after="0" w:line="240" w:lineRule="auto"/>
              <w:jc w:val="both"/>
              <w:rPr>
                <w:rFonts w:ascii="Times New Roman" w:eastAsia="Times New Roman" w:hAnsi="Times New Roman" w:cs="Times New Roman"/>
                <w:b/>
                <w:color w:val="FF0000"/>
                <w:sz w:val="28"/>
                <w:szCs w:val="28"/>
              </w:rPr>
            </w:pPr>
            <w:r w:rsidRPr="001608B4">
              <w:rPr>
                <w:rFonts w:ascii="Times New Roman" w:eastAsia="Times New Roman" w:hAnsi="Times New Roman" w:cs="Times New Roman"/>
                <w:b/>
                <w:color w:val="FF0000"/>
                <w:sz w:val="28"/>
                <w:szCs w:val="28"/>
              </w:rPr>
              <w:t>Bước 1: Chuyển giao nhiệm vụ.</w:t>
            </w:r>
          </w:p>
          <w:p w:rsidR="005A4210" w:rsidRDefault="005A4210" w:rsidP="00234CC1">
            <w:pPr>
              <w:spacing w:after="0" w:line="240" w:lineRule="auto"/>
              <w:jc w:val="both"/>
              <w:rPr>
                <w:rFonts w:ascii="Times New Roman" w:eastAsia="Times New Roman" w:hAnsi="Times New Roman" w:cs="Times New Roman"/>
                <w:color w:val="000000"/>
                <w:sz w:val="28"/>
                <w:szCs w:val="28"/>
              </w:rPr>
            </w:pPr>
            <w:r w:rsidRPr="00D826D1">
              <w:rPr>
                <w:rFonts w:ascii="Times New Roman" w:eastAsia="Times New Roman" w:hAnsi="Times New Roman" w:cs="Times New Roman"/>
                <w:color w:val="000000"/>
                <w:sz w:val="28"/>
                <w:szCs w:val="28"/>
              </w:rPr>
              <w:t>GV:</w:t>
            </w:r>
            <w:r>
              <w:rPr>
                <w:rFonts w:ascii="Times New Roman" w:eastAsia="Times New Roman" w:hAnsi="Times New Roman" w:cs="Times New Roman"/>
                <w:b/>
                <w:color w:val="000000"/>
                <w:sz w:val="28"/>
                <w:szCs w:val="28"/>
              </w:rPr>
              <w:t xml:space="preserve"> </w:t>
            </w:r>
            <w:r w:rsidRPr="005A4210">
              <w:rPr>
                <w:rFonts w:ascii="Times New Roman" w:eastAsia="Times New Roman" w:hAnsi="Times New Roman" w:cs="Times New Roman"/>
                <w:color w:val="000000"/>
                <w:sz w:val="28"/>
                <w:szCs w:val="28"/>
              </w:rPr>
              <w:t>Yêu cầu 2 bàn lập thành mộ</w:t>
            </w:r>
            <w:r>
              <w:rPr>
                <w:rFonts w:ascii="Times New Roman" w:eastAsia="Times New Roman" w:hAnsi="Times New Roman" w:cs="Times New Roman"/>
                <w:color w:val="000000"/>
                <w:sz w:val="28"/>
                <w:szCs w:val="28"/>
              </w:rPr>
              <w:t xml:space="preserve">t nhóm, các nhóm cùng đọc phần </w:t>
            </w:r>
            <w:r w:rsidRPr="005A4210">
              <w:rPr>
                <w:rFonts w:ascii="Times New Roman" w:eastAsia="Times New Roman" w:hAnsi="Times New Roman" w:cs="Times New Roman"/>
                <w:i/>
                <w:color w:val="000000"/>
                <w:sz w:val="28"/>
                <w:szCs w:val="28"/>
              </w:rPr>
              <w:t>Tri thức tổng quát</w:t>
            </w:r>
            <w:r w:rsidRPr="005A4210">
              <w:rPr>
                <w:rFonts w:ascii="Times New Roman" w:eastAsia="Times New Roman" w:hAnsi="Times New Roman" w:cs="Times New Roman"/>
                <w:color w:val="000000"/>
                <w:sz w:val="28"/>
                <w:szCs w:val="28"/>
              </w:rPr>
              <w:t xml:space="preserve"> trong SGKCĐ</w:t>
            </w:r>
            <w:r>
              <w:rPr>
                <w:rFonts w:ascii="Times New Roman" w:eastAsia="Times New Roman" w:hAnsi="Times New Roman" w:cs="Times New Roman"/>
                <w:color w:val="000000"/>
                <w:sz w:val="28"/>
                <w:szCs w:val="28"/>
              </w:rPr>
              <w:t xml:space="preserve"> tóm tắt lại bằng sơ đồ tư duy và trình bày trước lớp.</w:t>
            </w:r>
          </w:p>
          <w:p w:rsidR="00A024B9" w:rsidRDefault="00A024B9" w:rsidP="00234CC1">
            <w:pPr>
              <w:spacing w:after="0" w:line="240" w:lineRule="auto"/>
              <w:jc w:val="both"/>
              <w:rPr>
                <w:rFonts w:ascii="Times New Roman" w:eastAsia="Times New Roman" w:hAnsi="Times New Roman" w:cs="Times New Roman"/>
                <w:b/>
                <w:color w:val="000000"/>
                <w:sz w:val="28"/>
                <w:szCs w:val="28"/>
              </w:rPr>
            </w:pPr>
          </w:p>
          <w:p w:rsidR="00A024B9" w:rsidRDefault="00A024B9" w:rsidP="00234CC1">
            <w:pPr>
              <w:spacing w:after="0" w:line="240" w:lineRule="auto"/>
              <w:jc w:val="both"/>
              <w:rPr>
                <w:rFonts w:ascii="Times New Roman" w:eastAsia="Times New Roman" w:hAnsi="Times New Roman" w:cs="Times New Roman"/>
                <w:b/>
                <w:color w:val="000000"/>
                <w:sz w:val="28"/>
                <w:szCs w:val="28"/>
              </w:rPr>
            </w:pPr>
          </w:p>
          <w:p w:rsidR="00A024B9" w:rsidRDefault="00A024B9" w:rsidP="00234CC1">
            <w:pPr>
              <w:spacing w:after="0" w:line="240" w:lineRule="auto"/>
              <w:jc w:val="both"/>
              <w:rPr>
                <w:rFonts w:ascii="Times New Roman" w:eastAsia="Times New Roman" w:hAnsi="Times New Roman" w:cs="Times New Roman"/>
                <w:b/>
                <w:color w:val="000000"/>
                <w:sz w:val="28"/>
                <w:szCs w:val="28"/>
              </w:rPr>
            </w:pPr>
          </w:p>
          <w:p w:rsidR="00A024B9" w:rsidRDefault="00A024B9" w:rsidP="00234CC1">
            <w:pPr>
              <w:spacing w:after="0" w:line="240" w:lineRule="auto"/>
              <w:jc w:val="both"/>
              <w:rPr>
                <w:rFonts w:ascii="Times New Roman" w:eastAsia="Times New Roman" w:hAnsi="Times New Roman" w:cs="Times New Roman"/>
                <w:b/>
                <w:color w:val="000000"/>
                <w:sz w:val="28"/>
                <w:szCs w:val="28"/>
              </w:rPr>
            </w:pPr>
          </w:p>
          <w:p w:rsidR="005A4210" w:rsidRPr="001608B4" w:rsidRDefault="005A4210" w:rsidP="00234CC1">
            <w:pPr>
              <w:spacing w:after="0" w:line="240" w:lineRule="auto"/>
              <w:jc w:val="both"/>
              <w:rPr>
                <w:rFonts w:ascii="Times New Roman" w:eastAsia="Times New Roman" w:hAnsi="Times New Roman" w:cs="Times New Roman"/>
                <w:b/>
                <w:color w:val="FF0000"/>
                <w:sz w:val="28"/>
                <w:szCs w:val="28"/>
              </w:rPr>
            </w:pPr>
            <w:r w:rsidRPr="001608B4">
              <w:rPr>
                <w:rFonts w:ascii="Times New Roman" w:eastAsia="Times New Roman" w:hAnsi="Times New Roman" w:cs="Times New Roman"/>
                <w:b/>
                <w:color w:val="FF0000"/>
                <w:sz w:val="28"/>
                <w:szCs w:val="28"/>
              </w:rPr>
              <w:t>Bước 2: Thực hiện nhiệm vụ</w:t>
            </w:r>
            <w:r w:rsidR="006A397E" w:rsidRPr="001608B4">
              <w:rPr>
                <w:rFonts w:ascii="Times New Roman" w:eastAsia="Times New Roman" w:hAnsi="Times New Roman" w:cs="Times New Roman"/>
                <w:b/>
                <w:color w:val="FF0000"/>
                <w:sz w:val="28"/>
                <w:szCs w:val="28"/>
              </w:rPr>
              <w:t>.</w:t>
            </w:r>
          </w:p>
          <w:p w:rsidR="005A4210" w:rsidRDefault="00D826D1" w:rsidP="00234C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r w:rsidR="005A4210">
              <w:rPr>
                <w:rFonts w:ascii="Times New Roman" w:eastAsia="Times New Roman" w:hAnsi="Times New Roman" w:cs="Times New Roman"/>
                <w:color w:val="000000"/>
                <w:sz w:val="28"/>
                <w:szCs w:val="28"/>
              </w:rPr>
              <w:t>Các nhóm trao đổi, thảo luận.</w:t>
            </w:r>
          </w:p>
          <w:p w:rsidR="005A4210" w:rsidRDefault="00D826D1" w:rsidP="00234C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A4210">
              <w:rPr>
                <w:rFonts w:ascii="Times New Roman" w:eastAsia="Times New Roman" w:hAnsi="Times New Roman" w:cs="Times New Roman"/>
                <w:color w:val="000000"/>
                <w:sz w:val="28"/>
                <w:szCs w:val="28"/>
              </w:rPr>
              <w:t>GV: hỗ trợ khi cần thiết.</w:t>
            </w:r>
          </w:p>
          <w:p w:rsidR="00A024B9" w:rsidRDefault="00A024B9" w:rsidP="00234CC1">
            <w:pPr>
              <w:spacing w:after="0" w:line="240" w:lineRule="auto"/>
              <w:jc w:val="both"/>
              <w:rPr>
                <w:rFonts w:ascii="Times New Roman" w:eastAsia="Times New Roman" w:hAnsi="Times New Roman" w:cs="Times New Roman"/>
                <w:b/>
                <w:color w:val="000000"/>
                <w:sz w:val="28"/>
                <w:szCs w:val="28"/>
              </w:rPr>
            </w:pPr>
          </w:p>
          <w:p w:rsidR="00A024B9" w:rsidRDefault="00A024B9" w:rsidP="00234CC1">
            <w:pPr>
              <w:spacing w:after="0" w:line="240" w:lineRule="auto"/>
              <w:jc w:val="both"/>
              <w:rPr>
                <w:rFonts w:ascii="Times New Roman" w:eastAsia="Times New Roman" w:hAnsi="Times New Roman" w:cs="Times New Roman"/>
                <w:b/>
                <w:color w:val="000000"/>
                <w:sz w:val="28"/>
                <w:szCs w:val="28"/>
              </w:rPr>
            </w:pPr>
          </w:p>
          <w:p w:rsidR="00A024B9" w:rsidRDefault="00A024B9" w:rsidP="00234CC1">
            <w:pPr>
              <w:spacing w:after="0" w:line="240" w:lineRule="auto"/>
              <w:jc w:val="both"/>
              <w:rPr>
                <w:rFonts w:ascii="Times New Roman" w:eastAsia="Times New Roman" w:hAnsi="Times New Roman" w:cs="Times New Roman"/>
                <w:b/>
                <w:color w:val="000000"/>
                <w:sz w:val="28"/>
                <w:szCs w:val="28"/>
              </w:rPr>
            </w:pPr>
          </w:p>
          <w:p w:rsidR="006A397E" w:rsidRPr="001608B4" w:rsidRDefault="006A397E" w:rsidP="00234CC1">
            <w:pPr>
              <w:spacing w:after="0" w:line="240" w:lineRule="auto"/>
              <w:jc w:val="both"/>
              <w:rPr>
                <w:rFonts w:ascii="Times New Roman" w:eastAsia="Times New Roman" w:hAnsi="Times New Roman" w:cs="Times New Roman"/>
                <w:b/>
                <w:color w:val="FF0000"/>
                <w:sz w:val="28"/>
                <w:szCs w:val="28"/>
              </w:rPr>
            </w:pPr>
            <w:r w:rsidRPr="001608B4">
              <w:rPr>
                <w:rFonts w:ascii="Times New Roman" w:eastAsia="Times New Roman" w:hAnsi="Times New Roman" w:cs="Times New Roman"/>
                <w:b/>
                <w:color w:val="FF0000"/>
                <w:sz w:val="28"/>
                <w:szCs w:val="28"/>
              </w:rPr>
              <w:t>Bước 3: Báo cáo kết quả.</w:t>
            </w:r>
          </w:p>
          <w:p w:rsidR="006A397E" w:rsidRDefault="006A397E" w:rsidP="00234CC1">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color w:val="000000"/>
                <w:sz w:val="28"/>
                <w:szCs w:val="28"/>
              </w:rPr>
              <w:t xml:space="preserve">- </w:t>
            </w:r>
            <w:r w:rsidRPr="006A397E">
              <w:rPr>
                <w:rFonts w:ascii="Times New Roman" w:eastAsia="Times New Roman" w:hAnsi="Times New Roman" w:cs="Times New Roman"/>
                <w:color w:val="000000"/>
                <w:sz w:val="28"/>
                <w:szCs w:val="28"/>
              </w:rPr>
              <w:t>GV</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r w:rsidRPr="006A397E">
              <w:rPr>
                <w:rFonts w:ascii="Times New Roman" w:eastAsia="Times New Roman" w:hAnsi="Times New Roman" w:cs="Times New Roman"/>
                <w:color w:val="000000"/>
                <w:sz w:val="28"/>
                <w:szCs w:val="28"/>
              </w:rPr>
              <w:t>mời đại diện</w:t>
            </w:r>
            <w:r>
              <w:rPr>
                <w:rFonts w:ascii="Times New Roman" w:eastAsia="Times New Roman" w:hAnsi="Times New Roman" w:cs="Times New Roman"/>
                <w:b/>
                <w:sz w:val="28"/>
                <w:szCs w:val="28"/>
                <w:lang w:val="pt-BR"/>
              </w:rPr>
              <w:t xml:space="preserve"> </w:t>
            </w:r>
            <w:r w:rsidRPr="006A397E">
              <w:rPr>
                <w:rFonts w:ascii="Times New Roman" w:eastAsia="Times New Roman" w:hAnsi="Times New Roman" w:cs="Times New Roman"/>
                <w:sz w:val="28"/>
                <w:szCs w:val="28"/>
                <w:lang w:val="pt-BR"/>
              </w:rPr>
              <w:t>các</w:t>
            </w:r>
            <w:r>
              <w:rPr>
                <w:rFonts w:ascii="Times New Roman" w:eastAsia="Times New Roman" w:hAnsi="Times New Roman" w:cs="Times New Roman"/>
                <w:sz w:val="28"/>
                <w:szCs w:val="28"/>
                <w:lang w:val="pt-BR"/>
              </w:rPr>
              <w:t xml:space="preserve"> nhóm trình bày kết quả trước lớp.</w:t>
            </w:r>
          </w:p>
          <w:p w:rsidR="006A397E" w:rsidRDefault="006A397E" w:rsidP="00234CC1">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HS: </w:t>
            </w:r>
            <w:r w:rsidRPr="006A397E">
              <w:rPr>
                <w:rFonts w:ascii="Times New Roman" w:eastAsia="Times New Roman" w:hAnsi="Times New Roman" w:cs="Times New Roman"/>
                <w:sz w:val="28"/>
                <w:szCs w:val="28"/>
                <w:lang w:val="pt-BR"/>
              </w:rPr>
              <w:t xml:space="preserve"> lắng nghe, phát biểu ý kiến</w:t>
            </w:r>
            <w:r>
              <w:rPr>
                <w:rFonts w:ascii="Times New Roman" w:eastAsia="Times New Roman" w:hAnsi="Times New Roman" w:cs="Times New Roman"/>
                <w:sz w:val="28"/>
                <w:szCs w:val="28"/>
                <w:lang w:val="pt-BR"/>
              </w:rPr>
              <w:t xml:space="preserve"> nhận xét.</w:t>
            </w:r>
          </w:p>
          <w:p w:rsidR="006A397E" w:rsidRPr="001608B4" w:rsidRDefault="006A397E" w:rsidP="00234CC1">
            <w:pPr>
              <w:spacing w:after="0" w:line="240" w:lineRule="auto"/>
              <w:jc w:val="both"/>
              <w:rPr>
                <w:rFonts w:ascii="Times New Roman" w:eastAsia="Times New Roman" w:hAnsi="Times New Roman" w:cs="Times New Roman"/>
                <w:b/>
                <w:color w:val="FF0000"/>
                <w:sz w:val="28"/>
                <w:szCs w:val="28"/>
                <w:lang w:val="pt-BR"/>
              </w:rPr>
            </w:pPr>
            <w:r w:rsidRPr="001608B4">
              <w:rPr>
                <w:rFonts w:ascii="Times New Roman" w:eastAsia="Times New Roman" w:hAnsi="Times New Roman" w:cs="Times New Roman"/>
                <w:b/>
                <w:color w:val="FF0000"/>
                <w:sz w:val="28"/>
                <w:szCs w:val="28"/>
                <w:lang w:val="pt-BR"/>
              </w:rPr>
              <w:t>Bước 4: Nhận xét, đánh giá</w:t>
            </w:r>
          </w:p>
          <w:p w:rsidR="006A397E" w:rsidRPr="006A397E" w:rsidRDefault="006A397E" w:rsidP="00234CC1">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đánh giá, chốt kiến thức</w:t>
            </w:r>
          </w:p>
          <w:p w:rsidR="00234CC1" w:rsidRPr="002030FB" w:rsidRDefault="00234CC1" w:rsidP="00E10F5F">
            <w:pPr>
              <w:spacing w:after="0" w:line="240" w:lineRule="auto"/>
              <w:jc w:val="both"/>
              <w:rPr>
                <w:rFonts w:ascii="Times New Roman" w:eastAsia="Times New Roman" w:hAnsi="Times New Roman" w:cs="Times New Roman"/>
                <w:b/>
                <w:sz w:val="28"/>
                <w:szCs w:val="28"/>
                <w:lang w:val="pt-BR"/>
              </w:rPr>
            </w:pPr>
          </w:p>
        </w:tc>
        <w:tc>
          <w:tcPr>
            <w:tcW w:w="3146" w:type="pct"/>
          </w:tcPr>
          <w:p w:rsidR="004D3964" w:rsidRDefault="004D3964" w:rsidP="00350331">
            <w:pPr>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iCs/>
                <w:noProof/>
                <w:color w:val="FF0000"/>
                <w:sz w:val="28"/>
                <w:szCs w:val="28"/>
              </w:rPr>
              <w:drawing>
                <wp:inline distT="0" distB="0" distL="0" distR="0" wp14:anchorId="7F847120" wp14:editId="16F4E545">
                  <wp:extent cx="4130040" cy="3980484"/>
                  <wp:effectExtent l="57150" t="0" r="22860" b="965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B3FAA" w:rsidRDefault="00454479" w:rsidP="00350331">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w:t>
            </w:r>
            <w:r w:rsidR="00350331" w:rsidRPr="00350331">
              <w:rPr>
                <w:rFonts w:ascii="Times New Roman" w:eastAsia="Times New Roman" w:hAnsi="Times New Roman" w:cs="Times New Roman"/>
                <w:sz w:val="28"/>
                <w:szCs w:val="28"/>
                <w:lang w:eastAsia="vi-VN"/>
              </w:rPr>
              <w:t xml:space="preserve">. </w:t>
            </w:r>
            <w:r w:rsidR="00A11690">
              <w:rPr>
                <w:rFonts w:ascii="Times New Roman" w:eastAsia="Times New Roman" w:hAnsi="Times New Roman" w:cs="Times New Roman"/>
                <w:sz w:val="28"/>
                <w:szCs w:val="28"/>
                <w:lang w:eastAsia="vi-VN"/>
              </w:rPr>
              <w:t>Sân khấu hóa tác phẩm văn học là gì?</w:t>
            </w:r>
          </w:p>
          <w:p w:rsidR="00350331" w:rsidRDefault="00454479" w:rsidP="00350331">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w:t>
            </w:r>
            <w:r w:rsidR="00A11690">
              <w:rPr>
                <w:rFonts w:ascii="Times New Roman" w:eastAsia="Times New Roman" w:hAnsi="Times New Roman" w:cs="Times New Roman"/>
                <w:sz w:val="28"/>
                <w:szCs w:val="28"/>
                <w:lang w:eastAsia="vi-VN"/>
              </w:rPr>
              <w:t>.</w:t>
            </w:r>
            <w:r w:rsidR="00350331">
              <w:rPr>
                <w:rFonts w:ascii="Times New Roman" w:eastAsia="Times New Roman" w:hAnsi="Times New Roman" w:cs="Times New Roman"/>
                <w:sz w:val="28"/>
                <w:szCs w:val="28"/>
                <w:lang w:eastAsia="vi-VN"/>
              </w:rPr>
              <w:t xml:space="preserve"> “Sân khấu”:</w:t>
            </w:r>
          </w:p>
          <w:p w:rsidR="00350331" w:rsidRDefault="00350331" w:rsidP="00350331">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Là không gian được thiết kế một cách đặc biệt để dành cho hoạt động trình diễn. Sân khấu vừa là không gian dành cho các diễn viên</w:t>
            </w:r>
            <w:r w:rsidR="00A11690">
              <w:rPr>
                <w:rFonts w:ascii="Times New Roman" w:eastAsia="Times New Roman" w:hAnsi="Times New Roman" w:cs="Times New Roman"/>
                <w:sz w:val="28"/>
                <w:szCs w:val="28"/>
                <w:lang w:eastAsia="vi-VN"/>
              </w:rPr>
              <w:t>, những người đóng vai trò trực quan hóa thế giới hình tượng của văn bản ngôn từ, vừa là không gian dành cho khán giả thưởng thức phần trình diễn.</w:t>
            </w:r>
          </w:p>
          <w:p w:rsidR="00A11690" w:rsidRDefault="00A11690" w:rsidP="00350331">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Hiểu theo nghĩa linh hoạt, sân khấu còn là không gian tạm thời, được thiết lập tùy thời điểm ở một vị trí thích hợp nào đó, phục vụ cho nhu cầu thưởng thức nghệ thuật của một loại khán giả nhất định.</w:t>
            </w:r>
          </w:p>
          <w:p w:rsidR="00A11690" w:rsidRDefault="00454479" w:rsidP="00350331">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w:t>
            </w:r>
            <w:r w:rsidR="00A11690">
              <w:rPr>
                <w:rFonts w:ascii="Times New Roman" w:eastAsia="Times New Roman" w:hAnsi="Times New Roman" w:cs="Times New Roman"/>
                <w:sz w:val="28"/>
                <w:szCs w:val="28"/>
                <w:lang w:eastAsia="vi-VN"/>
              </w:rPr>
              <w:t>. Sân khấu hóa một tác phẩm văn học:</w:t>
            </w:r>
          </w:p>
          <w:p w:rsidR="00A11690" w:rsidRDefault="00A11690" w:rsidP="00350331">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Là hoạt động chuyển thể một tác phẩm văn học để đem biểu diễn dưới hình thức một vở kịch, vở chèo, vở cải </w:t>
            </w:r>
            <w:r>
              <w:rPr>
                <w:rFonts w:ascii="Times New Roman" w:eastAsia="Times New Roman" w:hAnsi="Times New Roman" w:cs="Times New Roman"/>
                <w:sz w:val="28"/>
                <w:szCs w:val="28"/>
                <w:lang w:eastAsia="vi-VN"/>
              </w:rPr>
              <w:lastRenderedPageBreak/>
              <w:t>lương, vở tuồng hay một tiết mục thuộc các loại hình nghệ thuật khác như múa, múa rối, nhạc kịch…</w:t>
            </w:r>
          </w:p>
          <w:p w:rsidR="00A11690" w:rsidRDefault="00A11690" w:rsidP="00350331">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Theo nghĩa rộng: Sân khấu hóa tác phẩm văn học</w:t>
            </w:r>
            <w:r w:rsidR="00014C0B">
              <w:rPr>
                <w:rFonts w:ascii="Times New Roman" w:eastAsia="Times New Roman" w:hAnsi="Times New Roman" w:cs="Times New Roman"/>
                <w:sz w:val="28"/>
                <w:szCs w:val="28"/>
                <w:lang w:eastAsia="vi-VN"/>
              </w:rPr>
              <w:t xml:space="preserve"> còn bao gồm các hoạt động trình diễn như ngâm thơ, biểu diễn ca khúc hay vũ đạo lấy cảm hứng từ tác phẩm văn học. Hiện nay, tác phẩm văn học được sân khấu hóa, còn có thể có đời sống trên những nền tảng đa phương tiện như clip video, Webdrama.</w:t>
            </w:r>
          </w:p>
          <w:p w:rsidR="00454479" w:rsidRDefault="00454479" w:rsidP="00350331">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2. Các hình thức sân khấu hoá một tác phẩm văn học.</w:t>
            </w:r>
          </w:p>
          <w:p w:rsidR="00454479" w:rsidRDefault="00454479" w:rsidP="00350331">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Có 2 hình thức:</w:t>
            </w:r>
          </w:p>
          <w:p w:rsidR="00454479" w:rsidRDefault="00454479" w:rsidP="00350331">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Sân khấu hóa để minh họa tác phẩm văn học.</w:t>
            </w:r>
          </w:p>
          <w:p w:rsidR="00454479" w:rsidRDefault="00454479" w:rsidP="00350331">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Sân khấu hóa để phóng tác tác phẩm văn học.</w:t>
            </w:r>
          </w:p>
          <w:p w:rsidR="00454479" w:rsidRDefault="00454479" w:rsidP="00350331">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3. Ý nghĩa của hoạt động sân khấu hóa:</w:t>
            </w:r>
          </w:p>
          <w:p w:rsidR="00454479" w:rsidRDefault="00454479" w:rsidP="00350331">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Sân khấu hóa tác phẩm văn học chính là hoạt động mở rộng đời sống của tác phẩm văn học</w:t>
            </w:r>
            <w:r w:rsidR="00E26EF6">
              <w:rPr>
                <w:rFonts w:ascii="Times New Roman" w:eastAsia="Times New Roman" w:hAnsi="Times New Roman" w:cs="Times New Roman"/>
                <w:sz w:val="28"/>
                <w:szCs w:val="28"/>
                <w:lang w:eastAsia="vi-VN"/>
              </w:rPr>
              <w:t>, làm cho tác phẩm văn học được sống trong hình thức một loại hình nghệ thuật khác, có thể hiện hữu trong một không gian, thời gian khác.</w:t>
            </w:r>
          </w:p>
          <w:p w:rsidR="00E26EF6" w:rsidRDefault="00E26EF6" w:rsidP="00350331">
            <w:pPr>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Sân khấu hóa một tác phẩm văn học có thể phát huy năng lực sáng tạo và rèn luyện khả năng làm việc tập thể, tạo ra những hình thức học tập gắn liền với vui chơi cho học sinh, từ đó có thể góp phần vừa tích lũy tri thức, vừa hình thành kĩ năng, vừa rèn luyện phẩm chất cho hs. </w:t>
            </w:r>
          </w:p>
          <w:p w:rsidR="00454479" w:rsidRPr="00350331" w:rsidRDefault="00454479" w:rsidP="00350331">
            <w:pPr>
              <w:jc w:val="both"/>
              <w:rPr>
                <w:rFonts w:ascii="Times New Roman" w:eastAsia="Times New Roman" w:hAnsi="Times New Roman" w:cs="Times New Roman"/>
                <w:sz w:val="28"/>
                <w:szCs w:val="28"/>
                <w:lang w:eastAsia="vi-VN"/>
              </w:rPr>
            </w:pPr>
          </w:p>
        </w:tc>
      </w:tr>
    </w:tbl>
    <w:p w:rsidR="007D1F9D" w:rsidRPr="002030FB" w:rsidRDefault="007D1F9D" w:rsidP="007D1F9D">
      <w:pPr>
        <w:tabs>
          <w:tab w:val="left" w:pos="2184"/>
        </w:tabs>
        <w:spacing w:after="0" w:line="240" w:lineRule="auto"/>
        <w:jc w:val="center"/>
        <w:rPr>
          <w:rFonts w:ascii="Times New Roman" w:eastAsia="Times New Roman" w:hAnsi="Times New Roman" w:cs="Times New Roman"/>
          <w:b/>
          <w:bCs/>
          <w:iCs/>
          <w:color w:val="000000"/>
          <w:sz w:val="28"/>
          <w:szCs w:val="28"/>
          <w:lang w:val="de-DE"/>
        </w:rPr>
      </w:pPr>
    </w:p>
    <w:p w:rsidR="007D1F9D" w:rsidRPr="002030FB" w:rsidRDefault="007D1F9D" w:rsidP="007D1F9D">
      <w:pPr>
        <w:tabs>
          <w:tab w:val="left" w:pos="2184"/>
        </w:tabs>
        <w:spacing w:after="0" w:line="240" w:lineRule="auto"/>
        <w:jc w:val="center"/>
        <w:rPr>
          <w:rFonts w:ascii="Times New Roman" w:eastAsia="Times New Roman" w:hAnsi="Times New Roman" w:cs="Times New Roman"/>
          <w:b/>
          <w:bCs/>
          <w:iCs/>
          <w:color w:val="000000"/>
          <w:sz w:val="28"/>
          <w:szCs w:val="28"/>
          <w:lang w:val="de-DE"/>
        </w:rPr>
      </w:pPr>
    </w:p>
    <w:p w:rsidR="00130F19" w:rsidRDefault="00130F19" w:rsidP="00972F09">
      <w:pPr>
        <w:rPr>
          <w:rFonts w:ascii="Times New Roman" w:eastAsia="Times New Roman" w:hAnsi="Times New Roman" w:cs="Times New Roman"/>
          <w:b/>
          <w:bCs/>
          <w:iCs/>
          <w:color w:val="FF0000"/>
          <w:sz w:val="28"/>
          <w:szCs w:val="28"/>
          <w:lang w:val="de-DE"/>
        </w:rPr>
      </w:pPr>
    </w:p>
    <w:p w:rsidR="005A4210" w:rsidRDefault="005A4210" w:rsidP="00234CC1">
      <w:pPr>
        <w:tabs>
          <w:tab w:val="left" w:pos="2184"/>
        </w:tabs>
        <w:spacing w:after="0" w:line="240" w:lineRule="auto"/>
        <w:jc w:val="both"/>
        <w:rPr>
          <w:rFonts w:ascii="Times New Roman" w:eastAsia="Times New Roman" w:hAnsi="Times New Roman" w:cs="Times New Roman"/>
          <w:b/>
          <w:bCs/>
          <w:iCs/>
          <w:color w:val="FF0000"/>
          <w:sz w:val="28"/>
          <w:szCs w:val="28"/>
          <w:lang w:val="de-DE"/>
        </w:rPr>
      </w:pPr>
    </w:p>
    <w:p w:rsidR="005A4210" w:rsidRDefault="005A4210" w:rsidP="00234CC1">
      <w:pPr>
        <w:tabs>
          <w:tab w:val="left" w:pos="2184"/>
        </w:tabs>
        <w:spacing w:after="0" w:line="240" w:lineRule="auto"/>
        <w:jc w:val="both"/>
        <w:rPr>
          <w:rFonts w:ascii="Times New Roman" w:eastAsia="Times New Roman" w:hAnsi="Times New Roman" w:cs="Times New Roman"/>
          <w:b/>
          <w:bCs/>
          <w:iCs/>
          <w:color w:val="FF0000"/>
          <w:sz w:val="28"/>
          <w:szCs w:val="28"/>
          <w:lang w:val="de-DE"/>
        </w:rPr>
      </w:pPr>
    </w:p>
    <w:p w:rsidR="005A4210" w:rsidRDefault="005A4210" w:rsidP="00234CC1">
      <w:pPr>
        <w:tabs>
          <w:tab w:val="left" w:pos="2184"/>
        </w:tabs>
        <w:spacing w:after="0" w:line="240" w:lineRule="auto"/>
        <w:jc w:val="both"/>
        <w:rPr>
          <w:rFonts w:ascii="Times New Roman" w:eastAsia="Times New Roman" w:hAnsi="Times New Roman" w:cs="Times New Roman"/>
          <w:b/>
          <w:bCs/>
          <w:iCs/>
          <w:color w:val="FF0000"/>
          <w:sz w:val="28"/>
          <w:szCs w:val="28"/>
          <w:lang w:val="de-DE"/>
        </w:rPr>
      </w:pPr>
    </w:p>
    <w:p w:rsidR="00E5466B" w:rsidRPr="002030FB" w:rsidRDefault="009823C7" w:rsidP="009823C7">
      <w:pPr>
        <w:tabs>
          <w:tab w:val="left" w:pos="2184"/>
        </w:tabs>
        <w:spacing w:after="0" w:line="240" w:lineRule="auto"/>
        <w:rPr>
          <w:rFonts w:ascii="Times New Roman" w:eastAsia="MS Mincho" w:hAnsi="Times New Roman" w:cs="Times New Roman"/>
          <w:b/>
          <w:sz w:val="32"/>
          <w:szCs w:val="32"/>
          <w:lang w:eastAsia="ja-JP"/>
        </w:rPr>
      </w:pPr>
      <w:r>
        <w:rPr>
          <w:rFonts w:ascii="Times New Roman" w:eastAsia="MS Mincho" w:hAnsi="Times New Roman" w:cs="Times New Roman"/>
          <w:b/>
          <w:sz w:val="32"/>
          <w:szCs w:val="32"/>
          <w:lang w:eastAsia="ja-JP"/>
        </w:rPr>
        <w:t>Hoạt động 3: Luyện tập – vận dụng</w:t>
      </w:r>
    </w:p>
    <w:p w:rsidR="007D1F9D" w:rsidRPr="002030FB" w:rsidRDefault="007D1F9D" w:rsidP="007D1F9D">
      <w:pPr>
        <w:tabs>
          <w:tab w:val="left" w:pos="2184"/>
        </w:tabs>
        <w:spacing w:after="0" w:line="240" w:lineRule="auto"/>
        <w:jc w:val="center"/>
        <w:rPr>
          <w:rFonts w:ascii="Times New Roman" w:eastAsia="MS Mincho" w:hAnsi="Times New Roman" w:cs="Times New Roman"/>
          <w:b/>
          <w:sz w:val="28"/>
          <w:szCs w:val="28"/>
          <w:lang w:eastAsia="ja-JP"/>
        </w:rPr>
      </w:pPr>
    </w:p>
    <w:p w:rsidR="009823C7" w:rsidRDefault="008934DE" w:rsidP="008934DE">
      <w:pPr>
        <w:tabs>
          <w:tab w:val="left" w:pos="2184"/>
        </w:tabs>
        <w:spacing w:after="0" w:line="240" w:lineRule="auto"/>
        <w:jc w:val="both"/>
        <w:rPr>
          <w:rFonts w:ascii="Times New Roman" w:eastAsia="Times New Roman" w:hAnsi="Times New Roman" w:cs="Times New Roman"/>
          <w:bCs/>
          <w:iCs/>
          <w:sz w:val="28"/>
          <w:szCs w:val="28"/>
          <w:lang w:val="de-DE"/>
        </w:rPr>
      </w:pPr>
      <w:r w:rsidRPr="002030FB">
        <w:rPr>
          <w:rFonts w:ascii="Times New Roman" w:eastAsia="Times New Roman" w:hAnsi="Times New Roman" w:cs="Times New Roman"/>
          <w:b/>
          <w:bCs/>
          <w:iCs/>
          <w:color w:val="FF0000"/>
          <w:sz w:val="28"/>
          <w:szCs w:val="28"/>
          <w:lang w:val="de-DE"/>
        </w:rPr>
        <w:t xml:space="preserve">1. Mục tiêu: </w:t>
      </w:r>
      <w:r w:rsidR="0062043C" w:rsidRPr="002030FB">
        <w:rPr>
          <w:rFonts w:ascii="Times New Roman" w:eastAsia="Times New Roman" w:hAnsi="Times New Roman" w:cs="Times New Roman"/>
          <w:bCs/>
          <w:iCs/>
          <w:sz w:val="28"/>
          <w:szCs w:val="28"/>
          <w:lang w:val="de-DE"/>
        </w:rPr>
        <w:t>Củng cố kiến thức</w:t>
      </w:r>
      <w:r w:rsidRPr="002030FB">
        <w:rPr>
          <w:rFonts w:ascii="Times New Roman" w:eastAsia="Times New Roman" w:hAnsi="Times New Roman" w:cs="Times New Roman"/>
          <w:bCs/>
          <w:iCs/>
          <w:sz w:val="28"/>
          <w:szCs w:val="28"/>
          <w:lang w:val="de-DE"/>
        </w:rPr>
        <w:t>.</w:t>
      </w:r>
      <w:r w:rsidR="0062043C" w:rsidRPr="002030FB">
        <w:rPr>
          <w:rFonts w:ascii="Times New Roman" w:eastAsia="Times New Roman" w:hAnsi="Times New Roman" w:cs="Times New Roman"/>
          <w:bCs/>
          <w:iCs/>
          <w:sz w:val="28"/>
          <w:szCs w:val="28"/>
          <w:lang w:val="de-DE"/>
        </w:rPr>
        <w:t xml:space="preserve"> </w:t>
      </w:r>
    </w:p>
    <w:p w:rsidR="008934DE" w:rsidRPr="002030FB" w:rsidRDefault="008934DE" w:rsidP="008934DE">
      <w:pPr>
        <w:tabs>
          <w:tab w:val="left" w:pos="2184"/>
        </w:tabs>
        <w:spacing w:after="0" w:line="240" w:lineRule="auto"/>
        <w:jc w:val="both"/>
        <w:rPr>
          <w:rFonts w:ascii="Times New Roman" w:eastAsia="Times New Roman" w:hAnsi="Times New Roman" w:cs="Times New Roman"/>
          <w:bCs/>
          <w:iCs/>
          <w:sz w:val="28"/>
          <w:szCs w:val="28"/>
          <w:lang w:val="de-DE"/>
        </w:rPr>
      </w:pPr>
      <w:r w:rsidRPr="002030FB">
        <w:rPr>
          <w:rFonts w:ascii="Times New Roman" w:eastAsia="Times New Roman" w:hAnsi="Times New Roman" w:cs="Times New Roman"/>
          <w:b/>
          <w:bCs/>
          <w:iCs/>
          <w:color w:val="FF0000"/>
          <w:sz w:val="28"/>
          <w:szCs w:val="28"/>
          <w:lang w:val="de-DE"/>
        </w:rPr>
        <w:t xml:space="preserve">2. Nội dung: </w:t>
      </w:r>
      <w:r w:rsidRPr="002030FB">
        <w:rPr>
          <w:rFonts w:ascii="Times New Roman" w:eastAsia="Times New Roman" w:hAnsi="Times New Roman" w:cs="Times New Roman"/>
          <w:bCs/>
          <w:iCs/>
          <w:sz w:val="28"/>
          <w:szCs w:val="28"/>
          <w:lang w:val="de-DE"/>
        </w:rPr>
        <w:t>HS sử dụng sách chuyên đề đọc, suy ngẫm và trả lời câu hỏi</w:t>
      </w:r>
    </w:p>
    <w:p w:rsidR="008934DE" w:rsidRPr="002030FB" w:rsidRDefault="008934DE" w:rsidP="008934DE">
      <w:pPr>
        <w:tabs>
          <w:tab w:val="left" w:pos="2184"/>
        </w:tabs>
        <w:spacing w:after="0" w:line="240" w:lineRule="auto"/>
        <w:jc w:val="both"/>
        <w:rPr>
          <w:rFonts w:ascii="Times New Roman" w:eastAsia="Times New Roman" w:hAnsi="Times New Roman" w:cs="Times New Roman"/>
          <w:bCs/>
          <w:iCs/>
          <w:sz w:val="28"/>
          <w:szCs w:val="28"/>
          <w:lang w:val="de-DE"/>
        </w:rPr>
      </w:pPr>
      <w:r w:rsidRPr="002030FB">
        <w:rPr>
          <w:rFonts w:ascii="Times New Roman" w:eastAsia="Times New Roman" w:hAnsi="Times New Roman" w:cs="Times New Roman"/>
          <w:b/>
          <w:bCs/>
          <w:iCs/>
          <w:color w:val="FF0000"/>
          <w:sz w:val="28"/>
          <w:szCs w:val="28"/>
          <w:lang w:val="de-DE"/>
        </w:rPr>
        <w:t xml:space="preserve">3. Sản phẩm học tập: </w:t>
      </w:r>
      <w:r w:rsidR="0062043C" w:rsidRPr="002030FB">
        <w:rPr>
          <w:rFonts w:ascii="Times New Roman" w:eastAsia="Times New Roman" w:hAnsi="Times New Roman" w:cs="Times New Roman"/>
          <w:bCs/>
          <w:iCs/>
          <w:sz w:val="28"/>
          <w:szCs w:val="28"/>
          <w:lang w:val="de-DE"/>
        </w:rPr>
        <w:t>Kết quả, câu trả lời của học sinh</w:t>
      </w:r>
    </w:p>
    <w:p w:rsidR="008934DE" w:rsidRPr="002030FB" w:rsidRDefault="008934DE" w:rsidP="008934DE">
      <w:pPr>
        <w:tabs>
          <w:tab w:val="left" w:pos="2184"/>
        </w:tabs>
        <w:spacing w:after="0" w:line="240" w:lineRule="auto"/>
        <w:jc w:val="both"/>
        <w:rPr>
          <w:rFonts w:ascii="Times New Roman" w:eastAsia="Times New Roman" w:hAnsi="Times New Roman" w:cs="Times New Roman"/>
          <w:b/>
          <w:bCs/>
          <w:iCs/>
          <w:color w:val="FF0000"/>
          <w:sz w:val="28"/>
          <w:szCs w:val="28"/>
          <w:lang w:val="de-DE"/>
        </w:rPr>
      </w:pPr>
      <w:r w:rsidRPr="002030FB">
        <w:rPr>
          <w:rFonts w:ascii="Times New Roman" w:eastAsia="Times New Roman" w:hAnsi="Times New Roman" w:cs="Times New Roman"/>
          <w:b/>
          <w:bCs/>
          <w:iCs/>
          <w:color w:val="FF0000"/>
          <w:sz w:val="28"/>
          <w:szCs w:val="28"/>
          <w:lang w:val="de-DE"/>
        </w:rPr>
        <w:t>4. Tổ chức thực hiện:</w:t>
      </w:r>
    </w:p>
    <w:p w:rsidR="008934DE" w:rsidRPr="00E06B69" w:rsidRDefault="009823C7" w:rsidP="009823C7">
      <w:pPr>
        <w:tabs>
          <w:tab w:val="left" w:pos="2184"/>
        </w:tabs>
        <w:spacing w:after="0" w:line="240" w:lineRule="auto"/>
        <w:rPr>
          <w:rFonts w:ascii="Times New Roman" w:eastAsia="MS Mincho" w:hAnsi="Times New Roman" w:cs="Times New Roman"/>
          <w:sz w:val="28"/>
          <w:szCs w:val="28"/>
          <w:lang w:eastAsia="ja-JP"/>
        </w:rPr>
      </w:pPr>
      <w:r w:rsidRPr="00E06B69">
        <w:rPr>
          <w:rFonts w:ascii="Times New Roman" w:eastAsia="MS Mincho" w:hAnsi="Times New Roman" w:cs="Times New Roman"/>
          <w:sz w:val="28"/>
          <w:szCs w:val="28"/>
          <w:lang w:eastAsia="ja-JP"/>
        </w:rPr>
        <w:t xml:space="preserve">- GV yêu cầu HS kể tên những tác phẩm văn học </w:t>
      </w:r>
      <w:r w:rsidR="009214CD" w:rsidRPr="00E06B69">
        <w:rPr>
          <w:rFonts w:ascii="Times New Roman" w:eastAsia="MS Mincho" w:hAnsi="Times New Roman" w:cs="Times New Roman"/>
          <w:sz w:val="28"/>
          <w:szCs w:val="28"/>
          <w:lang w:eastAsia="ja-JP"/>
        </w:rPr>
        <w:t>đã được chuyển thể sang kị</w:t>
      </w:r>
      <w:r w:rsidR="00701663">
        <w:rPr>
          <w:rFonts w:ascii="Times New Roman" w:eastAsia="MS Mincho" w:hAnsi="Times New Roman" w:cs="Times New Roman"/>
          <w:sz w:val="28"/>
          <w:szCs w:val="28"/>
          <w:lang w:eastAsia="ja-JP"/>
        </w:rPr>
        <w:t>ch hay phim (</w:t>
      </w:r>
      <w:bookmarkStart w:id="0" w:name="_GoBack"/>
      <w:bookmarkEnd w:id="0"/>
      <w:r w:rsidR="00701663">
        <w:rPr>
          <w:rFonts w:ascii="Times New Roman" w:eastAsia="MS Mincho" w:hAnsi="Times New Roman" w:cs="Times New Roman"/>
          <w:sz w:val="28"/>
          <w:szCs w:val="28"/>
          <w:lang w:eastAsia="ja-JP"/>
        </w:rPr>
        <w:t>Ngoài những tác phẩm đã nhắc tới trong phần khởi động)</w:t>
      </w:r>
    </w:p>
    <w:p w:rsidR="009214CD" w:rsidRPr="00E06B69" w:rsidRDefault="009214CD" w:rsidP="009823C7">
      <w:pPr>
        <w:tabs>
          <w:tab w:val="left" w:pos="2184"/>
        </w:tabs>
        <w:spacing w:after="0" w:line="240" w:lineRule="auto"/>
        <w:rPr>
          <w:rFonts w:ascii="Times New Roman" w:eastAsia="MS Mincho" w:hAnsi="Times New Roman" w:cs="Times New Roman"/>
          <w:sz w:val="28"/>
          <w:szCs w:val="28"/>
          <w:lang w:eastAsia="ja-JP"/>
        </w:rPr>
      </w:pPr>
      <w:r w:rsidRPr="00E06B69">
        <w:rPr>
          <w:rFonts w:ascii="Times New Roman" w:eastAsia="MS Mincho" w:hAnsi="Times New Roman" w:cs="Times New Roman"/>
          <w:sz w:val="28"/>
          <w:szCs w:val="28"/>
          <w:lang w:eastAsia="ja-JP"/>
        </w:rPr>
        <w:t>- HS suy nghĩ, trả lời câu hỏi.</w:t>
      </w:r>
    </w:p>
    <w:p w:rsidR="009214CD" w:rsidRPr="00E06B69" w:rsidRDefault="009214CD" w:rsidP="009823C7">
      <w:pPr>
        <w:tabs>
          <w:tab w:val="left" w:pos="2184"/>
        </w:tabs>
        <w:spacing w:after="0" w:line="240" w:lineRule="auto"/>
        <w:rPr>
          <w:rFonts w:ascii="Times New Roman" w:eastAsia="MS Mincho" w:hAnsi="Times New Roman" w:cs="Times New Roman"/>
          <w:sz w:val="28"/>
          <w:szCs w:val="28"/>
          <w:lang w:eastAsia="ja-JP"/>
        </w:rPr>
      </w:pPr>
      <w:r w:rsidRPr="00E06B69">
        <w:rPr>
          <w:rFonts w:ascii="Times New Roman" w:eastAsia="MS Mincho" w:hAnsi="Times New Roman" w:cs="Times New Roman"/>
          <w:sz w:val="28"/>
          <w:szCs w:val="28"/>
          <w:lang w:eastAsia="ja-JP"/>
        </w:rPr>
        <w:t xml:space="preserve"> Dự kiến sản phẩm:</w:t>
      </w:r>
    </w:p>
    <w:p w:rsidR="009214CD" w:rsidRPr="009214CD" w:rsidRDefault="009214CD" w:rsidP="009214CD">
      <w:pPr>
        <w:shd w:val="clear" w:color="auto" w:fill="FFFFFF"/>
        <w:spacing w:after="60" w:line="240" w:lineRule="auto"/>
        <w:rPr>
          <w:rFonts w:ascii="Times New Roman" w:eastAsia="Times New Roman" w:hAnsi="Times New Roman" w:cs="Times New Roman"/>
          <w:i/>
          <w:color w:val="202124"/>
          <w:sz w:val="28"/>
          <w:szCs w:val="28"/>
        </w:rPr>
      </w:pPr>
      <w:r w:rsidRPr="009214CD">
        <w:rPr>
          <w:rFonts w:ascii="Times New Roman" w:eastAsia="Times New Roman" w:hAnsi="Times New Roman" w:cs="Times New Roman"/>
          <w:i/>
          <w:color w:val="202124"/>
          <w:sz w:val="28"/>
          <w:szCs w:val="28"/>
        </w:rPr>
        <w:t>Vợ Chồng A Phủ (1961) ...</w:t>
      </w:r>
    </w:p>
    <w:p w:rsidR="009214CD" w:rsidRPr="009214CD" w:rsidRDefault="009214CD" w:rsidP="009214CD">
      <w:pPr>
        <w:shd w:val="clear" w:color="auto" w:fill="FFFFFF"/>
        <w:spacing w:after="60" w:line="240" w:lineRule="auto"/>
        <w:rPr>
          <w:rFonts w:ascii="Times New Roman" w:eastAsia="Times New Roman" w:hAnsi="Times New Roman" w:cs="Times New Roman"/>
          <w:i/>
          <w:color w:val="202124"/>
          <w:sz w:val="28"/>
          <w:szCs w:val="28"/>
        </w:rPr>
      </w:pPr>
      <w:r w:rsidRPr="009214CD">
        <w:rPr>
          <w:rFonts w:ascii="Times New Roman" w:eastAsia="Times New Roman" w:hAnsi="Times New Roman" w:cs="Times New Roman"/>
          <w:i/>
          <w:color w:val="202124"/>
          <w:sz w:val="28"/>
          <w:szCs w:val="28"/>
        </w:rPr>
        <w:t>Chị Dậu (1980) ...</w:t>
      </w:r>
    </w:p>
    <w:p w:rsidR="009214CD" w:rsidRPr="009214CD" w:rsidRDefault="009214CD" w:rsidP="009214CD">
      <w:pPr>
        <w:shd w:val="clear" w:color="auto" w:fill="FFFFFF"/>
        <w:spacing w:after="60" w:line="240" w:lineRule="auto"/>
        <w:rPr>
          <w:rFonts w:ascii="Times New Roman" w:eastAsia="Times New Roman" w:hAnsi="Times New Roman" w:cs="Times New Roman"/>
          <w:i/>
          <w:color w:val="202124"/>
          <w:sz w:val="28"/>
          <w:szCs w:val="28"/>
        </w:rPr>
      </w:pPr>
      <w:r w:rsidRPr="009214CD">
        <w:rPr>
          <w:rFonts w:ascii="Times New Roman" w:eastAsia="Times New Roman" w:hAnsi="Times New Roman" w:cs="Times New Roman"/>
          <w:i/>
          <w:color w:val="202124"/>
          <w:sz w:val="28"/>
          <w:szCs w:val="28"/>
        </w:rPr>
        <w:t>Làng Vũ Đại Ngày Ấy (1982) ...</w:t>
      </w:r>
    </w:p>
    <w:p w:rsidR="009214CD" w:rsidRPr="009214CD" w:rsidRDefault="009214CD" w:rsidP="009214CD">
      <w:pPr>
        <w:shd w:val="clear" w:color="auto" w:fill="FFFFFF"/>
        <w:spacing w:after="60" w:line="240" w:lineRule="auto"/>
        <w:rPr>
          <w:rFonts w:ascii="Times New Roman" w:eastAsia="Times New Roman" w:hAnsi="Times New Roman" w:cs="Times New Roman"/>
          <w:i/>
          <w:color w:val="202124"/>
          <w:sz w:val="28"/>
          <w:szCs w:val="28"/>
        </w:rPr>
      </w:pPr>
      <w:r w:rsidRPr="009214CD">
        <w:rPr>
          <w:rFonts w:ascii="Times New Roman" w:eastAsia="Times New Roman" w:hAnsi="Times New Roman" w:cs="Times New Roman"/>
          <w:i/>
          <w:color w:val="202124"/>
          <w:sz w:val="28"/>
          <w:szCs w:val="28"/>
        </w:rPr>
        <w:t>Cánh Đồng Bất Tận (2010) ...</w:t>
      </w:r>
    </w:p>
    <w:p w:rsidR="009214CD" w:rsidRPr="009214CD" w:rsidRDefault="009214CD" w:rsidP="009214CD">
      <w:pPr>
        <w:shd w:val="clear" w:color="auto" w:fill="FFFFFF"/>
        <w:spacing w:after="60" w:line="240" w:lineRule="auto"/>
        <w:rPr>
          <w:rFonts w:ascii="Times New Roman" w:eastAsia="Times New Roman" w:hAnsi="Times New Roman" w:cs="Times New Roman"/>
          <w:i/>
          <w:color w:val="202124"/>
          <w:sz w:val="28"/>
          <w:szCs w:val="28"/>
        </w:rPr>
      </w:pPr>
      <w:r w:rsidRPr="009214CD">
        <w:rPr>
          <w:rFonts w:ascii="Times New Roman" w:eastAsia="Times New Roman" w:hAnsi="Times New Roman" w:cs="Times New Roman"/>
          <w:i/>
          <w:color w:val="202124"/>
          <w:sz w:val="28"/>
          <w:szCs w:val="28"/>
        </w:rPr>
        <w:t>Tôi Thấy Hoa Vàng Trên Cỏ Xanh (2015) ...</w:t>
      </w:r>
    </w:p>
    <w:p w:rsidR="009214CD" w:rsidRPr="009214CD" w:rsidRDefault="009214CD" w:rsidP="009214CD">
      <w:pPr>
        <w:shd w:val="clear" w:color="auto" w:fill="FFFFFF"/>
        <w:spacing w:after="60" w:line="240" w:lineRule="auto"/>
        <w:rPr>
          <w:rFonts w:ascii="Times New Roman" w:eastAsia="Times New Roman" w:hAnsi="Times New Roman" w:cs="Times New Roman"/>
          <w:i/>
          <w:color w:val="202124"/>
          <w:sz w:val="28"/>
          <w:szCs w:val="28"/>
        </w:rPr>
      </w:pPr>
      <w:r w:rsidRPr="009214CD">
        <w:rPr>
          <w:rFonts w:ascii="Times New Roman" w:eastAsia="Times New Roman" w:hAnsi="Times New Roman" w:cs="Times New Roman"/>
          <w:i/>
          <w:color w:val="202124"/>
          <w:sz w:val="28"/>
          <w:szCs w:val="28"/>
        </w:rPr>
        <w:t>Tấm Cám: Chuyện Chưa Kể (2016) ...</w:t>
      </w:r>
    </w:p>
    <w:p w:rsidR="009214CD" w:rsidRPr="009214CD" w:rsidRDefault="009214CD" w:rsidP="009214CD">
      <w:pPr>
        <w:shd w:val="clear" w:color="auto" w:fill="FFFFFF"/>
        <w:spacing w:after="60" w:line="240" w:lineRule="auto"/>
        <w:rPr>
          <w:rFonts w:ascii="Times New Roman" w:eastAsia="Times New Roman" w:hAnsi="Times New Roman" w:cs="Times New Roman"/>
          <w:i/>
          <w:color w:val="202124"/>
          <w:sz w:val="28"/>
          <w:szCs w:val="28"/>
        </w:rPr>
      </w:pPr>
      <w:r w:rsidRPr="009214CD">
        <w:rPr>
          <w:rFonts w:ascii="Times New Roman" w:eastAsia="Times New Roman" w:hAnsi="Times New Roman" w:cs="Times New Roman"/>
          <w:i/>
          <w:color w:val="202124"/>
          <w:sz w:val="28"/>
          <w:szCs w:val="28"/>
        </w:rPr>
        <w:t>Cô Gái Đến Từ Hôm Qua (2017) ...</w:t>
      </w:r>
    </w:p>
    <w:p w:rsidR="009214CD" w:rsidRDefault="009214CD" w:rsidP="009214CD">
      <w:pPr>
        <w:shd w:val="clear" w:color="auto" w:fill="FFFFFF"/>
        <w:spacing w:after="60" w:line="240" w:lineRule="auto"/>
        <w:rPr>
          <w:rFonts w:ascii="Times New Roman" w:eastAsia="Times New Roman" w:hAnsi="Times New Roman" w:cs="Times New Roman"/>
          <w:i/>
          <w:color w:val="202124"/>
          <w:sz w:val="28"/>
          <w:szCs w:val="28"/>
        </w:rPr>
      </w:pPr>
      <w:r w:rsidRPr="009214CD">
        <w:rPr>
          <w:rFonts w:ascii="Times New Roman" w:eastAsia="Times New Roman" w:hAnsi="Times New Roman" w:cs="Times New Roman"/>
          <w:i/>
          <w:color w:val="202124"/>
          <w:sz w:val="28"/>
          <w:szCs w:val="28"/>
        </w:rPr>
        <w:t>Mắt Biếc (2019)</w:t>
      </w:r>
    </w:p>
    <w:p w:rsidR="00DB23E0" w:rsidRPr="009214CD" w:rsidRDefault="00DB23E0" w:rsidP="00DB23E0">
      <w:pPr>
        <w:shd w:val="clear" w:color="auto" w:fill="FFFFFF"/>
        <w:spacing w:after="60" w:line="240" w:lineRule="auto"/>
        <w:jc w:val="both"/>
        <w:rPr>
          <w:rFonts w:ascii="Times New Roman" w:eastAsia="Times New Roman" w:hAnsi="Times New Roman" w:cs="Times New Roman"/>
          <w:color w:val="202124"/>
          <w:sz w:val="28"/>
          <w:szCs w:val="28"/>
        </w:rPr>
      </w:pPr>
      <w:r>
        <w:rPr>
          <w:rFonts w:ascii="Times New Roman" w:eastAsia="Times New Roman" w:hAnsi="Times New Roman" w:cs="Times New Roman"/>
          <w:color w:val="202124"/>
          <w:sz w:val="28"/>
          <w:szCs w:val="28"/>
        </w:rPr>
        <w:t>- GV: Nhận xét, đánh giá.</w:t>
      </w:r>
    </w:p>
    <w:p w:rsidR="009214CD" w:rsidRPr="00E06B69" w:rsidRDefault="009214CD" w:rsidP="009823C7">
      <w:pPr>
        <w:tabs>
          <w:tab w:val="left" w:pos="2184"/>
        </w:tabs>
        <w:spacing w:after="0" w:line="240" w:lineRule="auto"/>
        <w:rPr>
          <w:rFonts w:ascii="Times New Roman" w:eastAsia="MS Mincho" w:hAnsi="Times New Roman" w:cs="Times New Roman"/>
          <w:i/>
          <w:sz w:val="28"/>
          <w:szCs w:val="28"/>
          <w:lang w:eastAsia="ja-JP"/>
        </w:rPr>
      </w:pPr>
    </w:p>
    <w:p w:rsidR="008934DE" w:rsidRPr="002030FB" w:rsidRDefault="008934DE" w:rsidP="007D1F9D">
      <w:pPr>
        <w:tabs>
          <w:tab w:val="left" w:pos="2184"/>
        </w:tabs>
        <w:spacing w:after="0" w:line="240" w:lineRule="auto"/>
        <w:jc w:val="center"/>
        <w:rPr>
          <w:rFonts w:ascii="Times New Roman" w:eastAsia="MS Mincho" w:hAnsi="Times New Roman" w:cs="Times New Roman"/>
          <w:b/>
          <w:sz w:val="28"/>
          <w:szCs w:val="28"/>
          <w:lang w:eastAsia="ja-JP"/>
        </w:rPr>
      </w:pPr>
    </w:p>
    <w:p w:rsidR="00175828" w:rsidRPr="002030FB" w:rsidRDefault="00175828" w:rsidP="003152B5">
      <w:pPr>
        <w:spacing w:after="0" w:line="240" w:lineRule="auto"/>
        <w:jc w:val="both"/>
        <w:rPr>
          <w:rFonts w:ascii="Times New Roman" w:eastAsia="Times New Roman" w:hAnsi="Times New Roman" w:cs="Times New Roman"/>
          <w:b/>
          <w:color w:val="FF0000"/>
          <w:sz w:val="28"/>
          <w:szCs w:val="28"/>
          <w:lang w:val="sv-SE"/>
        </w:rPr>
      </w:pPr>
    </w:p>
    <w:p w:rsidR="00175828" w:rsidRPr="002030FB" w:rsidRDefault="00175828" w:rsidP="003152B5">
      <w:pPr>
        <w:spacing w:after="0" w:line="240" w:lineRule="auto"/>
        <w:jc w:val="both"/>
        <w:rPr>
          <w:rFonts w:ascii="Times New Roman" w:eastAsia="Times New Roman" w:hAnsi="Times New Roman" w:cs="Times New Roman"/>
          <w:b/>
          <w:color w:val="FF0000"/>
          <w:sz w:val="28"/>
          <w:szCs w:val="28"/>
          <w:lang w:val="sv-SE"/>
        </w:rPr>
      </w:pPr>
    </w:p>
    <w:sectPr w:rsidR="00175828" w:rsidRPr="002030FB" w:rsidSect="007F1DAA">
      <w:footerReference w:type="default" r:id="rId14"/>
      <w:pgSz w:w="12240" w:h="15840"/>
      <w:pgMar w:top="1440" w:right="1440" w:bottom="1440" w:left="1440" w:header="720" w:footer="3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038" w:rsidRDefault="003A1038" w:rsidP="007F1DAA">
      <w:pPr>
        <w:spacing w:after="0" w:line="240" w:lineRule="auto"/>
      </w:pPr>
      <w:r>
        <w:separator/>
      </w:r>
    </w:p>
  </w:endnote>
  <w:endnote w:type="continuationSeparator" w:id="0">
    <w:p w:rsidR="003A1038" w:rsidRDefault="003A1038" w:rsidP="007F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5266"/>
      <w:docPartObj>
        <w:docPartGallery w:val="Page Numbers (Bottom of Page)"/>
        <w:docPartUnique/>
      </w:docPartObj>
    </w:sdtPr>
    <w:sdtEndPr/>
    <w:sdtContent>
      <w:p w:rsidR="00F70371" w:rsidRDefault="00F70371">
        <w:pPr>
          <w:pStyle w:val="Footer"/>
          <w:jc w:val="center"/>
        </w:pPr>
        <w:r>
          <w:fldChar w:fldCharType="begin"/>
        </w:r>
        <w:r>
          <w:instrText xml:space="preserve"> PAGE   \* MERGEFORMAT </w:instrText>
        </w:r>
        <w:r>
          <w:fldChar w:fldCharType="separate"/>
        </w:r>
        <w:r w:rsidR="00701663">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038" w:rsidRDefault="003A1038" w:rsidP="007F1DAA">
      <w:pPr>
        <w:spacing w:after="0" w:line="240" w:lineRule="auto"/>
      </w:pPr>
      <w:r>
        <w:separator/>
      </w:r>
    </w:p>
  </w:footnote>
  <w:footnote w:type="continuationSeparator" w:id="0">
    <w:p w:rsidR="003A1038" w:rsidRDefault="003A1038" w:rsidP="007F1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175DFC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6"/>
    <w:multiLevelType w:val="hybridMultilevel"/>
    <w:tmpl w:val="4F97E3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7"/>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D232EF4"/>
    <w:multiLevelType w:val="hybridMultilevel"/>
    <w:tmpl w:val="1B504094"/>
    <w:lvl w:ilvl="0" w:tplc="E2F2E1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5">
    <w:nsid w:val="1FEF4B4B"/>
    <w:multiLevelType w:val="hybridMultilevel"/>
    <w:tmpl w:val="4E7661A6"/>
    <w:lvl w:ilvl="0" w:tplc="970627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F0CD5"/>
    <w:multiLevelType w:val="hybridMultilevel"/>
    <w:tmpl w:val="D69847C2"/>
    <w:lvl w:ilvl="0" w:tplc="48D6AD0E">
      <w:numFmt w:val="bullet"/>
      <w:lvlText w:val="-"/>
      <w:lvlJc w:val="left"/>
      <w:pPr>
        <w:ind w:left="192" w:hanging="192"/>
      </w:pPr>
      <w:rPr>
        <w:rFonts w:ascii="Times New Roman" w:eastAsia="Times New Roman" w:hAnsi="Times New Roman" w:hint="default"/>
        <w:w w:val="100"/>
        <w:sz w:val="28"/>
      </w:rPr>
    </w:lvl>
    <w:lvl w:ilvl="1" w:tplc="7E8C4D04">
      <w:numFmt w:val="bullet"/>
      <w:lvlText w:val="•"/>
      <w:lvlJc w:val="left"/>
      <w:pPr>
        <w:ind w:left="551" w:hanging="192"/>
      </w:pPr>
      <w:rPr>
        <w:rFonts w:hint="default"/>
      </w:rPr>
    </w:lvl>
    <w:lvl w:ilvl="2" w:tplc="2A58F0EA">
      <w:numFmt w:val="bullet"/>
      <w:lvlText w:val="•"/>
      <w:lvlJc w:val="left"/>
      <w:pPr>
        <w:ind w:left="1003" w:hanging="192"/>
      </w:pPr>
      <w:rPr>
        <w:rFonts w:hint="default"/>
      </w:rPr>
    </w:lvl>
    <w:lvl w:ilvl="3" w:tplc="D2745584">
      <w:numFmt w:val="bullet"/>
      <w:lvlText w:val="•"/>
      <w:lvlJc w:val="left"/>
      <w:pPr>
        <w:ind w:left="1454" w:hanging="192"/>
      </w:pPr>
      <w:rPr>
        <w:rFonts w:hint="default"/>
      </w:rPr>
    </w:lvl>
    <w:lvl w:ilvl="4" w:tplc="269C99E0">
      <w:numFmt w:val="bullet"/>
      <w:lvlText w:val="•"/>
      <w:lvlJc w:val="left"/>
      <w:pPr>
        <w:ind w:left="1906" w:hanging="192"/>
      </w:pPr>
      <w:rPr>
        <w:rFonts w:hint="default"/>
      </w:rPr>
    </w:lvl>
    <w:lvl w:ilvl="5" w:tplc="C80AB258">
      <w:numFmt w:val="bullet"/>
      <w:lvlText w:val="•"/>
      <w:lvlJc w:val="left"/>
      <w:pPr>
        <w:ind w:left="2357" w:hanging="192"/>
      </w:pPr>
      <w:rPr>
        <w:rFonts w:hint="default"/>
      </w:rPr>
    </w:lvl>
    <w:lvl w:ilvl="6" w:tplc="762CFB9C">
      <w:numFmt w:val="bullet"/>
      <w:lvlText w:val="•"/>
      <w:lvlJc w:val="left"/>
      <w:pPr>
        <w:ind w:left="2809" w:hanging="192"/>
      </w:pPr>
      <w:rPr>
        <w:rFonts w:hint="default"/>
      </w:rPr>
    </w:lvl>
    <w:lvl w:ilvl="7" w:tplc="4596015E">
      <w:numFmt w:val="bullet"/>
      <w:lvlText w:val="•"/>
      <w:lvlJc w:val="left"/>
      <w:pPr>
        <w:ind w:left="3260" w:hanging="192"/>
      </w:pPr>
      <w:rPr>
        <w:rFonts w:hint="default"/>
      </w:rPr>
    </w:lvl>
    <w:lvl w:ilvl="8" w:tplc="D12C0148">
      <w:numFmt w:val="bullet"/>
      <w:lvlText w:val="•"/>
      <w:lvlJc w:val="left"/>
      <w:pPr>
        <w:ind w:left="3712" w:hanging="192"/>
      </w:pPr>
      <w:rPr>
        <w:rFonts w:hint="default"/>
      </w:rPr>
    </w:lvl>
  </w:abstractNum>
  <w:abstractNum w:abstractNumId="7">
    <w:nsid w:val="2B0469E2"/>
    <w:multiLevelType w:val="hybridMultilevel"/>
    <w:tmpl w:val="C784BE9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9F3587"/>
    <w:multiLevelType w:val="hybridMultilevel"/>
    <w:tmpl w:val="EF5EA0D4"/>
    <w:lvl w:ilvl="0" w:tplc="D26AA754">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8690A"/>
    <w:multiLevelType w:val="hybridMultilevel"/>
    <w:tmpl w:val="DA12742E"/>
    <w:lvl w:ilvl="0" w:tplc="459CEB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AC2255"/>
    <w:multiLevelType w:val="hybridMultilevel"/>
    <w:tmpl w:val="3B4E6C30"/>
    <w:lvl w:ilvl="0" w:tplc="16C27A7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E46B03"/>
    <w:multiLevelType w:val="hybridMultilevel"/>
    <w:tmpl w:val="AF22173C"/>
    <w:lvl w:ilvl="0" w:tplc="E53477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6A4051"/>
    <w:multiLevelType w:val="multilevel"/>
    <w:tmpl w:val="37D8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E42AB5"/>
    <w:multiLevelType w:val="hybridMultilevel"/>
    <w:tmpl w:val="D700A728"/>
    <w:lvl w:ilvl="0" w:tplc="216CA08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951B21"/>
    <w:multiLevelType w:val="multilevel"/>
    <w:tmpl w:val="F7F8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956992"/>
    <w:multiLevelType w:val="hybridMultilevel"/>
    <w:tmpl w:val="D52468AE"/>
    <w:lvl w:ilvl="0" w:tplc="F4922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4B02A9"/>
    <w:multiLevelType w:val="hybridMultilevel"/>
    <w:tmpl w:val="CF2AFB2C"/>
    <w:lvl w:ilvl="0" w:tplc="C012E82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4"/>
    <w:lvlOverride w:ilvl="0">
      <w:lvl w:ilvl="0">
        <w:numFmt w:val="lowerLetter"/>
        <w:lvlText w:val="%1."/>
        <w:lvlJc w:val="left"/>
      </w:lvl>
    </w:lvlOverride>
  </w:num>
  <w:num w:numId="4">
    <w:abstractNumId w:val="0"/>
  </w:num>
  <w:num w:numId="5">
    <w:abstractNumId w:val="1"/>
  </w:num>
  <w:num w:numId="6">
    <w:abstractNumId w:val="2"/>
  </w:num>
  <w:num w:numId="7">
    <w:abstractNumId w:val="13"/>
  </w:num>
  <w:num w:numId="8">
    <w:abstractNumId w:val="3"/>
  </w:num>
  <w:num w:numId="9">
    <w:abstractNumId w:val="15"/>
  </w:num>
  <w:num w:numId="10">
    <w:abstractNumId w:val="11"/>
  </w:num>
  <w:num w:numId="11">
    <w:abstractNumId w:val="16"/>
  </w:num>
  <w:num w:numId="12">
    <w:abstractNumId w:val="8"/>
  </w:num>
  <w:num w:numId="13">
    <w:abstractNumId w:val="10"/>
  </w:num>
  <w:num w:numId="14">
    <w:abstractNumId w:val="9"/>
  </w:num>
  <w:num w:numId="15">
    <w:abstractNumId w:val="5"/>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C1"/>
    <w:rsid w:val="000142E7"/>
    <w:rsid w:val="00014C0B"/>
    <w:rsid w:val="000566A4"/>
    <w:rsid w:val="00064182"/>
    <w:rsid w:val="00091E25"/>
    <w:rsid w:val="00093EA9"/>
    <w:rsid w:val="000C66AC"/>
    <w:rsid w:val="000C77F5"/>
    <w:rsid w:val="000D01E2"/>
    <w:rsid w:val="0010680B"/>
    <w:rsid w:val="00130F19"/>
    <w:rsid w:val="001608B4"/>
    <w:rsid w:val="00175828"/>
    <w:rsid w:val="001A04B0"/>
    <w:rsid w:val="001A4C16"/>
    <w:rsid w:val="001E64FE"/>
    <w:rsid w:val="001E756B"/>
    <w:rsid w:val="002030FB"/>
    <w:rsid w:val="00211C48"/>
    <w:rsid w:val="00216961"/>
    <w:rsid w:val="00234CC1"/>
    <w:rsid w:val="00244600"/>
    <w:rsid w:val="002551C9"/>
    <w:rsid w:val="00286F8A"/>
    <w:rsid w:val="002875E3"/>
    <w:rsid w:val="002E4637"/>
    <w:rsid w:val="003035B4"/>
    <w:rsid w:val="003152B5"/>
    <w:rsid w:val="00324282"/>
    <w:rsid w:val="00327200"/>
    <w:rsid w:val="00350331"/>
    <w:rsid w:val="00351DD7"/>
    <w:rsid w:val="0035406E"/>
    <w:rsid w:val="00355FD5"/>
    <w:rsid w:val="00362AED"/>
    <w:rsid w:val="003700CA"/>
    <w:rsid w:val="00394E34"/>
    <w:rsid w:val="003A1038"/>
    <w:rsid w:val="003A62C3"/>
    <w:rsid w:val="00400FE6"/>
    <w:rsid w:val="004070BE"/>
    <w:rsid w:val="00407EEB"/>
    <w:rsid w:val="00416CDA"/>
    <w:rsid w:val="004434D9"/>
    <w:rsid w:val="00451203"/>
    <w:rsid w:val="00454479"/>
    <w:rsid w:val="004546AC"/>
    <w:rsid w:val="004703A2"/>
    <w:rsid w:val="00482F2F"/>
    <w:rsid w:val="00494E03"/>
    <w:rsid w:val="004D3964"/>
    <w:rsid w:val="004D6448"/>
    <w:rsid w:val="004E09BC"/>
    <w:rsid w:val="00534CE5"/>
    <w:rsid w:val="00574FB3"/>
    <w:rsid w:val="005A4210"/>
    <w:rsid w:val="005E1957"/>
    <w:rsid w:val="005F744C"/>
    <w:rsid w:val="0062043C"/>
    <w:rsid w:val="00625E26"/>
    <w:rsid w:val="00637776"/>
    <w:rsid w:val="00677942"/>
    <w:rsid w:val="00690145"/>
    <w:rsid w:val="006A397E"/>
    <w:rsid w:val="006C72EC"/>
    <w:rsid w:val="00701663"/>
    <w:rsid w:val="00704B1E"/>
    <w:rsid w:val="00730381"/>
    <w:rsid w:val="00741A52"/>
    <w:rsid w:val="007A56B0"/>
    <w:rsid w:val="007B5631"/>
    <w:rsid w:val="007D1F9D"/>
    <w:rsid w:val="007E29BA"/>
    <w:rsid w:val="007F1DAA"/>
    <w:rsid w:val="0081753F"/>
    <w:rsid w:val="00824403"/>
    <w:rsid w:val="0083125D"/>
    <w:rsid w:val="008910BE"/>
    <w:rsid w:val="008934DE"/>
    <w:rsid w:val="008B3FAA"/>
    <w:rsid w:val="008C12B0"/>
    <w:rsid w:val="008C12CF"/>
    <w:rsid w:val="008F0DE3"/>
    <w:rsid w:val="00906880"/>
    <w:rsid w:val="0091441C"/>
    <w:rsid w:val="009214CD"/>
    <w:rsid w:val="00943744"/>
    <w:rsid w:val="009472B9"/>
    <w:rsid w:val="00947C83"/>
    <w:rsid w:val="00972F09"/>
    <w:rsid w:val="009823C7"/>
    <w:rsid w:val="009A1CC6"/>
    <w:rsid w:val="009B4CD5"/>
    <w:rsid w:val="009F70A4"/>
    <w:rsid w:val="00A001C1"/>
    <w:rsid w:val="00A024B9"/>
    <w:rsid w:val="00A03994"/>
    <w:rsid w:val="00A07812"/>
    <w:rsid w:val="00A11029"/>
    <w:rsid w:val="00A11690"/>
    <w:rsid w:val="00A413CC"/>
    <w:rsid w:val="00A64680"/>
    <w:rsid w:val="00AB0D5D"/>
    <w:rsid w:val="00AB72EB"/>
    <w:rsid w:val="00AD3263"/>
    <w:rsid w:val="00B0435E"/>
    <w:rsid w:val="00B04D51"/>
    <w:rsid w:val="00B11918"/>
    <w:rsid w:val="00B37054"/>
    <w:rsid w:val="00B56A59"/>
    <w:rsid w:val="00B57E4A"/>
    <w:rsid w:val="00B6731B"/>
    <w:rsid w:val="00B84545"/>
    <w:rsid w:val="00B91B3D"/>
    <w:rsid w:val="00C02FEA"/>
    <w:rsid w:val="00C30D8C"/>
    <w:rsid w:val="00C42541"/>
    <w:rsid w:val="00C44FBF"/>
    <w:rsid w:val="00C51D7D"/>
    <w:rsid w:val="00C54D6D"/>
    <w:rsid w:val="00CF1F98"/>
    <w:rsid w:val="00D07F69"/>
    <w:rsid w:val="00D826D1"/>
    <w:rsid w:val="00D93528"/>
    <w:rsid w:val="00DA2B42"/>
    <w:rsid w:val="00DB23E0"/>
    <w:rsid w:val="00DF6569"/>
    <w:rsid w:val="00E06B69"/>
    <w:rsid w:val="00E10F5F"/>
    <w:rsid w:val="00E263C4"/>
    <w:rsid w:val="00E26EF6"/>
    <w:rsid w:val="00E53E88"/>
    <w:rsid w:val="00E5466B"/>
    <w:rsid w:val="00E612E0"/>
    <w:rsid w:val="00EA5618"/>
    <w:rsid w:val="00EF43BE"/>
    <w:rsid w:val="00F048E4"/>
    <w:rsid w:val="00F35D30"/>
    <w:rsid w:val="00F4631D"/>
    <w:rsid w:val="00F67664"/>
    <w:rsid w:val="00F70371"/>
    <w:rsid w:val="00FA1E01"/>
    <w:rsid w:val="00FA4B4B"/>
    <w:rsid w:val="00FB5170"/>
    <w:rsid w:val="00F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B0"/>
  </w:style>
  <w:style w:type="paragraph" w:styleId="Heading1">
    <w:name w:val="heading 1"/>
    <w:basedOn w:val="Normal"/>
    <w:next w:val="Normal"/>
    <w:link w:val="Heading1Char1"/>
    <w:uiPriority w:val="9"/>
    <w:qFormat/>
    <w:rsid w:val="00234CC1"/>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234CC1"/>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1"/>
    <w:uiPriority w:val="9"/>
    <w:qFormat/>
    <w:rsid w:val="00234CC1"/>
    <w:pPr>
      <w:keepNext/>
      <w:keepLines/>
      <w:spacing w:before="200" w:after="0" w:line="240" w:lineRule="auto"/>
      <w:outlineLvl w:val="2"/>
    </w:pPr>
    <w:rPr>
      <w:rFonts w:ascii="Calibri Light" w:eastAsia="Calibri" w:hAnsi="Calibri Light" w:cs="Times New Roman"/>
      <w:b/>
      <w:bCs/>
      <w:color w:val="94C600"/>
      <w:sz w:val="24"/>
      <w:szCs w:val="24"/>
    </w:rPr>
  </w:style>
  <w:style w:type="paragraph" w:styleId="Heading5">
    <w:name w:val="heading 5"/>
    <w:basedOn w:val="Normal"/>
    <w:link w:val="Heading5Char"/>
    <w:qFormat/>
    <w:rsid w:val="00234CC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qFormat/>
    <w:rsid w:val="00234CC1"/>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8">
    <w:name w:val="heading 8"/>
    <w:basedOn w:val="Normal"/>
    <w:next w:val="Normal"/>
    <w:link w:val="Heading8Char1"/>
    <w:qFormat/>
    <w:rsid w:val="00234CC1"/>
    <w:pPr>
      <w:spacing w:before="240" w:after="60" w:line="240" w:lineRule="auto"/>
      <w:outlineLvl w:val="7"/>
    </w:pPr>
    <w:rPr>
      <w:rFonts w:ascii="Times New Roman" w:eastAsia="Calibri"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234CC1"/>
    <w:pPr>
      <w:keepNext/>
      <w:keepLines/>
      <w:spacing w:before="240" w:after="0" w:line="259" w:lineRule="auto"/>
      <w:outlineLvl w:val="0"/>
    </w:pPr>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234CC1"/>
    <w:rPr>
      <w:rFonts w:ascii="Calibri Light" w:eastAsia="Calibri" w:hAnsi="Calibri Light" w:cs="Times New Roman"/>
      <w:color w:val="2E74B5"/>
      <w:sz w:val="26"/>
      <w:szCs w:val="26"/>
    </w:rPr>
  </w:style>
  <w:style w:type="character" w:customStyle="1" w:styleId="Heading3Char">
    <w:name w:val="Heading 3 Char"/>
    <w:basedOn w:val="DefaultParagraphFont"/>
    <w:semiHidden/>
    <w:rsid w:val="00234CC1"/>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234CC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234CC1"/>
    <w:rPr>
      <w:rFonts w:ascii="Times New Roman" w:eastAsia="Times New Roman" w:hAnsi="Times New Roman" w:cs="Times New Roman"/>
      <w:b/>
      <w:bCs/>
      <w:sz w:val="15"/>
      <w:szCs w:val="15"/>
    </w:rPr>
  </w:style>
  <w:style w:type="character" w:customStyle="1" w:styleId="Heading8Char">
    <w:name w:val="Heading 8 Char"/>
    <w:basedOn w:val="DefaultParagraphFont"/>
    <w:rsid w:val="00234CC1"/>
    <w:rPr>
      <w:rFonts w:asciiTheme="majorHAnsi" w:eastAsiaTheme="majorEastAsia" w:hAnsiTheme="majorHAnsi" w:cstheme="majorBidi"/>
      <w:color w:val="404040" w:themeColor="text1" w:themeTint="BF"/>
      <w:sz w:val="20"/>
      <w:szCs w:val="20"/>
    </w:rPr>
  </w:style>
  <w:style w:type="numbering" w:customStyle="1" w:styleId="NoList1">
    <w:name w:val="No List1"/>
    <w:next w:val="NoList"/>
    <w:uiPriority w:val="99"/>
    <w:semiHidden/>
    <w:unhideWhenUsed/>
    <w:rsid w:val="00234CC1"/>
  </w:style>
  <w:style w:type="numbering" w:customStyle="1" w:styleId="NoList11">
    <w:name w:val="No List11"/>
    <w:next w:val="NoList"/>
    <w:uiPriority w:val="99"/>
    <w:semiHidden/>
    <w:unhideWhenUsed/>
    <w:rsid w:val="00234CC1"/>
  </w:style>
  <w:style w:type="character" w:customStyle="1" w:styleId="Heading3Char1">
    <w:name w:val="Heading 3 Char1"/>
    <w:link w:val="Heading3"/>
    <w:uiPriority w:val="9"/>
    <w:locked/>
    <w:rsid w:val="00234CC1"/>
    <w:rPr>
      <w:rFonts w:ascii="Calibri Light" w:eastAsia="Calibri" w:hAnsi="Calibri Light" w:cs="Times New Roman"/>
      <w:b/>
      <w:bCs/>
      <w:color w:val="94C600"/>
      <w:sz w:val="24"/>
      <w:szCs w:val="24"/>
    </w:rPr>
  </w:style>
  <w:style w:type="character" w:customStyle="1" w:styleId="Heading8Char1">
    <w:name w:val="Heading 8 Char1"/>
    <w:link w:val="Heading8"/>
    <w:locked/>
    <w:rsid w:val="00234CC1"/>
    <w:rPr>
      <w:rFonts w:ascii="Times New Roman" w:eastAsia="Calibri" w:hAnsi="Times New Roman" w:cs="Times New Roman"/>
      <w:i/>
      <w:iCs/>
      <w:sz w:val="24"/>
      <w:szCs w:val="24"/>
    </w:rPr>
  </w:style>
  <w:style w:type="character" w:styleId="Strong">
    <w:name w:val="Strong"/>
    <w:uiPriority w:val="22"/>
    <w:qFormat/>
    <w:rsid w:val="00234CC1"/>
    <w:rPr>
      <w:b/>
    </w:rPr>
  </w:style>
  <w:style w:type="paragraph" w:styleId="NormalWeb">
    <w:name w:val="Normal (Web)"/>
    <w:basedOn w:val="Normal"/>
    <w:link w:val="NormalWebChar"/>
    <w:uiPriority w:val="99"/>
    <w:rsid w:val="00234CC1"/>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ListParagraph">
    <w:name w:val="List Paragraph"/>
    <w:basedOn w:val="Normal"/>
    <w:uiPriority w:val="34"/>
    <w:qFormat/>
    <w:rsid w:val="00234CC1"/>
    <w:pPr>
      <w:spacing w:after="0" w:line="240" w:lineRule="auto"/>
      <w:ind w:left="720"/>
      <w:contextualSpacing/>
    </w:pPr>
    <w:rPr>
      <w:rFonts w:ascii="Times New Roman" w:eastAsia="Calibri" w:hAnsi="Times New Roman" w:cs="Times New Roman"/>
      <w:sz w:val="24"/>
      <w:szCs w:val="24"/>
    </w:rPr>
  </w:style>
  <w:style w:type="table" w:styleId="TableGrid">
    <w:name w:val="Table Grid"/>
    <w:aliases w:val="trongbang"/>
    <w:basedOn w:val="TableNormal"/>
    <w:uiPriority w:val="39"/>
    <w:rsid w:val="00234CC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234CC1"/>
    <w:pPr>
      <w:spacing w:after="160" w:line="240" w:lineRule="exact"/>
    </w:pPr>
    <w:rPr>
      <w:rFonts w:ascii="Arial" w:eastAsia="Calibri" w:hAnsi="Arial" w:cs="Times New Roman"/>
      <w:sz w:val="24"/>
      <w:szCs w:val="24"/>
    </w:rPr>
  </w:style>
  <w:style w:type="character" w:styleId="Hyperlink">
    <w:name w:val="Hyperlink"/>
    <w:uiPriority w:val="99"/>
    <w:rsid w:val="00234CC1"/>
    <w:rPr>
      <w:color w:val="0000FF"/>
      <w:u w:val="single"/>
    </w:rPr>
  </w:style>
  <w:style w:type="paragraph" w:styleId="Footer">
    <w:name w:val="footer"/>
    <w:basedOn w:val="Normal"/>
    <w:link w:val="FooterChar1"/>
    <w:uiPriority w:val="99"/>
    <w:rsid w:val="00234CC1"/>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uiPriority w:val="99"/>
    <w:rsid w:val="00234CC1"/>
  </w:style>
  <w:style w:type="character" w:customStyle="1" w:styleId="FooterChar1">
    <w:name w:val="Footer Char1"/>
    <w:link w:val="Footer"/>
    <w:locked/>
    <w:rsid w:val="00234CC1"/>
    <w:rPr>
      <w:rFonts w:ascii="Times New Roman" w:eastAsia="Calibri" w:hAnsi="Times New Roman" w:cs="Times New Roman"/>
      <w:sz w:val="24"/>
      <w:szCs w:val="24"/>
    </w:rPr>
  </w:style>
  <w:style w:type="character" w:styleId="PageNumber">
    <w:name w:val="page number"/>
    <w:rsid w:val="00234CC1"/>
    <w:rPr>
      <w:rFonts w:cs="Times New Roman"/>
    </w:rPr>
  </w:style>
  <w:style w:type="paragraph" w:styleId="Header">
    <w:name w:val="header"/>
    <w:basedOn w:val="Normal"/>
    <w:link w:val="HeaderChar1"/>
    <w:uiPriority w:val="99"/>
    <w:rsid w:val="00234CC1"/>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rsid w:val="00234CC1"/>
  </w:style>
  <w:style w:type="character" w:customStyle="1" w:styleId="HeaderChar1">
    <w:name w:val="Header Char1"/>
    <w:link w:val="Header"/>
    <w:uiPriority w:val="99"/>
    <w:locked/>
    <w:rsid w:val="00234CC1"/>
    <w:rPr>
      <w:rFonts w:ascii="Times New Roman" w:eastAsia="Calibri" w:hAnsi="Times New Roman" w:cs="Times New Roman"/>
      <w:sz w:val="24"/>
      <w:szCs w:val="24"/>
    </w:rPr>
  </w:style>
  <w:style w:type="paragraph" w:styleId="BodyText">
    <w:name w:val="Body Text"/>
    <w:basedOn w:val="Normal"/>
    <w:link w:val="BodyTextChar1"/>
    <w:rsid w:val="00234CC1"/>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234CC1"/>
  </w:style>
  <w:style w:type="character" w:customStyle="1" w:styleId="BodyTextChar1">
    <w:name w:val="Body Text Char1"/>
    <w:link w:val="BodyText"/>
    <w:locked/>
    <w:rsid w:val="00234CC1"/>
    <w:rPr>
      <w:rFonts w:ascii="Times New Roman" w:eastAsia="Calibri" w:hAnsi="Times New Roman" w:cs="Times New Roman"/>
      <w:sz w:val="24"/>
      <w:szCs w:val="24"/>
    </w:rPr>
  </w:style>
  <w:style w:type="paragraph" w:customStyle="1" w:styleId="msonormalcxspmiddle">
    <w:name w:val="msonormalcxspmiddle"/>
    <w:basedOn w:val="Normal"/>
    <w:rsid w:val="00234CC1"/>
    <w:pPr>
      <w:spacing w:before="100" w:beforeAutospacing="1" w:after="100" w:afterAutospacing="1" w:line="240" w:lineRule="auto"/>
    </w:pPr>
    <w:rPr>
      <w:rFonts w:ascii="Times New Roman" w:eastAsia="Calibri" w:hAnsi="Times New Roman" w:cs="Times New Roman"/>
      <w:sz w:val="24"/>
      <w:szCs w:val="24"/>
    </w:rPr>
  </w:style>
  <w:style w:type="paragraph" w:customStyle="1" w:styleId="m-bottom">
    <w:name w:val="m-bottom"/>
    <w:basedOn w:val="Normal"/>
    <w:rsid w:val="00234CC1"/>
    <w:pPr>
      <w:spacing w:before="100" w:beforeAutospacing="1" w:after="100" w:afterAutospacing="1" w:line="240" w:lineRule="auto"/>
    </w:pPr>
    <w:rPr>
      <w:rFonts w:ascii="Times New Roman" w:eastAsia="Calibri" w:hAnsi="Times New Roman" w:cs="Times New Roman"/>
      <w:sz w:val="24"/>
      <w:szCs w:val="24"/>
    </w:rPr>
  </w:style>
  <w:style w:type="paragraph" w:customStyle="1" w:styleId="cs95e872d0">
    <w:name w:val="cs95e872d0"/>
    <w:basedOn w:val="Normal"/>
    <w:rsid w:val="00234CC1"/>
    <w:pPr>
      <w:spacing w:before="100" w:beforeAutospacing="1" w:after="100" w:afterAutospacing="1" w:line="240" w:lineRule="auto"/>
    </w:pPr>
    <w:rPr>
      <w:rFonts w:ascii="Times New Roman" w:eastAsia="Calibri" w:hAnsi="Times New Roman" w:cs="Times New Roman"/>
      <w:sz w:val="24"/>
      <w:szCs w:val="24"/>
    </w:rPr>
  </w:style>
  <w:style w:type="character" w:customStyle="1" w:styleId="cs1b16eeb5">
    <w:name w:val="cs1b16eeb5"/>
    <w:rsid w:val="00234CC1"/>
    <w:rPr>
      <w:rFonts w:cs="Times New Roman"/>
    </w:rPr>
  </w:style>
  <w:style w:type="character" w:styleId="Emphasis">
    <w:name w:val="Emphasis"/>
    <w:uiPriority w:val="20"/>
    <w:qFormat/>
    <w:rsid w:val="00234CC1"/>
    <w:rPr>
      <w:rFonts w:cs="Times New Roman"/>
      <w:i/>
      <w:iCs/>
    </w:rPr>
  </w:style>
  <w:style w:type="paragraph" w:styleId="BalloonText">
    <w:name w:val="Balloon Text"/>
    <w:basedOn w:val="Normal"/>
    <w:link w:val="BalloonTextChar"/>
    <w:semiHidden/>
    <w:rsid w:val="00234CC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234CC1"/>
    <w:rPr>
      <w:rFonts w:ascii="Tahoma" w:eastAsia="Calibri" w:hAnsi="Tahoma" w:cs="Tahoma"/>
      <w:sz w:val="16"/>
      <w:szCs w:val="16"/>
    </w:rPr>
  </w:style>
  <w:style w:type="character" w:customStyle="1" w:styleId="apple-converted-space">
    <w:name w:val="apple-converted-space"/>
    <w:rsid w:val="00234CC1"/>
    <w:rPr>
      <w:rFonts w:cs="Times New Roman"/>
    </w:rPr>
  </w:style>
  <w:style w:type="paragraph" w:customStyle="1" w:styleId="CharCharCharChar">
    <w:name w:val="Char Char Char Char"/>
    <w:basedOn w:val="Normal"/>
    <w:autoRedefine/>
    <w:rsid w:val="00234CC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234CC1"/>
    <w:rPr>
      <w:rFonts w:cs="Times New Roman"/>
    </w:rPr>
  </w:style>
  <w:style w:type="character" w:styleId="CommentReference">
    <w:name w:val="annotation reference"/>
    <w:rsid w:val="00234CC1"/>
    <w:rPr>
      <w:sz w:val="16"/>
      <w:szCs w:val="16"/>
    </w:rPr>
  </w:style>
  <w:style w:type="paragraph" w:styleId="CommentText">
    <w:name w:val="annotation text"/>
    <w:basedOn w:val="Normal"/>
    <w:link w:val="CommentTextChar"/>
    <w:rsid w:val="00234C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34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34CC1"/>
    <w:rPr>
      <w:b/>
      <w:bCs/>
    </w:rPr>
  </w:style>
  <w:style w:type="character" w:customStyle="1" w:styleId="CommentSubjectChar">
    <w:name w:val="Comment Subject Char"/>
    <w:basedOn w:val="CommentTextChar"/>
    <w:link w:val="CommentSubject"/>
    <w:rsid w:val="00234CC1"/>
    <w:rPr>
      <w:rFonts w:ascii="Times New Roman" w:eastAsia="Times New Roman" w:hAnsi="Times New Roman" w:cs="Times New Roman"/>
      <w:b/>
      <w:bCs/>
      <w:sz w:val="20"/>
      <w:szCs w:val="20"/>
    </w:rPr>
  </w:style>
  <w:style w:type="paragraph" w:styleId="NoSpacing">
    <w:name w:val="No Spacing"/>
    <w:qFormat/>
    <w:rsid w:val="00234CC1"/>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uiPriority w:val="1"/>
    <w:qFormat/>
    <w:rsid w:val="00234CC1"/>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234CC1"/>
  </w:style>
  <w:style w:type="character" w:customStyle="1" w:styleId="mw-headline">
    <w:name w:val="mw-headline"/>
    <w:basedOn w:val="DefaultParagraphFont"/>
    <w:rsid w:val="00234CC1"/>
  </w:style>
  <w:style w:type="table" w:customStyle="1" w:styleId="TableGrid11">
    <w:name w:val="Table Grid11"/>
    <w:rsid w:val="00234CC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1"/>
    <w:uiPriority w:val="9"/>
    <w:rsid w:val="00234CC1"/>
    <w:rPr>
      <w:rFonts w:ascii="Calibri Light" w:eastAsia="Times New Roman" w:hAnsi="Calibri Light" w:cs="Times New Roman"/>
      <w:color w:val="2E74B5"/>
      <w:sz w:val="32"/>
      <w:szCs w:val="32"/>
    </w:rPr>
  </w:style>
  <w:style w:type="character" w:customStyle="1" w:styleId="Vnbnnidung3">
    <w:name w:val="Văn bản nội dung (3)_"/>
    <w:basedOn w:val="DefaultParagraphFont"/>
    <w:link w:val="Vnbnnidung30"/>
    <w:rsid w:val="00234CC1"/>
    <w:rPr>
      <w:rFonts w:ascii="Segoe UI" w:eastAsia="Segoe UI" w:hAnsi="Segoe UI" w:cs="Segoe UI"/>
      <w:b/>
      <w:bCs/>
    </w:rPr>
  </w:style>
  <w:style w:type="paragraph" w:customStyle="1" w:styleId="Vnbnnidung30">
    <w:name w:val="Văn bản nội dung (3)"/>
    <w:basedOn w:val="Normal"/>
    <w:link w:val="Vnbnnidung3"/>
    <w:rsid w:val="00234CC1"/>
    <w:pPr>
      <w:widowControl w:val="0"/>
      <w:spacing w:after="40" w:line="271" w:lineRule="auto"/>
      <w:ind w:firstLine="460"/>
    </w:pPr>
    <w:rPr>
      <w:rFonts w:ascii="Segoe UI" w:eastAsia="Segoe UI" w:hAnsi="Segoe UI" w:cs="Segoe UI"/>
      <w:b/>
      <w:bCs/>
    </w:rPr>
  </w:style>
  <w:style w:type="character" w:customStyle="1" w:styleId="NormalWebChar">
    <w:name w:val="Normal (Web) Char"/>
    <w:link w:val="NormalWeb"/>
    <w:uiPriority w:val="99"/>
    <w:locked/>
    <w:rsid w:val="00234CC1"/>
    <w:rPr>
      <w:rFonts w:ascii="Times New Roman" w:eastAsia="Calibri" w:hAnsi="Times New Roman" w:cs="Times New Roman"/>
      <w:sz w:val="24"/>
      <w:szCs w:val="24"/>
      <w:lang w:val="vi-VN" w:eastAsia="vi-VN"/>
    </w:rPr>
  </w:style>
  <w:style w:type="character" w:customStyle="1" w:styleId="Heading1Char1">
    <w:name w:val="Heading 1 Char1"/>
    <w:basedOn w:val="DefaultParagraphFont"/>
    <w:link w:val="Heading1"/>
    <w:uiPriority w:val="9"/>
    <w:rsid w:val="00234CC1"/>
    <w:rPr>
      <w:rFonts w:ascii="Calibri Light" w:eastAsia="Times New Roman" w:hAnsi="Calibri Light" w:cs="Times New Roman"/>
      <w:color w:val="2E74B5"/>
      <w:sz w:val="32"/>
      <w:szCs w:val="32"/>
    </w:rPr>
  </w:style>
  <w:style w:type="character" w:customStyle="1" w:styleId="Heading1Char2">
    <w:name w:val="Heading 1 Char2"/>
    <w:basedOn w:val="DefaultParagraphFont"/>
    <w:uiPriority w:val="9"/>
    <w:rsid w:val="00234CC1"/>
    <w:rPr>
      <w:rFonts w:asciiTheme="majorHAnsi" w:eastAsiaTheme="majorEastAsia" w:hAnsiTheme="majorHAnsi" w:cstheme="majorBidi"/>
      <w:b/>
      <w:bCs/>
      <w:color w:val="365F91" w:themeColor="accent1" w:themeShade="BF"/>
      <w:sz w:val="28"/>
      <w:szCs w:val="28"/>
    </w:rPr>
  </w:style>
  <w:style w:type="table" w:customStyle="1" w:styleId="trongbang1">
    <w:name w:val="trongbang1"/>
    <w:basedOn w:val="TableNormal"/>
    <w:next w:val="TableGrid"/>
    <w:uiPriority w:val="39"/>
    <w:rsid w:val="00A001C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7D1F9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1102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030F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B0"/>
  </w:style>
  <w:style w:type="paragraph" w:styleId="Heading1">
    <w:name w:val="heading 1"/>
    <w:basedOn w:val="Normal"/>
    <w:next w:val="Normal"/>
    <w:link w:val="Heading1Char1"/>
    <w:uiPriority w:val="9"/>
    <w:qFormat/>
    <w:rsid w:val="00234CC1"/>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234CC1"/>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1"/>
    <w:uiPriority w:val="9"/>
    <w:qFormat/>
    <w:rsid w:val="00234CC1"/>
    <w:pPr>
      <w:keepNext/>
      <w:keepLines/>
      <w:spacing w:before="200" w:after="0" w:line="240" w:lineRule="auto"/>
      <w:outlineLvl w:val="2"/>
    </w:pPr>
    <w:rPr>
      <w:rFonts w:ascii="Calibri Light" w:eastAsia="Calibri" w:hAnsi="Calibri Light" w:cs="Times New Roman"/>
      <w:b/>
      <w:bCs/>
      <w:color w:val="94C600"/>
      <w:sz w:val="24"/>
      <w:szCs w:val="24"/>
    </w:rPr>
  </w:style>
  <w:style w:type="paragraph" w:styleId="Heading5">
    <w:name w:val="heading 5"/>
    <w:basedOn w:val="Normal"/>
    <w:link w:val="Heading5Char"/>
    <w:qFormat/>
    <w:rsid w:val="00234CC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qFormat/>
    <w:rsid w:val="00234CC1"/>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8">
    <w:name w:val="heading 8"/>
    <w:basedOn w:val="Normal"/>
    <w:next w:val="Normal"/>
    <w:link w:val="Heading8Char1"/>
    <w:qFormat/>
    <w:rsid w:val="00234CC1"/>
    <w:pPr>
      <w:spacing w:before="240" w:after="60" w:line="240" w:lineRule="auto"/>
      <w:outlineLvl w:val="7"/>
    </w:pPr>
    <w:rPr>
      <w:rFonts w:ascii="Times New Roman" w:eastAsia="Calibri"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234CC1"/>
    <w:pPr>
      <w:keepNext/>
      <w:keepLines/>
      <w:spacing w:before="240" w:after="0" w:line="259" w:lineRule="auto"/>
      <w:outlineLvl w:val="0"/>
    </w:pPr>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234CC1"/>
    <w:rPr>
      <w:rFonts w:ascii="Calibri Light" w:eastAsia="Calibri" w:hAnsi="Calibri Light" w:cs="Times New Roman"/>
      <w:color w:val="2E74B5"/>
      <w:sz w:val="26"/>
      <w:szCs w:val="26"/>
    </w:rPr>
  </w:style>
  <w:style w:type="character" w:customStyle="1" w:styleId="Heading3Char">
    <w:name w:val="Heading 3 Char"/>
    <w:basedOn w:val="DefaultParagraphFont"/>
    <w:semiHidden/>
    <w:rsid w:val="00234CC1"/>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234CC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234CC1"/>
    <w:rPr>
      <w:rFonts w:ascii="Times New Roman" w:eastAsia="Times New Roman" w:hAnsi="Times New Roman" w:cs="Times New Roman"/>
      <w:b/>
      <w:bCs/>
      <w:sz w:val="15"/>
      <w:szCs w:val="15"/>
    </w:rPr>
  </w:style>
  <w:style w:type="character" w:customStyle="1" w:styleId="Heading8Char">
    <w:name w:val="Heading 8 Char"/>
    <w:basedOn w:val="DefaultParagraphFont"/>
    <w:rsid w:val="00234CC1"/>
    <w:rPr>
      <w:rFonts w:asciiTheme="majorHAnsi" w:eastAsiaTheme="majorEastAsia" w:hAnsiTheme="majorHAnsi" w:cstheme="majorBidi"/>
      <w:color w:val="404040" w:themeColor="text1" w:themeTint="BF"/>
      <w:sz w:val="20"/>
      <w:szCs w:val="20"/>
    </w:rPr>
  </w:style>
  <w:style w:type="numbering" w:customStyle="1" w:styleId="NoList1">
    <w:name w:val="No List1"/>
    <w:next w:val="NoList"/>
    <w:uiPriority w:val="99"/>
    <w:semiHidden/>
    <w:unhideWhenUsed/>
    <w:rsid w:val="00234CC1"/>
  </w:style>
  <w:style w:type="numbering" w:customStyle="1" w:styleId="NoList11">
    <w:name w:val="No List11"/>
    <w:next w:val="NoList"/>
    <w:uiPriority w:val="99"/>
    <w:semiHidden/>
    <w:unhideWhenUsed/>
    <w:rsid w:val="00234CC1"/>
  </w:style>
  <w:style w:type="character" w:customStyle="1" w:styleId="Heading3Char1">
    <w:name w:val="Heading 3 Char1"/>
    <w:link w:val="Heading3"/>
    <w:uiPriority w:val="9"/>
    <w:locked/>
    <w:rsid w:val="00234CC1"/>
    <w:rPr>
      <w:rFonts w:ascii="Calibri Light" w:eastAsia="Calibri" w:hAnsi="Calibri Light" w:cs="Times New Roman"/>
      <w:b/>
      <w:bCs/>
      <w:color w:val="94C600"/>
      <w:sz w:val="24"/>
      <w:szCs w:val="24"/>
    </w:rPr>
  </w:style>
  <w:style w:type="character" w:customStyle="1" w:styleId="Heading8Char1">
    <w:name w:val="Heading 8 Char1"/>
    <w:link w:val="Heading8"/>
    <w:locked/>
    <w:rsid w:val="00234CC1"/>
    <w:rPr>
      <w:rFonts w:ascii="Times New Roman" w:eastAsia="Calibri" w:hAnsi="Times New Roman" w:cs="Times New Roman"/>
      <w:i/>
      <w:iCs/>
      <w:sz w:val="24"/>
      <w:szCs w:val="24"/>
    </w:rPr>
  </w:style>
  <w:style w:type="character" w:styleId="Strong">
    <w:name w:val="Strong"/>
    <w:uiPriority w:val="22"/>
    <w:qFormat/>
    <w:rsid w:val="00234CC1"/>
    <w:rPr>
      <w:b/>
    </w:rPr>
  </w:style>
  <w:style w:type="paragraph" w:styleId="NormalWeb">
    <w:name w:val="Normal (Web)"/>
    <w:basedOn w:val="Normal"/>
    <w:link w:val="NormalWebChar"/>
    <w:uiPriority w:val="99"/>
    <w:rsid w:val="00234CC1"/>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ListParagraph">
    <w:name w:val="List Paragraph"/>
    <w:basedOn w:val="Normal"/>
    <w:uiPriority w:val="34"/>
    <w:qFormat/>
    <w:rsid w:val="00234CC1"/>
    <w:pPr>
      <w:spacing w:after="0" w:line="240" w:lineRule="auto"/>
      <w:ind w:left="720"/>
      <w:contextualSpacing/>
    </w:pPr>
    <w:rPr>
      <w:rFonts w:ascii="Times New Roman" w:eastAsia="Calibri" w:hAnsi="Times New Roman" w:cs="Times New Roman"/>
      <w:sz w:val="24"/>
      <w:szCs w:val="24"/>
    </w:rPr>
  </w:style>
  <w:style w:type="table" w:styleId="TableGrid">
    <w:name w:val="Table Grid"/>
    <w:aliases w:val="trongbang"/>
    <w:basedOn w:val="TableNormal"/>
    <w:uiPriority w:val="39"/>
    <w:rsid w:val="00234CC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234CC1"/>
    <w:pPr>
      <w:spacing w:after="160" w:line="240" w:lineRule="exact"/>
    </w:pPr>
    <w:rPr>
      <w:rFonts w:ascii="Arial" w:eastAsia="Calibri" w:hAnsi="Arial" w:cs="Times New Roman"/>
      <w:sz w:val="24"/>
      <w:szCs w:val="24"/>
    </w:rPr>
  </w:style>
  <w:style w:type="character" w:styleId="Hyperlink">
    <w:name w:val="Hyperlink"/>
    <w:uiPriority w:val="99"/>
    <w:rsid w:val="00234CC1"/>
    <w:rPr>
      <w:color w:val="0000FF"/>
      <w:u w:val="single"/>
    </w:rPr>
  </w:style>
  <w:style w:type="paragraph" w:styleId="Footer">
    <w:name w:val="footer"/>
    <w:basedOn w:val="Normal"/>
    <w:link w:val="FooterChar1"/>
    <w:uiPriority w:val="99"/>
    <w:rsid w:val="00234CC1"/>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uiPriority w:val="99"/>
    <w:rsid w:val="00234CC1"/>
  </w:style>
  <w:style w:type="character" w:customStyle="1" w:styleId="FooterChar1">
    <w:name w:val="Footer Char1"/>
    <w:link w:val="Footer"/>
    <w:locked/>
    <w:rsid w:val="00234CC1"/>
    <w:rPr>
      <w:rFonts w:ascii="Times New Roman" w:eastAsia="Calibri" w:hAnsi="Times New Roman" w:cs="Times New Roman"/>
      <w:sz w:val="24"/>
      <w:szCs w:val="24"/>
    </w:rPr>
  </w:style>
  <w:style w:type="character" w:styleId="PageNumber">
    <w:name w:val="page number"/>
    <w:rsid w:val="00234CC1"/>
    <w:rPr>
      <w:rFonts w:cs="Times New Roman"/>
    </w:rPr>
  </w:style>
  <w:style w:type="paragraph" w:styleId="Header">
    <w:name w:val="header"/>
    <w:basedOn w:val="Normal"/>
    <w:link w:val="HeaderChar1"/>
    <w:uiPriority w:val="99"/>
    <w:rsid w:val="00234CC1"/>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rsid w:val="00234CC1"/>
  </w:style>
  <w:style w:type="character" w:customStyle="1" w:styleId="HeaderChar1">
    <w:name w:val="Header Char1"/>
    <w:link w:val="Header"/>
    <w:uiPriority w:val="99"/>
    <w:locked/>
    <w:rsid w:val="00234CC1"/>
    <w:rPr>
      <w:rFonts w:ascii="Times New Roman" w:eastAsia="Calibri" w:hAnsi="Times New Roman" w:cs="Times New Roman"/>
      <w:sz w:val="24"/>
      <w:szCs w:val="24"/>
    </w:rPr>
  </w:style>
  <w:style w:type="paragraph" w:styleId="BodyText">
    <w:name w:val="Body Text"/>
    <w:basedOn w:val="Normal"/>
    <w:link w:val="BodyTextChar1"/>
    <w:rsid w:val="00234CC1"/>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234CC1"/>
  </w:style>
  <w:style w:type="character" w:customStyle="1" w:styleId="BodyTextChar1">
    <w:name w:val="Body Text Char1"/>
    <w:link w:val="BodyText"/>
    <w:locked/>
    <w:rsid w:val="00234CC1"/>
    <w:rPr>
      <w:rFonts w:ascii="Times New Roman" w:eastAsia="Calibri" w:hAnsi="Times New Roman" w:cs="Times New Roman"/>
      <w:sz w:val="24"/>
      <w:szCs w:val="24"/>
    </w:rPr>
  </w:style>
  <w:style w:type="paragraph" w:customStyle="1" w:styleId="msonormalcxspmiddle">
    <w:name w:val="msonormalcxspmiddle"/>
    <w:basedOn w:val="Normal"/>
    <w:rsid w:val="00234CC1"/>
    <w:pPr>
      <w:spacing w:before="100" w:beforeAutospacing="1" w:after="100" w:afterAutospacing="1" w:line="240" w:lineRule="auto"/>
    </w:pPr>
    <w:rPr>
      <w:rFonts w:ascii="Times New Roman" w:eastAsia="Calibri" w:hAnsi="Times New Roman" w:cs="Times New Roman"/>
      <w:sz w:val="24"/>
      <w:szCs w:val="24"/>
    </w:rPr>
  </w:style>
  <w:style w:type="paragraph" w:customStyle="1" w:styleId="m-bottom">
    <w:name w:val="m-bottom"/>
    <w:basedOn w:val="Normal"/>
    <w:rsid w:val="00234CC1"/>
    <w:pPr>
      <w:spacing w:before="100" w:beforeAutospacing="1" w:after="100" w:afterAutospacing="1" w:line="240" w:lineRule="auto"/>
    </w:pPr>
    <w:rPr>
      <w:rFonts w:ascii="Times New Roman" w:eastAsia="Calibri" w:hAnsi="Times New Roman" w:cs="Times New Roman"/>
      <w:sz w:val="24"/>
      <w:szCs w:val="24"/>
    </w:rPr>
  </w:style>
  <w:style w:type="paragraph" w:customStyle="1" w:styleId="cs95e872d0">
    <w:name w:val="cs95e872d0"/>
    <w:basedOn w:val="Normal"/>
    <w:rsid w:val="00234CC1"/>
    <w:pPr>
      <w:spacing w:before="100" w:beforeAutospacing="1" w:after="100" w:afterAutospacing="1" w:line="240" w:lineRule="auto"/>
    </w:pPr>
    <w:rPr>
      <w:rFonts w:ascii="Times New Roman" w:eastAsia="Calibri" w:hAnsi="Times New Roman" w:cs="Times New Roman"/>
      <w:sz w:val="24"/>
      <w:szCs w:val="24"/>
    </w:rPr>
  </w:style>
  <w:style w:type="character" w:customStyle="1" w:styleId="cs1b16eeb5">
    <w:name w:val="cs1b16eeb5"/>
    <w:rsid w:val="00234CC1"/>
    <w:rPr>
      <w:rFonts w:cs="Times New Roman"/>
    </w:rPr>
  </w:style>
  <w:style w:type="character" w:styleId="Emphasis">
    <w:name w:val="Emphasis"/>
    <w:uiPriority w:val="20"/>
    <w:qFormat/>
    <w:rsid w:val="00234CC1"/>
    <w:rPr>
      <w:rFonts w:cs="Times New Roman"/>
      <w:i/>
      <w:iCs/>
    </w:rPr>
  </w:style>
  <w:style w:type="paragraph" w:styleId="BalloonText">
    <w:name w:val="Balloon Text"/>
    <w:basedOn w:val="Normal"/>
    <w:link w:val="BalloonTextChar"/>
    <w:semiHidden/>
    <w:rsid w:val="00234CC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234CC1"/>
    <w:rPr>
      <w:rFonts w:ascii="Tahoma" w:eastAsia="Calibri" w:hAnsi="Tahoma" w:cs="Tahoma"/>
      <w:sz w:val="16"/>
      <w:szCs w:val="16"/>
    </w:rPr>
  </w:style>
  <w:style w:type="character" w:customStyle="1" w:styleId="apple-converted-space">
    <w:name w:val="apple-converted-space"/>
    <w:rsid w:val="00234CC1"/>
    <w:rPr>
      <w:rFonts w:cs="Times New Roman"/>
    </w:rPr>
  </w:style>
  <w:style w:type="paragraph" w:customStyle="1" w:styleId="CharCharCharChar">
    <w:name w:val="Char Char Char Char"/>
    <w:basedOn w:val="Normal"/>
    <w:autoRedefine/>
    <w:rsid w:val="00234CC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234CC1"/>
    <w:rPr>
      <w:rFonts w:cs="Times New Roman"/>
    </w:rPr>
  </w:style>
  <w:style w:type="character" w:styleId="CommentReference">
    <w:name w:val="annotation reference"/>
    <w:rsid w:val="00234CC1"/>
    <w:rPr>
      <w:sz w:val="16"/>
      <w:szCs w:val="16"/>
    </w:rPr>
  </w:style>
  <w:style w:type="paragraph" w:styleId="CommentText">
    <w:name w:val="annotation text"/>
    <w:basedOn w:val="Normal"/>
    <w:link w:val="CommentTextChar"/>
    <w:rsid w:val="00234C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34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34CC1"/>
    <w:rPr>
      <w:b/>
      <w:bCs/>
    </w:rPr>
  </w:style>
  <w:style w:type="character" w:customStyle="1" w:styleId="CommentSubjectChar">
    <w:name w:val="Comment Subject Char"/>
    <w:basedOn w:val="CommentTextChar"/>
    <w:link w:val="CommentSubject"/>
    <w:rsid w:val="00234CC1"/>
    <w:rPr>
      <w:rFonts w:ascii="Times New Roman" w:eastAsia="Times New Roman" w:hAnsi="Times New Roman" w:cs="Times New Roman"/>
      <w:b/>
      <w:bCs/>
      <w:sz w:val="20"/>
      <w:szCs w:val="20"/>
    </w:rPr>
  </w:style>
  <w:style w:type="paragraph" w:styleId="NoSpacing">
    <w:name w:val="No Spacing"/>
    <w:qFormat/>
    <w:rsid w:val="00234CC1"/>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uiPriority w:val="1"/>
    <w:qFormat/>
    <w:rsid w:val="00234CC1"/>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234CC1"/>
  </w:style>
  <w:style w:type="character" w:customStyle="1" w:styleId="mw-headline">
    <w:name w:val="mw-headline"/>
    <w:basedOn w:val="DefaultParagraphFont"/>
    <w:rsid w:val="00234CC1"/>
  </w:style>
  <w:style w:type="table" w:customStyle="1" w:styleId="TableGrid11">
    <w:name w:val="Table Grid11"/>
    <w:rsid w:val="00234CC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1"/>
    <w:uiPriority w:val="9"/>
    <w:rsid w:val="00234CC1"/>
    <w:rPr>
      <w:rFonts w:ascii="Calibri Light" w:eastAsia="Times New Roman" w:hAnsi="Calibri Light" w:cs="Times New Roman"/>
      <w:color w:val="2E74B5"/>
      <w:sz w:val="32"/>
      <w:szCs w:val="32"/>
    </w:rPr>
  </w:style>
  <w:style w:type="character" w:customStyle="1" w:styleId="Vnbnnidung3">
    <w:name w:val="Văn bản nội dung (3)_"/>
    <w:basedOn w:val="DefaultParagraphFont"/>
    <w:link w:val="Vnbnnidung30"/>
    <w:rsid w:val="00234CC1"/>
    <w:rPr>
      <w:rFonts w:ascii="Segoe UI" w:eastAsia="Segoe UI" w:hAnsi="Segoe UI" w:cs="Segoe UI"/>
      <w:b/>
      <w:bCs/>
    </w:rPr>
  </w:style>
  <w:style w:type="paragraph" w:customStyle="1" w:styleId="Vnbnnidung30">
    <w:name w:val="Văn bản nội dung (3)"/>
    <w:basedOn w:val="Normal"/>
    <w:link w:val="Vnbnnidung3"/>
    <w:rsid w:val="00234CC1"/>
    <w:pPr>
      <w:widowControl w:val="0"/>
      <w:spacing w:after="40" w:line="271" w:lineRule="auto"/>
      <w:ind w:firstLine="460"/>
    </w:pPr>
    <w:rPr>
      <w:rFonts w:ascii="Segoe UI" w:eastAsia="Segoe UI" w:hAnsi="Segoe UI" w:cs="Segoe UI"/>
      <w:b/>
      <w:bCs/>
    </w:rPr>
  </w:style>
  <w:style w:type="character" w:customStyle="1" w:styleId="NormalWebChar">
    <w:name w:val="Normal (Web) Char"/>
    <w:link w:val="NormalWeb"/>
    <w:uiPriority w:val="99"/>
    <w:locked/>
    <w:rsid w:val="00234CC1"/>
    <w:rPr>
      <w:rFonts w:ascii="Times New Roman" w:eastAsia="Calibri" w:hAnsi="Times New Roman" w:cs="Times New Roman"/>
      <w:sz w:val="24"/>
      <w:szCs w:val="24"/>
      <w:lang w:val="vi-VN" w:eastAsia="vi-VN"/>
    </w:rPr>
  </w:style>
  <w:style w:type="character" w:customStyle="1" w:styleId="Heading1Char1">
    <w:name w:val="Heading 1 Char1"/>
    <w:basedOn w:val="DefaultParagraphFont"/>
    <w:link w:val="Heading1"/>
    <w:uiPriority w:val="9"/>
    <w:rsid w:val="00234CC1"/>
    <w:rPr>
      <w:rFonts w:ascii="Calibri Light" w:eastAsia="Times New Roman" w:hAnsi="Calibri Light" w:cs="Times New Roman"/>
      <w:color w:val="2E74B5"/>
      <w:sz w:val="32"/>
      <w:szCs w:val="32"/>
    </w:rPr>
  </w:style>
  <w:style w:type="character" w:customStyle="1" w:styleId="Heading1Char2">
    <w:name w:val="Heading 1 Char2"/>
    <w:basedOn w:val="DefaultParagraphFont"/>
    <w:uiPriority w:val="9"/>
    <w:rsid w:val="00234CC1"/>
    <w:rPr>
      <w:rFonts w:asciiTheme="majorHAnsi" w:eastAsiaTheme="majorEastAsia" w:hAnsiTheme="majorHAnsi" w:cstheme="majorBidi"/>
      <w:b/>
      <w:bCs/>
      <w:color w:val="365F91" w:themeColor="accent1" w:themeShade="BF"/>
      <w:sz w:val="28"/>
      <w:szCs w:val="28"/>
    </w:rPr>
  </w:style>
  <w:style w:type="table" w:customStyle="1" w:styleId="trongbang1">
    <w:name w:val="trongbang1"/>
    <w:basedOn w:val="TableNormal"/>
    <w:next w:val="TableGrid"/>
    <w:uiPriority w:val="39"/>
    <w:rsid w:val="00A001C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7D1F9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1102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030F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11096">
      <w:bodyDiv w:val="1"/>
      <w:marLeft w:val="0"/>
      <w:marRight w:val="0"/>
      <w:marTop w:val="0"/>
      <w:marBottom w:val="0"/>
      <w:divBdr>
        <w:top w:val="none" w:sz="0" w:space="0" w:color="auto"/>
        <w:left w:val="none" w:sz="0" w:space="0" w:color="auto"/>
        <w:bottom w:val="none" w:sz="0" w:space="0" w:color="auto"/>
        <w:right w:val="none" w:sz="0" w:space="0" w:color="auto"/>
      </w:divBdr>
    </w:div>
    <w:div w:id="360937029">
      <w:bodyDiv w:val="1"/>
      <w:marLeft w:val="0"/>
      <w:marRight w:val="0"/>
      <w:marTop w:val="0"/>
      <w:marBottom w:val="0"/>
      <w:divBdr>
        <w:top w:val="none" w:sz="0" w:space="0" w:color="auto"/>
        <w:left w:val="none" w:sz="0" w:space="0" w:color="auto"/>
        <w:bottom w:val="none" w:sz="0" w:space="0" w:color="auto"/>
        <w:right w:val="none" w:sz="0" w:space="0" w:color="auto"/>
      </w:divBdr>
    </w:div>
    <w:div w:id="511653239">
      <w:bodyDiv w:val="1"/>
      <w:marLeft w:val="0"/>
      <w:marRight w:val="0"/>
      <w:marTop w:val="0"/>
      <w:marBottom w:val="0"/>
      <w:divBdr>
        <w:top w:val="none" w:sz="0" w:space="0" w:color="auto"/>
        <w:left w:val="none" w:sz="0" w:space="0" w:color="auto"/>
        <w:bottom w:val="none" w:sz="0" w:space="0" w:color="auto"/>
        <w:right w:val="none" w:sz="0" w:space="0" w:color="auto"/>
      </w:divBdr>
      <w:divsChild>
        <w:div w:id="13117957">
          <w:marLeft w:val="450"/>
          <w:marRight w:val="0"/>
          <w:marTop w:val="375"/>
          <w:marBottom w:val="375"/>
          <w:divBdr>
            <w:top w:val="none" w:sz="0" w:space="0" w:color="auto"/>
            <w:left w:val="single" w:sz="36" w:space="8" w:color="929292"/>
            <w:bottom w:val="none" w:sz="0" w:space="0" w:color="auto"/>
            <w:right w:val="none" w:sz="0" w:space="0" w:color="auto"/>
          </w:divBdr>
        </w:div>
      </w:divsChild>
    </w:div>
    <w:div w:id="565602632">
      <w:bodyDiv w:val="1"/>
      <w:marLeft w:val="0"/>
      <w:marRight w:val="0"/>
      <w:marTop w:val="0"/>
      <w:marBottom w:val="0"/>
      <w:divBdr>
        <w:top w:val="none" w:sz="0" w:space="0" w:color="auto"/>
        <w:left w:val="none" w:sz="0" w:space="0" w:color="auto"/>
        <w:bottom w:val="none" w:sz="0" w:space="0" w:color="auto"/>
        <w:right w:val="none" w:sz="0" w:space="0" w:color="auto"/>
      </w:divBdr>
      <w:divsChild>
        <w:div w:id="1462188167">
          <w:marLeft w:val="0"/>
          <w:marRight w:val="0"/>
          <w:marTop w:val="0"/>
          <w:marBottom w:val="0"/>
          <w:divBdr>
            <w:top w:val="none" w:sz="0" w:space="0" w:color="auto"/>
            <w:left w:val="none" w:sz="0" w:space="0" w:color="auto"/>
            <w:bottom w:val="none" w:sz="0" w:space="0" w:color="auto"/>
            <w:right w:val="none" w:sz="0" w:space="0" w:color="auto"/>
          </w:divBdr>
          <w:divsChild>
            <w:div w:id="1993874853">
              <w:marLeft w:val="0"/>
              <w:marRight w:val="0"/>
              <w:marTop w:val="150"/>
              <w:marBottom w:val="225"/>
              <w:divBdr>
                <w:top w:val="none" w:sz="0" w:space="0" w:color="auto"/>
                <w:left w:val="none" w:sz="0" w:space="0" w:color="auto"/>
                <w:bottom w:val="none" w:sz="0" w:space="0" w:color="auto"/>
                <w:right w:val="none" w:sz="0" w:space="0" w:color="auto"/>
              </w:divBdr>
              <w:divsChild>
                <w:div w:id="12396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3466">
      <w:bodyDiv w:val="1"/>
      <w:marLeft w:val="0"/>
      <w:marRight w:val="0"/>
      <w:marTop w:val="0"/>
      <w:marBottom w:val="0"/>
      <w:divBdr>
        <w:top w:val="none" w:sz="0" w:space="0" w:color="auto"/>
        <w:left w:val="none" w:sz="0" w:space="0" w:color="auto"/>
        <w:bottom w:val="none" w:sz="0" w:space="0" w:color="auto"/>
        <w:right w:val="none" w:sz="0" w:space="0" w:color="auto"/>
      </w:divBdr>
      <w:divsChild>
        <w:div w:id="490294612">
          <w:marLeft w:val="0"/>
          <w:marRight w:val="217"/>
          <w:marTop w:val="64"/>
          <w:marBottom w:val="430"/>
          <w:divBdr>
            <w:top w:val="none" w:sz="0" w:space="0" w:color="auto"/>
            <w:left w:val="none" w:sz="0" w:space="0" w:color="auto"/>
            <w:bottom w:val="none" w:sz="0" w:space="0" w:color="auto"/>
            <w:right w:val="none" w:sz="0" w:space="0" w:color="auto"/>
          </w:divBdr>
        </w:div>
        <w:div w:id="920067355">
          <w:marLeft w:val="0"/>
          <w:marRight w:val="0"/>
          <w:marTop w:val="0"/>
          <w:marBottom w:val="0"/>
          <w:divBdr>
            <w:top w:val="none" w:sz="0" w:space="0" w:color="auto"/>
            <w:left w:val="none" w:sz="0" w:space="0" w:color="auto"/>
            <w:bottom w:val="none" w:sz="0" w:space="0" w:color="auto"/>
            <w:right w:val="none" w:sz="0" w:space="0" w:color="auto"/>
          </w:divBdr>
          <w:divsChild>
            <w:div w:id="934751373">
              <w:marLeft w:val="0"/>
              <w:marRight w:val="0"/>
              <w:marTop w:val="0"/>
              <w:marBottom w:val="0"/>
              <w:divBdr>
                <w:top w:val="none" w:sz="0" w:space="0" w:color="auto"/>
                <w:left w:val="none" w:sz="0" w:space="0" w:color="auto"/>
                <w:bottom w:val="none" w:sz="0" w:space="0" w:color="auto"/>
                <w:right w:val="none" w:sz="0" w:space="0" w:color="auto"/>
              </w:divBdr>
              <w:divsChild>
                <w:div w:id="843014452">
                  <w:marLeft w:val="0"/>
                  <w:marRight w:val="0"/>
                  <w:marTop w:val="0"/>
                  <w:marBottom w:val="0"/>
                  <w:divBdr>
                    <w:top w:val="none" w:sz="0" w:space="0" w:color="auto"/>
                    <w:left w:val="none" w:sz="0" w:space="0" w:color="auto"/>
                    <w:bottom w:val="none" w:sz="0" w:space="0" w:color="auto"/>
                    <w:right w:val="none" w:sz="0" w:space="0" w:color="auto"/>
                  </w:divBdr>
                </w:div>
                <w:div w:id="897979228">
                  <w:marLeft w:val="0"/>
                  <w:marRight w:val="0"/>
                  <w:marTop w:val="0"/>
                  <w:marBottom w:val="0"/>
                  <w:divBdr>
                    <w:top w:val="none" w:sz="0" w:space="0" w:color="auto"/>
                    <w:left w:val="none" w:sz="0" w:space="0" w:color="auto"/>
                    <w:bottom w:val="none" w:sz="0" w:space="0" w:color="auto"/>
                    <w:right w:val="none" w:sz="0" w:space="0" w:color="auto"/>
                  </w:divBdr>
                </w:div>
                <w:div w:id="860896239">
                  <w:marLeft w:val="0"/>
                  <w:marRight w:val="0"/>
                  <w:marTop w:val="0"/>
                  <w:marBottom w:val="0"/>
                  <w:divBdr>
                    <w:top w:val="none" w:sz="0" w:space="0" w:color="auto"/>
                    <w:left w:val="none" w:sz="0" w:space="0" w:color="auto"/>
                    <w:bottom w:val="none" w:sz="0" w:space="0" w:color="auto"/>
                    <w:right w:val="none" w:sz="0" w:space="0" w:color="auto"/>
                  </w:divBdr>
                </w:div>
                <w:div w:id="1667592596">
                  <w:marLeft w:val="0"/>
                  <w:marRight w:val="0"/>
                  <w:marTop w:val="0"/>
                  <w:marBottom w:val="0"/>
                  <w:divBdr>
                    <w:top w:val="none" w:sz="0" w:space="0" w:color="auto"/>
                    <w:left w:val="none" w:sz="0" w:space="0" w:color="auto"/>
                    <w:bottom w:val="none" w:sz="0" w:space="0" w:color="auto"/>
                    <w:right w:val="none" w:sz="0" w:space="0" w:color="auto"/>
                  </w:divBdr>
                </w:div>
                <w:div w:id="19899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4569">
      <w:bodyDiv w:val="1"/>
      <w:marLeft w:val="0"/>
      <w:marRight w:val="0"/>
      <w:marTop w:val="0"/>
      <w:marBottom w:val="0"/>
      <w:divBdr>
        <w:top w:val="none" w:sz="0" w:space="0" w:color="auto"/>
        <w:left w:val="none" w:sz="0" w:space="0" w:color="auto"/>
        <w:bottom w:val="none" w:sz="0" w:space="0" w:color="auto"/>
        <w:right w:val="none" w:sz="0" w:space="0" w:color="auto"/>
      </w:divBdr>
    </w:div>
    <w:div w:id="698824692">
      <w:bodyDiv w:val="1"/>
      <w:marLeft w:val="0"/>
      <w:marRight w:val="0"/>
      <w:marTop w:val="0"/>
      <w:marBottom w:val="0"/>
      <w:divBdr>
        <w:top w:val="none" w:sz="0" w:space="0" w:color="auto"/>
        <w:left w:val="none" w:sz="0" w:space="0" w:color="auto"/>
        <w:bottom w:val="none" w:sz="0" w:space="0" w:color="auto"/>
        <w:right w:val="none" w:sz="0" w:space="0" w:color="auto"/>
      </w:divBdr>
      <w:divsChild>
        <w:div w:id="375545180">
          <w:marLeft w:val="0"/>
          <w:marRight w:val="0"/>
          <w:marTop w:val="0"/>
          <w:marBottom w:val="0"/>
          <w:divBdr>
            <w:top w:val="none" w:sz="0" w:space="0" w:color="auto"/>
            <w:left w:val="none" w:sz="0" w:space="0" w:color="auto"/>
            <w:bottom w:val="none" w:sz="0" w:space="0" w:color="auto"/>
            <w:right w:val="none" w:sz="0" w:space="0" w:color="auto"/>
          </w:divBdr>
          <w:divsChild>
            <w:div w:id="669985195">
              <w:marLeft w:val="0"/>
              <w:marRight w:val="0"/>
              <w:marTop w:val="150"/>
              <w:marBottom w:val="225"/>
              <w:divBdr>
                <w:top w:val="none" w:sz="0" w:space="0" w:color="auto"/>
                <w:left w:val="none" w:sz="0" w:space="0" w:color="auto"/>
                <w:bottom w:val="none" w:sz="0" w:space="0" w:color="auto"/>
                <w:right w:val="none" w:sz="0" w:space="0" w:color="auto"/>
              </w:divBdr>
              <w:divsChild>
                <w:div w:id="4027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61049">
      <w:bodyDiv w:val="1"/>
      <w:marLeft w:val="0"/>
      <w:marRight w:val="0"/>
      <w:marTop w:val="0"/>
      <w:marBottom w:val="0"/>
      <w:divBdr>
        <w:top w:val="none" w:sz="0" w:space="0" w:color="auto"/>
        <w:left w:val="none" w:sz="0" w:space="0" w:color="auto"/>
        <w:bottom w:val="none" w:sz="0" w:space="0" w:color="auto"/>
        <w:right w:val="none" w:sz="0" w:space="0" w:color="auto"/>
      </w:divBdr>
    </w:div>
    <w:div w:id="1610089900">
      <w:bodyDiv w:val="1"/>
      <w:marLeft w:val="0"/>
      <w:marRight w:val="0"/>
      <w:marTop w:val="0"/>
      <w:marBottom w:val="0"/>
      <w:divBdr>
        <w:top w:val="none" w:sz="0" w:space="0" w:color="auto"/>
        <w:left w:val="none" w:sz="0" w:space="0" w:color="auto"/>
        <w:bottom w:val="none" w:sz="0" w:space="0" w:color="auto"/>
        <w:right w:val="none" w:sz="0" w:space="0" w:color="auto"/>
      </w:divBdr>
    </w:div>
    <w:div w:id="1841508669">
      <w:bodyDiv w:val="1"/>
      <w:marLeft w:val="0"/>
      <w:marRight w:val="0"/>
      <w:marTop w:val="0"/>
      <w:marBottom w:val="0"/>
      <w:divBdr>
        <w:top w:val="none" w:sz="0" w:space="0" w:color="auto"/>
        <w:left w:val="none" w:sz="0" w:space="0" w:color="auto"/>
        <w:bottom w:val="none" w:sz="0" w:space="0" w:color="auto"/>
        <w:right w:val="none" w:sz="0" w:space="0" w:color="auto"/>
      </w:divBdr>
    </w:div>
    <w:div w:id="2063285233">
      <w:bodyDiv w:val="1"/>
      <w:marLeft w:val="0"/>
      <w:marRight w:val="0"/>
      <w:marTop w:val="0"/>
      <w:marBottom w:val="0"/>
      <w:divBdr>
        <w:top w:val="none" w:sz="0" w:space="0" w:color="auto"/>
        <w:left w:val="none" w:sz="0" w:space="0" w:color="auto"/>
        <w:bottom w:val="none" w:sz="0" w:space="0" w:color="auto"/>
        <w:right w:val="none" w:sz="0" w:space="0" w:color="auto"/>
      </w:divBdr>
    </w:div>
    <w:div w:id="212226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wN3NiZt-PU" TargetMode="External"/><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A62D44-435B-4483-9450-8973A8C2C983}" type="doc">
      <dgm:prSet loTypeId="urn:microsoft.com/office/officeart/2005/8/layout/chevron2" loCatId="list" qsTypeId="urn:microsoft.com/office/officeart/2005/8/quickstyle/simple3" qsCatId="simple" csTypeId="urn:microsoft.com/office/officeart/2005/8/colors/colorful1" csCatId="colorful" phldr="1"/>
      <dgm:spPr/>
      <dgm:t>
        <a:bodyPr/>
        <a:lstStyle/>
        <a:p>
          <a:endParaRPr lang="en-US"/>
        </a:p>
      </dgm:t>
    </dgm:pt>
    <dgm:pt modelId="{5959CE54-0715-4959-B70E-233C3DF9C5AD}">
      <dgm:prSet phldrT="[Text]" custT="1"/>
      <dgm:spPr/>
      <dgm:t>
        <a:bodyPr/>
        <a:lstStyle/>
        <a:p>
          <a:endParaRPr lang="en-US" sz="1400">
            <a:latin typeface="Times New Roman" pitchFamily="18" charset="0"/>
            <a:cs typeface="Times New Roman" pitchFamily="18" charset="0"/>
          </a:endParaRPr>
        </a:p>
        <a:p>
          <a:r>
            <a:rPr lang="en-US" sz="1400">
              <a:latin typeface="Times New Roman" pitchFamily="18" charset="0"/>
              <a:cs typeface="Times New Roman" pitchFamily="18" charset="0"/>
            </a:rPr>
            <a:t>1. Sân khấu hóa tác phẩm văn học</a:t>
          </a:r>
        </a:p>
      </dgm:t>
    </dgm:pt>
    <dgm:pt modelId="{15B99A48-E820-40E7-9A92-35E35679D4E2}" type="parTrans" cxnId="{B1C41011-6184-443B-9039-9269CAA6F63A}">
      <dgm:prSet/>
      <dgm:spPr/>
      <dgm:t>
        <a:bodyPr/>
        <a:lstStyle/>
        <a:p>
          <a:endParaRPr lang="en-US"/>
        </a:p>
      </dgm:t>
    </dgm:pt>
    <dgm:pt modelId="{C94C5D11-E8A7-4163-92F3-862F1D0A8D15}" type="sibTrans" cxnId="{B1C41011-6184-443B-9039-9269CAA6F63A}">
      <dgm:prSet/>
      <dgm:spPr/>
      <dgm:t>
        <a:bodyPr/>
        <a:lstStyle/>
        <a:p>
          <a:endParaRPr lang="en-US"/>
        </a:p>
      </dgm:t>
    </dgm:pt>
    <dgm:pt modelId="{681BEB31-60FA-43BA-BCC0-7AA89F83E35D}">
      <dgm:prSet phldrT="[Text]" custT="1"/>
      <dgm:spPr/>
      <dgm:t>
        <a:bodyPr/>
        <a:lstStyle/>
        <a:p>
          <a:r>
            <a:rPr lang="en-US" sz="1400">
              <a:latin typeface="Times New Roman" pitchFamily="18" charset="0"/>
              <a:cs typeface="Times New Roman" pitchFamily="18" charset="0"/>
            </a:rPr>
            <a:t>Sân khấu là gì?</a:t>
          </a:r>
        </a:p>
      </dgm:t>
    </dgm:pt>
    <dgm:pt modelId="{1E3E35EB-3C49-4367-8CCB-A589E077B56D}" type="parTrans" cxnId="{DA63A1D0-8F5F-40DE-B248-9B45033C8CF5}">
      <dgm:prSet/>
      <dgm:spPr/>
      <dgm:t>
        <a:bodyPr/>
        <a:lstStyle/>
        <a:p>
          <a:endParaRPr lang="en-US"/>
        </a:p>
      </dgm:t>
    </dgm:pt>
    <dgm:pt modelId="{CE3D0E40-F205-4477-95F5-D0085725ED3C}" type="sibTrans" cxnId="{DA63A1D0-8F5F-40DE-B248-9B45033C8CF5}">
      <dgm:prSet/>
      <dgm:spPr/>
      <dgm:t>
        <a:bodyPr/>
        <a:lstStyle/>
        <a:p>
          <a:endParaRPr lang="en-US"/>
        </a:p>
      </dgm:t>
    </dgm:pt>
    <dgm:pt modelId="{17F0E71D-60B4-402F-9FB6-D7D8187CE609}">
      <dgm:prSet phldrT="[Text]" custT="1"/>
      <dgm:spPr/>
      <dgm:t>
        <a:bodyPr/>
        <a:lstStyle/>
        <a:p>
          <a:r>
            <a:rPr lang="en-US" sz="1400">
              <a:latin typeface="Times New Roman" pitchFamily="18" charset="0"/>
              <a:cs typeface="Times New Roman" pitchFamily="18" charset="0"/>
            </a:rPr>
            <a:t>Sân khấu hóa tác phẩm văn học là gì?</a:t>
          </a:r>
        </a:p>
      </dgm:t>
    </dgm:pt>
    <dgm:pt modelId="{936E6085-8184-4A06-A9E8-BC28E252D15D}" type="parTrans" cxnId="{3EA44A70-36C9-4B23-9955-DD5787EAA052}">
      <dgm:prSet/>
      <dgm:spPr/>
      <dgm:t>
        <a:bodyPr/>
        <a:lstStyle/>
        <a:p>
          <a:endParaRPr lang="en-US"/>
        </a:p>
      </dgm:t>
    </dgm:pt>
    <dgm:pt modelId="{A19A13C2-D1D5-4218-848A-C492FE8EB448}" type="sibTrans" cxnId="{3EA44A70-36C9-4B23-9955-DD5787EAA052}">
      <dgm:prSet/>
      <dgm:spPr/>
      <dgm:t>
        <a:bodyPr/>
        <a:lstStyle/>
        <a:p>
          <a:endParaRPr lang="en-US"/>
        </a:p>
      </dgm:t>
    </dgm:pt>
    <dgm:pt modelId="{1C3EFE40-4013-4055-89E9-FA5DFB90654E}">
      <dgm:prSet phldrT="[Text]" custT="1"/>
      <dgm:spPr/>
      <dgm:t>
        <a:bodyPr/>
        <a:lstStyle/>
        <a:p>
          <a:endParaRPr lang="en-US" sz="1400">
            <a:latin typeface="Times New Roman" pitchFamily="18" charset="0"/>
            <a:cs typeface="Times New Roman" pitchFamily="18" charset="0"/>
          </a:endParaRPr>
        </a:p>
        <a:p>
          <a:r>
            <a:rPr lang="en-US" sz="1400">
              <a:latin typeface="Times New Roman" pitchFamily="18" charset="0"/>
              <a:cs typeface="Times New Roman" pitchFamily="18" charset="0"/>
            </a:rPr>
            <a:t>2. Các hình thức sân khấu hóa tác phẩm văn học</a:t>
          </a:r>
        </a:p>
      </dgm:t>
    </dgm:pt>
    <dgm:pt modelId="{9D30661E-1B54-4CFF-BEDE-29DC96BC84DD}" type="parTrans" cxnId="{B626D803-52B3-43CE-A838-81FEEEAE84CE}">
      <dgm:prSet/>
      <dgm:spPr/>
      <dgm:t>
        <a:bodyPr/>
        <a:lstStyle/>
        <a:p>
          <a:endParaRPr lang="en-US"/>
        </a:p>
      </dgm:t>
    </dgm:pt>
    <dgm:pt modelId="{F3F1AC5B-2C0D-4A44-A879-846D7C7B4346}" type="sibTrans" cxnId="{B626D803-52B3-43CE-A838-81FEEEAE84CE}">
      <dgm:prSet/>
      <dgm:spPr/>
      <dgm:t>
        <a:bodyPr/>
        <a:lstStyle/>
        <a:p>
          <a:endParaRPr lang="en-US"/>
        </a:p>
      </dgm:t>
    </dgm:pt>
    <dgm:pt modelId="{0A00F136-836A-4B56-80C4-50D90A48914B}">
      <dgm:prSet phldrT="[Text]" custT="1"/>
      <dgm:spPr/>
      <dgm:t>
        <a:bodyPr/>
        <a:lstStyle/>
        <a:p>
          <a:r>
            <a:rPr lang="en-US" sz="1400">
              <a:latin typeface="Times New Roman" pitchFamily="18" charset="0"/>
              <a:cs typeface="Times New Roman" pitchFamily="18" charset="0"/>
            </a:rPr>
            <a:t>Sân khấu hóa để minh họa tác phẩm văn học</a:t>
          </a:r>
        </a:p>
      </dgm:t>
    </dgm:pt>
    <dgm:pt modelId="{5B36396D-2FE6-4B0B-ACE2-B050CDB205AC}" type="parTrans" cxnId="{6F655F8A-1A9E-4481-8C82-189A8DDB5A1F}">
      <dgm:prSet/>
      <dgm:spPr/>
      <dgm:t>
        <a:bodyPr/>
        <a:lstStyle/>
        <a:p>
          <a:endParaRPr lang="en-US"/>
        </a:p>
      </dgm:t>
    </dgm:pt>
    <dgm:pt modelId="{EE42D34F-15EB-4D25-9ECC-AF7710EAFB9D}" type="sibTrans" cxnId="{6F655F8A-1A9E-4481-8C82-189A8DDB5A1F}">
      <dgm:prSet/>
      <dgm:spPr/>
      <dgm:t>
        <a:bodyPr/>
        <a:lstStyle/>
        <a:p>
          <a:endParaRPr lang="en-US"/>
        </a:p>
      </dgm:t>
    </dgm:pt>
    <dgm:pt modelId="{EB8341EC-ECFA-4816-9527-2889CCB3373C}">
      <dgm:prSet phldrT="[Text]" custT="1"/>
      <dgm:spPr/>
      <dgm:t>
        <a:bodyPr/>
        <a:lstStyle/>
        <a:p>
          <a:r>
            <a:rPr lang="en-US" sz="1400">
              <a:latin typeface="Times New Roman" pitchFamily="18" charset="0"/>
              <a:cs typeface="Times New Roman" pitchFamily="18" charset="0"/>
            </a:rPr>
            <a:t>Sân khấu hóa để phóng tác tác phẩm văn học</a:t>
          </a:r>
        </a:p>
      </dgm:t>
    </dgm:pt>
    <dgm:pt modelId="{FB6DE6E9-7066-45D0-90E4-244D56CBC086}" type="parTrans" cxnId="{3BB814E9-FE55-4F13-AE88-C8F2A602962B}">
      <dgm:prSet/>
      <dgm:spPr/>
      <dgm:t>
        <a:bodyPr/>
        <a:lstStyle/>
        <a:p>
          <a:endParaRPr lang="en-US"/>
        </a:p>
      </dgm:t>
    </dgm:pt>
    <dgm:pt modelId="{836EE338-3C36-4CBE-B786-9709D6F49946}" type="sibTrans" cxnId="{3BB814E9-FE55-4F13-AE88-C8F2A602962B}">
      <dgm:prSet/>
      <dgm:spPr/>
      <dgm:t>
        <a:bodyPr/>
        <a:lstStyle/>
        <a:p>
          <a:endParaRPr lang="en-US"/>
        </a:p>
      </dgm:t>
    </dgm:pt>
    <dgm:pt modelId="{65946F92-5148-4B56-8DCD-8743AB1D428F}">
      <dgm:prSet phldrT="[Text]" custT="1"/>
      <dgm:spPr/>
      <dgm:t>
        <a:bodyPr/>
        <a:lstStyle/>
        <a:p>
          <a:r>
            <a:rPr lang="en-US" sz="1400">
              <a:latin typeface="Times New Roman" pitchFamily="18" charset="0"/>
              <a:cs typeface="Times New Roman" pitchFamily="18" charset="0"/>
            </a:rPr>
            <a:t>3. Ý nghĩa của hoạt động sân khấu hóa</a:t>
          </a:r>
        </a:p>
      </dgm:t>
    </dgm:pt>
    <dgm:pt modelId="{7E9D9647-DDF5-4DE3-8C0A-3DE775C3A260}" type="parTrans" cxnId="{B00E3F79-8C7D-48BF-82B9-07C2056EA7D6}">
      <dgm:prSet/>
      <dgm:spPr/>
      <dgm:t>
        <a:bodyPr/>
        <a:lstStyle/>
        <a:p>
          <a:endParaRPr lang="en-US"/>
        </a:p>
      </dgm:t>
    </dgm:pt>
    <dgm:pt modelId="{E43F7972-ADA9-4542-95DB-53CC6A3FB658}" type="sibTrans" cxnId="{B00E3F79-8C7D-48BF-82B9-07C2056EA7D6}">
      <dgm:prSet/>
      <dgm:spPr/>
      <dgm:t>
        <a:bodyPr/>
        <a:lstStyle/>
        <a:p>
          <a:endParaRPr lang="en-US"/>
        </a:p>
      </dgm:t>
    </dgm:pt>
    <dgm:pt modelId="{66DC0709-E53F-43AE-9C49-D1DE67999D8F}">
      <dgm:prSet phldrT="[Text]" custT="1"/>
      <dgm:spPr/>
      <dgm:t>
        <a:bodyPr/>
        <a:lstStyle/>
        <a:p>
          <a:r>
            <a:rPr lang="en-US" sz="1400">
              <a:latin typeface="Times New Roman" pitchFamily="18" charset="0"/>
              <a:cs typeface="Times New Roman" pitchFamily="18" charset="0"/>
            </a:rPr>
            <a:t>Mở rộng đời sống của tác phẩm văn học ...</a:t>
          </a:r>
        </a:p>
      </dgm:t>
    </dgm:pt>
    <dgm:pt modelId="{B4746EB2-36E8-4E29-BE68-94E5AB47AA4E}" type="parTrans" cxnId="{CA834E65-AC22-4B0A-B165-163CFD6E9407}">
      <dgm:prSet/>
      <dgm:spPr/>
      <dgm:t>
        <a:bodyPr/>
        <a:lstStyle/>
        <a:p>
          <a:endParaRPr lang="en-US"/>
        </a:p>
      </dgm:t>
    </dgm:pt>
    <dgm:pt modelId="{71DC61F2-FC64-49B5-B62A-DAC9A6D2F454}" type="sibTrans" cxnId="{CA834E65-AC22-4B0A-B165-163CFD6E9407}">
      <dgm:prSet/>
      <dgm:spPr/>
      <dgm:t>
        <a:bodyPr/>
        <a:lstStyle/>
        <a:p>
          <a:endParaRPr lang="en-US"/>
        </a:p>
      </dgm:t>
    </dgm:pt>
    <dgm:pt modelId="{C8561E31-44F6-4A8C-87BD-D1715ED974BA}">
      <dgm:prSet phldrT="[Text]" custT="1"/>
      <dgm:spPr/>
      <dgm:t>
        <a:bodyPr/>
        <a:lstStyle/>
        <a:p>
          <a:r>
            <a:rPr lang="en-US" sz="1400">
              <a:latin typeface="Times New Roman" pitchFamily="18" charset="0"/>
              <a:cs typeface="Times New Roman" pitchFamily="18" charset="0"/>
            </a:rPr>
            <a:t>Phát huy năng lực sáng tạo, rèn luyện khả năng làm việc tập thể </a:t>
          </a:r>
        </a:p>
      </dgm:t>
    </dgm:pt>
    <dgm:pt modelId="{A30517CF-D992-4ED2-9A4F-9BD18E61E102}" type="parTrans" cxnId="{7E812048-F8D8-493A-913B-13E733CC0E46}">
      <dgm:prSet/>
      <dgm:spPr/>
      <dgm:t>
        <a:bodyPr/>
        <a:lstStyle/>
        <a:p>
          <a:endParaRPr lang="en-US"/>
        </a:p>
      </dgm:t>
    </dgm:pt>
    <dgm:pt modelId="{5C846AC9-6429-400A-85A4-2CFDF31D0297}" type="sibTrans" cxnId="{7E812048-F8D8-493A-913B-13E733CC0E46}">
      <dgm:prSet/>
      <dgm:spPr/>
      <dgm:t>
        <a:bodyPr/>
        <a:lstStyle/>
        <a:p>
          <a:endParaRPr lang="en-US"/>
        </a:p>
      </dgm:t>
    </dgm:pt>
    <dgm:pt modelId="{AB6DDBBE-6D51-4FD8-970E-8C20D9ADA96A}" type="pres">
      <dgm:prSet presAssocID="{C6A62D44-435B-4483-9450-8973A8C2C983}" presName="linearFlow" presStyleCnt="0">
        <dgm:presLayoutVars>
          <dgm:dir/>
          <dgm:animLvl val="lvl"/>
          <dgm:resizeHandles val="exact"/>
        </dgm:presLayoutVars>
      </dgm:prSet>
      <dgm:spPr/>
      <dgm:t>
        <a:bodyPr/>
        <a:lstStyle/>
        <a:p>
          <a:endParaRPr lang="en-US"/>
        </a:p>
      </dgm:t>
    </dgm:pt>
    <dgm:pt modelId="{F6F6935E-0670-4B75-9F4F-C1C957277851}" type="pres">
      <dgm:prSet presAssocID="{5959CE54-0715-4959-B70E-233C3DF9C5AD}" presName="composite" presStyleCnt="0"/>
      <dgm:spPr/>
    </dgm:pt>
    <dgm:pt modelId="{04270C91-EAAD-40F1-8E58-666E56D1BDC9}" type="pres">
      <dgm:prSet presAssocID="{5959CE54-0715-4959-B70E-233C3DF9C5AD}" presName="parentText" presStyleLbl="alignNode1" presStyleIdx="0" presStyleCnt="3" custLinFactNeighborX="0" custLinFactNeighborY="2313">
        <dgm:presLayoutVars>
          <dgm:chMax val="1"/>
          <dgm:bulletEnabled val="1"/>
        </dgm:presLayoutVars>
      </dgm:prSet>
      <dgm:spPr/>
      <dgm:t>
        <a:bodyPr/>
        <a:lstStyle/>
        <a:p>
          <a:endParaRPr lang="en-US"/>
        </a:p>
      </dgm:t>
    </dgm:pt>
    <dgm:pt modelId="{BE03CDB5-5E7A-431F-9258-96F215BF6230}" type="pres">
      <dgm:prSet presAssocID="{5959CE54-0715-4959-B70E-233C3DF9C5AD}" presName="descendantText" presStyleLbl="alignAcc1" presStyleIdx="0" presStyleCnt="3" custLinFactNeighborX="0" custLinFactNeighborY="-27">
        <dgm:presLayoutVars>
          <dgm:bulletEnabled val="1"/>
        </dgm:presLayoutVars>
      </dgm:prSet>
      <dgm:spPr/>
      <dgm:t>
        <a:bodyPr/>
        <a:lstStyle/>
        <a:p>
          <a:endParaRPr lang="en-US"/>
        </a:p>
      </dgm:t>
    </dgm:pt>
    <dgm:pt modelId="{B7CEA8E5-78E3-4018-8ACF-81000ADF0A1E}" type="pres">
      <dgm:prSet presAssocID="{C94C5D11-E8A7-4163-92F3-862F1D0A8D15}" presName="sp" presStyleCnt="0"/>
      <dgm:spPr/>
    </dgm:pt>
    <dgm:pt modelId="{F4BD85B3-F6DD-4CD7-B365-5B7261271AED}" type="pres">
      <dgm:prSet presAssocID="{1C3EFE40-4013-4055-89E9-FA5DFB90654E}" presName="composite" presStyleCnt="0"/>
      <dgm:spPr/>
    </dgm:pt>
    <dgm:pt modelId="{E8CA344E-06A7-4BEF-8405-5497AED91BA8}" type="pres">
      <dgm:prSet presAssocID="{1C3EFE40-4013-4055-89E9-FA5DFB90654E}" presName="parentText" presStyleLbl="alignNode1" presStyleIdx="1" presStyleCnt="3">
        <dgm:presLayoutVars>
          <dgm:chMax val="1"/>
          <dgm:bulletEnabled val="1"/>
        </dgm:presLayoutVars>
      </dgm:prSet>
      <dgm:spPr/>
      <dgm:t>
        <a:bodyPr/>
        <a:lstStyle/>
        <a:p>
          <a:endParaRPr lang="en-US"/>
        </a:p>
      </dgm:t>
    </dgm:pt>
    <dgm:pt modelId="{D20B062F-1975-49F8-A1A1-99537B28D123}" type="pres">
      <dgm:prSet presAssocID="{1C3EFE40-4013-4055-89E9-FA5DFB90654E}" presName="descendantText" presStyleLbl="alignAcc1" presStyleIdx="1" presStyleCnt="3">
        <dgm:presLayoutVars>
          <dgm:bulletEnabled val="1"/>
        </dgm:presLayoutVars>
      </dgm:prSet>
      <dgm:spPr/>
      <dgm:t>
        <a:bodyPr/>
        <a:lstStyle/>
        <a:p>
          <a:endParaRPr lang="en-US"/>
        </a:p>
      </dgm:t>
    </dgm:pt>
    <dgm:pt modelId="{67F11BC4-521D-4E4A-A9C6-240841FBFCD9}" type="pres">
      <dgm:prSet presAssocID="{F3F1AC5B-2C0D-4A44-A879-846D7C7B4346}" presName="sp" presStyleCnt="0"/>
      <dgm:spPr/>
    </dgm:pt>
    <dgm:pt modelId="{BE8A885C-753F-4E8B-830D-286DCB836B2B}" type="pres">
      <dgm:prSet presAssocID="{65946F92-5148-4B56-8DCD-8743AB1D428F}" presName="composite" presStyleCnt="0"/>
      <dgm:spPr/>
    </dgm:pt>
    <dgm:pt modelId="{10D9B3CD-A46E-4772-8C1A-3B10DF8EF3C3}" type="pres">
      <dgm:prSet presAssocID="{65946F92-5148-4B56-8DCD-8743AB1D428F}" presName="parentText" presStyleLbl="alignNode1" presStyleIdx="2" presStyleCnt="3" custLinFactNeighborX="0" custLinFactNeighborY="575">
        <dgm:presLayoutVars>
          <dgm:chMax val="1"/>
          <dgm:bulletEnabled val="1"/>
        </dgm:presLayoutVars>
      </dgm:prSet>
      <dgm:spPr/>
      <dgm:t>
        <a:bodyPr/>
        <a:lstStyle/>
        <a:p>
          <a:endParaRPr lang="en-US"/>
        </a:p>
      </dgm:t>
    </dgm:pt>
    <dgm:pt modelId="{E48E8D3C-D74B-4DE8-B35C-8EAC84C36B14}" type="pres">
      <dgm:prSet presAssocID="{65946F92-5148-4B56-8DCD-8743AB1D428F}" presName="descendantText" presStyleLbl="alignAcc1" presStyleIdx="2" presStyleCnt="3">
        <dgm:presLayoutVars>
          <dgm:bulletEnabled val="1"/>
        </dgm:presLayoutVars>
      </dgm:prSet>
      <dgm:spPr/>
      <dgm:t>
        <a:bodyPr/>
        <a:lstStyle/>
        <a:p>
          <a:endParaRPr lang="en-US"/>
        </a:p>
      </dgm:t>
    </dgm:pt>
  </dgm:ptLst>
  <dgm:cxnLst>
    <dgm:cxn modelId="{DA63A1D0-8F5F-40DE-B248-9B45033C8CF5}" srcId="{5959CE54-0715-4959-B70E-233C3DF9C5AD}" destId="{681BEB31-60FA-43BA-BCC0-7AA89F83E35D}" srcOrd="0" destOrd="0" parTransId="{1E3E35EB-3C49-4367-8CCB-A589E077B56D}" sibTransId="{CE3D0E40-F205-4477-95F5-D0085725ED3C}"/>
    <dgm:cxn modelId="{36F3E25D-FC1C-4B12-AFE5-9EFFEDF500BB}" type="presOf" srcId="{17F0E71D-60B4-402F-9FB6-D7D8187CE609}" destId="{BE03CDB5-5E7A-431F-9258-96F215BF6230}" srcOrd="0" destOrd="1" presId="urn:microsoft.com/office/officeart/2005/8/layout/chevron2"/>
    <dgm:cxn modelId="{CA834E65-AC22-4B0A-B165-163CFD6E9407}" srcId="{65946F92-5148-4B56-8DCD-8743AB1D428F}" destId="{66DC0709-E53F-43AE-9C49-D1DE67999D8F}" srcOrd="0" destOrd="0" parTransId="{B4746EB2-36E8-4E29-BE68-94E5AB47AA4E}" sibTransId="{71DC61F2-FC64-49B5-B62A-DAC9A6D2F454}"/>
    <dgm:cxn modelId="{61D633A6-5397-4FB4-9681-CFF46B817709}" type="presOf" srcId="{5959CE54-0715-4959-B70E-233C3DF9C5AD}" destId="{04270C91-EAAD-40F1-8E58-666E56D1BDC9}" srcOrd="0" destOrd="0" presId="urn:microsoft.com/office/officeart/2005/8/layout/chevron2"/>
    <dgm:cxn modelId="{E00421E1-BAC0-4387-8B7E-2635EC596FDE}" type="presOf" srcId="{C8561E31-44F6-4A8C-87BD-D1715ED974BA}" destId="{E48E8D3C-D74B-4DE8-B35C-8EAC84C36B14}" srcOrd="0" destOrd="1" presId="urn:microsoft.com/office/officeart/2005/8/layout/chevron2"/>
    <dgm:cxn modelId="{B00E3F79-8C7D-48BF-82B9-07C2056EA7D6}" srcId="{C6A62D44-435B-4483-9450-8973A8C2C983}" destId="{65946F92-5148-4B56-8DCD-8743AB1D428F}" srcOrd="2" destOrd="0" parTransId="{7E9D9647-DDF5-4DE3-8C0A-3DE775C3A260}" sibTransId="{E43F7972-ADA9-4542-95DB-53CC6A3FB658}"/>
    <dgm:cxn modelId="{0DB1928A-DE3E-4A78-B284-02B77294EC91}" type="presOf" srcId="{C6A62D44-435B-4483-9450-8973A8C2C983}" destId="{AB6DDBBE-6D51-4FD8-970E-8C20D9ADA96A}" srcOrd="0" destOrd="0" presId="urn:microsoft.com/office/officeart/2005/8/layout/chevron2"/>
    <dgm:cxn modelId="{12AF3AE3-6905-43C1-9657-BD7CC4C054A2}" type="presOf" srcId="{0A00F136-836A-4B56-80C4-50D90A48914B}" destId="{D20B062F-1975-49F8-A1A1-99537B28D123}" srcOrd="0" destOrd="0" presId="urn:microsoft.com/office/officeart/2005/8/layout/chevron2"/>
    <dgm:cxn modelId="{6F655F8A-1A9E-4481-8C82-189A8DDB5A1F}" srcId="{1C3EFE40-4013-4055-89E9-FA5DFB90654E}" destId="{0A00F136-836A-4B56-80C4-50D90A48914B}" srcOrd="0" destOrd="0" parTransId="{5B36396D-2FE6-4B0B-ACE2-B050CDB205AC}" sibTransId="{EE42D34F-15EB-4D25-9ECC-AF7710EAFB9D}"/>
    <dgm:cxn modelId="{E679394A-4AEC-474A-AFF9-8D35FE23DDD6}" type="presOf" srcId="{1C3EFE40-4013-4055-89E9-FA5DFB90654E}" destId="{E8CA344E-06A7-4BEF-8405-5497AED91BA8}" srcOrd="0" destOrd="0" presId="urn:microsoft.com/office/officeart/2005/8/layout/chevron2"/>
    <dgm:cxn modelId="{035CDFD4-E545-477F-AC01-9BD3707B1FA9}" type="presOf" srcId="{681BEB31-60FA-43BA-BCC0-7AA89F83E35D}" destId="{BE03CDB5-5E7A-431F-9258-96F215BF6230}" srcOrd="0" destOrd="0" presId="urn:microsoft.com/office/officeart/2005/8/layout/chevron2"/>
    <dgm:cxn modelId="{3BB814E9-FE55-4F13-AE88-C8F2A602962B}" srcId="{1C3EFE40-4013-4055-89E9-FA5DFB90654E}" destId="{EB8341EC-ECFA-4816-9527-2889CCB3373C}" srcOrd="1" destOrd="0" parTransId="{FB6DE6E9-7066-45D0-90E4-244D56CBC086}" sibTransId="{836EE338-3C36-4CBE-B786-9709D6F49946}"/>
    <dgm:cxn modelId="{B626D803-52B3-43CE-A838-81FEEEAE84CE}" srcId="{C6A62D44-435B-4483-9450-8973A8C2C983}" destId="{1C3EFE40-4013-4055-89E9-FA5DFB90654E}" srcOrd="1" destOrd="0" parTransId="{9D30661E-1B54-4CFF-BEDE-29DC96BC84DD}" sibTransId="{F3F1AC5B-2C0D-4A44-A879-846D7C7B4346}"/>
    <dgm:cxn modelId="{7E812048-F8D8-493A-913B-13E733CC0E46}" srcId="{65946F92-5148-4B56-8DCD-8743AB1D428F}" destId="{C8561E31-44F6-4A8C-87BD-D1715ED974BA}" srcOrd="1" destOrd="0" parTransId="{A30517CF-D992-4ED2-9A4F-9BD18E61E102}" sibTransId="{5C846AC9-6429-400A-85A4-2CFDF31D0297}"/>
    <dgm:cxn modelId="{DACB1742-049D-4A13-9B4D-478F462E4196}" type="presOf" srcId="{EB8341EC-ECFA-4816-9527-2889CCB3373C}" destId="{D20B062F-1975-49F8-A1A1-99537B28D123}" srcOrd="0" destOrd="1" presId="urn:microsoft.com/office/officeart/2005/8/layout/chevron2"/>
    <dgm:cxn modelId="{B11987CB-C464-4F57-95A1-BC7D17F01485}" type="presOf" srcId="{65946F92-5148-4B56-8DCD-8743AB1D428F}" destId="{10D9B3CD-A46E-4772-8C1A-3B10DF8EF3C3}" srcOrd="0" destOrd="0" presId="urn:microsoft.com/office/officeart/2005/8/layout/chevron2"/>
    <dgm:cxn modelId="{3EA44A70-36C9-4B23-9955-DD5787EAA052}" srcId="{5959CE54-0715-4959-B70E-233C3DF9C5AD}" destId="{17F0E71D-60B4-402F-9FB6-D7D8187CE609}" srcOrd="1" destOrd="0" parTransId="{936E6085-8184-4A06-A9E8-BC28E252D15D}" sibTransId="{A19A13C2-D1D5-4218-848A-C492FE8EB448}"/>
    <dgm:cxn modelId="{B6505287-DB0A-409C-87E7-35DD91533EF6}" type="presOf" srcId="{66DC0709-E53F-43AE-9C49-D1DE67999D8F}" destId="{E48E8D3C-D74B-4DE8-B35C-8EAC84C36B14}" srcOrd="0" destOrd="0" presId="urn:microsoft.com/office/officeart/2005/8/layout/chevron2"/>
    <dgm:cxn modelId="{B1C41011-6184-443B-9039-9269CAA6F63A}" srcId="{C6A62D44-435B-4483-9450-8973A8C2C983}" destId="{5959CE54-0715-4959-B70E-233C3DF9C5AD}" srcOrd="0" destOrd="0" parTransId="{15B99A48-E820-40E7-9A92-35E35679D4E2}" sibTransId="{C94C5D11-E8A7-4163-92F3-862F1D0A8D15}"/>
    <dgm:cxn modelId="{E79123CC-D842-44B7-B9D2-BD0CD814CF2E}" type="presParOf" srcId="{AB6DDBBE-6D51-4FD8-970E-8C20D9ADA96A}" destId="{F6F6935E-0670-4B75-9F4F-C1C957277851}" srcOrd="0" destOrd="0" presId="urn:microsoft.com/office/officeart/2005/8/layout/chevron2"/>
    <dgm:cxn modelId="{BEC8E1A8-12E9-4FE4-A2C2-5F74DEB008F8}" type="presParOf" srcId="{F6F6935E-0670-4B75-9F4F-C1C957277851}" destId="{04270C91-EAAD-40F1-8E58-666E56D1BDC9}" srcOrd="0" destOrd="0" presId="urn:microsoft.com/office/officeart/2005/8/layout/chevron2"/>
    <dgm:cxn modelId="{DD7A1F3C-517C-4F7D-917A-1BA4576D9EFF}" type="presParOf" srcId="{F6F6935E-0670-4B75-9F4F-C1C957277851}" destId="{BE03CDB5-5E7A-431F-9258-96F215BF6230}" srcOrd="1" destOrd="0" presId="urn:microsoft.com/office/officeart/2005/8/layout/chevron2"/>
    <dgm:cxn modelId="{1F77A8F4-339C-4E3D-80BF-6F25B4F68A92}" type="presParOf" srcId="{AB6DDBBE-6D51-4FD8-970E-8C20D9ADA96A}" destId="{B7CEA8E5-78E3-4018-8ACF-81000ADF0A1E}" srcOrd="1" destOrd="0" presId="urn:microsoft.com/office/officeart/2005/8/layout/chevron2"/>
    <dgm:cxn modelId="{81153C9A-B11C-4435-8602-366E297902F3}" type="presParOf" srcId="{AB6DDBBE-6D51-4FD8-970E-8C20D9ADA96A}" destId="{F4BD85B3-F6DD-4CD7-B365-5B7261271AED}" srcOrd="2" destOrd="0" presId="urn:microsoft.com/office/officeart/2005/8/layout/chevron2"/>
    <dgm:cxn modelId="{7F9F13E5-C475-4192-A984-C3D614705D5D}" type="presParOf" srcId="{F4BD85B3-F6DD-4CD7-B365-5B7261271AED}" destId="{E8CA344E-06A7-4BEF-8405-5497AED91BA8}" srcOrd="0" destOrd="0" presId="urn:microsoft.com/office/officeart/2005/8/layout/chevron2"/>
    <dgm:cxn modelId="{C35DE83B-E69D-4375-9396-863785E8EFC8}" type="presParOf" srcId="{F4BD85B3-F6DD-4CD7-B365-5B7261271AED}" destId="{D20B062F-1975-49F8-A1A1-99537B28D123}" srcOrd="1" destOrd="0" presId="urn:microsoft.com/office/officeart/2005/8/layout/chevron2"/>
    <dgm:cxn modelId="{B4524A8E-66AB-4728-B59C-E01E2BAB6DE7}" type="presParOf" srcId="{AB6DDBBE-6D51-4FD8-970E-8C20D9ADA96A}" destId="{67F11BC4-521D-4E4A-A9C6-240841FBFCD9}" srcOrd="3" destOrd="0" presId="urn:microsoft.com/office/officeart/2005/8/layout/chevron2"/>
    <dgm:cxn modelId="{01092C34-3F03-4E7D-AF13-FE9CFF9CCC38}" type="presParOf" srcId="{AB6DDBBE-6D51-4FD8-970E-8C20D9ADA96A}" destId="{BE8A885C-753F-4E8B-830D-286DCB836B2B}" srcOrd="4" destOrd="0" presId="urn:microsoft.com/office/officeart/2005/8/layout/chevron2"/>
    <dgm:cxn modelId="{110F34F2-0C01-4213-B120-1830454CF2B7}" type="presParOf" srcId="{BE8A885C-753F-4E8B-830D-286DCB836B2B}" destId="{10D9B3CD-A46E-4772-8C1A-3B10DF8EF3C3}" srcOrd="0" destOrd="0" presId="urn:microsoft.com/office/officeart/2005/8/layout/chevron2"/>
    <dgm:cxn modelId="{D3490917-C951-4A76-9E26-41CFAB366EFA}" type="presParOf" srcId="{BE8A885C-753F-4E8B-830D-286DCB836B2B}" destId="{E48E8D3C-D74B-4DE8-B35C-8EAC84C36B14}"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270C91-EAAD-40F1-8E58-666E56D1BDC9}">
      <dsp:nvSpPr>
        <dsp:cNvPr id="0" name=""/>
        <dsp:cNvSpPr/>
      </dsp:nvSpPr>
      <dsp:spPr>
        <a:xfrm rot="5400000">
          <a:off x="-218149" y="256252"/>
          <a:ext cx="1454331" cy="1018032"/>
        </a:xfrm>
        <a:prstGeom prst="chevron">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w="9525" cap="flat" cmpd="sng" algn="ctr">
          <a:solidFill>
            <a:schemeClr val="accent2">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en-US" sz="1400" kern="1200">
            <a:latin typeface="Times New Roman" pitchFamily="18" charset="0"/>
            <a:cs typeface="Times New Roman" pitchFamily="18" charset="0"/>
          </a:endParaRPr>
        </a:p>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1. Sân khấu hóa tác phẩm văn học</a:t>
          </a:r>
        </a:p>
      </dsp:txBody>
      <dsp:txXfrm rot="-5400000">
        <a:off x="1" y="547118"/>
        <a:ext cx="1018032" cy="436299"/>
      </dsp:txXfrm>
    </dsp:sp>
    <dsp:sp modelId="{BE03CDB5-5E7A-431F-9258-96F215BF6230}">
      <dsp:nvSpPr>
        <dsp:cNvPr id="0" name=""/>
        <dsp:cNvSpPr/>
      </dsp:nvSpPr>
      <dsp:spPr>
        <a:xfrm rot="5400000">
          <a:off x="2101129" y="-1078889"/>
          <a:ext cx="945812" cy="3112007"/>
        </a:xfrm>
        <a:prstGeom prst="round2Same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latin typeface="Times New Roman" pitchFamily="18" charset="0"/>
              <a:cs typeface="Times New Roman" pitchFamily="18" charset="0"/>
            </a:rPr>
            <a:t>Sân khấu là gì?</a:t>
          </a:r>
        </a:p>
        <a:p>
          <a:pPr marL="114300" lvl="1" indent="-114300" algn="l" defTabSz="622300">
            <a:lnSpc>
              <a:spcPct val="90000"/>
            </a:lnSpc>
            <a:spcBef>
              <a:spcPct val="0"/>
            </a:spcBef>
            <a:spcAft>
              <a:spcPct val="15000"/>
            </a:spcAft>
            <a:buChar char="••"/>
          </a:pPr>
          <a:r>
            <a:rPr lang="en-US" sz="1400" kern="1200">
              <a:latin typeface="Times New Roman" pitchFamily="18" charset="0"/>
              <a:cs typeface="Times New Roman" pitchFamily="18" charset="0"/>
            </a:rPr>
            <a:t>Sân khấu hóa tác phẩm văn học là gì?</a:t>
          </a:r>
        </a:p>
      </dsp:txBody>
      <dsp:txXfrm rot="-5400000">
        <a:off x="1018032" y="50379"/>
        <a:ext cx="3065836" cy="853470"/>
      </dsp:txXfrm>
    </dsp:sp>
    <dsp:sp modelId="{E8CA344E-06A7-4BEF-8405-5497AED91BA8}">
      <dsp:nvSpPr>
        <dsp:cNvPr id="0" name=""/>
        <dsp:cNvSpPr/>
      </dsp:nvSpPr>
      <dsp:spPr>
        <a:xfrm rot="5400000">
          <a:off x="-218149" y="1481225"/>
          <a:ext cx="1454331" cy="1018032"/>
        </a:xfrm>
        <a:prstGeom prst="chevron">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w="9525"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en-US" sz="1400" kern="1200">
            <a:latin typeface="Times New Roman" pitchFamily="18" charset="0"/>
            <a:cs typeface="Times New Roman" pitchFamily="18" charset="0"/>
          </a:endParaRPr>
        </a:p>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2. Các hình thức sân khấu hóa tác phẩm văn học</a:t>
          </a:r>
        </a:p>
      </dsp:txBody>
      <dsp:txXfrm rot="-5400000">
        <a:off x="1" y="1772091"/>
        <a:ext cx="1018032" cy="436299"/>
      </dsp:txXfrm>
    </dsp:sp>
    <dsp:sp modelId="{D20B062F-1975-49F8-A1A1-99537B28D123}">
      <dsp:nvSpPr>
        <dsp:cNvPr id="0" name=""/>
        <dsp:cNvSpPr/>
      </dsp:nvSpPr>
      <dsp:spPr>
        <a:xfrm rot="5400000">
          <a:off x="2101378" y="179730"/>
          <a:ext cx="945315" cy="3112007"/>
        </a:xfrm>
        <a:prstGeom prst="round2Same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latin typeface="Times New Roman" pitchFamily="18" charset="0"/>
              <a:cs typeface="Times New Roman" pitchFamily="18" charset="0"/>
            </a:rPr>
            <a:t>Sân khấu hóa để minh họa tác phẩm văn học</a:t>
          </a:r>
        </a:p>
        <a:p>
          <a:pPr marL="114300" lvl="1" indent="-114300" algn="l" defTabSz="622300">
            <a:lnSpc>
              <a:spcPct val="90000"/>
            </a:lnSpc>
            <a:spcBef>
              <a:spcPct val="0"/>
            </a:spcBef>
            <a:spcAft>
              <a:spcPct val="15000"/>
            </a:spcAft>
            <a:buChar char="••"/>
          </a:pPr>
          <a:r>
            <a:rPr lang="en-US" sz="1400" kern="1200">
              <a:latin typeface="Times New Roman" pitchFamily="18" charset="0"/>
              <a:cs typeface="Times New Roman" pitchFamily="18" charset="0"/>
            </a:rPr>
            <a:t>Sân khấu hóa để phóng tác tác phẩm văn học</a:t>
          </a:r>
        </a:p>
      </dsp:txBody>
      <dsp:txXfrm rot="-5400000">
        <a:off x="1018032" y="1309222"/>
        <a:ext cx="3065861" cy="853023"/>
      </dsp:txXfrm>
    </dsp:sp>
    <dsp:sp modelId="{10D9B3CD-A46E-4772-8C1A-3B10DF8EF3C3}">
      <dsp:nvSpPr>
        <dsp:cNvPr id="0" name=""/>
        <dsp:cNvSpPr/>
      </dsp:nvSpPr>
      <dsp:spPr>
        <a:xfrm rot="5400000">
          <a:off x="-218149" y="2744302"/>
          <a:ext cx="1454331" cy="1018032"/>
        </a:xfrm>
        <a:prstGeom prst="chevron">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w="9525" cap="flat" cmpd="sng" algn="ctr">
          <a:solidFill>
            <a:schemeClr val="accent4">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3. Ý nghĩa của hoạt động sân khấu hóa</a:t>
          </a:r>
        </a:p>
      </dsp:txBody>
      <dsp:txXfrm rot="-5400000">
        <a:off x="1" y="3035168"/>
        <a:ext cx="1018032" cy="436299"/>
      </dsp:txXfrm>
    </dsp:sp>
    <dsp:sp modelId="{E48E8D3C-D74B-4DE8-B35C-8EAC84C36B14}">
      <dsp:nvSpPr>
        <dsp:cNvPr id="0" name=""/>
        <dsp:cNvSpPr/>
      </dsp:nvSpPr>
      <dsp:spPr>
        <a:xfrm rot="5400000">
          <a:off x="2101378" y="1438342"/>
          <a:ext cx="945315" cy="3112007"/>
        </a:xfrm>
        <a:prstGeom prst="round2Same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kern="1200">
              <a:latin typeface="Times New Roman" pitchFamily="18" charset="0"/>
              <a:cs typeface="Times New Roman" pitchFamily="18" charset="0"/>
            </a:rPr>
            <a:t>Mở rộng đời sống của tác phẩm văn học ...</a:t>
          </a:r>
        </a:p>
        <a:p>
          <a:pPr marL="114300" lvl="1" indent="-114300" algn="l" defTabSz="622300">
            <a:lnSpc>
              <a:spcPct val="90000"/>
            </a:lnSpc>
            <a:spcBef>
              <a:spcPct val="0"/>
            </a:spcBef>
            <a:spcAft>
              <a:spcPct val="15000"/>
            </a:spcAft>
            <a:buChar char="••"/>
          </a:pPr>
          <a:r>
            <a:rPr lang="en-US" sz="1400" kern="1200">
              <a:latin typeface="Times New Roman" pitchFamily="18" charset="0"/>
              <a:cs typeface="Times New Roman" pitchFamily="18" charset="0"/>
            </a:rPr>
            <a:t>Phát huy năng lực sáng tạo, rèn luyện khả năng làm việc tập thể </a:t>
          </a:r>
        </a:p>
      </dsp:txBody>
      <dsp:txXfrm rot="-5400000">
        <a:off x="1018032" y="2567834"/>
        <a:ext cx="3065861" cy="85302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17</cp:revision>
  <dcterms:created xsi:type="dcterms:W3CDTF">2022-08-21T06:59:00Z</dcterms:created>
  <dcterms:modified xsi:type="dcterms:W3CDTF">2022-08-22T07:49:00Z</dcterms:modified>
</cp:coreProperties>
</file>