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E4E0" w14:textId="59257A70" w:rsidR="00DD1609" w:rsidRPr="00D84A8B" w:rsidRDefault="00DD1609" w:rsidP="00DD160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A8B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ĐỀ KIỂM TRA </w:t>
      </w:r>
      <w:r w:rsidR="00C26000">
        <w:rPr>
          <w:rFonts w:ascii="Times New Roman" w:eastAsia="Times New Roman" w:hAnsi="Times New Roman" w:cs="Times New Roman"/>
          <w:b/>
          <w:sz w:val="28"/>
          <w:szCs w:val="28"/>
        </w:rPr>
        <w:t>CUỐI</w:t>
      </w:r>
      <w:r w:rsidRPr="00D84A8B">
        <w:rPr>
          <w:rFonts w:ascii="Times New Roman" w:eastAsia="Times New Roman" w:hAnsi="Times New Roman" w:cs="Times New Roman"/>
          <w:b/>
          <w:sz w:val="28"/>
          <w:szCs w:val="28"/>
        </w:rPr>
        <w:t xml:space="preserve"> HỌC KÌ </w:t>
      </w:r>
      <w:r w:rsidR="00B71284">
        <w:rPr>
          <w:rFonts w:ascii="Times New Roman" w:eastAsia="Times New Roman" w:hAnsi="Times New Roman" w:cs="Times New Roman"/>
          <w:b/>
          <w:sz w:val="28"/>
          <w:szCs w:val="28"/>
        </w:rPr>
        <w:t>II</w:t>
      </w:r>
    </w:p>
    <w:p w14:paraId="68014834" w14:textId="2116D650" w:rsidR="00DD1609" w:rsidRPr="00D84A8B" w:rsidRDefault="00DD1609" w:rsidP="00DD1609">
      <w:pPr>
        <w:widowControl w:val="0"/>
        <w:autoSpaceDE w:val="0"/>
        <w:autoSpaceDN w:val="0"/>
        <w:spacing w:line="276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A8B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Môn</w:t>
      </w:r>
      <w:r w:rsidRPr="00D84A8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84A8B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 Mĩ thuật lớp </w:t>
      </w:r>
      <w:r w:rsidR="00010576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D84A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43BE323" w14:textId="77777777" w:rsidR="00DD1609" w:rsidRPr="00D84A8B" w:rsidRDefault="00DD1609" w:rsidP="00DD1609">
      <w:pPr>
        <w:widowControl w:val="0"/>
        <w:autoSpaceDE w:val="0"/>
        <w:autoSpaceDN w:val="0"/>
        <w:spacing w:line="276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D84A8B">
        <w:rPr>
          <w:rFonts w:ascii="Times New Roman" w:eastAsia="Times New Roman" w:hAnsi="Times New Roman" w:cs="Times New Roman"/>
          <w:sz w:val="28"/>
          <w:szCs w:val="28"/>
          <w:lang w:val="vi"/>
        </w:rPr>
        <w:t>(Thời gian 45 phút)</w:t>
      </w:r>
    </w:p>
    <w:p w14:paraId="58856CF0" w14:textId="514BE88C" w:rsidR="00DD1609" w:rsidRPr="00D84A8B" w:rsidRDefault="00DD1609" w:rsidP="00DD1609">
      <w:pPr>
        <w:numPr>
          <w:ilvl w:val="0"/>
          <w:numId w:val="1"/>
        </w:numPr>
        <w:spacing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84A8B">
        <w:rPr>
          <w:rFonts w:ascii="Times New Roman" w:eastAsia="Calibri" w:hAnsi="Times New Roman" w:cs="Times New Roman"/>
          <w:b/>
          <w:sz w:val="28"/>
          <w:szCs w:val="28"/>
        </w:rPr>
        <w:t xml:space="preserve">Bản đặc tả bài kiểm tra định kì </w:t>
      </w:r>
      <w:r w:rsidR="00C26000">
        <w:rPr>
          <w:rFonts w:ascii="Times New Roman" w:eastAsia="Calibri" w:hAnsi="Times New Roman" w:cs="Times New Roman"/>
          <w:b/>
          <w:sz w:val="28"/>
          <w:szCs w:val="28"/>
        </w:rPr>
        <w:t>cuối</w:t>
      </w:r>
      <w:r w:rsidRPr="00D84A8B">
        <w:rPr>
          <w:rFonts w:ascii="Times New Roman" w:eastAsia="Calibri" w:hAnsi="Times New Roman" w:cs="Times New Roman"/>
          <w:b/>
          <w:sz w:val="28"/>
          <w:szCs w:val="28"/>
        </w:rPr>
        <w:t xml:space="preserve"> học kì</w:t>
      </w:r>
      <w:r w:rsidR="00236E64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="00B71284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</w:t>
      </w:r>
      <w:r w:rsidRPr="00D84A8B">
        <w:rPr>
          <w:rFonts w:ascii="Times New Roman" w:eastAsia="Calibri" w:hAnsi="Times New Roman" w:cs="Times New Roman"/>
          <w:b/>
          <w:sz w:val="28"/>
          <w:szCs w:val="28"/>
        </w:rPr>
        <w:t xml:space="preserve"> Mĩ thuật lớp </w:t>
      </w:r>
      <w:r w:rsidR="00010576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D84A8B">
        <w:rPr>
          <w:rFonts w:ascii="Times New Roman" w:hAnsi="Times New Roman" w:cs="Times New Roman"/>
          <w:b/>
          <w:bCs/>
          <w:i/>
          <w:sz w:val="26"/>
        </w:rPr>
        <w:t xml:space="preserve"> </w:t>
      </w:r>
    </w:p>
    <w:p w14:paraId="042C6683" w14:textId="0BD686D1" w:rsidR="00DD1609" w:rsidRPr="00921180" w:rsidRDefault="00DD1609" w:rsidP="00DD1609">
      <w:pPr>
        <w:spacing w:before="60" w:after="60" w:line="276" w:lineRule="auto"/>
        <w:ind w:left="57" w:right="57"/>
        <w:jc w:val="both"/>
        <w:rPr>
          <w:rFonts w:ascii="Times New Roman" w:hAnsi="Times New Roman" w:cs="Times New Roman"/>
          <w:b/>
          <w:bCs/>
          <w:sz w:val="26"/>
        </w:rPr>
      </w:pPr>
      <w:r w:rsidRPr="00921180">
        <w:rPr>
          <w:rFonts w:ascii="Times New Roman" w:hAnsi="Times New Roman" w:cs="Times New Roman"/>
          <w:b/>
          <w:bCs/>
          <w:sz w:val="26"/>
        </w:rPr>
        <w:t xml:space="preserve">LỚP </w:t>
      </w:r>
      <w:r w:rsidR="00010576">
        <w:rPr>
          <w:rFonts w:ascii="Times New Roman" w:hAnsi="Times New Roman" w:cs="Times New Roman"/>
          <w:b/>
          <w:bCs/>
          <w:sz w:val="26"/>
        </w:rPr>
        <w:t>7</w:t>
      </w:r>
    </w:p>
    <w:tbl>
      <w:tblPr>
        <w:tblW w:w="9810" w:type="dxa"/>
        <w:tblInd w:w="-275" w:type="dxa"/>
        <w:tblLook w:val="04A0" w:firstRow="1" w:lastRow="0" w:firstColumn="1" w:lastColumn="0" w:noHBand="0" w:noVBand="1"/>
      </w:tblPr>
      <w:tblGrid>
        <w:gridCol w:w="1440"/>
        <w:gridCol w:w="4206"/>
        <w:gridCol w:w="4164"/>
      </w:tblGrid>
      <w:tr w:rsidR="00247FF0" w:rsidRPr="00921180" w14:paraId="1FCC1E05" w14:textId="77777777" w:rsidTr="00247FF0">
        <w:trPr>
          <w:tblHeader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73E2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Mạch nội dung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9C76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Đơn vị kiến thức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4244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mức độ  đánh giá</w:t>
            </w:r>
          </w:p>
        </w:tc>
      </w:tr>
      <w:tr w:rsidR="00010576" w:rsidRPr="00921180" w14:paraId="20C92830" w14:textId="77777777" w:rsidTr="00247FF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3FB4" w14:textId="4968FBAA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Mĩ thuật tạo hình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D0CB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Yếu tố và nguyên lí tạo hình</w:t>
            </w:r>
          </w:p>
          <w:p w14:paraId="3CE0C3E7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Lựa chọn, kết hợp:</w:t>
            </w:r>
          </w:p>
          <w:p w14:paraId="15C84BB0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sz w:val="26"/>
              </w:rPr>
              <w:t>Yếu tố tạo hình</w:t>
            </w:r>
          </w:p>
          <w:p w14:paraId="400C5F73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Chấm, nét, hình, khối, màu sắc, đậm nhạt, chất cảm, không gian.</w:t>
            </w:r>
          </w:p>
          <w:p w14:paraId="35B6A7AE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sz w:val="26"/>
              </w:rPr>
              <w:t>Nguyên lí tạo hình</w:t>
            </w:r>
          </w:p>
          <w:p w14:paraId="3B4B7D14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Cân bằng, tương phản, lặp lại, nhịp điệu, nhấn mạnh, chuyển động, tỉ lệ, hài hoà.</w:t>
            </w:r>
          </w:p>
          <w:p w14:paraId="5A0A2AF3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Thể loại</w:t>
            </w:r>
          </w:p>
          <w:p w14:paraId="531E9F71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Lựa chọn, kết hợp:</w:t>
            </w:r>
          </w:p>
          <w:p w14:paraId="58D792DB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Lí luận và lịch sử mĩ thuật</w:t>
            </w:r>
          </w:p>
          <w:p w14:paraId="6129CF79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Hội hoạ</w:t>
            </w:r>
          </w:p>
          <w:p w14:paraId="1C092EB9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Đồ hoạ (tranh in)</w:t>
            </w:r>
          </w:p>
          <w:p w14:paraId="275239EA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 xml:space="preserve">– Điêu khắc </w:t>
            </w:r>
          </w:p>
          <w:p w14:paraId="18847D28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</w:rPr>
              <w:t>Hoạt động thực hành</w:t>
            </w:r>
          </w:p>
          <w:p w14:paraId="2DC23562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iCs/>
                <w:sz w:val="26"/>
              </w:rPr>
              <w:t>Thực hành</w:t>
            </w:r>
          </w:p>
          <w:p w14:paraId="0E86BFE1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Thực hành sáng tạo sản phẩm mĩ thuật 2D.</w:t>
            </w:r>
          </w:p>
          <w:p w14:paraId="627BD4F5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Thực hành sáng tạo sản phẩm mĩ thuật 3D.</w:t>
            </w:r>
          </w:p>
          <w:p w14:paraId="43A59A03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sz w:val="26"/>
              </w:rPr>
              <w:t>Thảo luận</w:t>
            </w:r>
          </w:p>
          <w:p w14:paraId="43124B38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Tìm hiểu tác giả, tác phẩm, di sản văn hoá nghệ thuật.</w:t>
            </w:r>
          </w:p>
          <w:p w14:paraId="2FDC6CED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Sản phẩm thực hành của học sinh.</w:t>
            </w:r>
          </w:p>
          <w:p w14:paraId="364B81D0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Định hướng chủ đề</w:t>
            </w:r>
          </w:p>
          <w:p w14:paraId="09BFC782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Lựa chọn, kết hợp:</w:t>
            </w:r>
          </w:p>
          <w:p w14:paraId="1D556985" w14:textId="4A8C5986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Văn hoá xã hội.</w:t>
            </w:r>
          </w:p>
          <w:p w14:paraId="040207F7" w14:textId="70BDDBFF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Nghệ thuật Trung đại Việt Nam và thế giới.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9065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sz w:val="26"/>
              </w:rPr>
              <w:t>Nhận biết:</w:t>
            </w:r>
          </w:p>
          <w:p w14:paraId="4FE13ED1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Xác định được mục đích sáng tạo sản phẩm.</w:t>
            </w:r>
          </w:p>
          <w:p w14:paraId="0F33C6BF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 xml:space="preserve">– </w:t>
            </w:r>
            <w:r w:rsidRPr="00921180">
              <w:rPr>
                <w:rFonts w:ascii="Times New Roman" w:hAnsi="Times New Roman" w:cs="Times New Roman"/>
                <w:sz w:val="26"/>
              </w:rPr>
              <w:t xml:space="preserve"> Nhận biết được giá trị thẩm mĩ của một số trường phái nghệ thuật.</w:t>
            </w:r>
          </w:p>
          <w:p w14:paraId="505C59AA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sz w:val="26"/>
              </w:rPr>
              <w:t>Thông hiểu:</w:t>
            </w:r>
          </w:p>
          <w:p w14:paraId="01E8A527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– Xây dựng được kế hoạch học tập sát với quá trình thực hành</w:t>
            </w:r>
            <w:r w:rsidRPr="00921180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sáng tạo.</w:t>
            </w:r>
          </w:p>
          <w:p w14:paraId="55148D34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– Phân biệt được sự mô phỏng lại và lặp lại trên sản phẩm, tác phẩm.</w:t>
            </w:r>
          </w:p>
          <w:p w14:paraId="1079DB0A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– Chỉ ra được vai trò của tác phẩm hội hoạ, đồ hoạ trong không gian nội thất.</w:t>
            </w:r>
          </w:p>
          <w:p w14:paraId="2DD4BC44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  <w:t>Vận dụng:</w:t>
            </w:r>
          </w:p>
          <w:p w14:paraId="554747EE" w14:textId="77777777" w:rsidR="00010576" w:rsidRPr="00921180" w:rsidRDefault="00010576" w:rsidP="00010576">
            <w:pPr>
              <w:spacing w:before="60" w:after="60" w:line="276" w:lineRule="auto"/>
              <w:ind w:left="57" w:right="57" w:firstLine="7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 xml:space="preserve">– Xác định, diễn tả được nguồn sáng và đối tượng được chiếu sáng. </w:t>
            </w:r>
          </w:p>
          <w:p w14:paraId="2A9F5D63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–  Mô phỏng lại được “mẫu” (đối tượng nghệ thuật) đúng trình tự và phương pháp.</w:t>
            </w:r>
          </w:p>
          <w:p w14:paraId="3ECE7655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– Vận dụng được nhịp điệu của đường nét, hoa văn, hoạ tiết,...vào sáng tạo sản phẩm.</w:t>
            </w:r>
          </w:p>
          <w:p w14:paraId="119E6CC7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– Vận dụng được giá trị thẩm mĩ của nghệ thuật truyền thống vào thực hành, sáng tạo</w:t>
            </w:r>
          </w:p>
          <w:p w14:paraId="05BFD63A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– Lựa chọn được hình thức giới thiệu, không gian trưng bày sản phẩm.</w:t>
            </w:r>
          </w:p>
          <w:p w14:paraId="2B8A30EF" w14:textId="77777777" w:rsidR="00010576" w:rsidRPr="00921180" w:rsidRDefault="00010576" w:rsidP="00010576"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cs="Times New Roman"/>
                <w:b/>
                <w:sz w:val="26"/>
                <w:lang w:val="vi-VN"/>
              </w:rPr>
            </w:pPr>
            <w:r w:rsidRPr="00921180">
              <w:rPr>
                <w:rFonts w:ascii="Times New Roman" w:hAnsi="Times New Roman" w:cs="Times New Roman"/>
                <w:b/>
                <w:sz w:val="26"/>
                <w:lang w:val="vi-VN"/>
              </w:rPr>
              <w:t>Vận dụng cao:</w:t>
            </w:r>
          </w:p>
          <w:p w14:paraId="6F840DB3" w14:textId="77777777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– Phân biệt được một số chất liệu trong hội hoạ và đồ hoạ.</w:t>
            </w:r>
          </w:p>
          <w:p w14:paraId="4B4E9579" w14:textId="380E73CE" w:rsidR="00010576" w:rsidRPr="00921180" w:rsidRDefault="00010576" w:rsidP="0001057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– Sử dụng được thuật ngữ chuyên môn để mô tả tác phẩm mĩ thuật.</w:t>
            </w:r>
          </w:p>
        </w:tc>
      </w:tr>
    </w:tbl>
    <w:p w14:paraId="2E4D7507" w14:textId="155CC1DA" w:rsidR="00DD1609" w:rsidRPr="00D84A8B" w:rsidRDefault="00DD1609" w:rsidP="00DD1609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eastAsia="Times New Roman" w:hAnsi="Times New Roman" w:cs="Times New Roman"/>
          <w:bCs/>
          <w:sz w:val="26"/>
        </w:rPr>
      </w:pPr>
      <w:r w:rsidRPr="00921180">
        <w:rPr>
          <w:rFonts w:ascii="Times New Roman" w:eastAsia="Times New Roman" w:hAnsi="Times New Roman" w:cs="Times New Roman"/>
          <w:b/>
          <w:sz w:val="26"/>
          <w:lang w:val="vi"/>
        </w:rPr>
        <w:lastRenderedPageBreak/>
        <w:t xml:space="preserve">ĐỀ KIỂM TRA </w:t>
      </w:r>
      <w:r w:rsidR="00C26000">
        <w:rPr>
          <w:rFonts w:ascii="Times New Roman" w:eastAsia="Times New Roman" w:hAnsi="Times New Roman" w:cs="Times New Roman"/>
          <w:b/>
          <w:sz w:val="26"/>
        </w:rPr>
        <w:t>CUỐI</w:t>
      </w:r>
      <w:r w:rsidRPr="00921180">
        <w:rPr>
          <w:rFonts w:ascii="Times New Roman" w:eastAsia="Times New Roman" w:hAnsi="Times New Roman" w:cs="Times New Roman"/>
          <w:b/>
          <w:sz w:val="26"/>
        </w:rPr>
        <w:t xml:space="preserve"> KÌ</w:t>
      </w:r>
      <w:r w:rsidR="00236E64">
        <w:rPr>
          <w:rFonts w:ascii="Times New Roman" w:eastAsia="Times New Roman" w:hAnsi="Times New Roman" w:cs="Times New Roman"/>
          <w:b/>
          <w:sz w:val="26"/>
          <w:lang w:val="vi-VN"/>
        </w:rPr>
        <w:t xml:space="preserve"> </w:t>
      </w:r>
      <w:r w:rsidR="00B71284">
        <w:rPr>
          <w:rFonts w:ascii="Times New Roman" w:eastAsia="Times New Roman" w:hAnsi="Times New Roman" w:cs="Times New Roman"/>
          <w:b/>
          <w:sz w:val="26"/>
          <w:lang w:val="vi-VN"/>
        </w:rPr>
        <w:t>II</w:t>
      </w:r>
      <w:r w:rsidRPr="00921180"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hAnsi="Times New Roman" w:cs="Times New Roman"/>
          <w:b/>
          <w:bCs/>
          <w:i/>
          <w:sz w:val="26"/>
        </w:rPr>
        <w:t xml:space="preserve"> </w:t>
      </w:r>
    </w:p>
    <w:p w14:paraId="6C8F4F1A" w14:textId="6E6BB46C" w:rsidR="00DD1609" w:rsidRPr="00921180" w:rsidRDefault="00DD1609" w:rsidP="00DD1609">
      <w:pPr>
        <w:widowControl w:val="0"/>
        <w:autoSpaceDE w:val="0"/>
        <w:autoSpaceDN w:val="0"/>
        <w:spacing w:before="60" w:after="6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sz w:val="26"/>
        </w:rPr>
      </w:pPr>
      <w:r w:rsidRPr="00921180">
        <w:rPr>
          <w:rFonts w:ascii="Times New Roman" w:eastAsia="Times New Roman" w:hAnsi="Times New Roman" w:cs="Times New Roman"/>
          <w:b/>
          <w:sz w:val="26"/>
          <w:lang w:val="vi"/>
        </w:rPr>
        <w:t>Môn</w:t>
      </w:r>
      <w:r w:rsidRPr="00921180">
        <w:rPr>
          <w:rFonts w:ascii="Times New Roman" w:eastAsia="Times New Roman" w:hAnsi="Times New Roman" w:cs="Times New Roman"/>
          <w:b/>
          <w:sz w:val="26"/>
        </w:rPr>
        <w:t>:</w:t>
      </w:r>
      <w:r w:rsidRPr="00921180">
        <w:rPr>
          <w:rFonts w:ascii="Times New Roman" w:eastAsia="Times New Roman" w:hAnsi="Times New Roman" w:cs="Times New Roman"/>
          <w:b/>
          <w:sz w:val="26"/>
          <w:lang w:val="vi"/>
        </w:rPr>
        <w:t xml:space="preserve"> Mĩ thuật lớp </w:t>
      </w:r>
      <w:r w:rsidR="00010576">
        <w:rPr>
          <w:rFonts w:ascii="Times New Roman" w:eastAsia="Times New Roman" w:hAnsi="Times New Roman" w:cs="Times New Roman"/>
          <w:b/>
          <w:sz w:val="26"/>
        </w:rPr>
        <w:t>7</w:t>
      </w:r>
      <w:r w:rsidRPr="00921180">
        <w:rPr>
          <w:rFonts w:ascii="Times New Roman" w:eastAsia="Times New Roman" w:hAnsi="Times New Roman" w:cs="Times New Roman"/>
          <w:b/>
          <w:sz w:val="26"/>
        </w:rPr>
        <w:t xml:space="preserve">  </w:t>
      </w:r>
    </w:p>
    <w:p w14:paraId="50DA962D" w14:textId="77777777" w:rsidR="00DD1609" w:rsidRPr="00921180" w:rsidRDefault="00DD1609" w:rsidP="00DD1609">
      <w:pPr>
        <w:widowControl w:val="0"/>
        <w:autoSpaceDE w:val="0"/>
        <w:autoSpaceDN w:val="0"/>
        <w:spacing w:before="60" w:after="6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921180">
        <w:rPr>
          <w:rFonts w:ascii="Times New Roman" w:eastAsia="Times New Roman" w:hAnsi="Times New Roman" w:cs="Times New Roman"/>
          <w:sz w:val="26"/>
          <w:lang w:val="vi"/>
        </w:rPr>
        <w:t>(Thời gian 45 phút)</w:t>
      </w:r>
    </w:p>
    <w:p w14:paraId="6CC00E64" w14:textId="77777777" w:rsidR="00DD1609" w:rsidRPr="00921180" w:rsidRDefault="00DD1609" w:rsidP="00DD1609">
      <w:pPr>
        <w:widowControl w:val="0"/>
        <w:tabs>
          <w:tab w:val="left" w:pos="591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</w:pPr>
      <w:r w:rsidRPr="00921180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ab/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</w:rPr>
        <w:t xml:space="preserve">a). </w:t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>Nội dung</w:t>
      </w:r>
      <w:r w:rsidRPr="00921180">
        <w:rPr>
          <w:rFonts w:ascii="Times New Roman" w:eastAsia="Times New Roman" w:hAnsi="Times New Roman" w:cs="Times New Roman"/>
          <w:b/>
          <w:bCs/>
          <w:iCs/>
          <w:spacing w:val="-2"/>
          <w:sz w:val="26"/>
          <w:lang w:val="vi"/>
        </w:rPr>
        <w:t xml:space="preserve"> </w:t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>đề:</w:t>
      </w:r>
    </w:p>
    <w:p w14:paraId="1EF50E90" w14:textId="69570550" w:rsidR="00DD1609" w:rsidRPr="00DD1609" w:rsidRDefault="00DD1609" w:rsidP="00DD1609">
      <w:pPr>
        <w:widowControl w:val="0"/>
        <w:tabs>
          <w:tab w:val="left" w:pos="1190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iCs/>
          <w:sz w:val="26"/>
          <w:lang w:val="vi-VN"/>
        </w:rPr>
      </w:pPr>
      <w:r w:rsidRPr="00921180">
        <w:rPr>
          <w:rFonts w:ascii="Times New Roman" w:eastAsia="Times New Roman" w:hAnsi="Times New Roman" w:cs="Times New Roman"/>
          <w:iCs/>
          <w:sz w:val="26"/>
        </w:rPr>
        <w:tab/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</w:rPr>
        <w:t>Câu 1:</w:t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 </w:t>
      </w:r>
      <w:r w:rsidRPr="00921180">
        <w:rPr>
          <w:rFonts w:ascii="Times New Roman" w:eastAsia="Times New Roman" w:hAnsi="Times New Roman" w:cs="Times New Roman"/>
          <w:iCs/>
          <w:sz w:val="26"/>
          <w:lang w:val="vi"/>
        </w:rPr>
        <w:t xml:space="preserve"> </w:t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Em hãy tạo sản phẩm </w:t>
      </w:r>
      <w:r>
        <w:rPr>
          <w:rFonts w:ascii="Times New Roman" w:eastAsia="Times New Roman" w:hAnsi="Times New Roman" w:cs="Times New Roman"/>
          <w:iCs/>
          <w:sz w:val="26"/>
          <w:lang w:val="vi-VN"/>
        </w:rPr>
        <w:t>tạo hình:</w:t>
      </w:r>
    </w:p>
    <w:p w14:paraId="3A3C6415" w14:textId="77777777" w:rsidR="00DD1609" w:rsidRPr="00921180" w:rsidRDefault="00DD1609" w:rsidP="00DD1609">
      <w:pPr>
        <w:widowControl w:val="0"/>
        <w:tabs>
          <w:tab w:val="left" w:pos="1207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iCs/>
          <w:sz w:val="26"/>
          <w:lang w:val="vi"/>
        </w:rPr>
      </w:pPr>
      <w:r w:rsidRPr="00921180">
        <w:rPr>
          <w:rFonts w:ascii="Times New Roman" w:eastAsia="Times New Roman" w:hAnsi="Times New Roman" w:cs="Times New Roman"/>
          <w:iCs/>
          <w:sz w:val="26"/>
        </w:rPr>
        <w:tab/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</w:rPr>
        <w:t>Câu 2:</w:t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 </w:t>
      </w:r>
      <w:r w:rsidRPr="00921180">
        <w:rPr>
          <w:rFonts w:ascii="Times New Roman" w:eastAsia="Times New Roman" w:hAnsi="Times New Roman" w:cs="Times New Roman"/>
          <w:iCs/>
          <w:sz w:val="26"/>
          <w:lang w:val="vi"/>
        </w:rPr>
        <w:t>Viết</w:t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 một số thông tin giới thiệu về sản phẩm (tên sản phẩm, chất liệu, cách tạo sản phẩm; yếu tố và nguyên lí tạo hình được thể hiện trên sản phẩm…)  </w:t>
      </w:r>
    </w:p>
    <w:p w14:paraId="39D85531" w14:textId="77777777" w:rsidR="00DD1609" w:rsidRPr="00921180" w:rsidRDefault="00DD1609" w:rsidP="00DD1609">
      <w:pPr>
        <w:widowControl w:val="0"/>
        <w:tabs>
          <w:tab w:val="left" w:pos="608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</w:pPr>
      <w:r w:rsidRPr="00921180">
        <w:rPr>
          <w:rFonts w:ascii="Times New Roman" w:eastAsia="Times New Roman" w:hAnsi="Times New Roman" w:cs="Times New Roman"/>
          <w:b/>
          <w:bCs/>
          <w:iCs/>
          <w:sz w:val="26"/>
        </w:rPr>
        <w:tab/>
        <w:t xml:space="preserve">b). </w:t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>Yêu cầu:</w:t>
      </w:r>
    </w:p>
    <w:p w14:paraId="3B49114B" w14:textId="77777777" w:rsidR="00DD1609" w:rsidRPr="00921180" w:rsidRDefault="00DD1609" w:rsidP="00DD1609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iCs/>
          <w:sz w:val="26"/>
        </w:rPr>
      </w:pPr>
      <w:r w:rsidRPr="00921180">
        <w:rPr>
          <w:rFonts w:ascii="Times New Roman" w:eastAsia="Times New Roman" w:hAnsi="Times New Roman" w:cs="Times New Roman"/>
          <w:iCs/>
          <w:sz w:val="26"/>
          <w:lang w:val="vi"/>
        </w:rPr>
        <w:tab/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- </w:t>
      </w:r>
      <w:r w:rsidRPr="00921180">
        <w:rPr>
          <w:rFonts w:ascii="Times New Roman" w:eastAsia="Times New Roman" w:hAnsi="Times New Roman" w:cs="Times New Roman"/>
          <w:iCs/>
          <w:sz w:val="26"/>
          <w:lang w:val="vi"/>
        </w:rPr>
        <w:t>Hình thức</w:t>
      </w:r>
      <w:r>
        <w:rPr>
          <w:rFonts w:ascii="Times New Roman" w:eastAsia="Times New Roman" w:hAnsi="Times New Roman" w:cs="Times New Roman"/>
          <w:iCs/>
          <w:sz w:val="26"/>
        </w:rPr>
        <w:t xml:space="preserve"> tạo hình:</w:t>
      </w:r>
      <w:r w:rsidRPr="00921180">
        <w:rPr>
          <w:rFonts w:ascii="Times New Roman" w:eastAsia="Times New Roman" w:hAnsi="Times New Roman" w:cs="Times New Roman"/>
          <w:iCs/>
          <w:sz w:val="26"/>
          <w:lang w:val="vi"/>
        </w:rPr>
        <w:t xml:space="preserve"> 2D (</w:t>
      </w:r>
      <w:r w:rsidRPr="00921180">
        <w:rPr>
          <w:rFonts w:ascii="Times New Roman" w:eastAsia="Times New Roman" w:hAnsi="Times New Roman" w:cs="Times New Roman"/>
          <w:iCs/>
          <w:sz w:val="26"/>
        </w:rPr>
        <w:t>có thể kết hợp vẽ với in hoặc xé dán)</w:t>
      </w:r>
    </w:p>
    <w:p w14:paraId="7D293193" w14:textId="77777777" w:rsidR="00DD1609" w:rsidRPr="00921180" w:rsidRDefault="00DD1609" w:rsidP="00DD1609">
      <w:pPr>
        <w:widowControl w:val="0"/>
        <w:tabs>
          <w:tab w:val="left" w:pos="1212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iCs/>
          <w:sz w:val="26"/>
          <w:lang w:val="vi"/>
        </w:rPr>
      </w:pPr>
      <w:r w:rsidRPr="00921180">
        <w:rPr>
          <w:rFonts w:ascii="Times New Roman" w:eastAsia="Times New Roman" w:hAnsi="Times New Roman" w:cs="Times New Roman"/>
          <w:iCs/>
          <w:sz w:val="26"/>
          <w:lang w:val="vi"/>
        </w:rPr>
        <w:tab/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- </w:t>
      </w:r>
      <w:r w:rsidRPr="00921180">
        <w:rPr>
          <w:rFonts w:ascii="Times New Roman" w:eastAsia="Times New Roman" w:hAnsi="Times New Roman" w:cs="Times New Roman"/>
          <w:iCs/>
          <w:sz w:val="26"/>
          <w:lang w:val="vi"/>
        </w:rPr>
        <w:t xml:space="preserve">Chất liệu: </w:t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Tự chọn </w:t>
      </w:r>
    </w:p>
    <w:p w14:paraId="305FD19C" w14:textId="77777777" w:rsidR="00DD1609" w:rsidRPr="00921180" w:rsidRDefault="00DD1609" w:rsidP="00DD1609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</w:rPr>
      </w:pPr>
      <w:r w:rsidRPr="00921180">
        <w:rPr>
          <w:rFonts w:ascii="Times New Roman" w:eastAsia="Times New Roman" w:hAnsi="Times New Roman" w:cs="Times New Roman"/>
          <w:i/>
          <w:iCs/>
          <w:sz w:val="26"/>
          <w:lang w:val="vi"/>
        </w:rPr>
        <w:tab/>
      </w:r>
      <w:r w:rsidRPr="00921180">
        <w:rPr>
          <w:rFonts w:ascii="Times New Roman" w:eastAsia="Times New Roman" w:hAnsi="Times New Roman" w:cs="Times New Roman"/>
          <w:i/>
          <w:iCs/>
          <w:sz w:val="26"/>
        </w:rPr>
        <w:t xml:space="preserve">- </w:t>
      </w:r>
      <w:r w:rsidRPr="00921180">
        <w:rPr>
          <w:rFonts w:ascii="Times New Roman" w:eastAsia="Times New Roman" w:hAnsi="Times New Roman" w:cs="Times New Roman"/>
          <w:sz w:val="26"/>
          <w:lang w:val="vi"/>
        </w:rPr>
        <w:t>K</w:t>
      </w:r>
      <w:r w:rsidRPr="00921180">
        <w:rPr>
          <w:rFonts w:ascii="Times New Roman" w:eastAsia="Times New Roman" w:hAnsi="Times New Roman" w:cs="Times New Roman"/>
          <w:sz w:val="26"/>
        </w:rPr>
        <w:t xml:space="preserve">ích thước: </w:t>
      </w:r>
      <w:r w:rsidRPr="00921180">
        <w:rPr>
          <w:rFonts w:ascii="Times New Roman" w:eastAsia="Times New Roman" w:hAnsi="Times New Roman" w:cs="Times New Roman"/>
          <w:sz w:val="26"/>
          <w:lang w:val="vi"/>
        </w:rPr>
        <w:t>20 – 30</w:t>
      </w:r>
      <w:r w:rsidRPr="00921180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921180">
        <w:rPr>
          <w:rFonts w:ascii="Times New Roman" w:eastAsia="Times New Roman" w:hAnsi="Times New Roman" w:cs="Times New Roman"/>
          <w:sz w:val="26"/>
          <w:lang w:val="vi"/>
        </w:rPr>
        <w:t>cm</w:t>
      </w:r>
      <w:r w:rsidRPr="00921180">
        <w:rPr>
          <w:rFonts w:ascii="Times New Roman" w:eastAsia="Times New Roman" w:hAnsi="Times New Roman" w:cs="Times New Roman"/>
          <w:sz w:val="26"/>
        </w:rPr>
        <w:t xml:space="preserve"> (tương đương khổ giấy A</w:t>
      </w:r>
      <w:r>
        <w:rPr>
          <w:rFonts w:ascii="Times New Roman" w:eastAsia="Times New Roman" w:hAnsi="Times New Roman" w:cs="Times New Roman"/>
          <w:sz w:val="26"/>
        </w:rPr>
        <w:t>4</w:t>
      </w:r>
      <w:r w:rsidRPr="00921180">
        <w:rPr>
          <w:rFonts w:ascii="Times New Roman" w:eastAsia="Times New Roman" w:hAnsi="Times New Roman" w:cs="Times New Roman"/>
          <w:sz w:val="26"/>
        </w:rPr>
        <w:t>)</w:t>
      </w:r>
    </w:p>
    <w:p w14:paraId="66F9153A" w14:textId="77777777" w:rsidR="00DD1609" w:rsidRPr="00A7694C" w:rsidRDefault="00DD1609" w:rsidP="00DD1609">
      <w:pPr>
        <w:shd w:val="clear" w:color="auto" w:fill="FFFFFF"/>
        <w:spacing w:before="60" w:after="60" w:line="276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Hướng dẫn đánh giá nội dung KT theo tiêu chí mức độ đánh giá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0"/>
      </w:tblGrid>
      <w:tr w:rsidR="00247FF0" w:rsidRPr="00467384" w14:paraId="7D709611" w14:textId="77777777" w:rsidTr="00247FF0">
        <w:trPr>
          <w:trHeight w:val="241"/>
          <w:tblHeader/>
        </w:trPr>
        <w:tc>
          <w:tcPr>
            <w:tcW w:w="9410" w:type="dxa"/>
          </w:tcPr>
          <w:p w14:paraId="5AC2C79C" w14:textId="72A04BD2" w:rsidR="00247FF0" w:rsidRPr="00467384" w:rsidRDefault="00247FF0" w:rsidP="00467384">
            <w:pPr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lang w:val="vi"/>
              </w:rPr>
            </w:pPr>
            <w:r w:rsidRPr="00247FF0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lang w:val="vi"/>
              </w:rPr>
              <w:t>Phiếu ĐG nội dung KT và hướng dẫn xếp loại theo mức độ ĐG</w:t>
            </w:r>
          </w:p>
        </w:tc>
      </w:tr>
      <w:tr w:rsidR="00247FF0" w:rsidRPr="00467384" w14:paraId="0D47654A" w14:textId="77777777" w:rsidTr="00247FF0">
        <w:trPr>
          <w:trHeight w:val="403"/>
        </w:trPr>
        <w:tc>
          <w:tcPr>
            <w:tcW w:w="9410" w:type="dxa"/>
            <w:vAlign w:val="center"/>
          </w:tcPr>
          <w:p w14:paraId="1FA1FCCD" w14:textId="6AF816B7" w:rsidR="00B71284" w:rsidRPr="00921180" w:rsidRDefault="00B71284" w:rsidP="00B71284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trike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 xml:space="preserve">1. Thể hiện được việc lựa chọn nội </w:t>
            </w:r>
            <w:r w:rsidR="007471A4">
              <w:rPr>
                <w:rFonts w:ascii="Times New Roman" w:eastAsia="Times New Roman" w:hAnsi="Times New Roman" w:cs="Times New Roman"/>
                <w:sz w:val="26"/>
              </w:rPr>
              <w:t>dung</w:t>
            </w:r>
            <w:r w:rsidR="007471A4">
              <w:rPr>
                <w:rFonts w:ascii="Times New Roman" w:eastAsia="Times New Roman" w:hAnsi="Times New Roman" w:cs="Times New Roman"/>
                <w:sz w:val="26"/>
                <w:lang w:val="vi-VN"/>
              </w:rPr>
              <w:t xml:space="preserve">, nêu được giá trị thẩm mĩ của </w:t>
            </w:r>
            <w:r w:rsidRPr="00921180">
              <w:rPr>
                <w:rFonts w:ascii="Times New Roman" w:eastAsia="Times New Roman" w:hAnsi="Times New Roman" w:cs="Times New Roman"/>
                <w:sz w:val="26"/>
              </w:rPr>
              <w:t>sản phẩm.</w:t>
            </w:r>
          </w:p>
          <w:p w14:paraId="246C0D74" w14:textId="77777777" w:rsidR="00B71284" w:rsidRPr="00921180" w:rsidRDefault="00B71284" w:rsidP="00B71284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2. Thể hiện được cách sử dụng chất liệu/vật liệu thông qua sản phẩm (hội họa, đồ họa tranh, điêu khắc).</w:t>
            </w:r>
          </w:p>
          <w:p w14:paraId="604CF1D5" w14:textId="77777777" w:rsidR="00B71284" w:rsidRPr="00921180" w:rsidRDefault="00B71284" w:rsidP="00B71284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3. Vận dụng được nguyên lí cân bằng, tương phản của yếu tố tạo hình vào thực hành sáng tạo sản phẩm.</w:t>
            </w:r>
          </w:p>
          <w:p w14:paraId="02E6584B" w14:textId="01036D10" w:rsidR="00B71284" w:rsidRPr="00921180" w:rsidRDefault="00B71284" w:rsidP="00B71284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 xml:space="preserve">4. Biết vận dụng giá trị thẩm mĩ của di sản văn hoá nghệ thuật </w:t>
            </w:r>
            <w:r w:rsidR="007471A4">
              <w:rPr>
                <w:rFonts w:ascii="Times New Roman" w:eastAsia="Times New Roman" w:hAnsi="Times New Roman" w:cs="Times New Roman"/>
                <w:sz w:val="26"/>
              </w:rPr>
              <w:t>Trung</w:t>
            </w:r>
            <w:r w:rsidR="007471A4">
              <w:rPr>
                <w:rFonts w:ascii="Times New Roman" w:eastAsia="Times New Roman" w:hAnsi="Times New Roman" w:cs="Times New Roman"/>
                <w:sz w:val="26"/>
                <w:lang w:val="vi-VN"/>
              </w:rPr>
              <w:t xml:space="preserve"> đại Việt Nam và Thế giới </w:t>
            </w:r>
            <w:r w:rsidRPr="00921180">
              <w:rPr>
                <w:rFonts w:ascii="Times New Roman" w:eastAsia="Times New Roman" w:hAnsi="Times New Roman" w:cs="Times New Roman"/>
                <w:sz w:val="26"/>
              </w:rPr>
              <w:t>vào thực hành sáng tạo.</w:t>
            </w:r>
          </w:p>
          <w:p w14:paraId="59D5D58A" w14:textId="77777777" w:rsidR="00B71284" w:rsidRPr="00921180" w:rsidRDefault="00B71284" w:rsidP="00B71284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5. Phân tích, nhận xét được sản phẩm (cá nhân/nhóm)</w:t>
            </w:r>
          </w:p>
          <w:p w14:paraId="2ECD1911" w14:textId="7B6DF3FC" w:rsidR="00247FF0" w:rsidRPr="00467384" w:rsidRDefault="00B71284" w:rsidP="00B71284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6. Nêu được ứng dụng sản phẩm vào đời sống thực tiễn</w:t>
            </w:r>
          </w:p>
        </w:tc>
      </w:tr>
      <w:tr w:rsidR="00247FF0" w:rsidRPr="00467384" w14:paraId="28C0B317" w14:textId="77777777" w:rsidTr="00247FF0">
        <w:trPr>
          <w:trHeight w:val="677"/>
        </w:trPr>
        <w:tc>
          <w:tcPr>
            <w:tcW w:w="9410" w:type="dxa"/>
            <w:vAlign w:val="center"/>
          </w:tcPr>
          <w:p w14:paraId="43A35385" w14:textId="77777777" w:rsidR="00567ADE" w:rsidRPr="00921180" w:rsidRDefault="00567ADE" w:rsidP="00567ADE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Đạt: </w:t>
            </w:r>
            <w:r w:rsidRPr="00921180">
              <w:rPr>
                <w:rFonts w:ascii="Times New Roman" w:eastAsia="Times New Roman" w:hAnsi="Times New Roman" w:cs="Times New Roman"/>
                <w:sz w:val="26"/>
              </w:rPr>
              <w:t>HS đạt được ít nhất 4 tiêu chí (1, 2, 3, 4)  hoặc 5 tiêu chí (1, 2, 3, 4, 5); 6 tiêu chí (1, 2, 3, 4, 5, 6) trong bảng tiêu chí đánh giá.</w:t>
            </w:r>
          </w:p>
          <w:p w14:paraId="249FFD2F" w14:textId="6BC7E530" w:rsidR="00247FF0" w:rsidRPr="00467384" w:rsidRDefault="00567ADE" w:rsidP="00567ADE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Chưa đạt:</w:t>
            </w:r>
            <w:r w:rsidRPr="00921180">
              <w:rPr>
                <w:rFonts w:ascii="Times New Roman" w:eastAsia="Times New Roman" w:hAnsi="Times New Roman" w:cs="Times New Roman"/>
                <w:sz w:val="26"/>
              </w:rPr>
              <w:t xml:space="preserve"> HS chỉ đạt được tiêu chí 1, tiêu chí 2, tiêu chí 3 hoặc cả ba tiêu chí (1, 2, 3) trong bảng Tiêu chí đánh giá.</w:t>
            </w:r>
          </w:p>
        </w:tc>
      </w:tr>
    </w:tbl>
    <w:p w14:paraId="4185E386" w14:textId="225FA9C7" w:rsidR="00540251" w:rsidRDefault="00540251"/>
    <w:sectPr w:rsidR="00540251" w:rsidSect="00247FF0">
      <w:pgSz w:w="11907" w:h="16840" w:code="9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710DC"/>
    <w:multiLevelType w:val="hybridMultilevel"/>
    <w:tmpl w:val="F710CA6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76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09"/>
    <w:rsid w:val="00010576"/>
    <w:rsid w:val="00236E64"/>
    <w:rsid w:val="00247FF0"/>
    <w:rsid w:val="00467384"/>
    <w:rsid w:val="00540251"/>
    <w:rsid w:val="00567ADE"/>
    <w:rsid w:val="007471A4"/>
    <w:rsid w:val="008B6A66"/>
    <w:rsid w:val="00B71284"/>
    <w:rsid w:val="00C02FF2"/>
    <w:rsid w:val="00C26000"/>
    <w:rsid w:val="00D82705"/>
    <w:rsid w:val="00DD1609"/>
    <w:rsid w:val="00E5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5B572"/>
  <w15:chartTrackingRefBased/>
  <w15:docId w15:val="{04E3FE59-CB0F-49BB-A6D1-0F186A79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D1609"/>
    <w:pPr>
      <w:spacing w:after="0" w:line="240" w:lineRule="auto"/>
    </w:pPr>
    <w:rPr>
      <w:sz w:val="24"/>
      <w:szCs w:val="24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DD1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458</Words>
  <Characters>2617</Characters>
  <DocSecurity>0</DocSecurity>
  <Lines>21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2022-08-06T04:07:00Z</dcterms:created>
  <dcterms:modified xsi:type="dcterms:W3CDTF">2022-08-06T09:54:00Z</dcterms:modified>
</cp:coreProperties>
</file>