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B9313" w14:textId="77777777" w:rsidR="004B190D" w:rsidRDefault="004B190D" w:rsidP="004B190D"/>
    <w:p w14:paraId="5D8629D9" w14:textId="77777777" w:rsidR="004B190D" w:rsidRDefault="004B190D" w:rsidP="004B190D">
      <w:pPr>
        <w:jc w:val="center"/>
        <w:rPr>
          <w:b/>
        </w:rPr>
      </w:pPr>
      <w:r w:rsidRPr="00BC3ADB">
        <w:rPr>
          <w:b/>
        </w:rPr>
        <w:t>B</w:t>
      </w:r>
      <w:r>
        <w:rPr>
          <w:b/>
        </w:rPr>
        <w:t xml:space="preserve">ẢNG MA TRẬN KIỂM TRA ĐÁNH GIÁ HỌC KÌ </w:t>
      </w:r>
      <w:r w:rsidRPr="00BC3ADB">
        <w:rPr>
          <w:b/>
        </w:rPr>
        <w:t xml:space="preserve"> </w:t>
      </w:r>
      <w:r>
        <w:rPr>
          <w:b/>
        </w:rPr>
        <w:t>I</w:t>
      </w:r>
      <w:r w:rsidRPr="00BC3ADB">
        <w:rPr>
          <w:b/>
        </w:rPr>
        <w:t>I MÔN LỊCH SỬ</w:t>
      </w:r>
      <w:r>
        <w:rPr>
          <w:b/>
        </w:rPr>
        <w:t xml:space="preserve"> 8</w:t>
      </w:r>
    </w:p>
    <w:tbl>
      <w:tblPr>
        <w:tblpPr w:leftFromText="180" w:rightFromText="180" w:vertAnchor="text" w:horzAnchor="page" w:tblpX="592" w:tblpY="226"/>
        <w:tblOverlap w:val="never"/>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50"/>
        <w:gridCol w:w="1170"/>
        <w:gridCol w:w="1380"/>
        <w:gridCol w:w="1335"/>
        <w:gridCol w:w="690"/>
        <w:gridCol w:w="1215"/>
        <w:gridCol w:w="675"/>
        <w:gridCol w:w="990"/>
        <w:gridCol w:w="1205"/>
      </w:tblGrid>
      <w:tr w:rsidR="004B190D" w14:paraId="0A02F417" w14:textId="77777777" w:rsidTr="004B190D">
        <w:trPr>
          <w:trHeight w:val="363"/>
        </w:trPr>
        <w:tc>
          <w:tcPr>
            <w:tcW w:w="1165" w:type="dxa"/>
            <w:vMerge w:val="restart"/>
          </w:tcPr>
          <w:p w14:paraId="7F0063E3" w14:textId="77777777" w:rsidR="004B190D" w:rsidRDefault="004B190D" w:rsidP="004028E8">
            <w:pPr>
              <w:jc w:val="center"/>
              <w:rPr>
                <w:b/>
                <w:bCs/>
              </w:rPr>
            </w:pPr>
          </w:p>
          <w:p w14:paraId="4D04F78C" w14:textId="77777777" w:rsidR="004B190D" w:rsidRDefault="004B190D" w:rsidP="004028E8">
            <w:pPr>
              <w:jc w:val="center"/>
              <w:rPr>
                <w:b/>
                <w:bCs/>
              </w:rPr>
            </w:pPr>
          </w:p>
          <w:p w14:paraId="529987E8" w14:textId="77777777" w:rsidR="004B190D" w:rsidRDefault="004B190D" w:rsidP="004028E8">
            <w:pPr>
              <w:jc w:val="center"/>
              <w:rPr>
                <w:b/>
                <w:bCs/>
              </w:rPr>
            </w:pPr>
            <w:r>
              <w:rPr>
                <w:b/>
                <w:bCs/>
              </w:rPr>
              <w:t>Chủ đề</w:t>
            </w:r>
          </w:p>
        </w:tc>
        <w:tc>
          <w:tcPr>
            <w:tcW w:w="2520" w:type="dxa"/>
            <w:gridSpan w:val="2"/>
            <w:vMerge w:val="restart"/>
          </w:tcPr>
          <w:p w14:paraId="66FFA526" w14:textId="77777777" w:rsidR="004B190D" w:rsidRDefault="004B190D" w:rsidP="004028E8">
            <w:pPr>
              <w:jc w:val="center"/>
              <w:rPr>
                <w:b/>
                <w:bCs/>
                <w:lang w:val="vi-VN"/>
              </w:rPr>
            </w:pPr>
            <w:r>
              <w:rPr>
                <w:b/>
                <w:bCs/>
                <w:lang w:val="vi-VN"/>
              </w:rPr>
              <w:t>Nhận biết</w:t>
            </w:r>
          </w:p>
        </w:tc>
        <w:tc>
          <w:tcPr>
            <w:tcW w:w="2715" w:type="dxa"/>
            <w:gridSpan w:val="2"/>
            <w:vMerge w:val="restart"/>
          </w:tcPr>
          <w:p w14:paraId="786F82C9" w14:textId="77777777" w:rsidR="004B190D" w:rsidRDefault="004B190D" w:rsidP="004028E8">
            <w:pPr>
              <w:jc w:val="center"/>
              <w:rPr>
                <w:b/>
                <w:bCs/>
                <w:lang w:val="vi-VN"/>
              </w:rPr>
            </w:pPr>
            <w:r>
              <w:rPr>
                <w:b/>
                <w:bCs/>
                <w:lang w:val="vi-VN"/>
              </w:rPr>
              <w:t>Thông hiểu</w:t>
            </w:r>
          </w:p>
        </w:tc>
        <w:tc>
          <w:tcPr>
            <w:tcW w:w="3570" w:type="dxa"/>
            <w:gridSpan w:val="4"/>
          </w:tcPr>
          <w:p w14:paraId="68F94D02" w14:textId="77777777" w:rsidR="004B190D" w:rsidRDefault="004B190D" w:rsidP="004028E8">
            <w:pPr>
              <w:jc w:val="center"/>
              <w:rPr>
                <w:b/>
                <w:bCs/>
                <w:lang w:val="vi-VN"/>
              </w:rPr>
            </w:pPr>
            <w:r>
              <w:rPr>
                <w:b/>
                <w:bCs/>
                <w:lang w:val="vi-VN"/>
              </w:rPr>
              <w:t>Vận dụng</w:t>
            </w:r>
          </w:p>
        </w:tc>
        <w:tc>
          <w:tcPr>
            <w:tcW w:w="1205" w:type="dxa"/>
            <w:vMerge w:val="restart"/>
          </w:tcPr>
          <w:p w14:paraId="3F0C2676" w14:textId="77777777" w:rsidR="004B190D" w:rsidRDefault="004B190D" w:rsidP="004028E8">
            <w:pPr>
              <w:jc w:val="center"/>
              <w:rPr>
                <w:b/>
                <w:bCs/>
                <w:lang w:val="vi-VN"/>
              </w:rPr>
            </w:pPr>
          </w:p>
          <w:p w14:paraId="502C4373" w14:textId="77777777" w:rsidR="004B190D" w:rsidRDefault="004B190D" w:rsidP="004028E8">
            <w:pPr>
              <w:jc w:val="center"/>
              <w:rPr>
                <w:b/>
                <w:bCs/>
                <w:lang w:val="vi-VN"/>
              </w:rPr>
            </w:pPr>
          </w:p>
          <w:p w14:paraId="4D2470A9" w14:textId="77777777" w:rsidR="004B190D" w:rsidRDefault="004B190D" w:rsidP="004028E8">
            <w:pPr>
              <w:jc w:val="center"/>
              <w:rPr>
                <w:b/>
                <w:bCs/>
                <w:lang w:val="vi-VN"/>
              </w:rPr>
            </w:pPr>
            <w:r>
              <w:rPr>
                <w:b/>
                <w:bCs/>
                <w:lang w:val="vi-VN"/>
              </w:rPr>
              <w:t>Tổng</w:t>
            </w:r>
          </w:p>
        </w:tc>
      </w:tr>
      <w:tr w:rsidR="004B190D" w14:paraId="396B2D14" w14:textId="77777777" w:rsidTr="004B190D">
        <w:tc>
          <w:tcPr>
            <w:tcW w:w="1165" w:type="dxa"/>
            <w:vMerge/>
          </w:tcPr>
          <w:p w14:paraId="2E5AD107" w14:textId="77777777" w:rsidR="004B190D" w:rsidRDefault="004B190D" w:rsidP="004028E8">
            <w:pPr>
              <w:jc w:val="center"/>
              <w:rPr>
                <w:b/>
                <w:bCs/>
              </w:rPr>
            </w:pPr>
          </w:p>
        </w:tc>
        <w:tc>
          <w:tcPr>
            <w:tcW w:w="2520" w:type="dxa"/>
            <w:gridSpan w:val="2"/>
            <w:vMerge/>
          </w:tcPr>
          <w:p w14:paraId="6D11B5A2" w14:textId="77777777" w:rsidR="004B190D" w:rsidRDefault="004B190D" w:rsidP="004028E8">
            <w:pPr>
              <w:jc w:val="center"/>
              <w:rPr>
                <w:b/>
                <w:bCs/>
              </w:rPr>
            </w:pPr>
          </w:p>
        </w:tc>
        <w:tc>
          <w:tcPr>
            <w:tcW w:w="2715" w:type="dxa"/>
            <w:gridSpan w:val="2"/>
            <w:vMerge/>
          </w:tcPr>
          <w:p w14:paraId="5B71FB9D" w14:textId="77777777" w:rsidR="004B190D" w:rsidRDefault="004B190D" w:rsidP="004028E8">
            <w:pPr>
              <w:jc w:val="center"/>
              <w:rPr>
                <w:b/>
                <w:bCs/>
              </w:rPr>
            </w:pPr>
          </w:p>
        </w:tc>
        <w:tc>
          <w:tcPr>
            <w:tcW w:w="1905" w:type="dxa"/>
            <w:gridSpan w:val="2"/>
          </w:tcPr>
          <w:p w14:paraId="3ECEA84D" w14:textId="77777777" w:rsidR="004B190D" w:rsidRDefault="004B190D" w:rsidP="004028E8">
            <w:pPr>
              <w:jc w:val="center"/>
              <w:rPr>
                <w:b/>
                <w:bCs/>
                <w:lang w:val="vi-VN"/>
              </w:rPr>
            </w:pPr>
            <w:r>
              <w:rPr>
                <w:b/>
                <w:bCs/>
                <w:lang w:val="vi-VN"/>
              </w:rPr>
              <w:t>Vận dụng</w:t>
            </w:r>
          </w:p>
        </w:tc>
        <w:tc>
          <w:tcPr>
            <w:tcW w:w="1665" w:type="dxa"/>
            <w:gridSpan w:val="2"/>
          </w:tcPr>
          <w:p w14:paraId="191B6BE4" w14:textId="77777777" w:rsidR="004B190D" w:rsidRDefault="004B190D" w:rsidP="004028E8">
            <w:pPr>
              <w:jc w:val="center"/>
              <w:rPr>
                <w:b/>
                <w:bCs/>
                <w:lang w:val="vi-VN"/>
              </w:rPr>
            </w:pPr>
            <w:r>
              <w:rPr>
                <w:b/>
                <w:bCs/>
                <w:lang w:val="vi-VN"/>
              </w:rPr>
              <w:t>Vận dụng cao</w:t>
            </w:r>
          </w:p>
        </w:tc>
        <w:tc>
          <w:tcPr>
            <w:tcW w:w="1205" w:type="dxa"/>
            <w:vMerge/>
          </w:tcPr>
          <w:p w14:paraId="4C06BC1B" w14:textId="77777777" w:rsidR="004B190D" w:rsidRDefault="004B190D" w:rsidP="004028E8">
            <w:pPr>
              <w:jc w:val="center"/>
              <w:rPr>
                <w:b/>
                <w:bCs/>
                <w:lang w:val="vi-VN"/>
              </w:rPr>
            </w:pPr>
          </w:p>
        </w:tc>
      </w:tr>
      <w:tr w:rsidR="004B190D" w14:paraId="162E51FE" w14:textId="77777777" w:rsidTr="004B190D">
        <w:trPr>
          <w:trHeight w:val="540"/>
        </w:trPr>
        <w:tc>
          <w:tcPr>
            <w:tcW w:w="1165" w:type="dxa"/>
            <w:vMerge/>
          </w:tcPr>
          <w:p w14:paraId="5FAD26DD" w14:textId="77777777" w:rsidR="004B190D" w:rsidRDefault="004B190D" w:rsidP="004028E8">
            <w:pPr>
              <w:jc w:val="center"/>
              <w:rPr>
                <w:b/>
                <w:bCs/>
              </w:rPr>
            </w:pPr>
          </w:p>
        </w:tc>
        <w:tc>
          <w:tcPr>
            <w:tcW w:w="1350" w:type="dxa"/>
          </w:tcPr>
          <w:p w14:paraId="10B8DAE2" w14:textId="77777777" w:rsidR="004B190D" w:rsidRDefault="004B190D" w:rsidP="004028E8">
            <w:pPr>
              <w:jc w:val="center"/>
              <w:rPr>
                <w:b/>
                <w:bCs/>
                <w:lang w:val="vi-VN"/>
              </w:rPr>
            </w:pPr>
            <w:r>
              <w:rPr>
                <w:b/>
                <w:bCs/>
                <w:lang w:val="vi-VN"/>
              </w:rPr>
              <w:t>TNKQ</w:t>
            </w:r>
          </w:p>
        </w:tc>
        <w:tc>
          <w:tcPr>
            <w:tcW w:w="1170" w:type="dxa"/>
          </w:tcPr>
          <w:p w14:paraId="1EB1C77A" w14:textId="77777777" w:rsidR="004B190D" w:rsidRDefault="004B190D" w:rsidP="004028E8">
            <w:pPr>
              <w:jc w:val="center"/>
              <w:rPr>
                <w:b/>
                <w:bCs/>
                <w:lang w:val="vi-VN"/>
              </w:rPr>
            </w:pPr>
            <w:r>
              <w:rPr>
                <w:b/>
                <w:bCs/>
                <w:lang w:val="vi-VN"/>
              </w:rPr>
              <w:t>TL</w:t>
            </w:r>
          </w:p>
        </w:tc>
        <w:tc>
          <w:tcPr>
            <w:tcW w:w="1380" w:type="dxa"/>
          </w:tcPr>
          <w:p w14:paraId="253E4FB7" w14:textId="77777777" w:rsidR="004B190D" w:rsidRDefault="004B190D" w:rsidP="004028E8">
            <w:pPr>
              <w:jc w:val="center"/>
              <w:rPr>
                <w:b/>
                <w:bCs/>
                <w:lang w:val="vi-VN"/>
              </w:rPr>
            </w:pPr>
            <w:r>
              <w:rPr>
                <w:b/>
                <w:bCs/>
                <w:lang w:val="vi-VN"/>
              </w:rPr>
              <w:t>TNKQ</w:t>
            </w:r>
          </w:p>
        </w:tc>
        <w:tc>
          <w:tcPr>
            <w:tcW w:w="1335" w:type="dxa"/>
          </w:tcPr>
          <w:p w14:paraId="6284E264" w14:textId="77777777" w:rsidR="004B190D" w:rsidRDefault="004B190D" w:rsidP="004028E8">
            <w:pPr>
              <w:jc w:val="center"/>
              <w:rPr>
                <w:b/>
                <w:bCs/>
                <w:lang w:val="vi-VN"/>
              </w:rPr>
            </w:pPr>
            <w:r>
              <w:rPr>
                <w:b/>
                <w:bCs/>
                <w:lang w:val="vi-VN"/>
              </w:rPr>
              <w:t>TL</w:t>
            </w:r>
          </w:p>
        </w:tc>
        <w:tc>
          <w:tcPr>
            <w:tcW w:w="690" w:type="dxa"/>
          </w:tcPr>
          <w:p w14:paraId="1EEDF809" w14:textId="77777777" w:rsidR="004B190D" w:rsidRDefault="004B190D" w:rsidP="004028E8">
            <w:pPr>
              <w:jc w:val="center"/>
              <w:rPr>
                <w:b/>
                <w:bCs/>
                <w:lang w:val="vi-VN"/>
              </w:rPr>
            </w:pPr>
            <w:r>
              <w:rPr>
                <w:b/>
                <w:bCs/>
                <w:lang w:val="vi-VN"/>
              </w:rPr>
              <w:t>TNKQ</w:t>
            </w:r>
          </w:p>
        </w:tc>
        <w:tc>
          <w:tcPr>
            <w:tcW w:w="1215" w:type="dxa"/>
          </w:tcPr>
          <w:p w14:paraId="2A5145B7" w14:textId="77777777" w:rsidR="004B190D" w:rsidRDefault="004B190D" w:rsidP="004028E8">
            <w:pPr>
              <w:jc w:val="center"/>
              <w:rPr>
                <w:b/>
                <w:bCs/>
                <w:lang w:val="vi-VN"/>
              </w:rPr>
            </w:pPr>
            <w:r>
              <w:rPr>
                <w:b/>
                <w:bCs/>
                <w:lang w:val="vi-VN"/>
              </w:rPr>
              <w:t>TL</w:t>
            </w:r>
          </w:p>
        </w:tc>
        <w:tc>
          <w:tcPr>
            <w:tcW w:w="675" w:type="dxa"/>
          </w:tcPr>
          <w:p w14:paraId="0AEC4C29" w14:textId="77777777" w:rsidR="004B190D" w:rsidRDefault="004B190D" w:rsidP="004028E8">
            <w:pPr>
              <w:jc w:val="center"/>
              <w:rPr>
                <w:b/>
                <w:bCs/>
                <w:lang w:val="vi-VN"/>
              </w:rPr>
            </w:pPr>
            <w:r>
              <w:rPr>
                <w:b/>
                <w:bCs/>
                <w:lang w:val="vi-VN"/>
              </w:rPr>
              <w:t>TNKQ</w:t>
            </w:r>
          </w:p>
        </w:tc>
        <w:tc>
          <w:tcPr>
            <w:tcW w:w="990" w:type="dxa"/>
          </w:tcPr>
          <w:p w14:paraId="263269BB" w14:textId="77777777" w:rsidR="004B190D" w:rsidRDefault="004B190D" w:rsidP="004028E8">
            <w:pPr>
              <w:jc w:val="center"/>
              <w:rPr>
                <w:b/>
                <w:bCs/>
                <w:lang w:val="vi-VN"/>
              </w:rPr>
            </w:pPr>
            <w:r>
              <w:rPr>
                <w:b/>
                <w:bCs/>
                <w:lang w:val="vi-VN"/>
              </w:rPr>
              <w:t>TL</w:t>
            </w:r>
          </w:p>
        </w:tc>
        <w:tc>
          <w:tcPr>
            <w:tcW w:w="1205" w:type="dxa"/>
            <w:vMerge/>
          </w:tcPr>
          <w:p w14:paraId="770F048B" w14:textId="77777777" w:rsidR="004B190D" w:rsidRDefault="004B190D" w:rsidP="004028E8">
            <w:pPr>
              <w:jc w:val="center"/>
              <w:rPr>
                <w:b/>
                <w:bCs/>
                <w:lang w:val="vi-VN"/>
              </w:rPr>
            </w:pPr>
          </w:p>
        </w:tc>
      </w:tr>
      <w:tr w:rsidR="004B190D" w14:paraId="40040A84" w14:textId="77777777" w:rsidTr="004B190D">
        <w:trPr>
          <w:trHeight w:val="1403"/>
        </w:trPr>
        <w:tc>
          <w:tcPr>
            <w:tcW w:w="1165" w:type="dxa"/>
          </w:tcPr>
          <w:p w14:paraId="0A0C3CBE" w14:textId="77777777" w:rsidR="004B190D" w:rsidRDefault="004B190D" w:rsidP="004028E8">
            <w:pPr>
              <w:rPr>
                <w:b/>
                <w:bCs/>
              </w:rPr>
            </w:pPr>
            <w:r>
              <w:rPr>
                <w:b/>
                <w:bCs/>
              </w:rPr>
              <w:t>Trào lưu cải cách duy tân ở Việt Nam nửa cuối thế kỉ XIX</w:t>
            </w:r>
          </w:p>
        </w:tc>
        <w:tc>
          <w:tcPr>
            <w:tcW w:w="1350" w:type="dxa"/>
          </w:tcPr>
          <w:p w14:paraId="1282F2BC" w14:textId="77777777" w:rsidR="004B190D" w:rsidRDefault="004B190D" w:rsidP="004028E8">
            <w:r>
              <w:t>Biêt được một số nhà cải cách tiêu biểu vào cuối TK XIX-đầu TK XX</w:t>
            </w:r>
          </w:p>
        </w:tc>
        <w:tc>
          <w:tcPr>
            <w:tcW w:w="1170" w:type="dxa"/>
          </w:tcPr>
          <w:p w14:paraId="44A6C221" w14:textId="77777777" w:rsidR="004B190D" w:rsidRDefault="004B190D" w:rsidP="004028E8">
            <w:r>
              <w:t xml:space="preserve"> </w:t>
            </w:r>
          </w:p>
        </w:tc>
        <w:tc>
          <w:tcPr>
            <w:tcW w:w="1380" w:type="dxa"/>
          </w:tcPr>
          <w:p w14:paraId="4C724FCB" w14:textId="77777777" w:rsidR="004B190D" w:rsidRDefault="004B190D" w:rsidP="004028E8">
            <w:r>
              <w:t xml:space="preserve"> Hiểu được ý nghĩa của các đề nghị cải cách</w:t>
            </w:r>
          </w:p>
        </w:tc>
        <w:tc>
          <w:tcPr>
            <w:tcW w:w="1335" w:type="dxa"/>
          </w:tcPr>
          <w:p w14:paraId="586BF67C" w14:textId="77777777" w:rsidR="004B190D" w:rsidRDefault="004B190D" w:rsidP="004028E8">
            <w:r>
              <w:t>Hiểu được nguyên nhân các quan lại, sĩ phu đưa ra những đề nghị cả cách</w:t>
            </w:r>
          </w:p>
        </w:tc>
        <w:tc>
          <w:tcPr>
            <w:tcW w:w="690" w:type="dxa"/>
          </w:tcPr>
          <w:p w14:paraId="40DBE7C9" w14:textId="77777777" w:rsidR="004B190D" w:rsidRDefault="004B190D" w:rsidP="004028E8"/>
        </w:tc>
        <w:tc>
          <w:tcPr>
            <w:tcW w:w="1215" w:type="dxa"/>
          </w:tcPr>
          <w:p w14:paraId="4F57E3B5" w14:textId="77777777" w:rsidR="004B190D" w:rsidRDefault="004B190D" w:rsidP="004028E8">
            <w:r>
              <w:t>Đánh giá được những điểm hạn chế của các đề nghị cải cách</w:t>
            </w:r>
          </w:p>
        </w:tc>
        <w:tc>
          <w:tcPr>
            <w:tcW w:w="675" w:type="dxa"/>
          </w:tcPr>
          <w:p w14:paraId="79C780D9" w14:textId="77777777" w:rsidR="004B190D" w:rsidRDefault="004B190D" w:rsidP="004028E8"/>
        </w:tc>
        <w:tc>
          <w:tcPr>
            <w:tcW w:w="990" w:type="dxa"/>
          </w:tcPr>
          <w:p w14:paraId="75A70CD3" w14:textId="77777777" w:rsidR="004B190D" w:rsidRDefault="004B190D" w:rsidP="004028E8"/>
        </w:tc>
        <w:tc>
          <w:tcPr>
            <w:tcW w:w="1205" w:type="dxa"/>
          </w:tcPr>
          <w:p w14:paraId="24A3EE92" w14:textId="77777777" w:rsidR="004B190D" w:rsidRDefault="004B190D" w:rsidP="004028E8">
            <w:pPr>
              <w:rPr>
                <w:b/>
                <w:bCs/>
              </w:rPr>
            </w:pPr>
          </w:p>
        </w:tc>
      </w:tr>
      <w:tr w:rsidR="004B190D" w14:paraId="47D67EF6" w14:textId="77777777" w:rsidTr="004B190D">
        <w:trPr>
          <w:trHeight w:val="825"/>
        </w:trPr>
        <w:tc>
          <w:tcPr>
            <w:tcW w:w="1165" w:type="dxa"/>
          </w:tcPr>
          <w:p w14:paraId="76143B9F" w14:textId="77777777" w:rsidR="004B190D" w:rsidRDefault="004B190D" w:rsidP="004028E8">
            <w:pPr>
              <w:rPr>
                <w:b/>
                <w:bCs/>
              </w:rPr>
            </w:pPr>
            <w:r>
              <w:rPr>
                <w:b/>
                <w:bCs/>
                <w:lang w:val="vi-VN"/>
              </w:rPr>
              <w:t xml:space="preserve">SC: </w:t>
            </w:r>
            <w:r>
              <w:rPr>
                <w:b/>
                <w:bCs/>
              </w:rPr>
              <w:t>5</w:t>
            </w:r>
          </w:p>
          <w:p w14:paraId="01404285" w14:textId="77777777" w:rsidR="004B190D" w:rsidRDefault="004B190D" w:rsidP="004028E8">
            <w:pPr>
              <w:rPr>
                <w:b/>
                <w:bCs/>
                <w:lang w:val="vi-VN"/>
              </w:rPr>
            </w:pPr>
            <w:r>
              <w:rPr>
                <w:b/>
                <w:bCs/>
                <w:lang w:val="vi-VN"/>
              </w:rPr>
              <w:t>SĐ: 5</w:t>
            </w:r>
          </w:p>
          <w:p w14:paraId="19449042" w14:textId="77777777" w:rsidR="004B190D" w:rsidRDefault="004B190D" w:rsidP="004028E8">
            <w:pPr>
              <w:rPr>
                <w:b/>
                <w:bCs/>
              </w:rPr>
            </w:pPr>
            <w:r>
              <w:rPr>
                <w:b/>
                <w:bCs/>
                <w:lang w:val="vi-VN"/>
              </w:rPr>
              <w:t xml:space="preserve">TL: </w:t>
            </w:r>
            <w:r>
              <w:rPr>
                <w:b/>
                <w:bCs/>
              </w:rPr>
              <w:t>50</w:t>
            </w:r>
            <w:r>
              <w:rPr>
                <w:b/>
                <w:bCs/>
                <w:lang w:val="vi-VN"/>
              </w:rPr>
              <w:t>%</w:t>
            </w:r>
          </w:p>
        </w:tc>
        <w:tc>
          <w:tcPr>
            <w:tcW w:w="1350" w:type="dxa"/>
          </w:tcPr>
          <w:p w14:paraId="765EE055" w14:textId="77777777" w:rsidR="004B190D" w:rsidRDefault="004B190D" w:rsidP="004028E8">
            <w:r>
              <w:rPr>
                <w:lang w:val="vi-VN"/>
              </w:rPr>
              <w:t xml:space="preserve">SC: </w:t>
            </w:r>
            <w:r>
              <w:t>1</w:t>
            </w:r>
          </w:p>
          <w:p w14:paraId="30D1169A" w14:textId="77777777" w:rsidR="004B190D" w:rsidRDefault="004B190D" w:rsidP="004028E8">
            <w:r>
              <w:rPr>
                <w:lang w:val="vi-VN"/>
              </w:rPr>
              <w:t xml:space="preserve">SĐ: </w:t>
            </w:r>
            <w:r>
              <w:t>0,5</w:t>
            </w:r>
          </w:p>
          <w:p w14:paraId="605CDB99" w14:textId="77777777" w:rsidR="004B190D" w:rsidRDefault="004B190D" w:rsidP="004028E8">
            <w:pPr>
              <w:rPr>
                <w:lang w:val="vi-VN"/>
              </w:rPr>
            </w:pPr>
            <w:r>
              <w:rPr>
                <w:lang w:val="vi-VN"/>
              </w:rPr>
              <w:t xml:space="preserve">TL: </w:t>
            </w:r>
            <w:r>
              <w:t>5</w:t>
            </w:r>
            <w:r>
              <w:rPr>
                <w:lang w:val="vi-VN"/>
              </w:rPr>
              <w:t>%</w:t>
            </w:r>
          </w:p>
        </w:tc>
        <w:tc>
          <w:tcPr>
            <w:tcW w:w="1170" w:type="dxa"/>
          </w:tcPr>
          <w:p w14:paraId="65616BA0" w14:textId="77777777" w:rsidR="004B190D" w:rsidRDefault="004B190D" w:rsidP="004028E8"/>
        </w:tc>
        <w:tc>
          <w:tcPr>
            <w:tcW w:w="1380" w:type="dxa"/>
          </w:tcPr>
          <w:p w14:paraId="656ABA4E" w14:textId="77777777" w:rsidR="004B190D" w:rsidRDefault="004B190D" w:rsidP="004028E8">
            <w:pPr>
              <w:rPr>
                <w:lang w:val="vi-VN"/>
              </w:rPr>
            </w:pPr>
            <w:r>
              <w:rPr>
                <w:lang w:val="vi-VN"/>
              </w:rPr>
              <w:t>SC: 1</w:t>
            </w:r>
          </w:p>
          <w:p w14:paraId="4A7A32BA" w14:textId="77777777" w:rsidR="004B190D" w:rsidRDefault="004B190D" w:rsidP="004028E8">
            <w:pPr>
              <w:rPr>
                <w:lang w:val="vi-VN"/>
              </w:rPr>
            </w:pPr>
            <w:r>
              <w:rPr>
                <w:lang w:val="vi-VN"/>
              </w:rPr>
              <w:t>SĐ: 0,5</w:t>
            </w:r>
          </w:p>
          <w:p w14:paraId="4CF8F518" w14:textId="77777777" w:rsidR="004B190D" w:rsidRDefault="004B190D" w:rsidP="004028E8">
            <w:pPr>
              <w:rPr>
                <w:lang w:val="vi-VN"/>
              </w:rPr>
            </w:pPr>
            <w:r>
              <w:rPr>
                <w:lang w:val="vi-VN"/>
              </w:rPr>
              <w:t>TL: 5%</w:t>
            </w:r>
          </w:p>
        </w:tc>
        <w:tc>
          <w:tcPr>
            <w:tcW w:w="1335" w:type="dxa"/>
          </w:tcPr>
          <w:p w14:paraId="05DF664D" w14:textId="77777777" w:rsidR="004B190D" w:rsidRDefault="004B190D" w:rsidP="004028E8">
            <w:pPr>
              <w:rPr>
                <w:lang w:val="vi-VN"/>
              </w:rPr>
            </w:pPr>
            <w:r>
              <w:rPr>
                <w:lang w:val="vi-VN"/>
              </w:rPr>
              <w:t>SC: 1</w:t>
            </w:r>
          </w:p>
          <w:p w14:paraId="66643D82" w14:textId="77777777" w:rsidR="004B190D" w:rsidRDefault="004B190D" w:rsidP="004028E8">
            <w:r>
              <w:rPr>
                <w:lang w:val="vi-VN"/>
              </w:rPr>
              <w:t>SĐ: 2</w:t>
            </w:r>
          </w:p>
          <w:p w14:paraId="2E98A481" w14:textId="77777777" w:rsidR="004B190D" w:rsidRDefault="004B190D" w:rsidP="004028E8">
            <w:r>
              <w:rPr>
                <w:lang w:val="vi-VN"/>
              </w:rPr>
              <w:t>TL: 2</w:t>
            </w:r>
            <w:r>
              <w:t>0</w:t>
            </w:r>
            <w:r>
              <w:rPr>
                <w:lang w:val="vi-VN"/>
              </w:rPr>
              <w:t>%</w:t>
            </w:r>
          </w:p>
        </w:tc>
        <w:tc>
          <w:tcPr>
            <w:tcW w:w="690" w:type="dxa"/>
          </w:tcPr>
          <w:p w14:paraId="30EBC181" w14:textId="77777777" w:rsidR="004B190D" w:rsidRDefault="004B190D" w:rsidP="004028E8"/>
        </w:tc>
        <w:tc>
          <w:tcPr>
            <w:tcW w:w="1215" w:type="dxa"/>
          </w:tcPr>
          <w:p w14:paraId="5F6B4721" w14:textId="77777777" w:rsidR="004B190D" w:rsidRDefault="004B190D" w:rsidP="004028E8">
            <w:pPr>
              <w:rPr>
                <w:lang w:val="vi-VN"/>
              </w:rPr>
            </w:pPr>
            <w:r>
              <w:rPr>
                <w:lang w:val="vi-VN"/>
              </w:rPr>
              <w:t>SC: 1</w:t>
            </w:r>
          </w:p>
          <w:p w14:paraId="3194B1F4" w14:textId="77777777" w:rsidR="004B190D" w:rsidRDefault="004B190D" w:rsidP="004028E8">
            <w:pPr>
              <w:rPr>
                <w:lang w:val="vi-VN"/>
              </w:rPr>
            </w:pPr>
            <w:r>
              <w:rPr>
                <w:lang w:val="vi-VN"/>
              </w:rPr>
              <w:t xml:space="preserve">SĐ: </w:t>
            </w:r>
            <w:r>
              <w:t>2</w:t>
            </w:r>
          </w:p>
          <w:p w14:paraId="307BA5DF" w14:textId="77777777" w:rsidR="004B190D" w:rsidRDefault="004B190D" w:rsidP="004028E8">
            <w:r>
              <w:rPr>
                <w:lang w:val="vi-VN"/>
              </w:rPr>
              <w:t xml:space="preserve">TL: </w:t>
            </w:r>
            <w:r>
              <w:t>20</w:t>
            </w:r>
            <w:r>
              <w:rPr>
                <w:lang w:val="vi-VN"/>
              </w:rPr>
              <w:t>%</w:t>
            </w:r>
          </w:p>
        </w:tc>
        <w:tc>
          <w:tcPr>
            <w:tcW w:w="675" w:type="dxa"/>
          </w:tcPr>
          <w:p w14:paraId="129739C0" w14:textId="77777777" w:rsidR="004B190D" w:rsidRDefault="004B190D" w:rsidP="004028E8"/>
        </w:tc>
        <w:tc>
          <w:tcPr>
            <w:tcW w:w="990" w:type="dxa"/>
          </w:tcPr>
          <w:p w14:paraId="4E8F3724" w14:textId="77777777" w:rsidR="004B190D" w:rsidRDefault="004B190D" w:rsidP="004028E8">
            <w:pPr>
              <w:rPr>
                <w:lang w:val="vi-VN"/>
              </w:rPr>
            </w:pPr>
          </w:p>
        </w:tc>
        <w:tc>
          <w:tcPr>
            <w:tcW w:w="1205" w:type="dxa"/>
          </w:tcPr>
          <w:p w14:paraId="6743495A" w14:textId="77777777" w:rsidR="004B190D" w:rsidRDefault="004B190D" w:rsidP="004028E8">
            <w:pPr>
              <w:rPr>
                <w:b/>
                <w:bCs/>
              </w:rPr>
            </w:pPr>
            <w:r>
              <w:rPr>
                <w:b/>
                <w:bCs/>
                <w:lang w:val="vi-VN"/>
              </w:rPr>
              <w:t xml:space="preserve">SC: </w:t>
            </w:r>
            <w:r>
              <w:rPr>
                <w:b/>
                <w:bCs/>
              </w:rPr>
              <w:t>4</w:t>
            </w:r>
          </w:p>
          <w:p w14:paraId="1B61E368" w14:textId="77777777" w:rsidR="004B190D" w:rsidRDefault="004B190D" w:rsidP="004028E8">
            <w:pPr>
              <w:rPr>
                <w:b/>
                <w:bCs/>
              </w:rPr>
            </w:pPr>
            <w:r>
              <w:rPr>
                <w:b/>
                <w:bCs/>
                <w:lang w:val="vi-VN"/>
              </w:rPr>
              <w:t xml:space="preserve">SĐ: </w:t>
            </w:r>
            <w:r>
              <w:rPr>
                <w:b/>
                <w:bCs/>
              </w:rPr>
              <w:t>5</w:t>
            </w:r>
          </w:p>
          <w:p w14:paraId="155DBADD" w14:textId="77777777" w:rsidR="004B190D" w:rsidRDefault="004B190D" w:rsidP="004028E8">
            <w:pPr>
              <w:rPr>
                <w:b/>
                <w:bCs/>
              </w:rPr>
            </w:pPr>
            <w:r>
              <w:rPr>
                <w:b/>
                <w:bCs/>
                <w:lang w:val="vi-VN"/>
              </w:rPr>
              <w:t>TL:</w:t>
            </w:r>
            <w:r>
              <w:rPr>
                <w:b/>
                <w:bCs/>
              </w:rPr>
              <w:t>50</w:t>
            </w:r>
            <w:r>
              <w:rPr>
                <w:b/>
                <w:bCs/>
                <w:lang w:val="vi-VN"/>
              </w:rPr>
              <w:t>%</w:t>
            </w:r>
          </w:p>
        </w:tc>
      </w:tr>
      <w:tr w:rsidR="004B190D" w14:paraId="7EF269A1" w14:textId="77777777" w:rsidTr="004B190D">
        <w:trPr>
          <w:trHeight w:val="2575"/>
        </w:trPr>
        <w:tc>
          <w:tcPr>
            <w:tcW w:w="1165" w:type="dxa"/>
          </w:tcPr>
          <w:p w14:paraId="0AD17292" w14:textId="77777777" w:rsidR="004B190D" w:rsidRDefault="004B190D" w:rsidP="004028E8">
            <w:pPr>
              <w:rPr>
                <w:b/>
                <w:bCs/>
              </w:rPr>
            </w:pPr>
            <w:r>
              <w:rPr>
                <w:b/>
                <w:bCs/>
              </w:rPr>
              <w:t>Những chuyển biến vầ kinh tế, xã hội ở Việt Nam và phong trào yêu nước chống Pháp từ đầu TK XX đến năm 1918</w:t>
            </w:r>
          </w:p>
        </w:tc>
        <w:tc>
          <w:tcPr>
            <w:tcW w:w="1350" w:type="dxa"/>
          </w:tcPr>
          <w:p w14:paraId="2024FE4B" w14:textId="77777777" w:rsidR="004B190D" w:rsidRDefault="004B190D" w:rsidP="004028E8">
            <w:r>
              <w:t xml:space="preserve">- </w:t>
            </w:r>
            <w:r>
              <w:rPr>
                <w:lang w:val="vi-VN"/>
              </w:rPr>
              <w:t>Biết được</w:t>
            </w:r>
            <w:r>
              <w:t xml:space="preserve"> những chính sách khai thác về kinh tế, văn hóa-giáo dục của Pháp vào cuối TK XIX-đầu TK XX</w:t>
            </w:r>
          </w:p>
        </w:tc>
        <w:tc>
          <w:tcPr>
            <w:tcW w:w="1170" w:type="dxa"/>
          </w:tcPr>
          <w:p w14:paraId="463C4003" w14:textId="77777777" w:rsidR="004B190D" w:rsidRDefault="004B190D" w:rsidP="004028E8">
            <w:r>
              <w:t>Biết được những biến đổi của giai cấp nông dân vào cuối thế kỉ XIX đầu TK XX</w:t>
            </w:r>
          </w:p>
        </w:tc>
        <w:tc>
          <w:tcPr>
            <w:tcW w:w="1380" w:type="dxa"/>
          </w:tcPr>
          <w:p w14:paraId="107098D8" w14:textId="77777777" w:rsidR="004B190D" w:rsidRDefault="004B190D" w:rsidP="004028E8">
            <w:r>
              <w:t>Hiểu được nguyên nhân các nhà yêu nước Việt Nam đầu TK XX muốn đi theo con đường cứu nước của Nhật Bản</w:t>
            </w:r>
          </w:p>
        </w:tc>
        <w:tc>
          <w:tcPr>
            <w:tcW w:w="1335" w:type="dxa"/>
          </w:tcPr>
          <w:p w14:paraId="4AA46392" w14:textId="77777777" w:rsidR="004B190D" w:rsidRDefault="004B190D" w:rsidP="004028E8"/>
        </w:tc>
        <w:tc>
          <w:tcPr>
            <w:tcW w:w="690" w:type="dxa"/>
          </w:tcPr>
          <w:p w14:paraId="1F8CAE5C" w14:textId="77777777" w:rsidR="004B190D" w:rsidRDefault="004B190D" w:rsidP="004028E8"/>
        </w:tc>
        <w:tc>
          <w:tcPr>
            <w:tcW w:w="1215" w:type="dxa"/>
          </w:tcPr>
          <w:p w14:paraId="7309BC7C" w14:textId="77777777" w:rsidR="004B190D" w:rsidRDefault="004B190D" w:rsidP="004028E8">
            <w:pPr>
              <w:rPr>
                <w:lang w:val="vi-VN"/>
              </w:rPr>
            </w:pPr>
          </w:p>
        </w:tc>
        <w:tc>
          <w:tcPr>
            <w:tcW w:w="675" w:type="dxa"/>
          </w:tcPr>
          <w:p w14:paraId="5790E2AC" w14:textId="77777777" w:rsidR="004B190D" w:rsidRDefault="004B190D" w:rsidP="004028E8"/>
        </w:tc>
        <w:tc>
          <w:tcPr>
            <w:tcW w:w="990" w:type="dxa"/>
          </w:tcPr>
          <w:p w14:paraId="6C54C39D" w14:textId="77777777" w:rsidR="004B190D" w:rsidRDefault="004B190D" w:rsidP="004028E8">
            <w:r>
              <w:t>Phân tích được mục đích của các chính  sách văn hóa, giáo dục của Pháp</w:t>
            </w:r>
          </w:p>
        </w:tc>
        <w:tc>
          <w:tcPr>
            <w:tcW w:w="1205" w:type="dxa"/>
          </w:tcPr>
          <w:p w14:paraId="0AE143CB" w14:textId="77777777" w:rsidR="004B190D" w:rsidRDefault="004B190D" w:rsidP="004028E8">
            <w:pPr>
              <w:rPr>
                <w:b/>
                <w:bCs/>
                <w:lang w:val="vi-VN"/>
              </w:rPr>
            </w:pPr>
          </w:p>
        </w:tc>
      </w:tr>
      <w:tr w:rsidR="004B190D" w14:paraId="75A720FC" w14:textId="77777777" w:rsidTr="004B190D">
        <w:trPr>
          <w:trHeight w:val="825"/>
        </w:trPr>
        <w:tc>
          <w:tcPr>
            <w:tcW w:w="1165" w:type="dxa"/>
          </w:tcPr>
          <w:p w14:paraId="34CB501B" w14:textId="77777777" w:rsidR="004B190D" w:rsidRDefault="004B190D" w:rsidP="004028E8">
            <w:pPr>
              <w:rPr>
                <w:b/>
                <w:bCs/>
              </w:rPr>
            </w:pPr>
            <w:r>
              <w:rPr>
                <w:b/>
                <w:bCs/>
                <w:lang w:val="vi-VN"/>
              </w:rPr>
              <w:t xml:space="preserve">SC: </w:t>
            </w:r>
            <w:r>
              <w:rPr>
                <w:b/>
                <w:bCs/>
              </w:rPr>
              <w:t>6</w:t>
            </w:r>
          </w:p>
          <w:p w14:paraId="76CCF725" w14:textId="77777777" w:rsidR="004B190D" w:rsidRDefault="004B190D" w:rsidP="004028E8">
            <w:pPr>
              <w:rPr>
                <w:b/>
                <w:bCs/>
              </w:rPr>
            </w:pPr>
            <w:r>
              <w:rPr>
                <w:b/>
                <w:bCs/>
                <w:lang w:val="vi-VN"/>
              </w:rPr>
              <w:t xml:space="preserve">SĐ: </w:t>
            </w:r>
            <w:r>
              <w:rPr>
                <w:b/>
                <w:bCs/>
              </w:rPr>
              <w:t>5</w:t>
            </w:r>
          </w:p>
          <w:p w14:paraId="30323064" w14:textId="77777777" w:rsidR="004B190D" w:rsidRDefault="004B190D" w:rsidP="004028E8">
            <w:pPr>
              <w:rPr>
                <w:b/>
                <w:bCs/>
                <w:lang w:val="vi-VN"/>
              </w:rPr>
            </w:pPr>
            <w:r>
              <w:rPr>
                <w:b/>
                <w:bCs/>
                <w:lang w:val="vi-VN"/>
              </w:rPr>
              <w:t>TL:</w:t>
            </w:r>
            <w:r>
              <w:rPr>
                <w:b/>
                <w:bCs/>
              </w:rPr>
              <w:t>50</w:t>
            </w:r>
            <w:r>
              <w:rPr>
                <w:b/>
                <w:bCs/>
                <w:lang w:val="vi-VN"/>
              </w:rPr>
              <w:t>%</w:t>
            </w:r>
          </w:p>
        </w:tc>
        <w:tc>
          <w:tcPr>
            <w:tcW w:w="1350" w:type="dxa"/>
          </w:tcPr>
          <w:p w14:paraId="1077402D" w14:textId="77777777" w:rsidR="004B190D" w:rsidRDefault="004B190D" w:rsidP="004028E8">
            <w:r>
              <w:rPr>
                <w:lang w:val="vi-VN"/>
              </w:rPr>
              <w:t xml:space="preserve">SC: </w:t>
            </w:r>
            <w:r>
              <w:t>3</w:t>
            </w:r>
          </w:p>
          <w:p w14:paraId="49E5BBA4" w14:textId="77777777" w:rsidR="004B190D" w:rsidRDefault="004B190D" w:rsidP="004028E8">
            <w:r>
              <w:rPr>
                <w:lang w:val="vi-VN"/>
              </w:rPr>
              <w:t xml:space="preserve">SĐ: </w:t>
            </w:r>
            <w:r>
              <w:t>1,5</w:t>
            </w:r>
          </w:p>
          <w:p w14:paraId="0D5C4C63" w14:textId="77777777" w:rsidR="004B190D" w:rsidRDefault="004B190D" w:rsidP="004028E8">
            <w:pPr>
              <w:rPr>
                <w:lang w:val="vi-VN"/>
              </w:rPr>
            </w:pPr>
            <w:r>
              <w:rPr>
                <w:lang w:val="vi-VN"/>
              </w:rPr>
              <w:t xml:space="preserve">TL: </w:t>
            </w:r>
            <w:r>
              <w:t>15</w:t>
            </w:r>
            <w:r>
              <w:rPr>
                <w:lang w:val="vi-VN"/>
              </w:rPr>
              <w:t>%</w:t>
            </w:r>
          </w:p>
        </w:tc>
        <w:tc>
          <w:tcPr>
            <w:tcW w:w="1170" w:type="dxa"/>
          </w:tcPr>
          <w:p w14:paraId="28EB2238" w14:textId="77777777" w:rsidR="004B190D" w:rsidRDefault="004B190D" w:rsidP="004028E8">
            <w:pPr>
              <w:rPr>
                <w:lang w:val="vi-VN"/>
              </w:rPr>
            </w:pPr>
            <w:r>
              <w:rPr>
                <w:lang w:val="vi-VN"/>
              </w:rPr>
              <w:t>SC: 1</w:t>
            </w:r>
          </w:p>
          <w:p w14:paraId="5F8C9748" w14:textId="77777777" w:rsidR="004B190D" w:rsidRDefault="004B190D" w:rsidP="004028E8">
            <w:r>
              <w:rPr>
                <w:lang w:val="vi-VN"/>
              </w:rPr>
              <w:t>SĐ: 2</w:t>
            </w:r>
          </w:p>
          <w:p w14:paraId="2F94964D" w14:textId="77777777" w:rsidR="004B190D" w:rsidRDefault="004B190D" w:rsidP="004028E8">
            <w:r>
              <w:rPr>
                <w:lang w:val="vi-VN"/>
              </w:rPr>
              <w:t>TL: 2</w:t>
            </w:r>
            <w:r>
              <w:t>0</w:t>
            </w:r>
            <w:r>
              <w:rPr>
                <w:lang w:val="vi-VN"/>
              </w:rPr>
              <w:t>%</w:t>
            </w:r>
          </w:p>
        </w:tc>
        <w:tc>
          <w:tcPr>
            <w:tcW w:w="1380" w:type="dxa"/>
          </w:tcPr>
          <w:p w14:paraId="7256C616" w14:textId="77777777" w:rsidR="004B190D" w:rsidRDefault="004B190D" w:rsidP="004028E8">
            <w:pPr>
              <w:rPr>
                <w:lang w:val="vi-VN"/>
              </w:rPr>
            </w:pPr>
            <w:r>
              <w:rPr>
                <w:lang w:val="vi-VN"/>
              </w:rPr>
              <w:t>SC: 1</w:t>
            </w:r>
          </w:p>
          <w:p w14:paraId="05FA2A17" w14:textId="77777777" w:rsidR="004B190D" w:rsidRDefault="004B190D" w:rsidP="004028E8">
            <w:pPr>
              <w:rPr>
                <w:lang w:val="vi-VN"/>
              </w:rPr>
            </w:pPr>
            <w:r>
              <w:rPr>
                <w:lang w:val="vi-VN"/>
              </w:rPr>
              <w:t>SĐ: 0,5</w:t>
            </w:r>
          </w:p>
          <w:p w14:paraId="692D5DA4" w14:textId="77777777" w:rsidR="004B190D" w:rsidRDefault="004B190D" w:rsidP="004028E8">
            <w:pPr>
              <w:rPr>
                <w:lang w:val="vi-VN"/>
              </w:rPr>
            </w:pPr>
            <w:r>
              <w:rPr>
                <w:lang w:val="vi-VN"/>
              </w:rPr>
              <w:t>TL: 5%</w:t>
            </w:r>
          </w:p>
        </w:tc>
        <w:tc>
          <w:tcPr>
            <w:tcW w:w="1335" w:type="dxa"/>
          </w:tcPr>
          <w:p w14:paraId="0C6E39A4" w14:textId="77777777" w:rsidR="004B190D" w:rsidRDefault="004B190D" w:rsidP="004028E8"/>
        </w:tc>
        <w:tc>
          <w:tcPr>
            <w:tcW w:w="690" w:type="dxa"/>
          </w:tcPr>
          <w:p w14:paraId="7BA612FB" w14:textId="77777777" w:rsidR="004B190D" w:rsidRDefault="004B190D" w:rsidP="004028E8"/>
        </w:tc>
        <w:tc>
          <w:tcPr>
            <w:tcW w:w="1215" w:type="dxa"/>
          </w:tcPr>
          <w:p w14:paraId="2D330F2F" w14:textId="77777777" w:rsidR="004B190D" w:rsidRDefault="004B190D" w:rsidP="004028E8"/>
        </w:tc>
        <w:tc>
          <w:tcPr>
            <w:tcW w:w="675" w:type="dxa"/>
          </w:tcPr>
          <w:p w14:paraId="1ADA5C69" w14:textId="77777777" w:rsidR="004B190D" w:rsidRDefault="004B190D" w:rsidP="004028E8"/>
        </w:tc>
        <w:tc>
          <w:tcPr>
            <w:tcW w:w="990" w:type="dxa"/>
          </w:tcPr>
          <w:p w14:paraId="4617F5EC" w14:textId="77777777" w:rsidR="004B190D" w:rsidRDefault="004B190D" w:rsidP="004028E8">
            <w:pPr>
              <w:rPr>
                <w:lang w:val="vi-VN"/>
              </w:rPr>
            </w:pPr>
            <w:r>
              <w:rPr>
                <w:lang w:val="vi-VN"/>
              </w:rPr>
              <w:t>SC: 1</w:t>
            </w:r>
          </w:p>
          <w:p w14:paraId="2042270B" w14:textId="77777777" w:rsidR="004B190D" w:rsidRDefault="004B190D" w:rsidP="004028E8">
            <w:r>
              <w:rPr>
                <w:lang w:val="vi-VN"/>
              </w:rPr>
              <w:t>SĐ:</w:t>
            </w:r>
            <w:r>
              <w:t>1</w:t>
            </w:r>
          </w:p>
          <w:p w14:paraId="24E08F57" w14:textId="77777777" w:rsidR="004B190D" w:rsidRDefault="004B190D" w:rsidP="004028E8">
            <w:pPr>
              <w:rPr>
                <w:lang w:val="vi-VN"/>
              </w:rPr>
            </w:pPr>
            <w:r>
              <w:rPr>
                <w:lang w:val="vi-VN"/>
              </w:rPr>
              <w:t>TL:</w:t>
            </w:r>
            <w:r>
              <w:t>10</w:t>
            </w:r>
            <w:r>
              <w:rPr>
                <w:lang w:val="vi-VN"/>
              </w:rPr>
              <w:t>%</w:t>
            </w:r>
          </w:p>
        </w:tc>
        <w:tc>
          <w:tcPr>
            <w:tcW w:w="1205" w:type="dxa"/>
          </w:tcPr>
          <w:p w14:paraId="55E7B4E0" w14:textId="77777777" w:rsidR="004B190D" w:rsidRDefault="004B190D" w:rsidP="004028E8">
            <w:pPr>
              <w:rPr>
                <w:b/>
                <w:bCs/>
              </w:rPr>
            </w:pPr>
            <w:r>
              <w:rPr>
                <w:b/>
                <w:bCs/>
                <w:lang w:val="vi-VN"/>
              </w:rPr>
              <w:t xml:space="preserve">SC: </w:t>
            </w:r>
            <w:r>
              <w:rPr>
                <w:b/>
                <w:bCs/>
              </w:rPr>
              <w:t>6</w:t>
            </w:r>
          </w:p>
          <w:p w14:paraId="3512DF06" w14:textId="77777777" w:rsidR="004B190D" w:rsidRDefault="004B190D" w:rsidP="004028E8">
            <w:pPr>
              <w:rPr>
                <w:b/>
                <w:bCs/>
              </w:rPr>
            </w:pPr>
            <w:r>
              <w:rPr>
                <w:b/>
                <w:bCs/>
                <w:lang w:val="vi-VN"/>
              </w:rPr>
              <w:t xml:space="preserve">SĐ: </w:t>
            </w:r>
            <w:r>
              <w:rPr>
                <w:b/>
                <w:bCs/>
              </w:rPr>
              <w:t>5</w:t>
            </w:r>
          </w:p>
          <w:p w14:paraId="3002C75E" w14:textId="77777777" w:rsidR="004B190D" w:rsidRDefault="004B190D" w:rsidP="004028E8">
            <w:pPr>
              <w:rPr>
                <w:b/>
                <w:bCs/>
                <w:lang w:val="vi-VN"/>
              </w:rPr>
            </w:pPr>
            <w:r>
              <w:rPr>
                <w:b/>
                <w:bCs/>
                <w:lang w:val="vi-VN"/>
              </w:rPr>
              <w:t>TL:</w:t>
            </w:r>
            <w:r>
              <w:rPr>
                <w:b/>
                <w:bCs/>
              </w:rPr>
              <w:t>60</w:t>
            </w:r>
            <w:r>
              <w:rPr>
                <w:b/>
                <w:bCs/>
                <w:lang w:val="vi-VN"/>
              </w:rPr>
              <w:t>%</w:t>
            </w:r>
          </w:p>
        </w:tc>
      </w:tr>
      <w:tr w:rsidR="004B190D" w14:paraId="5A09DA41" w14:textId="77777777" w:rsidTr="004B190D">
        <w:tc>
          <w:tcPr>
            <w:tcW w:w="1165" w:type="dxa"/>
          </w:tcPr>
          <w:p w14:paraId="27A95A76" w14:textId="77777777" w:rsidR="004B190D" w:rsidRDefault="004B190D" w:rsidP="004028E8">
            <w:pPr>
              <w:rPr>
                <w:b/>
                <w:bCs/>
                <w:lang w:val="vi-VN"/>
              </w:rPr>
            </w:pPr>
            <w:r>
              <w:rPr>
                <w:b/>
                <w:bCs/>
                <w:lang w:val="vi-VN"/>
              </w:rPr>
              <w:t>S.câu:10</w:t>
            </w:r>
          </w:p>
          <w:p w14:paraId="27001E89" w14:textId="77777777" w:rsidR="004B190D" w:rsidRDefault="004B190D" w:rsidP="004028E8">
            <w:pPr>
              <w:rPr>
                <w:b/>
                <w:bCs/>
                <w:lang w:val="vi-VN"/>
              </w:rPr>
            </w:pPr>
            <w:r>
              <w:rPr>
                <w:b/>
                <w:bCs/>
                <w:lang w:val="vi-VN"/>
              </w:rPr>
              <w:t>S</w:t>
            </w:r>
            <w:r>
              <w:rPr>
                <w:b/>
                <w:bCs/>
              </w:rPr>
              <w:t>Đ</w:t>
            </w:r>
            <w:r>
              <w:rPr>
                <w:b/>
                <w:bCs/>
                <w:lang w:val="vi-VN"/>
              </w:rPr>
              <w:t>:10</w:t>
            </w:r>
          </w:p>
          <w:p w14:paraId="4AA0340D" w14:textId="77777777" w:rsidR="004B190D" w:rsidRDefault="004B190D" w:rsidP="004028E8">
            <w:pPr>
              <w:rPr>
                <w:b/>
                <w:bCs/>
                <w:lang w:val="vi-VN"/>
              </w:rPr>
            </w:pPr>
            <w:r>
              <w:rPr>
                <w:b/>
                <w:bCs/>
                <w:lang w:val="vi-VN"/>
              </w:rPr>
              <w:t>TL:100%</w:t>
            </w:r>
          </w:p>
          <w:p w14:paraId="7EF9BF18" w14:textId="77777777" w:rsidR="004B190D" w:rsidRDefault="004B190D" w:rsidP="004028E8">
            <w:pPr>
              <w:jc w:val="center"/>
              <w:rPr>
                <w:b/>
                <w:bCs/>
              </w:rPr>
            </w:pPr>
          </w:p>
        </w:tc>
        <w:tc>
          <w:tcPr>
            <w:tcW w:w="2520" w:type="dxa"/>
            <w:gridSpan w:val="2"/>
          </w:tcPr>
          <w:p w14:paraId="4E24FCE5" w14:textId="77777777" w:rsidR="004B190D" w:rsidRDefault="004B190D" w:rsidP="004028E8">
            <w:pPr>
              <w:jc w:val="center"/>
              <w:rPr>
                <w:b/>
                <w:bCs/>
                <w:lang w:val="vi-VN"/>
              </w:rPr>
            </w:pPr>
            <w:r>
              <w:rPr>
                <w:b/>
                <w:bCs/>
                <w:lang w:val="vi-VN"/>
              </w:rPr>
              <w:t>Số câu: 5</w:t>
            </w:r>
          </w:p>
          <w:p w14:paraId="7C06BCB9" w14:textId="77777777" w:rsidR="004B190D" w:rsidRDefault="004B190D" w:rsidP="004028E8">
            <w:pPr>
              <w:jc w:val="center"/>
              <w:rPr>
                <w:b/>
                <w:bCs/>
              </w:rPr>
            </w:pPr>
            <w:r>
              <w:rPr>
                <w:b/>
                <w:bCs/>
                <w:lang w:val="vi-VN"/>
              </w:rPr>
              <w:t>Số điểm: 4</w:t>
            </w:r>
          </w:p>
          <w:p w14:paraId="2982F5C0" w14:textId="77777777" w:rsidR="004B190D" w:rsidRDefault="004B190D" w:rsidP="004028E8">
            <w:pPr>
              <w:jc w:val="center"/>
              <w:rPr>
                <w:b/>
                <w:bCs/>
                <w:lang w:val="vi-VN"/>
              </w:rPr>
            </w:pPr>
            <w:r>
              <w:rPr>
                <w:b/>
                <w:bCs/>
                <w:lang w:val="vi-VN"/>
              </w:rPr>
              <w:t>Tỉ lệ: 4</w:t>
            </w:r>
            <w:r>
              <w:rPr>
                <w:b/>
                <w:bCs/>
              </w:rPr>
              <w:t>0</w:t>
            </w:r>
            <w:r>
              <w:rPr>
                <w:b/>
                <w:bCs/>
                <w:lang w:val="vi-VN"/>
              </w:rPr>
              <w:t>%</w:t>
            </w:r>
          </w:p>
          <w:p w14:paraId="201A99FF" w14:textId="77777777" w:rsidR="004B190D" w:rsidRDefault="004B190D" w:rsidP="004028E8">
            <w:pPr>
              <w:jc w:val="center"/>
              <w:rPr>
                <w:b/>
                <w:bCs/>
              </w:rPr>
            </w:pPr>
          </w:p>
        </w:tc>
        <w:tc>
          <w:tcPr>
            <w:tcW w:w="2715" w:type="dxa"/>
            <w:gridSpan w:val="2"/>
          </w:tcPr>
          <w:p w14:paraId="37929DE9" w14:textId="77777777" w:rsidR="004B190D" w:rsidRDefault="004B190D" w:rsidP="004028E8">
            <w:pPr>
              <w:jc w:val="center"/>
              <w:rPr>
                <w:b/>
                <w:bCs/>
                <w:lang w:val="vi-VN"/>
              </w:rPr>
            </w:pPr>
            <w:r>
              <w:rPr>
                <w:b/>
                <w:bCs/>
                <w:lang w:val="vi-VN"/>
              </w:rPr>
              <w:t>Số câu: 3</w:t>
            </w:r>
          </w:p>
          <w:p w14:paraId="0EC0B80F" w14:textId="77777777" w:rsidR="004B190D" w:rsidRDefault="004B190D" w:rsidP="004028E8">
            <w:pPr>
              <w:jc w:val="center"/>
              <w:rPr>
                <w:b/>
                <w:bCs/>
              </w:rPr>
            </w:pPr>
            <w:r>
              <w:rPr>
                <w:b/>
                <w:bCs/>
                <w:lang w:val="vi-VN"/>
              </w:rPr>
              <w:t>Số điểm: 3</w:t>
            </w:r>
          </w:p>
          <w:p w14:paraId="1261C4B6" w14:textId="77777777" w:rsidR="004B190D" w:rsidRDefault="004B190D" w:rsidP="004028E8">
            <w:pPr>
              <w:jc w:val="center"/>
              <w:rPr>
                <w:b/>
                <w:bCs/>
                <w:lang w:val="vi-VN"/>
              </w:rPr>
            </w:pPr>
            <w:r>
              <w:rPr>
                <w:b/>
                <w:bCs/>
                <w:lang w:val="vi-VN"/>
              </w:rPr>
              <w:t>Tỉ lệ : 3</w:t>
            </w:r>
            <w:r>
              <w:rPr>
                <w:b/>
                <w:bCs/>
              </w:rPr>
              <w:t>0</w:t>
            </w:r>
            <w:r>
              <w:rPr>
                <w:b/>
                <w:bCs/>
                <w:lang w:val="vi-VN"/>
              </w:rPr>
              <w:t>%</w:t>
            </w:r>
          </w:p>
          <w:p w14:paraId="4BC42281" w14:textId="77777777" w:rsidR="004B190D" w:rsidRDefault="004B190D" w:rsidP="004028E8">
            <w:pPr>
              <w:jc w:val="center"/>
              <w:rPr>
                <w:b/>
                <w:bCs/>
              </w:rPr>
            </w:pPr>
          </w:p>
        </w:tc>
        <w:tc>
          <w:tcPr>
            <w:tcW w:w="3570" w:type="dxa"/>
            <w:gridSpan w:val="4"/>
          </w:tcPr>
          <w:p w14:paraId="3E6C8508" w14:textId="77777777" w:rsidR="004B190D" w:rsidRDefault="004B190D" w:rsidP="004028E8">
            <w:pPr>
              <w:jc w:val="center"/>
              <w:rPr>
                <w:b/>
                <w:bCs/>
                <w:lang w:val="vi-VN"/>
              </w:rPr>
            </w:pPr>
            <w:r>
              <w:rPr>
                <w:b/>
                <w:bCs/>
                <w:lang w:val="vi-VN"/>
              </w:rPr>
              <w:t>Số câu: 2</w:t>
            </w:r>
          </w:p>
          <w:p w14:paraId="64385966" w14:textId="77777777" w:rsidR="004B190D" w:rsidRDefault="004B190D" w:rsidP="004028E8">
            <w:pPr>
              <w:jc w:val="center"/>
              <w:rPr>
                <w:b/>
                <w:bCs/>
              </w:rPr>
            </w:pPr>
            <w:r>
              <w:rPr>
                <w:b/>
                <w:bCs/>
                <w:lang w:val="vi-VN"/>
              </w:rPr>
              <w:t xml:space="preserve">Số điểm: </w:t>
            </w:r>
            <w:r>
              <w:rPr>
                <w:b/>
                <w:bCs/>
              </w:rPr>
              <w:t>3</w:t>
            </w:r>
          </w:p>
          <w:p w14:paraId="60CA818F" w14:textId="77777777" w:rsidR="004B190D" w:rsidRDefault="004B190D" w:rsidP="004028E8">
            <w:pPr>
              <w:jc w:val="center"/>
              <w:rPr>
                <w:b/>
                <w:bCs/>
                <w:lang w:val="vi-VN"/>
              </w:rPr>
            </w:pPr>
            <w:r>
              <w:rPr>
                <w:b/>
                <w:bCs/>
                <w:lang w:val="vi-VN"/>
              </w:rPr>
              <w:t xml:space="preserve">Tỉ lệ: </w:t>
            </w:r>
            <w:r>
              <w:rPr>
                <w:b/>
                <w:bCs/>
              </w:rPr>
              <w:t>3</w:t>
            </w:r>
            <w:r>
              <w:rPr>
                <w:b/>
                <w:bCs/>
                <w:lang w:val="vi-VN"/>
              </w:rPr>
              <w:t>0%</w:t>
            </w:r>
          </w:p>
        </w:tc>
        <w:tc>
          <w:tcPr>
            <w:tcW w:w="1205" w:type="dxa"/>
          </w:tcPr>
          <w:p w14:paraId="53D92D2E" w14:textId="77777777" w:rsidR="004B190D" w:rsidRDefault="004B190D" w:rsidP="004028E8">
            <w:pPr>
              <w:rPr>
                <w:b/>
                <w:bCs/>
                <w:lang w:val="vi-VN"/>
              </w:rPr>
            </w:pPr>
            <w:r>
              <w:rPr>
                <w:b/>
                <w:bCs/>
                <w:lang w:val="vi-VN"/>
              </w:rPr>
              <w:t>S.câu:10</w:t>
            </w:r>
          </w:p>
          <w:p w14:paraId="4DA71C92" w14:textId="77777777" w:rsidR="004B190D" w:rsidRDefault="004B190D" w:rsidP="004028E8">
            <w:pPr>
              <w:rPr>
                <w:b/>
                <w:bCs/>
                <w:lang w:val="vi-VN"/>
              </w:rPr>
            </w:pPr>
            <w:r>
              <w:rPr>
                <w:b/>
                <w:bCs/>
                <w:lang w:val="vi-VN"/>
              </w:rPr>
              <w:t>S</w:t>
            </w:r>
            <w:r>
              <w:rPr>
                <w:b/>
                <w:bCs/>
              </w:rPr>
              <w:t>Đ</w:t>
            </w:r>
            <w:r>
              <w:rPr>
                <w:b/>
                <w:bCs/>
                <w:lang w:val="vi-VN"/>
              </w:rPr>
              <w:t>:10</w:t>
            </w:r>
          </w:p>
          <w:p w14:paraId="1EFFE53B" w14:textId="77777777" w:rsidR="004B190D" w:rsidRDefault="004B190D" w:rsidP="004028E8">
            <w:pPr>
              <w:rPr>
                <w:b/>
                <w:bCs/>
                <w:lang w:val="vi-VN"/>
              </w:rPr>
            </w:pPr>
            <w:r>
              <w:rPr>
                <w:b/>
                <w:bCs/>
                <w:lang w:val="vi-VN"/>
              </w:rPr>
              <w:t>TL:100%</w:t>
            </w:r>
          </w:p>
        </w:tc>
      </w:tr>
    </w:tbl>
    <w:p w14:paraId="4986C0B1" w14:textId="77777777" w:rsidR="004B190D" w:rsidRDefault="004B190D" w:rsidP="004B190D"/>
    <w:p w14:paraId="519B1A72" w14:textId="77777777" w:rsidR="004B190D" w:rsidRDefault="004B190D" w:rsidP="004B190D"/>
    <w:p w14:paraId="70A8226D" w14:textId="77777777" w:rsidR="004B190D" w:rsidRDefault="004B190D" w:rsidP="004B190D"/>
    <w:p w14:paraId="4A0C8784" w14:textId="77777777" w:rsidR="007D49F4" w:rsidRPr="00C055D1" w:rsidRDefault="007D49F4" w:rsidP="007D49F4">
      <w:pPr>
        <w:framePr w:hSpace="180" w:wrap="around" w:vAnchor="text" w:hAnchor="margin" w:y="45"/>
        <w:tabs>
          <w:tab w:val="left" w:pos="3330"/>
        </w:tabs>
        <w:jc w:val="center"/>
        <w:rPr>
          <w:b/>
          <w:bCs/>
        </w:rPr>
      </w:pPr>
      <w:r w:rsidRPr="00C055D1">
        <w:rPr>
          <w:b/>
          <w:bCs/>
        </w:rPr>
        <w:lastRenderedPageBreak/>
        <w:t>ĐỀ KIỂM TRA</w:t>
      </w:r>
      <w:r w:rsidRPr="00C055D1">
        <w:rPr>
          <w:b/>
          <w:bCs/>
          <w:lang w:val="vi-VN"/>
        </w:rPr>
        <w:t xml:space="preserve"> THAM KHẢO</w:t>
      </w:r>
      <w:r w:rsidRPr="00C055D1">
        <w:rPr>
          <w:b/>
          <w:bCs/>
        </w:rPr>
        <w:t xml:space="preserve"> HỌC KỲ II</w:t>
      </w:r>
    </w:p>
    <w:p w14:paraId="5DB7BB67" w14:textId="77777777" w:rsidR="007D49F4" w:rsidRPr="00C055D1" w:rsidRDefault="007D49F4" w:rsidP="007D49F4">
      <w:pPr>
        <w:framePr w:hSpace="180" w:wrap="around" w:vAnchor="text" w:hAnchor="margin" w:y="45"/>
        <w:tabs>
          <w:tab w:val="left" w:pos="3330"/>
        </w:tabs>
        <w:jc w:val="center"/>
        <w:rPr>
          <w:b/>
          <w:bCs/>
        </w:rPr>
      </w:pPr>
      <w:r w:rsidRPr="00C055D1">
        <w:rPr>
          <w:b/>
          <w:bCs/>
        </w:rPr>
        <w:t>NĂM HỌC: 2022 – 2023</w:t>
      </w:r>
    </w:p>
    <w:p w14:paraId="6C9D4032" w14:textId="77777777" w:rsidR="007D49F4" w:rsidRPr="00C055D1" w:rsidRDefault="007D49F4" w:rsidP="007D49F4">
      <w:pPr>
        <w:framePr w:hSpace="180" w:wrap="around" w:vAnchor="text" w:hAnchor="margin" w:y="45"/>
        <w:tabs>
          <w:tab w:val="left" w:pos="3330"/>
        </w:tabs>
        <w:jc w:val="center"/>
        <w:rPr>
          <w:b/>
          <w:bCs/>
        </w:rPr>
      </w:pPr>
      <w:r w:rsidRPr="00C055D1">
        <w:rPr>
          <w:b/>
          <w:bCs/>
        </w:rPr>
        <w:t xml:space="preserve">MÔN: </w:t>
      </w:r>
      <w:r w:rsidRPr="00C055D1">
        <w:rPr>
          <w:b/>
          <w:bCs/>
          <w:lang w:val="vi-VN"/>
        </w:rPr>
        <w:t>LỊCH SỬ</w:t>
      </w:r>
      <w:r w:rsidRPr="00C055D1">
        <w:rPr>
          <w:b/>
          <w:bCs/>
        </w:rPr>
        <w:t xml:space="preserve"> – LỚP </w:t>
      </w:r>
      <w:r w:rsidRPr="00C055D1">
        <w:rPr>
          <w:b/>
          <w:bCs/>
          <w:lang w:val="vi-VN"/>
        </w:rPr>
        <w:t>8</w:t>
      </w:r>
    </w:p>
    <w:p w14:paraId="67B4BFF0" w14:textId="77777777" w:rsidR="007D49F4" w:rsidRPr="00C055D1" w:rsidRDefault="007D49F4" w:rsidP="007D49F4">
      <w:pPr>
        <w:jc w:val="center"/>
      </w:pPr>
      <w:r w:rsidRPr="00C055D1">
        <w:rPr>
          <w:b/>
          <w:bCs/>
        </w:rPr>
        <w:t xml:space="preserve">Thời gian làm bài: </w:t>
      </w:r>
      <w:r w:rsidRPr="00C055D1">
        <w:rPr>
          <w:b/>
          <w:bCs/>
          <w:lang w:val="vi-VN"/>
        </w:rPr>
        <w:t>45</w:t>
      </w:r>
      <w:r w:rsidRPr="00C055D1">
        <w:rPr>
          <w:b/>
          <w:bCs/>
        </w:rPr>
        <w:t>’</w:t>
      </w:r>
    </w:p>
    <w:p w14:paraId="29D10A48" w14:textId="77777777" w:rsidR="004B190D" w:rsidRDefault="004B190D" w:rsidP="004B190D">
      <w:pPr>
        <w:jc w:val="both"/>
        <w:rPr>
          <w:b/>
          <w:bCs/>
        </w:rPr>
      </w:pPr>
    </w:p>
    <w:p w14:paraId="538422DA" w14:textId="77777777" w:rsidR="004B190D" w:rsidRDefault="004B190D" w:rsidP="004B190D">
      <w:pPr>
        <w:numPr>
          <w:ilvl w:val="0"/>
          <w:numId w:val="1"/>
        </w:numPr>
        <w:jc w:val="both"/>
        <w:rPr>
          <w:b/>
          <w:bCs/>
          <w:lang w:val="vi-VN"/>
        </w:rPr>
      </w:pPr>
      <w:r>
        <w:rPr>
          <w:b/>
          <w:bCs/>
          <w:lang w:val="vi-VN"/>
        </w:rPr>
        <w:t>PHẦN TRẮC NGHIỆM ( 3 điể</w:t>
      </w:r>
      <w:bookmarkStart w:id="0" w:name="_GoBack"/>
      <w:bookmarkEnd w:id="0"/>
      <w:r>
        <w:rPr>
          <w:b/>
          <w:bCs/>
          <w:lang w:val="vi-VN"/>
        </w:rPr>
        <w:t>m)</w:t>
      </w:r>
    </w:p>
    <w:p w14:paraId="0F39F5F7" w14:textId="77777777" w:rsidR="004B190D" w:rsidRDefault="004B190D" w:rsidP="004B190D">
      <w:pPr>
        <w:jc w:val="both"/>
        <w:rPr>
          <w:lang w:val="vi-VN"/>
        </w:rPr>
      </w:pPr>
      <w:r>
        <w:rPr>
          <w:lang w:val="vi-VN"/>
        </w:rPr>
        <w:t>Hãy chọn câu trả lời đúng</w:t>
      </w:r>
      <w:r>
        <w:t xml:space="preserve"> nhất</w:t>
      </w:r>
      <w:r>
        <w:rPr>
          <w:lang w:val="vi-VN"/>
        </w:rPr>
        <w:t>.</w:t>
      </w:r>
    </w:p>
    <w:p w14:paraId="3D9DC65E" w14:textId="77777777" w:rsidR="004B190D" w:rsidRDefault="004B190D" w:rsidP="004B190D">
      <w:pPr>
        <w:jc w:val="both"/>
        <w:rPr>
          <w:b/>
          <w:bCs/>
          <w:lang w:val="vi-VN"/>
        </w:rPr>
      </w:pPr>
      <w:r>
        <w:rPr>
          <w:b/>
          <w:bCs/>
          <w:lang w:val="vi-VN"/>
        </w:rPr>
        <w:t xml:space="preserve">Câu </w:t>
      </w:r>
      <w:r>
        <w:rPr>
          <w:b/>
          <w:bCs/>
        </w:rPr>
        <w:t>1</w:t>
      </w:r>
      <w:r>
        <w:rPr>
          <w:b/>
          <w:bCs/>
          <w:lang w:val="vi-VN"/>
        </w:rPr>
        <w:t xml:space="preserve">: </w:t>
      </w:r>
      <w:r w:rsidRPr="00EC7588">
        <w:rPr>
          <w:bCs/>
        </w:rPr>
        <w:t>Một số nhà cai cách tiêu biểu trong phong trào cải cách cuối TK XIX là</w:t>
      </w:r>
    </w:p>
    <w:p w14:paraId="68CFE27B" w14:textId="77777777" w:rsidR="004B190D" w:rsidRDefault="004B190D" w:rsidP="004B190D">
      <w:pPr>
        <w:numPr>
          <w:ilvl w:val="0"/>
          <w:numId w:val="2"/>
        </w:numPr>
        <w:jc w:val="both"/>
        <w:rPr>
          <w:lang w:val="vi-VN"/>
        </w:rPr>
      </w:pPr>
      <w:r>
        <w:t>Nguyễn Trường Tộ, Nguyễn Lộ Trạch    C. Phan Đình Phùng, Hoàng Hoa Thám</w:t>
      </w:r>
    </w:p>
    <w:p w14:paraId="0A307CD3" w14:textId="77777777" w:rsidR="004B190D" w:rsidRDefault="004B190D" w:rsidP="004B190D">
      <w:pPr>
        <w:numPr>
          <w:ilvl w:val="0"/>
          <w:numId w:val="2"/>
        </w:numPr>
        <w:jc w:val="both"/>
        <w:rPr>
          <w:lang w:val="vi-VN"/>
        </w:rPr>
      </w:pPr>
      <w:r>
        <w:t>Nguyễn Tất Thành, Phan Bội Châu</w:t>
      </w:r>
      <w:r>
        <w:rPr>
          <w:lang w:val="vi-VN"/>
        </w:rPr>
        <w:t xml:space="preserve">    </w:t>
      </w:r>
      <w:r>
        <w:t xml:space="preserve">   D. Phan Bội Châu, Phan Châu Trinh</w:t>
      </w:r>
    </w:p>
    <w:p w14:paraId="013172F6" w14:textId="77777777" w:rsidR="004B190D" w:rsidRDefault="004B190D" w:rsidP="004B190D">
      <w:pPr>
        <w:jc w:val="both"/>
        <w:rPr>
          <w:b/>
          <w:bCs/>
          <w:lang w:val="vi-VN"/>
        </w:rPr>
      </w:pPr>
      <w:r>
        <w:rPr>
          <w:b/>
          <w:bCs/>
          <w:lang w:val="vi-VN"/>
        </w:rPr>
        <w:t xml:space="preserve">Câu </w:t>
      </w:r>
      <w:r>
        <w:rPr>
          <w:b/>
          <w:bCs/>
        </w:rPr>
        <w:t>2</w:t>
      </w:r>
      <w:r>
        <w:rPr>
          <w:b/>
          <w:bCs/>
          <w:lang w:val="vi-VN"/>
        </w:rPr>
        <w:t xml:space="preserve">: </w:t>
      </w:r>
      <w:r w:rsidRPr="00EC7588">
        <w:rPr>
          <w:bCs/>
        </w:rPr>
        <w:t>Các đề nghị cải cách cuối TK XIX có ý nghĩa như thế nào</w:t>
      </w:r>
      <w:r w:rsidRPr="00EC7588">
        <w:rPr>
          <w:bCs/>
          <w:lang w:val="vi-VN"/>
        </w:rPr>
        <w:t>?</w:t>
      </w:r>
    </w:p>
    <w:p w14:paraId="611405B5" w14:textId="77777777" w:rsidR="004B190D" w:rsidRDefault="004B190D" w:rsidP="004B190D">
      <w:pPr>
        <w:numPr>
          <w:ilvl w:val="0"/>
          <w:numId w:val="3"/>
        </w:numPr>
        <w:jc w:val="both"/>
        <w:rPr>
          <w:lang w:val="vi-VN"/>
        </w:rPr>
      </w:pPr>
      <w:r>
        <w:t>Làm cho nước ta giàu mạnh</w:t>
      </w:r>
    </w:p>
    <w:p w14:paraId="582BCF63" w14:textId="77777777" w:rsidR="004B190D" w:rsidRDefault="004B190D" w:rsidP="004B190D">
      <w:pPr>
        <w:numPr>
          <w:ilvl w:val="0"/>
          <w:numId w:val="3"/>
        </w:numPr>
        <w:jc w:val="both"/>
        <w:rPr>
          <w:lang w:val="vi-VN"/>
        </w:rPr>
      </w:pPr>
      <w:r>
        <w:t>Nước ta thoát khỏi ách thuộc địa của thực dân Pháp</w:t>
      </w:r>
    </w:p>
    <w:p w14:paraId="23BFFE14" w14:textId="77777777" w:rsidR="004B190D" w:rsidRDefault="004B190D" w:rsidP="004B190D">
      <w:pPr>
        <w:numPr>
          <w:ilvl w:val="0"/>
          <w:numId w:val="3"/>
        </w:numPr>
        <w:jc w:val="both"/>
        <w:rPr>
          <w:lang w:val="vi-VN"/>
        </w:rPr>
      </w:pPr>
      <w:r>
        <w:t>Lật đổ chế độ phong kiến</w:t>
      </w:r>
    </w:p>
    <w:p w14:paraId="17831B70" w14:textId="77777777" w:rsidR="004B190D" w:rsidRDefault="004B190D" w:rsidP="004B190D">
      <w:pPr>
        <w:numPr>
          <w:ilvl w:val="0"/>
          <w:numId w:val="3"/>
        </w:numPr>
        <w:jc w:val="both"/>
        <w:rPr>
          <w:lang w:val="vi-VN"/>
        </w:rPr>
      </w:pPr>
      <w:r>
        <w:t xml:space="preserve">Gây được tiếng vang lớn, góp phần chuẩn bị cho sự ra đời phong trào Duy tân </w:t>
      </w:r>
      <w:r w:rsidR="00342048">
        <w:t xml:space="preserve"> </w:t>
      </w:r>
      <w:r>
        <w:t>ở Việt Nam vào đầu TK XX</w:t>
      </w:r>
    </w:p>
    <w:p w14:paraId="1BC046D2" w14:textId="77777777" w:rsidR="004B190D" w:rsidRDefault="004B190D" w:rsidP="004B190D">
      <w:pPr>
        <w:jc w:val="both"/>
        <w:rPr>
          <w:b/>
          <w:bCs/>
          <w:lang w:val="vi-VN"/>
        </w:rPr>
      </w:pPr>
      <w:r>
        <w:rPr>
          <w:b/>
          <w:bCs/>
          <w:lang w:val="vi-VN"/>
        </w:rPr>
        <w:t xml:space="preserve">Câu </w:t>
      </w:r>
      <w:r>
        <w:rPr>
          <w:b/>
          <w:bCs/>
        </w:rPr>
        <w:t>3</w:t>
      </w:r>
      <w:r>
        <w:rPr>
          <w:b/>
          <w:bCs/>
          <w:lang w:val="vi-VN"/>
        </w:rPr>
        <w:t xml:space="preserve">: </w:t>
      </w:r>
      <w:r w:rsidRPr="00EC7588">
        <w:rPr>
          <w:bCs/>
        </w:rPr>
        <w:t>Chính sách của thực dân Pháp trong nông nghiệp vào cuối TK XIX-đầu TK là</w:t>
      </w:r>
    </w:p>
    <w:p w14:paraId="3A69A36E" w14:textId="77777777" w:rsidR="004B190D" w:rsidRDefault="004B190D" w:rsidP="004B190D">
      <w:pPr>
        <w:numPr>
          <w:ilvl w:val="0"/>
          <w:numId w:val="4"/>
        </w:numPr>
        <w:jc w:val="both"/>
        <w:rPr>
          <w:lang w:val="vi-VN"/>
        </w:rPr>
      </w:pPr>
      <w:r>
        <w:t>cấp đất cho nông dân cày cấy</w:t>
      </w:r>
    </w:p>
    <w:p w14:paraId="01AF9532" w14:textId="77777777" w:rsidR="004B190D" w:rsidRDefault="004B190D" w:rsidP="004B190D">
      <w:pPr>
        <w:numPr>
          <w:ilvl w:val="0"/>
          <w:numId w:val="4"/>
        </w:numPr>
        <w:jc w:val="both"/>
        <w:rPr>
          <w:lang w:val="vi-VN"/>
        </w:rPr>
      </w:pPr>
      <w:r>
        <w:t>tăng cường khai khẩn đất hoang để tăng diện tích trồng trọt</w:t>
      </w:r>
    </w:p>
    <w:p w14:paraId="47FB57A9" w14:textId="77777777" w:rsidR="004B190D" w:rsidRDefault="004B190D" w:rsidP="004B190D">
      <w:pPr>
        <w:numPr>
          <w:ilvl w:val="0"/>
          <w:numId w:val="4"/>
        </w:numPr>
        <w:jc w:val="both"/>
        <w:rPr>
          <w:lang w:val="vi-VN"/>
        </w:rPr>
      </w:pPr>
      <w:r>
        <w:t>đẩy mạnh cướp đoạt ruộng đất,bóc lột theo phương thức phát canh thu tô</w:t>
      </w:r>
    </w:p>
    <w:p w14:paraId="105EC697" w14:textId="77777777" w:rsidR="004B190D" w:rsidRDefault="004B190D" w:rsidP="004B190D">
      <w:pPr>
        <w:numPr>
          <w:ilvl w:val="0"/>
          <w:numId w:val="4"/>
        </w:numPr>
        <w:jc w:val="both"/>
        <w:rPr>
          <w:lang w:val="vi-VN"/>
        </w:rPr>
      </w:pPr>
      <w:r>
        <w:t>hình thành các hợp tác xã nông nghiệp</w:t>
      </w:r>
    </w:p>
    <w:p w14:paraId="1EF55152" w14:textId="77777777" w:rsidR="004B190D" w:rsidRPr="00EC7588" w:rsidRDefault="004B190D" w:rsidP="004B190D">
      <w:pPr>
        <w:jc w:val="both"/>
        <w:rPr>
          <w:bCs/>
          <w:lang w:val="vi-VN"/>
        </w:rPr>
      </w:pPr>
      <w:r>
        <w:rPr>
          <w:b/>
          <w:bCs/>
          <w:lang w:val="vi-VN"/>
        </w:rPr>
        <w:t xml:space="preserve">Câu </w:t>
      </w:r>
      <w:r>
        <w:rPr>
          <w:b/>
          <w:bCs/>
        </w:rPr>
        <w:t>4</w:t>
      </w:r>
      <w:r>
        <w:rPr>
          <w:b/>
          <w:bCs/>
          <w:lang w:val="vi-VN"/>
        </w:rPr>
        <w:t xml:space="preserve">: </w:t>
      </w:r>
      <w:r w:rsidRPr="00EC7588">
        <w:rPr>
          <w:bCs/>
        </w:rPr>
        <w:t>Chính sách của thực dân Pháp trong công nghiệp vào cuối TK XIX-đầu TK là</w:t>
      </w:r>
    </w:p>
    <w:p w14:paraId="443D6EB0" w14:textId="77777777" w:rsidR="004B190D" w:rsidRDefault="004B190D" w:rsidP="004B190D">
      <w:pPr>
        <w:numPr>
          <w:ilvl w:val="0"/>
          <w:numId w:val="5"/>
        </w:numPr>
        <w:jc w:val="both"/>
        <w:rPr>
          <w:lang w:val="vi-VN"/>
        </w:rPr>
      </w:pPr>
      <w:r>
        <w:t>tập trung khai thác than và kim loại, các ngành sản xuất xi măng, gạch ngói, chế biến gỗ, xay xát gạo….</w:t>
      </w:r>
    </w:p>
    <w:p w14:paraId="03CC1CC0" w14:textId="77777777" w:rsidR="004B190D" w:rsidRDefault="004B190D" w:rsidP="004B190D">
      <w:pPr>
        <w:numPr>
          <w:ilvl w:val="0"/>
          <w:numId w:val="5"/>
        </w:numPr>
        <w:jc w:val="both"/>
        <w:rPr>
          <w:lang w:val="vi-VN"/>
        </w:rPr>
      </w:pPr>
      <w:r>
        <w:t>tập trung khai thác dầu mỏ</w:t>
      </w:r>
    </w:p>
    <w:p w14:paraId="487797D0" w14:textId="77777777" w:rsidR="004B190D" w:rsidRDefault="004B190D" w:rsidP="004B190D">
      <w:pPr>
        <w:numPr>
          <w:ilvl w:val="0"/>
          <w:numId w:val="5"/>
        </w:numPr>
        <w:jc w:val="both"/>
        <w:rPr>
          <w:lang w:val="vi-VN"/>
        </w:rPr>
      </w:pPr>
      <w:r>
        <w:t>chú trọng đầu tư vào công nghiệp hóa dầu</w:t>
      </w:r>
    </w:p>
    <w:p w14:paraId="2F07EAE5" w14:textId="77777777" w:rsidR="004B190D" w:rsidRDefault="004B190D" w:rsidP="004B190D">
      <w:pPr>
        <w:numPr>
          <w:ilvl w:val="0"/>
          <w:numId w:val="5"/>
        </w:numPr>
        <w:jc w:val="both"/>
        <w:rPr>
          <w:lang w:val="vi-VN"/>
        </w:rPr>
      </w:pPr>
      <w:r>
        <w:t>đẩy mạnh khai thác kim cương, đá quý</w:t>
      </w:r>
    </w:p>
    <w:p w14:paraId="5DCB0EFC" w14:textId="77777777" w:rsidR="004B190D" w:rsidRDefault="004B190D" w:rsidP="004B190D">
      <w:pPr>
        <w:jc w:val="both"/>
        <w:rPr>
          <w:b/>
          <w:bCs/>
        </w:rPr>
      </w:pPr>
      <w:r>
        <w:rPr>
          <w:b/>
          <w:bCs/>
        </w:rPr>
        <w:t xml:space="preserve">Câu 5: </w:t>
      </w:r>
      <w:r w:rsidRPr="00EC7588">
        <w:rPr>
          <w:bCs/>
        </w:rPr>
        <w:t>Để nắm độc quyền thị trường Việt Nam thực dân Pháp có chính sách gì?</w:t>
      </w:r>
    </w:p>
    <w:p w14:paraId="520AB170" w14:textId="77777777" w:rsidR="004B190D" w:rsidRDefault="004B190D" w:rsidP="004B190D">
      <w:pPr>
        <w:numPr>
          <w:ilvl w:val="0"/>
          <w:numId w:val="6"/>
        </w:numPr>
        <w:jc w:val="both"/>
      </w:pPr>
      <w:r>
        <w:t>Không cho hàng hóa nước khác nhập vào Việt Nam</w:t>
      </w:r>
    </w:p>
    <w:p w14:paraId="7F45F1FF" w14:textId="77777777" w:rsidR="004B190D" w:rsidRDefault="004B190D" w:rsidP="004B190D">
      <w:pPr>
        <w:numPr>
          <w:ilvl w:val="0"/>
          <w:numId w:val="6"/>
        </w:numPr>
        <w:jc w:val="both"/>
      </w:pPr>
      <w:r>
        <w:t>Cấm người dân mua hàng các nước khác</w:t>
      </w:r>
    </w:p>
    <w:p w14:paraId="3961BB73" w14:textId="77777777" w:rsidR="004B190D" w:rsidRDefault="004B190D" w:rsidP="004B190D">
      <w:pPr>
        <w:numPr>
          <w:ilvl w:val="0"/>
          <w:numId w:val="6"/>
        </w:numPr>
        <w:jc w:val="both"/>
        <w:rPr>
          <w:b/>
          <w:bCs/>
        </w:rPr>
      </w:pPr>
      <w:r>
        <w:t>Không cho người nước ngoài vào Việt Nam buôn bán</w:t>
      </w:r>
    </w:p>
    <w:p w14:paraId="7560EF55" w14:textId="77777777" w:rsidR="004B190D" w:rsidRDefault="004B190D" w:rsidP="004B190D">
      <w:pPr>
        <w:numPr>
          <w:ilvl w:val="0"/>
          <w:numId w:val="6"/>
        </w:numPr>
        <w:jc w:val="both"/>
      </w:pPr>
      <w:r>
        <w:t>Đánh thuế nhẹ hoặc miễn thuế đối với hàng hóa của Pháp, đánh thuế nặng đối với hàng hóa nước khác. Hàng hóa Việt Nam chỉ được xuất sang Pháp</w:t>
      </w:r>
    </w:p>
    <w:p w14:paraId="22CA97CD" w14:textId="77777777" w:rsidR="004B190D" w:rsidRDefault="004B190D" w:rsidP="004B190D">
      <w:pPr>
        <w:jc w:val="both"/>
        <w:rPr>
          <w:b/>
          <w:bCs/>
        </w:rPr>
      </w:pPr>
      <w:r>
        <w:rPr>
          <w:b/>
          <w:bCs/>
          <w:lang w:val="vi-VN"/>
        </w:rPr>
        <w:t xml:space="preserve">Câu 6: </w:t>
      </w:r>
      <w:r w:rsidRPr="00EC7588">
        <w:rPr>
          <w:bCs/>
        </w:rPr>
        <w:t>Vì sao các nhà yêu nước Việt Nam đầu thế kỉ XX muốn noi theo con đường cứu nước của Nhật Bản?</w:t>
      </w:r>
    </w:p>
    <w:p w14:paraId="512E5A21" w14:textId="77777777" w:rsidR="004B190D" w:rsidRDefault="004B190D" w:rsidP="004B190D">
      <w:pPr>
        <w:numPr>
          <w:ilvl w:val="0"/>
          <w:numId w:val="7"/>
        </w:numPr>
        <w:jc w:val="both"/>
        <w:rPr>
          <w:lang w:val="vi-VN"/>
        </w:rPr>
      </w:pPr>
      <w:r>
        <w:t>Vì nước Nhật giàu có</w:t>
      </w:r>
    </w:p>
    <w:p w14:paraId="7A4488D7" w14:textId="77777777" w:rsidR="004B190D" w:rsidRDefault="004B190D" w:rsidP="004B190D">
      <w:pPr>
        <w:numPr>
          <w:ilvl w:val="0"/>
          <w:numId w:val="7"/>
        </w:numPr>
        <w:jc w:val="both"/>
        <w:rPr>
          <w:lang w:val="vi-VN"/>
        </w:rPr>
      </w:pPr>
      <w:r>
        <w:t>Vì Nhật là một nước đế quốc hùng mạnh đi xâm lược được các nước khác</w:t>
      </w:r>
    </w:p>
    <w:p w14:paraId="32428CAD" w14:textId="77777777" w:rsidR="004B190D" w:rsidRDefault="004B190D" w:rsidP="004B190D">
      <w:pPr>
        <w:numPr>
          <w:ilvl w:val="0"/>
          <w:numId w:val="7"/>
        </w:numPr>
        <w:jc w:val="both"/>
        <w:rPr>
          <w:lang w:val="vi-VN"/>
        </w:rPr>
      </w:pPr>
      <w:r>
        <w:t>Vì Nhật Bản đi theo con đường tư bản chủ nghĩa và trở nên giàu mạnh</w:t>
      </w:r>
    </w:p>
    <w:p w14:paraId="3E1BAA54" w14:textId="77777777" w:rsidR="004B190D" w:rsidRDefault="004B190D" w:rsidP="004B190D">
      <w:pPr>
        <w:numPr>
          <w:ilvl w:val="0"/>
          <w:numId w:val="7"/>
        </w:numPr>
        <w:jc w:val="both"/>
        <w:rPr>
          <w:lang w:val="vi-VN"/>
        </w:rPr>
      </w:pPr>
      <w:r>
        <w:t>Vì Nhật Bản là nước hay giúp đỡ Việt Nam</w:t>
      </w:r>
    </w:p>
    <w:p w14:paraId="46623E6B" w14:textId="77777777" w:rsidR="004B190D" w:rsidRDefault="004B190D" w:rsidP="004B190D">
      <w:pPr>
        <w:numPr>
          <w:ilvl w:val="0"/>
          <w:numId w:val="1"/>
        </w:numPr>
        <w:jc w:val="both"/>
        <w:rPr>
          <w:b/>
          <w:bCs/>
          <w:lang w:val="vi-VN"/>
        </w:rPr>
      </w:pPr>
      <w:r>
        <w:rPr>
          <w:b/>
          <w:bCs/>
          <w:lang w:val="vi-VN"/>
        </w:rPr>
        <w:t>PHẦN TỰ LUẬN ( 7 điểm)</w:t>
      </w:r>
    </w:p>
    <w:p w14:paraId="420169E9" w14:textId="77777777" w:rsidR="004B190D" w:rsidRDefault="004B190D" w:rsidP="004B190D">
      <w:pPr>
        <w:jc w:val="both"/>
      </w:pPr>
      <w:r w:rsidRPr="004B190D">
        <w:rPr>
          <w:b/>
          <w:lang w:val="vi-VN"/>
        </w:rPr>
        <w:t>Câu 7:</w:t>
      </w:r>
      <w:r>
        <w:rPr>
          <w:lang w:val="vi-VN"/>
        </w:rPr>
        <w:t xml:space="preserve"> </w:t>
      </w:r>
      <w:r>
        <w:t>Vì sao các quan lại, sĩ phu đưa ra các đề nghị cải cách? Những đề nghị cải cách vào cuối TK XIX có hạn chế gì?  (4 điểm)</w:t>
      </w:r>
    </w:p>
    <w:p w14:paraId="4B48DDB8" w14:textId="77777777" w:rsidR="004B190D" w:rsidRDefault="004B190D" w:rsidP="004B190D">
      <w:pPr>
        <w:jc w:val="both"/>
        <w:rPr>
          <w:lang w:val="vi-VN"/>
        </w:rPr>
      </w:pPr>
      <w:r w:rsidRPr="004B190D">
        <w:rPr>
          <w:b/>
          <w:lang w:val="vi-VN"/>
        </w:rPr>
        <w:t>Câu 8:</w:t>
      </w:r>
      <w:r>
        <w:rPr>
          <w:lang w:val="vi-VN"/>
        </w:rPr>
        <w:t xml:space="preserve"> </w:t>
      </w:r>
      <w:r>
        <w:t>Dưới tác động của cuộc khai thác thuộc địa của thực dân Pháp, giai cấp nông dân chuyển biến như thế nào</w:t>
      </w:r>
      <w:r>
        <w:rPr>
          <w:lang w:val="vi-VN"/>
        </w:rPr>
        <w:t>? (2 điểm)</w:t>
      </w:r>
    </w:p>
    <w:p w14:paraId="456EC006" w14:textId="77777777" w:rsidR="004B190D" w:rsidRDefault="004B190D" w:rsidP="004B190D">
      <w:pPr>
        <w:jc w:val="both"/>
        <w:rPr>
          <w:lang w:val="vi-VN"/>
        </w:rPr>
      </w:pPr>
      <w:r w:rsidRPr="004B190D">
        <w:rPr>
          <w:b/>
          <w:lang w:val="vi-VN"/>
        </w:rPr>
        <w:t>Câu 9</w:t>
      </w:r>
      <w:r>
        <w:rPr>
          <w:lang w:val="vi-VN"/>
        </w:rPr>
        <w:t xml:space="preserve">: </w:t>
      </w:r>
      <w:r>
        <w:t>Mục đích của những chính sách về văn hóa giáo dục của Pháp là gì</w:t>
      </w:r>
      <w:r>
        <w:rPr>
          <w:lang w:val="vi-VN"/>
        </w:rPr>
        <w:t>? (</w:t>
      </w:r>
      <w:r w:rsidR="00342048">
        <w:t>1</w:t>
      </w:r>
      <w:r>
        <w:rPr>
          <w:lang w:val="vi-VN"/>
        </w:rPr>
        <w:t xml:space="preserve"> điểm)</w:t>
      </w:r>
    </w:p>
    <w:p w14:paraId="44C97A66" w14:textId="77777777" w:rsidR="004B190D" w:rsidRDefault="004B190D" w:rsidP="004B190D">
      <w:pPr>
        <w:jc w:val="both"/>
        <w:rPr>
          <w:lang w:val="vi-VN"/>
        </w:rPr>
      </w:pPr>
    </w:p>
    <w:p w14:paraId="46F4C7C1" w14:textId="150FC5CB" w:rsidR="004B190D" w:rsidRDefault="004B190D" w:rsidP="00B93A5F">
      <w:pPr>
        <w:jc w:val="center"/>
        <w:rPr>
          <w:b/>
        </w:rPr>
      </w:pPr>
      <w:r>
        <w:rPr>
          <w:b/>
        </w:rPr>
        <w:t>---------HẾT-------</w:t>
      </w:r>
    </w:p>
    <w:p w14:paraId="1923BB64" w14:textId="0AD8991D" w:rsidR="0058038D" w:rsidRDefault="0058038D" w:rsidP="00B93A5F">
      <w:pPr>
        <w:jc w:val="center"/>
        <w:rPr>
          <w:b/>
        </w:rPr>
      </w:pPr>
    </w:p>
    <w:p w14:paraId="3276A056" w14:textId="0BF1E2EE" w:rsidR="0058038D" w:rsidRDefault="0058038D" w:rsidP="00B93A5F">
      <w:pPr>
        <w:jc w:val="center"/>
        <w:rPr>
          <w:b/>
        </w:rPr>
      </w:pPr>
    </w:p>
    <w:p w14:paraId="599B7636" w14:textId="3C12E6D6" w:rsidR="0058038D" w:rsidRDefault="0058038D" w:rsidP="00B93A5F">
      <w:pPr>
        <w:jc w:val="center"/>
        <w:rPr>
          <w:b/>
        </w:rPr>
      </w:pPr>
    </w:p>
    <w:p w14:paraId="3C2E64D4" w14:textId="5ADEDE9F" w:rsidR="0058038D" w:rsidRDefault="0058038D" w:rsidP="00B93A5F">
      <w:pPr>
        <w:jc w:val="center"/>
        <w:rPr>
          <w:b/>
        </w:rPr>
      </w:pPr>
    </w:p>
    <w:p w14:paraId="330F7026" w14:textId="724E3B57" w:rsidR="0058038D" w:rsidRDefault="0058038D" w:rsidP="00B93A5F">
      <w:pPr>
        <w:jc w:val="center"/>
        <w:rPr>
          <w:b/>
        </w:rPr>
      </w:pPr>
    </w:p>
    <w:p w14:paraId="3E477B22" w14:textId="574B8B03" w:rsidR="0058038D" w:rsidRDefault="0058038D" w:rsidP="00B93A5F">
      <w:pPr>
        <w:jc w:val="center"/>
        <w:rPr>
          <w:b/>
        </w:rPr>
      </w:pPr>
    </w:p>
    <w:p w14:paraId="0820CCC2" w14:textId="77777777" w:rsidR="0058038D" w:rsidRDefault="0058038D" w:rsidP="00B93A5F">
      <w:pPr>
        <w:jc w:val="center"/>
        <w:rPr>
          <w:lang w:val="vi-VN"/>
        </w:rPr>
      </w:pPr>
    </w:p>
    <w:p w14:paraId="1E003596" w14:textId="77777777" w:rsidR="004B190D" w:rsidRDefault="004B190D" w:rsidP="004B190D">
      <w:pPr>
        <w:jc w:val="center"/>
        <w:rPr>
          <w:b/>
          <w:bCs/>
          <w:lang w:val="vi-VN"/>
        </w:rPr>
      </w:pPr>
    </w:p>
    <w:p w14:paraId="0914829A" w14:textId="09F89790" w:rsidR="004B190D" w:rsidRPr="0058038D" w:rsidRDefault="004B190D" w:rsidP="004B190D">
      <w:pPr>
        <w:spacing w:line="360" w:lineRule="auto"/>
        <w:jc w:val="center"/>
        <w:rPr>
          <w:b/>
          <w:bCs/>
          <w:lang w:val="vi-VN"/>
        </w:rPr>
      </w:pPr>
      <w:r>
        <w:rPr>
          <w:b/>
        </w:rPr>
        <w:t>HƯỚNG DẪN CHẤM</w:t>
      </w:r>
      <w:r w:rsidR="0058038D">
        <w:rPr>
          <w:b/>
          <w:lang w:val="vi-VN"/>
        </w:rPr>
        <w:t xml:space="preserve"> VÀ BIỂU ĐIỂM</w:t>
      </w:r>
    </w:p>
    <w:p w14:paraId="72E30FE1" w14:textId="53FD338C" w:rsidR="004B190D" w:rsidRDefault="004B190D" w:rsidP="004B190D">
      <w:pPr>
        <w:numPr>
          <w:ilvl w:val="0"/>
          <w:numId w:val="8"/>
        </w:numPr>
        <w:jc w:val="both"/>
        <w:rPr>
          <w:b/>
          <w:bCs/>
          <w:lang w:val="vi-VN"/>
        </w:rPr>
      </w:pPr>
      <w:r>
        <w:rPr>
          <w:b/>
          <w:bCs/>
          <w:lang w:val="vi-VN"/>
        </w:rPr>
        <w:t>PHẦN TRẮC NGHIỆM (3 điểm)</w:t>
      </w:r>
    </w:p>
    <w:p w14:paraId="33AF6B36" w14:textId="6A35FE20" w:rsidR="00B93A5F" w:rsidRPr="00B93A5F" w:rsidRDefault="00B93A5F" w:rsidP="00B93A5F">
      <w:pPr>
        <w:jc w:val="both"/>
      </w:pPr>
      <w:r w:rsidRPr="00B93A5F">
        <w:t>Mỗi câu trả lời đúng 0.5 điểm</w:t>
      </w:r>
    </w:p>
    <w:tbl>
      <w:tblPr>
        <w:tblStyle w:val="TableGrid"/>
        <w:tblW w:w="8522" w:type="dxa"/>
        <w:tblLayout w:type="fixed"/>
        <w:tblLook w:val="04A0" w:firstRow="1" w:lastRow="0" w:firstColumn="1" w:lastColumn="0" w:noHBand="0" w:noVBand="1"/>
      </w:tblPr>
      <w:tblGrid>
        <w:gridCol w:w="1217"/>
        <w:gridCol w:w="1217"/>
        <w:gridCol w:w="1217"/>
        <w:gridCol w:w="1217"/>
        <w:gridCol w:w="1218"/>
        <w:gridCol w:w="1218"/>
        <w:gridCol w:w="1218"/>
      </w:tblGrid>
      <w:tr w:rsidR="004B190D" w14:paraId="30ED7739" w14:textId="77777777" w:rsidTr="004028E8">
        <w:tc>
          <w:tcPr>
            <w:tcW w:w="1217" w:type="dxa"/>
          </w:tcPr>
          <w:p w14:paraId="0BE524F3" w14:textId="77777777" w:rsidR="004B190D" w:rsidRDefault="004B190D" w:rsidP="004028E8">
            <w:pPr>
              <w:rPr>
                <w:b/>
                <w:bCs/>
                <w:lang w:val="vi-VN"/>
              </w:rPr>
            </w:pPr>
            <w:r>
              <w:rPr>
                <w:b/>
                <w:bCs/>
                <w:lang w:val="vi-VN"/>
              </w:rPr>
              <w:t>Câu</w:t>
            </w:r>
          </w:p>
        </w:tc>
        <w:tc>
          <w:tcPr>
            <w:tcW w:w="1217" w:type="dxa"/>
          </w:tcPr>
          <w:p w14:paraId="70C73BA4" w14:textId="77777777" w:rsidR="004B190D" w:rsidRDefault="004B190D" w:rsidP="004028E8">
            <w:pPr>
              <w:rPr>
                <w:b/>
                <w:bCs/>
                <w:lang w:val="vi-VN"/>
              </w:rPr>
            </w:pPr>
            <w:r>
              <w:rPr>
                <w:b/>
                <w:bCs/>
                <w:lang w:val="vi-VN"/>
              </w:rPr>
              <w:t>1</w:t>
            </w:r>
          </w:p>
        </w:tc>
        <w:tc>
          <w:tcPr>
            <w:tcW w:w="1217" w:type="dxa"/>
          </w:tcPr>
          <w:p w14:paraId="2647F9B7" w14:textId="77777777" w:rsidR="004B190D" w:rsidRDefault="004B190D" w:rsidP="004028E8">
            <w:pPr>
              <w:rPr>
                <w:b/>
                <w:bCs/>
                <w:lang w:val="vi-VN"/>
              </w:rPr>
            </w:pPr>
            <w:r>
              <w:rPr>
                <w:b/>
                <w:bCs/>
                <w:lang w:val="vi-VN"/>
              </w:rPr>
              <w:t>2</w:t>
            </w:r>
          </w:p>
        </w:tc>
        <w:tc>
          <w:tcPr>
            <w:tcW w:w="1217" w:type="dxa"/>
          </w:tcPr>
          <w:p w14:paraId="3243B421" w14:textId="77777777" w:rsidR="004B190D" w:rsidRDefault="004B190D" w:rsidP="004028E8">
            <w:pPr>
              <w:rPr>
                <w:b/>
                <w:bCs/>
                <w:lang w:val="vi-VN"/>
              </w:rPr>
            </w:pPr>
            <w:r>
              <w:rPr>
                <w:b/>
                <w:bCs/>
                <w:lang w:val="vi-VN"/>
              </w:rPr>
              <w:t>3</w:t>
            </w:r>
          </w:p>
        </w:tc>
        <w:tc>
          <w:tcPr>
            <w:tcW w:w="1218" w:type="dxa"/>
          </w:tcPr>
          <w:p w14:paraId="6A6216E0" w14:textId="77777777" w:rsidR="004B190D" w:rsidRDefault="004B190D" w:rsidP="004028E8">
            <w:pPr>
              <w:rPr>
                <w:b/>
                <w:bCs/>
                <w:lang w:val="vi-VN"/>
              </w:rPr>
            </w:pPr>
            <w:r>
              <w:rPr>
                <w:b/>
                <w:bCs/>
                <w:lang w:val="vi-VN"/>
              </w:rPr>
              <w:t>4</w:t>
            </w:r>
          </w:p>
        </w:tc>
        <w:tc>
          <w:tcPr>
            <w:tcW w:w="1218" w:type="dxa"/>
          </w:tcPr>
          <w:p w14:paraId="501474C1" w14:textId="77777777" w:rsidR="004B190D" w:rsidRDefault="004B190D" w:rsidP="004028E8">
            <w:pPr>
              <w:rPr>
                <w:b/>
                <w:bCs/>
                <w:lang w:val="vi-VN"/>
              </w:rPr>
            </w:pPr>
            <w:r>
              <w:rPr>
                <w:b/>
                <w:bCs/>
                <w:lang w:val="vi-VN"/>
              </w:rPr>
              <w:t>5</w:t>
            </w:r>
          </w:p>
        </w:tc>
        <w:tc>
          <w:tcPr>
            <w:tcW w:w="1218" w:type="dxa"/>
          </w:tcPr>
          <w:p w14:paraId="3BCFE0BD" w14:textId="77777777" w:rsidR="004B190D" w:rsidRDefault="004B190D" w:rsidP="004028E8">
            <w:pPr>
              <w:rPr>
                <w:b/>
                <w:bCs/>
                <w:lang w:val="vi-VN"/>
              </w:rPr>
            </w:pPr>
            <w:r>
              <w:rPr>
                <w:b/>
                <w:bCs/>
                <w:lang w:val="vi-VN"/>
              </w:rPr>
              <w:t>6</w:t>
            </w:r>
          </w:p>
        </w:tc>
      </w:tr>
      <w:tr w:rsidR="004B190D" w14:paraId="736D3257" w14:textId="77777777" w:rsidTr="004028E8">
        <w:tc>
          <w:tcPr>
            <w:tcW w:w="1217" w:type="dxa"/>
          </w:tcPr>
          <w:p w14:paraId="210380E7" w14:textId="77777777" w:rsidR="004B190D" w:rsidRDefault="004B190D" w:rsidP="004028E8">
            <w:pPr>
              <w:rPr>
                <w:b/>
                <w:bCs/>
                <w:lang w:val="vi-VN"/>
              </w:rPr>
            </w:pPr>
            <w:r>
              <w:rPr>
                <w:b/>
                <w:bCs/>
                <w:lang w:val="vi-VN"/>
              </w:rPr>
              <w:t>Đáp án</w:t>
            </w:r>
          </w:p>
        </w:tc>
        <w:tc>
          <w:tcPr>
            <w:tcW w:w="1217" w:type="dxa"/>
          </w:tcPr>
          <w:p w14:paraId="1E74E46E" w14:textId="77777777" w:rsidR="004B190D" w:rsidRDefault="004B190D" w:rsidP="004028E8">
            <w:pPr>
              <w:rPr>
                <w:b/>
                <w:bCs/>
              </w:rPr>
            </w:pPr>
            <w:r>
              <w:rPr>
                <w:b/>
                <w:bCs/>
              </w:rPr>
              <w:t>A</w:t>
            </w:r>
          </w:p>
        </w:tc>
        <w:tc>
          <w:tcPr>
            <w:tcW w:w="1217" w:type="dxa"/>
          </w:tcPr>
          <w:p w14:paraId="056C0085" w14:textId="77777777" w:rsidR="004B190D" w:rsidRDefault="004B190D" w:rsidP="004028E8">
            <w:pPr>
              <w:rPr>
                <w:b/>
                <w:bCs/>
              </w:rPr>
            </w:pPr>
            <w:r>
              <w:rPr>
                <w:b/>
                <w:bCs/>
              </w:rPr>
              <w:t>D</w:t>
            </w:r>
          </w:p>
        </w:tc>
        <w:tc>
          <w:tcPr>
            <w:tcW w:w="1217" w:type="dxa"/>
          </w:tcPr>
          <w:p w14:paraId="1B5C9668" w14:textId="77777777" w:rsidR="004B190D" w:rsidRDefault="004B190D" w:rsidP="004028E8">
            <w:pPr>
              <w:rPr>
                <w:b/>
                <w:bCs/>
              </w:rPr>
            </w:pPr>
            <w:r>
              <w:rPr>
                <w:b/>
                <w:bCs/>
              </w:rPr>
              <w:t>C</w:t>
            </w:r>
          </w:p>
        </w:tc>
        <w:tc>
          <w:tcPr>
            <w:tcW w:w="1218" w:type="dxa"/>
          </w:tcPr>
          <w:p w14:paraId="4A02CE13" w14:textId="77777777" w:rsidR="004B190D" w:rsidRDefault="004B190D" w:rsidP="004028E8">
            <w:pPr>
              <w:rPr>
                <w:b/>
                <w:bCs/>
                <w:lang w:val="vi-VN"/>
              </w:rPr>
            </w:pPr>
            <w:r>
              <w:rPr>
                <w:b/>
                <w:bCs/>
                <w:lang w:val="vi-VN"/>
              </w:rPr>
              <w:t>A</w:t>
            </w:r>
          </w:p>
        </w:tc>
        <w:tc>
          <w:tcPr>
            <w:tcW w:w="1218" w:type="dxa"/>
          </w:tcPr>
          <w:p w14:paraId="68A894E1" w14:textId="77777777" w:rsidR="004B190D" w:rsidRDefault="004B190D" w:rsidP="004028E8">
            <w:pPr>
              <w:rPr>
                <w:b/>
                <w:bCs/>
              </w:rPr>
            </w:pPr>
            <w:r>
              <w:rPr>
                <w:b/>
                <w:bCs/>
              </w:rPr>
              <w:t>D</w:t>
            </w:r>
          </w:p>
        </w:tc>
        <w:tc>
          <w:tcPr>
            <w:tcW w:w="1218" w:type="dxa"/>
          </w:tcPr>
          <w:p w14:paraId="26645DBF" w14:textId="77777777" w:rsidR="004B190D" w:rsidRDefault="004B190D" w:rsidP="004028E8">
            <w:pPr>
              <w:rPr>
                <w:b/>
                <w:bCs/>
              </w:rPr>
            </w:pPr>
            <w:r>
              <w:rPr>
                <w:b/>
                <w:bCs/>
              </w:rPr>
              <w:t>C</w:t>
            </w:r>
          </w:p>
        </w:tc>
      </w:tr>
    </w:tbl>
    <w:p w14:paraId="3F311829" w14:textId="77777777" w:rsidR="004B190D" w:rsidRDefault="004B190D" w:rsidP="004B190D">
      <w:pPr>
        <w:jc w:val="both"/>
        <w:rPr>
          <w:b/>
          <w:bCs/>
          <w:lang w:val="vi-VN"/>
        </w:rPr>
      </w:pPr>
    </w:p>
    <w:p w14:paraId="5978ADBE" w14:textId="77777777" w:rsidR="004B190D" w:rsidRDefault="004B190D" w:rsidP="004B190D">
      <w:pPr>
        <w:numPr>
          <w:ilvl w:val="0"/>
          <w:numId w:val="8"/>
        </w:numPr>
        <w:jc w:val="both"/>
        <w:rPr>
          <w:b/>
          <w:bCs/>
          <w:lang w:val="vi-VN"/>
        </w:rPr>
      </w:pPr>
      <w:r>
        <w:rPr>
          <w:b/>
          <w:bCs/>
          <w:lang w:val="vi-VN"/>
        </w:rPr>
        <w:t>PHẦN TỰ LUẬN (7 điểm)</w:t>
      </w:r>
    </w:p>
    <w:tbl>
      <w:tblPr>
        <w:tblStyle w:val="TableGrid"/>
        <w:tblW w:w="11064" w:type="dxa"/>
        <w:tblInd w:w="-501" w:type="dxa"/>
        <w:tblLayout w:type="fixed"/>
        <w:tblLook w:val="04A0" w:firstRow="1" w:lastRow="0" w:firstColumn="1" w:lastColumn="0" w:noHBand="0" w:noVBand="1"/>
      </w:tblPr>
      <w:tblGrid>
        <w:gridCol w:w="1015"/>
        <w:gridCol w:w="8969"/>
        <w:gridCol w:w="1080"/>
      </w:tblGrid>
      <w:tr w:rsidR="004B190D" w14:paraId="77822DE6" w14:textId="77777777" w:rsidTr="004028E8">
        <w:tc>
          <w:tcPr>
            <w:tcW w:w="1015" w:type="dxa"/>
          </w:tcPr>
          <w:p w14:paraId="05AE2B7E" w14:textId="77777777" w:rsidR="004B190D" w:rsidRDefault="004B190D" w:rsidP="004028E8">
            <w:pPr>
              <w:rPr>
                <w:b/>
                <w:bCs/>
                <w:lang w:val="vi-VN"/>
              </w:rPr>
            </w:pPr>
            <w:r>
              <w:rPr>
                <w:b/>
                <w:bCs/>
                <w:lang w:val="vi-VN"/>
              </w:rPr>
              <w:t xml:space="preserve">Câu </w:t>
            </w:r>
          </w:p>
        </w:tc>
        <w:tc>
          <w:tcPr>
            <w:tcW w:w="8969" w:type="dxa"/>
          </w:tcPr>
          <w:p w14:paraId="05C72F9C" w14:textId="77777777" w:rsidR="004B190D" w:rsidRDefault="004B190D" w:rsidP="004028E8">
            <w:pPr>
              <w:jc w:val="center"/>
              <w:rPr>
                <w:b/>
                <w:bCs/>
                <w:lang w:val="vi-VN"/>
              </w:rPr>
            </w:pPr>
            <w:r>
              <w:rPr>
                <w:b/>
                <w:bCs/>
                <w:lang w:val="vi-VN"/>
              </w:rPr>
              <w:t>Đáp án</w:t>
            </w:r>
          </w:p>
        </w:tc>
        <w:tc>
          <w:tcPr>
            <w:tcW w:w="1080" w:type="dxa"/>
          </w:tcPr>
          <w:p w14:paraId="457A14F1" w14:textId="77777777" w:rsidR="004B190D" w:rsidRDefault="004B190D" w:rsidP="004028E8">
            <w:pPr>
              <w:jc w:val="center"/>
              <w:rPr>
                <w:b/>
                <w:bCs/>
                <w:lang w:val="vi-VN"/>
              </w:rPr>
            </w:pPr>
            <w:r>
              <w:rPr>
                <w:b/>
                <w:bCs/>
                <w:lang w:val="vi-VN"/>
              </w:rPr>
              <w:t>Điểm</w:t>
            </w:r>
          </w:p>
        </w:tc>
      </w:tr>
      <w:tr w:rsidR="004B190D" w14:paraId="3918756C" w14:textId="77777777" w:rsidTr="004028E8">
        <w:tc>
          <w:tcPr>
            <w:tcW w:w="1015" w:type="dxa"/>
          </w:tcPr>
          <w:p w14:paraId="5827D447" w14:textId="77777777" w:rsidR="004B190D" w:rsidRDefault="004B190D" w:rsidP="004028E8">
            <w:pPr>
              <w:rPr>
                <w:b/>
                <w:bCs/>
                <w:lang w:val="vi-VN"/>
              </w:rPr>
            </w:pPr>
            <w:r>
              <w:rPr>
                <w:b/>
                <w:bCs/>
                <w:lang w:val="vi-VN"/>
              </w:rPr>
              <w:t>Câu 7</w:t>
            </w:r>
          </w:p>
          <w:p w14:paraId="0B078E39" w14:textId="77777777" w:rsidR="004B190D" w:rsidRDefault="004B190D" w:rsidP="004028E8">
            <w:pPr>
              <w:rPr>
                <w:b/>
                <w:bCs/>
                <w:lang w:val="vi-VN"/>
              </w:rPr>
            </w:pPr>
            <w:r>
              <w:rPr>
                <w:b/>
                <w:bCs/>
                <w:lang w:val="vi-VN"/>
              </w:rPr>
              <w:t>(</w:t>
            </w:r>
            <w:r>
              <w:rPr>
                <w:b/>
                <w:bCs/>
              </w:rPr>
              <w:t>4</w:t>
            </w:r>
            <w:r>
              <w:rPr>
                <w:b/>
                <w:bCs/>
                <w:lang w:val="vi-VN"/>
              </w:rPr>
              <w:t xml:space="preserve"> đ)</w:t>
            </w:r>
          </w:p>
        </w:tc>
        <w:tc>
          <w:tcPr>
            <w:tcW w:w="8969" w:type="dxa"/>
          </w:tcPr>
          <w:p w14:paraId="3BE7DFCC" w14:textId="77777777" w:rsidR="004B190D" w:rsidRDefault="004B190D" w:rsidP="004028E8">
            <w:r>
              <w:t>* Các quan lại, sĩ phu đưa ra các đề nghị cải cách là vì:</w:t>
            </w:r>
          </w:p>
          <w:p w14:paraId="49816CB3" w14:textId="77777777" w:rsidR="004B190D" w:rsidRDefault="004B190D" w:rsidP="004028E8">
            <w:r>
              <w:t>- Đất nước ngày càng nguy khốn trước sự tấn công dồn dập của Pháp</w:t>
            </w:r>
          </w:p>
          <w:p w14:paraId="0533F5D5" w14:textId="77777777" w:rsidR="004B190D" w:rsidRDefault="004B190D" w:rsidP="004028E8">
            <w:r>
              <w:t>- Xuất phát từ lòng yêu nước, thương dân, muốn cho nước nhà giàu mạnh có thể đương đầu trước những cuộc tấn công của kẻ thù</w:t>
            </w:r>
          </w:p>
          <w:p w14:paraId="356AA7F3" w14:textId="77777777" w:rsidR="004B190D" w:rsidRDefault="004B190D" w:rsidP="004028E8">
            <w:r>
              <w:t>=&gt;Một số quan lại, sĩ phu yêu nước thức thời đã mạnh dạn đưa ra những đề nghị cải cách, yêu cầu đổi mới công việc nội trị, ngoại giao, kinh tế, văn hóa của nhà nước phong kiến</w:t>
            </w:r>
          </w:p>
          <w:p w14:paraId="57B9D843" w14:textId="77777777" w:rsidR="004B190D" w:rsidRDefault="004B190D" w:rsidP="004028E8">
            <w:r>
              <w:t>* Những điểm hạn chế củ các đề nghị cả cách là:</w:t>
            </w:r>
          </w:p>
          <w:p w14:paraId="0FAA6B05" w14:textId="77777777" w:rsidR="004B190D" w:rsidRDefault="004B190D" w:rsidP="004028E8">
            <w:r>
              <w:t>- Các đề nghị cải cách mang tính chất rời rạc, lẻ tẻ</w:t>
            </w:r>
          </w:p>
          <w:p w14:paraId="17D848C7" w14:textId="77777777" w:rsidR="004B190D" w:rsidRDefault="004B190D" w:rsidP="004028E8">
            <w:r>
              <w:t>- Chưa xuât phát từ những cơ sở bên trong</w:t>
            </w:r>
          </w:p>
          <w:p w14:paraId="5F6CC957" w14:textId="77777777" w:rsidR="004B190D" w:rsidRDefault="004B190D" w:rsidP="004028E8">
            <w:r>
              <w:t>-Chưa động chạm đến những vấn đề cơ bản của thời đại: giải quyết hai mâu thuẫn chủ yếu của xã hội Việt Nam là mâu thuẫn dân tộc và mâu thuẫn giai cấp</w:t>
            </w:r>
          </w:p>
        </w:tc>
        <w:tc>
          <w:tcPr>
            <w:tcW w:w="1080" w:type="dxa"/>
          </w:tcPr>
          <w:p w14:paraId="6B7500A5" w14:textId="77777777" w:rsidR="004B190D" w:rsidRDefault="004B190D" w:rsidP="004028E8">
            <w:pPr>
              <w:rPr>
                <w:b/>
                <w:bCs/>
                <w:lang w:val="vi-VN"/>
              </w:rPr>
            </w:pPr>
            <w:r>
              <w:rPr>
                <w:b/>
                <w:bCs/>
                <w:lang w:val="vi-VN"/>
              </w:rPr>
              <w:t>0.5 đ</w:t>
            </w:r>
          </w:p>
          <w:p w14:paraId="02A6A551" w14:textId="77777777" w:rsidR="004B190D" w:rsidRDefault="004B190D" w:rsidP="004028E8">
            <w:pPr>
              <w:rPr>
                <w:b/>
                <w:bCs/>
                <w:lang w:val="vi-VN"/>
              </w:rPr>
            </w:pPr>
            <w:r>
              <w:rPr>
                <w:b/>
                <w:bCs/>
                <w:lang w:val="vi-VN"/>
              </w:rPr>
              <w:t>0.5 đ</w:t>
            </w:r>
          </w:p>
          <w:p w14:paraId="4E20D324" w14:textId="77777777" w:rsidR="004B190D" w:rsidRDefault="004B190D" w:rsidP="004028E8">
            <w:pPr>
              <w:rPr>
                <w:b/>
                <w:bCs/>
                <w:lang w:val="vi-VN"/>
              </w:rPr>
            </w:pPr>
          </w:p>
          <w:p w14:paraId="5C50E731" w14:textId="77777777" w:rsidR="004B190D" w:rsidRDefault="004B190D" w:rsidP="004028E8">
            <w:pPr>
              <w:rPr>
                <w:b/>
                <w:bCs/>
                <w:lang w:val="vi-VN"/>
              </w:rPr>
            </w:pPr>
            <w:r>
              <w:rPr>
                <w:b/>
                <w:bCs/>
                <w:lang w:val="vi-VN"/>
              </w:rPr>
              <w:t>0.5 đ</w:t>
            </w:r>
          </w:p>
          <w:p w14:paraId="26C22ED9" w14:textId="77777777" w:rsidR="004B190D" w:rsidRDefault="004B190D" w:rsidP="004028E8">
            <w:pPr>
              <w:rPr>
                <w:b/>
                <w:bCs/>
                <w:lang w:val="vi-VN"/>
              </w:rPr>
            </w:pPr>
          </w:p>
          <w:p w14:paraId="028C11D4" w14:textId="77777777" w:rsidR="004B190D" w:rsidRDefault="004B190D" w:rsidP="004028E8">
            <w:pPr>
              <w:rPr>
                <w:b/>
                <w:bCs/>
                <w:lang w:val="vi-VN"/>
              </w:rPr>
            </w:pPr>
            <w:r>
              <w:rPr>
                <w:b/>
                <w:bCs/>
              </w:rPr>
              <w:t>1</w:t>
            </w:r>
            <w:r>
              <w:rPr>
                <w:b/>
                <w:bCs/>
                <w:lang w:val="vi-VN"/>
              </w:rPr>
              <w:t xml:space="preserve"> đ</w:t>
            </w:r>
          </w:p>
          <w:p w14:paraId="5294A112" w14:textId="77777777" w:rsidR="004B190D" w:rsidRDefault="004B190D" w:rsidP="004028E8">
            <w:pPr>
              <w:rPr>
                <w:b/>
                <w:bCs/>
                <w:lang w:val="vi-VN"/>
              </w:rPr>
            </w:pPr>
          </w:p>
          <w:p w14:paraId="2AF40C14" w14:textId="77777777" w:rsidR="004B190D" w:rsidRDefault="004B190D" w:rsidP="004028E8">
            <w:pPr>
              <w:rPr>
                <w:b/>
                <w:bCs/>
                <w:lang w:val="vi-VN"/>
              </w:rPr>
            </w:pPr>
          </w:p>
          <w:p w14:paraId="6F803241" w14:textId="77777777" w:rsidR="004B190D" w:rsidRDefault="004B190D" w:rsidP="004028E8">
            <w:pPr>
              <w:rPr>
                <w:b/>
                <w:bCs/>
              </w:rPr>
            </w:pPr>
            <w:r>
              <w:rPr>
                <w:b/>
                <w:bCs/>
              </w:rPr>
              <w:t>0.5 đ</w:t>
            </w:r>
          </w:p>
          <w:p w14:paraId="2414E366" w14:textId="77777777" w:rsidR="004B190D" w:rsidRDefault="004B190D" w:rsidP="004028E8">
            <w:pPr>
              <w:rPr>
                <w:b/>
                <w:bCs/>
              </w:rPr>
            </w:pPr>
            <w:r>
              <w:rPr>
                <w:b/>
                <w:bCs/>
              </w:rPr>
              <w:t>0.5 đ</w:t>
            </w:r>
          </w:p>
          <w:p w14:paraId="5064763A" w14:textId="77777777" w:rsidR="004B190D" w:rsidRDefault="004B190D" w:rsidP="004028E8">
            <w:pPr>
              <w:rPr>
                <w:b/>
                <w:bCs/>
              </w:rPr>
            </w:pPr>
            <w:r>
              <w:rPr>
                <w:b/>
                <w:bCs/>
              </w:rPr>
              <w:t>0.5 đ</w:t>
            </w:r>
          </w:p>
        </w:tc>
      </w:tr>
      <w:tr w:rsidR="004B190D" w14:paraId="1DE56990" w14:textId="77777777" w:rsidTr="004028E8">
        <w:tc>
          <w:tcPr>
            <w:tcW w:w="1015" w:type="dxa"/>
          </w:tcPr>
          <w:p w14:paraId="7A5D8EB7" w14:textId="77777777" w:rsidR="004B190D" w:rsidRDefault="00342048" w:rsidP="004028E8">
            <w:pPr>
              <w:rPr>
                <w:b/>
                <w:bCs/>
                <w:lang w:val="vi-VN"/>
              </w:rPr>
            </w:pPr>
            <w:r>
              <w:rPr>
                <w:b/>
                <w:bCs/>
                <w:lang w:val="vi-VN"/>
              </w:rPr>
              <w:t>Câu</w:t>
            </w:r>
            <w:r>
              <w:rPr>
                <w:b/>
                <w:bCs/>
              </w:rPr>
              <w:t xml:space="preserve"> </w:t>
            </w:r>
            <w:r w:rsidR="004B190D">
              <w:rPr>
                <w:b/>
                <w:bCs/>
                <w:lang w:val="vi-VN"/>
              </w:rPr>
              <w:t>8 (2</w:t>
            </w:r>
            <w:r>
              <w:rPr>
                <w:b/>
                <w:bCs/>
              </w:rPr>
              <w:t xml:space="preserve"> </w:t>
            </w:r>
            <w:r w:rsidR="004B190D">
              <w:rPr>
                <w:b/>
                <w:bCs/>
                <w:lang w:val="vi-VN"/>
              </w:rPr>
              <w:t>đ)</w:t>
            </w:r>
          </w:p>
        </w:tc>
        <w:tc>
          <w:tcPr>
            <w:tcW w:w="8969" w:type="dxa"/>
          </w:tcPr>
          <w:p w14:paraId="7239048E" w14:textId="77777777" w:rsidR="004B190D" w:rsidRDefault="004B190D" w:rsidP="004028E8">
            <w:r>
              <w:t>- Giai cấp nông dân vô cùng cực khổ</w:t>
            </w:r>
          </w:p>
          <w:p w14:paraId="1070A204" w14:textId="77777777" w:rsidR="004B190D" w:rsidRDefault="004B190D" w:rsidP="004028E8">
            <w:r>
              <w:t>+ Bị cướp đoạt ruộng đất, chịu rất nhiều thứ thuế và vô số khoản phụ thu</w:t>
            </w:r>
          </w:p>
          <w:p w14:paraId="4C04329E" w14:textId="77777777" w:rsidR="004B190D" w:rsidRDefault="004B190D" w:rsidP="004028E8">
            <w:r>
              <w:t>+ Nông dân phá sản, có người ở lại nông thôn làm tá điền, một số đi phu cho đồn điền cao su, số khác ra thành thị kiếm ăn, một số ít vào hầm mỏ, nhà máy làm công</w:t>
            </w:r>
          </w:p>
          <w:p w14:paraId="5816B5F5" w14:textId="77777777" w:rsidR="004B190D" w:rsidRDefault="004B190D" w:rsidP="004028E8">
            <w:r>
              <w:t>+ Dù ở nông thôn hay ra thành phố cuộc sống của học cũng vô cùng bế tắc, không lối thoát</w:t>
            </w:r>
          </w:p>
          <w:p w14:paraId="7A4F5AAE" w14:textId="77777777" w:rsidR="004B190D" w:rsidRDefault="004B190D" w:rsidP="004028E8">
            <w:r>
              <w:t>+ Họ sẵn sàng hưởng ứng và tham gia các cuộc đấu tranh để giành tự do và no ấm</w:t>
            </w:r>
          </w:p>
        </w:tc>
        <w:tc>
          <w:tcPr>
            <w:tcW w:w="1080" w:type="dxa"/>
          </w:tcPr>
          <w:p w14:paraId="5156CDE1" w14:textId="77777777" w:rsidR="004B190D" w:rsidRDefault="004B190D" w:rsidP="004028E8">
            <w:pPr>
              <w:rPr>
                <w:b/>
                <w:bCs/>
                <w:lang w:val="vi-VN"/>
              </w:rPr>
            </w:pPr>
          </w:p>
          <w:p w14:paraId="0A251692" w14:textId="77777777" w:rsidR="004B190D" w:rsidRDefault="004B190D" w:rsidP="004028E8">
            <w:pPr>
              <w:rPr>
                <w:b/>
                <w:bCs/>
                <w:lang w:val="vi-VN"/>
              </w:rPr>
            </w:pPr>
            <w:r>
              <w:rPr>
                <w:b/>
                <w:bCs/>
                <w:lang w:val="vi-VN"/>
              </w:rPr>
              <w:t>0.5 đ</w:t>
            </w:r>
          </w:p>
          <w:p w14:paraId="4BDF8CBF" w14:textId="77777777" w:rsidR="004B190D" w:rsidRDefault="004B190D" w:rsidP="004028E8">
            <w:pPr>
              <w:rPr>
                <w:b/>
                <w:bCs/>
                <w:lang w:val="vi-VN"/>
              </w:rPr>
            </w:pPr>
          </w:p>
          <w:p w14:paraId="5A274D95" w14:textId="77777777" w:rsidR="004B190D" w:rsidRDefault="004B190D" w:rsidP="004028E8">
            <w:pPr>
              <w:rPr>
                <w:b/>
                <w:bCs/>
                <w:lang w:val="vi-VN"/>
              </w:rPr>
            </w:pPr>
            <w:r>
              <w:rPr>
                <w:b/>
                <w:bCs/>
                <w:lang w:val="vi-VN"/>
              </w:rPr>
              <w:t>0.5 đ</w:t>
            </w:r>
          </w:p>
          <w:p w14:paraId="30D830EF" w14:textId="77777777" w:rsidR="004B190D" w:rsidRDefault="004B190D" w:rsidP="004028E8">
            <w:pPr>
              <w:rPr>
                <w:b/>
                <w:bCs/>
                <w:lang w:val="vi-VN"/>
              </w:rPr>
            </w:pPr>
          </w:p>
          <w:p w14:paraId="70DA1890" w14:textId="77777777" w:rsidR="004B190D" w:rsidRDefault="004B190D" w:rsidP="004028E8">
            <w:pPr>
              <w:rPr>
                <w:b/>
                <w:bCs/>
                <w:lang w:val="vi-VN"/>
              </w:rPr>
            </w:pPr>
            <w:r>
              <w:rPr>
                <w:b/>
                <w:bCs/>
                <w:lang w:val="vi-VN"/>
              </w:rPr>
              <w:t>0.5 đ</w:t>
            </w:r>
          </w:p>
          <w:p w14:paraId="79ED410C" w14:textId="77777777" w:rsidR="004B190D" w:rsidRDefault="004B190D" w:rsidP="004028E8">
            <w:pPr>
              <w:rPr>
                <w:b/>
                <w:bCs/>
                <w:lang w:val="vi-VN"/>
              </w:rPr>
            </w:pPr>
            <w:r>
              <w:rPr>
                <w:b/>
                <w:bCs/>
                <w:lang w:val="vi-VN"/>
              </w:rPr>
              <w:t>0</w:t>
            </w:r>
            <w:r>
              <w:rPr>
                <w:b/>
                <w:bCs/>
              </w:rPr>
              <w:t>.</w:t>
            </w:r>
            <w:r>
              <w:rPr>
                <w:b/>
                <w:bCs/>
                <w:lang w:val="vi-VN"/>
              </w:rPr>
              <w:t>5 đ</w:t>
            </w:r>
          </w:p>
        </w:tc>
      </w:tr>
      <w:tr w:rsidR="004B190D" w14:paraId="6C6A065F" w14:textId="77777777" w:rsidTr="004028E8">
        <w:tc>
          <w:tcPr>
            <w:tcW w:w="1015" w:type="dxa"/>
          </w:tcPr>
          <w:p w14:paraId="050F8B10" w14:textId="77777777" w:rsidR="004B190D" w:rsidRDefault="004B190D" w:rsidP="004028E8">
            <w:pPr>
              <w:rPr>
                <w:b/>
                <w:bCs/>
                <w:lang w:val="vi-VN"/>
              </w:rPr>
            </w:pPr>
            <w:r>
              <w:rPr>
                <w:b/>
                <w:bCs/>
                <w:lang w:val="vi-VN"/>
              </w:rPr>
              <w:t>Câu 9</w:t>
            </w:r>
          </w:p>
          <w:p w14:paraId="40569ECF" w14:textId="77777777" w:rsidR="004B190D" w:rsidRDefault="004B190D" w:rsidP="004028E8">
            <w:pPr>
              <w:rPr>
                <w:b/>
                <w:bCs/>
                <w:lang w:val="vi-VN"/>
              </w:rPr>
            </w:pPr>
            <w:r>
              <w:rPr>
                <w:b/>
                <w:bCs/>
                <w:lang w:val="vi-VN"/>
              </w:rPr>
              <w:t>(</w:t>
            </w:r>
            <w:r w:rsidR="006470C8">
              <w:rPr>
                <w:b/>
                <w:bCs/>
              </w:rPr>
              <w:t>1</w:t>
            </w:r>
            <w:r>
              <w:rPr>
                <w:b/>
                <w:bCs/>
                <w:lang w:val="vi-VN"/>
              </w:rPr>
              <w:t xml:space="preserve"> đ)</w:t>
            </w:r>
          </w:p>
        </w:tc>
        <w:tc>
          <w:tcPr>
            <w:tcW w:w="8969" w:type="dxa"/>
          </w:tcPr>
          <w:p w14:paraId="5617354D" w14:textId="77777777" w:rsidR="004B190D" w:rsidRDefault="004B190D" w:rsidP="004028E8">
            <w:r>
              <w:t>Mục đích của các chính sách về văn hóa, giáo dục của thực dân Pháp là:</w:t>
            </w:r>
          </w:p>
          <w:p w14:paraId="5364BD76" w14:textId="77777777" w:rsidR="004B190D" w:rsidRDefault="004B190D" w:rsidP="004028E8">
            <w:r>
              <w:t>Tạo ra một tầng lớp tay sai đắc lực, dùng người Việt để đánh người Việt và thực hiện chính sách “ngu dân” để kìm hãm nhân dân ta trong vòng ngu dốt để dễ cai trị</w:t>
            </w:r>
          </w:p>
        </w:tc>
        <w:tc>
          <w:tcPr>
            <w:tcW w:w="1080" w:type="dxa"/>
          </w:tcPr>
          <w:p w14:paraId="5AC546AF" w14:textId="77777777" w:rsidR="004B190D" w:rsidRDefault="004B190D" w:rsidP="004028E8">
            <w:pPr>
              <w:rPr>
                <w:b/>
                <w:bCs/>
              </w:rPr>
            </w:pPr>
            <w:r>
              <w:rPr>
                <w:b/>
                <w:bCs/>
              </w:rPr>
              <w:t xml:space="preserve">  </w:t>
            </w:r>
          </w:p>
          <w:p w14:paraId="5D359A37" w14:textId="77777777" w:rsidR="004B190D" w:rsidRDefault="006470C8" w:rsidP="004028E8">
            <w:pPr>
              <w:rPr>
                <w:b/>
                <w:bCs/>
              </w:rPr>
            </w:pPr>
            <w:r>
              <w:rPr>
                <w:b/>
                <w:bCs/>
              </w:rPr>
              <w:t>1</w:t>
            </w:r>
            <w:r w:rsidR="004B190D">
              <w:rPr>
                <w:b/>
                <w:bCs/>
              </w:rPr>
              <w:t xml:space="preserve"> đ</w:t>
            </w:r>
          </w:p>
        </w:tc>
      </w:tr>
    </w:tbl>
    <w:p w14:paraId="3A8354E9" w14:textId="77777777" w:rsidR="004B190D" w:rsidRDefault="004B190D" w:rsidP="004B190D"/>
    <w:p w14:paraId="5B5D45C9" w14:textId="77777777" w:rsidR="004B190D" w:rsidRDefault="004B190D" w:rsidP="004B190D"/>
    <w:p w14:paraId="244B1360" w14:textId="77777777" w:rsidR="004B190D" w:rsidRDefault="004B190D" w:rsidP="004B190D"/>
    <w:p w14:paraId="6F331E2B" w14:textId="77777777" w:rsidR="004B190D" w:rsidRDefault="004B190D" w:rsidP="004B190D"/>
    <w:p w14:paraId="17193EBA" w14:textId="77777777" w:rsidR="004B190D" w:rsidRDefault="004B190D" w:rsidP="004B190D"/>
    <w:p w14:paraId="3E8816A6" w14:textId="77777777" w:rsidR="004B190D" w:rsidRDefault="004B190D" w:rsidP="004B190D"/>
    <w:p w14:paraId="05D9B72C" w14:textId="77777777" w:rsidR="004B190D" w:rsidRDefault="004B190D" w:rsidP="004B190D"/>
    <w:sectPr w:rsidR="004B190D">
      <w:pgSz w:w="11906" w:h="16838"/>
      <w:pgMar w:top="1157" w:right="896" w:bottom="873" w:left="1123"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BC78AB"/>
    <w:multiLevelType w:val="singleLevel"/>
    <w:tmpl w:val="8ABC78AB"/>
    <w:lvl w:ilvl="0">
      <w:start w:val="1"/>
      <w:numFmt w:val="upperRoman"/>
      <w:suff w:val="space"/>
      <w:lvlText w:val="%1."/>
      <w:lvlJc w:val="left"/>
    </w:lvl>
  </w:abstractNum>
  <w:abstractNum w:abstractNumId="1" w15:restartNumberingAfterBreak="0">
    <w:nsid w:val="8C68B22C"/>
    <w:multiLevelType w:val="singleLevel"/>
    <w:tmpl w:val="8C68B22C"/>
    <w:lvl w:ilvl="0">
      <w:start w:val="1"/>
      <w:numFmt w:val="upperLetter"/>
      <w:suff w:val="space"/>
      <w:lvlText w:val="%1."/>
      <w:lvlJc w:val="left"/>
    </w:lvl>
  </w:abstractNum>
  <w:abstractNum w:abstractNumId="2" w15:restartNumberingAfterBreak="0">
    <w:nsid w:val="8DAC0811"/>
    <w:multiLevelType w:val="singleLevel"/>
    <w:tmpl w:val="8DAC0811"/>
    <w:lvl w:ilvl="0">
      <w:start w:val="1"/>
      <w:numFmt w:val="upperRoman"/>
      <w:suff w:val="space"/>
      <w:lvlText w:val="%1."/>
      <w:lvlJc w:val="left"/>
    </w:lvl>
  </w:abstractNum>
  <w:abstractNum w:abstractNumId="3" w15:restartNumberingAfterBreak="0">
    <w:nsid w:val="95295E28"/>
    <w:multiLevelType w:val="singleLevel"/>
    <w:tmpl w:val="95295E28"/>
    <w:lvl w:ilvl="0">
      <w:start w:val="1"/>
      <w:numFmt w:val="upperLetter"/>
      <w:suff w:val="space"/>
      <w:lvlText w:val="%1."/>
      <w:lvlJc w:val="left"/>
    </w:lvl>
  </w:abstractNum>
  <w:abstractNum w:abstractNumId="4" w15:restartNumberingAfterBreak="0">
    <w:nsid w:val="B5FFFAA4"/>
    <w:multiLevelType w:val="singleLevel"/>
    <w:tmpl w:val="B5FFFAA4"/>
    <w:lvl w:ilvl="0">
      <w:start w:val="1"/>
      <w:numFmt w:val="upperLetter"/>
      <w:suff w:val="space"/>
      <w:lvlText w:val="%1."/>
      <w:lvlJc w:val="left"/>
    </w:lvl>
  </w:abstractNum>
  <w:abstractNum w:abstractNumId="5" w15:restartNumberingAfterBreak="0">
    <w:nsid w:val="B85FFC83"/>
    <w:multiLevelType w:val="singleLevel"/>
    <w:tmpl w:val="B85FFC83"/>
    <w:lvl w:ilvl="0">
      <w:start w:val="1"/>
      <w:numFmt w:val="upperRoman"/>
      <w:suff w:val="space"/>
      <w:lvlText w:val="%1."/>
      <w:lvlJc w:val="left"/>
    </w:lvl>
  </w:abstractNum>
  <w:abstractNum w:abstractNumId="6" w15:restartNumberingAfterBreak="0">
    <w:nsid w:val="C87058D8"/>
    <w:multiLevelType w:val="singleLevel"/>
    <w:tmpl w:val="C87058D8"/>
    <w:lvl w:ilvl="0">
      <w:start w:val="1"/>
      <w:numFmt w:val="upperLetter"/>
      <w:suff w:val="space"/>
      <w:lvlText w:val="%1."/>
      <w:lvlJc w:val="left"/>
    </w:lvl>
  </w:abstractNum>
  <w:abstractNum w:abstractNumId="7" w15:restartNumberingAfterBreak="0">
    <w:nsid w:val="DCD47776"/>
    <w:multiLevelType w:val="singleLevel"/>
    <w:tmpl w:val="DCD47776"/>
    <w:lvl w:ilvl="0">
      <w:start w:val="1"/>
      <w:numFmt w:val="upperRoman"/>
      <w:suff w:val="space"/>
      <w:lvlText w:val="%1."/>
      <w:lvlJc w:val="left"/>
    </w:lvl>
  </w:abstractNum>
  <w:abstractNum w:abstractNumId="8" w15:restartNumberingAfterBreak="0">
    <w:nsid w:val="FA54B034"/>
    <w:multiLevelType w:val="singleLevel"/>
    <w:tmpl w:val="FA54B034"/>
    <w:lvl w:ilvl="0">
      <w:start w:val="1"/>
      <w:numFmt w:val="upperLetter"/>
      <w:suff w:val="space"/>
      <w:lvlText w:val="%1."/>
      <w:lvlJc w:val="left"/>
      <w:rPr>
        <w:rFonts w:hint="default"/>
        <w:b w:val="0"/>
        <w:bCs w:val="0"/>
      </w:rPr>
    </w:lvl>
  </w:abstractNum>
  <w:abstractNum w:abstractNumId="9" w15:restartNumberingAfterBreak="0">
    <w:nsid w:val="FB8D0E38"/>
    <w:multiLevelType w:val="singleLevel"/>
    <w:tmpl w:val="FB8D0E38"/>
    <w:lvl w:ilvl="0">
      <w:start w:val="1"/>
      <w:numFmt w:val="upperLetter"/>
      <w:suff w:val="space"/>
      <w:lvlText w:val="%1."/>
      <w:lvlJc w:val="left"/>
    </w:lvl>
  </w:abstractNum>
  <w:abstractNum w:abstractNumId="10" w15:restartNumberingAfterBreak="0">
    <w:nsid w:val="FF29E1B1"/>
    <w:multiLevelType w:val="singleLevel"/>
    <w:tmpl w:val="FF29E1B1"/>
    <w:lvl w:ilvl="0">
      <w:start w:val="1"/>
      <w:numFmt w:val="upperLetter"/>
      <w:suff w:val="space"/>
      <w:lvlText w:val="%1."/>
      <w:lvlJc w:val="left"/>
    </w:lvl>
  </w:abstractNum>
  <w:abstractNum w:abstractNumId="11" w15:restartNumberingAfterBreak="0">
    <w:nsid w:val="0510D7BA"/>
    <w:multiLevelType w:val="singleLevel"/>
    <w:tmpl w:val="0510D7BA"/>
    <w:lvl w:ilvl="0">
      <w:start w:val="1"/>
      <w:numFmt w:val="upperLetter"/>
      <w:suff w:val="space"/>
      <w:lvlText w:val="%1."/>
      <w:lvlJc w:val="left"/>
    </w:lvl>
  </w:abstractNum>
  <w:abstractNum w:abstractNumId="12" w15:restartNumberingAfterBreak="0">
    <w:nsid w:val="0C24B9C8"/>
    <w:multiLevelType w:val="singleLevel"/>
    <w:tmpl w:val="0C24B9C8"/>
    <w:lvl w:ilvl="0">
      <w:start w:val="1"/>
      <w:numFmt w:val="upperLetter"/>
      <w:suff w:val="space"/>
      <w:lvlText w:val="%1."/>
      <w:lvlJc w:val="left"/>
    </w:lvl>
  </w:abstractNum>
  <w:abstractNum w:abstractNumId="13" w15:restartNumberingAfterBreak="0">
    <w:nsid w:val="14D0A24D"/>
    <w:multiLevelType w:val="singleLevel"/>
    <w:tmpl w:val="14D0A24D"/>
    <w:lvl w:ilvl="0">
      <w:start w:val="1"/>
      <w:numFmt w:val="upperLetter"/>
      <w:suff w:val="space"/>
      <w:lvlText w:val="%1."/>
      <w:lvlJc w:val="left"/>
    </w:lvl>
  </w:abstractNum>
  <w:abstractNum w:abstractNumId="14" w15:restartNumberingAfterBreak="0">
    <w:nsid w:val="1CB248C0"/>
    <w:multiLevelType w:val="singleLevel"/>
    <w:tmpl w:val="1CB248C0"/>
    <w:lvl w:ilvl="0">
      <w:start w:val="1"/>
      <w:numFmt w:val="upperLetter"/>
      <w:suff w:val="space"/>
      <w:lvlText w:val="%1."/>
      <w:lvlJc w:val="left"/>
    </w:lvl>
  </w:abstractNum>
  <w:abstractNum w:abstractNumId="15" w15:restartNumberingAfterBreak="0">
    <w:nsid w:val="1D100D7E"/>
    <w:multiLevelType w:val="singleLevel"/>
    <w:tmpl w:val="1D100D7E"/>
    <w:lvl w:ilvl="0">
      <w:start w:val="1"/>
      <w:numFmt w:val="upperRoman"/>
      <w:suff w:val="space"/>
      <w:lvlText w:val="%1."/>
      <w:lvlJc w:val="left"/>
    </w:lvl>
  </w:abstractNum>
  <w:abstractNum w:abstractNumId="16" w15:restartNumberingAfterBreak="0">
    <w:nsid w:val="2ED2FF9C"/>
    <w:multiLevelType w:val="singleLevel"/>
    <w:tmpl w:val="2ED2FF9C"/>
    <w:lvl w:ilvl="0">
      <w:start w:val="1"/>
      <w:numFmt w:val="upperLetter"/>
      <w:suff w:val="space"/>
      <w:lvlText w:val="%1."/>
      <w:lvlJc w:val="left"/>
    </w:lvl>
  </w:abstractNum>
  <w:abstractNum w:abstractNumId="17" w15:restartNumberingAfterBreak="0">
    <w:nsid w:val="3F96C73C"/>
    <w:multiLevelType w:val="singleLevel"/>
    <w:tmpl w:val="3F96C73C"/>
    <w:lvl w:ilvl="0">
      <w:start w:val="1"/>
      <w:numFmt w:val="upperLetter"/>
      <w:suff w:val="space"/>
      <w:lvlText w:val="%1."/>
      <w:lvlJc w:val="left"/>
      <w:rPr>
        <w:rFonts w:hint="default"/>
        <w:b w:val="0"/>
        <w:bCs w:val="0"/>
      </w:rPr>
    </w:lvl>
  </w:abstractNum>
  <w:abstractNum w:abstractNumId="18" w15:restartNumberingAfterBreak="0">
    <w:nsid w:val="454FEDC5"/>
    <w:multiLevelType w:val="singleLevel"/>
    <w:tmpl w:val="454FEDC5"/>
    <w:lvl w:ilvl="0">
      <w:start w:val="1"/>
      <w:numFmt w:val="upperLetter"/>
      <w:suff w:val="space"/>
      <w:lvlText w:val="%1."/>
      <w:lvlJc w:val="left"/>
    </w:lvl>
  </w:abstractNum>
  <w:abstractNum w:abstractNumId="19" w15:restartNumberingAfterBreak="0">
    <w:nsid w:val="51F45B4E"/>
    <w:multiLevelType w:val="singleLevel"/>
    <w:tmpl w:val="51F45B4E"/>
    <w:lvl w:ilvl="0">
      <w:start w:val="1"/>
      <w:numFmt w:val="upperLetter"/>
      <w:suff w:val="space"/>
      <w:lvlText w:val="%1."/>
      <w:lvlJc w:val="left"/>
    </w:lvl>
  </w:abstractNum>
  <w:abstractNum w:abstractNumId="20" w15:restartNumberingAfterBreak="0">
    <w:nsid w:val="68F49013"/>
    <w:multiLevelType w:val="singleLevel"/>
    <w:tmpl w:val="68F49013"/>
    <w:lvl w:ilvl="0">
      <w:start w:val="1"/>
      <w:numFmt w:val="upperLetter"/>
      <w:suff w:val="space"/>
      <w:lvlText w:val="%1."/>
      <w:lvlJc w:val="left"/>
    </w:lvl>
  </w:abstractNum>
  <w:abstractNum w:abstractNumId="21" w15:restartNumberingAfterBreak="0">
    <w:nsid w:val="6D8FD131"/>
    <w:multiLevelType w:val="singleLevel"/>
    <w:tmpl w:val="6D8FD131"/>
    <w:lvl w:ilvl="0">
      <w:start w:val="1"/>
      <w:numFmt w:val="upperLetter"/>
      <w:suff w:val="space"/>
      <w:lvlText w:val="%1."/>
      <w:lvlJc w:val="left"/>
    </w:lvl>
  </w:abstractNum>
  <w:abstractNum w:abstractNumId="22" w15:restartNumberingAfterBreak="0">
    <w:nsid w:val="7BDBAB46"/>
    <w:multiLevelType w:val="singleLevel"/>
    <w:tmpl w:val="7BDBAB46"/>
    <w:lvl w:ilvl="0">
      <w:start w:val="1"/>
      <w:numFmt w:val="upperRoman"/>
      <w:suff w:val="space"/>
      <w:lvlText w:val="%1."/>
      <w:lvlJc w:val="left"/>
    </w:lvl>
  </w:abstractNum>
  <w:num w:numId="1">
    <w:abstractNumId w:val="15"/>
  </w:num>
  <w:num w:numId="2">
    <w:abstractNumId w:val="16"/>
  </w:num>
  <w:num w:numId="3">
    <w:abstractNumId w:val="10"/>
  </w:num>
  <w:num w:numId="4">
    <w:abstractNumId w:val="13"/>
  </w:num>
  <w:num w:numId="5">
    <w:abstractNumId w:val="12"/>
  </w:num>
  <w:num w:numId="6">
    <w:abstractNumId w:val="17"/>
  </w:num>
  <w:num w:numId="7">
    <w:abstractNumId w:val="20"/>
  </w:num>
  <w:num w:numId="8">
    <w:abstractNumId w:val="5"/>
  </w:num>
  <w:num w:numId="9">
    <w:abstractNumId w:val="22"/>
  </w:num>
  <w:num w:numId="10">
    <w:abstractNumId w:val="1"/>
  </w:num>
  <w:num w:numId="11">
    <w:abstractNumId w:val="14"/>
  </w:num>
  <w:num w:numId="12">
    <w:abstractNumId w:val="21"/>
  </w:num>
  <w:num w:numId="13">
    <w:abstractNumId w:val="18"/>
  </w:num>
  <w:num w:numId="14">
    <w:abstractNumId w:val="8"/>
  </w:num>
  <w:num w:numId="15">
    <w:abstractNumId w:val="11"/>
  </w:num>
  <w:num w:numId="16">
    <w:abstractNumId w:val="2"/>
  </w:num>
  <w:num w:numId="17">
    <w:abstractNumId w:val="7"/>
  </w:num>
  <w:num w:numId="18">
    <w:abstractNumId w:val="9"/>
  </w:num>
  <w:num w:numId="19">
    <w:abstractNumId w:val="3"/>
  </w:num>
  <w:num w:numId="20">
    <w:abstractNumId w:val="4"/>
  </w:num>
  <w:num w:numId="21">
    <w:abstractNumId w:val="6"/>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0D"/>
    <w:rsid w:val="00071250"/>
    <w:rsid w:val="00342048"/>
    <w:rsid w:val="004B190D"/>
    <w:rsid w:val="0058038D"/>
    <w:rsid w:val="006470C8"/>
    <w:rsid w:val="007D49F4"/>
    <w:rsid w:val="00B93A5F"/>
    <w:rsid w:val="00B94FEC"/>
    <w:rsid w:val="00D42AF2"/>
    <w:rsid w:val="00EC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981C"/>
  <w15:chartTrackingRefBased/>
  <w15:docId w15:val="{BDFE757C-33A0-451B-B4EF-632BAABD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90D"/>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4B190D"/>
    <w:pPr>
      <w:widowControl w:val="0"/>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2023-03-17T01:38:00Z</dcterms:created>
  <dcterms:modified xsi:type="dcterms:W3CDTF">2023-04-03T08:10:00Z</dcterms:modified>
</cp:coreProperties>
</file>