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406.3pt;height:79.95pt;mso-position-horizontal-relative:char;mso-position-vertical-relative:line" coordorigin="0,0" coordsize="8126,1599">
            <v:shape style="position:absolute;left:10;top:10;width:8106;height:1579" coordorigin="10,10" coordsize="8106,1579" path="m250,10l111,14,40,40,14,111,10,250,10,1348,14,1487,40,1558,111,1584,250,1588,7876,1588,8014,1584,8086,1558,8112,1487,8116,1348,8116,250,8112,111,8086,40,8014,14,7876,10,250,10xe" filled="false" stroked="true" strokeweight="1pt" strokecolor="#231f20">
              <v:path arrowok="t"/>
              <v:stroke dashstyle="solid"/>
            </v:shape>
            <v:line style="position:absolute" from="5965,32" to="5965,1598" stroked="true" strokeweight="1pt" strokecolor="#231f2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24;top:142;width:5334;height:1262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Full</w:t>
                    </w:r>
                    <w:r>
                      <w:rPr>
                        <w:rFonts w:ascii="Lucida Sans Unicode"/>
                        <w:color w:val="231F20"/>
                        <w:spacing w:val="-11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name:</w:t>
                    </w:r>
                    <w:r>
                      <w:rPr>
                        <w:rFonts w:ascii="Lucida Sans Unicode"/>
                        <w:color w:val="231F20"/>
                        <w:spacing w:val="-10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.............................................................</w:t>
                    </w:r>
                  </w:p>
                  <w:p>
                    <w:pPr>
                      <w:spacing w:before="101"/>
                      <w:ind w:left="0" w:right="0" w:firstLine="0"/>
                      <w:jc w:val="lef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School:</w:t>
                    </w:r>
                    <w:r>
                      <w:rPr>
                        <w:rFonts w:ascii="Lucida Sans Unicode"/>
                        <w:color w:val="231F20"/>
                        <w:spacing w:val="88"/>
                        <w:sz w:val="24"/>
                      </w:rPr>
                      <w:t> </w:t>
                    </w:r>
                    <w:r>
                      <w:rPr>
                        <w:rFonts w:ascii="Lucida Sans Unicode"/>
                        <w:color w:val="231F20"/>
                        <w:spacing w:val="88"/>
                        <w:sz w:val="24"/>
                      </w:rPr>
                      <w:t> </w:t>
                    </w: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..................................................................</w:t>
                    </w:r>
                  </w:p>
                  <w:p>
                    <w:pPr>
                      <w:spacing w:line="317" w:lineRule="exact" w:before="102"/>
                      <w:ind w:left="0" w:right="0" w:firstLine="0"/>
                      <w:jc w:val="lef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Class:</w:t>
                    </w:r>
                    <w:r>
                      <w:rPr>
                        <w:rFonts w:ascii="Lucida Sans Unicode"/>
                        <w:color w:val="231F20"/>
                        <w:spacing w:val="60"/>
                        <w:sz w:val="24"/>
                      </w:rPr>
                      <w:t> </w:t>
                    </w:r>
                    <w:r>
                      <w:rPr>
                        <w:rFonts w:ascii="Lucida Sans Unicode"/>
                        <w:color w:val="231F20"/>
                        <w:spacing w:val="60"/>
                        <w:sz w:val="24"/>
                      </w:rPr>
                      <w:t> </w:t>
                    </w: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.....................................................................</w:t>
                    </w:r>
                  </w:p>
                </w:txbxContent>
              </v:textbox>
              <w10:wrap type="none"/>
            </v:shape>
            <v:shape style="position:absolute;left:6311;top:79;width:664;height:322" type="#_x0000_t202" filled="false" stroked="false">
              <v:textbox inset="0,0,0,0">
                <w:txbxContent>
                  <w:p>
                    <w:pPr>
                      <w:spacing w:line="317" w:lineRule="exact" w:before="4"/>
                      <w:ind w:left="0" w:right="0" w:firstLine="0"/>
                      <w:jc w:val="lef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sz w:val="24"/>
                      </w:rPr>
                      <w:t>Mark: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8"/>
        </w:rPr>
      </w:pPr>
      <w:r>
        <w:rPr/>
        <w:pict>
          <v:group style="position:absolute;margin-left:137.944107pt;margin-top:18.204554pt;width:215.75pt;height:29.6pt;mso-position-horizontal-relative:page;mso-position-vertical-relative:paragraph;z-index:-15728128;mso-wrap-distance-left:0;mso-wrap-distance-right:0" coordorigin="2759,364" coordsize="4315,592">
            <v:shape style="position:absolute;left:2758;top:364;width:4315;height:592" coordorigin="2759,364" coordsize="4315,592" path="m6833,364l2999,364,2860,368,2789,394,2763,465,2759,604,2759,716,2763,855,2789,926,2860,952,2999,956,6833,956,6972,952,7043,926,7069,855,7073,716,7073,604,7069,465,7043,394,6972,368,6833,364xe" filled="true" fillcolor="#808285" stroked="false">
              <v:path arrowok="t"/>
              <v:fill type="solid"/>
            </v:shape>
            <v:shape style="position:absolute;left:2758;top:364;width:4315;height:592" type="#_x0000_t202" filled="false" stroked="false">
              <v:textbox inset="0,0,0,0">
                <w:txbxContent>
                  <w:p>
                    <w:pPr>
                      <w:spacing w:before="76"/>
                      <w:ind w:left="349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Speaking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Test</w:t>
                    </w:r>
                    <w:r>
                      <w:rPr>
                        <w:b/>
                        <w:color w:val="FFFFFF"/>
                        <w:spacing w:val="-8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–</w:t>
                    </w:r>
                    <w:r>
                      <w:rPr>
                        <w:b/>
                        <w:color w:val="FFFFFF"/>
                        <w:spacing w:val="-8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Unit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rFonts w:ascii="Times New Roman"/>
          <w:b w:val="0"/>
          <w:sz w:val="12"/>
        </w:rPr>
      </w:pPr>
    </w:p>
    <w:p>
      <w:pPr>
        <w:pStyle w:val="BodyText"/>
        <w:spacing w:before="100"/>
        <w:ind w:left="1556" w:right="1042"/>
        <w:jc w:val="center"/>
      </w:pPr>
      <w:r>
        <w:rPr/>
        <w:pict>
          <v:group style="position:absolute;margin-left:41.243999pt;margin-top:-.495252pt;width:65.2pt;height:26pt;mso-position-horizontal-relative:page;mso-position-vertical-relative:paragraph;z-index:15730176" coordorigin="825,-10" coordsize="1304,520">
            <v:shape style="position:absolute;left:834;top:0;width:1284;height:500" coordorigin="835,0" coordsize="1284,500" path="m1055,0l928,4,862,28,838,93,835,220,835,279,838,406,862,472,928,496,1055,499,1898,499,2026,496,2091,472,2115,406,2118,279,2118,220,2115,93,2091,28,2026,4,1898,0,1055,0xe" filled="false" stroked="true" strokeweight="1pt" strokecolor="#808285">
              <v:path arrowok="t"/>
              <v:stroke dashstyle="solid"/>
            </v:shape>
            <v:shape style="position:absolute;left:824;top:-10;width:1304;height:520" type="#_x0000_t202" filled="false" stroked="false">
              <v:textbox inset="0,0,0,0">
                <w:txbxContent>
                  <w:p>
                    <w:pPr>
                      <w:spacing w:before="94"/>
                      <w:ind w:left="195" w:right="0" w:firstLine="0"/>
                      <w:jc w:val="left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TASK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Now</w:t>
      </w:r>
      <w:r>
        <w:rPr>
          <w:color w:val="231F20"/>
          <w:spacing w:val="-10"/>
        </w:rPr>
        <w:t> </w:t>
      </w:r>
      <w:r>
        <w:rPr>
          <w:color w:val="231F20"/>
        </w:rPr>
        <w:t>let's</w:t>
      </w:r>
      <w:r>
        <w:rPr>
          <w:color w:val="231F20"/>
          <w:spacing w:val="-10"/>
        </w:rPr>
        <w:t> </w:t>
      </w:r>
      <w:r>
        <w:rPr>
          <w:color w:val="231F20"/>
        </w:rPr>
        <w:t>talk</w:t>
      </w:r>
      <w:r>
        <w:rPr>
          <w:color w:val="231F20"/>
          <w:spacing w:val="-9"/>
        </w:rPr>
        <w:t> </w:t>
      </w:r>
      <w:r>
        <w:rPr>
          <w:color w:val="231F20"/>
        </w:rPr>
        <w:t>about</w:t>
      </w:r>
      <w:r>
        <w:rPr>
          <w:color w:val="231F20"/>
          <w:spacing w:val="-10"/>
        </w:rPr>
        <w:t> </w:t>
      </w:r>
      <w:r>
        <w:rPr>
          <w:color w:val="231F20"/>
        </w:rPr>
        <w:t>watching</w:t>
      </w:r>
      <w:r>
        <w:rPr>
          <w:color w:val="231F20"/>
          <w:spacing w:val="-9"/>
        </w:rPr>
        <w:t> </w:t>
      </w:r>
      <w:r>
        <w:rPr>
          <w:color w:val="231F20"/>
        </w:rPr>
        <w:t>TV.</w:t>
      </w:r>
      <w:r>
        <w:rPr>
          <w:color w:val="231F20"/>
          <w:spacing w:val="-10"/>
        </w:rPr>
        <w:t> </w:t>
      </w: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spacing w:val="-10"/>
        </w:rPr>
        <w:t> </w:t>
      </w:r>
      <w:r>
        <w:rPr>
          <w:color w:val="231F20"/>
        </w:rPr>
        <w:t>ready?</w:t>
      </w:r>
    </w:p>
    <w:p>
      <w:pPr>
        <w:pStyle w:val="ListParagraph"/>
        <w:numPr>
          <w:ilvl w:val="0"/>
          <w:numId w:val="1"/>
        </w:numPr>
        <w:tabs>
          <w:tab w:pos="727" w:val="left" w:leader="none"/>
        </w:tabs>
        <w:spacing w:line="315" w:lineRule="exact" w:before="234" w:after="0"/>
        <w:ind w:left="726" w:right="0" w:hanging="257"/>
        <w:jc w:val="left"/>
        <w:rPr>
          <w:sz w:val="26"/>
        </w:rPr>
      </w:pPr>
      <w:r>
        <w:rPr>
          <w:color w:val="231F20"/>
          <w:sz w:val="26"/>
        </w:rPr>
        <w:t>How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often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do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you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watch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TV?</w:t>
      </w:r>
    </w:p>
    <w:p>
      <w:pPr>
        <w:pStyle w:val="ListParagraph"/>
        <w:numPr>
          <w:ilvl w:val="0"/>
          <w:numId w:val="1"/>
        </w:numPr>
        <w:tabs>
          <w:tab w:pos="727" w:val="left" w:leader="none"/>
        </w:tabs>
        <w:spacing w:line="312" w:lineRule="exact" w:before="0" w:after="0"/>
        <w:ind w:left="726" w:right="0" w:hanging="257"/>
        <w:jc w:val="left"/>
        <w:rPr>
          <w:sz w:val="26"/>
        </w:rPr>
      </w:pPr>
      <w:r>
        <w:rPr>
          <w:color w:val="231F20"/>
          <w:sz w:val="26"/>
        </w:rPr>
        <w:t>What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TV</w:t>
      </w:r>
      <w:r>
        <w:rPr>
          <w:color w:val="231F20"/>
          <w:spacing w:val="-2"/>
          <w:sz w:val="26"/>
        </w:rPr>
        <w:t> </w:t>
      </w:r>
      <w:r>
        <w:rPr>
          <w:color w:val="231F20"/>
          <w:sz w:val="26"/>
        </w:rPr>
        <w:t>channel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do</w:t>
      </w:r>
      <w:r>
        <w:rPr>
          <w:color w:val="231F20"/>
          <w:spacing w:val="-2"/>
          <w:sz w:val="26"/>
        </w:rPr>
        <w:t> </w:t>
      </w:r>
      <w:r>
        <w:rPr>
          <w:color w:val="231F20"/>
          <w:sz w:val="26"/>
        </w:rPr>
        <w:t>you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watch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most?</w:t>
      </w:r>
    </w:p>
    <w:p>
      <w:pPr>
        <w:pStyle w:val="ListParagraph"/>
        <w:numPr>
          <w:ilvl w:val="0"/>
          <w:numId w:val="1"/>
        </w:numPr>
        <w:tabs>
          <w:tab w:pos="727" w:val="left" w:leader="none"/>
        </w:tabs>
        <w:spacing w:line="312" w:lineRule="exact" w:before="0" w:after="0"/>
        <w:ind w:left="726" w:right="0" w:hanging="257"/>
        <w:jc w:val="left"/>
        <w:rPr>
          <w:sz w:val="26"/>
        </w:rPr>
      </w:pPr>
      <w:r>
        <w:rPr>
          <w:color w:val="231F20"/>
          <w:sz w:val="26"/>
        </w:rPr>
        <w:t>What</w:t>
      </w:r>
      <w:r>
        <w:rPr>
          <w:color w:val="231F20"/>
          <w:spacing w:val="-7"/>
          <w:sz w:val="26"/>
        </w:rPr>
        <w:t> </w:t>
      </w:r>
      <w:r>
        <w:rPr>
          <w:color w:val="231F20"/>
          <w:sz w:val="26"/>
        </w:rPr>
        <w:t>is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your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favourite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TV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programme?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Why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do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you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like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it?</w:t>
      </w:r>
    </w:p>
    <w:p>
      <w:pPr>
        <w:pStyle w:val="ListParagraph"/>
        <w:numPr>
          <w:ilvl w:val="0"/>
          <w:numId w:val="1"/>
        </w:numPr>
        <w:tabs>
          <w:tab w:pos="727" w:val="left" w:leader="none"/>
        </w:tabs>
        <w:spacing w:line="315" w:lineRule="exact" w:before="0" w:after="0"/>
        <w:ind w:left="726" w:right="0" w:hanging="257"/>
        <w:jc w:val="left"/>
        <w:rPr>
          <w:sz w:val="26"/>
        </w:rPr>
      </w:pPr>
      <w:r>
        <w:rPr>
          <w:color w:val="231F20"/>
          <w:sz w:val="26"/>
        </w:rPr>
        <w:t>Do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you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think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watching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TV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is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good?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Why/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Why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not?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line="244" w:lineRule="auto" w:before="257"/>
        <w:ind w:left="1604" w:right="130"/>
        <w:jc w:val="both"/>
      </w:pPr>
      <w:r>
        <w:rPr/>
        <w:pict>
          <v:group style="position:absolute;margin-left:41.243999pt;margin-top:6.758838pt;width:65.2pt;height:26pt;mso-position-horizontal-relative:page;mso-position-vertical-relative:paragraph;z-index:15730688" coordorigin="825,135" coordsize="1304,520">
            <v:shape style="position:absolute;left:834;top:145;width:1284;height:500" coordorigin="835,145" coordsize="1284,500" path="m1055,145l928,149,862,173,838,238,835,365,835,424,838,551,862,617,928,641,1055,644,1898,644,2026,641,2091,617,2115,551,2118,424,2118,365,2115,238,2091,173,2026,149,1898,145,1055,145xe" filled="false" stroked="true" strokeweight="1pt" strokecolor="#808285">
              <v:path arrowok="t"/>
              <v:stroke dashstyle="solid"/>
            </v:shape>
            <v:shape style="position:absolute;left:824;top:135;width:1304;height:520" type="#_x0000_t202" filled="false" stroked="false">
              <v:textbox inset="0,0,0,0">
                <w:txbxContent>
                  <w:p>
                    <w:pPr>
                      <w:spacing w:before="106"/>
                      <w:ind w:left="252" w:right="0" w:firstLine="0"/>
                      <w:jc w:val="left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TASK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Look at the following pair of cards. On one card there is</w:t>
      </w:r>
      <w:r>
        <w:rPr>
          <w:color w:val="231F20"/>
          <w:spacing w:val="1"/>
        </w:rPr>
        <w:t> </w:t>
      </w:r>
      <w:r>
        <w:rPr>
          <w:color w:val="231F20"/>
        </w:rPr>
        <w:t>some information and on the other card there are clues</w:t>
      </w:r>
      <w:r>
        <w:rPr>
          <w:color w:val="231F20"/>
          <w:spacing w:val="-55"/>
        </w:rPr>
        <w:t> </w:t>
      </w:r>
      <w:r>
        <w:rPr>
          <w:color w:val="231F20"/>
        </w:rPr>
        <w:t>for five questions. You should use the clues to make</w:t>
      </w:r>
      <w:r>
        <w:rPr>
          <w:color w:val="231F20"/>
          <w:spacing w:val="1"/>
        </w:rPr>
        <w:t> </w:t>
      </w:r>
      <w:r>
        <w:rPr>
          <w:color w:val="231F20"/>
        </w:rPr>
        <w:t>questions and ask your friend. Your friend will answer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questions</w:t>
      </w:r>
      <w:r>
        <w:rPr>
          <w:color w:val="231F20"/>
          <w:spacing w:val="-9"/>
        </w:rPr>
        <w:t> </w:t>
      </w:r>
      <w:r>
        <w:rPr>
          <w:color w:val="231F20"/>
        </w:rPr>
        <w:t>based</w:t>
      </w:r>
      <w:r>
        <w:rPr>
          <w:color w:val="231F20"/>
          <w:spacing w:val="-9"/>
        </w:rPr>
        <w:t> </w:t>
      </w:r>
      <w:r>
        <w:rPr>
          <w:color w:val="231F20"/>
        </w:rPr>
        <w:t>on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information</w:t>
      </w:r>
      <w:r>
        <w:rPr>
          <w:color w:val="231F20"/>
          <w:spacing w:val="-9"/>
        </w:rPr>
        <w:t> </w:t>
      </w:r>
      <w:r>
        <w:rPr>
          <w:color w:val="231F20"/>
        </w:rPr>
        <w:t>he/</w:t>
      </w:r>
      <w:r>
        <w:rPr>
          <w:color w:val="231F20"/>
          <w:spacing w:val="-9"/>
        </w:rPr>
        <w:t> </w:t>
      </w:r>
      <w:r>
        <w:rPr>
          <w:color w:val="231F20"/>
        </w:rPr>
        <w:t>she</w:t>
      </w:r>
      <w:r>
        <w:rPr>
          <w:color w:val="231F20"/>
          <w:spacing w:val="-9"/>
        </w:rPr>
        <w:t> </w:t>
      </w:r>
      <w:r>
        <w:rPr>
          <w:color w:val="231F20"/>
        </w:rPr>
        <w:t>has.</w:t>
      </w:r>
      <w:r>
        <w:rPr>
          <w:color w:val="231F20"/>
          <w:spacing w:val="-10"/>
        </w:rPr>
        <w:t> </w:t>
      </w:r>
      <w:r>
        <w:rPr>
          <w:color w:val="231F20"/>
        </w:rPr>
        <w:t>You</w:t>
      </w:r>
      <w:r>
        <w:rPr>
          <w:color w:val="231F20"/>
          <w:spacing w:val="-54"/>
        </w:rPr>
        <w:t> </w:t>
      </w:r>
      <w:r>
        <w:rPr>
          <w:color w:val="231F20"/>
        </w:rPr>
        <w:t>will</w:t>
      </w:r>
      <w:r>
        <w:rPr>
          <w:color w:val="231F20"/>
          <w:spacing w:val="-2"/>
        </w:rPr>
        <w:t> </w:t>
      </w:r>
      <w:r>
        <w:rPr>
          <w:color w:val="231F20"/>
        </w:rPr>
        <w:t>have</w:t>
      </w:r>
      <w:r>
        <w:rPr>
          <w:color w:val="231F20"/>
          <w:spacing w:val="-1"/>
        </w:rPr>
        <w:t> </w:t>
      </w:r>
      <w:r>
        <w:rPr>
          <w:color w:val="231F20"/>
        </w:rPr>
        <w:t>30</w:t>
      </w:r>
      <w:r>
        <w:rPr>
          <w:color w:val="231F20"/>
          <w:spacing w:val="-2"/>
        </w:rPr>
        <w:t> </w:t>
      </w:r>
      <w:r>
        <w:rPr>
          <w:color w:val="231F20"/>
        </w:rPr>
        <w:t>seconds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prepare.</w:t>
      </w: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5"/>
        <w:gridCol w:w="3642"/>
      </w:tblGrid>
      <w:tr>
        <w:trPr>
          <w:trHeight w:val="386" w:hRule="atLeast"/>
        </w:trPr>
        <w:tc>
          <w:tcPr>
            <w:tcW w:w="8097" w:type="dxa"/>
            <w:gridSpan w:val="2"/>
          </w:tcPr>
          <w:p>
            <w:pPr>
              <w:pStyle w:val="TableParagraph"/>
              <w:spacing w:before="47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SET</w:t>
            </w:r>
            <w:r>
              <w:rPr>
                <w:b/>
                <w:i/>
                <w:color w:val="231F20"/>
                <w:spacing w:val="-2"/>
                <w:sz w:val="26"/>
              </w:rPr>
              <w:t> </w:t>
            </w:r>
            <w:r>
              <w:rPr>
                <w:b/>
                <w:i/>
                <w:color w:val="231F20"/>
                <w:sz w:val="26"/>
              </w:rPr>
              <w:t>A</w:t>
            </w:r>
          </w:p>
        </w:tc>
      </w:tr>
      <w:tr>
        <w:trPr>
          <w:trHeight w:val="386" w:hRule="atLeast"/>
        </w:trPr>
        <w:tc>
          <w:tcPr>
            <w:tcW w:w="4455" w:type="dxa"/>
          </w:tcPr>
          <w:p>
            <w:pPr>
              <w:pStyle w:val="TableParagraph"/>
              <w:spacing w:before="47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Your</w:t>
            </w:r>
            <w:r>
              <w:rPr>
                <w:b/>
                <w:i/>
                <w:color w:val="231F20"/>
                <w:spacing w:val="-12"/>
                <w:sz w:val="26"/>
              </w:rPr>
              <w:t> </w:t>
            </w:r>
            <w:r>
              <w:rPr>
                <w:b/>
                <w:i/>
                <w:color w:val="231F20"/>
                <w:sz w:val="26"/>
              </w:rPr>
              <w:t>answers</w:t>
            </w:r>
          </w:p>
        </w:tc>
        <w:tc>
          <w:tcPr>
            <w:tcW w:w="3642" w:type="dxa"/>
          </w:tcPr>
          <w:p>
            <w:pPr>
              <w:pStyle w:val="TableParagraph"/>
              <w:spacing w:before="47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pacing w:val="-1"/>
                <w:sz w:val="26"/>
              </w:rPr>
              <w:t>Your</w:t>
            </w:r>
            <w:r>
              <w:rPr>
                <w:b/>
                <w:i/>
                <w:color w:val="231F20"/>
                <w:spacing w:val="-14"/>
                <w:sz w:val="26"/>
              </w:rPr>
              <w:t> </w:t>
            </w:r>
            <w:r>
              <w:rPr>
                <w:b/>
                <w:i/>
                <w:color w:val="231F20"/>
                <w:sz w:val="26"/>
              </w:rPr>
              <w:t>questions</w:t>
            </w:r>
          </w:p>
        </w:tc>
      </w:tr>
      <w:tr>
        <w:trPr>
          <w:trHeight w:val="386" w:hRule="atLeast"/>
        </w:trPr>
        <w:tc>
          <w:tcPr>
            <w:tcW w:w="4455" w:type="dxa"/>
          </w:tcPr>
          <w:p>
            <w:pPr>
              <w:pStyle w:val="TableParagraph"/>
              <w:spacing w:before="47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Tuan’s</w:t>
            </w:r>
            <w:r>
              <w:rPr>
                <w:b/>
                <w:i/>
                <w:color w:val="231F20"/>
                <w:spacing w:val="-9"/>
                <w:sz w:val="26"/>
              </w:rPr>
              <w:t> </w:t>
            </w:r>
            <w:r>
              <w:rPr>
                <w:b/>
                <w:i/>
                <w:color w:val="231F20"/>
                <w:sz w:val="26"/>
              </w:rPr>
              <w:t>favourite</w:t>
            </w:r>
            <w:r>
              <w:rPr>
                <w:b/>
                <w:i/>
                <w:color w:val="231F20"/>
                <w:spacing w:val="-7"/>
                <w:sz w:val="26"/>
              </w:rPr>
              <w:t> </w:t>
            </w:r>
            <w:r>
              <w:rPr>
                <w:b/>
                <w:i/>
                <w:color w:val="231F20"/>
                <w:sz w:val="26"/>
              </w:rPr>
              <w:t>show</w:t>
            </w:r>
          </w:p>
        </w:tc>
        <w:tc>
          <w:tcPr>
            <w:tcW w:w="3642" w:type="dxa"/>
          </w:tcPr>
          <w:p>
            <w:pPr>
              <w:pStyle w:val="TableParagraph"/>
              <w:spacing w:before="47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Pam’s</w:t>
            </w:r>
            <w:r>
              <w:rPr>
                <w:b/>
                <w:i/>
                <w:color w:val="231F20"/>
                <w:spacing w:val="-6"/>
                <w:sz w:val="26"/>
              </w:rPr>
              <w:t> </w:t>
            </w:r>
            <w:r>
              <w:rPr>
                <w:b/>
                <w:i/>
                <w:color w:val="231F20"/>
                <w:sz w:val="26"/>
              </w:rPr>
              <w:t>favourite</w:t>
            </w:r>
            <w:r>
              <w:rPr>
                <w:b/>
                <w:i/>
                <w:color w:val="231F20"/>
                <w:spacing w:val="-6"/>
                <w:sz w:val="26"/>
              </w:rPr>
              <w:t> </w:t>
            </w:r>
            <w:r>
              <w:rPr>
                <w:b/>
                <w:i/>
                <w:color w:val="231F20"/>
                <w:sz w:val="26"/>
              </w:rPr>
              <w:t>show</w:t>
            </w:r>
          </w:p>
        </w:tc>
      </w:tr>
      <w:tr>
        <w:trPr>
          <w:trHeight w:val="564" w:hRule="atLeast"/>
        </w:trPr>
        <w:tc>
          <w:tcPr>
            <w:tcW w:w="4455" w:type="dxa"/>
            <w:tcBorders>
              <w:bottom w:val="nil"/>
            </w:tcBorders>
          </w:tcPr>
          <w:p>
            <w:pPr>
              <w:pStyle w:val="TableParagraph"/>
              <w:spacing w:before="176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Name: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Who’s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the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millionaire?</w:t>
            </w:r>
          </w:p>
        </w:tc>
        <w:tc>
          <w:tcPr>
            <w:tcW w:w="3642" w:type="dxa"/>
            <w:tcBorders>
              <w:bottom w:val="nil"/>
            </w:tcBorders>
          </w:tcPr>
          <w:p>
            <w:pPr>
              <w:pStyle w:val="TableParagraph"/>
              <w:spacing w:before="176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Name?</w:t>
            </w:r>
          </w:p>
        </w:tc>
      </w:tr>
      <w:tr>
        <w:trPr>
          <w:trHeight w:val="471" w:hRule="atLeast"/>
        </w:trPr>
        <w:tc>
          <w:tcPr>
            <w:tcW w:w="4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Channel: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VTV3</w:t>
            </w:r>
          </w:p>
        </w:tc>
        <w:tc>
          <w:tcPr>
            <w:tcW w:w="36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Where/</w:t>
            </w:r>
            <w:r>
              <w:rPr>
                <w:i/>
                <w:color w:val="231F20"/>
                <w:spacing w:val="-6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to/</w:t>
            </w:r>
            <w:r>
              <w:rPr>
                <w:i/>
                <w:color w:val="231F20"/>
                <w:spacing w:val="-5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watch?</w:t>
            </w:r>
          </w:p>
        </w:tc>
      </w:tr>
      <w:tr>
        <w:trPr>
          <w:trHeight w:val="471" w:hRule="atLeast"/>
        </w:trPr>
        <w:tc>
          <w:tcPr>
            <w:tcW w:w="4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Length: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1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hour</w:t>
            </w:r>
          </w:p>
        </w:tc>
        <w:tc>
          <w:tcPr>
            <w:tcW w:w="36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How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long/</w:t>
            </w:r>
            <w:r>
              <w:rPr>
                <w:i/>
                <w:color w:val="231F20"/>
                <w:spacing w:val="-1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each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episode?</w:t>
            </w:r>
          </w:p>
        </w:tc>
      </w:tr>
      <w:tr>
        <w:trPr>
          <w:trHeight w:val="471" w:hRule="atLeast"/>
        </w:trPr>
        <w:tc>
          <w:tcPr>
            <w:tcW w:w="4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Type: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Game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show</w:t>
            </w:r>
          </w:p>
        </w:tc>
        <w:tc>
          <w:tcPr>
            <w:tcW w:w="36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What/</w:t>
            </w:r>
            <w:r>
              <w:rPr>
                <w:i/>
                <w:color w:val="231F20"/>
                <w:spacing w:val="-1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type?</w:t>
            </w:r>
          </w:p>
        </w:tc>
      </w:tr>
      <w:tr>
        <w:trPr>
          <w:trHeight w:val="1263" w:hRule="atLeast"/>
        </w:trPr>
        <w:tc>
          <w:tcPr>
            <w:tcW w:w="4455" w:type="dxa"/>
            <w:tcBorders>
              <w:top w:val="nil"/>
            </w:tcBorders>
          </w:tcPr>
          <w:p>
            <w:pPr>
              <w:pStyle w:val="TableParagraph"/>
              <w:spacing w:before="84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Frequency:</w:t>
            </w:r>
            <w:r>
              <w:rPr>
                <w:i/>
                <w:color w:val="231F20"/>
                <w:spacing w:val="-4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Once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a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week</w:t>
            </w:r>
          </w:p>
        </w:tc>
        <w:tc>
          <w:tcPr>
            <w:tcW w:w="3642" w:type="dxa"/>
            <w:tcBorders>
              <w:top w:val="nil"/>
            </w:tcBorders>
          </w:tcPr>
          <w:p>
            <w:pPr>
              <w:pStyle w:val="TableParagraph"/>
              <w:spacing w:before="83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How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often/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on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TV?</w:t>
            </w:r>
          </w:p>
        </w:tc>
      </w:tr>
    </w:tbl>
    <w:p>
      <w:pPr>
        <w:pStyle w:val="BodyText"/>
        <w:spacing w:before="4"/>
        <w:rPr>
          <w:sz w:val="12"/>
        </w:rPr>
      </w:pPr>
      <w:r>
        <w:rPr/>
        <w:pict>
          <v:group style="position:absolute;margin-left:42.094601pt;margin-top:9.184179pt;width:21.15pt;height:19.350pt;mso-position-horizontal-relative:page;mso-position-vertical-relative:paragraph;z-index:-15727616;mso-wrap-distance-left:0;mso-wrap-distance-right:0" coordorigin="842,184" coordsize="423,387">
            <v:shape style="position:absolute;left:841;top:183;width:423;height:387" coordorigin="842,184" coordsize="423,387" path="m947,184l886,185,855,197,844,228,842,289,842,465,844,526,855,557,886,568,947,570,1159,570,1220,568,1251,557,1263,526,1264,465,1249,406,1210,344,1153,284,1086,232,1015,197,947,184xe" filled="true" fillcolor="#808285" stroked="false">
              <v:path arrowok="t"/>
              <v:fill type="solid"/>
            </v:shape>
            <v:shape style="position:absolute;left:841;top:183;width:423;height:387" type="#_x0000_t202" filled="false" stroked="false">
              <v:textbox inset="0,0,0,0">
                <w:txbxContent>
                  <w:p>
                    <w:pPr>
                      <w:spacing w:before="86"/>
                      <w:ind w:left="75" w:right="0" w:firstLine="0"/>
                      <w:jc w:val="left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FFFFFF"/>
                        <w:sz w:val="24"/>
                      </w:rPr>
                      <w:t>70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type w:val="continuous"/>
          <w:pgSz w:w="9810" w:h="13950"/>
          <w:pgMar w:top="800" w:bottom="280" w:left="720" w:right="720"/>
        </w:sectPr>
      </w:pPr>
    </w:p>
    <w:tbl>
      <w:tblPr>
        <w:tblW w:w="0" w:type="auto"/>
        <w:jc w:val="left"/>
        <w:tblInd w:w="1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6"/>
        <w:gridCol w:w="3118"/>
      </w:tblGrid>
      <w:tr>
        <w:trPr>
          <w:trHeight w:val="386" w:hRule="atLeast"/>
        </w:trPr>
        <w:tc>
          <w:tcPr>
            <w:tcW w:w="8074" w:type="dxa"/>
            <w:gridSpan w:val="2"/>
          </w:tcPr>
          <w:p>
            <w:pPr>
              <w:pStyle w:val="TableParagraph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SET</w:t>
            </w:r>
            <w:r>
              <w:rPr>
                <w:b/>
                <w:i/>
                <w:color w:val="231F20"/>
                <w:spacing w:val="-2"/>
                <w:sz w:val="26"/>
              </w:rPr>
              <w:t> </w:t>
            </w:r>
            <w:r>
              <w:rPr>
                <w:b/>
                <w:i/>
                <w:color w:val="231F20"/>
                <w:sz w:val="26"/>
              </w:rPr>
              <w:t>B</w:t>
            </w:r>
          </w:p>
        </w:tc>
      </w:tr>
      <w:tr>
        <w:trPr>
          <w:trHeight w:val="386" w:hRule="atLeast"/>
        </w:trPr>
        <w:tc>
          <w:tcPr>
            <w:tcW w:w="4956" w:type="dxa"/>
          </w:tcPr>
          <w:p>
            <w:pPr>
              <w:pStyle w:val="TableParagraph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Your</w:t>
            </w:r>
            <w:r>
              <w:rPr>
                <w:b/>
                <w:i/>
                <w:color w:val="231F20"/>
                <w:spacing w:val="-12"/>
                <w:sz w:val="26"/>
              </w:rPr>
              <w:t> </w:t>
            </w:r>
            <w:r>
              <w:rPr>
                <w:b/>
                <w:i/>
                <w:color w:val="231F20"/>
                <w:sz w:val="26"/>
              </w:rPr>
              <w:t>answers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pacing w:val="-1"/>
                <w:sz w:val="26"/>
              </w:rPr>
              <w:t>Your</w:t>
            </w:r>
            <w:r>
              <w:rPr>
                <w:b/>
                <w:i/>
                <w:color w:val="231F20"/>
                <w:spacing w:val="-14"/>
                <w:sz w:val="26"/>
              </w:rPr>
              <w:t> </w:t>
            </w:r>
            <w:r>
              <w:rPr>
                <w:b/>
                <w:i/>
                <w:color w:val="231F20"/>
                <w:sz w:val="26"/>
              </w:rPr>
              <w:t>questions</w:t>
            </w:r>
          </w:p>
        </w:tc>
      </w:tr>
      <w:tr>
        <w:trPr>
          <w:trHeight w:val="386" w:hRule="atLeast"/>
        </w:trPr>
        <w:tc>
          <w:tcPr>
            <w:tcW w:w="4956" w:type="dxa"/>
          </w:tcPr>
          <w:p>
            <w:pPr>
              <w:pStyle w:val="TableParagraph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Pam’s</w:t>
            </w:r>
            <w:r>
              <w:rPr>
                <w:b/>
                <w:i/>
                <w:color w:val="231F20"/>
                <w:spacing w:val="-6"/>
                <w:sz w:val="26"/>
              </w:rPr>
              <w:t> </w:t>
            </w:r>
            <w:r>
              <w:rPr>
                <w:b/>
                <w:i/>
                <w:color w:val="231F20"/>
                <w:sz w:val="26"/>
              </w:rPr>
              <w:t>favourite</w:t>
            </w:r>
            <w:r>
              <w:rPr>
                <w:b/>
                <w:i/>
                <w:color w:val="231F20"/>
                <w:spacing w:val="-6"/>
                <w:sz w:val="26"/>
              </w:rPr>
              <w:t> </w:t>
            </w:r>
            <w:r>
              <w:rPr>
                <w:b/>
                <w:i/>
                <w:color w:val="231F20"/>
                <w:sz w:val="26"/>
              </w:rPr>
              <w:t>show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Tuan’s</w:t>
            </w:r>
            <w:r>
              <w:rPr>
                <w:b/>
                <w:i/>
                <w:color w:val="231F20"/>
                <w:spacing w:val="-9"/>
                <w:sz w:val="26"/>
              </w:rPr>
              <w:t> </w:t>
            </w:r>
            <w:r>
              <w:rPr>
                <w:b/>
                <w:i/>
                <w:color w:val="231F20"/>
                <w:sz w:val="26"/>
              </w:rPr>
              <w:t>favourite</w:t>
            </w:r>
            <w:r>
              <w:rPr>
                <w:b/>
                <w:i/>
                <w:color w:val="231F20"/>
                <w:spacing w:val="-7"/>
                <w:sz w:val="26"/>
              </w:rPr>
              <w:t> </w:t>
            </w:r>
            <w:r>
              <w:rPr>
                <w:b/>
                <w:i/>
                <w:color w:val="231F20"/>
                <w:sz w:val="26"/>
              </w:rPr>
              <w:t>show</w:t>
            </w:r>
          </w:p>
        </w:tc>
      </w:tr>
      <w:tr>
        <w:trPr>
          <w:trHeight w:val="591" w:hRule="atLeast"/>
        </w:trPr>
        <w:tc>
          <w:tcPr>
            <w:tcW w:w="4956" w:type="dxa"/>
            <w:tcBorders>
              <w:bottom w:val="nil"/>
            </w:tcBorders>
          </w:tcPr>
          <w:p>
            <w:pPr>
              <w:pStyle w:val="TableParagraph"/>
              <w:spacing w:before="196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Name:</w:t>
            </w:r>
            <w:r>
              <w:rPr>
                <w:i/>
                <w:color w:val="231F20"/>
                <w:spacing w:val="-5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Mr.</w:t>
            </w:r>
            <w:r>
              <w:rPr>
                <w:i/>
                <w:color w:val="231F20"/>
                <w:spacing w:val="-6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Bean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TableParagraph"/>
              <w:spacing w:before="195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Name?</w:t>
            </w:r>
          </w:p>
        </w:tc>
      </w:tr>
      <w:tr>
        <w:trPr>
          <w:trHeight w:val="471" w:hRule="atLeast"/>
        </w:trPr>
        <w:tc>
          <w:tcPr>
            <w:tcW w:w="49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Channel:</w:t>
            </w:r>
            <w:r>
              <w:rPr>
                <w:i/>
                <w:color w:val="231F20"/>
                <w:spacing w:val="-5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Disney</w:t>
            </w:r>
            <w:r>
              <w:rPr>
                <w:i/>
                <w:color w:val="231F20"/>
                <w:spacing w:val="-5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channel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Where/</w:t>
            </w:r>
            <w:r>
              <w:rPr>
                <w:i/>
                <w:color w:val="231F20"/>
                <w:spacing w:val="-6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to/</w:t>
            </w:r>
            <w:r>
              <w:rPr>
                <w:i/>
                <w:color w:val="231F20"/>
                <w:spacing w:val="-5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watch?</w:t>
            </w:r>
          </w:p>
        </w:tc>
      </w:tr>
      <w:tr>
        <w:trPr>
          <w:trHeight w:val="471" w:hRule="atLeast"/>
        </w:trPr>
        <w:tc>
          <w:tcPr>
            <w:tcW w:w="49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Length: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45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minutes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How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long/</w:t>
            </w:r>
            <w:r>
              <w:rPr>
                <w:i/>
                <w:color w:val="231F20"/>
                <w:spacing w:val="-1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each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episode?</w:t>
            </w:r>
          </w:p>
        </w:tc>
      </w:tr>
      <w:tr>
        <w:trPr>
          <w:trHeight w:val="471" w:hRule="atLeast"/>
        </w:trPr>
        <w:tc>
          <w:tcPr>
            <w:tcW w:w="49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Type: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Comedy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What/</w:t>
            </w:r>
            <w:r>
              <w:rPr>
                <w:i/>
                <w:color w:val="231F20"/>
                <w:spacing w:val="-1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type?</w:t>
            </w:r>
          </w:p>
        </w:tc>
      </w:tr>
      <w:tr>
        <w:trPr>
          <w:trHeight w:val="580" w:hRule="atLeast"/>
        </w:trPr>
        <w:tc>
          <w:tcPr>
            <w:tcW w:w="4956" w:type="dxa"/>
            <w:tcBorders>
              <w:top w:val="nil"/>
            </w:tcBorders>
          </w:tcPr>
          <w:p>
            <w:pPr>
              <w:pStyle w:val="TableParagraph"/>
              <w:spacing w:before="76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Frequency:</w:t>
            </w:r>
            <w:r>
              <w:rPr>
                <w:i/>
                <w:color w:val="231F20"/>
                <w:spacing w:val="-4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Twice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a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week</w:t>
            </w: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TableParagraph"/>
              <w:spacing w:before="75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How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often/</w:t>
            </w:r>
            <w:r>
              <w:rPr>
                <w:i/>
                <w:color w:val="231F20"/>
                <w:spacing w:val="-3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on</w:t>
            </w:r>
            <w:r>
              <w:rPr>
                <w:i/>
                <w:color w:val="231F20"/>
                <w:spacing w:val="-2"/>
                <w:sz w:val="26"/>
              </w:rPr>
              <w:t> </w:t>
            </w:r>
            <w:r>
              <w:rPr>
                <w:i/>
                <w:color w:val="231F20"/>
                <w:sz w:val="26"/>
              </w:rPr>
              <w:t>TV?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428.032013pt;margin-top:10.892725pt;width:21.15pt;height:19.350pt;mso-position-horizontal-relative:page;mso-position-vertical-relative:paragraph;z-index:-15726080;mso-wrap-distance-left:0;mso-wrap-distance-right:0" coordorigin="8561,218" coordsize="423,387">
            <v:shape style="position:absolute;left:8560;top:217;width:423;height:387" coordorigin="8561,218" coordsize="423,387" path="m8877,218l8810,231,8739,267,8672,318,8615,378,8576,440,8561,499,8562,560,8573,591,8604,603,8665,604,8877,604,8938,603,8970,591,8981,560,8983,499,8983,323,8981,262,8970,231,8938,220,8877,218xe" filled="true" fillcolor="#808285" stroked="false">
              <v:path arrowok="t"/>
              <v:fill type="solid"/>
            </v:shape>
            <v:shape style="position:absolute;left:8560;top:217;width:423;height:387" type="#_x0000_t202" filled="false" stroked="false">
              <v:textbox inset="0,0,0,0">
                <w:txbxContent>
                  <w:p>
                    <w:pPr>
                      <w:spacing w:before="86"/>
                      <w:ind w:left="75" w:right="0" w:firstLine="0"/>
                      <w:jc w:val="left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FFFFFF"/>
                        <w:sz w:val="24"/>
                      </w:rPr>
                      <w:t>71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9810" w:h="13950"/>
      <w:pgMar w:top="8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26" w:hanging="257"/>
        <w:jc w:val="left"/>
      </w:pPr>
      <w:rPr>
        <w:rFonts w:hint="default" w:ascii="Calibri" w:hAnsi="Calibri" w:eastAsia="Calibri" w:cs="Calibri"/>
        <w:color w:val="231F2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9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4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9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3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8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73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8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12" w:lineRule="exact"/>
      <w:ind w:left="726" w:hanging="257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9"/>
      <w:ind w:left="107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2021-11-04T02:28:28Z</dcterms:created>
  <dcterms:modified xsi:type="dcterms:W3CDTF">2021-11-04T02:28:28Z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2021-11-04T00:00:00Z</vt:filetime>
  </property>
</Properties>
</file>