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690F7" w14:textId="3262A7B2" w:rsidR="00613944" w:rsidRPr="009A6D87" w:rsidRDefault="00613944" w:rsidP="00613944">
      <w:pPr>
        <w:spacing w:after="0" w:line="240" w:lineRule="auto"/>
        <w:jc w:val="center"/>
        <w:outlineLvl w:val="0"/>
        <w:rPr>
          <w:rFonts w:ascii="Times New Roman" w:eastAsia="Times New Roman" w:hAnsi="Times New Roman" w:cs="Times New Roman"/>
          <w:b/>
          <w:sz w:val="26"/>
          <w:szCs w:val="26"/>
        </w:rPr>
      </w:pPr>
      <w:r w:rsidRPr="009A6D87">
        <w:rPr>
          <w:rFonts w:ascii="Times New Roman" w:eastAsia="Times New Roman" w:hAnsi="Times New Roman" w:cs="Times New Roman"/>
          <w:b/>
          <w:sz w:val="26"/>
          <w:szCs w:val="26"/>
        </w:rPr>
        <w:t>BẢNG MA TRẬ</w:t>
      </w:r>
      <w:r w:rsidR="00AD000B" w:rsidRPr="009A6D87">
        <w:rPr>
          <w:rFonts w:ascii="Times New Roman" w:eastAsia="Times New Roman" w:hAnsi="Times New Roman" w:cs="Times New Roman"/>
          <w:b/>
          <w:sz w:val="26"/>
          <w:szCs w:val="26"/>
        </w:rPr>
        <w:t xml:space="preserve">N </w:t>
      </w:r>
      <w:r w:rsidRPr="009A6D87">
        <w:rPr>
          <w:rFonts w:ascii="Times New Roman" w:eastAsia="Times New Roman" w:hAnsi="Times New Roman" w:cs="Times New Roman"/>
          <w:b/>
          <w:sz w:val="26"/>
          <w:szCs w:val="26"/>
        </w:rPr>
        <w:t xml:space="preserve">KIỂM TRA ĐÁNH GIÁ </w:t>
      </w:r>
      <w:r w:rsidR="003F06A8">
        <w:rPr>
          <w:rFonts w:ascii="Times New Roman" w:eastAsia="Times New Roman" w:hAnsi="Times New Roman" w:cs="Times New Roman"/>
          <w:b/>
          <w:sz w:val="26"/>
          <w:szCs w:val="26"/>
        </w:rPr>
        <w:t>CUỐI</w:t>
      </w:r>
      <w:r w:rsidRPr="009A6D87">
        <w:rPr>
          <w:rFonts w:ascii="Times New Roman" w:eastAsia="Times New Roman" w:hAnsi="Times New Roman" w:cs="Times New Roman"/>
          <w:b/>
          <w:sz w:val="26"/>
          <w:szCs w:val="26"/>
        </w:rPr>
        <w:t xml:space="preserve"> KÌ II</w:t>
      </w:r>
      <w:r w:rsidR="00AD000B" w:rsidRPr="009A6D87">
        <w:rPr>
          <w:rFonts w:ascii="Times New Roman" w:eastAsia="Times New Roman" w:hAnsi="Times New Roman" w:cs="Times New Roman"/>
          <w:b/>
          <w:sz w:val="26"/>
          <w:szCs w:val="26"/>
        </w:rPr>
        <w:t xml:space="preserve"> </w:t>
      </w:r>
      <w:r w:rsidRPr="009A6D87">
        <w:rPr>
          <w:rFonts w:ascii="Times New Roman" w:eastAsia="Times New Roman" w:hAnsi="Times New Roman" w:cs="Times New Roman"/>
          <w:b/>
          <w:sz w:val="26"/>
          <w:szCs w:val="26"/>
        </w:rPr>
        <w:t>- MÔN GDCD 6</w:t>
      </w:r>
    </w:p>
    <w:p w14:paraId="4C545595" w14:textId="77777777" w:rsidR="00613944" w:rsidRPr="009A6D87" w:rsidRDefault="00613944" w:rsidP="00613944">
      <w:pPr>
        <w:spacing w:after="0" w:line="240" w:lineRule="auto"/>
        <w:jc w:val="center"/>
        <w:outlineLvl w:val="0"/>
        <w:rPr>
          <w:rFonts w:ascii="Times New Roman" w:eastAsia="Times New Roman" w:hAnsi="Times New Roman" w:cs="Times New Roman"/>
          <w:b/>
          <w:i/>
          <w:sz w:val="26"/>
          <w:szCs w:val="26"/>
        </w:rPr>
      </w:pPr>
    </w:p>
    <w:tbl>
      <w:tblPr>
        <w:tblStyle w:val="TableGrid2"/>
        <w:tblW w:w="10552" w:type="dxa"/>
        <w:jc w:val="center"/>
        <w:tblLook w:val="01E0" w:firstRow="1" w:lastRow="1" w:firstColumn="1" w:lastColumn="1" w:noHBand="0" w:noVBand="0"/>
      </w:tblPr>
      <w:tblGrid>
        <w:gridCol w:w="1959"/>
        <w:gridCol w:w="2289"/>
        <w:gridCol w:w="2069"/>
        <w:gridCol w:w="2107"/>
        <w:gridCol w:w="2128"/>
      </w:tblGrid>
      <w:tr w:rsidR="004D1EAA" w:rsidRPr="00241CEF" w14:paraId="6ED41CC0" w14:textId="77777777" w:rsidTr="0094044C">
        <w:trPr>
          <w:trHeight w:val="452"/>
          <w:jc w:val="center"/>
        </w:trPr>
        <w:tc>
          <w:tcPr>
            <w:tcW w:w="1959" w:type="dxa"/>
            <w:tcBorders>
              <w:top w:val="single" w:sz="4" w:space="0" w:color="auto"/>
              <w:left w:val="single" w:sz="4" w:space="0" w:color="auto"/>
              <w:bottom w:val="single" w:sz="4" w:space="0" w:color="auto"/>
              <w:right w:val="single" w:sz="4" w:space="0" w:color="auto"/>
            </w:tcBorders>
          </w:tcPr>
          <w:p w14:paraId="45E59C9A" w14:textId="77777777" w:rsidR="004D1EAA" w:rsidRPr="00241CEF" w:rsidRDefault="004D1EAA" w:rsidP="0094044C">
            <w:pPr>
              <w:jc w:val="center"/>
              <w:rPr>
                <w:b/>
                <w:sz w:val="28"/>
                <w:szCs w:val="28"/>
              </w:rPr>
            </w:pPr>
            <w:r w:rsidRPr="00241CEF">
              <w:rPr>
                <w:b/>
                <w:sz w:val="28"/>
                <w:szCs w:val="28"/>
              </w:rPr>
              <w:t>Chủ đề (nội dung, chương)/Mức độ nhận thức</w:t>
            </w:r>
          </w:p>
        </w:tc>
        <w:tc>
          <w:tcPr>
            <w:tcW w:w="2289" w:type="dxa"/>
            <w:tcBorders>
              <w:top w:val="single" w:sz="4" w:space="0" w:color="auto"/>
              <w:left w:val="single" w:sz="4" w:space="0" w:color="auto"/>
              <w:bottom w:val="single" w:sz="4" w:space="0" w:color="auto"/>
              <w:right w:val="single" w:sz="4" w:space="0" w:color="auto"/>
            </w:tcBorders>
          </w:tcPr>
          <w:p w14:paraId="14B5A21B" w14:textId="77777777" w:rsidR="004D1EAA" w:rsidRPr="00241CEF" w:rsidRDefault="004D1EAA" w:rsidP="0094044C">
            <w:pPr>
              <w:jc w:val="center"/>
              <w:rPr>
                <w:b/>
                <w:sz w:val="28"/>
                <w:szCs w:val="28"/>
              </w:rPr>
            </w:pPr>
            <w:r w:rsidRPr="00241CEF">
              <w:rPr>
                <w:b/>
                <w:sz w:val="28"/>
                <w:szCs w:val="28"/>
              </w:rPr>
              <w:t>Nhận biết</w:t>
            </w:r>
          </w:p>
        </w:tc>
        <w:tc>
          <w:tcPr>
            <w:tcW w:w="2069" w:type="dxa"/>
            <w:tcBorders>
              <w:top w:val="single" w:sz="4" w:space="0" w:color="auto"/>
              <w:left w:val="single" w:sz="4" w:space="0" w:color="auto"/>
              <w:bottom w:val="single" w:sz="4" w:space="0" w:color="auto"/>
              <w:right w:val="single" w:sz="4" w:space="0" w:color="auto"/>
            </w:tcBorders>
          </w:tcPr>
          <w:p w14:paraId="17189757" w14:textId="77777777" w:rsidR="004D1EAA" w:rsidRPr="00241CEF" w:rsidRDefault="004D1EAA" w:rsidP="0094044C">
            <w:pPr>
              <w:jc w:val="center"/>
              <w:rPr>
                <w:b/>
                <w:sz w:val="28"/>
                <w:szCs w:val="28"/>
              </w:rPr>
            </w:pPr>
            <w:r w:rsidRPr="00241CEF">
              <w:rPr>
                <w:b/>
                <w:sz w:val="28"/>
                <w:szCs w:val="28"/>
              </w:rPr>
              <w:t>Thông hiểu</w:t>
            </w:r>
          </w:p>
        </w:tc>
        <w:tc>
          <w:tcPr>
            <w:tcW w:w="2107" w:type="dxa"/>
            <w:tcBorders>
              <w:top w:val="single" w:sz="4" w:space="0" w:color="auto"/>
              <w:left w:val="single" w:sz="4" w:space="0" w:color="auto"/>
              <w:bottom w:val="single" w:sz="4" w:space="0" w:color="auto"/>
              <w:right w:val="single" w:sz="4" w:space="0" w:color="auto"/>
            </w:tcBorders>
          </w:tcPr>
          <w:p w14:paraId="25729A8E" w14:textId="77777777" w:rsidR="004D1EAA" w:rsidRPr="00241CEF" w:rsidRDefault="004D1EAA" w:rsidP="0094044C">
            <w:pPr>
              <w:jc w:val="center"/>
              <w:rPr>
                <w:b/>
                <w:sz w:val="28"/>
                <w:szCs w:val="28"/>
              </w:rPr>
            </w:pPr>
            <w:r w:rsidRPr="00241CEF">
              <w:rPr>
                <w:b/>
                <w:sz w:val="28"/>
                <w:szCs w:val="28"/>
              </w:rPr>
              <w:t>Vận dụng</w:t>
            </w:r>
          </w:p>
        </w:tc>
        <w:tc>
          <w:tcPr>
            <w:tcW w:w="2128" w:type="dxa"/>
            <w:tcBorders>
              <w:top w:val="single" w:sz="4" w:space="0" w:color="auto"/>
              <w:left w:val="single" w:sz="4" w:space="0" w:color="auto"/>
              <w:bottom w:val="single" w:sz="4" w:space="0" w:color="auto"/>
              <w:right w:val="single" w:sz="4" w:space="0" w:color="auto"/>
            </w:tcBorders>
          </w:tcPr>
          <w:p w14:paraId="38A00B09" w14:textId="77777777" w:rsidR="004D1EAA" w:rsidRPr="00241CEF" w:rsidRDefault="004D1EAA" w:rsidP="0094044C">
            <w:pPr>
              <w:jc w:val="center"/>
              <w:rPr>
                <w:b/>
                <w:sz w:val="28"/>
                <w:szCs w:val="28"/>
              </w:rPr>
            </w:pPr>
            <w:r w:rsidRPr="00241CEF">
              <w:rPr>
                <w:b/>
                <w:sz w:val="28"/>
                <w:szCs w:val="28"/>
              </w:rPr>
              <w:t>Vận dụng sáng tạo</w:t>
            </w:r>
          </w:p>
        </w:tc>
      </w:tr>
      <w:tr w:rsidR="004D1EAA" w:rsidRPr="00241CEF" w14:paraId="2EC76D44" w14:textId="77777777" w:rsidTr="0094044C">
        <w:trPr>
          <w:trHeight w:val="1082"/>
          <w:jc w:val="center"/>
        </w:trPr>
        <w:tc>
          <w:tcPr>
            <w:tcW w:w="1959" w:type="dxa"/>
            <w:tcBorders>
              <w:top w:val="single" w:sz="4" w:space="0" w:color="auto"/>
              <w:left w:val="single" w:sz="4" w:space="0" w:color="auto"/>
              <w:bottom w:val="single" w:sz="4" w:space="0" w:color="auto"/>
              <w:right w:val="single" w:sz="4" w:space="0" w:color="auto"/>
            </w:tcBorders>
            <w:vAlign w:val="center"/>
          </w:tcPr>
          <w:p w14:paraId="5A5FF2B3" w14:textId="77777777" w:rsidR="004D1EAA" w:rsidRPr="00241CEF" w:rsidRDefault="004D1EAA" w:rsidP="0094044C">
            <w:pPr>
              <w:jc w:val="both"/>
              <w:rPr>
                <w:b/>
                <w:sz w:val="28"/>
                <w:szCs w:val="28"/>
              </w:rPr>
            </w:pPr>
            <w:r w:rsidRPr="00241CEF">
              <w:rPr>
                <w:b/>
                <w:sz w:val="28"/>
                <w:szCs w:val="22"/>
              </w:rPr>
              <w:t>Công dân nước Cộng hoà xã hội chủ nghĩa Việt Nam.</w:t>
            </w:r>
          </w:p>
        </w:tc>
        <w:tc>
          <w:tcPr>
            <w:tcW w:w="2289" w:type="dxa"/>
            <w:tcBorders>
              <w:top w:val="single" w:sz="4" w:space="0" w:color="auto"/>
              <w:left w:val="single" w:sz="4" w:space="0" w:color="auto"/>
              <w:bottom w:val="single" w:sz="4" w:space="0" w:color="auto"/>
              <w:right w:val="single" w:sz="4" w:space="0" w:color="auto"/>
            </w:tcBorders>
          </w:tcPr>
          <w:p w14:paraId="2DEEAE18" w14:textId="77777777" w:rsidR="004D1EAA" w:rsidRPr="00241CEF" w:rsidRDefault="004D1EAA" w:rsidP="0094044C">
            <w:pPr>
              <w:widowControl w:val="0"/>
              <w:tabs>
                <w:tab w:val="left" w:pos="348"/>
              </w:tabs>
              <w:autoSpaceDE w:val="0"/>
              <w:autoSpaceDN w:val="0"/>
              <w:spacing w:before="52" w:line="278" w:lineRule="auto"/>
              <w:ind w:right="95"/>
              <w:jc w:val="both"/>
              <w:rPr>
                <w:sz w:val="28"/>
              </w:rPr>
            </w:pPr>
            <w:r w:rsidRPr="00241CEF">
              <w:rPr>
                <w:sz w:val="28"/>
              </w:rPr>
              <w:t>- Nêu được khái niệm công dân.</w:t>
            </w:r>
          </w:p>
          <w:p w14:paraId="3899AC3B" w14:textId="77777777" w:rsidR="004D1EAA" w:rsidRPr="00241CEF" w:rsidRDefault="004D1EAA" w:rsidP="0094044C">
            <w:pPr>
              <w:widowControl w:val="0"/>
              <w:tabs>
                <w:tab w:val="left" w:pos="348"/>
              </w:tabs>
              <w:autoSpaceDE w:val="0"/>
              <w:autoSpaceDN w:val="0"/>
              <w:spacing w:before="52" w:line="278" w:lineRule="auto"/>
              <w:ind w:right="95"/>
              <w:jc w:val="both"/>
              <w:rPr>
                <w:sz w:val="28"/>
              </w:rPr>
            </w:pPr>
            <w:r w:rsidRPr="00241CEF">
              <w:rPr>
                <w:sz w:val="28"/>
              </w:rPr>
              <w:t>- Căn cứ xác định công dân nước Cộng hoà xã hội chủ nghĩa Việt Nam.</w:t>
            </w:r>
          </w:p>
        </w:tc>
        <w:tc>
          <w:tcPr>
            <w:tcW w:w="2069" w:type="dxa"/>
            <w:tcBorders>
              <w:top w:val="single" w:sz="4" w:space="0" w:color="auto"/>
              <w:left w:val="single" w:sz="4" w:space="0" w:color="auto"/>
              <w:bottom w:val="single" w:sz="4" w:space="0" w:color="auto"/>
              <w:right w:val="single" w:sz="4" w:space="0" w:color="auto"/>
            </w:tcBorders>
          </w:tcPr>
          <w:p w14:paraId="7A712148" w14:textId="77777777" w:rsidR="004D1EAA" w:rsidRPr="00241CEF" w:rsidRDefault="004D1EAA" w:rsidP="0094044C">
            <w:pPr>
              <w:jc w:val="both"/>
              <w:rPr>
                <w:sz w:val="28"/>
                <w:szCs w:val="28"/>
              </w:rPr>
            </w:pPr>
            <w:r w:rsidRPr="00241CEF">
              <w:rPr>
                <w:sz w:val="28"/>
                <w:szCs w:val="28"/>
              </w:rPr>
              <w:t>- Hiểu</w:t>
            </w:r>
            <w:r>
              <w:rPr>
                <w:sz w:val="28"/>
                <w:szCs w:val="28"/>
                <w:lang w:val="en-US"/>
              </w:rPr>
              <w:t xml:space="preserve"> </w:t>
            </w:r>
            <w:r w:rsidRPr="00241CEF">
              <w:rPr>
                <w:sz w:val="28"/>
              </w:rPr>
              <w:t>căn cứ xác định công dân nước Cộng hoà xã hội chủ nghĩa Việt Nam.</w:t>
            </w:r>
          </w:p>
        </w:tc>
        <w:tc>
          <w:tcPr>
            <w:tcW w:w="2107" w:type="dxa"/>
            <w:tcBorders>
              <w:top w:val="single" w:sz="4" w:space="0" w:color="auto"/>
              <w:left w:val="single" w:sz="4" w:space="0" w:color="auto"/>
              <w:bottom w:val="single" w:sz="4" w:space="0" w:color="auto"/>
              <w:right w:val="single" w:sz="4" w:space="0" w:color="auto"/>
            </w:tcBorders>
          </w:tcPr>
          <w:p w14:paraId="6116BCCB" w14:textId="77777777" w:rsidR="004D1EAA" w:rsidRPr="00241CEF" w:rsidRDefault="004D1EAA" w:rsidP="0094044C">
            <w:pPr>
              <w:jc w:val="both"/>
              <w:rPr>
                <w:sz w:val="28"/>
                <w:szCs w:val="28"/>
              </w:rPr>
            </w:pPr>
            <w:r w:rsidRPr="00241CEF">
              <w:rPr>
                <w:sz w:val="28"/>
                <w:szCs w:val="28"/>
              </w:rPr>
              <w:t>Từ tình huống xác định</w:t>
            </w:r>
            <w:r w:rsidRPr="00241CEF">
              <w:rPr>
                <w:sz w:val="28"/>
              </w:rPr>
              <w:t>công dân nước Cộng hoà xã hội chủ nghĩa Việt Nam.</w:t>
            </w:r>
          </w:p>
        </w:tc>
        <w:tc>
          <w:tcPr>
            <w:tcW w:w="2128" w:type="dxa"/>
            <w:tcBorders>
              <w:top w:val="single" w:sz="4" w:space="0" w:color="auto"/>
              <w:left w:val="single" w:sz="4" w:space="0" w:color="auto"/>
              <w:bottom w:val="single" w:sz="4" w:space="0" w:color="auto"/>
              <w:right w:val="single" w:sz="4" w:space="0" w:color="auto"/>
            </w:tcBorders>
          </w:tcPr>
          <w:p w14:paraId="4055987B" w14:textId="77777777" w:rsidR="004D1EAA" w:rsidRPr="00241CEF" w:rsidRDefault="004D1EAA" w:rsidP="0094044C">
            <w:pPr>
              <w:jc w:val="both"/>
              <w:rPr>
                <w:sz w:val="28"/>
                <w:szCs w:val="28"/>
              </w:rPr>
            </w:pPr>
          </w:p>
        </w:tc>
      </w:tr>
      <w:tr w:rsidR="004D1EAA" w:rsidRPr="00241CEF" w14:paraId="1D5C1F81" w14:textId="77777777" w:rsidTr="0094044C">
        <w:trPr>
          <w:trHeight w:val="1082"/>
          <w:jc w:val="center"/>
        </w:trPr>
        <w:tc>
          <w:tcPr>
            <w:tcW w:w="1959" w:type="dxa"/>
            <w:tcBorders>
              <w:top w:val="single" w:sz="4" w:space="0" w:color="auto"/>
              <w:left w:val="single" w:sz="4" w:space="0" w:color="auto"/>
              <w:bottom w:val="single" w:sz="4" w:space="0" w:color="auto"/>
              <w:right w:val="single" w:sz="4" w:space="0" w:color="auto"/>
            </w:tcBorders>
            <w:vAlign w:val="center"/>
          </w:tcPr>
          <w:p w14:paraId="33B7A797" w14:textId="77777777" w:rsidR="004D1EAA" w:rsidRPr="00241CEF" w:rsidRDefault="004D1EAA" w:rsidP="0094044C">
            <w:pPr>
              <w:jc w:val="both"/>
              <w:rPr>
                <w:b/>
                <w:sz w:val="28"/>
                <w:szCs w:val="28"/>
              </w:rPr>
            </w:pPr>
            <w:r w:rsidRPr="00241CEF">
              <w:rPr>
                <w:b/>
                <w:sz w:val="28"/>
                <w:szCs w:val="28"/>
              </w:rPr>
              <w:t>Quyền và nghĩa vụ cơ bản của công dân.</w:t>
            </w:r>
          </w:p>
        </w:tc>
        <w:tc>
          <w:tcPr>
            <w:tcW w:w="2289" w:type="dxa"/>
            <w:tcBorders>
              <w:top w:val="single" w:sz="4" w:space="0" w:color="auto"/>
              <w:left w:val="single" w:sz="4" w:space="0" w:color="auto"/>
              <w:bottom w:val="single" w:sz="4" w:space="0" w:color="auto"/>
              <w:right w:val="single" w:sz="4" w:space="0" w:color="auto"/>
            </w:tcBorders>
          </w:tcPr>
          <w:p w14:paraId="27A51630" w14:textId="77777777" w:rsidR="004D1EAA" w:rsidRPr="00241CEF" w:rsidRDefault="004D1EAA" w:rsidP="0094044C">
            <w:pPr>
              <w:widowControl w:val="0"/>
              <w:tabs>
                <w:tab w:val="left" w:pos="324"/>
              </w:tabs>
              <w:autoSpaceDE w:val="0"/>
              <w:autoSpaceDN w:val="0"/>
              <w:spacing w:before="55" w:line="276" w:lineRule="auto"/>
              <w:ind w:right="95"/>
              <w:jc w:val="both"/>
              <w:rPr>
                <w:sz w:val="28"/>
                <w:szCs w:val="28"/>
              </w:rPr>
            </w:pPr>
            <w:r w:rsidRPr="00241CEF">
              <w:rPr>
                <w:sz w:val="28"/>
                <w:szCs w:val="28"/>
              </w:rPr>
              <w:t>- Nêu được quy định của Hiến pháp nước Cộng hoà xã hội chủ nghĩa Việt Nam về quyền và nghĩa vụ cơ bản của công</w:t>
            </w:r>
            <w:r>
              <w:rPr>
                <w:sz w:val="28"/>
                <w:szCs w:val="28"/>
                <w:lang w:val="en-US"/>
              </w:rPr>
              <w:t xml:space="preserve"> </w:t>
            </w:r>
            <w:r w:rsidRPr="00241CEF">
              <w:rPr>
                <w:sz w:val="28"/>
                <w:szCs w:val="28"/>
              </w:rPr>
              <w:t>dân.</w:t>
            </w:r>
          </w:p>
          <w:p w14:paraId="0350EA1C" w14:textId="77777777" w:rsidR="004D1EAA" w:rsidRPr="00241CEF" w:rsidRDefault="004D1EAA" w:rsidP="0094044C">
            <w:pPr>
              <w:jc w:val="both"/>
              <w:rPr>
                <w:sz w:val="28"/>
                <w:szCs w:val="28"/>
              </w:rPr>
            </w:pPr>
          </w:p>
        </w:tc>
        <w:tc>
          <w:tcPr>
            <w:tcW w:w="2069" w:type="dxa"/>
            <w:tcBorders>
              <w:top w:val="single" w:sz="4" w:space="0" w:color="auto"/>
              <w:left w:val="single" w:sz="4" w:space="0" w:color="auto"/>
              <w:bottom w:val="single" w:sz="4" w:space="0" w:color="auto"/>
              <w:right w:val="single" w:sz="4" w:space="0" w:color="auto"/>
            </w:tcBorders>
          </w:tcPr>
          <w:p w14:paraId="5231F043" w14:textId="77777777" w:rsidR="004D1EAA" w:rsidRPr="00241CEF" w:rsidRDefault="004D1EAA" w:rsidP="0094044C">
            <w:pPr>
              <w:widowControl w:val="0"/>
              <w:tabs>
                <w:tab w:val="left" w:pos="324"/>
              </w:tabs>
              <w:autoSpaceDE w:val="0"/>
              <w:autoSpaceDN w:val="0"/>
              <w:spacing w:before="55" w:line="276" w:lineRule="auto"/>
              <w:ind w:right="95"/>
              <w:jc w:val="both"/>
              <w:rPr>
                <w:sz w:val="28"/>
                <w:szCs w:val="28"/>
              </w:rPr>
            </w:pPr>
            <w:r w:rsidRPr="00241CEF">
              <w:rPr>
                <w:sz w:val="28"/>
                <w:szCs w:val="28"/>
              </w:rPr>
              <w:t>- Hiểu quy định của Hiến pháp nước Cộng hoà xã hội chủ nghĩa Việt Nam về quyền và nghĩa vụ cơ bản của công</w:t>
            </w:r>
            <w:r>
              <w:rPr>
                <w:sz w:val="28"/>
                <w:szCs w:val="28"/>
                <w:lang w:val="en-US"/>
              </w:rPr>
              <w:t xml:space="preserve"> </w:t>
            </w:r>
            <w:r w:rsidRPr="00241CEF">
              <w:rPr>
                <w:sz w:val="28"/>
                <w:szCs w:val="28"/>
              </w:rPr>
              <w:t>dân.</w:t>
            </w:r>
          </w:p>
          <w:p w14:paraId="60DB2E1B" w14:textId="77777777" w:rsidR="004D1EAA" w:rsidRPr="00241CEF" w:rsidRDefault="004D1EAA" w:rsidP="0094044C">
            <w:pPr>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14:paraId="5384A4A3" w14:textId="77777777" w:rsidR="004D1EAA" w:rsidRPr="00241CEF" w:rsidRDefault="004D1EAA" w:rsidP="0094044C">
            <w:pPr>
              <w:jc w:val="both"/>
              <w:rPr>
                <w:sz w:val="28"/>
                <w:szCs w:val="22"/>
              </w:rPr>
            </w:pPr>
            <w:r w:rsidRPr="00241CEF">
              <w:rPr>
                <w:sz w:val="28"/>
                <w:szCs w:val="22"/>
              </w:rPr>
              <w:t>- Bước đầu thực hiện được một số quyền và nghĩa vụ cơ bản của côngdân.</w:t>
            </w:r>
          </w:p>
          <w:p w14:paraId="22ACF176" w14:textId="77777777" w:rsidR="004D1EAA" w:rsidRPr="00241CEF" w:rsidRDefault="004D1EAA" w:rsidP="0094044C">
            <w:pPr>
              <w:jc w:val="both"/>
              <w:rPr>
                <w:sz w:val="28"/>
                <w:szCs w:val="28"/>
              </w:rPr>
            </w:pPr>
            <w:r w:rsidRPr="00241CEF">
              <w:rPr>
                <w:sz w:val="28"/>
                <w:szCs w:val="28"/>
              </w:rPr>
              <w:t>Lồng ghép giáo dục ATGT.</w:t>
            </w:r>
          </w:p>
        </w:tc>
        <w:tc>
          <w:tcPr>
            <w:tcW w:w="2128" w:type="dxa"/>
            <w:tcBorders>
              <w:top w:val="single" w:sz="4" w:space="0" w:color="auto"/>
              <w:left w:val="single" w:sz="4" w:space="0" w:color="auto"/>
              <w:bottom w:val="single" w:sz="4" w:space="0" w:color="auto"/>
              <w:right w:val="single" w:sz="4" w:space="0" w:color="auto"/>
            </w:tcBorders>
          </w:tcPr>
          <w:p w14:paraId="5FB7F316" w14:textId="77777777" w:rsidR="004D1EAA" w:rsidRPr="00241CEF" w:rsidRDefault="004D1EAA" w:rsidP="0094044C">
            <w:pPr>
              <w:jc w:val="both"/>
              <w:rPr>
                <w:sz w:val="28"/>
              </w:rPr>
            </w:pPr>
            <w:r w:rsidRPr="00241CEF">
              <w:rPr>
                <w:sz w:val="28"/>
              </w:rPr>
              <w:t xml:space="preserve">- Đánh giá </w:t>
            </w:r>
            <w:r w:rsidRPr="00241CEF">
              <w:rPr>
                <w:sz w:val="28"/>
                <w:szCs w:val="28"/>
              </w:rPr>
              <w:t>việc</w:t>
            </w:r>
            <w:r w:rsidRPr="00241CEF">
              <w:rPr>
                <w:sz w:val="28"/>
              </w:rPr>
              <w:t>thực hiện được một số quyền và nghĩa vụ cơ bản của côngdân.</w:t>
            </w:r>
          </w:p>
          <w:p w14:paraId="2EF58E2D" w14:textId="77777777" w:rsidR="004D1EAA" w:rsidRPr="00241CEF" w:rsidRDefault="004D1EAA" w:rsidP="0094044C">
            <w:pPr>
              <w:jc w:val="both"/>
              <w:rPr>
                <w:sz w:val="28"/>
                <w:szCs w:val="28"/>
              </w:rPr>
            </w:pPr>
          </w:p>
        </w:tc>
      </w:tr>
      <w:tr w:rsidR="004D1EAA" w:rsidRPr="00241CEF" w14:paraId="19BBA509" w14:textId="77777777" w:rsidTr="0094044C">
        <w:trPr>
          <w:trHeight w:val="827"/>
          <w:jc w:val="center"/>
        </w:trPr>
        <w:tc>
          <w:tcPr>
            <w:tcW w:w="1959" w:type="dxa"/>
            <w:tcBorders>
              <w:top w:val="single" w:sz="4" w:space="0" w:color="auto"/>
              <w:left w:val="single" w:sz="4" w:space="0" w:color="auto"/>
              <w:bottom w:val="single" w:sz="4" w:space="0" w:color="auto"/>
              <w:right w:val="single" w:sz="4" w:space="0" w:color="auto"/>
            </w:tcBorders>
            <w:vAlign w:val="center"/>
          </w:tcPr>
          <w:p w14:paraId="72315274" w14:textId="77777777" w:rsidR="004D1EAA" w:rsidRPr="00AD79D8" w:rsidRDefault="004D1EAA" w:rsidP="0094044C">
            <w:pPr>
              <w:jc w:val="both"/>
              <w:rPr>
                <w:b/>
                <w:sz w:val="28"/>
                <w:szCs w:val="28"/>
              </w:rPr>
            </w:pPr>
            <w:r w:rsidRPr="00AD79D8">
              <w:rPr>
                <w:b/>
                <w:sz w:val="28"/>
                <w:szCs w:val="22"/>
              </w:rPr>
              <w:t>Quyền trẻ em</w:t>
            </w:r>
          </w:p>
        </w:tc>
        <w:tc>
          <w:tcPr>
            <w:tcW w:w="2289" w:type="dxa"/>
            <w:tcBorders>
              <w:top w:val="single" w:sz="4" w:space="0" w:color="auto"/>
              <w:left w:val="single" w:sz="4" w:space="0" w:color="auto"/>
              <w:bottom w:val="single" w:sz="4" w:space="0" w:color="auto"/>
              <w:right w:val="single" w:sz="4" w:space="0" w:color="auto"/>
            </w:tcBorders>
          </w:tcPr>
          <w:p w14:paraId="69352DFD" w14:textId="77777777" w:rsidR="004D1EAA" w:rsidRPr="00241CEF" w:rsidRDefault="004D1EAA" w:rsidP="0094044C">
            <w:pPr>
              <w:jc w:val="both"/>
              <w:rPr>
                <w:sz w:val="28"/>
                <w:szCs w:val="28"/>
              </w:rPr>
            </w:pPr>
            <w:r w:rsidRPr="00241CEF">
              <w:rPr>
                <w:spacing w:val="-3"/>
                <w:sz w:val="28"/>
                <w:szCs w:val="22"/>
              </w:rPr>
              <w:t xml:space="preserve">- Nêu được </w:t>
            </w:r>
            <w:r w:rsidRPr="00241CEF">
              <w:rPr>
                <w:sz w:val="28"/>
                <w:szCs w:val="22"/>
              </w:rPr>
              <w:t xml:space="preserve">các </w:t>
            </w:r>
            <w:r w:rsidRPr="00241CEF">
              <w:rPr>
                <w:spacing w:val="-3"/>
                <w:sz w:val="28"/>
                <w:szCs w:val="22"/>
              </w:rPr>
              <w:t xml:space="preserve">quyền </w:t>
            </w:r>
            <w:r w:rsidRPr="00241CEF">
              <w:rPr>
                <w:sz w:val="28"/>
                <w:szCs w:val="22"/>
              </w:rPr>
              <w:t xml:space="preserve">cơ bản </w:t>
            </w:r>
            <w:r w:rsidRPr="00241CEF">
              <w:rPr>
                <w:spacing w:val="-3"/>
                <w:sz w:val="28"/>
                <w:szCs w:val="22"/>
              </w:rPr>
              <w:t xml:space="preserve">của </w:t>
            </w:r>
            <w:r w:rsidRPr="00241CEF">
              <w:rPr>
                <w:sz w:val="28"/>
                <w:szCs w:val="22"/>
              </w:rPr>
              <w:t xml:space="preserve">trẻ </w:t>
            </w:r>
            <w:r w:rsidRPr="00241CEF">
              <w:rPr>
                <w:spacing w:val="-4"/>
                <w:sz w:val="28"/>
                <w:szCs w:val="22"/>
              </w:rPr>
              <w:t>em.</w:t>
            </w:r>
          </w:p>
        </w:tc>
        <w:tc>
          <w:tcPr>
            <w:tcW w:w="2069" w:type="dxa"/>
            <w:tcBorders>
              <w:top w:val="single" w:sz="4" w:space="0" w:color="auto"/>
              <w:left w:val="single" w:sz="4" w:space="0" w:color="auto"/>
              <w:bottom w:val="single" w:sz="4" w:space="0" w:color="auto"/>
              <w:right w:val="single" w:sz="4" w:space="0" w:color="auto"/>
            </w:tcBorders>
          </w:tcPr>
          <w:p w14:paraId="38323ADF" w14:textId="77777777" w:rsidR="004D1EAA" w:rsidRPr="00241CEF" w:rsidRDefault="004D1EAA" w:rsidP="0094044C">
            <w:pPr>
              <w:jc w:val="both"/>
              <w:rPr>
                <w:spacing w:val="-3"/>
                <w:sz w:val="28"/>
                <w:szCs w:val="22"/>
              </w:rPr>
            </w:pPr>
            <w:r w:rsidRPr="00241CEF">
              <w:rPr>
                <w:sz w:val="28"/>
                <w:szCs w:val="28"/>
              </w:rPr>
              <w:t>- Hiểu</w:t>
            </w:r>
            <w:r w:rsidRPr="00241CEF">
              <w:rPr>
                <w:sz w:val="28"/>
                <w:szCs w:val="22"/>
              </w:rPr>
              <w:t xml:space="preserve">ý nghĩa </w:t>
            </w:r>
            <w:r w:rsidRPr="00241CEF">
              <w:rPr>
                <w:spacing w:val="-3"/>
                <w:sz w:val="28"/>
                <w:szCs w:val="22"/>
              </w:rPr>
              <w:t xml:space="preserve">của quyền </w:t>
            </w:r>
            <w:r w:rsidRPr="00241CEF">
              <w:rPr>
                <w:sz w:val="28"/>
                <w:szCs w:val="22"/>
              </w:rPr>
              <w:t xml:space="preserve">trẻ </w:t>
            </w:r>
            <w:r w:rsidRPr="00241CEF">
              <w:rPr>
                <w:spacing w:val="-3"/>
                <w:sz w:val="28"/>
                <w:szCs w:val="22"/>
              </w:rPr>
              <w:t xml:space="preserve">em </w:t>
            </w:r>
            <w:r w:rsidRPr="00241CEF">
              <w:rPr>
                <w:sz w:val="28"/>
                <w:szCs w:val="22"/>
              </w:rPr>
              <w:t>và việc thực</w:t>
            </w:r>
            <w:r w:rsidRPr="00241CEF">
              <w:rPr>
                <w:spacing w:val="-3"/>
                <w:sz w:val="28"/>
                <w:szCs w:val="22"/>
              </w:rPr>
              <w:t xml:space="preserve">hiện </w:t>
            </w:r>
            <w:r w:rsidRPr="00241CEF">
              <w:rPr>
                <w:spacing w:val="-4"/>
                <w:sz w:val="28"/>
                <w:szCs w:val="22"/>
              </w:rPr>
              <w:t xml:space="preserve">quyền </w:t>
            </w:r>
            <w:r w:rsidRPr="00241CEF">
              <w:rPr>
                <w:sz w:val="28"/>
                <w:szCs w:val="22"/>
              </w:rPr>
              <w:t>trẻ</w:t>
            </w:r>
            <w:r>
              <w:rPr>
                <w:sz w:val="28"/>
                <w:szCs w:val="22"/>
                <w:lang w:val="en-US"/>
              </w:rPr>
              <w:t xml:space="preserve"> </w:t>
            </w:r>
            <w:r w:rsidRPr="00241CEF">
              <w:rPr>
                <w:spacing w:val="-3"/>
                <w:sz w:val="28"/>
                <w:szCs w:val="22"/>
              </w:rPr>
              <w:t>em;</w:t>
            </w:r>
          </w:p>
          <w:p w14:paraId="7A094F6E" w14:textId="77777777" w:rsidR="004D1EAA" w:rsidRPr="00241CEF" w:rsidRDefault="004D1EAA" w:rsidP="0094044C">
            <w:pPr>
              <w:jc w:val="both"/>
              <w:rPr>
                <w:spacing w:val="-3"/>
                <w:sz w:val="28"/>
              </w:rPr>
            </w:pPr>
            <w:r w:rsidRPr="00241CEF">
              <w:rPr>
                <w:spacing w:val="-3"/>
                <w:sz w:val="28"/>
              </w:rPr>
              <w:t>- Phân biệt được hành vi thực hiện quyền trẻ em và hành vi vi phạm quyền trẻ em.</w:t>
            </w:r>
          </w:p>
          <w:p w14:paraId="523927AB" w14:textId="77777777" w:rsidR="004D1EAA" w:rsidRPr="00241CEF" w:rsidRDefault="004D1EAA" w:rsidP="0094044C">
            <w:pPr>
              <w:jc w:val="both"/>
              <w:rPr>
                <w:sz w:val="28"/>
                <w:szCs w:val="28"/>
              </w:rPr>
            </w:pPr>
          </w:p>
        </w:tc>
        <w:tc>
          <w:tcPr>
            <w:tcW w:w="2107" w:type="dxa"/>
            <w:tcBorders>
              <w:top w:val="single" w:sz="4" w:space="0" w:color="auto"/>
              <w:left w:val="single" w:sz="4" w:space="0" w:color="auto"/>
              <w:bottom w:val="single" w:sz="4" w:space="0" w:color="auto"/>
              <w:right w:val="single" w:sz="4" w:space="0" w:color="auto"/>
            </w:tcBorders>
          </w:tcPr>
          <w:p w14:paraId="75B3BCEF" w14:textId="77777777" w:rsidR="004D1EAA" w:rsidRPr="00241CEF" w:rsidRDefault="004D1EAA" w:rsidP="0094044C">
            <w:pPr>
              <w:widowControl w:val="0"/>
              <w:tabs>
                <w:tab w:val="left" w:pos="319"/>
              </w:tabs>
              <w:autoSpaceDE w:val="0"/>
              <w:autoSpaceDN w:val="0"/>
              <w:spacing w:before="110"/>
              <w:jc w:val="both"/>
              <w:rPr>
                <w:sz w:val="28"/>
              </w:rPr>
            </w:pPr>
            <w:r w:rsidRPr="00241CEF">
              <w:rPr>
                <w:sz w:val="28"/>
              </w:rPr>
              <w:t>- Thực hiện tốt quyền và bổn phận của trẻ</w:t>
            </w:r>
            <w:r>
              <w:rPr>
                <w:sz w:val="28"/>
                <w:lang w:val="en-US"/>
              </w:rPr>
              <w:t xml:space="preserve"> </w:t>
            </w:r>
            <w:r w:rsidRPr="00241CEF">
              <w:rPr>
                <w:sz w:val="28"/>
              </w:rPr>
              <w:t>em.</w:t>
            </w:r>
          </w:p>
          <w:p w14:paraId="0B6419A9" w14:textId="77777777" w:rsidR="004D1EAA" w:rsidRPr="00241CEF" w:rsidRDefault="004D1EAA" w:rsidP="0094044C">
            <w:pPr>
              <w:jc w:val="both"/>
              <w:rPr>
                <w:sz w:val="28"/>
                <w:szCs w:val="28"/>
              </w:rPr>
            </w:pPr>
          </w:p>
        </w:tc>
        <w:tc>
          <w:tcPr>
            <w:tcW w:w="2128" w:type="dxa"/>
            <w:tcBorders>
              <w:top w:val="single" w:sz="4" w:space="0" w:color="auto"/>
              <w:left w:val="single" w:sz="4" w:space="0" w:color="auto"/>
              <w:bottom w:val="single" w:sz="4" w:space="0" w:color="auto"/>
              <w:right w:val="single" w:sz="4" w:space="0" w:color="auto"/>
            </w:tcBorders>
          </w:tcPr>
          <w:p w14:paraId="1A390D30" w14:textId="77777777" w:rsidR="004D1EAA" w:rsidRPr="00241CEF" w:rsidRDefault="004D1EAA" w:rsidP="0094044C">
            <w:pPr>
              <w:jc w:val="both"/>
              <w:rPr>
                <w:sz w:val="28"/>
                <w:szCs w:val="28"/>
              </w:rPr>
            </w:pPr>
            <w:r w:rsidRPr="00241CEF">
              <w:rPr>
                <w:sz w:val="28"/>
                <w:szCs w:val="22"/>
              </w:rPr>
              <w:t>- Nhận xét, đánh giá được việc thực hiện quyền trẻ em của bản thân, gia đình, nhà trường, cộng đồng; bày tỏ được nhu cầu để thực hiện tốt hơn quyền trẻ</w:t>
            </w:r>
            <w:r>
              <w:rPr>
                <w:sz w:val="28"/>
                <w:szCs w:val="22"/>
                <w:lang w:val="en-US"/>
              </w:rPr>
              <w:t xml:space="preserve"> </w:t>
            </w:r>
            <w:r w:rsidRPr="00241CEF">
              <w:rPr>
                <w:sz w:val="28"/>
                <w:szCs w:val="22"/>
              </w:rPr>
              <w:t>em.</w:t>
            </w:r>
          </w:p>
        </w:tc>
      </w:tr>
      <w:tr w:rsidR="004D1EAA" w:rsidRPr="00241CEF" w14:paraId="167A3566" w14:textId="77777777" w:rsidTr="0094044C">
        <w:trPr>
          <w:trHeight w:val="70"/>
          <w:jc w:val="center"/>
        </w:trPr>
        <w:tc>
          <w:tcPr>
            <w:tcW w:w="1959" w:type="dxa"/>
            <w:tcBorders>
              <w:top w:val="single" w:sz="4" w:space="0" w:color="auto"/>
              <w:left w:val="single" w:sz="4" w:space="0" w:color="auto"/>
              <w:bottom w:val="single" w:sz="4" w:space="0" w:color="auto"/>
              <w:right w:val="single" w:sz="4" w:space="0" w:color="auto"/>
            </w:tcBorders>
          </w:tcPr>
          <w:p w14:paraId="4EB6FF65" w14:textId="77777777" w:rsidR="004D1EAA" w:rsidRPr="00241CEF" w:rsidRDefault="004D1EAA" w:rsidP="0094044C">
            <w:pPr>
              <w:jc w:val="both"/>
              <w:rPr>
                <w:b/>
                <w:sz w:val="28"/>
                <w:szCs w:val="28"/>
              </w:rPr>
            </w:pPr>
            <w:r w:rsidRPr="00241CEF">
              <w:rPr>
                <w:b/>
                <w:sz w:val="28"/>
                <w:szCs w:val="28"/>
              </w:rPr>
              <w:t>TSĐ 10</w:t>
            </w:r>
          </w:p>
          <w:p w14:paraId="5D709736" w14:textId="77777777" w:rsidR="004D1EAA" w:rsidRPr="00241CEF" w:rsidRDefault="004D1EAA" w:rsidP="0094044C">
            <w:pPr>
              <w:jc w:val="both"/>
              <w:rPr>
                <w:b/>
                <w:sz w:val="28"/>
                <w:szCs w:val="28"/>
              </w:rPr>
            </w:pPr>
          </w:p>
        </w:tc>
        <w:tc>
          <w:tcPr>
            <w:tcW w:w="2289" w:type="dxa"/>
            <w:tcBorders>
              <w:top w:val="single" w:sz="4" w:space="0" w:color="auto"/>
              <w:left w:val="single" w:sz="4" w:space="0" w:color="auto"/>
              <w:bottom w:val="single" w:sz="4" w:space="0" w:color="auto"/>
              <w:right w:val="single" w:sz="4" w:space="0" w:color="auto"/>
            </w:tcBorders>
          </w:tcPr>
          <w:p w14:paraId="4365E46F" w14:textId="77777777" w:rsidR="004D1EAA" w:rsidRPr="00241CEF" w:rsidRDefault="004D1EAA" w:rsidP="0094044C">
            <w:pPr>
              <w:jc w:val="both"/>
              <w:rPr>
                <w:b/>
                <w:sz w:val="28"/>
                <w:szCs w:val="28"/>
              </w:rPr>
            </w:pPr>
            <w:r>
              <w:rPr>
                <w:b/>
                <w:sz w:val="28"/>
                <w:szCs w:val="28"/>
              </w:rPr>
              <w:t>4điểm = 40</w:t>
            </w:r>
            <w:r w:rsidRPr="00241CEF">
              <w:rPr>
                <w:b/>
                <w:sz w:val="28"/>
                <w:szCs w:val="28"/>
              </w:rPr>
              <w:t>% TSĐ</w:t>
            </w:r>
          </w:p>
          <w:p w14:paraId="36F94CCB" w14:textId="77777777" w:rsidR="004D1EAA" w:rsidRPr="00241CEF" w:rsidRDefault="004D1EAA" w:rsidP="0094044C">
            <w:pPr>
              <w:jc w:val="both"/>
              <w:rPr>
                <w:b/>
                <w:sz w:val="28"/>
                <w:szCs w:val="28"/>
              </w:rPr>
            </w:pPr>
          </w:p>
        </w:tc>
        <w:tc>
          <w:tcPr>
            <w:tcW w:w="2069" w:type="dxa"/>
            <w:tcBorders>
              <w:top w:val="single" w:sz="4" w:space="0" w:color="auto"/>
              <w:left w:val="single" w:sz="4" w:space="0" w:color="auto"/>
              <w:bottom w:val="single" w:sz="4" w:space="0" w:color="auto"/>
              <w:right w:val="single" w:sz="4" w:space="0" w:color="auto"/>
            </w:tcBorders>
          </w:tcPr>
          <w:p w14:paraId="1503D2C1" w14:textId="77777777" w:rsidR="004D1EAA" w:rsidRPr="00241CEF" w:rsidRDefault="004D1EAA" w:rsidP="0094044C">
            <w:pPr>
              <w:jc w:val="both"/>
              <w:rPr>
                <w:b/>
                <w:sz w:val="28"/>
                <w:szCs w:val="28"/>
              </w:rPr>
            </w:pPr>
            <w:r>
              <w:rPr>
                <w:b/>
                <w:sz w:val="28"/>
                <w:szCs w:val="28"/>
              </w:rPr>
              <w:t>3điểm = 30</w:t>
            </w:r>
            <w:r w:rsidRPr="00241CEF">
              <w:rPr>
                <w:b/>
                <w:sz w:val="28"/>
                <w:szCs w:val="28"/>
              </w:rPr>
              <w:t>% TSĐ</w:t>
            </w:r>
          </w:p>
          <w:p w14:paraId="4EB8E2C5" w14:textId="77777777" w:rsidR="004D1EAA" w:rsidRPr="00241CEF" w:rsidRDefault="004D1EAA" w:rsidP="0094044C">
            <w:pPr>
              <w:jc w:val="both"/>
              <w:rPr>
                <w:b/>
                <w:sz w:val="28"/>
                <w:szCs w:val="28"/>
              </w:rPr>
            </w:pPr>
          </w:p>
        </w:tc>
        <w:tc>
          <w:tcPr>
            <w:tcW w:w="2107" w:type="dxa"/>
            <w:tcBorders>
              <w:top w:val="single" w:sz="4" w:space="0" w:color="auto"/>
              <w:left w:val="single" w:sz="4" w:space="0" w:color="auto"/>
              <w:bottom w:val="single" w:sz="4" w:space="0" w:color="auto"/>
              <w:right w:val="single" w:sz="4" w:space="0" w:color="auto"/>
            </w:tcBorders>
          </w:tcPr>
          <w:p w14:paraId="25E0834C" w14:textId="77777777" w:rsidR="004D1EAA" w:rsidRPr="00241CEF" w:rsidRDefault="004D1EAA" w:rsidP="0094044C">
            <w:pPr>
              <w:jc w:val="both"/>
              <w:rPr>
                <w:b/>
                <w:sz w:val="28"/>
                <w:szCs w:val="28"/>
              </w:rPr>
            </w:pPr>
            <w:r>
              <w:rPr>
                <w:b/>
                <w:sz w:val="28"/>
                <w:szCs w:val="28"/>
              </w:rPr>
              <w:t>2điểm = 20</w:t>
            </w:r>
            <w:r w:rsidRPr="00241CEF">
              <w:rPr>
                <w:b/>
                <w:sz w:val="28"/>
                <w:szCs w:val="28"/>
              </w:rPr>
              <w:t>% TSĐ</w:t>
            </w:r>
          </w:p>
          <w:p w14:paraId="3119CB62" w14:textId="77777777" w:rsidR="004D1EAA" w:rsidRPr="00241CEF" w:rsidRDefault="004D1EAA" w:rsidP="0094044C">
            <w:pPr>
              <w:jc w:val="both"/>
              <w:rPr>
                <w:b/>
                <w:sz w:val="28"/>
                <w:szCs w:val="28"/>
              </w:rPr>
            </w:pPr>
          </w:p>
        </w:tc>
        <w:tc>
          <w:tcPr>
            <w:tcW w:w="2128" w:type="dxa"/>
            <w:tcBorders>
              <w:top w:val="single" w:sz="4" w:space="0" w:color="auto"/>
              <w:left w:val="single" w:sz="4" w:space="0" w:color="auto"/>
              <w:bottom w:val="single" w:sz="4" w:space="0" w:color="auto"/>
              <w:right w:val="single" w:sz="4" w:space="0" w:color="auto"/>
            </w:tcBorders>
          </w:tcPr>
          <w:p w14:paraId="459C4119" w14:textId="77777777" w:rsidR="004D1EAA" w:rsidRPr="00241CEF" w:rsidRDefault="004D1EAA" w:rsidP="0094044C">
            <w:pPr>
              <w:jc w:val="both"/>
              <w:rPr>
                <w:b/>
                <w:sz w:val="28"/>
                <w:szCs w:val="28"/>
              </w:rPr>
            </w:pPr>
            <w:r>
              <w:rPr>
                <w:b/>
                <w:sz w:val="28"/>
                <w:szCs w:val="28"/>
              </w:rPr>
              <w:t>1điểm = 10</w:t>
            </w:r>
            <w:r w:rsidRPr="00241CEF">
              <w:rPr>
                <w:b/>
                <w:sz w:val="28"/>
                <w:szCs w:val="28"/>
              </w:rPr>
              <w:t>% TSĐ</w:t>
            </w:r>
          </w:p>
        </w:tc>
      </w:tr>
    </w:tbl>
    <w:p w14:paraId="4CBC8A91" w14:textId="77777777" w:rsidR="001B3CF7" w:rsidRDefault="001B3CF7" w:rsidP="00613944">
      <w:pPr>
        <w:spacing w:after="0" w:line="240" w:lineRule="auto"/>
        <w:outlineLvl w:val="0"/>
        <w:rPr>
          <w:rFonts w:ascii="Times New Roman" w:eastAsia="Times New Roman" w:hAnsi="Times New Roman" w:cs="Times New Roman"/>
          <w:b/>
          <w:spacing w:val="4"/>
          <w:sz w:val="28"/>
          <w:szCs w:val="28"/>
        </w:rPr>
      </w:pPr>
    </w:p>
    <w:p w14:paraId="3E9E08CC" w14:textId="23C0086C" w:rsidR="00373FDF" w:rsidRDefault="00373FDF" w:rsidP="00613944">
      <w:pPr>
        <w:spacing w:after="0" w:line="240" w:lineRule="auto"/>
        <w:outlineLvl w:val="0"/>
        <w:rPr>
          <w:rFonts w:ascii="Times New Roman" w:eastAsia="Times New Roman" w:hAnsi="Times New Roman" w:cs="Times New Roman"/>
          <w:b/>
          <w:spacing w:val="4"/>
          <w:sz w:val="28"/>
          <w:szCs w:val="28"/>
        </w:rPr>
      </w:pPr>
    </w:p>
    <w:p w14:paraId="190FCE89" w14:textId="0E731332"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6FB42C32" w14:textId="6E105B7E"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0492EF2E" w14:textId="13EE7BAD"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3F0B45A8" w14:textId="2E7C2582"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6BB7C025" w14:textId="03533612"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2A4DEFF0" w14:textId="0AFA81CA"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4751E452" w14:textId="2BB0F1A3"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3E32B782" w14:textId="3AB6C008"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0FF1C987" w14:textId="49CCF29F"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5684888A" w14:textId="3576FA9D"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307922C4" w14:textId="323788DA"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1789F042" w14:textId="21D2DE62"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31AA173D" w14:textId="654A5D7E"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70F19EE9" w14:textId="006A3F51"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070BC4D8" w14:textId="698B51B5"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20CA7DC9" w14:textId="13484EE8"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5807C750" w14:textId="3D762845"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78F3C198" w14:textId="3A56DEF4"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31B3FE80" w14:textId="61372F64"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1D2206B1" w14:textId="3D677557"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450D578F" w14:textId="2BE4D155"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043F6F31" w14:textId="10995EF4"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66DC7A4D" w14:textId="334CB6A3"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21075CD0" w14:textId="328069FC"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036EBAE6" w14:textId="4A04AE92" w:rsidR="00231282" w:rsidRDefault="00231282" w:rsidP="00613944">
      <w:pPr>
        <w:spacing w:after="0" w:line="240" w:lineRule="auto"/>
        <w:outlineLvl w:val="0"/>
        <w:rPr>
          <w:rFonts w:ascii="Times New Roman" w:eastAsia="Times New Roman" w:hAnsi="Times New Roman" w:cs="Times New Roman"/>
          <w:b/>
          <w:spacing w:val="4"/>
          <w:sz w:val="28"/>
          <w:szCs w:val="28"/>
        </w:rPr>
      </w:pPr>
    </w:p>
    <w:p w14:paraId="30A9E68A" w14:textId="77777777" w:rsidR="00231282" w:rsidRPr="00613944" w:rsidRDefault="00231282" w:rsidP="00613944">
      <w:pPr>
        <w:spacing w:after="0" w:line="240" w:lineRule="auto"/>
        <w:outlineLvl w:val="0"/>
        <w:rPr>
          <w:rFonts w:ascii="Times New Roman" w:eastAsia="Times New Roman" w:hAnsi="Times New Roman" w:cs="Times New Roman"/>
          <w:b/>
          <w:spacing w:val="4"/>
          <w:sz w:val="28"/>
          <w:szCs w:val="28"/>
        </w:rPr>
      </w:pPr>
    </w:p>
    <w:p w14:paraId="4FC45479" w14:textId="77777777" w:rsidR="00613944" w:rsidRPr="00613944" w:rsidRDefault="00613944" w:rsidP="00613944">
      <w:pPr>
        <w:spacing w:after="0" w:line="240" w:lineRule="auto"/>
        <w:outlineLvl w:val="0"/>
        <w:rPr>
          <w:rFonts w:ascii="Times New Roman" w:eastAsia="Times New Roman" w:hAnsi="Times New Roman" w:cs="Times New Roman"/>
          <w:b/>
          <w:spacing w:val="4"/>
          <w:sz w:val="28"/>
          <w:szCs w:val="28"/>
        </w:rPr>
      </w:pPr>
    </w:p>
    <w:tbl>
      <w:tblPr>
        <w:tblW w:w="10631" w:type="dxa"/>
        <w:tblInd w:w="-132" w:type="dxa"/>
        <w:tblLook w:val="01E0" w:firstRow="1" w:lastRow="1" w:firstColumn="1" w:lastColumn="1" w:noHBand="0" w:noVBand="0"/>
      </w:tblPr>
      <w:tblGrid>
        <w:gridCol w:w="3977"/>
        <w:gridCol w:w="6654"/>
      </w:tblGrid>
      <w:tr w:rsidR="00613944" w:rsidRPr="00963470" w14:paraId="11F48555" w14:textId="77777777" w:rsidTr="00B1195C">
        <w:trPr>
          <w:trHeight w:val="1255"/>
        </w:trPr>
        <w:tc>
          <w:tcPr>
            <w:tcW w:w="3977" w:type="dxa"/>
          </w:tcPr>
          <w:p w14:paraId="39E9990C" w14:textId="77777777" w:rsidR="00613944" w:rsidRPr="00963470" w:rsidRDefault="00613944" w:rsidP="004D1EAA">
            <w:pPr>
              <w:spacing w:after="0" w:line="240" w:lineRule="auto"/>
              <w:rPr>
                <w:rFonts w:ascii="Times New Roman" w:eastAsia="Times New Roman" w:hAnsi="Times New Roman" w:cs="Times New Roman"/>
                <w:sz w:val="26"/>
                <w:szCs w:val="26"/>
                <w:lang w:val="pt-BR"/>
              </w:rPr>
            </w:pPr>
            <w:bookmarkStart w:id="0" w:name="_GoBack"/>
            <w:bookmarkEnd w:id="0"/>
            <w:r w:rsidRPr="00963470">
              <w:rPr>
                <w:rFonts w:ascii="Times New Roman" w:eastAsia="Times New Roman" w:hAnsi="Times New Roman" w:cs="Times New Roman"/>
                <w:sz w:val="26"/>
                <w:szCs w:val="26"/>
                <w:lang w:val="pt-BR"/>
              </w:rPr>
              <w:t>UBND HUYỆN LONG ĐIỀN</w:t>
            </w:r>
          </w:p>
          <w:p w14:paraId="51A13B33" w14:textId="77777777" w:rsidR="00613944" w:rsidRPr="00963470" w:rsidRDefault="00613944" w:rsidP="00613944">
            <w:pPr>
              <w:spacing w:after="0" w:line="240" w:lineRule="auto"/>
              <w:jc w:val="center"/>
              <w:rPr>
                <w:rFonts w:ascii="Times New Roman" w:eastAsia="Times New Roman" w:hAnsi="Times New Roman" w:cs="Times New Roman"/>
                <w:b/>
                <w:sz w:val="26"/>
                <w:szCs w:val="26"/>
                <w:lang w:val="pt-BR"/>
              </w:rPr>
            </w:pPr>
            <w:r w:rsidRPr="00963470">
              <w:rPr>
                <w:rFonts w:ascii="Times New Roman" w:eastAsia="Times New Roman" w:hAnsi="Times New Roman" w:cs="Times New Roman"/>
                <w:b/>
                <w:sz w:val="26"/>
                <w:szCs w:val="26"/>
                <w:lang w:val="pt-BR"/>
              </w:rPr>
              <w:t xml:space="preserve">TRƯỜNG THCS VĂN </w:t>
            </w:r>
            <w:r w:rsidR="00AD000B" w:rsidRPr="00963470">
              <w:rPr>
                <w:rFonts w:ascii="Times New Roman" w:eastAsia="Times New Roman" w:hAnsi="Times New Roman" w:cs="Times New Roman"/>
                <w:b/>
                <w:sz w:val="26"/>
                <w:szCs w:val="26"/>
                <w:lang w:val="pt-BR"/>
              </w:rPr>
              <w:t xml:space="preserve"> </w:t>
            </w:r>
            <w:r w:rsidRPr="00963470">
              <w:rPr>
                <w:rFonts w:ascii="Times New Roman" w:eastAsia="Times New Roman" w:hAnsi="Times New Roman" w:cs="Times New Roman"/>
                <w:b/>
                <w:sz w:val="26"/>
                <w:szCs w:val="26"/>
                <w:lang w:val="pt-BR"/>
              </w:rPr>
              <w:t>LƯƠNG</w:t>
            </w:r>
          </w:p>
          <w:p w14:paraId="3168E533" w14:textId="77777777" w:rsidR="00613944" w:rsidRPr="00963470" w:rsidRDefault="00AD000B" w:rsidP="00613944">
            <w:pPr>
              <w:spacing w:after="0" w:line="240" w:lineRule="auto"/>
              <w:rPr>
                <w:rFonts w:ascii="Times New Roman" w:eastAsia="Times New Roman" w:hAnsi="Times New Roman" w:cs="Times New Roman"/>
                <w:sz w:val="26"/>
                <w:szCs w:val="26"/>
                <w:lang w:val="pt-BR"/>
              </w:rPr>
            </w:pPr>
            <w:r w:rsidRPr="00963470">
              <w:rPr>
                <w:rFonts w:ascii="Times New Roman" w:eastAsia="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0BD42634" wp14:editId="64CA508F">
                      <wp:simplePos x="0" y="0"/>
                      <wp:positionH relativeFrom="column">
                        <wp:posOffset>158541</wp:posOffset>
                      </wp:positionH>
                      <wp:positionV relativeFrom="paragraph">
                        <wp:posOffset>99392</wp:posOffset>
                      </wp:positionV>
                      <wp:extent cx="1943100" cy="327546"/>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7546"/>
                              </a:xfrm>
                              <a:prstGeom prst="rect">
                                <a:avLst/>
                              </a:prstGeom>
                              <a:solidFill>
                                <a:srgbClr val="FFFFFF"/>
                              </a:solidFill>
                              <a:ln w="9525">
                                <a:solidFill>
                                  <a:srgbClr val="000000"/>
                                </a:solidFill>
                                <a:miter lim="800000"/>
                                <a:headEnd/>
                                <a:tailEnd/>
                              </a:ln>
                            </wps:spPr>
                            <wps:txbx>
                              <w:txbxContent>
                                <w:p w14:paraId="6BF5B4CA" w14:textId="75880597" w:rsidR="00613944" w:rsidRDefault="00613944" w:rsidP="00AD000B">
                                  <w:pPr>
                                    <w:pStyle w:val="Heading2"/>
                                    <w:jc w:val="center"/>
                                  </w:pPr>
                                  <w:r>
                                    <w:t xml:space="preserve">ĐỀ </w:t>
                                  </w:r>
                                  <w:r w:rsidR="00ED4266">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42634" id="_x0000_t202" coordsize="21600,21600" o:spt="202" path="m,l,21600r21600,l21600,xe">
                      <v:stroke joinstyle="miter"/>
                      <v:path gradientshapeok="t" o:connecttype="rect"/>
                    </v:shapetype>
                    <v:shape id="Text Box 2" o:spid="_x0000_s1026" type="#_x0000_t202" style="position:absolute;margin-left:12.5pt;margin-top:7.85pt;width:153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">
                      <v:textbox>
                        <w:txbxContent>
                          <w:p w14:paraId="6BF5B4CA" w14:textId="75880597" w:rsidR="00613944" w:rsidRDefault="00613944" w:rsidP="00AD000B">
                            <w:pPr>
                              <w:pStyle w:val="Heading2"/>
                              <w:jc w:val="center"/>
                            </w:pPr>
                            <w:r>
                              <w:t xml:space="preserve">ĐỀ </w:t>
                            </w:r>
                            <w:r w:rsidR="00ED4266">
                              <w:t>THAM KHẢO</w:t>
                            </w:r>
                          </w:p>
                        </w:txbxContent>
                      </v:textbox>
                    </v:shape>
                  </w:pict>
                </mc:Fallback>
              </mc:AlternateContent>
            </w:r>
            <w:r w:rsidR="00613944" w:rsidRPr="00963470">
              <w:rPr>
                <w:rFonts w:ascii="Times New Roman" w:eastAsia="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40817C94" wp14:editId="4295128E">
                      <wp:simplePos x="0" y="0"/>
                      <wp:positionH relativeFrom="column">
                        <wp:posOffset>361950</wp:posOffset>
                      </wp:positionH>
                      <wp:positionV relativeFrom="paragraph">
                        <wp:posOffset>31115</wp:posOffset>
                      </wp:positionV>
                      <wp:extent cx="1371600"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D5B72A"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45pt" to="1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"/>
                  </w:pict>
                </mc:Fallback>
              </mc:AlternateContent>
            </w:r>
          </w:p>
          <w:p w14:paraId="202DAEEB" w14:textId="77777777" w:rsidR="00613944" w:rsidRPr="00963470" w:rsidRDefault="00613944" w:rsidP="00613944">
            <w:pPr>
              <w:spacing w:after="0" w:line="240" w:lineRule="auto"/>
              <w:jc w:val="center"/>
              <w:rPr>
                <w:rFonts w:ascii="Times New Roman" w:eastAsia="Times New Roman" w:hAnsi="Times New Roman" w:cs="Times New Roman"/>
                <w:b/>
                <w:sz w:val="26"/>
                <w:szCs w:val="26"/>
                <w:lang w:val="pt-BR"/>
              </w:rPr>
            </w:pPr>
          </w:p>
        </w:tc>
        <w:tc>
          <w:tcPr>
            <w:tcW w:w="6654" w:type="dxa"/>
            <w:hideMark/>
          </w:tcPr>
          <w:p w14:paraId="139C3B99" w14:textId="081FB73E" w:rsidR="00613944" w:rsidRPr="00963470" w:rsidRDefault="00613944" w:rsidP="00613944">
            <w:pPr>
              <w:spacing w:after="0" w:line="240" w:lineRule="auto"/>
              <w:jc w:val="center"/>
              <w:rPr>
                <w:rFonts w:ascii="Times New Roman" w:eastAsia="Times New Roman" w:hAnsi="Times New Roman" w:cs="Times New Roman"/>
                <w:b/>
                <w:sz w:val="26"/>
                <w:szCs w:val="26"/>
                <w:lang w:val="pt-BR"/>
              </w:rPr>
            </w:pPr>
            <w:r w:rsidRPr="00963470">
              <w:rPr>
                <w:rFonts w:ascii="Times New Roman" w:eastAsia="Times New Roman" w:hAnsi="Times New Roman" w:cs="Times New Roman"/>
                <w:b/>
                <w:sz w:val="26"/>
                <w:szCs w:val="26"/>
                <w:lang w:val="pt-BR"/>
              </w:rPr>
              <w:t xml:space="preserve">ĐỀ KIỂM TRA ĐÁNH GIÁ </w:t>
            </w:r>
            <w:r w:rsidR="00442A7D">
              <w:rPr>
                <w:rFonts w:ascii="Times New Roman" w:eastAsia="Times New Roman" w:hAnsi="Times New Roman" w:cs="Times New Roman"/>
                <w:b/>
                <w:sz w:val="26"/>
                <w:szCs w:val="26"/>
                <w:lang w:val="pt-BR"/>
              </w:rPr>
              <w:t>CUỐI</w:t>
            </w:r>
            <w:r w:rsidRPr="00963470">
              <w:rPr>
                <w:rFonts w:ascii="Times New Roman" w:eastAsia="Times New Roman" w:hAnsi="Times New Roman" w:cs="Times New Roman"/>
                <w:b/>
                <w:sz w:val="26"/>
                <w:szCs w:val="26"/>
                <w:lang w:val="pt-BR"/>
              </w:rPr>
              <w:t xml:space="preserve"> </w:t>
            </w:r>
            <w:r w:rsidR="00AD000B" w:rsidRPr="00963470">
              <w:rPr>
                <w:rFonts w:ascii="Times New Roman" w:eastAsia="Times New Roman" w:hAnsi="Times New Roman" w:cs="Times New Roman"/>
                <w:b/>
                <w:sz w:val="26"/>
                <w:szCs w:val="26"/>
                <w:lang w:val="pt-BR"/>
              </w:rPr>
              <w:t>HỌC KÌ</w:t>
            </w:r>
            <w:r w:rsidRPr="00963470">
              <w:rPr>
                <w:rFonts w:ascii="Times New Roman" w:eastAsia="Times New Roman" w:hAnsi="Times New Roman" w:cs="Times New Roman"/>
                <w:b/>
                <w:sz w:val="26"/>
                <w:szCs w:val="26"/>
                <w:lang w:val="pt-BR"/>
              </w:rPr>
              <w:t xml:space="preserve"> II</w:t>
            </w:r>
          </w:p>
          <w:p w14:paraId="6BA72855" w14:textId="77777777" w:rsidR="00613944" w:rsidRPr="00963470" w:rsidRDefault="00AD000B" w:rsidP="00613944">
            <w:pPr>
              <w:spacing w:after="0" w:line="240" w:lineRule="auto"/>
              <w:jc w:val="center"/>
              <w:rPr>
                <w:rFonts w:ascii="Times New Roman" w:eastAsia="Times New Roman" w:hAnsi="Times New Roman" w:cs="Times New Roman"/>
                <w:b/>
                <w:sz w:val="26"/>
                <w:szCs w:val="26"/>
                <w:lang w:val="pt-BR"/>
              </w:rPr>
            </w:pPr>
            <w:r w:rsidRPr="00963470">
              <w:rPr>
                <w:rFonts w:ascii="Times New Roman" w:eastAsia="Times New Roman" w:hAnsi="Times New Roman" w:cs="Times New Roman"/>
                <w:b/>
                <w:sz w:val="26"/>
                <w:szCs w:val="26"/>
                <w:lang w:val="pt-BR"/>
              </w:rPr>
              <w:t>Năm học: 2022 - 2023</w:t>
            </w:r>
          </w:p>
          <w:p w14:paraId="06C33739" w14:textId="77777777" w:rsidR="00613944" w:rsidRPr="00963470" w:rsidRDefault="00613944" w:rsidP="00613944">
            <w:pPr>
              <w:spacing w:after="0" w:line="240" w:lineRule="auto"/>
              <w:jc w:val="center"/>
              <w:rPr>
                <w:rFonts w:ascii="Times New Roman" w:eastAsia="Times New Roman" w:hAnsi="Times New Roman" w:cs="Times New Roman"/>
                <w:b/>
                <w:sz w:val="26"/>
                <w:szCs w:val="26"/>
                <w:lang w:val="pt-BR"/>
              </w:rPr>
            </w:pPr>
            <w:r w:rsidRPr="00963470">
              <w:rPr>
                <w:rFonts w:ascii="Times New Roman" w:eastAsia="Times New Roman" w:hAnsi="Times New Roman" w:cs="Times New Roman"/>
                <w:b/>
                <w:sz w:val="26"/>
                <w:szCs w:val="26"/>
                <w:lang w:val="pt-BR"/>
              </w:rPr>
              <w:t>MÔN :  GDCD  6</w:t>
            </w:r>
          </w:p>
          <w:p w14:paraId="0A2A4061" w14:textId="77777777" w:rsidR="00613944" w:rsidRPr="00963470" w:rsidRDefault="00613944" w:rsidP="00613944">
            <w:pPr>
              <w:spacing w:after="0" w:line="240" w:lineRule="auto"/>
              <w:jc w:val="center"/>
              <w:rPr>
                <w:rFonts w:ascii="Times New Roman" w:eastAsia="Times New Roman" w:hAnsi="Times New Roman" w:cs="Times New Roman"/>
                <w:i/>
                <w:sz w:val="26"/>
                <w:szCs w:val="26"/>
                <w:lang w:val="pt-BR"/>
              </w:rPr>
            </w:pPr>
            <w:r w:rsidRPr="00963470">
              <w:rPr>
                <w:rFonts w:ascii="Times New Roman" w:eastAsia="Times New Roman" w:hAnsi="Times New Roman" w:cs="Times New Roman"/>
                <w:i/>
                <w:sz w:val="26"/>
                <w:szCs w:val="26"/>
                <w:lang w:val="pt-BR"/>
              </w:rPr>
              <w:t xml:space="preserve">Thời </w:t>
            </w:r>
            <w:r w:rsidR="00AD000B" w:rsidRPr="00963470">
              <w:rPr>
                <w:rFonts w:ascii="Times New Roman" w:eastAsia="Times New Roman" w:hAnsi="Times New Roman" w:cs="Times New Roman"/>
                <w:i/>
                <w:sz w:val="26"/>
                <w:szCs w:val="26"/>
                <w:lang w:val="pt-BR"/>
              </w:rPr>
              <w:t xml:space="preserve">gian làm bài: 45 phút </w:t>
            </w:r>
            <w:r w:rsidRPr="00963470">
              <w:rPr>
                <w:rFonts w:ascii="Times New Roman" w:eastAsia="Times New Roman" w:hAnsi="Times New Roman" w:cs="Times New Roman"/>
                <w:i/>
                <w:sz w:val="26"/>
                <w:szCs w:val="26"/>
                <w:lang w:val="pt-BR"/>
              </w:rPr>
              <w:t>(không kể thời gian giao đề)</w:t>
            </w:r>
          </w:p>
        </w:tc>
      </w:tr>
    </w:tbl>
    <w:p w14:paraId="6CABDB47" w14:textId="77777777" w:rsidR="00613944" w:rsidRPr="00963470" w:rsidRDefault="00613944" w:rsidP="00613944">
      <w:pPr>
        <w:spacing w:after="0" w:line="240" w:lineRule="auto"/>
        <w:outlineLvl w:val="0"/>
        <w:rPr>
          <w:rFonts w:ascii="Times New Roman" w:eastAsia="Times New Roman" w:hAnsi="Times New Roman" w:cs="Times New Roman"/>
          <w:b/>
          <w:spacing w:val="4"/>
          <w:sz w:val="26"/>
          <w:szCs w:val="26"/>
          <w:lang w:val="pt-BR"/>
        </w:rPr>
      </w:pPr>
    </w:p>
    <w:p w14:paraId="180824FD" w14:textId="77777777" w:rsidR="00613944" w:rsidRPr="00963470" w:rsidRDefault="00CF4FE8" w:rsidP="00613944">
      <w:pPr>
        <w:spacing w:after="0" w:line="240" w:lineRule="auto"/>
        <w:outlineLvl w:val="0"/>
        <w:rPr>
          <w:rFonts w:ascii="Times New Roman" w:eastAsia="Times New Roman" w:hAnsi="Times New Roman" w:cs="Times New Roman"/>
          <w:b/>
          <w:spacing w:val="4"/>
          <w:sz w:val="26"/>
          <w:szCs w:val="26"/>
          <w:lang w:val="pt-BR"/>
        </w:rPr>
      </w:pPr>
      <w:r w:rsidRPr="00963470">
        <w:rPr>
          <w:rFonts w:ascii="Times New Roman" w:eastAsia="Times New Roman" w:hAnsi="Times New Roman" w:cs="Times New Roman"/>
          <w:b/>
          <w:spacing w:val="4"/>
          <w:sz w:val="26"/>
          <w:szCs w:val="26"/>
          <w:lang w:val="pt-BR"/>
        </w:rPr>
        <w:t>I. PHẦN TRẮC NGHIỆM: (</w:t>
      </w:r>
      <w:r w:rsidR="00AD000B" w:rsidRPr="00963470">
        <w:rPr>
          <w:rFonts w:ascii="Times New Roman" w:eastAsia="Times New Roman" w:hAnsi="Times New Roman" w:cs="Times New Roman"/>
          <w:b/>
          <w:spacing w:val="4"/>
          <w:sz w:val="26"/>
          <w:szCs w:val="26"/>
          <w:lang w:val="pt-BR"/>
        </w:rPr>
        <w:t>3 điểm</w:t>
      </w:r>
      <w:r w:rsidRPr="00963470">
        <w:rPr>
          <w:rFonts w:ascii="Times New Roman" w:eastAsia="Times New Roman" w:hAnsi="Times New Roman" w:cs="Times New Roman"/>
          <w:b/>
          <w:spacing w:val="4"/>
          <w:sz w:val="26"/>
          <w:szCs w:val="26"/>
          <w:lang w:val="pt-BR"/>
        </w:rPr>
        <w:t>)</w:t>
      </w:r>
    </w:p>
    <w:p w14:paraId="0B7FAA7F" w14:textId="77777777" w:rsidR="00613944" w:rsidRPr="00963470" w:rsidRDefault="00613944" w:rsidP="00613944">
      <w:pPr>
        <w:spacing w:after="0" w:line="240" w:lineRule="auto"/>
        <w:outlineLvl w:val="0"/>
        <w:rPr>
          <w:rFonts w:ascii="Times New Roman" w:eastAsia="Times New Roman" w:hAnsi="Times New Roman" w:cs="Times New Roman"/>
          <w:b/>
          <w:spacing w:val="4"/>
          <w:sz w:val="26"/>
          <w:szCs w:val="26"/>
          <w:lang w:val="pt-BR"/>
        </w:rPr>
      </w:pPr>
      <w:r w:rsidRPr="00963470">
        <w:rPr>
          <w:rFonts w:ascii="Times New Roman" w:eastAsia="Times New Roman" w:hAnsi="Times New Roman" w:cs="Times New Roman"/>
          <w:b/>
          <w:spacing w:val="4"/>
          <w:sz w:val="26"/>
          <w:szCs w:val="26"/>
          <w:lang w:val="pt-BR"/>
        </w:rPr>
        <w:t>Hãy chọn câu trả lời đúng nhất:</w:t>
      </w:r>
    </w:p>
    <w:p w14:paraId="5C32C98E" w14:textId="7886FA31" w:rsidR="00757024" w:rsidRPr="00757024" w:rsidRDefault="00613944" w:rsidP="00871897">
      <w:pPr>
        <w:pStyle w:val="NormalWeb"/>
        <w:spacing w:after="0" w:line="240" w:lineRule="auto"/>
        <w:ind w:left="48" w:right="48"/>
        <w:jc w:val="both"/>
        <w:rPr>
          <w:rFonts w:eastAsia="Times New Roman"/>
          <w:color w:val="000000"/>
          <w:sz w:val="26"/>
          <w:szCs w:val="26"/>
        </w:rPr>
      </w:pPr>
      <w:r w:rsidRPr="00963470">
        <w:rPr>
          <w:rFonts w:eastAsia="Times New Roman"/>
          <w:b/>
          <w:spacing w:val="4"/>
          <w:sz w:val="26"/>
          <w:szCs w:val="26"/>
          <w:lang w:val="pt-BR"/>
        </w:rPr>
        <w:t>Câu 1</w:t>
      </w:r>
      <w:r w:rsidR="00F879F3" w:rsidRPr="00963470">
        <w:rPr>
          <w:rFonts w:eastAsia="Times New Roman"/>
          <w:b/>
          <w:spacing w:val="4"/>
          <w:sz w:val="26"/>
          <w:szCs w:val="26"/>
          <w:lang w:val="pt-BR"/>
        </w:rPr>
        <w:t>.</w:t>
      </w:r>
      <w:r w:rsidRPr="00963470">
        <w:rPr>
          <w:rFonts w:eastAsia="Times New Roman"/>
          <w:b/>
          <w:spacing w:val="4"/>
          <w:sz w:val="26"/>
          <w:szCs w:val="26"/>
          <w:lang w:val="pt-BR"/>
        </w:rPr>
        <w:t xml:space="preserve"> </w:t>
      </w:r>
      <w:r w:rsidRPr="00963470">
        <w:rPr>
          <w:rFonts w:eastAsia="Times New Roman"/>
          <w:spacing w:val="4"/>
          <w:sz w:val="26"/>
          <w:szCs w:val="26"/>
          <w:lang w:val="pt-BR"/>
        </w:rPr>
        <w:t>(0,5điểm)</w:t>
      </w:r>
      <w:r w:rsidRPr="00963470">
        <w:rPr>
          <w:rFonts w:eastAsia="Times New Roman"/>
          <w:b/>
          <w:spacing w:val="4"/>
          <w:sz w:val="26"/>
          <w:szCs w:val="26"/>
          <w:lang w:val="pt-BR"/>
        </w:rPr>
        <w:t xml:space="preserve"> </w:t>
      </w:r>
      <w:r w:rsidR="00757024" w:rsidRPr="00757024">
        <w:rPr>
          <w:rFonts w:eastAsia="Times New Roman"/>
          <w:color w:val="000000"/>
          <w:sz w:val="26"/>
          <w:szCs w:val="26"/>
        </w:rPr>
        <w:t>Nội dung nào dưới đây</w:t>
      </w:r>
      <w:r w:rsidR="00757024" w:rsidRPr="00757024">
        <w:rPr>
          <w:rFonts w:eastAsia="Times New Roman"/>
          <w:b/>
          <w:bCs/>
          <w:color w:val="000000"/>
          <w:sz w:val="26"/>
          <w:szCs w:val="26"/>
        </w:rPr>
        <w:t> </w:t>
      </w:r>
      <w:r w:rsidR="00757024" w:rsidRPr="00757024">
        <w:rPr>
          <w:rFonts w:eastAsia="Times New Roman"/>
          <w:color w:val="000000"/>
          <w:sz w:val="26"/>
          <w:szCs w:val="26"/>
        </w:rPr>
        <w:t>thuộc</w:t>
      </w:r>
      <w:r w:rsidR="00757024" w:rsidRPr="00757024">
        <w:rPr>
          <w:rFonts w:eastAsia="Times New Roman"/>
          <w:b/>
          <w:bCs/>
          <w:color w:val="000000"/>
          <w:sz w:val="26"/>
          <w:szCs w:val="26"/>
        </w:rPr>
        <w:t> </w:t>
      </w:r>
      <w:r w:rsidR="00757024" w:rsidRPr="00757024">
        <w:rPr>
          <w:rFonts w:eastAsia="Times New Roman"/>
          <w:color w:val="000000"/>
          <w:sz w:val="26"/>
          <w:szCs w:val="26"/>
        </w:rPr>
        <w:t>nhóm quyền dân sự của công dân Việt Nam?</w:t>
      </w:r>
    </w:p>
    <w:p w14:paraId="236B22E8"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sz w:val="26"/>
          <w:szCs w:val="26"/>
        </w:rPr>
        <w:t xml:space="preserve">A. </w:t>
      </w:r>
      <w:r w:rsidRPr="00757024">
        <w:rPr>
          <w:rFonts w:ascii="Times New Roman" w:eastAsia="Times New Roman" w:hAnsi="Times New Roman" w:cs="Times New Roman"/>
          <w:color w:val="000000"/>
          <w:sz w:val="26"/>
          <w:szCs w:val="26"/>
        </w:rPr>
        <w:t>Quyền tự do đi lại và cư trú.</w:t>
      </w:r>
    </w:p>
    <w:p w14:paraId="6026DB59"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B. Quyền được đảm bảo an sinh xã hội.</w:t>
      </w:r>
    </w:p>
    <w:p w14:paraId="4DB9C098"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C. Quyền tự do kinh doanh.</w:t>
      </w:r>
    </w:p>
    <w:p w14:paraId="7B6D37E0" w14:textId="2895BADC" w:rsidR="00E032BE" w:rsidRPr="00871897" w:rsidRDefault="00757024" w:rsidP="00871897">
      <w:pPr>
        <w:spacing w:after="0" w:line="240" w:lineRule="auto"/>
        <w:ind w:left="48" w:right="48"/>
        <w:jc w:val="both"/>
        <w:rPr>
          <w:rFonts w:ascii="Open Sans" w:eastAsia="Times New Roman" w:hAnsi="Open Sans" w:cs="Open Sans"/>
          <w:color w:val="000000"/>
          <w:sz w:val="27"/>
          <w:szCs w:val="27"/>
        </w:rPr>
      </w:pPr>
      <w:r w:rsidRPr="00757024">
        <w:rPr>
          <w:rFonts w:ascii="Times New Roman" w:eastAsia="Times New Roman" w:hAnsi="Times New Roman" w:cs="Times New Roman"/>
          <w:color w:val="000000"/>
          <w:sz w:val="26"/>
          <w:szCs w:val="26"/>
        </w:rPr>
        <w:t>D. Quyền tự do ngôn luận, tự do báo chí</w:t>
      </w:r>
      <w:r w:rsidRPr="00757024">
        <w:rPr>
          <w:rFonts w:ascii="Open Sans" w:eastAsia="Times New Roman" w:hAnsi="Open Sans" w:cs="Open Sans"/>
          <w:color w:val="000000"/>
          <w:sz w:val="27"/>
          <w:szCs w:val="27"/>
        </w:rPr>
        <w:t>.</w:t>
      </w:r>
    </w:p>
    <w:p w14:paraId="2BD784FC" w14:textId="418DF11D" w:rsidR="00757024" w:rsidRPr="00757024" w:rsidRDefault="00613944" w:rsidP="00871897">
      <w:pPr>
        <w:pStyle w:val="NormalWeb"/>
        <w:spacing w:after="0" w:line="240" w:lineRule="auto"/>
        <w:ind w:left="48" w:right="48"/>
        <w:jc w:val="both"/>
        <w:rPr>
          <w:rFonts w:eastAsia="Times New Roman"/>
          <w:color w:val="000000"/>
          <w:sz w:val="26"/>
          <w:szCs w:val="26"/>
        </w:rPr>
      </w:pPr>
      <w:r w:rsidRPr="00963470">
        <w:rPr>
          <w:rFonts w:eastAsia="Times New Roman"/>
          <w:b/>
          <w:spacing w:val="4"/>
          <w:sz w:val="26"/>
          <w:szCs w:val="26"/>
          <w:lang w:val="pt-BR"/>
        </w:rPr>
        <w:t>Câu 2</w:t>
      </w:r>
      <w:r w:rsidR="00F879F3" w:rsidRPr="00963470">
        <w:rPr>
          <w:rFonts w:eastAsia="Times New Roman"/>
          <w:b/>
          <w:spacing w:val="4"/>
          <w:sz w:val="26"/>
          <w:szCs w:val="26"/>
          <w:lang w:val="pt-BR"/>
        </w:rPr>
        <w:t>.</w:t>
      </w:r>
      <w:r w:rsidRPr="00963470">
        <w:rPr>
          <w:rFonts w:eastAsia="Times New Roman"/>
          <w:b/>
          <w:spacing w:val="4"/>
          <w:sz w:val="26"/>
          <w:szCs w:val="26"/>
          <w:lang w:val="pt-BR"/>
        </w:rPr>
        <w:t xml:space="preserve"> </w:t>
      </w:r>
      <w:r w:rsidR="00F879F3" w:rsidRPr="00963470">
        <w:rPr>
          <w:rFonts w:eastAsia="Times New Roman"/>
          <w:spacing w:val="4"/>
          <w:sz w:val="26"/>
          <w:szCs w:val="26"/>
          <w:lang w:val="pt-BR"/>
        </w:rPr>
        <w:t>(0,5điểm)</w:t>
      </w:r>
      <w:r w:rsidRPr="00963470">
        <w:rPr>
          <w:rFonts w:eastAsia="Times New Roman"/>
          <w:b/>
          <w:spacing w:val="4"/>
          <w:sz w:val="26"/>
          <w:szCs w:val="26"/>
          <w:lang w:val="pt-BR"/>
        </w:rPr>
        <w:t xml:space="preserve"> </w:t>
      </w:r>
      <w:r w:rsidR="00757024" w:rsidRPr="00757024">
        <w:rPr>
          <w:rFonts w:eastAsia="Times New Roman"/>
          <w:color w:val="000000"/>
          <w:sz w:val="26"/>
          <w:szCs w:val="26"/>
        </w:rPr>
        <w:t>Nội dung nào dưới đây </w:t>
      </w:r>
      <w:r w:rsidR="00757024" w:rsidRPr="00757024">
        <w:rPr>
          <w:rFonts w:eastAsia="Times New Roman"/>
          <w:b/>
          <w:bCs/>
          <w:color w:val="000000"/>
          <w:sz w:val="26"/>
          <w:szCs w:val="26"/>
        </w:rPr>
        <w:t>không </w:t>
      </w:r>
      <w:r w:rsidR="00757024" w:rsidRPr="00757024">
        <w:rPr>
          <w:rFonts w:eastAsia="Times New Roman"/>
          <w:color w:val="000000"/>
          <w:sz w:val="26"/>
          <w:szCs w:val="26"/>
        </w:rPr>
        <w:t>phản ánh đúng về khái niệm “quyền cơ bản của công dân”?</w:t>
      </w:r>
    </w:p>
    <w:p w14:paraId="06158301"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A. Là những lợi ích cơ bản mà công dân được hưởng.</w:t>
      </w:r>
    </w:p>
    <w:p w14:paraId="024F6D79"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B. Những quyền của công dân được nhà nước bảo vệ.</w:t>
      </w:r>
    </w:p>
    <w:p w14:paraId="3C275F99"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C. Những quyền của công dân được quy định trong Hiến pháp và pháp luật.</w:t>
      </w:r>
    </w:p>
    <w:p w14:paraId="515F563B" w14:textId="132E4D83" w:rsidR="00A200C2" w:rsidRPr="00871897"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sz w:val="26"/>
          <w:szCs w:val="26"/>
        </w:rPr>
        <w:t>D.</w:t>
      </w:r>
      <w:r w:rsidRPr="00757024">
        <w:rPr>
          <w:rFonts w:ascii="Times New Roman" w:eastAsia="Times New Roman" w:hAnsi="Times New Roman" w:cs="Times New Roman"/>
          <w:color w:val="000000"/>
          <w:sz w:val="26"/>
          <w:szCs w:val="26"/>
        </w:rPr>
        <w:t xml:space="preserve"> Những việc mà công dân phải thực hiện theo quy định trong Hiến pháp.</w:t>
      </w:r>
    </w:p>
    <w:p w14:paraId="26873A20" w14:textId="77777777" w:rsidR="00AD2F8D" w:rsidRPr="00AD2F8D" w:rsidRDefault="00963470" w:rsidP="00871897">
      <w:pPr>
        <w:pStyle w:val="NormalWeb"/>
        <w:spacing w:after="0" w:line="240" w:lineRule="auto"/>
        <w:ind w:left="48" w:right="48"/>
        <w:jc w:val="both"/>
        <w:rPr>
          <w:rFonts w:eastAsia="Times New Roman"/>
          <w:color w:val="000000"/>
          <w:sz w:val="26"/>
          <w:szCs w:val="26"/>
        </w:rPr>
      </w:pPr>
      <w:r w:rsidRPr="00963470">
        <w:rPr>
          <w:rFonts w:eastAsia="Times New Roman"/>
          <w:b/>
          <w:spacing w:val="4"/>
          <w:sz w:val="26"/>
          <w:szCs w:val="26"/>
          <w:lang w:val="pt-BR"/>
        </w:rPr>
        <w:t xml:space="preserve">Câu 3. </w:t>
      </w:r>
      <w:r w:rsidRPr="00963470">
        <w:rPr>
          <w:rFonts w:eastAsia="Times New Roman"/>
          <w:spacing w:val="4"/>
          <w:sz w:val="26"/>
          <w:szCs w:val="26"/>
          <w:lang w:val="pt-BR"/>
        </w:rPr>
        <w:t xml:space="preserve">(0,5điểm) </w:t>
      </w:r>
      <w:r w:rsidR="00AD2F8D" w:rsidRPr="00AD2F8D">
        <w:rPr>
          <w:rFonts w:eastAsia="Times New Roman"/>
          <w:color w:val="000000"/>
          <w:sz w:val="26"/>
          <w:szCs w:val="26"/>
        </w:rPr>
        <w:t>Nội dung nào dưới đây</w:t>
      </w:r>
      <w:r w:rsidR="00AD2F8D" w:rsidRPr="00AD2F8D">
        <w:rPr>
          <w:rFonts w:eastAsia="Times New Roman"/>
          <w:b/>
          <w:bCs/>
          <w:color w:val="000000"/>
          <w:sz w:val="26"/>
          <w:szCs w:val="26"/>
        </w:rPr>
        <w:t> </w:t>
      </w:r>
      <w:r w:rsidR="00AD2F8D" w:rsidRPr="00AD2F8D">
        <w:rPr>
          <w:rFonts w:eastAsia="Times New Roman"/>
          <w:color w:val="000000"/>
          <w:sz w:val="26"/>
          <w:szCs w:val="26"/>
        </w:rPr>
        <w:t>thuộc</w:t>
      </w:r>
      <w:r w:rsidR="00AD2F8D" w:rsidRPr="00AD2F8D">
        <w:rPr>
          <w:rFonts w:eastAsia="Times New Roman"/>
          <w:b/>
          <w:bCs/>
          <w:color w:val="000000"/>
          <w:sz w:val="26"/>
          <w:szCs w:val="26"/>
        </w:rPr>
        <w:t> </w:t>
      </w:r>
      <w:r w:rsidR="00AD2F8D" w:rsidRPr="00AD2F8D">
        <w:rPr>
          <w:rFonts w:eastAsia="Times New Roman"/>
          <w:color w:val="000000"/>
          <w:sz w:val="26"/>
          <w:szCs w:val="26"/>
        </w:rPr>
        <w:t>nhóm quyền kinh tế của công dân Việt Nam?</w:t>
      </w:r>
    </w:p>
    <w:p w14:paraId="2CCDADBA" w14:textId="77777777" w:rsidR="00AD2F8D" w:rsidRPr="00AD2F8D" w:rsidRDefault="00AD2F8D" w:rsidP="00871897">
      <w:pPr>
        <w:spacing w:after="0" w:line="240" w:lineRule="auto"/>
        <w:ind w:left="48" w:right="48"/>
        <w:jc w:val="both"/>
        <w:rPr>
          <w:rFonts w:ascii="Times New Roman" w:eastAsia="Times New Roman" w:hAnsi="Times New Roman" w:cs="Times New Roman"/>
          <w:color w:val="000000"/>
          <w:sz w:val="26"/>
          <w:szCs w:val="26"/>
        </w:rPr>
      </w:pPr>
      <w:r w:rsidRPr="00AD2F8D">
        <w:rPr>
          <w:rFonts w:ascii="Times New Roman" w:eastAsia="Times New Roman" w:hAnsi="Times New Roman" w:cs="Times New Roman"/>
          <w:color w:val="000000"/>
          <w:sz w:val="26"/>
          <w:szCs w:val="26"/>
        </w:rPr>
        <w:t>A. Quyền tự do đi lại và cư trú.</w:t>
      </w:r>
    </w:p>
    <w:p w14:paraId="698E72B6" w14:textId="77777777" w:rsidR="00AD2F8D" w:rsidRPr="00AD2F8D" w:rsidRDefault="00AD2F8D" w:rsidP="00871897">
      <w:pPr>
        <w:spacing w:after="0" w:line="240" w:lineRule="auto"/>
        <w:ind w:left="48" w:right="48"/>
        <w:jc w:val="both"/>
        <w:rPr>
          <w:rFonts w:ascii="Times New Roman" w:eastAsia="Times New Roman" w:hAnsi="Times New Roman" w:cs="Times New Roman"/>
          <w:color w:val="000000"/>
          <w:sz w:val="26"/>
          <w:szCs w:val="26"/>
        </w:rPr>
      </w:pPr>
      <w:r w:rsidRPr="00AD2F8D">
        <w:rPr>
          <w:rFonts w:ascii="Times New Roman" w:eastAsia="Times New Roman" w:hAnsi="Times New Roman" w:cs="Times New Roman"/>
          <w:color w:val="000000"/>
          <w:sz w:val="26"/>
          <w:szCs w:val="26"/>
        </w:rPr>
        <w:t>B. Quyền được đảm bảo an sinh xã hội.</w:t>
      </w:r>
    </w:p>
    <w:p w14:paraId="18D3AE86" w14:textId="77777777" w:rsidR="00AD2F8D" w:rsidRPr="00AD2F8D" w:rsidRDefault="00AD2F8D" w:rsidP="00871897">
      <w:pPr>
        <w:spacing w:after="0" w:line="240" w:lineRule="auto"/>
        <w:ind w:left="48" w:right="48"/>
        <w:jc w:val="both"/>
        <w:rPr>
          <w:rFonts w:ascii="Times New Roman" w:eastAsia="Times New Roman" w:hAnsi="Times New Roman" w:cs="Times New Roman"/>
          <w:color w:val="000000"/>
          <w:sz w:val="26"/>
          <w:szCs w:val="26"/>
        </w:rPr>
      </w:pPr>
      <w:r w:rsidRPr="00AD2F8D">
        <w:rPr>
          <w:rFonts w:ascii="Times New Roman" w:eastAsia="Times New Roman" w:hAnsi="Times New Roman" w:cs="Times New Roman"/>
          <w:sz w:val="26"/>
          <w:szCs w:val="26"/>
        </w:rPr>
        <w:t>C.</w:t>
      </w:r>
      <w:r w:rsidRPr="00AD2F8D">
        <w:rPr>
          <w:rFonts w:ascii="Times New Roman" w:eastAsia="Times New Roman" w:hAnsi="Times New Roman" w:cs="Times New Roman"/>
          <w:color w:val="000000"/>
          <w:sz w:val="26"/>
          <w:szCs w:val="26"/>
        </w:rPr>
        <w:t xml:space="preserve"> Quyền tự do kinh doanh.</w:t>
      </w:r>
    </w:p>
    <w:p w14:paraId="1A863211" w14:textId="72B3FE73" w:rsidR="00613944" w:rsidRPr="00871897" w:rsidRDefault="00AD2F8D" w:rsidP="00871897">
      <w:pPr>
        <w:spacing w:after="0" w:line="240" w:lineRule="auto"/>
        <w:ind w:left="48" w:right="48"/>
        <w:jc w:val="both"/>
        <w:rPr>
          <w:rFonts w:ascii="Times New Roman" w:eastAsia="Times New Roman" w:hAnsi="Times New Roman" w:cs="Times New Roman"/>
          <w:color w:val="000000"/>
          <w:sz w:val="26"/>
          <w:szCs w:val="26"/>
        </w:rPr>
      </w:pPr>
      <w:r w:rsidRPr="00AD2F8D">
        <w:rPr>
          <w:rFonts w:ascii="Times New Roman" w:eastAsia="Times New Roman" w:hAnsi="Times New Roman" w:cs="Times New Roman"/>
          <w:color w:val="000000"/>
          <w:sz w:val="26"/>
          <w:szCs w:val="26"/>
        </w:rPr>
        <w:t>D. Quyền tự do ngôn luận, tự do báo chí.</w:t>
      </w:r>
    </w:p>
    <w:p w14:paraId="1A552B76" w14:textId="77777777" w:rsidR="00757024" w:rsidRPr="00757024" w:rsidRDefault="00613944" w:rsidP="00871897">
      <w:pPr>
        <w:pStyle w:val="NormalWeb"/>
        <w:spacing w:after="0" w:line="240" w:lineRule="auto"/>
        <w:ind w:left="48" w:right="48"/>
        <w:jc w:val="both"/>
        <w:rPr>
          <w:rFonts w:eastAsia="Times New Roman"/>
          <w:color w:val="000000"/>
          <w:sz w:val="26"/>
          <w:szCs w:val="26"/>
        </w:rPr>
      </w:pPr>
      <w:r w:rsidRPr="00963470">
        <w:rPr>
          <w:rFonts w:eastAsia="Times New Roman"/>
          <w:b/>
          <w:spacing w:val="4"/>
          <w:sz w:val="26"/>
          <w:szCs w:val="26"/>
          <w:lang w:val="pt-BR"/>
        </w:rPr>
        <w:t xml:space="preserve">Câu 4 </w:t>
      </w:r>
      <w:r w:rsidRPr="00442A7D">
        <w:rPr>
          <w:rFonts w:eastAsia="Times New Roman"/>
          <w:bCs/>
          <w:spacing w:val="4"/>
          <w:sz w:val="26"/>
          <w:szCs w:val="26"/>
          <w:lang w:val="pt-BR"/>
        </w:rPr>
        <w:t>(0,5điểm).</w:t>
      </w:r>
      <w:r w:rsidRPr="00963470">
        <w:rPr>
          <w:rFonts w:eastAsia="Times New Roman"/>
          <w:spacing w:val="4"/>
          <w:sz w:val="26"/>
          <w:szCs w:val="26"/>
          <w:lang w:val="pt-BR"/>
        </w:rPr>
        <w:t xml:space="preserve"> </w:t>
      </w:r>
      <w:r w:rsidR="00757024" w:rsidRPr="00757024">
        <w:rPr>
          <w:rFonts w:eastAsia="Times New Roman"/>
          <w:color w:val="000000"/>
          <w:sz w:val="26"/>
          <w:szCs w:val="26"/>
        </w:rPr>
        <w:t>Nhóm quyền tham gia được hiểu là những quyền</w:t>
      </w:r>
    </w:p>
    <w:p w14:paraId="507110ED"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sz w:val="26"/>
          <w:szCs w:val="26"/>
        </w:rPr>
        <w:t xml:space="preserve">A. </w:t>
      </w:r>
      <w:r w:rsidRPr="00757024">
        <w:rPr>
          <w:rFonts w:ascii="Times New Roman" w:eastAsia="Times New Roman" w:hAnsi="Times New Roman" w:cs="Times New Roman"/>
          <w:color w:val="000000"/>
          <w:sz w:val="26"/>
          <w:szCs w:val="26"/>
        </w:rPr>
        <w:t>được sống và được đáp ứng nhu cầu cơ bản để tồn tại.</w:t>
      </w:r>
    </w:p>
    <w:p w14:paraId="1CA343BE"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B. nhằm bảo vệ trẻ em khỏi phân biệt đối xử, bị bỏ rơi, bóc lột, xâm hại.</w:t>
      </w:r>
    </w:p>
    <w:p w14:paraId="3E6A9C3A"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lastRenderedPageBreak/>
        <w:t>C. được đáp ứng các nhu cầu cho sự phát triển một cách toàn diện.</w:t>
      </w:r>
    </w:p>
    <w:p w14:paraId="422AB825" w14:textId="7E357A2F" w:rsidR="00613944" w:rsidRPr="00871897"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D. được tham gia vào những công việc có ảnh hưởng đến cuộc sống của trẻ em.</w:t>
      </w:r>
    </w:p>
    <w:p w14:paraId="7BE74B37" w14:textId="77777777" w:rsidR="00671061" w:rsidRPr="00671061" w:rsidRDefault="00613944" w:rsidP="00871897">
      <w:pPr>
        <w:spacing w:after="0" w:line="240" w:lineRule="auto"/>
        <w:jc w:val="both"/>
        <w:outlineLvl w:val="0"/>
        <w:rPr>
          <w:rFonts w:ascii="Times New Roman" w:eastAsia="Times New Roman" w:hAnsi="Times New Roman" w:cs="Times New Roman"/>
          <w:spacing w:val="4"/>
          <w:sz w:val="26"/>
          <w:szCs w:val="26"/>
        </w:rPr>
      </w:pPr>
      <w:r w:rsidRPr="00963470">
        <w:rPr>
          <w:rFonts w:ascii="Times New Roman" w:eastAsia="Times New Roman" w:hAnsi="Times New Roman" w:cs="Times New Roman"/>
          <w:b/>
          <w:spacing w:val="4"/>
          <w:sz w:val="26"/>
          <w:szCs w:val="26"/>
          <w:lang w:val="pt-BR"/>
        </w:rPr>
        <w:t xml:space="preserve">Câu 5 </w:t>
      </w:r>
      <w:r w:rsidRPr="00442A7D">
        <w:rPr>
          <w:rFonts w:ascii="Times New Roman" w:eastAsia="Times New Roman" w:hAnsi="Times New Roman" w:cs="Times New Roman"/>
          <w:bCs/>
          <w:spacing w:val="4"/>
          <w:sz w:val="26"/>
          <w:szCs w:val="26"/>
          <w:lang w:val="pt-BR"/>
        </w:rPr>
        <w:t>(0,5điểm).</w:t>
      </w:r>
      <w:r w:rsidRPr="00963470">
        <w:rPr>
          <w:rFonts w:ascii="Times New Roman" w:eastAsia="Times New Roman" w:hAnsi="Times New Roman" w:cs="Times New Roman"/>
          <w:spacing w:val="4"/>
          <w:sz w:val="26"/>
          <w:szCs w:val="26"/>
          <w:lang w:val="pt-BR"/>
        </w:rPr>
        <w:t xml:space="preserve"> </w:t>
      </w:r>
      <w:r w:rsidR="00671061" w:rsidRPr="00671061">
        <w:rPr>
          <w:rFonts w:ascii="Times New Roman" w:eastAsia="Times New Roman" w:hAnsi="Times New Roman" w:cs="Times New Roman"/>
          <w:spacing w:val="4"/>
          <w:sz w:val="26"/>
          <w:szCs w:val="26"/>
        </w:rPr>
        <w:t>Em tán thành với ý kiến nào sau đây?</w:t>
      </w:r>
    </w:p>
    <w:p w14:paraId="733D6CC5" w14:textId="77777777" w:rsidR="00671061" w:rsidRPr="00671061" w:rsidRDefault="00671061" w:rsidP="00871897">
      <w:pPr>
        <w:spacing w:after="0" w:line="240" w:lineRule="auto"/>
        <w:jc w:val="both"/>
        <w:outlineLvl w:val="0"/>
        <w:rPr>
          <w:rFonts w:ascii="Times New Roman" w:eastAsia="Times New Roman" w:hAnsi="Times New Roman" w:cs="Times New Roman"/>
          <w:spacing w:val="4"/>
          <w:sz w:val="26"/>
          <w:szCs w:val="26"/>
        </w:rPr>
      </w:pPr>
      <w:r w:rsidRPr="00671061">
        <w:rPr>
          <w:rFonts w:ascii="Times New Roman" w:eastAsia="Times New Roman" w:hAnsi="Times New Roman" w:cs="Times New Roman"/>
          <w:spacing w:val="4"/>
          <w:sz w:val="26"/>
          <w:szCs w:val="26"/>
        </w:rPr>
        <w:t>A. Sống tiết kiệm dễ trở thành bủn xỉn, ích kỉ.</w:t>
      </w:r>
    </w:p>
    <w:p w14:paraId="1682C212" w14:textId="77777777" w:rsidR="00671061" w:rsidRPr="00671061" w:rsidRDefault="00671061" w:rsidP="00871897">
      <w:pPr>
        <w:spacing w:after="0" w:line="240" w:lineRule="auto"/>
        <w:jc w:val="both"/>
        <w:outlineLvl w:val="0"/>
        <w:rPr>
          <w:rFonts w:ascii="Times New Roman" w:eastAsia="Times New Roman" w:hAnsi="Times New Roman" w:cs="Times New Roman"/>
          <w:spacing w:val="4"/>
          <w:sz w:val="26"/>
          <w:szCs w:val="26"/>
        </w:rPr>
      </w:pPr>
      <w:r w:rsidRPr="00671061">
        <w:rPr>
          <w:rFonts w:ascii="Times New Roman" w:eastAsia="Times New Roman" w:hAnsi="Times New Roman" w:cs="Times New Roman"/>
          <w:spacing w:val="4"/>
          <w:sz w:val="26"/>
          <w:szCs w:val="26"/>
        </w:rPr>
        <w:t>B. Tiết kiệm làm cho cuộc sống không được thoải mái.</w:t>
      </w:r>
    </w:p>
    <w:p w14:paraId="315BF3CC" w14:textId="77777777" w:rsidR="00671061" w:rsidRPr="00671061" w:rsidRDefault="00671061" w:rsidP="00871897">
      <w:pPr>
        <w:spacing w:after="0" w:line="240" w:lineRule="auto"/>
        <w:jc w:val="both"/>
        <w:outlineLvl w:val="0"/>
        <w:rPr>
          <w:rFonts w:ascii="Times New Roman" w:eastAsia="Times New Roman" w:hAnsi="Times New Roman" w:cs="Times New Roman"/>
          <w:spacing w:val="4"/>
          <w:sz w:val="26"/>
          <w:szCs w:val="26"/>
        </w:rPr>
      </w:pPr>
      <w:r w:rsidRPr="00671061">
        <w:rPr>
          <w:rFonts w:ascii="Times New Roman" w:eastAsia="Times New Roman" w:hAnsi="Times New Roman" w:cs="Times New Roman"/>
          <w:spacing w:val="4"/>
          <w:sz w:val="26"/>
          <w:szCs w:val="26"/>
        </w:rPr>
        <w:t>C. Tiết kiệm thể hiện sự quý trọng công sức của bản thân và người khác.</w:t>
      </w:r>
    </w:p>
    <w:p w14:paraId="2FA4A8FC" w14:textId="77777777" w:rsidR="00613944" w:rsidRPr="00671061" w:rsidRDefault="00671061" w:rsidP="00871897">
      <w:pPr>
        <w:spacing w:after="0" w:line="240" w:lineRule="auto"/>
        <w:jc w:val="both"/>
        <w:outlineLvl w:val="0"/>
        <w:rPr>
          <w:rFonts w:ascii="Times New Roman" w:eastAsia="Times New Roman" w:hAnsi="Times New Roman" w:cs="Times New Roman"/>
          <w:spacing w:val="4"/>
          <w:sz w:val="26"/>
          <w:szCs w:val="26"/>
        </w:rPr>
      </w:pPr>
      <w:r w:rsidRPr="00671061">
        <w:rPr>
          <w:rFonts w:ascii="Times New Roman" w:eastAsia="Times New Roman" w:hAnsi="Times New Roman" w:cs="Times New Roman"/>
          <w:spacing w:val="4"/>
          <w:sz w:val="26"/>
          <w:szCs w:val="26"/>
        </w:rPr>
        <w:t>D. Sống tiết kiệm thường bị bạn bè xa lánh. </w:t>
      </w:r>
    </w:p>
    <w:p w14:paraId="5907504A" w14:textId="77777777" w:rsidR="00757024" w:rsidRPr="00AD2F8D" w:rsidRDefault="00613944" w:rsidP="00871897">
      <w:pPr>
        <w:pStyle w:val="NormalWeb"/>
        <w:spacing w:after="0" w:line="240" w:lineRule="auto"/>
        <w:ind w:left="48" w:right="48"/>
        <w:jc w:val="both"/>
        <w:rPr>
          <w:rFonts w:eastAsia="Times New Roman"/>
          <w:color w:val="000000"/>
          <w:sz w:val="26"/>
          <w:szCs w:val="26"/>
        </w:rPr>
      </w:pPr>
      <w:r w:rsidRPr="00963470">
        <w:rPr>
          <w:rFonts w:eastAsia="Times New Roman"/>
          <w:b/>
          <w:spacing w:val="4"/>
          <w:sz w:val="26"/>
          <w:szCs w:val="26"/>
          <w:lang w:val="pt-BR"/>
        </w:rPr>
        <w:t xml:space="preserve">Câu 6 </w:t>
      </w:r>
      <w:r w:rsidRPr="00442A7D">
        <w:rPr>
          <w:rFonts w:eastAsia="Times New Roman"/>
          <w:bCs/>
          <w:spacing w:val="4"/>
          <w:sz w:val="26"/>
          <w:szCs w:val="26"/>
          <w:lang w:val="pt-BR"/>
        </w:rPr>
        <w:t>(0,5điểm).</w:t>
      </w:r>
      <w:r w:rsidRPr="00963470">
        <w:rPr>
          <w:rFonts w:eastAsia="Times New Roman"/>
          <w:spacing w:val="4"/>
          <w:sz w:val="26"/>
          <w:szCs w:val="26"/>
          <w:lang w:val="pt-BR"/>
        </w:rPr>
        <w:t xml:space="preserve"> </w:t>
      </w:r>
      <w:r w:rsidR="00757024" w:rsidRPr="00AD2F8D">
        <w:rPr>
          <w:rFonts w:eastAsia="Times New Roman"/>
          <w:color w:val="000000"/>
          <w:sz w:val="26"/>
          <w:szCs w:val="26"/>
        </w:rPr>
        <w:t>Quyền nào dưới đây thuộc nhóm quyền sống còn?</w:t>
      </w:r>
    </w:p>
    <w:p w14:paraId="08A01BD9"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sz w:val="26"/>
          <w:szCs w:val="26"/>
        </w:rPr>
        <w:t>A.</w:t>
      </w:r>
      <w:r w:rsidRPr="00757024">
        <w:rPr>
          <w:rFonts w:ascii="Times New Roman" w:eastAsia="Times New Roman" w:hAnsi="Times New Roman" w:cs="Times New Roman"/>
          <w:color w:val="FF0000"/>
          <w:sz w:val="26"/>
          <w:szCs w:val="26"/>
        </w:rPr>
        <w:t xml:space="preserve"> </w:t>
      </w:r>
      <w:r w:rsidRPr="00757024">
        <w:rPr>
          <w:rFonts w:ascii="Times New Roman" w:eastAsia="Times New Roman" w:hAnsi="Times New Roman" w:cs="Times New Roman"/>
          <w:color w:val="000000"/>
          <w:sz w:val="26"/>
          <w:szCs w:val="26"/>
        </w:rPr>
        <w:t>Quyền được khai sinh và có quốc tịch.</w:t>
      </w:r>
    </w:p>
    <w:p w14:paraId="01591C11"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B. Quyền được học tập và phát triển năng khiếu.</w:t>
      </w:r>
    </w:p>
    <w:p w14:paraId="52966F8C"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C. Quyền được bảo vệ để không bị bóc lột sức lao động.</w:t>
      </w:r>
    </w:p>
    <w:p w14:paraId="7042309D" w14:textId="77777777" w:rsidR="00757024" w:rsidRPr="00757024" w:rsidRDefault="00757024" w:rsidP="00871897">
      <w:pPr>
        <w:spacing w:after="0" w:line="240" w:lineRule="auto"/>
        <w:ind w:left="48" w:right="48"/>
        <w:jc w:val="both"/>
        <w:rPr>
          <w:rFonts w:ascii="Times New Roman" w:eastAsia="Times New Roman" w:hAnsi="Times New Roman" w:cs="Times New Roman"/>
          <w:color w:val="000000"/>
          <w:sz w:val="26"/>
          <w:szCs w:val="26"/>
        </w:rPr>
      </w:pPr>
      <w:r w:rsidRPr="00757024">
        <w:rPr>
          <w:rFonts w:ascii="Times New Roman" w:eastAsia="Times New Roman" w:hAnsi="Times New Roman" w:cs="Times New Roman"/>
          <w:color w:val="000000"/>
          <w:sz w:val="26"/>
          <w:szCs w:val="26"/>
        </w:rPr>
        <w:t>D. Quyền được tiếp cận thông tin và tham gia các hoạt động xã hội.</w:t>
      </w:r>
    </w:p>
    <w:p w14:paraId="4EC51D82" w14:textId="4C81030B" w:rsidR="00613944" w:rsidRPr="00963470" w:rsidRDefault="00613944" w:rsidP="00871897">
      <w:pPr>
        <w:spacing w:after="0" w:line="240" w:lineRule="auto"/>
        <w:jc w:val="both"/>
        <w:outlineLvl w:val="0"/>
        <w:rPr>
          <w:rFonts w:ascii="Times New Roman" w:eastAsia="Times New Roman" w:hAnsi="Times New Roman" w:cs="Times New Roman"/>
          <w:b/>
          <w:spacing w:val="4"/>
          <w:sz w:val="26"/>
          <w:szCs w:val="26"/>
          <w:lang w:val="pt-BR"/>
        </w:rPr>
      </w:pPr>
      <w:r w:rsidRPr="00963470">
        <w:rPr>
          <w:rFonts w:ascii="Times New Roman" w:eastAsia="Times New Roman" w:hAnsi="Times New Roman" w:cs="Times New Roman"/>
          <w:b/>
          <w:spacing w:val="4"/>
          <w:sz w:val="26"/>
          <w:szCs w:val="26"/>
          <w:lang w:val="pt-BR"/>
        </w:rPr>
        <w:t>II. PHẦN TỰ LUẬN: ( 7</w:t>
      </w:r>
      <w:r w:rsidR="00442A7D">
        <w:rPr>
          <w:rFonts w:ascii="Times New Roman" w:eastAsia="Times New Roman" w:hAnsi="Times New Roman" w:cs="Times New Roman"/>
          <w:b/>
          <w:spacing w:val="4"/>
          <w:sz w:val="26"/>
          <w:szCs w:val="26"/>
          <w:lang w:val="pt-BR"/>
        </w:rPr>
        <w:t>điểm</w:t>
      </w:r>
      <w:r w:rsidRPr="00963470">
        <w:rPr>
          <w:rFonts w:ascii="Times New Roman" w:eastAsia="Times New Roman" w:hAnsi="Times New Roman" w:cs="Times New Roman"/>
          <w:b/>
          <w:spacing w:val="4"/>
          <w:sz w:val="26"/>
          <w:szCs w:val="26"/>
          <w:lang w:val="pt-BR"/>
        </w:rPr>
        <w:t>)</w:t>
      </w:r>
    </w:p>
    <w:p w14:paraId="451A5E07" w14:textId="5937A03A" w:rsidR="00391084" w:rsidRPr="003C59DE" w:rsidRDefault="00204D2F" w:rsidP="00871897">
      <w:pPr>
        <w:spacing w:after="0" w:line="240" w:lineRule="auto"/>
        <w:jc w:val="both"/>
        <w:outlineLvl w:val="0"/>
        <w:rPr>
          <w:rFonts w:ascii="Times New Roman" w:eastAsia="Times New Roman" w:hAnsi="Times New Roman" w:cs="Times New Roman"/>
          <w:spacing w:val="4"/>
          <w:sz w:val="26"/>
          <w:szCs w:val="26"/>
          <w:lang w:val="pt-BR"/>
        </w:rPr>
      </w:pPr>
      <w:r w:rsidRPr="00963470">
        <w:rPr>
          <w:rFonts w:ascii="Times New Roman" w:eastAsia="Times New Roman" w:hAnsi="Times New Roman" w:cs="Times New Roman"/>
          <w:b/>
          <w:spacing w:val="4"/>
          <w:sz w:val="26"/>
          <w:szCs w:val="26"/>
          <w:lang w:val="pt-BR"/>
        </w:rPr>
        <w:t xml:space="preserve">Câu 7. </w:t>
      </w:r>
      <w:r w:rsidRPr="00963470">
        <w:rPr>
          <w:rFonts w:ascii="Times New Roman" w:eastAsia="Times New Roman" w:hAnsi="Times New Roman" w:cs="Times New Roman"/>
          <w:spacing w:val="4"/>
          <w:sz w:val="26"/>
          <w:szCs w:val="26"/>
          <w:lang w:val="pt-BR"/>
        </w:rPr>
        <w:t>(</w:t>
      </w:r>
      <w:r w:rsidR="003C59DE">
        <w:rPr>
          <w:rFonts w:ascii="Times New Roman" w:eastAsia="Times New Roman" w:hAnsi="Times New Roman" w:cs="Times New Roman"/>
          <w:spacing w:val="4"/>
          <w:sz w:val="26"/>
          <w:szCs w:val="26"/>
          <w:lang w:val="pt-BR"/>
        </w:rPr>
        <w:t>2</w:t>
      </w:r>
      <w:r w:rsidRPr="00963470">
        <w:rPr>
          <w:rFonts w:ascii="Times New Roman" w:eastAsia="Times New Roman" w:hAnsi="Times New Roman" w:cs="Times New Roman"/>
          <w:spacing w:val="4"/>
          <w:sz w:val="26"/>
          <w:szCs w:val="26"/>
          <w:lang w:val="pt-BR"/>
        </w:rPr>
        <w:t>điểm)</w:t>
      </w:r>
      <w:r w:rsidRPr="00963470">
        <w:rPr>
          <w:rFonts w:ascii="Times New Roman" w:eastAsia="Times New Roman" w:hAnsi="Times New Roman" w:cs="Times New Roman"/>
          <w:b/>
          <w:spacing w:val="4"/>
          <w:sz w:val="26"/>
          <w:szCs w:val="26"/>
          <w:lang w:val="pt-BR"/>
        </w:rPr>
        <w:t xml:space="preserve"> </w:t>
      </w:r>
      <w:r w:rsidR="00613944" w:rsidRPr="00963470">
        <w:rPr>
          <w:rFonts w:ascii="Times New Roman" w:eastAsia="Times New Roman" w:hAnsi="Times New Roman" w:cs="Times New Roman"/>
          <w:spacing w:val="4"/>
          <w:sz w:val="26"/>
          <w:szCs w:val="26"/>
          <w:lang w:val="pt-BR"/>
        </w:rPr>
        <w:t>Bằng kiến t</w:t>
      </w:r>
      <w:r w:rsidR="00F9434A" w:rsidRPr="00963470">
        <w:rPr>
          <w:rFonts w:ascii="Times New Roman" w:eastAsia="Times New Roman" w:hAnsi="Times New Roman" w:cs="Times New Roman"/>
          <w:spacing w:val="4"/>
          <w:sz w:val="26"/>
          <w:szCs w:val="26"/>
          <w:lang w:val="pt-BR"/>
        </w:rPr>
        <w:t>hức đã học, em hãy</w:t>
      </w:r>
      <w:r w:rsidR="00AD2F8D">
        <w:rPr>
          <w:rFonts w:ascii="Times New Roman" w:eastAsia="Times New Roman" w:hAnsi="Times New Roman" w:cs="Times New Roman"/>
          <w:spacing w:val="4"/>
          <w:sz w:val="26"/>
          <w:szCs w:val="26"/>
          <w:lang w:val="pt-BR"/>
        </w:rPr>
        <w:t xml:space="preserve"> nêu </w:t>
      </w:r>
      <w:r w:rsidR="00F9434A" w:rsidRPr="00963470">
        <w:rPr>
          <w:rFonts w:ascii="Times New Roman" w:eastAsia="Times New Roman" w:hAnsi="Times New Roman" w:cs="Times New Roman"/>
          <w:spacing w:val="4"/>
          <w:sz w:val="26"/>
          <w:szCs w:val="26"/>
          <w:lang w:val="pt-BR"/>
        </w:rPr>
        <w:t xml:space="preserve"> </w:t>
      </w:r>
      <w:r w:rsidR="00AD2F8D">
        <w:rPr>
          <w:rFonts w:ascii="Times New Roman" w:eastAsia="Times New Roman" w:hAnsi="Times New Roman" w:cs="Times New Roman"/>
          <w:spacing w:val="4"/>
          <w:sz w:val="26"/>
          <w:szCs w:val="26"/>
          <w:lang w:val="pt-BR"/>
        </w:rPr>
        <w:t xml:space="preserve">những biểu hiện </w:t>
      </w:r>
      <w:r w:rsidR="003C59DE">
        <w:rPr>
          <w:rFonts w:ascii="Times New Roman" w:eastAsia="Times New Roman" w:hAnsi="Times New Roman" w:cs="Times New Roman"/>
          <w:spacing w:val="4"/>
          <w:sz w:val="26"/>
          <w:szCs w:val="26"/>
          <w:lang w:val="pt-BR"/>
        </w:rPr>
        <w:t xml:space="preserve">và ý nghĩa </w:t>
      </w:r>
      <w:r w:rsidR="00AD2F8D">
        <w:rPr>
          <w:rFonts w:ascii="Times New Roman" w:eastAsia="Times New Roman" w:hAnsi="Times New Roman" w:cs="Times New Roman"/>
          <w:spacing w:val="4"/>
          <w:sz w:val="26"/>
          <w:szCs w:val="26"/>
          <w:lang w:val="pt-BR"/>
        </w:rPr>
        <w:t>của tiết kiệm</w:t>
      </w:r>
      <w:r w:rsidR="00613944" w:rsidRPr="00963470">
        <w:rPr>
          <w:rFonts w:ascii="Times New Roman" w:eastAsia="Times New Roman" w:hAnsi="Times New Roman" w:cs="Times New Roman"/>
          <w:spacing w:val="4"/>
          <w:sz w:val="26"/>
          <w:szCs w:val="26"/>
          <w:lang w:val="pt-BR"/>
        </w:rPr>
        <w:t>?</w:t>
      </w:r>
    </w:p>
    <w:p w14:paraId="1F961261" w14:textId="592BE0B3" w:rsidR="008376AF" w:rsidRPr="00963470" w:rsidRDefault="0065074F" w:rsidP="00871897">
      <w:pPr>
        <w:spacing w:after="0" w:line="240" w:lineRule="auto"/>
        <w:jc w:val="both"/>
        <w:outlineLvl w:val="0"/>
        <w:rPr>
          <w:rFonts w:ascii="Times New Roman" w:eastAsia="Times New Roman" w:hAnsi="Times New Roman" w:cs="Times New Roman"/>
          <w:spacing w:val="4"/>
          <w:sz w:val="26"/>
          <w:szCs w:val="26"/>
          <w:lang w:val="pt-BR"/>
        </w:rPr>
      </w:pPr>
      <w:r w:rsidRPr="00963470">
        <w:rPr>
          <w:rFonts w:ascii="Times New Roman" w:eastAsia="Times New Roman" w:hAnsi="Times New Roman" w:cs="Times New Roman"/>
          <w:b/>
          <w:spacing w:val="4"/>
          <w:sz w:val="26"/>
          <w:szCs w:val="26"/>
          <w:lang w:val="pt-BR"/>
        </w:rPr>
        <w:t xml:space="preserve">Câu </w:t>
      </w:r>
      <w:r w:rsidR="003C59DE">
        <w:rPr>
          <w:rFonts w:ascii="Times New Roman" w:eastAsia="Times New Roman" w:hAnsi="Times New Roman" w:cs="Times New Roman"/>
          <w:b/>
          <w:spacing w:val="4"/>
          <w:sz w:val="26"/>
          <w:szCs w:val="26"/>
          <w:lang w:val="pt-BR"/>
        </w:rPr>
        <w:t>8</w:t>
      </w:r>
      <w:r w:rsidRPr="00963470">
        <w:rPr>
          <w:rFonts w:ascii="Times New Roman" w:eastAsia="Times New Roman" w:hAnsi="Times New Roman" w:cs="Times New Roman"/>
          <w:b/>
          <w:spacing w:val="4"/>
          <w:sz w:val="26"/>
          <w:szCs w:val="26"/>
          <w:lang w:val="pt-BR"/>
        </w:rPr>
        <w:t xml:space="preserve">. </w:t>
      </w:r>
      <w:r w:rsidR="008376AF" w:rsidRPr="00963470">
        <w:rPr>
          <w:rFonts w:ascii="Times New Roman" w:eastAsia="Times New Roman" w:hAnsi="Times New Roman" w:cs="Times New Roman"/>
          <w:spacing w:val="4"/>
          <w:sz w:val="26"/>
          <w:szCs w:val="26"/>
          <w:lang w:val="pt-BR"/>
        </w:rPr>
        <w:t>(2điểm)</w:t>
      </w:r>
      <w:r w:rsidR="008376AF" w:rsidRPr="00963470">
        <w:rPr>
          <w:rFonts w:ascii="Times New Roman" w:eastAsia="Times New Roman" w:hAnsi="Times New Roman" w:cs="Times New Roman"/>
          <w:b/>
          <w:spacing w:val="4"/>
          <w:sz w:val="26"/>
          <w:szCs w:val="26"/>
          <w:lang w:val="pt-BR"/>
        </w:rPr>
        <w:t xml:space="preserve"> </w:t>
      </w:r>
      <w:r w:rsidR="003C59DE">
        <w:rPr>
          <w:rFonts w:ascii="Times New Roman" w:eastAsia="Times New Roman" w:hAnsi="Times New Roman" w:cs="Times New Roman"/>
          <w:spacing w:val="4"/>
          <w:sz w:val="26"/>
          <w:szCs w:val="26"/>
          <w:lang w:val="pt-BR"/>
        </w:rPr>
        <w:t>Công dân cần thực hiện quyền và nghĩa vụ cơ bản như thế nào</w:t>
      </w:r>
      <w:r w:rsidR="00204D2F" w:rsidRPr="00963470">
        <w:rPr>
          <w:rFonts w:ascii="Times New Roman" w:eastAsia="Times New Roman" w:hAnsi="Times New Roman" w:cs="Times New Roman"/>
          <w:spacing w:val="4"/>
          <w:sz w:val="26"/>
          <w:szCs w:val="26"/>
          <w:lang w:val="pt-BR"/>
        </w:rPr>
        <w:t>?</w:t>
      </w:r>
    </w:p>
    <w:p w14:paraId="5B4BD2ED" w14:textId="5A65ABEA" w:rsidR="00204D2F" w:rsidRPr="00963470" w:rsidRDefault="00AE0D84" w:rsidP="00871897">
      <w:pPr>
        <w:spacing w:after="0" w:line="240" w:lineRule="auto"/>
        <w:jc w:val="both"/>
        <w:outlineLvl w:val="0"/>
        <w:rPr>
          <w:rFonts w:ascii="Times New Roman" w:eastAsia="Times New Roman" w:hAnsi="Times New Roman" w:cs="Times New Roman"/>
          <w:spacing w:val="4"/>
          <w:sz w:val="26"/>
          <w:szCs w:val="26"/>
        </w:rPr>
      </w:pPr>
      <w:r w:rsidRPr="00963470">
        <w:rPr>
          <w:rFonts w:ascii="Times New Roman" w:eastAsia="Times New Roman" w:hAnsi="Times New Roman" w:cs="Times New Roman"/>
          <w:b/>
          <w:spacing w:val="4"/>
          <w:sz w:val="26"/>
          <w:szCs w:val="26"/>
          <w:lang w:val="pt-BR"/>
        </w:rPr>
        <w:t xml:space="preserve">Câu </w:t>
      </w:r>
      <w:r w:rsidR="003C59DE">
        <w:rPr>
          <w:rFonts w:ascii="Times New Roman" w:eastAsia="Times New Roman" w:hAnsi="Times New Roman" w:cs="Times New Roman"/>
          <w:b/>
          <w:spacing w:val="4"/>
          <w:sz w:val="26"/>
          <w:szCs w:val="26"/>
          <w:lang w:val="pt-BR"/>
        </w:rPr>
        <w:t>9</w:t>
      </w:r>
      <w:r w:rsidRPr="00963470">
        <w:rPr>
          <w:rFonts w:ascii="Times New Roman" w:eastAsia="Times New Roman" w:hAnsi="Times New Roman" w:cs="Times New Roman"/>
          <w:b/>
          <w:spacing w:val="4"/>
          <w:sz w:val="26"/>
          <w:szCs w:val="26"/>
          <w:lang w:val="pt-BR"/>
        </w:rPr>
        <w:t xml:space="preserve">. </w:t>
      </w:r>
      <w:r w:rsidRPr="00963470">
        <w:rPr>
          <w:rFonts w:ascii="Times New Roman" w:eastAsia="Times New Roman" w:hAnsi="Times New Roman" w:cs="Times New Roman"/>
          <w:spacing w:val="4"/>
          <w:sz w:val="26"/>
          <w:szCs w:val="26"/>
          <w:lang w:val="pt-BR"/>
        </w:rPr>
        <w:t>(2điểm)</w:t>
      </w:r>
      <w:r w:rsidRPr="00963470">
        <w:rPr>
          <w:rFonts w:ascii="Times New Roman" w:eastAsia="Times New Roman" w:hAnsi="Times New Roman" w:cs="Times New Roman"/>
          <w:b/>
          <w:spacing w:val="4"/>
          <w:sz w:val="26"/>
          <w:szCs w:val="26"/>
          <w:lang w:val="pt-BR"/>
        </w:rPr>
        <w:t xml:space="preserve"> </w:t>
      </w:r>
      <w:r w:rsidR="00204D2F" w:rsidRPr="00963470">
        <w:rPr>
          <w:rFonts w:ascii="Times New Roman" w:eastAsia="Times New Roman" w:hAnsi="Times New Roman" w:cs="Times New Roman"/>
          <w:b/>
          <w:spacing w:val="4"/>
          <w:sz w:val="26"/>
          <w:szCs w:val="26"/>
          <w:lang w:val="pt-BR"/>
        </w:rPr>
        <w:t>T</w:t>
      </w:r>
      <w:r w:rsidR="00204D2F" w:rsidRPr="00963470">
        <w:rPr>
          <w:rFonts w:ascii="Times New Roman" w:eastAsia="Times New Roman" w:hAnsi="Times New Roman" w:cs="Times New Roman"/>
          <w:b/>
          <w:spacing w:val="4"/>
          <w:sz w:val="26"/>
          <w:szCs w:val="26"/>
        </w:rPr>
        <w:t>ình huống:</w:t>
      </w:r>
      <w:r w:rsidR="00204D2F" w:rsidRPr="00963470">
        <w:rPr>
          <w:rFonts w:ascii="Times New Roman" w:eastAsia="Times New Roman" w:hAnsi="Times New Roman" w:cs="Times New Roman"/>
          <w:spacing w:val="4"/>
          <w:sz w:val="26"/>
          <w:szCs w:val="26"/>
        </w:rPr>
        <w:t xml:space="preserve"> Trong gi</w:t>
      </w:r>
      <w:r w:rsidR="00204D2F" w:rsidRPr="00963470">
        <w:rPr>
          <w:rFonts w:ascii="Times New Roman" w:hAnsi="Times New Roman" w:cs="Times New Roman"/>
          <w:sz w:val="26"/>
          <w:szCs w:val="26"/>
        </w:rPr>
        <w:t>ờ</w:t>
      </w:r>
      <w:r w:rsidR="00204D2F" w:rsidRPr="00963470">
        <w:rPr>
          <w:rFonts w:ascii="Times New Roman" w:eastAsia="Times New Roman" w:hAnsi="Times New Roman" w:cs="Times New Roman"/>
          <w:spacing w:val="4"/>
          <w:sz w:val="26"/>
          <w:szCs w:val="26"/>
        </w:rPr>
        <w:t xml:space="preserve"> chào cờ</w:t>
      </w:r>
      <w:r w:rsidR="00204D2F" w:rsidRPr="00963470">
        <w:rPr>
          <w:rFonts w:ascii="Times New Roman" w:eastAsia="Times New Roman" w:hAnsi="Times New Roman" w:cs="Times New Roman"/>
          <w:spacing w:val="4"/>
          <w:sz w:val="26"/>
          <w:szCs w:val="26"/>
          <w:lang w:val="pt-BR"/>
        </w:rPr>
        <w:t xml:space="preserve"> s</w:t>
      </w:r>
      <w:r w:rsidR="00204D2F" w:rsidRPr="00963470">
        <w:rPr>
          <w:rFonts w:ascii="Times New Roman" w:eastAsia="Times New Roman" w:hAnsi="Times New Roman" w:cs="Times New Roman"/>
          <w:spacing w:val="4"/>
          <w:sz w:val="26"/>
          <w:szCs w:val="26"/>
        </w:rPr>
        <w:t>áng thứ hai, cô Tổng phụ trách Đội phát động phong trào ủng hộ đ</w:t>
      </w:r>
      <w:r w:rsidR="00204D2F" w:rsidRPr="00963470">
        <w:rPr>
          <w:rFonts w:ascii="Times New Roman" w:hAnsi="Times New Roman" w:cs="Times New Roman"/>
          <w:sz w:val="26"/>
          <w:szCs w:val="26"/>
        </w:rPr>
        <w:t>ể mua quà Xuân cho</w:t>
      </w:r>
      <w:r w:rsidR="00204D2F" w:rsidRPr="00963470">
        <w:rPr>
          <w:rFonts w:ascii="Times New Roman" w:eastAsia="Times New Roman" w:hAnsi="Times New Roman" w:cs="Times New Roman"/>
          <w:spacing w:val="4"/>
          <w:sz w:val="26"/>
          <w:szCs w:val="26"/>
        </w:rPr>
        <w:t xml:space="preserve"> các bạn học sinh nghèo trong trư</w:t>
      </w:r>
      <w:r w:rsidR="00204D2F" w:rsidRPr="00963470">
        <w:rPr>
          <w:rFonts w:ascii="Times New Roman" w:hAnsi="Times New Roman" w:cs="Times New Roman"/>
          <w:sz w:val="26"/>
          <w:szCs w:val="26"/>
        </w:rPr>
        <w:t>ờng</w:t>
      </w:r>
      <w:r w:rsidR="00204D2F" w:rsidRPr="00963470">
        <w:rPr>
          <w:rFonts w:ascii="Times New Roman" w:eastAsia="Times New Roman" w:hAnsi="Times New Roman" w:cs="Times New Roman"/>
          <w:spacing w:val="4"/>
          <w:sz w:val="26"/>
          <w:szCs w:val="26"/>
        </w:rPr>
        <w:t>. Cô vừa dứt lời thì L đã quay sang Q nói:</w:t>
      </w:r>
    </w:p>
    <w:p w14:paraId="06E7B713" w14:textId="77777777" w:rsidR="00204D2F" w:rsidRPr="00963470" w:rsidRDefault="00204D2F" w:rsidP="00871897">
      <w:pPr>
        <w:spacing w:after="0" w:line="240" w:lineRule="auto"/>
        <w:jc w:val="both"/>
        <w:outlineLvl w:val="0"/>
        <w:rPr>
          <w:rFonts w:ascii="Times New Roman" w:eastAsia="Times New Roman" w:hAnsi="Times New Roman" w:cs="Times New Roman"/>
          <w:spacing w:val="4"/>
          <w:sz w:val="26"/>
          <w:szCs w:val="26"/>
        </w:rPr>
      </w:pPr>
      <w:r w:rsidRPr="00963470">
        <w:rPr>
          <w:rFonts w:ascii="Times New Roman" w:eastAsia="Times New Roman" w:hAnsi="Times New Roman" w:cs="Times New Roman"/>
          <w:spacing w:val="4"/>
          <w:sz w:val="26"/>
          <w:szCs w:val="26"/>
        </w:rPr>
        <w:t>- Lại ủng hộ kìa! Mình tiết kiệm từng đồng mà cứ ủng hộ thế này thì còn ti</w:t>
      </w:r>
      <w:r w:rsidRPr="00963470">
        <w:rPr>
          <w:rFonts w:ascii="Times New Roman" w:hAnsi="Times New Roman" w:cs="Times New Roman"/>
          <w:sz w:val="26"/>
          <w:szCs w:val="26"/>
        </w:rPr>
        <w:t>ền đâu để mua bộ đồ chơi điện tử</w:t>
      </w:r>
      <w:r w:rsidRPr="00963470">
        <w:rPr>
          <w:rFonts w:ascii="Times New Roman" w:eastAsia="Times New Roman" w:hAnsi="Times New Roman" w:cs="Times New Roman"/>
          <w:spacing w:val="4"/>
          <w:sz w:val="26"/>
          <w:szCs w:val="26"/>
        </w:rPr>
        <w:t>. Mẹ cho tiền ăn sáng mình không ăn, lên trường xin thức ăn của các bạn hoặc nhịn đói đ</w:t>
      </w:r>
      <w:r w:rsidRPr="00963470">
        <w:rPr>
          <w:rFonts w:ascii="Times New Roman" w:hAnsi="Times New Roman" w:cs="Times New Roman"/>
          <w:sz w:val="26"/>
          <w:szCs w:val="26"/>
        </w:rPr>
        <w:t>ể</w:t>
      </w:r>
      <w:r w:rsidRPr="00963470">
        <w:rPr>
          <w:rFonts w:ascii="Times New Roman" w:eastAsia="Times New Roman" w:hAnsi="Times New Roman" w:cs="Times New Roman"/>
          <w:spacing w:val="4"/>
          <w:sz w:val="26"/>
          <w:szCs w:val="26"/>
        </w:rPr>
        <w:t xml:space="preserve"> tiết kiệm ti</w:t>
      </w:r>
      <w:r w:rsidRPr="00963470">
        <w:rPr>
          <w:rFonts w:ascii="Times New Roman" w:hAnsi="Times New Roman" w:cs="Times New Roman"/>
          <w:sz w:val="26"/>
          <w:szCs w:val="26"/>
        </w:rPr>
        <w:t>ền</w:t>
      </w:r>
      <w:r w:rsidRPr="00963470">
        <w:rPr>
          <w:rFonts w:ascii="Times New Roman" w:eastAsia="Times New Roman" w:hAnsi="Times New Roman" w:cs="Times New Roman"/>
          <w:spacing w:val="4"/>
          <w:sz w:val="26"/>
          <w:szCs w:val="26"/>
        </w:rPr>
        <w:t>.</w:t>
      </w:r>
    </w:p>
    <w:p w14:paraId="026719BD" w14:textId="77777777" w:rsidR="00204D2F" w:rsidRPr="00963470" w:rsidRDefault="00204D2F" w:rsidP="00871897">
      <w:pPr>
        <w:spacing w:after="0" w:line="240" w:lineRule="auto"/>
        <w:jc w:val="both"/>
        <w:outlineLvl w:val="0"/>
        <w:rPr>
          <w:rFonts w:ascii="Times New Roman" w:eastAsia="Times New Roman" w:hAnsi="Times New Roman" w:cs="Times New Roman"/>
          <w:spacing w:val="4"/>
          <w:sz w:val="26"/>
          <w:szCs w:val="26"/>
        </w:rPr>
      </w:pPr>
      <w:r w:rsidRPr="00963470">
        <w:rPr>
          <w:rFonts w:ascii="Times New Roman" w:eastAsia="Times New Roman" w:hAnsi="Times New Roman" w:cs="Times New Roman"/>
          <w:spacing w:val="4"/>
          <w:sz w:val="26"/>
          <w:szCs w:val="26"/>
        </w:rPr>
        <w:t>Câu hỏi: Theo em, bạn Lan hiểu tiết kiệm như vậy có đúng không</w:t>
      </w:r>
      <w:r w:rsidR="00203528">
        <w:rPr>
          <w:rFonts w:ascii="Times New Roman" w:eastAsia="Times New Roman" w:hAnsi="Times New Roman" w:cs="Times New Roman"/>
          <w:spacing w:val="4"/>
          <w:sz w:val="26"/>
          <w:szCs w:val="26"/>
        </w:rPr>
        <w:t xml:space="preserve">? Việc làm của L </w:t>
      </w:r>
      <w:r w:rsidRPr="00963470">
        <w:rPr>
          <w:rFonts w:ascii="Times New Roman" w:eastAsia="Times New Roman" w:hAnsi="Times New Roman" w:cs="Times New Roman"/>
          <w:spacing w:val="4"/>
          <w:sz w:val="26"/>
          <w:szCs w:val="26"/>
        </w:rPr>
        <w:t>cho thấy bạn có phải là người biết tiết kiệm không? Vì sao?</w:t>
      </w:r>
    </w:p>
    <w:p w14:paraId="4853263A" w14:textId="37357210" w:rsidR="00613944" w:rsidRPr="00963470" w:rsidRDefault="001305DE" w:rsidP="00871897">
      <w:pPr>
        <w:spacing w:after="0" w:line="240" w:lineRule="auto"/>
        <w:jc w:val="both"/>
        <w:rPr>
          <w:rFonts w:ascii="Times New Roman" w:eastAsia="Times New Roman" w:hAnsi="Times New Roman" w:cs="Times New Roman"/>
          <w:spacing w:val="4"/>
          <w:sz w:val="26"/>
          <w:szCs w:val="26"/>
          <w:lang w:val="pt-BR"/>
        </w:rPr>
      </w:pPr>
      <w:r w:rsidRPr="00963470">
        <w:rPr>
          <w:rFonts w:ascii="Times New Roman" w:eastAsia="Times New Roman" w:hAnsi="Times New Roman" w:cs="Times New Roman"/>
          <w:b/>
          <w:spacing w:val="4"/>
          <w:sz w:val="26"/>
          <w:szCs w:val="26"/>
          <w:lang w:val="pt-BR"/>
        </w:rPr>
        <w:t>Câu 1</w:t>
      </w:r>
      <w:r w:rsidR="003C59DE">
        <w:rPr>
          <w:rFonts w:ascii="Times New Roman" w:eastAsia="Times New Roman" w:hAnsi="Times New Roman" w:cs="Times New Roman"/>
          <w:b/>
          <w:spacing w:val="4"/>
          <w:sz w:val="26"/>
          <w:szCs w:val="26"/>
          <w:lang w:val="pt-BR"/>
        </w:rPr>
        <w:t>0</w:t>
      </w:r>
      <w:r w:rsidR="00F1607B" w:rsidRPr="00963470">
        <w:rPr>
          <w:rFonts w:ascii="Times New Roman" w:eastAsia="Times New Roman" w:hAnsi="Times New Roman" w:cs="Times New Roman"/>
          <w:b/>
          <w:spacing w:val="4"/>
          <w:sz w:val="26"/>
          <w:szCs w:val="26"/>
          <w:lang w:val="pt-BR"/>
        </w:rPr>
        <w:t>.</w:t>
      </w:r>
      <w:r w:rsidRPr="00963470">
        <w:rPr>
          <w:rFonts w:ascii="Times New Roman" w:eastAsia="Times New Roman" w:hAnsi="Times New Roman" w:cs="Times New Roman"/>
          <w:b/>
          <w:spacing w:val="4"/>
          <w:sz w:val="26"/>
          <w:szCs w:val="26"/>
          <w:lang w:val="pt-BR"/>
        </w:rPr>
        <w:t xml:space="preserve"> </w:t>
      </w:r>
      <w:r w:rsidRPr="00963470">
        <w:rPr>
          <w:rFonts w:ascii="Times New Roman" w:eastAsia="Times New Roman" w:hAnsi="Times New Roman" w:cs="Times New Roman"/>
          <w:spacing w:val="4"/>
          <w:sz w:val="26"/>
          <w:szCs w:val="26"/>
          <w:lang w:val="pt-BR"/>
        </w:rPr>
        <w:t>(</w:t>
      </w:r>
      <w:r w:rsidR="00AE0D84" w:rsidRPr="00963470">
        <w:rPr>
          <w:rFonts w:ascii="Times New Roman" w:eastAsia="Times New Roman" w:hAnsi="Times New Roman" w:cs="Times New Roman"/>
          <w:spacing w:val="4"/>
          <w:sz w:val="26"/>
          <w:szCs w:val="26"/>
          <w:lang w:val="pt-BR"/>
        </w:rPr>
        <w:t>1</w:t>
      </w:r>
      <w:r w:rsidR="00F1607B" w:rsidRPr="00963470">
        <w:rPr>
          <w:rFonts w:ascii="Times New Roman" w:eastAsia="Times New Roman" w:hAnsi="Times New Roman" w:cs="Times New Roman"/>
          <w:spacing w:val="4"/>
          <w:sz w:val="26"/>
          <w:szCs w:val="26"/>
          <w:lang w:val="pt-BR"/>
        </w:rPr>
        <w:t>điểm)</w:t>
      </w:r>
      <w:r w:rsidRPr="00963470">
        <w:rPr>
          <w:rFonts w:ascii="Times New Roman" w:eastAsia="Times New Roman" w:hAnsi="Times New Roman" w:cs="Times New Roman"/>
          <w:b/>
          <w:spacing w:val="4"/>
          <w:sz w:val="26"/>
          <w:szCs w:val="26"/>
          <w:lang w:val="pt-BR"/>
        </w:rPr>
        <w:t xml:space="preserve"> T</w:t>
      </w:r>
      <w:r w:rsidRPr="00963470">
        <w:rPr>
          <w:rFonts w:ascii="Times New Roman" w:eastAsia="Times New Roman" w:hAnsi="Times New Roman" w:cs="Times New Roman"/>
          <w:b/>
          <w:spacing w:val="4"/>
          <w:sz w:val="26"/>
          <w:szCs w:val="26"/>
        </w:rPr>
        <w:t>ình huống:</w:t>
      </w:r>
      <w:r w:rsidR="00613944" w:rsidRPr="00963470">
        <w:rPr>
          <w:rFonts w:ascii="Times New Roman" w:eastAsia="Times New Roman" w:hAnsi="Times New Roman" w:cs="Times New Roman"/>
          <w:b/>
          <w:spacing w:val="4"/>
          <w:sz w:val="26"/>
          <w:szCs w:val="26"/>
          <w:lang w:val="pt-BR"/>
        </w:rPr>
        <w:t xml:space="preserve"> </w:t>
      </w:r>
      <w:r w:rsidR="00F1607B" w:rsidRPr="00963470">
        <w:rPr>
          <w:rFonts w:ascii="Times New Roman" w:eastAsia="Times New Roman" w:hAnsi="Times New Roman" w:cs="Times New Roman"/>
          <w:spacing w:val="4"/>
          <w:sz w:val="26"/>
          <w:szCs w:val="26"/>
          <w:lang w:val="pt-BR"/>
        </w:rPr>
        <w:t>Một nhóm học sinh lớp 6</w:t>
      </w:r>
      <w:r w:rsidRPr="00963470">
        <w:rPr>
          <w:rFonts w:ascii="Times New Roman" w:eastAsia="Times New Roman" w:hAnsi="Times New Roman" w:cs="Times New Roman"/>
          <w:spacing w:val="4"/>
          <w:sz w:val="26"/>
          <w:szCs w:val="26"/>
          <w:lang w:val="pt-BR"/>
        </w:rPr>
        <w:t xml:space="preserve"> thườn</w:t>
      </w:r>
      <w:r w:rsidR="00F1607B" w:rsidRPr="00963470">
        <w:rPr>
          <w:rFonts w:ascii="Times New Roman" w:eastAsia="Times New Roman" w:hAnsi="Times New Roman" w:cs="Times New Roman"/>
          <w:spacing w:val="4"/>
          <w:sz w:val="26"/>
          <w:szCs w:val="26"/>
          <w:lang w:val="pt-BR"/>
        </w:rPr>
        <w:t>g không khóa vòi nước trong nhà vệ sinh sau khi rửa</w:t>
      </w:r>
      <w:r w:rsidRPr="00963470">
        <w:rPr>
          <w:rFonts w:ascii="Times New Roman" w:eastAsia="Times New Roman" w:hAnsi="Times New Roman" w:cs="Times New Roman"/>
          <w:spacing w:val="4"/>
          <w:sz w:val="26"/>
          <w:szCs w:val="26"/>
          <w:lang w:val="pt-BR"/>
        </w:rPr>
        <w:t xml:space="preserve"> tay. Các bạn ấy còn quên tắt điện, quạt trong lớp mỗi khi ra về.</w:t>
      </w:r>
    </w:p>
    <w:p w14:paraId="38EE4C40" w14:textId="77777777" w:rsidR="00054902" w:rsidRPr="00963470" w:rsidRDefault="00054902" w:rsidP="00871897">
      <w:pPr>
        <w:spacing w:after="0" w:line="240" w:lineRule="auto"/>
        <w:rPr>
          <w:rFonts w:ascii="Times New Roman" w:eastAsia="Times New Roman" w:hAnsi="Times New Roman" w:cs="Times New Roman"/>
          <w:spacing w:val="4"/>
          <w:sz w:val="26"/>
          <w:szCs w:val="26"/>
          <w:lang w:val="pt-BR"/>
        </w:rPr>
      </w:pPr>
      <w:r w:rsidRPr="00963470">
        <w:rPr>
          <w:rFonts w:ascii="Times New Roman" w:eastAsia="Times New Roman" w:hAnsi="Times New Roman" w:cs="Times New Roman"/>
          <w:spacing w:val="4"/>
          <w:sz w:val="26"/>
          <w:szCs w:val="26"/>
          <w:lang w:val="pt-BR"/>
        </w:rPr>
        <w:t>Câu hỏi:</w:t>
      </w:r>
    </w:p>
    <w:p w14:paraId="28F0012D" w14:textId="77777777" w:rsidR="00054902" w:rsidRPr="00963470" w:rsidRDefault="00054902" w:rsidP="00871897">
      <w:pPr>
        <w:spacing w:after="0" w:line="240" w:lineRule="auto"/>
        <w:rPr>
          <w:rFonts w:ascii="Times New Roman" w:eastAsia="Times New Roman" w:hAnsi="Times New Roman" w:cs="Times New Roman"/>
          <w:spacing w:val="4"/>
          <w:sz w:val="26"/>
          <w:szCs w:val="26"/>
          <w:lang w:val="pt-BR"/>
        </w:rPr>
      </w:pPr>
      <w:r w:rsidRPr="00963470">
        <w:rPr>
          <w:rFonts w:ascii="Times New Roman" w:eastAsia="Times New Roman" w:hAnsi="Times New Roman" w:cs="Times New Roman"/>
          <w:spacing w:val="4"/>
          <w:sz w:val="26"/>
          <w:szCs w:val="26"/>
          <w:lang w:val="pt-BR"/>
        </w:rPr>
        <w:t xml:space="preserve">a/ </w:t>
      </w:r>
      <w:r w:rsidRPr="00963470">
        <w:rPr>
          <w:rFonts w:ascii="Times New Roman" w:eastAsia="Times New Roman" w:hAnsi="Times New Roman" w:cs="Times New Roman"/>
          <w:spacing w:val="4"/>
          <w:sz w:val="26"/>
          <w:szCs w:val="26"/>
        </w:rPr>
        <w:t xml:space="preserve">Em hãy nhận xét hành vi của </w:t>
      </w:r>
      <w:r w:rsidRPr="00963470">
        <w:rPr>
          <w:rFonts w:ascii="Times New Roman" w:eastAsia="Times New Roman" w:hAnsi="Times New Roman" w:cs="Times New Roman"/>
          <w:spacing w:val="4"/>
          <w:sz w:val="26"/>
          <w:szCs w:val="26"/>
          <w:lang w:val="pt-BR"/>
        </w:rPr>
        <w:t xml:space="preserve">nhóm học sinh lớp 6 đó? </w:t>
      </w:r>
    </w:p>
    <w:p w14:paraId="1A69F198" w14:textId="77777777" w:rsidR="00054902" w:rsidRPr="00963470" w:rsidRDefault="00054902" w:rsidP="00871897">
      <w:pPr>
        <w:spacing w:after="0" w:line="240" w:lineRule="auto"/>
        <w:rPr>
          <w:rFonts w:ascii="Times New Roman" w:eastAsia="Times New Roman" w:hAnsi="Times New Roman" w:cs="Times New Roman"/>
          <w:spacing w:val="4"/>
          <w:sz w:val="26"/>
          <w:szCs w:val="26"/>
          <w:lang w:val="pt-BR"/>
        </w:rPr>
      </w:pPr>
      <w:r w:rsidRPr="00963470">
        <w:rPr>
          <w:rFonts w:ascii="Times New Roman" w:eastAsia="Times New Roman" w:hAnsi="Times New Roman" w:cs="Times New Roman"/>
          <w:spacing w:val="4"/>
          <w:sz w:val="26"/>
          <w:szCs w:val="26"/>
          <w:lang w:val="pt-BR"/>
        </w:rPr>
        <w:t>b/ Em sẽ góp ý cho các bạn ấy như thế nào?</w:t>
      </w:r>
    </w:p>
    <w:p w14:paraId="6D660A51" w14:textId="77777777" w:rsidR="00613944" w:rsidRPr="00613944" w:rsidRDefault="001305DE" w:rsidP="00871897">
      <w:pPr>
        <w:spacing w:after="0" w:line="240" w:lineRule="auto"/>
        <w:jc w:val="center"/>
        <w:rPr>
          <w:rFonts w:ascii="Times New Roman" w:eastAsia="Times New Roman" w:hAnsi="Times New Roman" w:cs="Times New Roman"/>
          <w:spacing w:val="4"/>
          <w:sz w:val="26"/>
          <w:szCs w:val="26"/>
          <w:lang w:val="nl-NL"/>
        </w:rPr>
      </w:pPr>
      <w:r w:rsidRPr="001305DE">
        <w:rPr>
          <w:rFonts w:ascii="Times New Roman" w:eastAsia="Times New Roman" w:hAnsi="Times New Roman" w:cs="Times New Roman"/>
          <w:spacing w:val="4"/>
          <w:sz w:val="26"/>
          <w:szCs w:val="26"/>
        </w:rPr>
        <w:t>.</w:t>
      </w:r>
      <w:r w:rsidR="00613944" w:rsidRPr="00613944">
        <w:rPr>
          <w:rFonts w:ascii="Times New Roman" w:eastAsia="Times New Roman" w:hAnsi="Times New Roman" w:cs="Times New Roman"/>
          <w:spacing w:val="4"/>
          <w:sz w:val="26"/>
          <w:szCs w:val="26"/>
          <w:lang w:val="nl-NL"/>
        </w:rPr>
        <w:t>..................................HẾT.............................</w:t>
      </w:r>
    </w:p>
    <w:p w14:paraId="7EA6A4CE" w14:textId="77777777" w:rsidR="00613944" w:rsidRPr="00613944" w:rsidRDefault="00613944" w:rsidP="00871897">
      <w:pPr>
        <w:spacing w:after="0" w:line="240" w:lineRule="auto"/>
        <w:jc w:val="center"/>
        <w:rPr>
          <w:rFonts w:ascii="Times New Roman" w:eastAsia="Times New Roman" w:hAnsi="Times New Roman" w:cs="Times New Roman"/>
          <w:sz w:val="26"/>
          <w:szCs w:val="26"/>
          <w:lang w:val="nl-NL"/>
        </w:rPr>
      </w:pPr>
    </w:p>
    <w:p w14:paraId="5A0D7BE1" w14:textId="77777777" w:rsidR="00613944" w:rsidRPr="00613944" w:rsidRDefault="00613944" w:rsidP="00871897">
      <w:pPr>
        <w:spacing w:after="0" w:line="240" w:lineRule="auto"/>
        <w:rPr>
          <w:rFonts w:ascii="Times New Roman" w:eastAsia="Times New Roman" w:hAnsi="Times New Roman" w:cs="Times New Roman"/>
          <w:sz w:val="26"/>
          <w:szCs w:val="26"/>
          <w:lang w:val="nl-NL"/>
        </w:rPr>
      </w:pPr>
    </w:p>
    <w:p w14:paraId="16DC082E" w14:textId="099348E8" w:rsidR="00613944" w:rsidRPr="00613944" w:rsidRDefault="009F06E2" w:rsidP="0087189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ab/>
      </w:r>
      <w:r w:rsidR="001B3CF7">
        <w:rPr>
          <w:rFonts w:ascii="Times New Roman" w:eastAsia="Times New Roman" w:hAnsi="Times New Roman" w:cs="Times New Roman"/>
          <w:sz w:val="26"/>
          <w:szCs w:val="26"/>
          <w:lang w:val="nl-NL"/>
        </w:rPr>
        <w:tab/>
      </w:r>
      <w:r w:rsidR="001B3CF7">
        <w:rPr>
          <w:rFonts w:ascii="Times New Roman" w:eastAsia="Times New Roman" w:hAnsi="Times New Roman" w:cs="Times New Roman"/>
          <w:sz w:val="26"/>
          <w:szCs w:val="26"/>
          <w:lang w:val="nl-NL"/>
        </w:rPr>
        <w:tab/>
      </w:r>
    </w:p>
    <w:p w14:paraId="123290AD" w14:textId="77777777" w:rsidR="00613944" w:rsidRPr="00613944" w:rsidRDefault="00613944" w:rsidP="00871897">
      <w:pPr>
        <w:spacing w:after="0" w:line="240" w:lineRule="auto"/>
        <w:rPr>
          <w:rFonts w:ascii="Times New Roman" w:eastAsia="Times New Roman" w:hAnsi="Times New Roman" w:cs="Times New Roman"/>
          <w:sz w:val="26"/>
          <w:szCs w:val="26"/>
          <w:lang w:val="nl-NL"/>
        </w:rPr>
      </w:pPr>
    </w:p>
    <w:p w14:paraId="38E4E6A9" w14:textId="77777777" w:rsidR="00613944" w:rsidRPr="00613944" w:rsidRDefault="00613944" w:rsidP="00871897">
      <w:pPr>
        <w:spacing w:after="0" w:line="240" w:lineRule="auto"/>
        <w:rPr>
          <w:rFonts w:ascii="Times New Roman" w:eastAsia="Times New Roman" w:hAnsi="Times New Roman" w:cs="Times New Roman"/>
          <w:sz w:val="26"/>
          <w:szCs w:val="26"/>
          <w:lang w:val="nl-NL"/>
        </w:rPr>
      </w:pPr>
    </w:p>
    <w:p w14:paraId="4071A282" w14:textId="77777777" w:rsidR="00613944" w:rsidRPr="00613944" w:rsidRDefault="00613944" w:rsidP="00871897">
      <w:pPr>
        <w:spacing w:after="0" w:line="240" w:lineRule="auto"/>
        <w:rPr>
          <w:rFonts w:ascii="Times New Roman" w:eastAsia="Times New Roman" w:hAnsi="Times New Roman" w:cs="Times New Roman"/>
          <w:sz w:val="26"/>
          <w:szCs w:val="26"/>
          <w:lang w:val="nl-NL"/>
        </w:rPr>
      </w:pPr>
    </w:p>
    <w:p w14:paraId="62742925" w14:textId="77777777" w:rsidR="00613944" w:rsidRPr="00613944" w:rsidRDefault="00613944" w:rsidP="00871897">
      <w:pPr>
        <w:spacing w:after="0" w:line="240" w:lineRule="auto"/>
        <w:rPr>
          <w:rFonts w:ascii="Times New Roman" w:eastAsia="Times New Roman" w:hAnsi="Times New Roman" w:cs="Times New Roman"/>
          <w:sz w:val="26"/>
          <w:szCs w:val="26"/>
          <w:lang w:val="nl-NL"/>
        </w:rPr>
      </w:pPr>
    </w:p>
    <w:p w14:paraId="1D5B5B11" w14:textId="77777777" w:rsidR="00613944" w:rsidRPr="00613944" w:rsidRDefault="00613944" w:rsidP="00871897">
      <w:pPr>
        <w:spacing w:after="0" w:line="240" w:lineRule="auto"/>
        <w:rPr>
          <w:rFonts w:ascii="Times New Roman" w:eastAsia="Times New Roman" w:hAnsi="Times New Roman" w:cs="Times New Roman"/>
          <w:sz w:val="26"/>
          <w:szCs w:val="26"/>
          <w:lang w:val="nl-NL"/>
        </w:rPr>
      </w:pPr>
    </w:p>
    <w:p w14:paraId="54C160DC" w14:textId="77777777" w:rsidR="00613944" w:rsidRPr="00613944" w:rsidRDefault="00613944" w:rsidP="00613944">
      <w:pPr>
        <w:spacing w:after="0" w:line="240" w:lineRule="auto"/>
        <w:rPr>
          <w:rFonts w:ascii="Times New Roman" w:eastAsia="Times New Roman" w:hAnsi="Times New Roman" w:cs="Times New Roman"/>
          <w:sz w:val="26"/>
          <w:szCs w:val="26"/>
          <w:lang w:val="nl-NL"/>
        </w:rPr>
      </w:pPr>
    </w:p>
    <w:p w14:paraId="19ADAEEB" w14:textId="77777777" w:rsidR="00613944" w:rsidRPr="00613944" w:rsidRDefault="00613944" w:rsidP="00613944">
      <w:pPr>
        <w:spacing w:after="0" w:line="240" w:lineRule="auto"/>
        <w:rPr>
          <w:rFonts w:ascii="Times New Roman" w:eastAsia="Times New Roman" w:hAnsi="Times New Roman" w:cs="Times New Roman"/>
          <w:sz w:val="26"/>
          <w:szCs w:val="26"/>
          <w:lang w:val="nl-NL"/>
        </w:rPr>
      </w:pPr>
    </w:p>
    <w:p w14:paraId="371C1C6D" w14:textId="77777777" w:rsidR="00613944" w:rsidRPr="00613944" w:rsidRDefault="00613944" w:rsidP="00613944">
      <w:pPr>
        <w:spacing w:after="0" w:line="240" w:lineRule="auto"/>
        <w:rPr>
          <w:rFonts w:ascii="Times New Roman" w:eastAsia="Times New Roman" w:hAnsi="Times New Roman" w:cs="Times New Roman"/>
          <w:sz w:val="26"/>
          <w:szCs w:val="26"/>
          <w:lang w:val="nl-NL"/>
        </w:rPr>
      </w:pPr>
    </w:p>
    <w:p w14:paraId="4C7B5E22" w14:textId="77777777" w:rsidR="00613944" w:rsidRPr="00613944" w:rsidRDefault="00613944" w:rsidP="00613944">
      <w:pPr>
        <w:spacing w:after="0" w:line="240" w:lineRule="auto"/>
        <w:rPr>
          <w:rFonts w:ascii="Times New Roman" w:eastAsia="Times New Roman" w:hAnsi="Times New Roman" w:cs="Times New Roman"/>
          <w:sz w:val="26"/>
          <w:szCs w:val="26"/>
          <w:lang w:val="nl-NL"/>
        </w:rPr>
      </w:pPr>
    </w:p>
    <w:p w14:paraId="33D724B4" w14:textId="77777777" w:rsidR="00613944" w:rsidRPr="00613944" w:rsidRDefault="00613944" w:rsidP="00613944">
      <w:pPr>
        <w:spacing w:after="0" w:line="240" w:lineRule="auto"/>
        <w:rPr>
          <w:rFonts w:ascii="Times New Roman" w:eastAsia="Times New Roman" w:hAnsi="Times New Roman" w:cs="Times New Roman"/>
          <w:sz w:val="26"/>
          <w:szCs w:val="26"/>
          <w:lang w:val="nl-NL"/>
        </w:rPr>
      </w:pPr>
    </w:p>
    <w:p w14:paraId="5FA7EBE0" w14:textId="77777777" w:rsidR="00613944" w:rsidRPr="00613944" w:rsidRDefault="00613944" w:rsidP="00613944">
      <w:pPr>
        <w:spacing w:after="0" w:line="240" w:lineRule="auto"/>
        <w:rPr>
          <w:rFonts w:ascii="Times New Roman" w:eastAsia="Times New Roman" w:hAnsi="Times New Roman" w:cs="Times New Roman"/>
          <w:sz w:val="26"/>
          <w:szCs w:val="26"/>
          <w:lang w:val="nl-NL"/>
        </w:rPr>
      </w:pPr>
    </w:p>
    <w:p w14:paraId="4810CC16" w14:textId="77777777" w:rsidR="00613944" w:rsidRPr="00613944" w:rsidRDefault="00613944" w:rsidP="00613944">
      <w:pPr>
        <w:spacing w:after="0" w:line="240" w:lineRule="auto"/>
        <w:rPr>
          <w:rFonts w:ascii="Times New Roman" w:eastAsia="Times New Roman" w:hAnsi="Times New Roman" w:cs="Times New Roman"/>
          <w:sz w:val="26"/>
          <w:szCs w:val="26"/>
          <w:lang w:val="nl-NL"/>
        </w:rPr>
      </w:pPr>
    </w:p>
    <w:p w14:paraId="1124218D" w14:textId="77777777" w:rsidR="003512B5" w:rsidRDefault="003512B5" w:rsidP="003C59DE">
      <w:pPr>
        <w:spacing w:after="0" w:line="360" w:lineRule="auto"/>
        <w:rPr>
          <w:rFonts w:ascii="Times New Roman" w:eastAsia="Times New Roman" w:hAnsi="Times New Roman" w:cs="Times New Roman"/>
          <w:sz w:val="26"/>
          <w:szCs w:val="26"/>
          <w:lang w:val="nl-NL"/>
        </w:rPr>
      </w:pPr>
    </w:p>
    <w:p w14:paraId="3227E362" w14:textId="00FE0B43" w:rsidR="003512B5" w:rsidRDefault="003512B5" w:rsidP="00613944">
      <w:pPr>
        <w:spacing w:after="0" w:line="360" w:lineRule="auto"/>
        <w:jc w:val="center"/>
        <w:rPr>
          <w:rFonts w:ascii="Times New Roman" w:eastAsia="Times New Roman" w:hAnsi="Times New Roman" w:cs="Times New Roman"/>
          <w:sz w:val="26"/>
          <w:szCs w:val="26"/>
          <w:lang w:val="nl-NL"/>
        </w:rPr>
      </w:pPr>
    </w:p>
    <w:p w14:paraId="2D02B5A0" w14:textId="5BFE7C03" w:rsidR="00231282" w:rsidRDefault="00231282" w:rsidP="00613944">
      <w:pPr>
        <w:spacing w:after="0" w:line="360" w:lineRule="auto"/>
        <w:jc w:val="center"/>
        <w:rPr>
          <w:rFonts w:ascii="Times New Roman" w:eastAsia="Times New Roman" w:hAnsi="Times New Roman" w:cs="Times New Roman"/>
          <w:sz w:val="26"/>
          <w:szCs w:val="26"/>
          <w:lang w:val="nl-NL"/>
        </w:rPr>
      </w:pPr>
    </w:p>
    <w:p w14:paraId="4CE86FF8" w14:textId="0C1C5C68" w:rsidR="00231282" w:rsidRDefault="00231282" w:rsidP="00613944">
      <w:pPr>
        <w:spacing w:after="0" w:line="360" w:lineRule="auto"/>
        <w:jc w:val="center"/>
        <w:rPr>
          <w:rFonts w:ascii="Times New Roman" w:eastAsia="Times New Roman" w:hAnsi="Times New Roman" w:cs="Times New Roman"/>
          <w:sz w:val="26"/>
          <w:szCs w:val="26"/>
          <w:lang w:val="nl-NL"/>
        </w:rPr>
      </w:pPr>
    </w:p>
    <w:p w14:paraId="3711B70E" w14:textId="3DA8738C" w:rsidR="00231282" w:rsidRDefault="00231282" w:rsidP="00613944">
      <w:pPr>
        <w:spacing w:after="0" w:line="360" w:lineRule="auto"/>
        <w:jc w:val="center"/>
        <w:rPr>
          <w:rFonts w:ascii="Times New Roman" w:eastAsia="Times New Roman" w:hAnsi="Times New Roman" w:cs="Times New Roman"/>
          <w:sz w:val="26"/>
          <w:szCs w:val="26"/>
          <w:lang w:val="nl-NL"/>
        </w:rPr>
      </w:pPr>
    </w:p>
    <w:p w14:paraId="02658513" w14:textId="0BAEDAC2" w:rsidR="00231282" w:rsidRDefault="00231282" w:rsidP="00613944">
      <w:pPr>
        <w:spacing w:after="0" w:line="360" w:lineRule="auto"/>
        <w:jc w:val="center"/>
        <w:rPr>
          <w:rFonts w:ascii="Times New Roman" w:eastAsia="Times New Roman" w:hAnsi="Times New Roman" w:cs="Times New Roman"/>
          <w:sz w:val="26"/>
          <w:szCs w:val="26"/>
          <w:lang w:val="nl-NL"/>
        </w:rPr>
      </w:pPr>
    </w:p>
    <w:p w14:paraId="4E0B0870" w14:textId="184F97DB" w:rsidR="00231282" w:rsidRDefault="00231282" w:rsidP="00613944">
      <w:pPr>
        <w:spacing w:after="0" w:line="360" w:lineRule="auto"/>
        <w:jc w:val="center"/>
        <w:rPr>
          <w:rFonts w:ascii="Times New Roman" w:eastAsia="Times New Roman" w:hAnsi="Times New Roman" w:cs="Times New Roman"/>
          <w:sz w:val="26"/>
          <w:szCs w:val="26"/>
          <w:lang w:val="nl-NL"/>
        </w:rPr>
      </w:pPr>
    </w:p>
    <w:p w14:paraId="40817BAF" w14:textId="4272BB38" w:rsidR="00231282" w:rsidRDefault="00231282" w:rsidP="00613944">
      <w:pPr>
        <w:spacing w:after="0" w:line="360" w:lineRule="auto"/>
        <w:jc w:val="center"/>
        <w:rPr>
          <w:rFonts w:ascii="Times New Roman" w:eastAsia="Times New Roman" w:hAnsi="Times New Roman" w:cs="Times New Roman"/>
          <w:sz w:val="26"/>
          <w:szCs w:val="26"/>
          <w:lang w:val="nl-NL"/>
        </w:rPr>
      </w:pPr>
    </w:p>
    <w:p w14:paraId="46853A98" w14:textId="0025BE9A" w:rsidR="00231282" w:rsidRDefault="00231282" w:rsidP="00613944">
      <w:pPr>
        <w:spacing w:after="0" w:line="360" w:lineRule="auto"/>
        <w:jc w:val="center"/>
        <w:rPr>
          <w:rFonts w:ascii="Times New Roman" w:eastAsia="Times New Roman" w:hAnsi="Times New Roman" w:cs="Times New Roman"/>
          <w:sz w:val="26"/>
          <w:szCs w:val="26"/>
          <w:lang w:val="nl-NL"/>
        </w:rPr>
      </w:pPr>
    </w:p>
    <w:p w14:paraId="430DC434" w14:textId="022CE9D2" w:rsidR="00231282" w:rsidRDefault="00231282" w:rsidP="00613944">
      <w:pPr>
        <w:spacing w:after="0" w:line="360" w:lineRule="auto"/>
        <w:jc w:val="center"/>
        <w:rPr>
          <w:rFonts w:ascii="Times New Roman" w:eastAsia="Times New Roman" w:hAnsi="Times New Roman" w:cs="Times New Roman"/>
          <w:sz w:val="26"/>
          <w:szCs w:val="26"/>
          <w:lang w:val="nl-NL"/>
        </w:rPr>
      </w:pPr>
    </w:p>
    <w:p w14:paraId="1012C082" w14:textId="3A6FFCF1" w:rsidR="00231282" w:rsidRDefault="00231282" w:rsidP="00613944">
      <w:pPr>
        <w:spacing w:after="0" w:line="360" w:lineRule="auto"/>
        <w:jc w:val="center"/>
        <w:rPr>
          <w:rFonts w:ascii="Times New Roman" w:eastAsia="Times New Roman" w:hAnsi="Times New Roman" w:cs="Times New Roman"/>
          <w:sz w:val="26"/>
          <w:szCs w:val="26"/>
          <w:lang w:val="nl-NL"/>
        </w:rPr>
      </w:pPr>
    </w:p>
    <w:p w14:paraId="75477F7E" w14:textId="52F2EBB9" w:rsidR="00231282" w:rsidRDefault="00231282" w:rsidP="00613944">
      <w:pPr>
        <w:spacing w:after="0" w:line="360" w:lineRule="auto"/>
        <w:jc w:val="center"/>
        <w:rPr>
          <w:rFonts w:ascii="Times New Roman" w:eastAsia="Times New Roman" w:hAnsi="Times New Roman" w:cs="Times New Roman"/>
          <w:sz w:val="26"/>
          <w:szCs w:val="26"/>
          <w:lang w:val="nl-NL"/>
        </w:rPr>
      </w:pPr>
    </w:p>
    <w:p w14:paraId="4C4A0839" w14:textId="4F2A61C0" w:rsidR="00231282" w:rsidRDefault="00231282" w:rsidP="00613944">
      <w:pPr>
        <w:spacing w:after="0" w:line="360" w:lineRule="auto"/>
        <w:jc w:val="center"/>
        <w:rPr>
          <w:rFonts w:ascii="Times New Roman" w:eastAsia="Times New Roman" w:hAnsi="Times New Roman" w:cs="Times New Roman"/>
          <w:sz w:val="26"/>
          <w:szCs w:val="26"/>
          <w:lang w:val="nl-NL"/>
        </w:rPr>
      </w:pPr>
    </w:p>
    <w:p w14:paraId="27F4E3EF" w14:textId="78D911DA" w:rsidR="00231282" w:rsidRDefault="00231282" w:rsidP="00613944">
      <w:pPr>
        <w:spacing w:after="0" w:line="360" w:lineRule="auto"/>
        <w:jc w:val="center"/>
        <w:rPr>
          <w:rFonts w:ascii="Times New Roman" w:eastAsia="Times New Roman" w:hAnsi="Times New Roman" w:cs="Times New Roman"/>
          <w:sz w:val="26"/>
          <w:szCs w:val="26"/>
          <w:lang w:val="nl-NL"/>
        </w:rPr>
      </w:pPr>
    </w:p>
    <w:p w14:paraId="3A8EC3B8" w14:textId="11F73680" w:rsidR="00231282" w:rsidRDefault="00231282" w:rsidP="00613944">
      <w:pPr>
        <w:spacing w:after="0" w:line="360" w:lineRule="auto"/>
        <w:jc w:val="center"/>
        <w:rPr>
          <w:rFonts w:ascii="Times New Roman" w:eastAsia="Times New Roman" w:hAnsi="Times New Roman" w:cs="Times New Roman"/>
          <w:sz w:val="26"/>
          <w:szCs w:val="26"/>
          <w:lang w:val="nl-NL"/>
        </w:rPr>
      </w:pPr>
    </w:p>
    <w:p w14:paraId="53F27902" w14:textId="18191786" w:rsidR="00231282" w:rsidRDefault="00231282" w:rsidP="00613944">
      <w:pPr>
        <w:spacing w:after="0" w:line="360" w:lineRule="auto"/>
        <w:jc w:val="center"/>
        <w:rPr>
          <w:rFonts w:ascii="Times New Roman" w:eastAsia="Times New Roman" w:hAnsi="Times New Roman" w:cs="Times New Roman"/>
          <w:sz w:val="26"/>
          <w:szCs w:val="26"/>
          <w:lang w:val="nl-NL"/>
        </w:rPr>
      </w:pPr>
    </w:p>
    <w:p w14:paraId="15A82256" w14:textId="77777777" w:rsidR="00231282" w:rsidRDefault="00231282" w:rsidP="00613944">
      <w:pPr>
        <w:spacing w:after="0" w:line="360" w:lineRule="auto"/>
        <w:jc w:val="center"/>
        <w:rPr>
          <w:rFonts w:ascii="Times New Roman" w:eastAsia="Times New Roman" w:hAnsi="Times New Roman" w:cs="Times New Roman"/>
          <w:sz w:val="26"/>
          <w:szCs w:val="26"/>
          <w:lang w:val="nl-NL"/>
        </w:rPr>
      </w:pPr>
    </w:p>
    <w:p w14:paraId="3F4AF32E" w14:textId="77777777" w:rsidR="00C2060E" w:rsidRDefault="00C2060E" w:rsidP="00613944">
      <w:pPr>
        <w:spacing w:after="0" w:line="360" w:lineRule="auto"/>
        <w:jc w:val="center"/>
        <w:rPr>
          <w:rFonts w:ascii="Times New Roman" w:eastAsia="Times New Roman" w:hAnsi="Times New Roman" w:cs="Times New Roman"/>
          <w:sz w:val="26"/>
          <w:szCs w:val="26"/>
          <w:lang w:val="nl-NL"/>
        </w:rPr>
      </w:pPr>
    </w:p>
    <w:p w14:paraId="395FF79D" w14:textId="77777777" w:rsidR="003512B5" w:rsidRPr="00D2511C" w:rsidRDefault="003512B5" w:rsidP="003512B5">
      <w:pPr>
        <w:spacing w:after="0" w:line="240" w:lineRule="auto"/>
        <w:jc w:val="center"/>
        <w:rPr>
          <w:rFonts w:ascii="Times New Roman" w:eastAsia="Times New Roman" w:hAnsi="Times New Roman" w:cs="Times New Roman"/>
          <w:sz w:val="26"/>
          <w:szCs w:val="26"/>
          <w:lang w:val="de-DE"/>
        </w:rPr>
      </w:pPr>
      <w:r w:rsidRPr="00D2511C">
        <w:rPr>
          <w:rFonts w:ascii="Times New Roman" w:eastAsia="Times New Roman" w:hAnsi="Times New Roman" w:cs="Times New Roman"/>
          <w:b/>
          <w:sz w:val="26"/>
          <w:szCs w:val="26"/>
          <w:lang w:val="vi-VN"/>
        </w:rPr>
        <w:t>HƯỚNG DẪN CHẤM VÀ THANG ĐIỂM</w:t>
      </w:r>
    </w:p>
    <w:p w14:paraId="31AB1BF3" w14:textId="77777777" w:rsidR="00613944" w:rsidRPr="00613944" w:rsidRDefault="00613944" w:rsidP="00613944">
      <w:pPr>
        <w:spacing w:after="0" w:line="360" w:lineRule="auto"/>
        <w:jc w:val="center"/>
        <w:rPr>
          <w:rFonts w:ascii="Times New Roman" w:eastAsia="Times New Roman" w:hAnsi="Times New Roman" w:cs="Times New Roman"/>
          <w:i/>
          <w:sz w:val="28"/>
          <w:szCs w:val="28"/>
        </w:rPr>
      </w:pPr>
      <w:r w:rsidRPr="00613944">
        <w:rPr>
          <w:rFonts w:ascii="Times New Roman" w:eastAsia="Times New Roman" w:hAnsi="Times New Roman" w:cs="Times New Roman"/>
          <w:i/>
          <w:sz w:val="28"/>
          <w:szCs w:val="28"/>
        </w:rPr>
        <w:t xml:space="preserve">Hướng dẫn chấm gồm có:  </w:t>
      </w:r>
      <w:proofErr w:type="gramStart"/>
      <w:r w:rsidRPr="00613944">
        <w:rPr>
          <w:rFonts w:ascii="Times New Roman" w:eastAsia="Times New Roman" w:hAnsi="Times New Roman" w:cs="Times New Roman"/>
          <w:i/>
          <w:sz w:val="28"/>
          <w:szCs w:val="28"/>
        </w:rPr>
        <w:t>01  trang</w:t>
      </w:r>
      <w:proofErr w:type="gramEnd"/>
    </w:p>
    <w:p w14:paraId="0C5C11EC" w14:textId="77777777" w:rsidR="00613944" w:rsidRPr="00613944" w:rsidRDefault="00613944" w:rsidP="00613944">
      <w:pPr>
        <w:spacing w:after="0" w:line="360" w:lineRule="auto"/>
        <w:rPr>
          <w:rFonts w:ascii="Times New Roman" w:eastAsia="Times New Roman" w:hAnsi="Times New Roman" w:cs="Times New Roman"/>
          <w:b/>
          <w:sz w:val="26"/>
          <w:szCs w:val="26"/>
        </w:rPr>
      </w:pPr>
      <w:r w:rsidRPr="00613944">
        <w:rPr>
          <w:rFonts w:ascii="Times New Roman" w:eastAsia="Times New Roman" w:hAnsi="Times New Roman" w:cs="Times New Roman"/>
          <w:b/>
          <w:sz w:val="26"/>
          <w:szCs w:val="26"/>
        </w:rPr>
        <w:t>I. PHẦN TRẮC NGHIỆM: 3 ĐIỂM</w:t>
      </w:r>
    </w:p>
    <w:tbl>
      <w:tblPr>
        <w:tblStyle w:val="TableGrid1"/>
        <w:tblW w:w="0" w:type="auto"/>
        <w:tblLook w:val="04A0" w:firstRow="1" w:lastRow="0" w:firstColumn="1" w:lastColumn="0" w:noHBand="0" w:noVBand="1"/>
      </w:tblPr>
      <w:tblGrid>
        <w:gridCol w:w="1368"/>
        <w:gridCol w:w="1368"/>
        <w:gridCol w:w="1368"/>
        <w:gridCol w:w="1368"/>
        <w:gridCol w:w="1368"/>
        <w:gridCol w:w="1368"/>
        <w:gridCol w:w="1368"/>
      </w:tblGrid>
      <w:tr w:rsidR="00613944" w:rsidRPr="00613944" w14:paraId="290024BC" w14:textId="77777777" w:rsidTr="00BD1B22">
        <w:tc>
          <w:tcPr>
            <w:tcW w:w="1368" w:type="dxa"/>
          </w:tcPr>
          <w:p w14:paraId="432839A4"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Câu</w:t>
            </w:r>
          </w:p>
        </w:tc>
        <w:tc>
          <w:tcPr>
            <w:tcW w:w="1368" w:type="dxa"/>
          </w:tcPr>
          <w:p w14:paraId="7938172D" w14:textId="079D9F3F" w:rsidR="00613944" w:rsidRPr="00073044" w:rsidRDefault="00055FE9" w:rsidP="00073044">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r w:rsidR="00442A7D">
              <w:rPr>
                <w:rFonts w:ascii="Times New Roman" w:hAnsi="Times New Roman" w:cs="Times New Roman"/>
                <w:sz w:val="26"/>
                <w:szCs w:val="26"/>
              </w:rPr>
              <w:t>A</w:t>
            </w:r>
          </w:p>
        </w:tc>
        <w:tc>
          <w:tcPr>
            <w:tcW w:w="1368" w:type="dxa"/>
          </w:tcPr>
          <w:p w14:paraId="77DE07F0" w14:textId="37ED1213" w:rsidR="00613944" w:rsidRPr="00073044" w:rsidRDefault="00055FE9" w:rsidP="00073044">
            <w:pPr>
              <w:spacing w:line="360" w:lineRule="auto"/>
              <w:jc w:val="center"/>
              <w:rPr>
                <w:rFonts w:ascii="Times New Roman" w:hAnsi="Times New Roman" w:cs="Times New Roman"/>
                <w:sz w:val="26"/>
                <w:szCs w:val="26"/>
              </w:rPr>
            </w:pPr>
            <w:r>
              <w:rPr>
                <w:rFonts w:ascii="Times New Roman" w:hAnsi="Times New Roman" w:cs="Times New Roman"/>
                <w:sz w:val="26"/>
                <w:szCs w:val="26"/>
              </w:rPr>
              <w:t>2</w:t>
            </w:r>
            <w:r w:rsidR="00442A7D">
              <w:rPr>
                <w:rFonts w:ascii="Times New Roman" w:hAnsi="Times New Roman" w:cs="Times New Roman"/>
                <w:sz w:val="26"/>
                <w:szCs w:val="26"/>
              </w:rPr>
              <w:t>D</w:t>
            </w:r>
          </w:p>
        </w:tc>
        <w:tc>
          <w:tcPr>
            <w:tcW w:w="1368" w:type="dxa"/>
          </w:tcPr>
          <w:p w14:paraId="1BE3864A"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3C</w:t>
            </w:r>
          </w:p>
        </w:tc>
        <w:tc>
          <w:tcPr>
            <w:tcW w:w="1368" w:type="dxa"/>
          </w:tcPr>
          <w:p w14:paraId="02A3815B" w14:textId="222351C8" w:rsidR="00613944" w:rsidRPr="00073044" w:rsidRDefault="00055FE9" w:rsidP="00073044">
            <w:pPr>
              <w:spacing w:line="360" w:lineRule="auto"/>
              <w:jc w:val="center"/>
              <w:rPr>
                <w:rFonts w:ascii="Times New Roman" w:hAnsi="Times New Roman" w:cs="Times New Roman"/>
                <w:sz w:val="26"/>
                <w:szCs w:val="26"/>
              </w:rPr>
            </w:pPr>
            <w:r>
              <w:rPr>
                <w:rFonts w:ascii="Times New Roman" w:hAnsi="Times New Roman" w:cs="Times New Roman"/>
                <w:sz w:val="26"/>
                <w:szCs w:val="26"/>
              </w:rPr>
              <w:t>4</w:t>
            </w:r>
            <w:r w:rsidR="00442A7D">
              <w:rPr>
                <w:rFonts w:ascii="Times New Roman" w:hAnsi="Times New Roman" w:cs="Times New Roman"/>
                <w:sz w:val="26"/>
                <w:szCs w:val="26"/>
              </w:rPr>
              <w:t>A</w:t>
            </w:r>
          </w:p>
        </w:tc>
        <w:tc>
          <w:tcPr>
            <w:tcW w:w="1368" w:type="dxa"/>
          </w:tcPr>
          <w:p w14:paraId="55A62393" w14:textId="77777777" w:rsidR="00613944" w:rsidRPr="00073044" w:rsidRDefault="00055FE9" w:rsidP="00073044">
            <w:pPr>
              <w:spacing w:line="360" w:lineRule="auto"/>
              <w:jc w:val="center"/>
              <w:rPr>
                <w:rFonts w:ascii="Times New Roman" w:hAnsi="Times New Roman" w:cs="Times New Roman"/>
                <w:sz w:val="26"/>
                <w:szCs w:val="26"/>
              </w:rPr>
            </w:pPr>
            <w:r>
              <w:rPr>
                <w:rFonts w:ascii="Times New Roman" w:hAnsi="Times New Roman" w:cs="Times New Roman"/>
                <w:sz w:val="26"/>
                <w:szCs w:val="26"/>
              </w:rPr>
              <w:t>5C</w:t>
            </w:r>
          </w:p>
        </w:tc>
        <w:tc>
          <w:tcPr>
            <w:tcW w:w="1368" w:type="dxa"/>
          </w:tcPr>
          <w:p w14:paraId="61AF9BFD" w14:textId="23D7C305" w:rsidR="00613944" w:rsidRPr="00073044" w:rsidRDefault="00055FE9" w:rsidP="00073044">
            <w:pPr>
              <w:spacing w:line="360" w:lineRule="auto"/>
              <w:jc w:val="center"/>
              <w:rPr>
                <w:rFonts w:ascii="Times New Roman" w:hAnsi="Times New Roman" w:cs="Times New Roman"/>
                <w:sz w:val="26"/>
                <w:szCs w:val="26"/>
              </w:rPr>
            </w:pPr>
            <w:r>
              <w:rPr>
                <w:rFonts w:ascii="Times New Roman" w:hAnsi="Times New Roman" w:cs="Times New Roman"/>
                <w:sz w:val="26"/>
                <w:szCs w:val="26"/>
              </w:rPr>
              <w:t>6</w:t>
            </w:r>
            <w:r w:rsidR="00442A7D">
              <w:rPr>
                <w:rFonts w:ascii="Times New Roman" w:hAnsi="Times New Roman" w:cs="Times New Roman"/>
                <w:sz w:val="26"/>
                <w:szCs w:val="26"/>
              </w:rPr>
              <w:t>A</w:t>
            </w:r>
          </w:p>
        </w:tc>
      </w:tr>
      <w:tr w:rsidR="00613944" w:rsidRPr="00613944" w14:paraId="62BFFEA7" w14:textId="77777777" w:rsidTr="00BD1B22">
        <w:tc>
          <w:tcPr>
            <w:tcW w:w="1368" w:type="dxa"/>
          </w:tcPr>
          <w:p w14:paraId="058E0263"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Điểm</w:t>
            </w:r>
          </w:p>
        </w:tc>
        <w:tc>
          <w:tcPr>
            <w:tcW w:w="1368" w:type="dxa"/>
          </w:tcPr>
          <w:p w14:paraId="33FE4B62"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0,5 điểm</w:t>
            </w:r>
          </w:p>
        </w:tc>
        <w:tc>
          <w:tcPr>
            <w:tcW w:w="1368" w:type="dxa"/>
          </w:tcPr>
          <w:p w14:paraId="3D9ECA04"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0,5 điểm</w:t>
            </w:r>
          </w:p>
        </w:tc>
        <w:tc>
          <w:tcPr>
            <w:tcW w:w="1368" w:type="dxa"/>
          </w:tcPr>
          <w:p w14:paraId="0FB8C603"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0,5 điểm</w:t>
            </w:r>
          </w:p>
        </w:tc>
        <w:tc>
          <w:tcPr>
            <w:tcW w:w="1368" w:type="dxa"/>
          </w:tcPr>
          <w:p w14:paraId="3E910A4D"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0,5 điểm</w:t>
            </w:r>
          </w:p>
        </w:tc>
        <w:tc>
          <w:tcPr>
            <w:tcW w:w="1368" w:type="dxa"/>
          </w:tcPr>
          <w:p w14:paraId="5D450210"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0,5 điểm</w:t>
            </w:r>
          </w:p>
        </w:tc>
        <w:tc>
          <w:tcPr>
            <w:tcW w:w="1368" w:type="dxa"/>
          </w:tcPr>
          <w:p w14:paraId="3B6D14B4" w14:textId="77777777" w:rsidR="00613944" w:rsidRPr="00073044" w:rsidRDefault="00613944" w:rsidP="00073044">
            <w:pPr>
              <w:spacing w:line="360" w:lineRule="auto"/>
              <w:jc w:val="center"/>
              <w:rPr>
                <w:rFonts w:ascii="Times New Roman" w:hAnsi="Times New Roman" w:cs="Times New Roman"/>
                <w:sz w:val="26"/>
                <w:szCs w:val="26"/>
              </w:rPr>
            </w:pPr>
            <w:r w:rsidRPr="00073044">
              <w:rPr>
                <w:rFonts w:ascii="Times New Roman" w:hAnsi="Times New Roman" w:cs="Times New Roman"/>
                <w:sz w:val="26"/>
                <w:szCs w:val="26"/>
              </w:rPr>
              <w:t>0,5 điểm</w:t>
            </w:r>
          </w:p>
        </w:tc>
      </w:tr>
    </w:tbl>
    <w:p w14:paraId="7A992E85" w14:textId="77777777" w:rsidR="00613944" w:rsidRPr="00613944" w:rsidRDefault="00613944" w:rsidP="00613944">
      <w:pPr>
        <w:spacing w:after="0" w:line="360" w:lineRule="auto"/>
        <w:rPr>
          <w:rFonts w:ascii="Times New Roman" w:eastAsia="Times New Roman" w:hAnsi="Times New Roman" w:cs="Times New Roman"/>
          <w:b/>
          <w:sz w:val="26"/>
          <w:szCs w:val="26"/>
        </w:rPr>
      </w:pPr>
      <w:r w:rsidRPr="00613944">
        <w:rPr>
          <w:rFonts w:ascii="Times New Roman" w:eastAsia="Times New Roman" w:hAnsi="Times New Roman" w:cs="Times New Roman"/>
          <w:b/>
          <w:sz w:val="26"/>
          <w:szCs w:val="26"/>
        </w:rPr>
        <w:t>II. PHẦN TỰ LUẬN: 7 ĐIỂM</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8010"/>
        <w:gridCol w:w="1170"/>
      </w:tblGrid>
      <w:tr w:rsidR="00613944" w:rsidRPr="00613944" w14:paraId="4A9B7B34" w14:textId="77777777" w:rsidTr="00583B52">
        <w:trPr>
          <w:trHeight w:val="216"/>
        </w:trPr>
        <w:tc>
          <w:tcPr>
            <w:tcW w:w="1350" w:type="dxa"/>
            <w:vAlign w:val="center"/>
          </w:tcPr>
          <w:p w14:paraId="619AAD0F" w14:textId="77777777" w:rsidR="00613944" w:rsidRPr="00613944" w:rsidRDefault="00613944" w:rsidP="00613944">
            <w:pPr>
              <w:spacing w:after="0" w:line="360" w:lineRule="auto"/>
              <w:jc w:val="center"/>
              <w:rPr>
                <w:rFonts w:ascii="Times New Roman" w:eastAsia="Times New Roman" w:hAnsi="Times New Roman" w:cs="Times New Roman"/>
                <w:b/>
                <w:sz w:val="26"/>
                <w:szCs w:val="26"/>
              </w:rPr>
            </w:pPr>
            <w:r w:rsidRPr="00613944">
              <w:rPr>
                <w:rFonts w:ascii="Times New Roman" w:eastAsia="Times New Roman" w:hAnsi="Times New Roman" w:cs="Times New Roman"/>
                <w:b/>
                <w:sz w:val="26"/>
                <w:szCs w:val="26"/>
              </w:rPr>
              <w:t>CÂU</w:t>
            </w:r>
          </w:p>
        </w:tc>
        <w:tc>
          <w:tcPr>
            <w:tcW w:w="8010" w:type="dxa"/>
            <w:tcBorders>
              <w:bottom w:val="single" w:sz="4" w:space="0" w:color="auto"/>
            </w:tcBorders>
            <w:vAlign w:val="center"/>
          </w:tcPr>
          <w:p w14:paraId="05EE0553" w14:textId="77777777" w:rsidR="00613944" w:rsidRPr="00613944" w:rsidRDefault="00613944" w:rsidP="00613944">
            <w:pPr>
              <w:spacing w:after="0" w:line="360" w:lineRule="auto"/>
              <w:jc w:val="center"/>
              <w:rPr>
                <w:rFonts w:ascii="Times New Roman" w:eastAsia="Times New Roman" w:hAnsi="Times New Roman" w:cs="Times New Roman"/>
                <w:b/>
                <w:sz w:val="26"/>
                <w:szCs w:val="26"/>
              </w:rPr>
            </w:pPr>
            <w:r w:rsidRPr="00613944">
              <w:rPr>
                <w:rFonts w:ascii="Times New Roman" w:eastAsia="Times New Roman" w:hAnsi="Times New Roman" w:cs="Times New Roman"/>
                <w:b/>
                <w:sz w:val="26"/>
                <w:szCs w:val="26"/>
              </w:rPr>
              <w:t>NỘI DUNG</w:t>
            </w:r>
          </w:p>
        </w:tc>
        <w:tc>
          <w:tcPr>
            <w:tcW w:w="1170" w:type="dxa"/>
            <w:tcBorders>
              <w:bottom w:val="single" w:sz="4" w:space="0" w:color="auto"/>
            </w:tcBorders>
            <w:vAlign w:val="center"/>
          </w:tcPr>
          <w:p w14:paraId="174EF1B5" w14:textId="77777777" w:rsidR="00613944" w:rsidRPr="00613944" w:rsidRDefault="00613944" w:rsidP="00613944">
            <w:pPr>
              <w:spacing w:after="0" w:line="360" w:lineRule="auto"/>
              <w:jc w:val="center"/>
              <w:rPr>
                <w:rFonts w:ascii="Times New Roman" w:eastAsia="Times New Roman" w:hAnsi="Times New Roman" w:cs="Times New Roman"/>
                <w:b/>
                <w:sz w:val="26"/>
                <w:szCs w:val="26"/>
              </w:rPr>
            </w:pPr>
            <w:r w:rsidRPr="00613944">
              <w:rPr>
                <w:rFonts w:ascii="Times New Roman" w:eastAsia="Times New Roman" w:hAnsi="Times New Roman" w:cs="Times New Roman"/>
                <w:b/>
                <w:sz w:val="26"/>
                <w:szCs w:val="26"/>
              </w:rPr>
              <w:t>ĐIỂM</w:t>
            </w:r>
          </w:p>
        </w:tc>
      </w:tr>
      <w:tr w:rsidR="00613944" w:rsidRPr="00613944" w14:paraId="1CAAC719" w14:textId="77777777" w:rsidTr="00583B52">
        <w:trPr>
          <w:trHeight w:val="1421"/>
        </w:trPr>
        <w:tc>
          <w:tcPr>
            <w:tcW w:w="1350" w:type="dxa"/>
            <w:vAlign w:val="center"/>
          </w:tcPr>
          <w:p w14:paraId="49D25A8C" w14:textId="77777777" w:rsidR="00613944" w:rsidRPr="0064599C" w:rsidRDefault="00613944" w:rsidP="0064599C">
            <w:pPr>
              <w:spacing w:after="0" w:line="240" w:lineRule="auto"/>
              <w:jc w:val="center"/>
              <w:rPr>
                <w:rFonts w:ascii="Times New Roman" w:eastAsia="Times New Roman" w:hAnsi="Times New Roman" w:cs="Times New Roman"/>
                <w:sz w:val="26"/>
                <w:szCs w:val="26"/>
              </w:rPr>
            </w:pPr>
            <w:r w:rsidRPr="0064599C">
              <w:rPr>
                <w:rFonts w:ascii="Times New Roman" w:eastAsia="Times New Roman" w:hAnsi="Times New Roman" w:cs="Times New Roman"/>
                <w:sz w:val="26"/>
                <w:szCs w:val="26"/>
              </w:rPr>
              <w:t>Câu 7</w:t>
            </w:r>
          </w:p>
          <w:p w14:paraId="25E892D7" w14:textId="6E3EF5F5" w:rsidR="00613944" w:rsidRPr="00613944" w:rsidRDefault="0064599C" w:rsidP="0064599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sidR="003C59DE">
              <w:rPr>
                <w:rFonts w:ascii="Times New Roman" w:eastAsia="Times New Roman" w:hAnsi="Times New Roman" w:cs="Times New Roman"/>
                <w:sz w:val="26"/>
                <w:szCs w:val="26"/>
              </w:rPr>
              <w:t xml:space="preserve">2 </w:t>
            </w:r>
            <w:r w:rsidR="00613944" w:rsidRPr="0064599C">
              <w:rPr>
                <w:rFonts w:ascii="Times New Roman" w:eastAsia="Times New Roman" w:hAnsi="Times New Roman" w:cs="Times New Roman"/>
                <w:sz w:val="26"/>
                <w:szCs w:val="26"/>
              </w:rPr>
              <w:t>điểm)</w:t>
            </w:r>
          </w:p>
        </w:tc>
        <w:tc>
          <w:tcPr>
            <w:tcW w:w="8010" w:type="dxa"/>
            <w:tcBorders>
              <w:bottom w:val="dotted" w:sz="4" w:space="0" w:color="auto"/>
            </w:tcBorders>
            <w:vAlign w:val="center"/>
          </w:tcPr>
          <w:p w14:paraId="5CC27768" w14:textId="77777777" w:rsidR="00AD2F8D" w:rsidRPr="00AD2F8D" w:rsidRDefault="00AD2F8D" w:rsidP="00442A7D">
            <w:pPr>
              <w:spacing w:after="0" w:line="240" w:lineRule="auto"/>
              <w:ind w:left="48" w:right="48"/>
              <w:jc w:val="both"/>
              <w:rPr>
                <w:rFonts w:ascii="Times New Roman" w:eastAsia="Times New Roman" w:hAnsi="Times New Roman" w:cs="Times New Roman"/>
                <w:color w:val="000000"/>
                <w:sz w:val="26"/>
                <w:szCs w:val="26"/>
              </w:rPr>
            </w:pPr>
            <w:r w:rsidRPr="00AD2F8D">
              <w:rPr>
                <w:rFonts w:ascii="Times New Roman" w:eastAsia="Times New Roman" w:hAnsi="Times New Roman" w:cs="Times New Roman"/>
                <w:color w:val="000000"/>
                <w:sz w:val="26"/>
                <w:szCs w:val="26"/>
              </w:rPr>
              <w:t>+ Tiết kiệm sức khỏe.</w:t>
            </w:r>
          </w:p>
          <w:p w14:paraId="2B6BA647" w14:textId="77777777" w:rsidR="00AD2F8D" w:rsidRPr="00AD2F8D" w:rsidRDefault="00AD2F8D" w:rsidP="00442A7D">
            <w:pPr>
              <w:spacing w:after="0" w:line="240" w:lineRule="auto"/>
              <w:ind w:left="48" w:right="48"/>
              <w:jc w:val="both"/>
              <w:rPr>
                <w:rFonts w:ascii="Times New Roman" w:eastAsia="Times New Roman" w:hAnsi="Times New Roman" w:cs="Times New Roman"/>
                <w:color w:val="000000"/>
                <w:sz w:val="26"/>
                <w:szCs w:val="26"/>
              </w:rPr>
            </w:pPr>
            <w:r w:rsidRPr="00AD2F8D">
              <w:rPr>
                <w:rFonts w:ascii="Times New Roman" w:eastAsia="Times New Roman" w:hAnsi="Times New Roman" w:cs="Times New Roman"/>
                <w:color w:val="000000"/>
                <w:sz w:val="26"/>
                <w:szCs w:val="26"/>
              </w:rPr>
              <w:t>+ Làm việc khoa học, tiết kiệm sức lao động, nâng cao năng và hiệu quả công việc.</w:t>
            </w:r>
          </w:p>
          <w:p w14:paraId="068B9D46" w14:textId="42A14AC7" w:rsidR="003C59DE" w:rsidRPr="003C59DE" w:rsidRDefault="00AD2F8D" w:rsidP="00442A7D">
            <w:pPr>
              <w:pStyle w:val="NormalWeb"/>
              <w:spacing w:after="0" w:line="240" w:lineRule="auto"/>
              <w:ind w:left="48" w:right="48"/>
              <w:jc w:val="both"/>
              <w:rPr>
                <w:rFonts w:eastAsia="Times New Roman"/>
                <w:color w:val="000000"/>
                <w:sz w:val="26"/>
                <w:szCs w:val="26"/>
              </w:rPr>
            </w:pPr>
            <w:r w:rsidRPr="00AD2F8D">
              <w:rPr>
                <w:rFonts w:eastAsia="Times New Roman"/>
                <w:color w:val="000000"/>
                <w:sz w:val="26"/>
                <w:szCs w:val="26"/>
              </w:rPr>
              <w:t xml:space="preserve">+ </w:t>
            </w:r>
            <w:r w:rsidR="003C59DE" w:rsidRPr="003C59DE">
              <w:rPr>
                <w:rFonts w:eastAsia="Times New Roman"/>
                <w:color w:val="000000"/>
                <w:sz w:val="26"/>
                <w:szCs w:val="26"/>
              </w:rPr>
              <w:t>Tiết kiệm thời gian của bản thân cũng như thời gian của người khác.</w:t>
            </w:r>
          </w:p>
          <w:p w14:paraId="5BD6AEEF" w14:textId="15A62A6D" w:rsidR="00AD2F8D" w:rsidRPr="00AD2F8D" w:rsidRDefault="003C59DE" w:rsidP="00442A7D">
            <w:pPr>
              <w:spacing w:after="0" w:line="240" w:lineRule="auto"/>
              <w:ind w:left="48" w:right="48"/>
              <w:jc w:val="both"/>
              <w:rPr>
                <w:rFonts w:ascii="Times New Roman" w:eastAsia="Times New Roman" w:hAnsi="Times New Roman" w:cs="Times New Roman"/>
                <w:color w:val="000000"/>
                <w:sz w:val="26"/>
                <w:szCs w:val="26"/>
              </w:rPr>
            </w:pPr>
            <w:r w:rsidRPr="003C59DE">
              <w:rPr>
                <w:rFonts w:ascii="Times New Roman" w:eastAsia="Times New Roman" w:hAnsi="Times New Roman" w:cs="Times New Roman"/>
                <w:color w:val="000000"/>
                <w:sz w:val="26"/>
                <w:szCs w:val="26"/>
              </w:rPr>
              <w:t>+ Tiết kiệm tiền bạc, của cải vật chất.</w:t>
            </w:r>
          </w:p>
          <w:p w14:paraId="4B04959D" w14:textId="71139CA0" w:rsidR="00613944" w:rsidRPr="003C59DE" w:rsidRDefault="003C59DE" w:rsidP="00442A7D">
            <w:pPr>
              <w:spacing w:after="0" w:line="240" w:lineRule="auto"/>
              <w:outlineLvl w:val="0"/>
              <w:rPr>
                <w:rFonts w:ascii="Times New Roman" w:eastAsia="Times New Roman" w:hAnsi="Times New Roman" w:cs="Times New Roman"/>
                <w:sz w:val="26"/>
                <w:szCs w:val="26"/>
              </w:rPr>
            </w:pPr>
            <w:r>
              <w:rPr>
                <w:rFonts w:ascii="Open Sans" w:hAnsi="Open Sans" w:cs="Open Sans"/>
                <w:color w:val="000000"/>
                <w:sz w:val="27"/>
                <w:szCs w:val="27"/>
                <w:shd w:val="clear" w:color="auto" w:fill="FFFFFF"/>
              </w:rPr>
              <w:t> -</w:t>
            </w:r>
            <w:r w:rsidRPr="003C59DE">
              <w:rPr>
                <w:rFonts w:ascii="Times New Roman" w:hAnsi="Times New Roman" w:cs="Times New Roman"/>
                <w:color w:val="000000"/>
                <w:sz w:val="27"/>
                <w:szCs w:val="27"/>
                <w:shd w:val="clear" w:color="auto" w:fill="FFFFFF"/>
              </w:rPr>
              <w:t>Tiết kiệm giúp con người biết quý trọng thời gian, tiền bạc, thành quả lao động của bản thân và người khác nhằm làm giàu cho bản thân, gia đình và xã hội.</w:t>
            </w:r>
          </w:p>
        </w:tc>
        <w:tc>
          <w:tcPr>
            <w:tcW w:w="1170" w:type="dxa"/>
            <w:tcBorders>
              <w:bottom w:val="dotted" w:sz="4" w:space="0" w:color="auto"/>
            </w:tcBorders>
          </w:tcPr>
          <w:p w14:paraId="09EC7391" w14:textId="77777777" w:rsidR="00613944" w:rsidRPr="00613944" w:rsidRDefault="0064599C" w:rsidP="00645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4F1A38BF" w14:textId="77777777" w:rsidR="00613944" w:rsidRPr="00613944" w:rsidRDefault="0064599C" w:rsidP="00645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3BFFE4A2" w14:textId="77777777" w:rsidR="0064599C" w:rsidRPr="00613944" w:rsidRDefault="0064599C" w:rsidP="00645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77CBCBE1" w14:textId="77777777" w:rsidR="00613944" w:rsidRDefault="0064599C" w:rsidP="00645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14:paraId="63124ED9" w14:textId="77777777" w:rsidR="006E0FC2" w:rsidRDefault="006E0FC2" w:rsidP="0064599C">
            <w:pPr>
              <w:spacing w:after="0" w:line="240" w:lineRule="auto"/>
              <w:jc w:val="center"/>
              <w:rPr>
                <w:rFonts w:ascii="Times New Roman" w:eastAsia="Times New Roman" w:hAnsi="Times New Roman" w:cs="Times New Roman"/>
                <w:sz w:val="26"/>
                <w:szCs w:val="26"/>
              </w:rPr>
            </w:pPr>
          </w:p>
          <w:p w14:paraId="382E7DC4" w14:textId="77777777" w:rsidR="006E0FC2" w:rsidRDefault="006E0FC2" w:rsidP="0064599C">
            <w:pPr>
              <w:spacing w:after="0" w:line="240" w:lineRule="auto"/>
              <w:jc w:val="center"/>
              <w:rPr>
                <w:rFonts w:ascii="Times New Roman" w:eastAsia="Times New Roman" w:hAnsi="Times New Roman" w:cs="Times New Roman"/>
                <w:sz w:val="26"/>
                <w:szCs w:val="26"/>
              </w:rPr>
            </w:pPr>
          </w:p>
          <w:p w14:paraId="62F2EE3F" w14:textId="64D3F367" w:rsidR="006E0FC2" w:rsidRPr="00613944" w:rsidRDefault="006E0FC2" w:rsidP="0064599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tc>
      </w:tr>
      <w:tr w:rsidR="00613944" w:rsidRPr="00613944" w14:paraId="6A328738" w14:textId="77777777" w:rsidTr="00583B52">
        <w:trPr>
          <w:trHeight w:val="784"/>
        </w:trPr>
        <w:tc>
          <w:tcPr>
            <w:tcW w:w="1350" w:type="dxa"/>
            <w:vAlign w:val="center"/>
          </w:tcPr>
          <w:p w14:paraId="5EA4C63F" w14:textId="77777777" w:rsidR="00613944" w:rsidRPr="0064599C" w:rsidRDefault="00613944" w:rsidP="0064599C">
            <w:pPr>
              <w:spacing w:after="0" w:line="240" w:lineRule="auto"/>
              <w:jc w:val="center"/>
              <w:rPr>
                <w:rFonts w:ascii="Times New Roman" w:eastAsia="Times New Roman" w:hAnsi="Times New Roman" w:cs="Times New Roman"/>
                <w:sz w:val="26"/>
                <w:szCs w:val="26"/>
              </w:rPr>
            </w:pPr>
            <w:r w:rsidRPr="0064599C">
              <w:rPr>
                <w:rFonts w:ascii="Times New Roman" w:eastAsia="Times New Roman" w:hAnsi="Times New Roman" w:cs="Times New Roman"/>
                <w:sz w:val="26"/>
                <w:szCs w:val="26"/>
              </w:rPr>
              <w:t>Câu 8</w:t>
            </w:r>
          </w:p>
          <w:p w14:paraId="7256599E" w14:textId="2DDAD1D6" w:rsidR="00613944" w:rsidRPr="00613944" w:rsidRDefault="0064599C" w:rsidP="0064599C">
            <w:pPr>
              <w:spacing w:after="0" w:line="240" w:lineRule="auto"/>
              <w:jc w:val="center"/>
              <w:rPr>
                <w:rFonts w:ascii="Times New Roman" w:eastAsia="Times New Roman" w:hAnsi="Times New Roman" w:cs="Times New Roman"/>
                <w:b/>
                <w:sz w:val="26"/>
                <w:szCs w:val="26"/>
              </w:rPr>
            </w:pPr>
            <w:r w:rsidRPr="0064599C">
              <w:rPr>
                <w:rFonts w:ascii="Times New Roman" w:eastAsia="Times New Roman" w:hAnsi="Times New Roman" w:cs="Times New Roman"/>
                <w:sz w:val="26"/>
                <w:szCs w:val="26"/>
              </w:rPr>
              <w:t>(</w:t>
            </w:r>
            <w:r w:rsidR="003C59DE">
              <w:rPr>
                <w:rFonts w:ascii="Times New Roman" w:eastAsia="Times New Roman" w:hAnsi="Times New Roman" w:cs="Times New Roman"/>
                <w:sz w:val="26"/>
                <w:szCs w:val="26"/>
              </w:rPr>
              <w:t>2</w:t>
            </w:r>
            <w:r w:rsidRPr="0064599C">
              <w:rPr>
                <w:rFonts w:ascii="Times New Roman" w:eastAsia="Times New Roman" w:hAnsi="Times New Roman" w:cs="Times New Roman"/>
                <w:sz w:val="26"/>
                <w:szCs w:val="26"/>
              </w:rPr>
              <w:t xml:space="preserve"> </w:t>
            </w:r>
            <w:r w:rsidR="00613944" w:rsidRPr="0064599C">
              <w:rPr>
                <w:rFonts w:ascii="Times New Roman" w:eastAsia="Times New Roman" w:hAnsi="Times New Roman" w:cs="Times New Roman"/>
                <w:sz w:val="26"/>
                <w:szCs w:val="26"/>
              </w:rPr>
              <w:t>điểm)</w:t>
            </w:r>
          </w:p>
        </w:tc>
        <w:tc>
          <w:tcPr>
            <w:tcW w:w="8010" w:type="dxa"/>
          </w:tcPr>
          <w:p w14:paraId="12866B29" w14:textId="322D9115" w:rsidR="003C59DE" w:rsidRPr="003C59DE" w:rsidRDefault="003C59DE" w:rsidP="00442A7D">
            <w:pPr>
              <w:spacing w:after="0" w:line="240" w:lineRule="auto"/>
              <w:ind w:left="48" w:right="48"/>
              <w:jc w:val="both"/>
              <w:rPr>
                <w:rFonts w:ascii="Times New Roman" w:eastAsia="Times New Roman" w:hAnsi="Times New Roman" w:cs="Times New Roman"/>
                <w:color w:val="000000"/>
                <w:sz w:val="27"/>
                <w:szCs w:val="27"/>
              </w:rPr>
            </w:pPr>
            <w:r w:rsidRPr="003C59DE">
              <w:rPr>
                <w:rFonts w:ascii="Open Sans" w:eastAsia="Times New Roman" w:hAnsi="Open Sans" w:cs="Open Sans"/>
                <w:color w:val="000000"/>
                <w:sz w:val="27"/>
                <w:szCs w:val="27"/>
              </w:rPr>
              <w:t> </w:t>
            </w:r>
            <w:r w:rsidR="006E0FC2">
              <w:rPr>
                <w:rFonts w:ascii="Open Sans" w:eastAsia="Times New Roman" w:hAnsi="Open Sans" w:cs="Open Sans"/>
                <w:color w:val="000000"/>
                <w:sz w:val="27"/>
                <w:szCs w:val="27"/>
              </w:rPr>
              <w:t>-</w:t>
            </w:r>
            <w:r w:rsidRPr="003C59DE">
              <w:rPr>
                <w:rFonts w:ascii="Times New Roman" w:eastAsia="Times New Roman" w:hAnsi="Times New Roman" w:cs="Times New Roman"/>
                <w:color w:val="000000"/>
                <w:sz w:val="27"/>
                <w:szCs w:val="27"/>
              </w:rPr>
              <w:t>Quyền công dân không tách rời nghĩa vụ công dân. Công dân được hưởng các quyền và phải thực hiện các nghĩa vụ do Nhà nước quy định. Mọi người có nghĩa vụ tôn trọng quyền của người khác.</w:t>
            </w:r>
          </w:p>
          <w:p w14:paraId="49C9CADA" w14:textId="77777777" w:rsidR="003C59DE" w:rsidRPr="003C59DE" w:rsidRDefault="003C59DE" w:rsidP="00442A7D">
            <w:pPr>
              <w:spacing w:after="0" w:line="240" w:lineRule="auto"/>
              <w:ind w:left="48" w:right="48"/>
              <w:jc w:val="both"/>
              <w:rPr>
                <w:rFonts w:ascii="Times New Roman" w:eastAsia="Times New Roman" w:hAnsi="Times New Roman" w:cs="Times New Roman"/>
                <w:color w:val="000000"/>
                <w:sz w:val="27"/>
                <w:szCs w:val="27"/>
              </w:rPr>
            </w:pPr>
            <w:r w:rsidRPr="003C59DE">
              <w:rPr>
                <w:rFonts w:ascii="Times New Roman" w:eastAsia="Times New Roman" w:hAnsi="Times New Roman" w:cs="Times New Roman"/>
                <w:color w:val="000000"/>
                <w:sz w:val="27"/>
                <w:szCs w:val="27"/>
              </w:rPr>
              <w:t>-  Việc thực hiện quyền công dân không được xâm phạm lợi ích quốc gia, dân tộc, quyền và lợi ích hợp pháp của người khác.</w:t>
            </w:r>
          </w:p>
          <w:p w14:paraId="75B8F077" w14:textId="3EF148AF" w:rsidR="00613944" w:rsidRPr="00613944" w:rsidRDefault="003C59DE" w:rsidP="00442A7D">
            <w:pPr>
              <w:spacing w:after="0" w:line="240" w:lineRule="auto"/>
              <w:rPr>
                <w:rFonts w:ascii="Times New Roman" w:eastAsia="Times New Roman" w:hAnsi="Times New Roman" w:cs="Times New Roman"/>
                <w:spacing w:val="2"/>
                <w:sz w:val="26"/>
                <w:szCs w:val="26"/>
              </w:rPr>
            </w:pPr>
            <w:r w:rsidRPr="003C59DE">
              <w:rPr>
                <w:rFonts w:ascii="Times New Roman" w:hAnsi="Times New Roman" w:cs="Times New Roman"/>
                <w:color w:val="000000"/>
                <w:sz w:val="27"/>
                <w:szCs w:val="27"/>
                <w:shd w:val="clear" w:color="auto" w:fill="FFFFFF"/>
              </w:rPr>
              <w:t>- Mọi người đều bình đẳng trước pháp luật. Không ai bị phân biệt đối xử trong đời sống chính trị, dân sự, kinh tế, văn hoá, xã hội.</w:t>
            </w:r>
          </w:p>
        </w:tc>
        <w:tc>
          <w:tcPr>
            <w:tcW w:w="1170" w:type="dxa"/>
          </w:tcPr>
          <w:p w14:paraId="52EDFEFD" w14:textId="32BBDA14" w:rsidR="00613944" w:rsidRPr="00613944" w:rsidRDefault="006E0FC2" w:rsidP="006B3BC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r w:rsidR="006B3BCD">
              <w:rPr>
                <w:rFonts w:ascii="Times New Roman" w:eastAsia="Times New Roman" w:hAnsi="Times New Roman" w:cs="Times New Roman"/>
                <w:sz w:val="26"/>
                <w:szCs w:val="26"/>
              </w:rPr>
              <w:t>đ</w:t>
            </w:r>
          </w:p>
          <w:p w14:paraId="0F5C1032" w14:textId="66542E73" w:rsidR="00613944" w:rsidRDefault="00613944" w:rsidP="00613944">
            <w:pPr>
              <w:spacing w:after="0" w:line="240" w:lineRule="auto"/>
              <w:rPr>
                <w:rFonts w:ascii="Times New Roman" w:eastAsia="Times New Roman" w:hAnsi="Times New Roman" w:cs="Times New Roman"/>
                <w:sz w:val="26"/>
                <w:szCs w:val="26"/>
              </w:rPr>
            </w:pPr>
          </w:p>
          <w:p w14:paraId="4686DDD3" w14:textId="77777777" w:rsidR="006E0FC2" w:rsidRPr="00613944" w:rsidRDefault="006E0FC2" w:rsidP="00613944">
            <w:pPr>
              <w:spacing w:after="0" w:line="240" w:lineRule="auto"/>
              <w:rPr>
                <w:rFonts w:ascii="Times New Roman" w:eastAsia="Times New Roman" w:hAnsi="Times New Roman" w:cs="Times New Roman"/>
                <w:sz w:val="26"/>
                <w:szCs w:val="26"/>
              </w:rPr>
            </w:pPr>
          </w:p>
          <w:p w14:paraId="1F5A0DC9" w14:textId="77777777" w:rsidR="006E0FC2" w:rsidRPr="00613944" w:rsidRDefault="006E0FC2" w:rsidP="006E0FC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0.75đ</w:t>
            </w:r>
          </w:p>
          <w:p w14:paraId="23F038BD" w14:textId="77777777" w:rsidR="00613944" w:rsidRDefault="00613944" w:rsidP="00613944">
            <w:pPr>
              <w:spacing w:after="0" w:line="240" w:lineRule="auto"/>
              <w:rPr>
                <w:rFonts w:ascii="Times New Roman" w:eastAsia="Times New Roman" w:hAnsi="Times New Roman" w:cs="Times New Roman"/>
                <w:sz w:val="26"/>
                <w:szCs w:val="26"/>
              </w:rPr>
            </w:pPr>
          </w:p>
          <w:p w14:paraId="6AD0DF5D" w14:textId="77777777" w:rsidR="006E0FC2" w:rsidRDefault="006E0FC2" w:rsidP="00613944">
            <w:pPr>
              <w:spacing w:after="0" w:line="240" w:lineRule="auto"/>
              <w:rPr>
                <w:rFonts w:ascii="Times New Roman" w:eastAsia="Times New Roman" w:hAnsi="Times New Roman" w:cs="Times New Roman"/>
                <w:sz w:val="26"/>
                <w:szCs w:val="26"/>
              </w:rPr>
            </w:pPr>
          </w:p>
          <w:p w14:paraId="6A15EDE4" w14:textId="77777777" w:rsidR="006E0FC2" w:rsidRPr="00613944" w:rsidRDefault="006E0FC2" w:rsidP="006E0FC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0.75đ</w:t>
            </w:r>
          </w:p>
          <w:p w14:paraId="59E6114C" w14:textId="51BD6B79" w:rsidR="006E0FC2" w:rsidRPr="00613944" w:rsidRDefault="006E0FC2" w:rsidP="00613944">
            <w:pPr>
              <w:spacing w:after="0" w:line="240" w:lineRule="auto"/>
              <w:rPr>
                <w:rFonts w:ascii="Times New Roman" w:eastAsia="Times New Roman" w:hAnsi="Times New Roman" w:cs="Times New Roman"/>
                <w:sz w:val="26"/>
                <w:szCs w:val="26"/>
              </w:rPr>
            </w:pPr>
          </w:p>
        </w:tc>
      </w:tr>
      <w:tr w:rsidR="00613944" w:rsidRPr="00613944" w14:paraId="785E30C5" w14:textId="77777777" w:rsidTr="00583B52">
        <w:trPr>
          <w:trHeight w:val="1231"/>
        </w:trPr>
        <w:tc>
          <w:tcPr>
            <w:tcW w:w="1350" w:type="dxa"/>
            <w:tcBorders>
              <w:top w:val="single" w:sz="4" w:space="0" w:color="auto"/>
              <w:bottom w:val="single" w:sz="4" w:space="0" w:color="auto"/>
            </w:tcBorders>
            <w:vAlign w:val="center"/>
          </w:tcPr>
          <w:p w14:paraId="3BE4711E" w14:textId="2A96DCE7" w:rsidR="00613944" w:rsidRPr="0064599C" w:rsidRDefault="00613944" w:rsidP="0064599C">
            <w:pPr>
              <w:spacing w:after="0" w:line="240" w:lineRule="auto"/>
              <w:jc w:val="center"/>
              <w:rPr>
                <w:rFonts w:ascii="Times New Roman" w:eastAsia="Times New Roman" w:hAnsi="Times New Roman" w:cs="Times New Roman"/>
                <w:sz w:val="26"/>
                <w:szCs w:val="26"/>
              </w:rPr>
            </w:pPr>
            <w:r w:rsidRPr="0064599C">
              <w:rPr>
                <w:rFonts w:ascii="Times New Roman" w:eastAsia="Times New Roman" w:hAnsi="Times New Roman" w:cs="Times New Roman"/>
                <w:sz w:val="26"/>
                <w:szCs w:val="26"/>
              </w:rPr>
              <w:lastRenderedPageBreak/>
              <w:t xml:space="preserve">Câu </w:t>
            </w:r>
            <w:r w:rsidR="003C59DE">
              <w:rPr>
                <w:rFonts w:ascii="Times New Roman" w:eastAsia="Times New Roman" w:hAnsi="Times New Roman" w:cs="Times New Roman"/>
                <w:sz w:val="26"/>
                <w:szCs w:val="26"/>
              </w:rPr>
              <w:t>9</w:t>
            </w:r>
          </w:p>
          <w:p w14:paraId="45D44D63" w14:textId="77777777" w:rsidR="00613944" w:rsidRPr="00613944" w:rsidRDefault="0064599C" w:rsidP="0064599C">
            <w:pPr>
              <w:spacing w:after="0" w:line="240" w:lineRule="auto"/>
              <w:jc w:val="center"/>
              <w:rPr>
                <w:rFonts w:ascii="Times New Roman" w:eastAsia="Times New Roman" w:hAnsi="Times New Roman" w:cs="Times New Roman"/>
                <w:b/>
                <w:sz w:val="26"/>
                <w:szCs w:val="26"/>
              </w:rPr>
            </w:pPr>
            <w:r w:rsidRPr="0064599C">
              <w:rPr>
                <w:rFonts w:ascii="Times New Roman" w:eastAsia="Times New Roman" w:hAnsi="Times New Roman" w:cs="Times New Roman"/>
                <w:sz w:val="26"/>
                <w:szCs w:val="26"/>
              </w:rPr>
              <w:t xml:space="preserve">(2 </w:t>
            </w:r>
            <w:r w:rsidR="00613944" w:rsidRPr="0064599C">
              <w:rPr>
                <w:rFonts w:ascii="Times New Roman" w:eastAsia="Times New Roman" w:hAnsi="Times New Roman" w:cs="Times New Roman"/>
                <w:sz w:val="26"/>
                <w:szCs w:val="26"/>
              </w:rPr>
              <w:t>điểm)</w:t>
            </w:r>
          </w:p>
        </w:tc>
        <w:tc>
          <w:tcPr>
            <w:tcW w:w="8010" w:type="dxa"/>
            <w:tcBorders>
              <w:top w:val="single" w:sz="4" w:space="0" w:color="auto"/>
              <w:bottom w:val="single" w:sz="4" w:space="0" w:color="auto"/>
            </w:tcBorders>
          </w:tcPr>
          <w:p w14:paraId="7CA99F5C" w14:textId="77777777" w:rsidR="00AE636E" w:rsidRDefault="00AE636E" w:rsidP="00AE636E">
            <w:pPr>
              <w:spacing w:after="0" w:line="240" w:lineRule="auto"/>
              <w:outlineLvl w:val="0"/>
              <w:rPr>
                <w:rFonts w:ascii="Times New Roman" w:eastAsia="Times New Roman" w:hAnsi="Times New Roman" w:cs="Times New Roman"/>
                <w:bCs/>
                <w:spacing w:val="4"/>
                <w:sz w:val="26"/>
                <w:szCs w:val="26"/>
              </w:rPr>
            </w:pPr>
            <w:r>
              <w:rPr>
                <w:rFonts w:ascii="Times New Roman" w:eastAsia="Times New Roman" w:hAnsi="Times New Roman" w:cs="Times New Roman"/>
                <w:bCs/>
                <w:spacing w:val="4"/>
                <w:sz w:val="26"/>
                <w:szCs w:val="26"/>
                <w:lang w:val="pt-BR"/>
              </w:rPr>
              <w:t xml:space="preserve">- </w:t>
            </w:r>
            <w:r>
              <w:rPr>
                <w:rFonts w:ascii="Times New Roman" w:eastAsia="Times New Roman" w:hAnsi="Times New Roman" w:cs="Times New Roman"/>
                <w:bCs/>
                <w:spacing w:val="4"/>
                <w:sz w:val="26"/>
                <w:szCs w:val="26"/>
              </w:rPr>
              <w:t>L</w:t>
            </w:r>
            <w:r w:rsidRPr="00AE636E">
              <w:rPr>
                <w:rFonts w:ascii="Times New Roman" w:eastAsia="Times New Roman" w:hAnsi="Times New Roman" w:cs="Times New Roman"/>
                <w:bCs/>
                <w:spacing w:val="4"/>
                <w:sz w:val="26"/>
                <w:szCs w:val="26"/>
              </w:rPr>
              <w:t xml:space="preserve"> hiểu tiết kiệm như vậy là không đúng. Việc làm </w:t>
            </w:r>
            <w:r>
              <w:rPr>
                <w:rFonts w:ascii="Times New Roman" w:eastAsia="Times New Roman" w:hAnsi="Times New Roman" w:cs="Times New Roman"/>
                <w:bCs/>
                <w:spacing w:val="4"/>
                <w:sz w:val="26"/>
                <w:szCs w:val="26"/>
              </w:rPr>
              <w:t>của L</w:t>
            </w:r>
            <w:r w:rsidRPr="00AE636E">
              <w:rPr>
                <w:rFonts w:ascii="Times New Roman" w:eastAsia="Times New Roman" w:hAnsi="Times New Roman" w:cs="Times New Roman"/>
                <w:bCs/>
                <w:spacing w:val="4"/>
                <w:sz w:val="26"/>
                <w:szCs w:val="26"/>
              </w:rPr>
              <w:t xml:space="preserve"> cho thấy bạn không phải là người tiết kiệm. </w:t>
            </w:r>
          </w:p>
          <w:p w14:paraId="125388CE" w14:textId="77777777" w:rsidR="00AE636E" w:rsidRPr="00AE636E" w:rsidRDefault="00AE636E" w:rsidP="00AE636E">
            <w:pPr>
              <w:spacing w:after="0" w:line="240" w:lineRule="auto"/>
              <w:jc w:val="both"/>
              <w:outlineLvl w:val="0"/>
              <w:rPr>
                <w:rFonts w:ascii="Times New Roman" w:eastAsia="Times New Roman" w:hAnsi="Times New Roman" w:cs="Times New Roman"/>
                <w:bCs/>
                <w:spacing w:val="4"/>
                <w:sz w:val="26"/>
                <w:szCs w:val="26"/>
                <w:lang w:val="pt-BR"/>
              </w:rPr>
            </w:pPr>
            <w:r>
              <w:rPr>
                <w:rFonts w:ascii="Times New Roman" w:eastAsia="Times New Roman" w:hAnsi="Times New Roman" w:cs="Times New Roman"/>
                <w:bCs/>
                <w:spacing w:val="4"/>
                <w:sz w:val="26"/>
                <w:szCs w:val="26"/>
              </w:rPr>
              <w:t xml:space="preserve">- </w:t>
            </w:r>
            <w:r w:rsidRPr="00AE636E">
              <w:rPr>
                <w:rFonts w:ascii="Times New Roman" w:eastAsia="Times New Roman" w:hAnsi="Times New Roman" w:cs="Times New Roman"/>
                <w:bCs/>
                <w:spacing w:val="4"/>
                <w:sz w:val="26"/>
                <w:szCs w:val="26"/>
              </w:rPr>
              <w:t>Trong tình huống trên, L là ngư</w:t>
            </w:r>
            <w:r>
              <w:rPr>
                <w:rFonts w:ascii="Times New Roman" w:eastAsia="Times New Roman" w:hAnsi="Times New Roman" w:cs="Times New Roman"/>
                <w:bCs/>
                <w:spacing w:val="4"/>
                <w:sz w:val="26"/>
                <w:szCs w:val="26"/>
              </w:rPr>
              <w:t xml:space="preserve">ời bủn xỉn, keo kiệt và ích kỉ. </w:t>
            </w:r>
            <w:r w:rsidRPr="00AE636E">
              <w:rPr>
                <w:rFonts w:ascii="Times New Roman" w:eastAsia="Times New Roman" w:hAnsi="Times New Roman" w:cs="Times New Roman"/>
                <w:bCs/>
                <w:spacing w:val="4"/>
                <w:sz w:val="26"/>
                <w:szCs w:val="26"/>
              </w:rPr>
              <w:t>Việc ủng hộ, từ thiện cũng là việc tiết kiệm và còn thể hiện đạo đức của mỗi người. Ăn sáng đ</w:t>
            </w:r>
            <w:r w:rsidRPr="00AE636E">
              <w:rPr>
                <w:rFonts w:ascii="Times New Roman" w:hAnsi="Times New Roman" w:cs="Times New Roman"/>
                <w:sz w:val="26"/>
                <w:szCs w:val="26"/>
              </w:rPr>
              <w:t>ể</w:t>
            </w:r>
            <w:r>
              <w:rPr>
                <w:rFonts w:ascii="Times New Roman" w:hAnsi="Times New Roman" w:cs="Times New Roman"/>
                <w:sz w:val="26"/>
                <w:szCs w:val="26"/>
              </w:rPr>
              <w:t xml:space="preserve"> c</w:t>
            </w:r>
            <w:r w:rsidRPr="00AE636E">
              <w:rPr>
                <w:rFonts w:ascii="Times New Roman" w:hAnsi="Times New Roman" w:cs="Times New Roman"/>
                <w:sz w:val="26"/>
                <w:szCs w:val="26"/>
              </w:rPr>
              <w:t xml:space="preserve">ó </w:t>
            </w:r>
            <w:r>
              <w:rPr>
                <w:rFonts w:ascii="Times New Roman" w:hAnsi="Times New Roman" w:cs="Times New Roman"/>
                <w:sz w:val="26"/>
                <w:szCs w:val="26"/>
              </w:rPr>
              <w:t>s</w:t>
            </w:r>
            <w:r w:rsidRPr="00AE636E">
              <w:rPr>
                <w:rFonts w:ascii="Times New Roman" w:hAnsi="Times New Roman" w:cs="Times New Roman"/>
                <w:sz w:val="26"/>
                <w:szCs w:val="26"/>
              </w:rPr>
              <w:t>ứ</w:t>
            </w:r>
            <w:r>
              <w:rPr>
                <w:rFonts w:ascii="Times New Roman" w:hAnsi="Times New Roman" w:cs="Times New Roman"/>
                <w:sz w:val="26"/>
                <w:szCs w:val="26"/>
              </w:rPr>
              <w:t>c kh</w:t>
            </w:r>
            <w:r w:rsidRPr="00AE636E">
              <w:rPr>
                <w:rFonts w:ascii="Times New Roman" w:hAnsi="Times New Roman" w:cs="Times New Roman"/>
                <w:sz w:val="26"/>
                <w:szCs w:val="26"/>
              </w:rPr>
              <w:t>ỏe</w:t>
            </w:r>
            <w:r>
              <w:rPr>
                <w:rFonts w:ascii="Times New Roman" w:hAnsi="Times New Roman" w:cs="Times New Roman"/>
                <w:sz w:val="26"/>
                <w:szCs w:val="26"/>
              </w:rPr>
              <w:t xml:space="preserve"> h</w:t>
            </w:r>
            <w:r w:rsidRPr="00AE636E">
              <w:rPr>
                <w:rFonts w:ascii="Times New Roman" w:hAnsi="Times New Roman" w:cs="Times New Roman"/>
                <w:sz w:val="26"/>
                <w:szCs w:val="26"/>
              </w:rPr>
              <w:t>ọ</w:t>
            </w:r>
            <w:r>
              <w:rPr>
                <w:rFonts w:ascii="Times New Roman" w:hAnsi="Times New Roman" w:cs="Times New Roman"/>
                <w:sz w:val="26"/>
                <w:szCs w:val="26"/>
              </w:rPr>
              <w:t>c t</w:t>
            </w:r>
            <w:r w:rsidRPr="00AE636E">
              <w:rPr>
                <w:rFonts w:ascii="Times New Roman" w:hAnsi="Times New Roman" w:cs="Times New Roman"/>
                <w:sz w:val="26"/>
                <w:szCs w:val="26"/>
              </w:rPr>
              <w:t>ậ</w:t>
            </w:r>
            <w:r>
              <w:rPr>
                <w:rFonts w:ascii="Times New Roman" w:hAnsi="Times New Roman" w:cs="Times New Roman"/>
                <w:sz w:val="26"/>
                <w:szCs w:val="26"/>
              </w:rPr>
              <w:t>p t</w:t>
            </w:r>
            <w:r w:rsidRPr="00AE636E">
              <w:rPr>
                <w:rFonts w:ascii="Times New Roman" w:hAnsi="Times New Roman" w:cs="Times New Roman"/>
                <w:sz w:val="26"/>
                <w:szCs w:val="26"/>
              </w:rPr>
              <w:t>ốt</w:t>
            </w:r>
            <w:r>
              <w:rPr>
                <w:rFonts w:ascii="Times New Roman" w:hAnsi="Times New Roman" w:cs="Times New Roman"/>
                <w:sz w:val="26"/>
                <w:szCs w:val="26"/>
              </w:rPr>
              <w:t xml:space="preserve"> kh</w:t>
            </w:r>
            <w:r w:rsidRPr="00AE636E">
              <w:rPr>
                <w:rFonts w:ascii="Times New Roman" w:hAnsi="Times New Roman" w:cs="Times New Roman"/>
                <w:sz w:val="26"/>
                <w:szCs w:val="26"/>
              </w:rPr>
              <w:t>ô</w:t>
            </w:r>
            <w:r>
              <w:rPr>
                <w:rFonts w:ascii="Times New Roman" w:hAnsi="Times New Roman" w:cs="Times New Roman"/>
                <w:sz w:val="26"/>
                <w:szCs w:val="26"/>
              </w:rPr>
              <w:t>ng n</w:t>
            </w:r>
            <w:r w:rsidRPr="00AE636E">
              <w:rPr>
                <w:rFonts w:ascii="Times New Roman" w:hAnsi="Times New Roman" w:cs="Times New Roman"/>
                <w:sz w:val="26"/>
                <w:szCs w:val="26"/>
              </w:rPr>
              <w:t>ê</w:t>
            </w:r>
            <w:r>
              <w:rPr>
                <w:rFonts w:ascii="Times New Roman" w:hAnsi="Times New Roman" w:cs="Times New Roman"/>
                <w:sz w:val="26"/>
                <w:szCs w:val="26"/>
              </w:rPr>
              <w:t>n nh</w:t>
            </w:r>
            <w:r w:rsidRPr="00AE636E">
              <w:rPr>
                <w:rFonts w:ascii="Times New Roman" w:hAnsi="Times New Roman" w:cs="Times New Roman"/>
                <w:sz w:val="26"/>
                <w:szCs w:val="26"/>
              </w:rPr>
              <w:t>ịn đói</w:t>
            </w:r>
            <w:r>
              <w:rPr>
                <w:rFonts w:ascii="Times New Roman" w:hAnsi="Times New Roman" w:cs="Times New Roman"/>
                <w:sz w:val="26"/>
                <w:szCs w:val="26"/>
              </w:rPr>
              <w:t>. C</w:t>
            </w:r>
            <w:r w:rsidRPr="00AE636E">
              <w:rPr>
                <w:rFonts w:ascii="Times New Roman" w:hAnsi="Times New Roman" w:cs="Times New Roman"/>
                <w:sz w:val="26"/>
                <w:szCs w:val="26"/>
              </w:rPr>
              <w:t>ó</w:t>
            </w:r>
            <w:r>
              <w:rPr>
                <w:rFonts w:ascii="Times New Roman" w:hAnsi="Times New Roman" w:cs="Times New Roman"/>
                <w:sz w:val="26"/>
                <w:szCs w:val="26"/>
              </w:rPr>
              <w:t xml:space="preserve"> ti</w:t>
            </w:r>
            <w:r w:rsidRPr="00AE636E">
              <w:rPr>
                <w:rFonts w:ascii="Times New Roman" w:hAnsi="Times New Roman" w:cs="Times New Roman"/>
                <w:sz w:val="26"/>
                <w:szCs w:val="26"/>
              </w:rPr>
              <w:t>ề</w:t>
            </w:r>
            <w:r>
              <w:rPr>
                <w:rFonts w:ascii="Times New Roman" w:hAnsi="Times New Roman" w:cs="Times New Roman"/>
                <w:sz w:val="26"/>
                <w:szCs w:val="26"/>
              </w:rPr>
              <w:t>n th</w:t>
            </w:r>
            <w:r w:rsidRPr="00AE636E">
              <w:rPr>
                <w:rFonts w:ascii="Times New Roman" w:hAnsi="Times New Roman" w:cs="Times New Roman"/>
                <w:sz w:val="26"/>
                <w:szCs w:val="26"/>
              </w:rPr>
              <w:t>ì</w:t>
            </w:r>
            <w:r>
              <w:rPr>
                <w:rFonts w:ascii="Times New Roman" w:hAnsi="Times New Roman" w:cs="Times New Roman"/>
                <w:sz w:val="26"/>
                <w:szCs w:val="26"/>
              </w:rPr>
              <w:t xml:space="preserve"> mua th</w:t>
            </w:r>
            <w:r w:rsidRPr="00AE636E">
              <w:rPr>
                <w:rFonts w:ascii="Times New Roman" w:hAnsi="Times New Roman" w:cs="Times New Roman"/>
                <w:sz w:val="26"/>
                <w:szCs w:val="26"/>
              </w:rPr>
              <w:t>ức ăn</w:t>
            </w:r>
            <w:r>
              <w:rPr>
                <w:rFonts w:ascii="Times New Roman" w:hAnsi="Times New Roman" w:cs="Times New Roman"/>
                <w:sz w:val="26"/>
                <w:szCs w:val="26"/>
              </w:rPr>
              <w:t xml:space="preserve"> kh</w:t>
            </w:r>
            <w:r w:rsidRPr="00AE636E">
              <w:rPr>
                <w:rFonts w:ascii="Times New Roman" w:hAnsi="Times New Roman" w:cs="Times New Roman"/>
                <w:sz w:val="26"/>
                <w:szCs w:val="26"/>
              </w:rPr>
              <w:t>ông đượ</w:t>
            </w:r>
            <w:r>
              <w:rPr>
                <w:rFonts w:ascii="Times New Roman" w:hAnsi="Times New Roman" w:cs="Times New Roman"/>
                <w:sz w:val="26"/>
                <w:szCs w:val="26"/>
              </w:rPr>
              <w:t>c xin b</w:t>
            </w:r>
            <w:r w:rsidRPr="00AE636E">
              <w:rPr>
                <w:rFonts w:ascii="Times New Roman" w:hAnsi="Times New Roman" w:cs="Times New Roman"/>
                <w:sz w:val="26"/>
                <w:szCs w:val="26"/>
              </w:rPr>
              <w:t>ạn.</w:t>
            </w:r>
          </w:p>
        </w:tc>
        <w:tc>
          <w:tcPr>
            <w:tcW w:w="1170" w:type="dxa"/>
            <w:tcBorders>
              <w:top w:val="single" w:sz="4" w:space="0" w:color="auto"/>
              <w:bottom w:val="single" w:sz="4" w:space="0" w:color="auto"/>
            </w:tcBorders>
          </w:tcPr>
          <w:p w14:paraId="29B40E65" w14:textId="77777777" w:rsidR="00613944" w:rsidRDefault="00AE636E" w:rsidP="00AE636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p w14:paraId="7B98FE12" w14:textId="77777777" w:rsidR="00AE636E" w:rsidRDefault="00AE636E" w:rsidP="00AE636E">
            <w:pPr>
              <w:spacing w:after="0" w:line="240" w:lineRule="auto"/>
              <w:jc w:val="center"/>
              <w:rPr>
                <w:rFonts w:ascii="Times New Roman" w:eastAsia="Times New Roman" w:hAnsi="Times New Roman" w:cs="Times New Roman"/>
                <w:sz w:val="26"/>
                <w:szCs w:val="26"/>
              </w:rPr>
            </w:pPr>
          </w:p>
          <w:p w14:paraId="37580063" w14:textId="77777777" w:rsidR="00AE636E" w:rsidRDefault="00AE636E" w:rsidP="00AE636E">
            <w:pPr>
              <w:spacing w:after="0" w:line="240" w:lineRule="auto"/>
              <w:jc w:val="center"/>
              <w:rPr>
                <w:rFonts w:ascii="Times New Roman" w:eastAsia="Times New Roman" w:hAnsi="Times New Roman" w:cs="Times New Roman"/>
                <w:sz w:val="26"/>
                <w:szCs w:val="26"/>
              </w:rPr>
            </w:pPr>
          </w:p>
          <w:p w14:paraId="46139594" w14:textId="77777777" w:rsidR="00AE636E" w:rsidRPr="00613944" w:rsidRDefault="00AE636E" w:rsidP="00AE636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tc>
      </w:tr>
      <w:tr w:rsidR="00613944" w:rsidRPr="00613944" w14:paraId="21C8ACD9" w14:textId="77777777" w:rsidTr="00583B52">
        <w:trPr>
          <w:trHeight w:val="1231"/>
        </w:trPr>
        <w:tc>
          <w:tcPr>
            <w:tcW w:w="1350" w:type="dxa"/>
            <w:tcBorders>
              <w:top w:val="single" w:sz="4" w:space="0" w:color="auto"/>
            </w:tcBorders>
            <w:vAlign w:val="center"/>
          </w:tcPr>
          <w:p w14:paraId="5081E5E2" w14:textId="7B4462E8" w:rsidR="00613944" w:rsidRPr="0064599C" w:rsidRDefault="00613944" w:rsidP="0064599C">
            <w:pPr>
              <w:spacing w:after="0" w:line="240" w:lineRule="auto"/>
              <w:jc w:val="center"/>
              <w:rPr>
                <w:rFonts w:ascii="Times New Roman" w:eastAsia="Times New Roman" w:hAnsi="Times New Roman" w:cs="Times New Roman"/>
                <w:sz w:val="26"/>
                <w:szCs w:val="26"/>
              </w:rPr>
            </w:pPr>
            <w:r w:rsidRPr="0064599C">
              <w:rPr>
                <w:rFonts w:ascii="Times New Roman" w:eastAsia="Times New Roman" w:hAnsi="Times New Roman" w:cs="Times New Roman"/>
                <w:sz w:val="26"/>
                <w:szCs w:val="26"/>
              </w:rPr>
              <w:t>Câu 1</w:t>
            </w:r>
            <w:r w:rsidR="003C59DE">
              <w:rPr>
                <w:rFonts w:ascii="Times New Roman" w:eastAsia="Times New Roman" w:hAnsi="Times New Roman" w:cs="Times New Roman"/>
                <w:sz w:val="26"/>
                <w:szCs w:val="26"/>
              </w:rPr>
              <w:t>0</w:t>
            </w:r>
          </w:p>
          <w:p w14:paraId="225CF3BB" w14:textId="77777777" w:rsidR="00613944" w:rsidRPr="00613944" w:rsidRDefault="0064599C" w:rsidP="0064599C">
            <w:pPr>
              <w:spacing w:after="0" w:line="240" w:lineRule="auto"/>
              <w:jc w:val="center"/>
              <w:rPr>
                <w:rFonts w:ascii="Times New Roman" w:eastAsia="Times New Roman" w:hAnsi="Times New Roman" w:cs="Times New Roman"/>
                <w:b/>
                <w:sz w:val="26"/>
                <w:szCs w:val="26"/>
              </w:rPr>
            </w:pPr>
            <w:r w:rsidRPr="0064599C">
              <w:rPr>
                <w:rFonts w:ascii="Times New Roman" w:eastAsia="Times New Roman" w:hAnsi="Times New Roman" w:cs="Times New Roman"/>
                <w:sz w:val="26"/>
                <w:szCs w:val="26"/>
              </w:rPr>
              <w:t>(1</w:t>
            </w:r>
            <w:r w:rsidR="00613944" w:rsidRPr="0064599C">
              <w:rPr>
                <w:rFonts w:ascii="Times New Roman" w:eastAsia="Times New Roman" w:hAnsi="Times New Roman" w:cs="Times New Roman"/>
                <w:sz w:val="26"/>
                <w:szCs w:val="26"/>
              </w:rPr>
              <w:t xml:space="preserve"> điểm)</w:t>
            </w:r>
          </w:p>
        </w:tc>
        <w:tc>
          <w:tcPr>
            <w:tcW w:w="8010" w:type="dxa"/>
            <w:tcBorders>
              <w:top w:val="single" w:sz="4" w:space="0" w:color="auto"/>
            </w:tcBorders>
          </w:tcPr>
          <w:p w14:paraId="62FF2499" w14:textId="77777777" w:rsidR="009F658C" w:rsidRDefault="009F658C" w:rsidP="009F658C">
            <w:pPr>
              <w:spacing w:after="0" w:line="240" w:lineRule="auto"/>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 Các bạn học sinh lớp 6</w:t>
            </w:r>
            <w:r w:rsidRPr="009F658C">
              <w:rPr>
                <w:rFonts w:ascii="Times New Roman" w:eastAsia="Times New Roman" w:hAnsi="Times New Roman" w:cs="Times New Roman"/>
                <w:spacing w:val="2"/>
                <w:sz w:val="26"/>
                <w:szCs w:val="26"/>
              </w:rPr>
              <w:t xml:space="preserve"> lãng p</w:t>
            </w:r>
            <w:r>
              <w:rPr>
                <w:rFonts w:ascii="Times New Roman" w:eastAsia="Times New Roman" w:hAnsi="Times New Roman" w:cs="Times New Roman"/>
                <w:spacing w:val="2"/>
                <w:sz w:val="26"/>
                <w:szCs w:val="26"/>
              </w:rPr>
              <w:t>hí</w:t>
            </w:r>
            <w:r w:rsidRPr="009F658C">
              <w:rPr>
                <w:rFonts w:ascii="Times New Roman" w:eastAsia="Times New Roman" w:hAnsi="Times New Roman" w:cs="Times New Roman"/>
                <w:spacing w:val="2"/>
                <w:sz w:val="26"/>
                <w:szCs w:val="26"/>
              </w:rPr>
              <w:t xml:space="preserve"> nước và điện của nhà trường. </w:t>
            </w:r>
          </w:p>
          <w:p w14:paraId="712BEF59" w14:textId="77777777" w:rsidR="00613944" w:rsidRPr="00613944" w:rsidRDefault="009F658C" w:rsidP="009F658C">
            <w:pPr>
              <w:spacing w:after="0" w:line="240" w:lineRule="auto"/>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 xml:space="preserve">- </w:t>
            </w:r>
            <w:r w:rsidRPr="009F658C">
              <w:rPr>
                <w:rFonts w:ascii="Times New Roman" w:eastAsia="Times New Roman" w:hAnsi="Times New Roman" w:cs="Times New Roman"/>
                <w:spacing w:val="2"/>
                <w:sz w:val="26"/>
                <w:szCs w:val="26"/>
              </w:rPr>
              <w:t xml:space="preserve">Em sẽ nhắc nhở các bạn </w:t>
            </w:r>
            <w:r>
              <w:rPr>
                <w:rFonts w:ascii="Times New Roman" w:eastAsia="Times New Roman" w:hAnsi="Times New Roman" w:cs="Times New Roman"/>
                <w:spacing w:val="2"/>
                <w:sz w:val="26"/>
                <w:szCs w:val="26"/>
              </w:rPr>
              <w:t>chú ý</w:t>
            </w:r>
            <w:r w:rsidRPr="009F658C">
              <w:rPr>
                <w:rFonts w:ascii="Times New Roman" w:eastAsia="Times New Roman" w:hAnsi="Times New Roman" w:cs="Times New Roman"/>
                <w:spacing w:val="2"/>
                <w:sz w:val="26"/>
                <w:szCs w:val="26"/>
              </w:rPr>
              <w:t xml:space="preserve"> khóa vòi nước và tắt điện không nên lãng phí như vậy, vì điện và nước là chung của toàn trường, mỗi người có ý thức tiết kiệm một chút thì sẽ làm được việc lớn cho trường</w:t>
            </w:r>
            <w:r>
              <w:rPr>
                <w:rFonts w:ascii="Times New Roman" w:eastAsia="Times New Roman" w:hAnsi="Times New Roman" w:cs="Times New Roman"/>
                <w:spacing w:val="2"/>
                <w:sz w:val="26"/>
                <w:szCs w:val="26"/>
              </w:rPr>
              <w:t>.</w:t>
            </w:r>
          </w:p>
        </w:tc>
        <w:tc>
          <w:tcPr>
            <w:tcW w:w="1170" w:type="dxa"/>
            <w:tcBorders>
              <w:top w:val="single" w:sz="4" w:space="0" w:color="auto"/>
            </w:tcBorders>
          </w:tcPr>
          <w:p w14:paraId="3D8A2D82" w14:textId="77777777" w:rsidR="0074133D" w:rsidRPr="00613944" w:rsidRDefault="0074133D" w:rsidP="0074133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79009795" w14:textId="77777777" w:rsidR="00AE636E" w:rsidRDefault="00AE636E" w:rsidP="0074133D">
            <w:pPr>
              <w:spacing w:after="0" w:line="240" w:lineRule="auto"/>
              <w:jc w:val="center"/>
              <w:rPr>
                <w:rFonts w:ascii="Times New Roman" w:eastAsia="Times New Roman" w:hAnsi="Times New Roman" w:cs="Times New Roman"/>
                <w:sz w:val="26"/>
                <w:szCs w:val="26"/>
              </w:rPr>
            </w:pPr>
          </w:p>
          <w:p w14:paraId="26C43AA6" w14:textId="77777777" w:rsidR="0074133D" w:rsidRPr="00613944" w:rsidRDefault="0074133D" w:rsidP="0074133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510AAE2C" w14:textId="77777777" w:rsidR="00613944" w:rsidRPr="00613944" w:rsidRDefault="00613944" w:rsidP="0074133D">
            <w:pPr>
              <w:spacing w:after="0" w:line="240" w:lineRule="auto"/>
              <w:jc w:val="center"/>
              <w:rPr>
                <w:rFonts w:ascii="Times New Roman" w:eastAsia="Times New Roman" w:hAnsi="Times New Roman" w:cs="Times New Roman"/>
                <w:sz w:val="26"/>
                <w:szCs w:val="26"/>
              </w:rPr>
            </w:pPr>
          </w:p>
        </w:tc>
      </w:tr>
    </w:tbl>
    <w:p w14:paraId="2A9BB2A9" w14:textId="77777777" w:rsidR="00613944" w:rsidRPr="00613944" w:rsidRDefault="00613944" w:rsidP="00613944">
      <w:pPr>
        <w:spacing w:after="0" w:line="360" w:lineRule="auto"/>
        <w:jc w:val="center"/>
        <w:rPr>
          <w:rFonts w:ascii="Times New Roman" w:eastAsia="Times New Roman" w:hAnsi="Times New Roman" w:cs="Times New Roman"/>
          <w:b/>
          <w:sz w:val="26"/>
          <w:szCs w:val="26"/>
        </w:rPr>
      </w:pPr>
    </w:p>
    <w:p w14:paraId="3221CF38" w14:textId="77777777" w:rsidR="00613944" w:rsidRPr="00613944" w:rsidRDefault="00613944" w:rsidP="00613944">
      <w:pPr>
        <w:spacing w:after="0" w:line="360" w:lineRule="auto"/>
        <w:jc w:val="center"/>
        <w:rPr>
          <w:rFonts w:ascii="Times New Roman" w:eastAsia="Times New Roman" w:hAnsi="Times New Roman" w:cs="Times New Roman"/>
          <w:b/>
          <w:sz w:val="26"/>
          <w:szCs w:val="26"/>
        </w:rPr>
      </w:pPr>
      <w:r w:rsidRPr="00613944">
        <w:rPr>
          <w:rFonts w:ascii="Times New Roman" w:eastAsia="Times New Roman" w:hAnsi="Times New Roman" w:cs="Times New Roman"/>
          <w:b/>
          <w:sz w:val="26"/>
          <w:szCs w:val="26"/>
        </w:rPr>
        <w:t>---------</w:t>
      </w:r>
      <w:r w:rsidRPr="00613944">
        <w:rPr>
          <w:rFonts w:ascii="Times New Roman" w:eastAsia="Times New Roman" w:hAnsi="Times New Roman" w:cs="Times New Roman"/>
          <w:sz w:val="26"/>
          <w:szCs w:val="26"/>
        </w:rPr>
        <w:t>HẾT</w:t>
      </w:r>
      <w:r w:rsidRPr="00613944">
        <w:rPr>
          <w:rFonts w:ascii="Times New Roman" w:eastAsia="Times New Roman" w:hAnsi="Times New Roman" w:cs="Times New Roman"/>
          <w:b/>
          <w:sz w:val="26"/>
          <w:szCs w:val="26"/>
        </w:rPr>
        <w:t>--------</w:t>
      </w:r>
    </w:p>
    <w:p w14:paraId="5617584E" w14:textId="77777777" w:rsidR="00613944" w:rsidRPr="00613944" w:rsidRDefault="00613944" w:rsidP="00613944">
      <w:pPr>
        <w:spacing w:after="200" w:line="276" w:lineRule="auto"/>
        <w:rPr>
          <w:rFonts w:ascii="Calibri" w:eastAsia="Times New Roman" w:hAnsi="Calibri" w:cs="Times New Roman"/>
          <w:sz w:val="26"/>
          <w:szCs w:val="26"/>
        </w:rPr>
      </w:pPr>
    </w:p>
    <w:p w14:paraId="58A394AE" w14:textId="77777777" w:rsidR="00613944" w:rsidRPr="00613944" w:rsidRDefault="00613944" w:rsidP="00613944">
      <w:pPr>
        <w:spacing w:after="200" w:line="276" w:lineRule="auto"/>
        <w:jc w:val="center"/>
        <w:rPr>
          <w:rFonts w:ascii="Times New Roman" w:eastAsia="Times New Roman" w:hAnsi="Times New Roman" w:cs="Times New Roman"/>
          <w:b/>
          <w:sz w:val="32"/>
          <w:szCs w:val="32"/>
        </w:rPr>
      </w:pPr>
    </w:p>
    <w:p w14:paraId="168BCA14" w14:textId="77777777" w:rsidR="00D811AA" w:rsidRDefault="004D1EAA"/>
    <w:sectPr w:rsidR="00D811AA" w:rsidSect="001B3CF7">
      <w:pgSz w:w="12240" w:h="15840"/>
      <w:pgMar w:top="576" w:right="576" w:bottom="432"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4"/>
    <w:rsid w:val="00054902"/>
    <w:rsid w:val="00055FE9"/>
    <w:rsid w:val="00073044"/>
    <w:rsid w:val="00095106"/>
    <w:rsid w:val="001305DE"/>
    <w:rsid w:val="001B3CF7"/>
    <w:rsid w:val="00203528"/>
    <w:rsid w:val="00204D2F"/>
    <w:rsid w:val="00231282"/>
    <w:rsid w:val="003251CB"/>
    <w:rsid w:val="003512B5"/>
    <w:rsid w:val="00373FDF"/>
    <w:rsid w:val="00391084"/>
    <w:rsid w:val="003C59DE"/>
    <w:rsid w:val="003F06A8"/>
    <w:rsid w:val="003F5FAA"/>
    <w:rsid w:val="00442A7D"/>
    <w:rsid w:val="004C5B8A"/>
    <w:rsid w:val="004D1EAA"/>
    <w:rsid w:val="00515DDA"/>
    <w:rsid w:val="00522D86"/>
    <w:rsid w:val="00543CE4"/>
    <w:rsid w:val="00583B52"/>
    <w:rsid w:val="00613944"/>
    <w:rsid w:val="00641E9D"/>
    <w:rsid w:val="0064599C"/>
    <w:rsid w:val="0065074F"/>
    <w:rsid w:val="00671061"/>
    <w:rsid w:val="006B3BCD"/>
    <w:rsid w:val="006E0FC2"/>
    <w:rsid w:val="00723F25"/>
    <w:rsid w:val="00731C9F"/>
    <w:rsid w:val="0074133D"/>
    <w:rsid w:val="007504E8"/>
    <w:rsid w:val="00757024"/>
    <w:rsid w:val="007C3DD8"/>
    <w:rsid w:val="007E7ED4"/>
    <w:rsid w:val="008376AF"/>
    <w:rsid w:val="00871897"/>
    <w:rsid w:val="0088254E"/>
    <w:rsid w:val="00897CE0"/>
    <w:rsid w:val="008E15EA"/>
    <w:rsid w:val="00934C68"/>
    <w:rsid w:val="00963470"/>
    <w:rsid w:val="0097311C"/>
    <w:rsid w:val="009A6D87"/>
    <w:rsid w:val="009D4618"/>
    <w:rsid w:val="009F06E2"/>
    <w:rsid w:val="009F658C"/>
    <w:rsid w:val="00A200C2"/>
    <w:rsid w:val="00A26BC3"/>
    <w:rsid w:val="00A2746A"/>
    <w:rsid w:val="00AD000B"/>
    <w:rsid w:val="00AD2F8D"/>
    <w:rsid w:val="00AE0D84"/>
    <w:rsid w:val="00AE636E"/>
    <w:rsid w:val="00B1195C"/>
    <w:rsid w:val="00B15D47"/>
    <w:rsid w:val="00B86223"/>
    <w:rsid w:val="00B90A98"/>
    <w:rsid w:val="00C007B4"/>
    <w:rsid w:val="00C2060E"/>
    <w:rsid w:val="00CB14D4"/>
    <w:rsid w:val="00CB65B1"/>
    <w:rsid w:val="00CF19EE"/>
    <w:rsid w:val="00CF4FE8"/>
    <w:rsid w:val="00D40847"/>
    <w:rsid w:val="00E032BE"/>
    <w:rsid w:val="00ED4266"/>
    <w:rsid w:val="00F00BDA"/>
    <w:rsid w:val="00F1607B"/>
    <w:rsid w:val="00F23F6C"/>
    <w:rsid w:val="00F7072A"/>
    <w:rsid w:val="00F879F3"/>
    <w:rsid w:val="00F87F1D"/>
    <w:rsid w:val="00F9434A"/>
    <w:rsid w:val="00FD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B0B4"/>
  <w15:chartTrackingRefBased/>
  <w15:docId w15:val="{5A14E827-D374-4897-A31C-10678D8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AF"/>
  </w:style>
  <w:style w:type="paragraph" w:styleId="Heading2">
    <w:name w:val="heading 2"/>
    <w:basedOn w:val="Normal"/>
    <w:next w:val="Normal"/>
    <w:link w:val="Heading2Char"/>
    <w:uiPriority w:val="9"/>
    <w:semiHidden/>
    <w:unhideWhenUsed/>
    <w:qFormat/>
    <w:rsid w:val="006139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23F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394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61394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1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23F2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376AF"/>
    <w:pPr>
      <w:ind w:left="720"/>
      <w:contextualSpacing/>
    </w:pPr>
  </w:style>
  <w:style w:type="character" w:styleId="Hyperlink">
    <w:name w:val="Hyperlink"/>
    <w:basedOn w:val="DefaultParagraphFont"/>
    <w:uiPriority w:val="99"/>
    <w:unhideWhenUsed/>
    <w:rsid w:val="00CB14D4"/>
    <w:rPr>
      <w:color w:val="0563C1" w:themeColor="hyperlink"/>
      <w:u w:val="single"/>
    </w:rPr>
  </w:style>
  <w:style w:type="paragraph" w:styleId="BalloonText">
    <w:name w:val="Balloon Text"/>
    <w:basedOn w:val="Normal"/>
    <w:link w:val="BalloonTextChar"/>
    <w:uiPriority w:val="99"/>
    <w:semiHidden/>
    <w:unhideWhenUsed/>
    <w:rsid w:val="00F94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34A"/>
    <w:rPr>
      <w:rFonts w:ascii="Segoe UI" w:hAnsi="Segoe UI" w:cs="Segoe UI"/>
      <w:sz w:val="18"/>
      <w:szCs w:val="18"/>
    </w:rPr>
  </w:style>
  <w:style w:type="paragraph" w:styleId="NormalWeb">
    <w:name w:val="Normal (Web)"/>
    <w:basedOn w:val="Normal"/>
    <w:uiPriority w:val="99"/>
    <w:unhideWhenUsed/>
    <w:rsid w:val="00E032BE"/>
    <w:rPr>
      <w:rFonts w:ascii="Times New Roman" w:hAnsi="Times New Roman" w:cs="Times New Roman"/>
      <w:sz w:val="24"/>
      <w:szCs w:val="24"/>
    </w:rPr>
  </w:style>
  <w:style w:type="table" w:customStyle="1" w:styleId="TableGrid2">
    <w:name w:val="Table Grid2"/>
    <w:basedOn w:val="TableNormal"/>
    <w:next w:val="TableGrid"/>
    <w:rsid w:val="004D1EA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9398">
      <w:bodyDiv w:val="1"/>
      <w:marLeft w:val="0"/>
      <w:marRight w:val="0"/>
      <w:marTop w:val="0"/>
      <w:marBottom w:val="0"/>
      <w:divBdr>
        <w:top w:val="none" w:sz="0" w:space="0" w:color="auto"/>
        <w:left w:val="none" w:sz="0" w:space="0" w:color="auto"/>
        <w:bottom w:val="none" w:sz="0" w:space="0" w:color="auto"/>
        <w:right w:val="none" w:sz="0" w:space="0" w:color="auto"/>
      </w:divBdr>
    </w:div>
    <w:div w:id="265771719">
      <w:bodyDiv w:val="1"/>
      <w:marLeft w:val="0"/>
      <w:marRight w:val="0"/>
      <w:marTop w:val="0"/>
      <w:marBottom w:val="0"/>
      <w:divBdr>
        <w:top w:val="none" w:sz="0" w:space="0" w:color="auto"/>
        <w:left w:val="none" w:sz="0" w:space="0" w:color="auto"/>
        <w:bottom w:val="none" w:sz="0" w:space="0" w:color="auto"/>
        <w:right w:val="none" w:sz="0" w:space="0" w:color="auto"/>
      </w:divBdr>
    </w:div>
    <w:div w:id="293491342">
      <w:bodyDiv w:val="1"/>
      <w:marLeft w:val="0"/>
      <w:marRight w:val="0"/>
      <w:marTop w:val="0"/>
      <w:marBottom w:val="0"/>
      <w:divBdr>
        <w:top w:val="none" w:sz="0" w:space="0" w:color="auto"/>
        <w:left w:val="none" w:sz="0" w:space="0" w:color="auto"/>
        <w:bottom w:val="none" w:sz="0" w:space="0" w:color="auto"/>
        <w:right w:val="none" w:sz="0" w:space="0" w:color="auto"/>
      </w:divBdr>
    </w:div>
    <w:div w:id="316887631">
      <w:bodyDiv w:val="1"/>
      <w:marLeft w:val="0"/>
      <w:marRight w:val="0"/>
      <w:marTop w:val="0"/>
      <w:marBottom w:val="0"/>
      <w:divBdr>
        <w:top w:val="none" w:sz="0" w:space="0" w:color="auto"/>
        <w:left w:val="none" w:sz="0" w:space="0" w:color="auto"/>
        <w:bottom w:val="none" w:sz="0" w:space="0" w:color="auto"/>
        <w:right w:val="none" w:sz="0" w:space="0" w:color="auto"/>
      </w:divBdr>
    </w:div>
    <w:div w:id="367339783">
      <w:bodyDiv w:val="1"/>
      <w:marLeft w:val="0"/>
      <w:marRight w:val="0"/>
      <w:marTop w:val="0"/>
      <w:marBottom w:val="0"/>
      <w:divBdr>
        <w:top w:val="none" w:sz="0" w:space="0" w:color="auto"/>
        <w:left w:val="none" w:sz="0" w:space="0" w:color="auto"/>
        <w:bottom w:val="none" w:sz="0" w:space="0" w:color="auto"/>
        <w:right w:val="none" w:sz="0" w:space="0" w:color="auto"/>
      </w:divBdr>
    </w:div>
    <w:div w:id="422651679">
      <w:bodyDiv w:val="1"/>
      <w:marLeft w:val="0"/>
      <w:marRight w:val="0"/>
      <w:marTop w:val="0"/>
      <w:marBottom w:val="0"/>
      <w:divBdr>
        <w:top w:val="none" w:sz="0" w:space="0" w:color="auto"/>
        <w:left w:val="none" w:sz="0" w:space="0" w:color="auto"/>
        <w:bottom w:val="none" w:sz="0" w:space="0" w:color="auto"/>
        <w:right w:val="none" w:sz="0" w:space="0" w:color="auto"/>
      </w:divBdr>
    </w:div>
    <w:div w:id="500705780">
      <w:bodyDiv w:val="1"/>
      <w:marLeft w:val="0"/>
      <w:marRight w:val="0"/>
      <w:marTop w:val="0"/>
      <w:marBottom w:val="0"/>
      <w:divBdr>
        <w:top w:val="none" w:sz="0" w:space="0" w:color="auto"/>
        <w:left w:val="none" w:sz="0" w:space="0" w:color="auto"/>
        <w:bottom w:val="none" w:sz="0" w:space="0" w:color="auto"/>
        <w:right w:val="none" w:sz="0" w:space="0" w:color="auto"/>
      </w:divBdr>
    </w:div>
    <w:div w:id="669217415">
      <w:bodyDiv w:val="1"/>
      <w:marLeft w:val="0"/>
      <w:marRight w:val="0"/>
      <w:marTop w:val="0"/>
      <w:marBottom w:val="0"/>
      <w:divBdr>
        <w:top w:val="none" w:sz="0" w:space="0" w:color="auto"/>
        <w:left w:val="none" w:sz="0" w:space="0" w:color="auto"/>
        <w:bottom w:val="none" w:sz="0" w:space="0" w:color="auto"/>
        <w:right w:val="none" w:sz="0" w:space="0" w:color="auto"/>
      </w:divBdr>
    </w:div>
    <w:div w:id="723531555">
      <w:bodyDiv w:val="1"/>
      <w:marLeft w:val="0"/>
      <w:marRight w:val="0"/>
      <w:marTop w:val="0"/>
      <w:marBottom w:val="0"/>
      <w:divBdr>
        <w:top w:val="none" w:sz="0" w:space="0" w:color="auto"/>
        <w:left w:val="none" w:sz="0" w:space="0" w:color="auto"/>
        <w:bottom w:val="none" w:sz="0" w:space="0" w:color="auto"/>
        <w:right w:val="none" w:sz="0" w:space="0" w:color="auto"/>
      </w:divBdr>
    </w:div>
    <w:div w:id="745150731">
      <w:bodyDiv w:val="1"/>
      <w:marLeft w:val="0"/>
      <w:marRight w:val="0"/>
      <w:marTop w:val="0"/>
      <w:marBottom w:val="0"/>
      <w:divBdr>
        <w:top w:val="none" w:sz="0" w:space="0" w:color="auto"/>
        <w:left w:val="none" w:sz="0" w:space="0" w:color="auto"/>
        <w:bottom w:val="none" w:sz="0" w:space="0" w:color="auto"/>
        <w:right w:val="none" w:sz="0" w:space="0" w:color="auto"/>
      </w:divBdr>
    </w:div>
    <w:div w:id="746541497">
      <w:bodyDiv w:val="1"/>
      <w:marLeft w:val="0"/>
      <w:marRight w:val="0"/>
      <w:marTop w:val="0"/>
      <w:marBottom w:val="0"/>
      <w:divBdr>
        <w:top w:val="none" w:sz="0" w:space="0" w:color="auto"/>
        <w:left w:val="none" w:sz="0" w:space="0" w:color="auto"/>
        <w:bottom w:val="none" w:sz="0" w:space="0" w:color="auto"/>
        <w:right w:val="none" w:sz="0" w:space="0" w:color="auto"/>
      </w:divBdr>
    </w:div>
    <w:div w:id="879895751">
      <w:bodyDiv w:val="1"/>
      <w:marLeft w:val="0"/>
      <w:marRight w:val="0"/>
      <w:marTop w:val="0"/>
      <w:marBottom w:val="0"/>
      <w:divBdr>
        <w:top w:val="none" w:sz="0" w:space="0" w:color="auto"/>
        <w:left w:val="none" w:sz="0" w:space="0" w:color="auto"/>
        <w:bottom w:val="none" w:sz="0" w:space="0" w:color="auto"/>
        <w:right w:val="none" w:sz="0" w:space="0" w:color="auto"/>
      </w:divBdr>
    </w:div>
    <w:div w:id="1074398180">
      <w:bodyDiv w:val="1"/>
      <w:marLeft w:val="0"/>
      <w:marRight w:val="0"/>
      <w:marTop w:val="0"/>
      <w:marBottom w:val="0"/>
      <w:divBdr>
        <w:top w:val="none" w:sz="0" w:space="0" w:color="auto"/>
        <w:left w:val="none" w:sz="0" w:space="0" w:color="auto"/>
        <w:bottom w:val="none" w:sz="0" w:space="0" w:color="auto"/>
        <w:right w:val="none" w:sz="0" w:space="0" w:color="auto"/>
      </w:divBdr>
    </w:div>
    <w:div w:id="1082876112">
      <w:bodyDiv w:val="1"/>
      <w:marLeft w:val="0"/>
      <w:marRight w:val="0"/>
      <w:marTop w:val="0"/>
      <w:marBottom w:val="0"/>
      <w:divBdr>
        <w:top w:val="none" w:sz="0" w:space="0" w:color="auto"/>
        <w:left w:val="none" w:sz="0" w:space="0" w:color="auto"/>
        <w:bottom w:val="none" w:sz="0" w:space="0" w:color="auto"/>
        <w:right w:val="none" w:sz="0" w:space="0" w:color="auto"/>
      </w:divBdr>
    </w:div>
    <w:div w:id="1146631930">
      <w:bodyDiv w:val="1"/>
      <w:marLeft w:val="0"/>
      <w:marRight w:val="0"/>
      <w:marTop w:val="0"/>
      <w:marBottom w:val="0"/>
      <w:divBdr>
        <w:top w:val="none" w:sz="0" w:space="0" w:color="auto"/>
        <w:left w:val="none" w:sz="0" w:space="0" w:color="auto"/>
        <w:bottom w:val="none" w:sz="0" w:space="0" w:color="auto"/>
        <w:right w:val="none" w:sz="0" w:space="0" w:color="auto"/>
      </w:divBdr>
    </w:div>
    <w:div w:id="1157306967">
      <w:bodyDiv w:val="1"/>
      <w:marLeft w:val="0"/>
      <w:marRight w:val="0"/>
      <w:marTop w:val="0"/>
      <w:marBottom w:val="0"/>
      <w:divBdr>
        <w:top w:val="none" w:sz="0" w:space="0" w:color="auto"/>
        <w:left w:val="none" w:sz="0" w:space="0" w:color="auto"/>
        <w:bottom w:val="none" w:sz="0" w:space="0" w:color="auto"/>
        <w:right w:val="none" w:sz="0" w:space="0" w:color="auto"/>
      </w:divBdr>
    </w:div>
    <w:div w:id="1163543402">
      <w:bodyDiv w:val="1"/>
      <w:marLeft w:val="0"/>
      <w:marRight w:val="0"/>
      <w:marTop w:val="0"/>
      <w:marBottom w:val="0"/>
      <w:divBdr>
        <w:top w:val="none" w:sz="0" w:space="0" w:color="auto"/>
        <w:left w:val="none" w:sz="0" w:space="0" w:color="auto"/>
        <w:bottom w:val="none" w:sz="0" w:space="0" w:color="auto"/>
        <w:right w:val="none" w:sz="0" w:space="0" w:color="auto"/>
      </w:divBdr>
    </w:div>
    <w:div w:id="1349864914">
      <w:bodyDiv w:val="1"/>
      <w:marLeft w:val="0"/>
      <w:marRight w:val="0"/>
      <w:marTop w:val="0"/>
      <w:marBottom w:val="0"/>
      <w:divBdr>
        <w:top w:val="none" w:sz="0" w:space="0" w:color="auto"/>
        <w:left w:val="none" w:sz="0" w:space="0" w:color="auto"/>
        <w:bottom w:val="none" w:sz="0" w:space="0" w:color="auto"/>
        <w:right w:val="none" w:sz="0" w:space="0" w:color="auto"/>
      </w:divBdr>
    </w:div>
    <w:div w:id="1487434865">
      <w:bodyDiv w:val="1"/>
      <w:marLeft w:val="0"/>
      <w:marRight w:val="0"/>
      <w:marTop w:val="0"/>
      <w:marBottom w:val="0"/>
      <w:divBdr>
        <w:top w:val="none" w:sz="0" w:space="0" w:color="auto"/>
        <w:left w:val="none" w:sz="0" w:space="0" w:color="auto"/>
        <w:bottom w:val="none" w:sz="0" w:space="0" w:color="auto"/>
        <w:right w:val="none" w:sz="0" w:space="0" w:color="auto"/>
      </w:divBdr>
    </w:div>
    <w:div w:id="1540318182">
      <w:bodyDiv w:val="1"/>
      <w:marLeft w:val="0"/>
      <w:marRight w:val="0"/>
      <w:marTop w:val="0"/>
      <w:marBottom w:val="0"/>
      <w:divBdr>
        <w:top w:val="none" w:sz="0" w:space="0" w:color="auto"/>
        <w:left w:val="none" w:sz="0" w:space="0" w:color="auto"/>
        <w:bottom w:val="none" w:sz="0" w:space="0" w:color="auto"/>
        <w:right w:val="none" w:sz="0" w:space="0" w:color="auto"/>
      </w:divBdr>
    </w:div>
    <w:div w:id="1638946680">
      <w:bodyDiv w:val="1"/>
      <w:marLeft w:val="0"/>
      <w:marRight w:val="0"/>
      <w:marTop w:val="0"/>
      <w:marBottom w:val="0"/>
      <w:divBdr>
        <w:top w:val="none" w:sz="0" w:space="0" w:color="auto"/>
        <w:left w:val="none" w:sz="0" w:space="0" w:color="auto"/>
        <w:bottom w:val="none" w:sz="0" w:space="0" w:color="auto"/>
        <w:right w:val="none" w:sz="0" w:space="0" w:color="auto"/>
      </w:divBdr>
    </w:div>
    <w:div w:id="1648784519">
      <w:bodyDiv w:val="1"/>
      <w:marLeft w:val="0"/>
      <w:marRight w:val="0"/>
      <w:marTop w:val="0"/>
      <w:marBottom w:val="0"/>
      <w:divBdr>
        <w:top w:val="none" w:sz="0" w:space="0" w:color="auto"/>
        <w:left w:val="none" w:sz="0" w:space="0" w:color="auto"/>
        <w:bottom w:val="none" w:sz="0" w:space="0" w:color="auto"/>
        <w:right w:val="none" w:sz="0" w:space="0" w:color="auto"/>
      </w:divBdr>
    </w:div>
    <w:div w:id="1786730986">
      <w:bodyDiv w:val="1"/>
      <w:marLeft w:val="0"/>
      <w:marRight w:val="0"/>
      <w:marTop w:val="0"/>
      <w:marBottom w:val="0"/>
      <w:divBdr>
        <w:top w:val="none" w:sz="0" w:space="0" w:color="auto"/>
        <w:left w:val="none" w:sz="0" w:space="0" w:color="auto"/>
        <w:bottom w:val="none" w:sz="0" w:space="0" w:color="auto"/>
        <w:right w:val="none" w:sz="0" w:space="0" w:color="auto"/>
      </w:divBdr>
    </w:div>
    <w:div w:id="1835799866">
      <w:bodyDiv w:val="1"/>
      <w:marLeft w:val="0"/>
      <w:marRight w:val="0"/>
      <w:marTop w:val="0"/>
      <w:marBottom w:val="0"/>
      <w:divBdr>
        <w:top w:val="none" w:sz="0" w:space="0" w:color="auto"/>
        <w:left w:val="none" w:sz="0" w:space="0" w:color="auto"/>
        <w:bottom w:val="none" w:sz="0" w:space="0" w:color="auto"/>
        <w:right w:val="none" w:sz="0" w:space="0" w:color="auto"/>
      </w:divBdr>
    </w:div>
    <w:div w:id="1914928962">
      <w:bodyDiv w:val="1"/>
      <w:marLeft w:val="0"/>
      <w:marRight w:val="0"/>
      <w:marTop w:val="0"/>
      <w:marBottom w:val="0"/>
      <w:divBdr>
        <w:top w:val="none" w:sz="0" w:space="0" w:color="auto"/>
        <w:left w:val="none" w:sz="0" w:space="0" w:color="auto"/>
        <w:bottom w:val="none" w:sz="0" w:space="0" w:color="auto"/>
        <w:right w:val="none" w:sz="0" w:space="0" w:color="auto"/>
      </w:divBdr>
    </w:div>
    <w:div w:id="1923904222">
      <w:bodyDiv w:val="1"/>
      <w:marLeft w:val="0"/>
      <w:marRight w:val="0"/>
      <w:marTop w:val="0"/>
      <w:marBottom w:val="0"/>
      <w:divBdr>
        <w:top w:val="none" w:sz="0" w:space="0" w:color="auto"/>
        <w:left w:val="none" w:sz="0" w:space="0" w:color="auto"/>
        <w:bottom w:val="none" w:sz="0" w:space="0" w:color="auto"/>
        <w:right w:val="none" w:sz="0" w:space="0" w:color="auto"/>
      </w:divBdr>
    </w:div>
    <w:div w:id="1963071484">
      <w:bodyDiv w:val="1"/>
      <w:marLeft w:val="0"/>
      <w:marRight w:val="0"/>
      <w:marTop w:val="0"/>
      <w:marBottom w:val="0"/>
      <w:divBdr>
        <w:top w:val="none" w:sz="0" w:space="0" w:color="auto"/>
        <w:left w:val="none" w:sz="0" w:space="0" w:color="auto"/>
        <w:bottom w:val="none" w:sz="0" w:space="0" w:color="auto"/>
        <w:right w:val="none" w:sz="0" w:space="0" w:color="auto"/>
      </w:divBdr>
    </w:div>
    <w:div w:id="2005014168">
      <w:bodyDiv w:val="1"/>
      <w:marLeft w:val="0"/>
      <w:marRight w:val="0"/>
      <w:marTop w:val="0"/>
      <w:marBottom w:val="0"/>
      <w:divBdr>
        <w:top w:val="none" w:sz="0" w:space="0" w:color="auto"/>
        <w:left w:val="none" w:sz="0" w:space="0" w:color="auto"/>
        <w:bottom w:val="none" w:sz="0" w:space="0" w:color="auto"/>
        <w:right w:val="none" w:sz="0" w:space="0" w:color="auto"/>
      </w:divBdr>
    </w:div>
    <w:div w:id="2015373366">
      <w:bodyDiv w:val="1"/>
      <w:marLeft w:val="0"/>
      <w:marRight w:val="0"/>
      <w:marTop w:val="0"/>
      <w:marBottom w:val="0"/>
      <w:divBdr>
        <w:top w:val="none" w:sz="0" w:space="0" w:color="auto"/>
        <w:left w:val="none" w:sz="0" w:space="0" w:color="auto"/>
        <w:bottom w:val="none" w:sz="0" w:space="0" w:color="auto"/>
        <w:right w:val="none" w:sz="0" w:space="0" w:color="auto"/>
      </w:divBdr>
    </w:div>
    <w:div w:id="2058042895">
      <w:bodyDiv w:val="1"/>
      <w:marLeft w:val="0"/>
      <w:marRight w:val="0"/>
      <w:marTop w:val="0"/>
      <w:marBottom w:val="0"/>
      <w:divBdr>
        <w:top w:val="none" w:sz="0" w:space="0" w:color="auto"/>
        <w:left w:val="none" w:sz="0" w:space="0" w:color="auto"/>
        <w:bottom w:val="none" w:sz="0" w:space="0" w:color="auto"/>
        <w:right w:val="none" w:sz="0" w:space="0" w:color="auto"/>
      </w:divBdr>
    </w:div>
    <w:div w:id="2059477983">
      <w:bodyDiv w:val="1"/>
      <w:marLeft w:val="0"/>
      <w:marRight w:val="0"/>
      <w:marTop w:val="0"/>
      <w:marBottom w:val="0"/>
      <w:divBdr>
        <w:top w:val="none" w:sz="0" w:space="0" w:color="auto"/>
        <w:left w:val="none" w:sz="0" w:space="0" w:color="auto"/>
        <w:bottom w:val="none" w:sz="0" w:space="0" w:color="auto"/>
        <w:right w:val="none" w:sz="0" w:space="0" w:color="auto"/>
      </w:divBdr>
    </w:div>
    <w:div w:id="21260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Pages>
  <Words>934</Words>
  <Characters>5324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2023-02-21T13:41:00Z</cp:lastPrinted>
  <dcterms:created xsi:type="dcterms:W3CDTF">2023-02-19T12:51:00Z</dcterms:created>
  <dcterms:modified xsi:type="dcterms:W3CDTF">2023-03-20T00:51:00Z</dcterms:modified>
</cp:coreProperties>
</file>