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B5" w:rsidRDefault="00C97AAF" w:rsidP="003D32B5">
      <w:pPr>
        <w:widowControl w:val="0"/>
        <w:autoSpaceDE w:val="0"/>
        <w:autoSpaceDN w:val="0"/>
        <w:spacing w:before="69" w:after="0" w:line="240" w:lineRule="auto"/>
        <w:ind w:left="5408" w:right="4986" w:hanging="189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>BẢNG MÔ TẢ KĨ THUẬT</w:t>
      </w: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GỢI Ý</w:t>
      </w:r>
      <w:r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 ĐỀ KIỂM TRA </w:t>
      </w:r>
      <w:r w:rsidR="003D32B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CUỐI</w:t>
      </w:r>
    </w:p>
    <w:p w:rsidR="00C97AAF" w:rsidRPr="00C97AAF" w:rsidRDefault="003D32B5" w:rsidP="003D32B5">
      <w:pPr>
        <w:widowControl w:val="0"/>
        <w:autoSpaceDE w:val="0"/>
        <w:autoSpaceDN w:val="0"/>
        <w:spacing w:before="69" w:after="0" w:line="240" w:lineRule="auto"/>
        <w:ind w:left="5408" w:right="4986" w:hanging="1898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HỌC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KỲ </w:t>
      </w:r>
      <w:r w:rsid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>II</w:t>
      </w:r>
      <w:r w:rsidR="00192E5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LỚP 7</w:t>
      </w:r>
    </w:p>
    <w:p w:rsidR="00C97AAF" w:rsidRPr="00C97AAF" w:rsidRDefault="00161D7C" w:rsidP="00161D7C">
      <w:pPr>
        <w:widowControl w:val="0"/>
        <w:autoSpaceDE w:val="0"/>
        <w:autoSpaceDN w:val="0"/>
        <w:spacing w:before="69" w:after="0" w:line="240" w:lineRule="auto"/>
        <w:ind w:left="5408" w:right="4986" w:hanging="1006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  <w:lang w:val="vi"/>
        </w:rPr>
        <w:t xml:space="preserve">THỜI GIAN LÀM BÀI: 60 </w:t>
      </w:r>
      <w:r w:rsidR="00C97AAF" w:rsidRPr="00C97AAF">
        <w:rPr>
          <w:rFonts w:ascii="Times New Roman" w:eastAsia="Times New Roman" w:hAnsi="Times New Roman" w:cs="Times New Roman"/>
          <w:b/>
          <w:bCs/>
          <w:sz w:val="26"/>
          <w:szCs w:val="26"/>
        </w:rPr>
        <w:t>PHÚT</w:t>
      </w:r>
    </w:p>
    <w:p w:rsidR="00C97AAF" w:rsidRPr="00C97AAF" w:rsidRDefault="00C97AAF" w:rsidP="00C97AA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3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393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TT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08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Kĩ năng</w:t>
            </w: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33" w:right="345" w:hanging="764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49" w:right="518" w:hanging="20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59" w:after="0" w:line="240" w:lineRule="auto"/>
              <w:ind w:left="703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55" w:right="186" w:hanging="245"/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sz w:val="24"/>
                <w:lang w:val="vi"/>
              </w:rPr>
              <w:t>Tổng Số CH</w:t>
            </w:r>
          </w:p>
        </w:tc>
      </w:tr>
      <w:tr w:rsidR="00C97AAF" w:rsidRPr="00C97AAF" w:rsidTr="00C97AAF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406" w:right="291" w:hanging="8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</w:t>
            </w:r>
          </w:p>
        </w:tc>
        <w:tc>
          <w:tcPr>
            <w:tcW w:w="1200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379" w:right="239" w:hanging="116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</w:t>
            </w:r>
          </w:p>
        </w:tc>
        <w:tc>
          <w:tcPr>
            <w:tcW w:w="1229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7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</w:t>
            </w:r>
          </w:p>
        </w:tc>
        <w:tc>
          <w:tcPr>
            <w:tcW w:w="1261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5" w:after="0" w:line="240" w:lineRule="auto"/>
              <w:ind w:left="456" w:right="99" w:hanging="332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</w:tr>
      <w:tr w:rsidR="00C97AAF" w:rsidRPr="00C97AAF" w:rsidTr="00C97AAF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4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48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88" w:right="77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65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68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32" w:right="125"/>
              <w:jc w:val="center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TN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46" w:after="0" w:line="240" w:lineRule="auto"/>
              <w:ind w:left="179"/>
              <w:rPr>
                <w:rFonts w:ascii="Times New Roman" w:eastAsia="Times New Roman" w:hAnsi="Times New Roman" w:cs="Times New Roman"/>
                <w:b/>
                <w:i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i/>
                <w:lang w:val="vi"/>
              </w:rPr>
              <w:t>TL</w:t>
            </w:r>
          </w:p>
        </w:tc>
      </w:tr>
      <w:tr w:rsidR="00C97AAF" w:rsidRPr="00C97AAF" w:rsidTr="00AE7CB7">
        <w:trPr>
          <w:trHeight w:val="962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I.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LISTENING</w:t>
            </w:r>
          </w:p>
        </w:tc>
        <w:tc>
          <w:tcPr>
            <w:tcW w:w="2775" w:type="dxa"/>
            <w:vMerge w:val="restart"/>
          </w:tcPr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1. Nghe một đoạn hội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thoại/ độc thoại trong 1.5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-3.00 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phút (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  <w:t>khoảng 80 – 100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41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từ) để trả lời các dạng câu hỏi có liên quan đến các chủ đề đã học.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(5  câu)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66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42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Nghe lấy thông tin chi tiết về một trong các chủ đề đã học.</w:t>
            </w:r>
          </w:p>
        </w:tc>
        <w:tc>
          <w:tcPr>
            <w:tcW w:w="629" w:type="dxa"/>
            <w:vAlign w:val="center"/>
          </w:tcPr>
          <w:p w:rsidR="00AE7CB7" w:rsidRDefault="00AE7CB7" w:rsidP="00AE7CB7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9"/>
              </w:rPr>
            </w:pPr>
          </w:p>
          <w:p w:rsidR="00195C4F" w:rsidRPr="00B51CB1" w:rsidRDefault="00195C4F" w:rsidP="00AE7CB7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  <w:vAlign w:val="center"/>
          </w:tcPr>
          <w:p w:rsidR="00C97AAF" w:rsidRPr="004E0C6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  <w:vAlign w:val="center"/>
          </w:tcPr>
          <w:p w:rsidR="00C97AAF" w:rsidRPr="004E0C6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195C4F" w:rsidRPr="00C97AAF" w:rsidRDefault="00195C4F" w:rsidP="00AE7CB7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29" w:type="dxa"/>
            <w:vAlign w:val="center"/>
          </w:tcPr>
          <w:p w:rsidR="00C97AAF" w:rsidRPr="004E0AF1" w:rsidRDefault="00C97AAF" w:rsidP="00AE7C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EC307F" w:rsidRDefault="00C97AAF" w:rsidP="00C97AA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7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36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4E0C61" w:rsidP="00F846CD">
            <w:pPr>
              <w:widowControl w:val="0"/>
              <w:autoSpaceDE w:val="0"/>
              <w:autoSpaceDN w:val="0"/>
              <w:spacing w:before="187" w:after="0" w:line="240" w:lineRule="auto"/>
              <w:ind w:left="43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195C4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195C4F" w:rsidP="00C97AAF">
            <w:pPr>
              <w:widowControl w:val="0"/>
              <w:autoSpaceDE w:val="0"/>
              <w:autoSpaceDN w:val="0"/>
              <w:spacing w:before="187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EC307F" w:rsidRDefault="00C97AAF" w:rsidP="00C97AA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4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ý chính của bài nghe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để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đưa ra câu trả lời phù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4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Tổng hợp thông tin từ nhiều chi</w:t>
            </w:r>
            <w:r w:rsidRPr="00C97AAF">
              <w:rPr>
                <w:rFonts w:ascii="Times New Roman" w:eastAsia="Times New Roman" w:hAnsi="Times New Roman" w:cs="Times New Roman"/>
                <w:spacing w:val="-35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tiết,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9C747B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2. Nghe một đoạn hội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thoại/ độc thoại khoảng</w:t>
            </w:r>
          </w:p>
          <w:p w:rsidR="00C97AAF" w:rsidRPr="00EC307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03"/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</w:pP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1.5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-3.00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 xml:space="preserve"> phút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lang w:val="vi"/>
              </w:rPr>
              <w:t xml:space="preserve">(khoảng 80 – 100 từ) 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liên quan đến các chủ đề đã học.</w:t>
            </w:r>
            <w:r w:rsidRPr="00EC307F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EC307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(4  câu)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:rsidR="00C97AAF" w:rsidRPr="00C97AAF" w:rsidRDefault="00195C4F" w:rsidP="009C747B">
            <w:pPr>
              <w:widowControl w:val="0"/>
              <w:autoSpaceDE w:val="0"/>
              <w:autoSpaceDN w:val="0"/>
              <w:spacing w:before="138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72" w:type="dxa"/>
            <w:vAlign w:val="center"/>
          </w:tcPr>
          <w:p w:rsidR="00C97AAF" w:rsidRPr="004E0C61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  <w:vAlign w:val="center"/>
          </w:tcPr>
          <w:p w:rsidR="00C97AAF" w:rsidRPr="009C747B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C97AAF" w:rsidRPr="00C97AAF" w:rsidRDefault="00195C4F" w:rsidP="009C747B">
            <w:pPr>
              <w:widowControl w:val="0"/>
              <w:autoSpaceDE w:val="0"/>
              <w:autoSpaceDN w:val="0"/>
              <w:spacing w:before="138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29" w:type="dxa"/>
            <w:vAlign w:val="center"/>
          </w:tcPr>
          <w:p w:rsidR="00C97AAF" w:rsidRPr="004E0AF1" w:rsidRDefault="00C97AAF" w:rsidP="009C74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nội dung chính của đoạn độc thoại/ hội thoại để tìm câu trả lời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3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94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ý chính của bài nghe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để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đưa ra câu trả lời phù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3"/>
              </w:numPr>
              <w:tabs>
                <w:tab w:val="left" w:pos="246"/>
              </w:tabs>
              <w:autoSpaceDE w:val="0"/>
              <w:autoSpaceDN w:val="0"/>
              <w:spacing w:after="0" w:line="270" w:lineRule="atLeast"/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Tổng hợp thông tin từ nhiều chi</w:t>
            </w:r>
            <w:r w:rsidRPr="00C97AAF">
              <w:rPr>
                <w:rFonts w:ascii="Times New Roman" w:eastAsia="Times New Roman" w:hAnsi="Times New Roman" w:cs="Times New Roman"/>
                <w:spacing w:val="-35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tiết,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loại trừ các chi tiết sai để tìm câu trả lời đúng.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4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C97AAF" w:rsidRPr="00C97AAF" w:rsidRDefault="00C97AAF" w:rsidP="00C97AAF">
      <w:pPr>
        <w:rPr>
          <w:sz w:val="24"/>
        </w:rPr>
        <w:sectPr w:rsidR="00C97AAF" w:rsidRPr="00C97AAF" w:rsidSect="003D32B5">
          <w:pgSz w:w="16850" w:h="11910" w:orient="landscape"/>
          <w:pgMar w:top="568" w:right="200" w:bottom="280" w:left="840" w:header="720" w:footer="720" w:gutter="0"/>
          <w:cols w:space="720"/>
        </w:sectPr>
      </w:pPr>
    </w:p>
    <w:p w:rsidR="00C97AAF" w:rsidRPr="00C97AAF" w:rsidRDefault="00C97AAF" w:rsidP="00C97A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871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215" w:right="21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II.</w:t>
            </w: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LANGUAGE</w:t>
            </w: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2" w:after="0" w:line="278" w:lineRule="auto"/>
              <w:ind w:left="108" w:right="29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Pronunciation</w:t>
            </w:r>
            <w:r w:rsidRPr="004F154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>(2 câu)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Nguyên âm đơn, </w:t>
            </w:r>
            <w:r w:rsidRPr="004F1542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nguyên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âm đôi, phụ âm, tổ hợp phụ âm, trọng âm</w:t>
            </w:r>
            <w:r w:rsidRPr="004F1542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từ,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3" w:lineRule="auto"/>
              <w:ind w:left="108" w:right="364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trọng âm câu, nhịp điệu và ngữ điệu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2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33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biết các âm thông qua các từ vựng theo chủ đề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Phân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 xml:space="preserve">biệt 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được các </w:t>
            </w:r>
            <w:r w:rsidRPr="00C97AAF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âm </w:t>
            </w:r>
            <w:r w:rsidRPr="00C97AAF">
              <w:rPr>
                <w:rFonts w:ascii="Times New Roman" w:eastAsia="Times New Roman" w:hAnsi="Times New Roman" w:cs="Times New Roman"/>
                <w:spacing w:val="-7"/>
                <w:sz w:val="24"/>
                <w:lang w:val="vi"/>
              </w:rPr>
              <w:t>trong phần nghe.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9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và vận dụng vào bài nghe/nói.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2" w:after="0" w:line="298" w:lineRule="exact"/>
              <w:ind w:left="10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Vocabulary</w:t>
            </w:r>
            <w:r w:rsidRPr="004F154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="009C2731"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Từ vựng đã học theo chủ đề.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3" w:after="0" w:line="276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AF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653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và phân biệt được các từ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vựng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theo chủ đề đã</w:t>
            </w:r>
            <w:r w:rsidRPr="00C97AAF">
              <w:rPr>
                <w:rFonts w:ascii="Times New Roman" w:eastAsia="Times New Roman" w:hAnsi="Times New Roman" w:cs="Times New Roman"/>
                <w:spacing w:val="-3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học.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autoSpaceDE w:val="0"/>
              <w:autoSpaceDN w:val="0"/>
              <w:spacing w:after="0" w:line="270" w:lineRule="atLeast"/>
              <w:ind w:right="30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Nắm được các mối liên kết và </w:t>
            </w:r>
            <w:r w:rsidRPr="00C97AAF">
              <w:rPr>
                <w:rFonts w:ascii="Times New Roman" w:eastAsia="Times New Roman" w:hAnsi="Times New Roman" w:cs="Times New Roman"/>
                <w:spacing w:val="-5"/>
                <w:sz w:val="24"/>
                <w:lang w:val="vi"/>
              </w:rPr>
              <w:t xml:space="preserve">kết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hợp của từ trong bối cảnh và ngữ cảnh tương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ứng.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before="1"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3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1103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 w:right="17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Hiểu và vận dụng được từ vựng đã học trong văn cảnh (danh từ, động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từ, tính từ và trạng từ…)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30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Grammar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="009C2731" w:rsidRPr="004F1542"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217"/>
              <w:rPr>
                <w:rFonts w:ascii="Times New Roman" w:eastAsia="Times New Roman" w:hAnsi="Times New Roman" w:cs="Times New Roman"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Các chủ điểm ngữ pháp đã học.</w:t>
            </w:r>
            <w:r w:rsidRPr="004F15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58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 được các kiến thức ngữ pháp đã 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9C27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9C273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21BA8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</w:t>
            </w:r>
            <w:r w:rsidRPr="00C97AAF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58" w:firstLine="6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và phân biệt các chủ điểm 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ngữ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pháp đã</w:t>
            </w:r>
            <w:r w:rsidRPr="00C97AAF">
              <w:rPr>
                <w:rFonts w:ascii="Times New Roman" w:eastAsia="Times New Roman" w:hAnsi="Times New Roman" w:cs="Times New Roman"/>
                <w:spacing w:val="-2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F04670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29" w:type="dxa"/>
          </w:tcPr>
          <w:p w:rsidR="00C97AAF" w:rsidRPr="00C21BA8" w:rsidRDefault="00F0467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97AAF" w:rsidRPr="00C97AAF" w:rsidTr="00B60371">
        <w:trPr>
          <w:trHeight w:val="1056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4F1542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1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 w:right="28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9C2731" w:rsidRDefault="009C2731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00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center"/>
          </w:tcPr>
          <w:p w:rsidR="00C97AAF" w:rsidRPr="00C97AAF" w:rsidRDefault="00C97AAF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  <w:vAlign w:val="center"/>
          </w:tcPr>
          <w:p w:rsidR="00C97AAF" w:rsidRPr="004E0AF1" w:rsidRDefault="004E0AF1" w:rsidP="00B60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10AE2">
        <w:trPr>
          <w:trHeight w:val="1103"/>
        </w:trPr>
        <w:tc>
          <w:tcPr>
            <w:tcW w:w="696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96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III.</w:t>
            </w:r>
          </w:p>
        </w:tc>
        <w:tc>
          <w:tcPr>
            <w:tcW w:w="1634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READING</w:t>
            </w:r>
          </w:p>
        </w:tc>
        <w:tc>
          <w:tcPr>
            <w:tcW w:w="2775" w:type="dxa"/>
          </w:tcPr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F1542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1. Cloze test</w:t>
            </w:r>
            <w:r w:rsidRPr="004F15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(5 câu)</w:t>
            </w:r>
          </w:p>
          <w:p w:rsidR="00C97AAF" w:rsidRPr="004F1542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08" w:right="300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được bài đọc có độ dài khoảng </w:t>
            </w:r>
            <w:r w:rsidRPr="004F1542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"/>
              </w:rPr>
              <w:t xml:space="preserve">80-100 từ </w:t>
            </w:r>
            <w:r w:rsidRPr="004F1542">
              <w:rPr>
                <w:rFonts w:ascii="Times New Roman" w:eastAsia="Times New Roman" w:hAnsi="Times New Roman" w:cs="Times New Roman"/>
                <w:sz w:val="24"/>
                <w:lang w:val="vi"/>
              </w:rPr>
              <w:t>về các chủ điểm đã học.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Nhận ra được các thành tố ngôn ngữ và liên kết về mặt văn bản.</w:t>
            </w:r>
          </w:p>
        </w:tc>
        <w:tc>
          <w:tcPr>
            <w:tcW w:w="629" w:type="dxa"/>
            <w:vAlign w:val="center"/>
          </w:tcPr>
          <w:p w:rsidR="00C97AAF" w:rsidRPr="00C10AE2" w:rsidRDefault="009C2731" w:rsidP="00C10AE2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10AE2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  <w:p w:rsidR="00C97AAF" w:rsidRPr="00C97AAF" w:rsidRDefault="00C97AAF" w:rsidP="00C10AE2">
            <w:pPr>
              <w:widowControl w:val="0"/>
              <w:autoSpaceDE w:val="0"/>
              <w:autoSpaceDN w:val="0"/>
              <w:spacing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vi"/>
              </w:rPr>
            </w:pPr>
          </w:p>
          <w:p w:rsidR="00C97AAF" w:rsidRPr="00C97AAF" w:rsidRDefault="009C273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4E0AF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</w:tbl>
    <w:p w:rsidR="00C97AAF" w:rsidRPr="00C97AAF" w:rsidRDefault="00C97AAF" w:rsidP="00C97AAF">
      <w:pPr>
        <w:rPr>
          <w:sz w:val="24"/>
        </w:rPr>
        <w:sectPr w:rsidR="00C97AAF" w:rsidRPr="00C97AAF">
          <w:pgSz w:w="16850" w:h="11910" w:orient="landscape"/>
          <w:pgMar w:top="1100" w:right="200" w:bottom="280" w:left="840" w:header="720" w:footer="720" w:gutter="0"/>
          <w:cols w:space="720"/>
        </w:sectPr>
      </w:pPr>
    </w:p>
    <w:p w:rsidR="00C97AAF" w:rsidRPr="00C97AAF" w:rsidRDefault="00C97AAF" w:rsidP="00C97A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6"/>
          <w:lang w:val="vi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C97AAF" w:rsidRPr="00C97AAF" w:rsidTr="00C97AAF">
        <w:trPr>
          <w:trHeight w:val="1106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1634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96"/>
              <w:jc w:val="both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79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523BC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2. Reading</w:t>
            </w:r>
            <w:r w:rsidRPr="00A523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(</w:t>
            </w:r>
            <w:r w:rsidR="009C2731" w:rsidRPr="00A523BC">
              <w:rPr>
                <w:rFonts w:ascii="Times New Roman" w:eastAsia="Times New Roman" w:hAnsi="Times New Roman" w:cs="Times New Roman"/>
                <w:b/>
                <w:sz w:val="24"/>
              </w:rPr>
              <w:t xml:space="preserve">6 </w:t>
            </w:r>
            <w:r w:rsidRPr="00A523BC">
              <w:rPr>
                <w:rFonts w:ascii="Times New Roman" w:eastAsia="Times New Roman" w:hAnsi="Times New Roman" w:cs="Times New Roman"/>
                <w:b/>
                <w:sz w:val="24"/>
              </w:rPr>
              <w:t>câu)</w:t>
            </w:r>
            <w:r w:rsidRPr="00C97AA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comprehension</w:t>
            </w:r>
          </w:p>
          <w:p w:rsidR="00C97AAF" w:rsidRPr="004E0C61" w:rsidRDefault="00C97AAF" w:rsidP="004E0C61">
            <w:pPr>
              <w:widowControl w:val="0"/>
              <w:autoSpaceDE w:val="0"/>
              <w:autoSpaceDN w:val="0"/>
              <w:spacing w:after="0" w:line="240" w:lineRule="auto"/>
              <w:ind w:left="108" w:right="144"/>
              <w:rPr>
                <w:rFonts w:ascii="Times New Roman" w:eastAsia="Times New Roman" w:hAnsi="Times New Roman" w:cs="Times New Roman"/>
                <w:sz w:val="24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Hiểu được nội dung chính và nội dung chi tiết đoạn văn bản có độ dài khoảng </w:t>
            </w:r>
            <w:r w:rsidRPr="00C97AAF">
              <w:rPr>
                <w:rFonts w:ascii="Times New Roman" w:eastAsia="Times New Roman" w:hAnsi="Times New Roman" w:cs="Times New Roman"/>
                <w:b/>
                <w:color w:val="FF0000"/>
                <w:sz w:val="24"/>
                <w:lang w:val="vi"/>
              </w:rPr>
              <w:t>100-120 từ,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về 1 diễn viên nổi tiếng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Nhận biết: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Thông tin chi tiết.</w:t>
            </w:r>
          </w:p>
        </w:tc>
        <w:tc>
          <w:tcPr>
            <w:tcW w:w="629" w:type="dxa"/>
          </w:tcPr>
          <w:p w:rsidR="00C97AAF" w:rsidRPr="004E0C61" w:rsidRDefault="009C2731" w:rsidP="00C97AAF">
            <w:pPr>
              <w:widowControl w:val="0"/>
              <w:autoSpaceDE w:val="0"/>
              <w:autoSpaceDN w:val="0"/>
              <w:spacing w:before="135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2" w:type="dxa"/>
          </w:tcPr>
          <w:p w:rsidR="00C97AAF" w:rsidRPr="004E0C61" w:rsidRDefault="009C273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4E0C61" w:rsidRDefault="004E0AF1" w:rsidP="00C97AAF">
            <w:pPr>
              <w:widowControl w:val="0"/>
              <w:autoSpaceDE w:val="0"/>
              <w:autoSpaceDN w:val="0"/>
              <w:spacing w:before="135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E0C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8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3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 ý chính của bài đọc.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155"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155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4E0AF1" w:rsidRDefault="004E0AF1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C97AAF" w:rsidRPr="00C97AAF" w:rsidTr="00C97AAF">
        <w:trPr>
          <w:trHeight w:val="1876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Đoán nghĩa của từ trong văn</w:t>
            </w:r>
            <w:r w:rsidRPr="00C97AAF">
              <w:rPr>
                <w:rFonts w:ascii="Times New Roman" w:eastAsia="Times New Roman" w:hAnsi="Times New Roman" w:cs="Times New Roman"/>
                <w:spacing w:val="-6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cảnh.</w:t>
            </w:r>
          </w:p>
          <w:p w:rsidR="00C97AAF" w:rsidRPr="00C97AAF" w:rsidRDefault="00C97AAF" w:rsidP="00C97AAF">
            <w:pPr>
              <w:widowControl w:val="0"/>
              <w:numPr>
                <w:ilvl w:val="0"/>
                <w:numId w:val="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Hiểu, phân tích, tổng hợp ý chính của bài để chọn câu trả lời phù</w:t>
            </w:r>
            <w:r w:rsidRPr="00C97AAF">
              <w:rPr>
                <w:rFonts w:ascii="Times New Roman" w:eastAsia="Times New Roman" w:hAnsi="Times New Roman" w:cs="Times New Roman"/>
                <w:spacing w:val="-1"/>
                <w:sz w:val="24"/>
                <w:lang w:val="vi"/>
              </w:rPr>
              <w:t xml:space="preserve"> </w:t>
            </w:r>
            <w:r w:rsidRPr="00C97AAF">
              <w:rPr>
                <w:rFonts w:ascii="Times New Roman" w:eastAsia="Times New Roman" w:hAnsi="Times New Roman" w:cs="Times New Roman"/>
                <w:spacing w:val="-4"/>
                <w:sz w:val="24"/>
                <w:lang w:val="vi"/>
              </w:rPr>
              <w:t>hợp.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20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0" w:type="dxa"/>
          </w:tcPr>
          <w:p w:rsidR="00C97AAF" w:rsidRPr="004E0C61" w:rsidRDefault="00164CD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before="202" w:after="0" w:line="240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29" w:type="dxa"/>
          </w:tcPr>
          <w:p w:rsidR="00C97AAF" w:rsidRPr="004E0AF1" w:rsidRDefault="00164CD0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 w:val="restart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IV.</w:t>
            </w:r>
          </w:p>
        </w:tc>
        <w:tc>
          <w:tcPr>
            <w:tcW w:w="1634" w:type="dxa"/>
            <w:vMerge w:val="restart"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0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9557B5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WRITING</w:t>
            </w:r>
          </w:p>
        </w:tc>
        <w:tc>
          <w:tcPr>
            <w:tcW w:w="2775" w:type="dxa"/>
            <w:vMerge w:val="restart"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C97AAF" w:rsidRPr="009557B5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08" w:right="107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9557B5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Pr="009557B5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. Sentence transformation</w:t>
            </w:r>
          </w:p>
          <w:p w:rsidR="00C97AAF" w:rsidRPr="00F27035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F27035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val="vi"/>
              </w:rPr>
              <w:t>Viết lại câu dùng từ gợi ý hoặc từ cho trước</w:t>
            </w:r>
            <w:r w:rsidR="004E0C61" w:rsidRPr="00F27035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 xml:space="preserve"> sao cho nghĩa của câu ko đổi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14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</w:rPr>
              <w:t>Nhận biết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88" w:right="79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" w:after="0" w:line="240" w:lineRule="auto"/>
              <w:ind w:left="129" w:right="125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C97AAF" w:rsidRPr="009557B5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108" w:right="18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Thông hiểu: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26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4E0C61" w:rsidP="00DC631B">
            <w:pPr>
              <w:widowControl w:val="0"/>
              <w:autoSpaceDE w:val="0"/>
              <w:autoSpaceDN w:val="0"/>
              <w:spacing w:after="0" w:line="240" w:lineRule="auto"/>
              <w:ind w:right="114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C631B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Pr="004E0C61" w:rsidRDefault="00DC631B" w:rsidP="00C97AAF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C97AAF" w:rsidRPr="00C97AAF" w:rsidTr="00C97AAF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t>Vận dụng: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57" w:lineRule="exact"/>
              <w:ind w:left="111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lang w:val="vi"/>
              </w:rPr>
            </w:pPr>
          </w:p>
          <w:p w:rsidR="00C97AAF" w:rsidRPr="004E0C61" w:rsidRDefault="004E0C61" w:rsidP="00C97AAF">
            <w:pPr>
              <w:widowControl w:val="0"/>
              <w:autoSpaceDE w:val="0"/>
              <w:autoSpaceDN w:val="0"/>
              <w:spacing w:after="0" w:line="240" w:lineRule="auto"/>
              <w:ind w:left="88"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97AAF" w:rsidRPr="00C97AAF" w:rsidTr="00C97AAF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:rsidR="00C97AAF" w:rsidRPr="00C97AAF" w:rsidRDefault="00C97AAF" w:rsidP="00C97AAF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:rsidR="00C97AAF" w:rsidRPr="009557B5" w:rsidRDefault="00C97AAF" w:rsidP="00C97A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775" w:type="dxa"/>
          </w:tcPr>
          <w:p w:rsidR="00C97AAF" w:rsidRPr="009557B5" w:rsidRDefault="00C97AAF" w:rsidP="00C97AAF">
            <w:pPr>
              <w:adjustRightInd w:val="0"/>
              <w:spacing w:before="120"/>
              <w:rPr>
                <w:rFonts w:ascii="Times New Roman" w:hAnsi="Times New Roman" w:cs="Times New Roman"/>
                <w:b/>
                <w:sz w:val="24"/>
              </w:rPr>
            </w:pPr>
            <w:r w:rsidRPr="009557B5">
              <w:rPr>
                <w:rFonts w:ascii="Times New Roman" w:hAnsi="Times New Roman" w:cs="Times New Roman"/>
                <w:b/>
                <w:sz w:val="24"/>
              </w:rPr>
              <w:t>2. Write a paragraph (căn cứ yêu cầu cần đạt môn tiếng Anh với từng khối lớp)</w:t>
            </w:r>
          </w:p>
          <w:p w:rsidR="00C97AAF" w:rsidRPr="009557B5" w:rsidRDefault="00C97AAF" w:rsidP="004E0C61">
            <w:pPr>
              <w:adjustRightInd w:val="0"/>
              <w:spacing w:before="120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- Viết (có hướng dẫn) một đoạn văn ngắn, đơn giản khoảng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0 -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0 từ về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t xml:space="preserve">một lễ </w:t>
            </w:r>
            <w:r w:rsidR="004E0C61" w:rsidRPr="00955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hội mà em thích </w:t>
            </w: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5" w:lineRule="exact"/>
              <w:ind w:left="111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lastRenderedPageBreak/>
              <w:t>Vận dụng cao:</w:t>
            </w:r>
          </w:p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70" w:lineRule="atLeast"/>
              <w:ind w:left="111" w:right="423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sz w:val="24"/>
              </w:rPr>
              <w:t>V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 xml:space="preserve">iết </w:t>
            </w:r>
            <w:r w:rsidRPr="00C97AAF">
              <w:rPr>
                <w:rFonts w:ascii="Times New Roman" w:eastAsia="Times New Roman" w:hAnsi="Times New Roman" w:cs="Times New Roman"/>
                <w:sz w:val="24"/>
              </w:rPr>
              <w:t>1 đoạn văn có gợi ý theo chủ đề</w:t>
            </w:r>
            <w:r w:rsidRPr="00C97AAF">
              <w:rPr>
                <w:rFonts w:ascii="Times New Roman" w:eastAsia="Times New Roman" w:hAnsi="Times New Roman" w:cs="Times New Roman"/>
                <w:sz w:val="24"/>
                <w:lang w:val="vi"/>
              </w:rPr>
              <w:t>.</w:t>
            </w: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571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00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32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p w:rsidR="00C97AAF" w:rsidRPr="00C97AAF" w:rsidRDefault="00C97AAF" w:rsidP="004C1DFE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lang w:val="vi"/>
              </w:rPr>
            </w:pPr>
          </w:p>
          <w:p w:rsidR="00C97AAF" w:rsidRDefault="00B56E9C" w:rsidP="004C1DFE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B56E9C" w:rsidRPr="00B56E9C" w:rsidRDefault="00B56E9C" w:rsidP="004C1DFE">
            <w:pPr>
              <w:widowControl w:val="0"/>
              <w:autoSpaceDE w:val="0"/>
              <w:autoSpaceDN w:val="0"/>
              <w:spacing w:after="0" w:line="240" w:lineRule="auto"/>
              <w:ind w:right="1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56E9C">
              <w:rPr>
                <w:rFonts w:ascii="Times New Roman" w:eastAsia="Times New Roman" w:hAnsi="Times New Roman" w:cs="Times New Roman"/>
                <w:sz w:val="18"/>
              </w:rPr>
              <w:t>Đoan văn</w:t>
            </w:r>
          </w:p>
        </w:tc>
        <w:tc>
          <w:tcPr>
            <w:tcW w:w="631" w:type="dxa"/>
          </w:tcPr>
          <w:p w:rsidR="00C97AAF" w:rsidRPr="00C97AAF" w:rsidRDefault="00C97AAF" w:rsidP="004C1DF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</w:tcPr>
          <w:tbl>
            <w:tblPr>
              <w:tblW w:w="1260" w:type="dxa"/>
              <w:tblInd w:w="1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9"/>
              <w:gridCol w:w="631"/>
            </w:tblGrid>
            <w:tr w:rsidR="004C1DFE" w:rsidRPr="00C97AAF" w:rsidTr="004C1DFE">
              <w:trPr>
                <w:trHeight w:val="827"/>
              </w:trPr>
              <w:tc>
                <w:tcPr>
                  <w:tcW w:w="629" w:type="dxa"/>
                </w:tcPr>
                <w:p w:rsidR="004C1DFE" w:rsidRPr="00C97AAF" w:rsidRDefault="004C1DFE" w:rsidP="00502141">
                  <w:pPr>
                    <w:widowControl w:val="0"/>
                    <w:autoSpaceDE w:val="0"/>
                    <w:autoSpaceDN w:val="0"/>
                    <w:spacing w:before="1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3"/>
                      <w:lang w:val="vi"/>
                    </w:rPr>
                  </w:pPr>
                </w:p>
                <w:p w:rsidR="004C1DFE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9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1</w:t>
                  </w:r>
                </w:p>
                <w:p w:rsidR="004C1DFE" w:rsidRPr="00B56E9C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ind w:right="191"/>
                    <w:jc w:val="center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 w:rsidRPr="00B56E9C">
                    <w:rPr>
                      <w:rFonts w:ascii="Times New Roman" w:eastAsia="Times New Roman" w:hAnsi="Times New Roman" w:cs="Times New Roman"/>
                      <w:sz w:val="18"/>
                    </w:rPr>
                    <w:t>Đoan văn</w:t>
                  </w:r>
                </w:p>
              </w:tc>
              <w:tc>
                <w:tcPr>
                  <w:tcW w:w="631" w:type="dxa"/>
                </w:tcPr>
                <w:p w:rsidR="004C1DFE" w:rsidRPr="00C97AAF" w:rsidRDefault="004C1DFE" w:rsidP="0050214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lang w:val="vi"/>
                    </w:rPr>
                  </w:pPr>
                </w:p>
              </w:tc>
            </w:tr>
          </w:tbl>
          <w:p w:rsidR="00C97AAF" w:rsidRPr="004C1DFE" w:rsidRDefault="00C97AAF" w:rsidP="00C97AAF">
            <w:pPr>
              <w:widowControl w:val="0"/>
              <w:autoSpaceDE w:val="0"/>
              <w:autoSpaceDN w:val="0"/>
              <w:spacing w:after="0" w:line="240" w:lineRule="auto"/>
              <w:ind w:left="43" w:right="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7AAF" w:rsidRPr="00C97AAF" w:rsidTr="00E37F84">
        <w:trPr>
          <w:trHeight w:val="716"/>
        </w:trPr>
        <w:tc>
          <w:tcPr>
            <w:tcW w:w="2330" w:type="dxa"/>
            <w:gridSpan w:val="2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before="23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  <w:r w:rsidRPr="00C97AAF"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  <w:lastRenderedPageBreak/>
              <w:t>Tổng</w:t>
            </w:r>
          </w:p>
        </w:tc>
        <w:tc>
          <w:tcPr>
            <w:tcW w:w="2775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3797" w:type="dxa"/>
          </w:tcPr>
          <w:p w:rsidR="00C97AAF" w:rsidRPr="00C97AAF" w:rsidRDefault="00C97AAF" w:rsidP="00C97A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vi"/>
              </w:rPr>
            </w:pPr>
          </w:p>
        </w:tc>
        <w:tc>
          <w:tcPr>
            <w:tcW w:w="629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572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29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C97AAF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571" w:type="dxa"/>
            <w:vAlign w:val="bottom"/>
          </w:tcPr>
          <w:p w:rsidR="00E37F84" w:rsidRDefault="00E37F84" w:rsidP="00E37F84">
            <w:pPr>
              <w:widowControl w:val="0"/>
              <w:autoSpaceDE w:val="0"/>
              <w:autoSpaceDN w:val="0"/>
              <w:spacing w:before="231"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DC631B" w:rsidP="00E37F84">
            <w:pPr>
              <w:widowControl w:val="0"/>
              <w:autoSpaceDE w:val="0"/>
              <w:autoSpaceDN w:val="0"/>
              <w:spacing w:before="231"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29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C97AAF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88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00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left="119" w:right="11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632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</w:tc>
        <w:tc>
          <w:tcPr>
            <w:tcW w:w="629" w:type="dxa"/>
            <w:vAlign w:val="bottom"/>
          </w:tcPr>
          <w:p w:rsidR="00C97AAF" w:rsidRPr="00C97AAF" w:rsidRDefault="00C97AAF" w:rsidP="00E37F84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vi"/>
              </w:rPr>
            </w:pPr>
          </w:p>
          <w:p w:rsidR="00E37F84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97AAF" w:rsidRPr="004E0C61" w:rsidRDefault="00E37F84" w:rsidP="00E37F84">
            <w:pPr>
              <w:widowControl w:val="0"/>
              <w:autoSpaceDE w:val="0"/>
              <w:autoSpaceDN w:val="0"/>
              <w:spacing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 w:rsidR="00C05E7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đoạn văn</w:t>
            </w:r>
            <w:bookmarkStart w:id="0" w:name="_GoBack"/>
            <w:bookmarkEnd w:id="0"/>
          </w:p>
        </w:tc>
        <w:tc>
          <w:tcPr>
            <w:tcW w:w="631" w:type="dxa"/>
            <w:vAlign w:val="bottom"/>
          </w:tcPr>
          <w:p w:rsidR="00C97AAF" w:rsidRPr="00E37F84" w:rsidRDefault="00E37F84" w:rsidP="00E37F84">
            <w:pPr>
              <w:widowControl w:val="0"/>
              <w:autoSpaceDE w:val="0"/>
              <w:autoSpaceDN w:val="0"/>
              <w:spacing w:before="96" w:after="0" w:line="257" w:lineRule="exact"/>
              <w:ind w:left="19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3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24</w:t>
            </w:r>
          </w:p>
        </w:tc>
        <w:tc>
          <w:tcPr>
            <w:tcW w:w="629" w:type="dxa"/>
            <w:vAlign w:val="bottom"/>
          </w:tcPr>
          <w:p w:rsidR="00C97AAF" w:rsidRPr="00E37F84" w:rsidRDefault="00E37F84" w:rsidP="00DC631B">
            <w:pPr>
              <w:widowControl w:val="0"/>
              <w:autoSpaceDE w:val="0"/>
              <w:autoSpaceDN w:val="0"/>
              <w:spacing w:after="0" w:line="240" w:lineRule="auto"/>
              <w:ind w:left="19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</w:pPr>
            <w:r w:rsidRPr="00E37F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1</w:t>
            </w:r>
            <w:r w:rsidR="00DC63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</w:tr>
    </w:tbl>
    <w:p w:rsidR="00C97AAF" w:rsidRDefault="00C97AAF" w:rsidP="003D32B5"/>
    <w:sectPr w:rsidR="00C97AAF" w:rsidSect="003D32B5">
      <w:pgSz w:w="16850" w:h="11910" w:orient="landscape"/>
      <w:pgMar w:top="110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161D7C"/>
    <w:rsid w:val="00164CD0"/>
    <w:rsid w:val="00173344"/>
    <w:rsid w:val="00192E52"/>
    <w:rsid w:val="00195C4F"/>
    <w:rsid w:val="00276DAE"/>
    <w:rsid w:val="00290CB9"/>
    <w:rsid w:val="002A3F7C"/>
    <w:rsid w:val="002D0654"/>
    <w:rsid w:val="00356F87"/>
    <w:rsid w:val="003C132C"/>
    <w:rsid w:val="003D32B5"/>
    <w:rsid w:val="004C1DFE"/>
    <w:rsid w:val="004E0AF1"/>
    <w:rsid w:val="004E0C61"/>
    <w:rsid w:val="004F1542"/>
    <w:rsid w:val="004F425C"/>
    <w:rsid w:val="00535F19"/>
    <w:rsid w:val="005F18B7"/>
    <w:rsid w:val="00647A83"/>
    <w:rsid w:val="007522C0"/>
    <w:rsid w:val="00754BC2"/>
    <w:rsid w:val="00830B17"/>
    <w:rsid w:val="0085280F"/>
    <w:rsid w:val="00881992"/>
    <w:rsid w:val="008D44E4"/>
    <w:rsid w:val="009557B5"/>
    <w:rsid w:val="00957E06"/>
    <w:rsid w:val="00971A02"/>
    <w:rsid w:val="0097793B"/>
    <w:rsid w:val="009C2731"/>
    <w:rsid w:val="009C747B"/>
    <w:rsid w:val="00A523BC"/>
    <w:rsid w:val="00AE7CB7"/>
    <w:rsid w:val="00AF11F8"/>
    <w:rsid w:val="00B065AA"/>
    <w:rsid w:val="00B51CB1"/>
    <w:rsid w:val="00B56E9C"/>
    <w:rsid w:val="00B60371"/>
    <w:rsid w:val="00B77B33"/>
    <w:rsid w:val="00BE1160"/>
    <w:rsid w:val="00C05E79"/>
    <w:rsid w:val="00C10AE2"/>
    <w:rsid w:val="00C21BA8"/>
    <w:rsid w:val="00C712ED"/>
    <w:rsid w:val="00C97AAF"/>
    <w:rsid w:val="00CC38DF"/>
    <w:rsid w:val="00D12CE4"/>
    <w:rsid w:val="00D2117B"/>
    <w:rsid w:val="00DC631B"/>
    <w:rsid w:val="00E37F84"/>
    <w:rsid w:val="00EC307F"/>
    <w:rsid w:val="00ED4707"/>
    <w:rsid w:val="00F04670"/>
    <w:rsid w:val="00F16F17"/>
    <w:rsid w:val="00F27035"/>
    <w:rsid w:val="00F8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71A8"/>
  <w15:docId w15:val="{01ADFFDC-0CC7-4A1D-BDC8-0C0F9C44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297F5-FE79-4CDD-A418-6FE0F50F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555</Words>
  <Characters>3167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2022-10-05T14:00:00Z</dcterms:created>
  <dcterms:modified xsi:type="dcterms:W3CDTF">2024-03-30T15:40:00Z</dcterms:modified>
  <cp:category>VnTeach.Com</cp:category>
</cp:coreProperties>
</file>