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F310E" w14:textId="77777777" w:rsidR="003104C4" w:rsidRPr="00593855" w:rsidRDefault="003104C4" w:rsidP="003104C4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r w:rsidRPr="00593855">
        <w:rPr>
          <w:rFonts w:asciiTheme="majorHAnsi" w:eastAsia="Calibri" w:hAnsiTheme="majorHAnsi" w:cstheme="majorHAnsi"/>
          <w:b/>
          <w:sz w:val="28"/>
          <w:szCs w:val="28"/>
        </w:rPr>
        <w:t xml:space="preserve">MA TRẬN </w:t>
      </w:r>
      <w:r w:rsidRPr="00593855">
        <w:rPr>
          <w:rFonts w:asciiTheme="majorHAnsi" w:eastAsia="Calibri" w:hAnsiTheme="majorHAnsi" w:cstheme="majorHAnsi"/>
          <w:b/>
          <w:sz w:val="28"/>
          <w:szCs w:val="28"/>
          <w:lang w:val="vi-VN"/>
        </w:rPr>
        <w:t xml:space="preserve">ĐỀ KIỂM TRA </w:t>
      </w:r>
      <w:r w:rsidRPr="00593855">
        <w:rPr>
          <w:rFonts w:asciiTheme="majorHAnsi" w:eastAsia="Calibri" w:hAnsiTheme="majorHAnsi" w:cstheme="majorHAnsi"/>
          <w:b/>
          <w:sz w:val="28"/>
          <w:szCs w:val="28"/>
        </w:rPr>
        <w:t>GIỮA HỌC KÌ II</w:t>
      </w:r>
    </w:p>
    <w:p w14:paraId="2619AB79" w14:textId="77777777" w:rsidR="003104C4" w:rsidRPr="00593855" w:rsidRDefault="003104C4" w:rsidP="003104C4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  <w:r w:rsidRPr="00593855">
        <w:rPr>
          <w:rFonts w:asciiTheme="majorHAnsi" w:eastAsia="Calibri" w:hAnsiTheme="majorHAnsi" w:cstheme="majorHAnsi"/>
          <w:b/>
          <w:sz w:val="28"/>
          <w:szCs w:val="28"/>
          <w:lang w:val="vi-VN"/>
        </w:rPr>
        <w:t>MÔN ĐỊA LÍ</w:t>
      </w:r>
      <w:r>
        <w:rPr>
          <w:rFonts w:asciiTheme="majorHAnsi" w:eastAsia="Calibri" w:hAnsiTheme="majorHAnsi" w:cstheme="majorHAnsi"/>
          <w:b/>
          <w:sz w:val="28"/>
          <w:szCs w:val="28"/>
        </w:rPr>
        <w:t xml:space="preserve"> 9</w:t>
      </w:r>
    </w:p>
    <w:p w14:paraId="41D3FC13" w14:textId="77777777" w:rsidR="003104C4" w:rsidRPr="00593855" w:rsidRDefault="003104C4" w:rsidP="003104C4">
      <w:pPr>
        <w:widowControl w:val="0"/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558"/>
        <w:gridCol w:w="1251"/>
        <w:gridCol w:w="1550"/>
        <w:gridCol w:w="970"/>
        <w:gridCol w:w="557"/>
        <w:gridCol w:w="970"/>
        <w:gridCol w:w="815"/>
        <w:gridCol w:w="970"/>
        <w:gridCol w:w="815"/>
        <w:gridCol w:w="970"/>
        <w:gridCol w:w="817"/>
        <w:gridCol w:w="1171"/>
      </w:tblGrid>
      <w:tr w:rsidR="003104C4" w:rsidRPr="00593855" w14:paraId="76C3A3AA" w14:textId="77777777" w:rsidTr="003104C4">
        <w:tc>
          <w:tcPr>
            <w:tcW w:w="244" w:type="pct"/>
            <w:vMerge w:val="restart"/>
            <w:vAlign w:val="center"/>
          </w:tcPr>
          <w:p w14:paraId="7C7A4ACD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548" w:type="pct"/>
            <w:vMerge w:val="restart"/>
            <w:vAlign w:val="center"/>
          </w:tcPr>
          <w:p w14:paraId="7A949BDF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Chương/</w:t>
            </w:r>
          </w:p>
          <w:p w14:paraId="322CAE87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679" w:type="pct"/>
            <w:vMerge w:val="restart"/>
            <w:vAlign w:val="center"/>
          </w:tcPr>
          <w:p w14:paraId="773035E6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016" w:type="pct"/>
            <w:gridSpan w:val="8"/>
            <w:vAlign w:val="center"/>
          </w:tcPr>
          <w:p w14:paraId="0F90B5FD" w14:textId="77777777" w:rsidR="003104C4" w:rsidRPr="00593855" w:rsidRDefault="003104C4" w:rsidP="003104C4">
            <w:pPr>
              <w:spacing w:before="40" w:after="40"/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513" w:type="pct"/>
          </w:tcPr>
          <w:p w14:paraId="3DA26115" w14:textId="77777777" w:rsidR="003104C4" w:rsidRPr="00593855" w:rsidRDefault="003104C4" w:rsidP="003104C4">
            <w:pPr>
              <w:spacing w:before="40" w:after="40"/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Tổng</w:t>
            </w:r>
          </w:p>
          <w:p w14:paraId="197348FC" w14:textId="77777777" w:rsidR="003104C4" w:rsidRPr="00593855" w:rsidRDefault="003104C4" w:rsidP="003104C4">
            <w:pPr>
              <w:spacing w:before="40" w:after="40"/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3104C4" w:rsidRPr="00593855" w14:paraId="52625C83" w14:textId="77777777" w:rsidTr="003104C4">
        <w:tc>
          <w:tcPr>
            <w:tcW w:w="244" w:type="pct"/>
            <w:vMerge/>
            <w:vAlign w:val="center"/>
          </w:tcPr>
          <w:p w14:paraId="4A6AB2D5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48" w:type="pct"/>
            <w:vMerge/>
            <w:vAlign w:val="center"/>
          </w:tcPr>
          <w:p w14:paraId="7A5B7BCD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79" w:type="pct"/>
            <w:vMerge/>
            <w:vAlign w:val="center"/>
          </w:tcPr>
          <w:p w14:paraId="22A9734A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9" w:type="pct"/>
            <w:gridSpan w:val="2"/>
            <w:vAlign w:val="center"/>
          </w:tcPr>
          <w:p w14:paraId="59B8B59F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Nhận biết (TNKQ)</w:t>
            </w:r>
          </w:p>
        </w:tc>
        <w:tc>
          <w:tcPr>
            <w:tcW w:w="782" w:type="pct"/>
            <w:gridSpan w:val="2"/>
            <w:vAlign w:val="center"/>
          </w:tcPr>
          <w:p w14:paraId="1E1C8981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Thông hiểu</w:t>
            </w:r>
          </w:p>
          <w:p w14:paraId="47D3CD30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(TL)</w:t>
            </w:r>
          </w:p>
        </w:tc>
        <w:tc>
          <w:tcPr>
            <w:tcW w:w="782" w:type="pct"/>
            <w:gridSpan w:val="2"/>
            <w:vAlign w:val="center"/>
          </w:tcPr>
          <w:p w14:paraId="2373948A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Vận dụng</w:t>
            </w:r>
          </w:p>
          <w:p w14:paraId="24162D67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(TL)</w:t>
            </w:r>
          </w:p>
        </w:tc>
        <w:tc>
          <w:tcPr>
            <w:tcW w:w="783" w:type="pct"/>
            <w:gridSpan w:val="2"/>
            <w:vAlign w:val="center"/>
          </w:tcPr>
          <w:p w14:paraId="01D895E6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Vận dụng cao</w:t>
            </w:r>
          </w:p>
          <w:p w14:paraId="6CFB44FC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(TL)</w:t>
            </w:r>
          </w:p>
        </w:tc>
        <w:tc>
          <w:tcPr>
            <w:tcW w:w="513" w:type="pct"/>
          </w:tcPr>
          <w:p w14:paraId="7E926CBC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</w:tr>
      <w:tr w:rsidR="003104C4" w:rsidRPr="00593855" w14:paraId="68A91B6C" w14:textId="77777777" w:rsidTr="003104C4">
        <w:tc>
          <w:tcPr>
            <w:tcW w:w="244" w:type="pct"/>
            <w:vMerge/>
            <w:vAlign w:val="center"/>
          </w:tcPr>
          <w:p w14:paraId="2283DCF1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48" w:type="pct"/>
            <w:vMerge/>
            <w:vAlign w:val="center"/>
          </w:tcPr>
          <w:p w14:paraId="37BFCABD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79" w:type="pct"/>
            <w:vMerge/>
            <w:vAlign w:val="center"/>
          </w:tcPr>
          <w:p w14:paraId="53D18F8C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25" w:type="pct"/>
            <w:vAlign w:val="center"/>
          </w:tcPr>
          <w:p w14:paraId="297CD45D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44" w:type="pct"/>
            <w:vAlign w:val="center"/>
          </w:tcPr>
          <w:p w14:paraId="34EBB9D8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25" w:type="pct"/>
            <w:vAlign w:val="center"/>
          </w:tcPr>
          <w:p w14:paraId="524566F0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57" w:type="pct"/>
            <w:vAlign w:val="center"/>
          </w:tcPr>
          <w:p w14:paraId="4B8AEC5D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25" w:type="pct"/>
            <w:vAlign w:val="center"/>
          </w:tcPr>
          <w:p w14:paraId="2B9A8A32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57" w:type="pct"/>
            <w:vAlign w:val="center"/>
          </w:tcPr>
          <w:p w14:paraId="62B474E8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25" w:type="pct"/>
            <w:vAlign w:val="center"/>
          </w:tcPr>
          <w:p w14:paraId="3FF5D2D4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58" w:type="pct"/>
            <w:vAlign w:val="center"/>
          </w:tcPr>
          <w:p w14:paraId="54A5F418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513" w:type="pct"/>
          </w:tcPr>
          <w:p w14:paraId="7D9217D4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</w:tr>
      <w:tr w:rsidR="003104C4" w:rsidRPr="00593855" w14:paraId="1DFC2BE6" w14:textId="77777777" w:rsidTr="003104C4">
        <w:trPr>
          <w:trHeight w:val="2328"/>
        </w:trPr>
        <w:tc>
          <w:tcPr>
            <w:tcW w:w="244" w:type="pct"/>
          </w:tcPr>
          <w:p w14:paraId="3A8DDE5E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548" w:type="pct"/>
          </w:tcPr>
          <w:p w14:paraId="6F9897B5" w14:textId="77777777" w:rsidR="003104C4" w:rsidRPr="003104C4" w:rsidRDefault="003104C4" w:rsidP="003104C4">
            <w:pPr>
              <w:spacing w:before="60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 w:val="28"/>
                <w:szCs w:val="28"/>
                <w:lang w:val="vi-VN"/>
              </w:rPr>
              <w:t>Các vùng kinh tế ( Đông Nam Bộ, ĐBSCL)</w:t>
            </w:r>
          </w:p>
        </w:tc>
        <w:tc>
          <w:tcPr>
            <w:tcW w:w="679" w:type="pct"/>
          </w:tcPr>
          <w:p w14:paraId="4C00F99B" w14:textId="77777777" w:rsidR="003104C4" w:rsidRPr="003104C4" w:rsidRDefault="003104C4" w:rsidP="003104C4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3104C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– Vị trí địa lí, phạm vi lãnh thổ</w:t>
            </w:r>
          </w:p>
          <w:p w14:paraId="5C749D14" w14:textId="77777777" w:rsidR="003104C4" w:rsidRPr="003104C4" w:rsidRDefault="003104C4" w:rsidP="003104C4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3104C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– Các đặc điểm nổi bật về điều kiện tự nhiên và tài nguyên thiên nhiên</w:t>
            </w:r>
          </w:p>
          <w:p w14:paraId="00BAE614" w14:textId="77777777" w:rsidR="003104C4" w:rsidRPr="003104C4" w:rsidRDefault="003104C4" w:rsidP="003104C4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3104C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– Các đặc điểm nổi bật về dân cư, xã hội của vùng</w:t>
            </w:r>
          </w:p>
          <w:p w14:paraId="1D1950A1" w14:textId="77777777" w:rsidR="003104C4" w:rsidRPr="003104C4" w:rsidRDefault="003104C4" w:rsidP="003104C4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3104C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– Đặc điểm phát triển và phân bố các ngành kinh tế của vùng</w:t>
            </w:r>
          </w:p>
          <w:p w14:paraId="6F36EF47" w14:textId="77777777" w:rsidR="003104C4" w:rsidRPr="003104C4" w:rsidRDefault="003104C4" w:rsidP="003104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  <w:lang w:val="vi-VN"/>
              </w:rPr>
            </w:pPr>
            <w:r w:rsidRPr="003104C4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>– Vùng kinh tế trọng điểm phía Nam</w:t>
            </w:r>
          </w:p>
        </w:tc>
        <w:tc>
          <w:tcPr>
            <w:tcW w:w="425" w:type="pct"/>
            <w:vAlign w:val="center"/>
          </w:tcPr>
          <w:p w14:paraId="29866461" w14:textId="77777777" w:rsidR="003104C4" w:rsidRPr="00CA715B" w:rsidRDefault="003104C4" w:rsidP="003104C4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44" w:type="pct"/>
            <w:vAlign w:val="center"/>
          </w:tcPr>
          <w:p w14:paraId="23C5968F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  <w:lang w:val="vi-VN"/>
              </w:rPr>
              <w:t>2 (4 đ)</w:t>
            </w:r>
          </w:p>
        </w:tc>
        <w:tc>
          <w:tcPr>
            <w:tcW w:w="425" w:type="pct"/>
            <w:vAlign w:val="center"/>
          </w:tcPr>
          <w:p w14:paraId="6E2DC410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7" w:type="pct"/>
          </w:tcPr>
          <w:p w14:paraId="6CC78B07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14:paraId="3E2D7711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14:paraId="713D93D3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14:paraId="625CFEE2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14:paraId="24AB2069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14:paraId="54071CBB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14:paraId="2FE621CE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14:paraId="2AAB9695" w14:textId="77777777" w:rsidR="003104C4" w:rsidRPr="003104C4" w:rsidRDefault="003104C4" w:rsidP="003104C4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  <w:t>1</w:t>
            </w:r>
            <w:r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  <w:lang w:val="vi-VN"/>
              </w:rPr>
              <w:t xml:space="preserve"> (3 đ)</w:t>
            </w:r>
          </w:p>
          <w:p w14:paraId="13BC9531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14:paraId="44B44215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7" w:type="pct"/>
            <w:vAlign w:val="center"/>
          </w:tcPr>
          <w:p w14:paraId="5257EBD5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  <w:lang w:val="vi-VN"/>
              </w:rPr>
              <w:t>1 (2 đ)</w:t>
            </w:r>
          </w:p>
        </w:tc>
        <w:tc>
          <w:tcPr>
            <w:tcW w:w="425" w:type="pct"/>
            <w:vAlign w:val="center"/>
          </w:tcPr>
          <w:p w14:paraId="11FF19CE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8" w:type="pct"/>
            <w:vAlign w:val="center"/>
          </w:tcPr>
          <w:p w14:paraId="028DBBFF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14:paraId="1271D60B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14:paraId="342D2483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14:paraId="42DE8F21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</w:p>
          <w:p w14:paraId="6F25C126" w14:textId="77777777" w:rsidR="003104C4" w:rsidRPr="003104C4" w:rsidRDefault="003104C4" w:rsidP="003104C4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  <w:t>1</w:t>
            </w:r>
            <w:r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  <w:lang w:val="vi-VN"/>
              </w:rPr>
              <w:t xml:space="preserve"> (1 đ)</w:t>
            </w:r>
          </w:p>
        </w:tc>
        <w:tc>
          <w:tcPr>
            <w:tcW w:w="513" w:type="pct"/>
          </w:tcPr>
          <w:p w14:paraId="166FB8AE" w14:textId="77777777" w:rsidR="003104C4" w:rsidRPr="003104C4" w:rsidRDefault="003104C4" w:rsidP="003104C4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  <w:t xml:space="preserve">4 </w:t>
            </w: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  <w:t xml:space="preserve">câu= </w:t>
            </w:r>
            <w:r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  <w:t>100</w:t>
            </w:r>
            <w:r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  <w:lang w:val="vi-VN"/>
              </w:rPr>
              <w:t>%</w:t>
            </w:r>
          </w:p>
          <w:p w14:paraId="570CB803" w14:textId="77777777" w:rsidR="003104C4" w:rsidRPr="00593855" w:rsidRDefault="003104C4" w:rsidP="003104C4">
            <w:pPr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  <w:t>= 10</w:t>
            </w:r>
            <w:r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  <w:lang w:val="vi-VN"/>
              </w:rPr>
              <w:t xml:space="preserve"> </w:t>
            </w: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 w:val="28"/>
                <w:szCs w:val="28"/>
              </w:rPr>
              <w:t>điểm</w:t>
            </w:r>
          </w:p>
        </w:tc>
      </w:tr>
      <w:tr w:rsidR="003104C4" w:rsidRPr="002744A2" w14:paraId="05F82785" w14:textId="77777777" w:rsidTr="003104C4">
        <w:trPr>
          <w:trHeight w:val="467"/>
        </w:trPr>
        <w:tc>
          <w:tcPr>
            <w:tcW w:w="1471" w:type="pct"/>
            <w:gridSpan w:val="3"/>
            <w:vAlign w:val="center"/>
          </w:tcPr>
          <w:p w14:paraId="6E2CE41A" w14:textId="77777777" w:rsidR="003104C4" w:rsidRPr="002744A2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i/>
                <w:spacing w:val="-8"/>
                <w:sz w:val="28"/>
                <w:szCs w:val="28"/>
              </w:rPr>
            </w:pPr>
            <w:r w:rsidRPr="002744A2">
              <w:rPr>
                <w:rFonts w:asciiTheme="majorHAnsi" w:eastAsia="Arial" w:hAnsiTheme="majorHAnsi" w:cstheme="majorHAnsi"/>
                <w:b/>
                <w:i/>
                <w:spacing w:val="-8"/>
                <w:sz w:val="28"/>
                <w:szCs w:val="28"/>
              </w:rPr>
              <w:t>Tỉ lệ</w:t>
            </w:r>
          </w:p>
        </w:tc>
        <w:tc>
          <w:tcPr>
            <w:tcW w:w="669" w:type="pct"/>
            <w:gridSpan w:val="2"/>
            <w:vAlign w:val="center"/>
          </w:tcPr>
          <w:p w14:paraId="4B37B993" w14:textId="77777777" w:rsidR="003104C4" w:rsidRPr="002744A2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i/>
                <w:spacing w:val="-8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b/>
                <w:i/>
                <w:spacing w:val="-8"/>
                <w:sz w:val="28"/>
                <w:szCs w:val="28"/>
              </w:rPr>
              <w:t>40</w:t>
            </w:r>
            <w:r w:rsidRPr="002744A2">
              <w:rPr>
                <w:rFonts w:asciiTheme="majorHAnsi" w:eastAsia="Arial" w:hAnsiTheme="majorHAnsi" w:cstheme="majorHAnsi"/>
                <w:b/>
                <w:i/>
                <w:spacing w:val="-8"/>
                <w:sz w:val="28"/>
                <w:szCs w:val="28"/>
              </w:rPr>
              <w:t>%</w:t>
            </w:r>
          </w:p>
        </w:tc>
        <w:tc>
          <w:tcPr>
            <w:tcW w:w="782" w:type="pct"/>
            <w:gridSpan w:val="2"/>
            <w:vAlign w:val="center"/>
          </w:tcPr>
          <w:p w14:paraId="33D70742" w14:textId="77777777" w:rsidR="003104C4" w:rsidRPr="002744A2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i/>
                <w:spacing w:val="-8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b/>
                <w:i/>
                <w:spacing w:val="-8"/>
                <w:sz w:val="28"/>
                <w:szCs w:val="28"/>
              </w:rPr>
              <w:t>30</w:t>
            </w:r>
            <w:r w:rsidRPr="002744A2">
              <w:rPr>
                <w:rFonts w:asciiTheme="majorHAnsi" w:eastAsia="Arial" w:hAnsiTheme="majorHAnsi" w:cstheme="majorHAnsi"/>
                <w:b/>
                <w:i/>
                <w:spacing w:val="-8"/>
                <w:sz w:val="28"/>
                <w:szCs w:val="28"/>
              </w:rPr>
              <w:t>%</w:t>
            </w:r>
          </w:p>
        </w:tc>
        <w:tc>
          <w:tcPr>
            <w:tcW w:w="782" w:type="pct"/>
            <w:gridSpan w:val="2"/>
            <w:vAlign w:val="center"/>
          </w:tcPr>
          <w:p w14:paraId="5B3E340F" w14:textId="77777777" w:rsidR="003104C4" w:rsidRPr="002744A2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i/>
                <w:spacing w:val="-8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b/>
                <w:i/>
                <w:spacing w:val="-8"/>
                <w:sz w:val="28"/>
                <w:szCs w:val="28"/>
              </w:rPr>
              <w:t>20</w:t>
            </w:r>
            <w:r w:rsidRPr="002744A2">
              <w:rPr>
                <w:rFonts w:asciiTheme="majorHAnsi" w:eastAsia="Arial" w:hAnsiTheme="majorHAnsi" w:cstheme="majorHAnsi"/>
                <w:b/>
                <w:i/>
                <w:spacing w:val="-8"/>
                <w:sz w:val="28"/>
                <w:szCs w:val="28"/>
              </w:rPr>
              <w:t>%</w:t>
            </w:r>
          </w:p>
        </w:tc>
        <w:tc>
          <w:tcPr>
            <w:tcW w:w="783" w:type="pct"/>
            <w:gridSpan w:val="2"/>
            <w:vAlign w:val="center"/>
          </w:tcPr>
          <w:p w14:paraId="7C600F6B" w14:textId="77777777" w:rsidR="003104C4" w:rsidRPr="002744A2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i/>
                <w:spacing w:val="-8"/>
                <w:sz w:val="28"/>
                <w:szCs w:val="28"/>
              </w:rPr>
            </w:pPr>
            <w:r>
              <w:rPr>
                <w:rFonts w:asciiTheme="majorHAnsi" w:eastAsia="Arial" w:hAnsiTheme="majorHAnsi" w:cstheme="majorHAnsi"/>
                <w:b/>
                <w:i/>
                <w:spacing w:val="-8"/>
                <w:sz w:val="28"/>
                <w:szCs w:val="28"/>
              </w:rPr>
              <w:t>10</w:t>
            </w:r>
            <w:r w:rsidRPr="002744A2">
              <w:rPr>
                <w:rFonts w:asciiTheme="majorHAnsi" w:eastAsia="Arial" w:hAnsiTheme="majorHAnsi" w:cstheme="majorHAnsi"/>
                <w:b/>
                <w:i/>
                <w:spacing w:val="-8"/>
                <w:sz w:val="28"/>
                <w:szCs w:val="28"/>
              </w:rPr>
              <w:t>%</w:t>
            </w:r>
          </w:p>
        </w:tc>
        <w:tc>
          <w:tcPr>
            <w:tcW w:w="513" w:type="pct"/>
          </w:tcPr>
          <w:p w14:paraId="0C3C7243" w14:textId="77777777" w:rsidR="003104C4" w:rsidRPr="002744A2" w:rsidRDefault="003104C4" w:rsidP="003104C4">
            <w:pPr>
              <w:jc w:val="center"/>
              <w:rPr>
                <w:rFonts w:asciiTheme="majorHAnsi" w:eastAsia="Arial" w:hAnsiTheme="majorHAnsi" w:cstheme="majorHAnsi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</w:tr>
    </w:tbl>
    <w:p w14:paraId="1C10CF1E" w14:textId="77777777" w:rsidR="0076302D" w:rsidRDefault="0076302D" w:rsidP="003104C4">
      <w:pPr>
        <w:spacing w:after="0" w:line="240" w:lineRule="auto"/>
        <w:jc w:val="center"/>
        <w:rPr>
          <w:rFonts w:asciiTheme="majorHAnsi" w:eastAsia="Arial" w:hAnsiTheme="majorHAnsi" w:cstheme="majorHAnsi"/>
          <w:b/>
          <w:color w:val="000000"/>
          <w:sz w:val="28"/>
          <w:szCs w:val="28"/>
          <w:lang w:val="vi-VN"/>
        </w:rPr>
      </w:pPr>
    </w:p>
    <w:p w14:paraId="4BE67569" w14:textId="77777777" w:rsidR="0076302D" w:rsidRDefault="0076302D" w:rsidP="003104C4">
      <w:pPr>
        <w:spacing w:after="0" w:line="240" w:lineRule="auto"/>
        <w:jc w:val="center"/>
        <w:rPr>
          <w:rFonts w:asciiTheme="majorHAnsi" w:eastAsia="Arial" w:hAnsiTheme="majorHAnsi" w:cstheme="majorHAnsi"/>
          <w:b/>
          <w:color w:val="000000"/>
          <w:sz w:val="28"/>
          <w:szCs w:val="28"/>
          <w:lang w:val="vi-VN"/>
        </w:rPr>
      </w:pPr>
    </w:p>
    <w:p w14:paraId="633309DF" w14:textId="77777777" w:rsidR="0076302D" w:rsidRDefault="0076302D" w:rsidP="003104C4">
      <w:pPr>
        <w:spacing w:after="0" w:line="240" w:lineRule="auto"/>
        <w:jc w:val="center"/>
        <w:rPr>
          <w:rFonts w:asciiTheme="majorHAnsi" w:eastAsia="Arial" w:hAnsiTheme="majorHAnsi" w:cstheme="majorHAnsi"/>
          <w:b/>
          <w:color w:val="000000"/>
          <w:sz w:val="28"/>
          <w:szCs w:val="28"/>
          <w:lang w:val="vi-VN"/>
        </w:rPr>
      </w:pPr>
    </w:p>
    <w:p w14:paraId="380E89DA" w14:textId="77777777" w:rsidR="0076302D" w:rsidRDefault="0076302D" w:rsidP="003104C4">
      <w:pPr>
        <w:spacing w:after="0" w:line="240" w:lineRule="auto"/>
        <w:jc w:val="center"/>
        <w:rPr>
          <w:rFonts w:asciiTheme="majorHAnsi" w:eastAsia="Arial" w:hAnsiTheme="majorHAnsi" w:cstheme="majorHAnsi"/>
          <w:b/>
          <w:color w:val="000000"/>
          <w:sz w:val="28"/>
          <w:szCs w:val="28"/>
          <w:lang w:val="vi-VN"/>
        </w:rPr>
      </w:pPr>
    </w:p>
    <w:p w14:paraId="20CB41DF" w14:textId="77777777" w:rsidR="003104C4" w:rsidRPr="0076302D" w:rsidRDefault="003104C4" w:rsidP="003104C4">
      <w:pPr>
        <w:spacing w:after="0" w:line="240" w:lineRule="auto"/>
        <w:jc w:val="center"/>
        <w:rPr>
          <w:rFonts w:asciiTheme="majorHAnsi" w:eastAsia="Arial" w:hAnsiTheme="majorHAnsi" w:cstheme="majorHAnsi"/>
          <w:b/>
          <w:color w:val="000000"/>
          <w:sz w:val="28"/>
          <w:szCs w:val="28"/>
          <w:lang w:val="vi-VN"/>
        </w:rPr>
      </w:pPr>
      <w:r w:rsidRPr="00593855">
        <w:rPr>
          <w:rFonts w:asciiTheme="majorHAnsi" w:eastAsia="Arial" w:hAnsiTheme="majorHAnsi" w:cstheme="majorHAnsi"/>
          <w:b/>
          <w:color w:val="000000"/>
          <w:sz w:val="28"/>
          <w:szCs w:val="28"/>
          <w:lang w:val="vi-VN"/>
        </w:rPr>
        <w:lastRenderedPageBreak/>
        <w:t xml:space="preserve">BẢNG ĐẶC TẢ ĐỀ KIỂM TRA </w:t>
      </w:r>
      <w:r w:rsidRPr="0076302D">
        <w:rPr>
          <w:rFonts w:asciiTheme="majorHAnsi" w:eastAsia="Arial" w:hAnsiTheme="majorHAnsi" w:cstheme="majorHAnsi"/>
          <w:b/>
          <w:color w:val="000000"/>
          <w:sz w:val="28"/>
          <w:szCs w:val="28"/>
          <w:lang w:val="vi-VN"/>
        </w:rPr>
        <w:t>GIỮA KÌ II</w:t>
      </w:r>
    </w:p>
    <w:p w14:paraId="30AABB0A" w14:textId="77777777" w:rsidR="003104C4" w:rsidRPr="0076302D" w:rsidRDefault="003104C4" w:rsidP="003104C4">
      <w:pPr>
        <w:spacing w:after="0" w:line="240" w:lineRule="auto"/>
        <w:jc w:val="center"/>
        <w:rPr>
          <w:rFonts w:asciiTheme="majorHAnsi" w:eastAsia="Arial" w:hAnsiTheme="majorHAnsi" w:cstheme="majorHAnsi"/>
          <w:b/>
          <w:color w:val="000000"/>
          <w:sz w:val="28"/>
          <w:szCs w:val="28"/>
          <w:lang w:val="vi-VN"/>
        </w:rPr>
      </w:pPr>
      <w:r w:rsidRPr="00593855">
        <w:rPr>
          <w:rFonts w:asciiTheme="majorHAnsi" w:eastAsia="Arial" w:hAnsiTheme="majorHAnsi" w:cstheme="majorHAnsi"/>
          <w:b/>
          <w:color w:val="000000"/>
          <w:sz w:val="28"/>
          <w:szCs w:val="28"/>
          <w:lang w:val="vi-VN"/>
        </w:rPr>
        <w:t>MÔN: ĐỊA LÍ</w:t>
      </w:r>
      <w:r w:rsidR="0076302D">
        <w:rPr>
          <w:rFonts w:asciiTheme="majorHAnsi" w:eastAsia="Arial" w:hAnsiTheme="majorHAnsi" w:cstheme="majorHAnsi"/>
          <w:b/>
          <w:color w:val="000000"/>
          <w:sz w:val="28"/>
          <w:szCs w:val="28"/>
        </w:rPr>
        <w:t xml:space="preserve"> 9</w:t>
      </w:r>
    </w:p>
    <w:p w14:paraId="20D63CDC" w14:textId="77777777" w:rsidR="003104C4" w:rsidRPr="00593855" w:rsidRDefault="003104C4" w:rsidP="003104C4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</w:p>
    <w:tbl>
      <w:tblPr>
        <w:tblStyle w:val="TableGrid1"/>
        <w:tblW w:w="11057" w:type="dxa"/>
        <w:tblInd w:w="250" w:type="dxa"/>
        <w:tblLook w:val="04A0" w:firstRow="1" w:lastRow="0" w:firstColumn="1" w:lastColumn="0" w:noHBand="0" w:noVBand="1"/>
      </w:tblPr>
      <w:tblGrid>
        <w:gridCol w:w="574"/>
        <w:gridCol w:w="1243"/>
        <w:gridCol w:w="1945"/>
        <w:gridCol w:w="2333"/>
        <w:gridCol w:w="993"/>
        <w:gridCol w:w="992"/>
        <w:gridCol w:w="992"/>
        <w:gridCol w:w="851"/>
        <w:gridCol w:w="1134"/>
      </w:tblGrid>
      <w:tr w:rsidR="003104C4" w:rsidRPr="00593855" w14:paraId="72F0149A" w14:textId="77777777" w:rsidTr="00144135">
        <w:trPr>
          <w:trHeight w:val="273"/>
        </w:trPr>
        <w:tc>
          <w:tcPr>
            <w:tcW w:w="574" w:type="dxa"/>
            <w:vAlign w:val="center"/>
          </w:tcPr>
          <w:p w14:paraId="55E98FAC" w14:textId="77777777" w:rsidR="003104C4" w:rsidRPr="00593855" w:rsidRDefault="003104C4" w:rsidP="00E01F6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243" w:type="dxa"/>
            <w:vMerge w:val="restart"/>
            <w:vAlign w:val="center"/>
          </w:tcPr>
          <w:p w14:paraId="7C39ABD2" w14:textId="77777777" w:rsidR="003104C4" w:rsidRPr="00593855" w:rsidRDefault="003104C4" w:rsidP="00E01F6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  <w:lang w:val="vi-VN"/>
              </w:rPr>
              <w:t>Chương/</w:t>
            </w:r>
          </w:p>
          <w:p w14:paraId="4B819E89" w14:textId="77777777" w:rsidR="003104C4" w:rsidRPr="00593855" w:rsidRDefault="003104C4" w:rsidP="00E01F6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  <w:lang w:val="vi-VN"/>
              </w:rPr>
              <w:t>Chủ đề</w:t>
            </w:r>
          </w:p>
          <w:p w14:paraId="46ABC25D" w14:textId="77777777" w:rsidR="003104C4" w:rsidRPr="00593855" w:rsidRDefault="003104C4" w:rsidP="00E01F6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</w:rPr>
              <w:t>(1)</w:t>
            </w:r>
          </w:p>
        </w:tc>
        <w:tc>
          <w:tcPr>
            <w:tcW w:w="1945" w:type="dxa"/>
            <w:vMerge w:val="restart"/>
            <w:vAlign w:val="center"/>
          </w:tcPr>
          <w:p w14:paraId="464C4665" w14:textId="77777777" w:rsidR="003104C4" w:rsidRPr="00593855" w:rsidRDefault="003104C4" w:rsidP="00E01F6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  <w:lang w:val="vi-VN"/>
              </w:rPr>
              <w:t>Nội dung/Đơn vị kiến thức</w:t>
            </w:r>
          </w:p>
          <w:p w14:paraId="77357E02" w14:textId="77777777" w:rsidR="003104C4" w:rsidRPr="00593855" w:rsidRDefault="003104C4" w:rsidP="00E01F6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</w:rPr>
              <w:t>(2)</w:t>
            </w:r>
          </w:p>
        </w:tc>
        <w:tc>
          <w:tcPr>
            <w:tcW w:w="2333" w:type="dxa"/>
            <w:vMerge w:val="restart"/>
            <w:vAlign w:val="center"/>
          </w:tcPr>
          <w:p w14:paraId="5A301374" w14:textId="77777777" w:rsidR="003104C4" w:rsidRPr="00593855" w:rsidRDefault="003104C4" w:rsidP="00E01F6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  <w:lang w:val="vi-VN"/>
              </w:rPr>
              <w:t>Mức độ đánh giá</w:t>
            </w:r>
          </w:p>
          <w:p w14:paraId="01672562" w14:textId="77777777" w:rsidR="003104C4" w:rsidRPr="00593855" w:rsidRDefault="003104C4" w:rsidP="00E01F6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</w:rPr>
              <w:t>(3)</w:t>
            </w:r>
          </w:p>
        </w:tc>
        <w:tc>
          <w:tcPr>
            <w:tcW w:w="3828" w:type="dxa"/>
            <w:gridSpan w:val="4"/>
          </w:tcPr>
          <w:p w14:paraId="6D11C4B7" w14:textId="77777777" w:rsidR="003104C4" w:rsidRPr="00593855" w:rsidRDefault="003104C4" w:rsidP="00E01F6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  <w:lang w:val="vi-VN"/>
              </w:rPr>
              <w:t>Số câu hỏi theo mức độ nhận thức</w:t>
            </w:r>
            <w:r w:rsidRPr="00593855"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</w:rPr>
              <w:t xml:space="preserve"> (4)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B48F73" w14:textId="77777777" w:rsidR="003104C4" w:rsidRPr="00593855" w:rsidRDefault="003104C4" w:rsidP="00E01F65">
            <w:pPr>
              <w:spacing w:after="200" w:line="276" w:lineRule="auto"/>
              <w:rPr>
                <w:rFonts w:asciiTheme="majorHAnsi" w:hAnsiTheme="majorHAnsi" w:cstheme="majorHAnsi"/>
                <w:szCs w:val="28"/>
              </w:rPr>
            </w:pPr>
            <w:r w:rsidRPr="00593855">
              <w:rPr>
                <w:rFonts w:asciiTheme="majorHAnsi" w:eastAsia="Calibri" w:hAnsiTheme="majorHAnsi" w:cstheme="majorHAnsi"/>
                <w:b/>
                <w:spacing w:val="-8"/>
                <w:szCs w:val="28"/>
              </w:rPr>
              <w:t>Tổng số câu/ Tỉ lệ %</w:t>
            </w:r>
          </w:p>
        </w:tc>
      </w:tr>
      <w:tr w:rsidR="00023AAF" w:rsidRPr="00593855" w14:paraId="59316C4E" w14:textId="77777777" w:rsidTr="00144135">
        <w:trPr>
          <w:trHeight w:val="60"/>
        </w:trPr>
        <w:tc>
          <w:tcPr>
            <w:tcW w:w="574" w:type="dxa"/>
            <w:vAlign w:val="center"/>
          </w:tcPr>
          <w:p w14:paraId="7F535260" w14:textId="77777777" w:rsidR="003104C4" w:rsidRPr="00593855" w:rsidRDefault="003104C4" w:rsidP="00E01F6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1243" w:type="dxa"/>
            <w:vMerge/>
            <w:vAlign w:val="center"/>
          </w:tcPr>
          <w:p w14:paraId="3A8C2596" w14:textId="77777777" w:rsidR="003104C4" w:rsidRPr="00593855" w:rsidRDefault="003104C4" w:rsidP="00E01F6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1945" w:type="dxa"/>
            <w:vMerge/>
            <w:vAlign w:val="center"/>
          </w:tcPr>
          <w:p w14:paraId="2D8AB6F2" w14:textId="77777777" w:rsidR="003104C4" w:rsidRPr="00593855" w:rsidRDefault="003104C4" w:rsidP="00E01F6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2333" w:type="dxa"/>
            <w:vMerge/>
            <w:vAlign w:val="center"/>
          </w:tcPr>
          <w:p w14:paraId="3D993862" w14:textId="77777777" w:rsidR="003104C4" w:rsidRPr="00593855" w:rsidRDefault="003104C4" w:rsidP="00E01F65">
            <w:pPr>
              <w:spacing w:before="60"/>
              <w:rPr>
                <w:rFonts w:asciiTheme="majorHAnsi" w:eastAsia="Arial" w:hAnsiTheme="majorHAnsi" w:cstheme="majorHAnsi"/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993" w:type="dxa"/>
          </w:tcPr>
          <w:p w14:paraId="3A14D29B" w14:textId="77777777" w:rsidR="003104C4" w:rsidRPr="00593855" w:rsidRDefault="003104C4" w:rsidP="00E01F6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i/>
                <w:color w:val="000000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b/>
                <w:i/>
                <w:color w:val="000000"/>
                <w:szCs w:val="28"/>
                <w:lang w:val="vi-VN"/>
              </w:rPr>
              <w:t>Nhận biết</w:t>
            </w:r>
          </w:p>
          <w:p w14:paraId="4BE05754" w14:textId="77777777" w:rsidR="003104C4" w:rsidRPr="00593855" w:rsidRDefault="003104C4" w:rsidP="00E01F6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i/>
                <w:color w:val="000000"/>
                <w:szCs w:val="28"/>
              </w:rPr>
            </w:pPr>
          </w:p>
        </w:tc>
        <w:tc>
          <w:tcPr>
            <w:tcW w:w="992" w:type="dxa"/>
          </w:tcPr>
          <w:p w14:paraId="7883153E" w14:textId="77777777" w:rsidR="003104C4" w:rsidRPr="00593855" w:rsidRDefault="003104C4" w:rsidP="00E01F6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  <w:t>Thông hiểu</w:t>
            </w:r>
          </w:p>
          <w:p w14:paraId="57D2E2A9" w14:textId="77777777" w:rsidR="003104C4" w:rsidRPr="00023AAF" w:rsidRDefault="003104C4" w:rsidP="00E01F6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504E400A" w14:textId="77777777" w:rsidR="003104C4" w:rsidRPr="00593855" w:rsidRDefault="003104C4" w:rsidP="00E01F6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51" w:type="dxa"/>
          </w:tcPr>
          <w:p w14:paraId="64FBA6E2" w14:textId="77777777" w:rsidR="003104C4" w:rsidRPr="00593855" w:rsidRDefault="003104C4" w:rsidP="00E01F65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1134" w:type="dxa"/>
            <w:vMerge/>
            <w:shd w:val="clear" w:color="auto" w:fill="auto"/>
          </w:tcPr>
          <w:p w14:paraId="253E117B" w14:textId="77777777" w:rsidR="003104C4" w:rsidRPr="00593855" w:rsidRDefault="003104C4" w:rsidP="00E01F65">
            <w:pPr>
              <w:spacing w:after="200" w:line="276" w:lineRule="auto"/>
              <w:rPr>
                <w:rFonts w:asciiTheme="majorHAnsi" w:hAnsiTheme="majorHAnsi" w:cstheme="majorHAnsi"/>
                <w:szCs w:val="28"/>
              </w:rPr>
            </w:pPr>
          </w:p>
        </w:tc>
      </w:tr>
      <w:tr w:rsidR="00023AAF" w:rsidRPr="00593855" w14:paraId="0C27B927" w14:textId="77777777" w:rsidTr="00144135">
        <w:trPr>
          <w:trHeight w:val="273"/>
        </w:trPr>
        <w:tc>
          <w:tcPr>
            <w:tcW w:w="574" w:type="dxa"/>
          </w:tcPr>
          <w:p w14:paraId="5814D742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  <w:t>1</w:t>
            </w:r>
          </w:p>
          <w:p w14:paraId="3292E089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14:paraId="47BCAE47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14:paraId="2C76B0B6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14:paraId="60660491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14:paraId="44CA0F55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14:paraId="16BB15DC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14:paraId="22425491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14:paraId="65B308A1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14:paraId="205EED0B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14:paraId="74B88FB1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14:paraId="676D6B31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14:paraId="6BB6143C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14:paraId="43332F0B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14:paraId="1DA08C8B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14:paraId="333C7847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14:paraId="31DF1615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14:paraId="565EF8BF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  <w:t>2</w:t>
            </w:r>
          </w:p>
        </w:tc>
        <w:tc>
          <w:tcPr>
            <w:tcW w:w="1243" w:type="dxa"/>
          </w:tcPr>
          <w:p w14:paraId="14799E6B" w14:textId="77777777" w:rsidR="00023AAF" w:rsidRPr="00593855" w:rsidRDefault="00023AAF" w:rsidP="00023AAF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  <w:szCs w:val="28"/>
                <w:lang w:val="vi-VN"/>
              </w:rPr>
              <w:t>Các vùng kinh tế ( Đông Nam Bộ, ĐBSCL)</w:t>
            </w:r>
          </w:p>
        </w:tc>
        <w:tc>
          <w:tcPr>
            <w:tcW w:w="1945" w:type="dxa"/>
          </w:tcPr>
          <w:p w14:paraId="18BF18FC" w14:textId="77777777" w:rsidR="00023AAF" w:rsidRPr="003104C4" w:rsidRDefault="00023AAF" w:rsidP="00023AA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3104C4">
              <w:rPr>
                <w:rFonts w:asciiTheme="majorHAnsi" w:hAnsiTheme="majorHAnsi" w:cstheme="majorHAnsi"/>
                <w:color w:val="000000" w:themeColor="text1"/>
                <w:szCs w:val="28"/>
              </w:rPr>
              <w:t>– Vị trí địa lí, phạm vi lãnh thổ</w:t>
            </w:r>
          </w:p>
          <w:p w14:paraId="762E322B" w14:textId="77777777" w:rsidR="00023AAF" w:rsidRPr="003104C4" w:rsidRDefault="00023AAF" w:rsidP="00023AA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3104C4">
              <w:rPr>
                <w:rFonts w:asciiTheme="majorHAnsi" w:hAnsiTheme="majorHAnsi" w:cstheme="majorHAnsi"/>
                <w:color w:val="000000" w:themeColor="text1"/>
                <w:szCs w:val="28"/>
              </w:rPr>
              <w:t>– Các đặc điểm nổi bật về điều kiện tự nhiên và tài nguyên thiên nhiên</w:t>
            </w:r>
          </w:p>
          <w:p w14:paraId="6547856B" w14:textId="77777777" w:rsidR="00023AAF" w:rsidRPr="003104C4" w:rsidRDefault="00023AAF" w:rsidP="00023AA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3104C4">
              <w:rPr>
                <w:rFonts w:asciiTheme="majorHAnsi" w:hAnsiTheme="majorHAnsi" w:cstheme="majorHAnsi"/>
                <w:color w:val="000000" w:themeColor="text1"/>
                <w:szCs w:val="28"/>
              </w:rPr>
              <w:t>– Các đặc điểm nổi bật về dân cư, xã hội của vùng</w:t>
            </w:r>
          </w:p>
          <w:p w14:paraId="03D645FF" w14:textId="77777777" w:rsidR="00023AAF" w:rsidRPr="003104C4" w:rsidRDefault="00023AAF" w:rsidP="00023AA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3104C4">
              <w:rPr>
                <w:rFonts w:asciiTheme="majorHAnsi" w:hAnsiTheme="majorHAnsi" w:cstheme="majorHAnsi"/>
                <w:color w:val="000000" w:themeColor="text1"/>
                <w:szCs w:val="28"/>
              </w:rPr>
              <w:t>– Đặc điểm phát triển và phân bố các ngành kinh tế của vùng</w:t>
            </w:r>
          </w:p>
          <w:p w14:paraId="4E47FF3C" w14:textId="77777777" w:rsidR="00023AAF" w:rsidRPr="003104C4" w:rsidRDefault="00023AAF" w:rsidP="00023A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asciiTheme="majorHAnsi" w:eastAsia="Calibri" w:hAnsiTheme="majorHAnsi" w:cstheme="majorHAnsi"/>
                <w:spacing w:val="-8"/>
                <w:szCs w:val="28"/>
                <w:lang w:val="vi-VN"/>
              </w:rPr>
            </w:pPr>
            <w:r w:rsidRPr="003104C4"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  <w:t>– Vùng kinh tế trọng điểm phía Nam</w:t>
            </w:r>
          </w:p>
        </w:tc>
        <w:tc>
          <w:tcPr>
            <w:tcW w:w="2333" w:type="dxa"/>
          </w:tcPr>
          <w:p w14:paraId="3B177218" w14:textId="77777777" w:rsidR="00023AAF" w:rsidRPr="004D1951" w:rsidRDefault="00023AAF" w:rsidP="00023AA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4D1951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0D80DFA2" w14:textId="77777777" w:rsidR="00023AAF" w:rsidRDefault="00023AAF" w:rsidP="00023AA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– Trình bày được đặc điểm vị trí địa lí và phạm vi lãnh thổ củ</w:t>
            </w:r>
            <w:r>
              <w:rPr>
                <w:color w:val="000000" w:themeColor="text1"/>
                <w:sz w:val="24"/>
                <w:szCs w:val="24"/>
              </w:rPr>
              <w:t>a vùng Đông Nam Bộ, ĐBSCL.</w:t>
            </w:r>
          </w:p>
          <w:p w14:paraId="24100652" w14:textId="77777777" w:rsidR="00023AAF" w:rsidRDefault="00023AAF" w:rsidP="00023AA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Pr="004D1951">
              <w:rPr>
                <w:color w:val="000000" w:themeColor="text1"/>
                <w:spacing w:val="-4"/>
                <w:sz w:val="24"/>
                <w:szCs w:val="24"/>
              </w:rPr>
              <w:t>– Trình bày được đặc điểm về dân cư, đô thị hoá ở vùng Đông Nam Bộ.</w:t>
            </w:r>
          </w:p>
          <w:p w14:paraId="15CF41AC" w14:textId="77777777" w:rsidR="00023AAF" w:rsidRPr="004D1951" w:rsidRDefault="00023AAF" w:rsidP="00023AA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4D1951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4B171AB5" w14:textId="77777777" w:rsidR="00023AAF" w:rsidRDefault="00023AAF" w:rsidP="00023AA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– Phân tích được các thế mạnh và hạn chế về điều kiện tự nhiên và tài nguyên thiên nhiên củ</w:t>
            </w:r>
            <w:r>
              <w:rPr>
                <w:color w:val="000000" w:themeColor="text1"/>
                <w:sz w:val="24"/>
                <w:szCs w:val="24"/>
              </w:rPr>
              <w:t>a vùng Đông Nam Bộ, ĐBSCL.</w:t>
            </w:r>
          </w:p>
          <w:p w14:paraId="50686692" w14:textId="77777777" w:rsidR="00023AAF" w:rsidRDefault="00023AAF" w:rsidP="00023AA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– Phân tích được đặc điểm dân cư; một số vấn đề xã hội củ</w:t>
            </w:r>
            <w:r>
              <w:rPr>
                <w:color w:val="000000" w:themeColor="text1"/>
                <w:sz w:val="24"/>
                <w:szCs w:val="24"/>
              </w:rPr>
              <w:t>a vùng Đông Nam Bộ, ĐBSCL.</w:t>
            </w:r>
          </w:p>
          <w:p w14:paraId="5033E08E" w14:textId="77777777" w:rsidR="004E265C" w:rsidRDefault="004E265C" w:rsidP="004E265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713A888A" w14:textId="77777777" w:rsidR="00023AAF" w:rsidRPr="003741A9" w:rsidRDefault="00023AAF" w:rsidP="00023AA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– Trình bày được sự phát triển và phân bố một số ngành kinh tế thế mạnh của vùng: sản xuất lương thực, trồng cây ăn quả, đánh bắt và nuôi trồng thủy sản, phát triển du lịch</w:t>
            </w:r>
            <w:r>
              <w:rPr>
                <w:color w:val="000000" w:themeColor="text1"/>
                <w:sz w:val="24"/>
                <w:szCs w:val="24"/>
              </w:rPr>
              <w:t xml:space="preserve"> ĐBSCL</w:t>
            </w:r>
            <w:r w:rsidRPr="004D1951">
              <w:rPr>
                <w:color w:val="000000" w:themeColor="text1"/>
                <w:sz w:val="24"/>
                <w:szCs w:val="24"/>
              </w:rPr>
              <w:t xml:space="preserve"> (sử dụng bản đồ và bảng số liệu).</w:t>
            </w:r>
          </w:p>
          <w:p w14:paraId="6D9517FB" w14:textId="77777777" w:rsidR="00023AAF" w:rsidRPr="004D1951" w:rsidRDefault="00023AAF" w:rsidP="00023AA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4D1951">
              <w:rPr>
                <w:b/>
                <w:color w:val="000000" w:themeColor="text1"/>
                <w:sz w:val="24"/>
                <w:szCs w:val="24"/>
              </w:rPr>
              <w:t>Vận dụng cao</w:t>
            </w:r>
          </w:p>
          <w:p w14:paraId="0BC5F026" w14:textId="77777777" w:rsidR="00023AAF" w:rsidRPr="004D1951" w:rsidRDefault="00023AAF" w:rsidP="0017439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– Tìm hiểu thông tin và phân tích được tác động của biến đổi khí hậu đối với Đồng bằng sông Cửu Long; đề xuất giải pháp ứng phó.</w:t>
            </w:r>
          </w:p>
          <w:p w14:paraId="439A8DF0" w14:textId="77777777" w:rsidR="00023AAF" w:rsidRPr="004D1951" w:rsidRDefault="00023AAF" w:rsidP="00023AA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B440981" w14:textId="77777777" w:rsidR="00023AAF" w:rsidRPr="004D1951" w:rsidRDefault="00023AAF" w:rsidP="00023AA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  <w:p w14:paraId="1C2D611F" w14:textId="77777777" w:rsidR="00023AAF" w:rsidRPr="00593855" w:rsidRDefault="00023AAF" w:rsidP="00023AA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993" w:type="dxa"/>
          </w:tcPr>
          <w:p w14:paraId="13F3B223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14:paraId="0705B452" w14:textId="77777777" w:rsidR="00023AAF" w:rsidRPr="00593855" w:rsidRDefault="004E265C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  <w:r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00E36BD5" w14:textId="77777777" w:rsidR="00023AAF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14:paraId="2FAC8D24" w14:textId="77777777" w:rsidR="004E265C" w:rsidRDefault="004E265C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14:paraId="09AF71DA" w14:textId="77777777" w:rsidR="004E265C" w:rsidRDefault="004E265C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14:paraId="2AAF7A05" w14:textId="77777777" w:rsidR="004E265C" w:rsidRDefault="004E265C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14:paraId="28E8EE64" w14:textId="77777777" w:rsidR="004E265C" w:rsidRDefault="004E265C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  <w:p w14:paraId="0B0E48FC" w14:textId="77777777" w:rsidR="004E265C" w:rsidRPr="004E265C" w:rsidRDefault="004E265C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  <w:r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  <w:t>1</w:t>
            </w:r>
          </w:p>
          <w:p w14:paraId="3E12B4CA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6EAE8548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383BFFDC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70D3798E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7BEB263B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0726AA23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7159A833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1796A22B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08D805FE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626AA7DB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30B65A72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5EB891BE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69BC070E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6D67868A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37A14FE6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4282F675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535C06B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6A23A182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73F7F3DB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0A530D86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2F3A95FD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7598C93F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016D7AE3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601019D3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64BB98CE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0BE20462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78CEEC81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355406F4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739B7C4E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2EFCA8FC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2DEB8DB6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40A84181" w14:textId="77777777" w:rsidR="00023AAF" w:rsidRPr="00593855" w:rsidRDefault="004E265C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  <w:r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  <w:t>1</w:t>
            </w:r>
          </w:p>
          <w:p w14:paraId="11E5C928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3762CE76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649750EB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1C082F39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01086E1C" w14:textId="77777777" w:rsidR="00023AAF" w:rsidRPr="00593855" w:rsidRDefault="00023AAF" w:rsidP="00023AAF">
            <w:pPr>
              <w:spacing w:before="60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3B74D7D4" w14:textId="77777777" w:rsidR="00023AAF" w:rsidRPr="00593855" w:rsidRDefault="00023AAF" w:rsidP="00023AAF">
            <w:pPr>
              <w:spacing w:before="60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C88A794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7191833F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766507B6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1CE5CCD4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36EF904C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1F7F7EB1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792BFFEC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280606B5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0A3C1EE8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3F7A52E5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52CADFE6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4BFC6A0C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2D7D32FD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3719EB94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786F542B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61FCF9CB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4107CA78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62EF42BF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0FE07B79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31ED7B84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7EA85762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</w:p>
          <w:p w14:paraId="1B2D420A" w14:textId="77777777" w:rsidR="00023AAF" w:rsidRPr="00593855" w:rsidRDefault="004E265C" w:rsidP="00023AAF">
            <w:pPr>
              <w:spacing w:before="60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  <w:r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24B41CA" w14:textId="77777777" w:rsidR="00023AAF" w:rsidRPr="00593855" w:rsidRDefault="00023AAF" w:rsidP="00023AAF">
            <w:pPr>
              <w:spacing w:after="200" w:line="276" w:lineRule="auto"/>
              <w:rPr>
                <w:rFonts w:asciiTheme="majorHAnsi" w:hAnsiTheme="majorHAnsi" w:cstheme="majorHAnsi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  <w:t xml:space="preserve">5 </w:t>
            </w:r>
            <w:r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  <w:t>câu 100% = 10</w:t>
            </w: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  <w:t xml:space="preserve"> điểm</w:t>
            </w:r>
          </w:p>
        </w:tc>
      </w:tr>
      <w:tr w:rsidR="00023AAF" w:rsidRPr="00593855" w14:paraId="780ED873" w14:textId="77777777" w:rsidTr="00144135">
        <w:trPr>
          <w:trHeight w:val="363"/>
        </w:trPr>
        <w:tc>
          <w:tcPr>
            <w:tcW w:w="3762" w:type="dxa"/>
            <w:gridSpan w:val="3"/>
          </w:tcPr>
          <w:p w14:paraId="6AF6CDAE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  <w:r w:rsidRPr="00593855"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  <w:t>Số câu/ loại câu</w:t>
            </w:r>
          </w:p>
        </w:tc>
        <w:tc>
          <w:tcPr>
            <w:tcW w:w="2333" w:type="dxa"/>
          </w:tcPr>
          <w:p w14:paraId="193D751D" w14:textId="77777777" w:rsidR="00023AAF" w:rsidRPr="00593855" w:rsidRDefault="00023AAF" w:rsidP="00023AAF">
            <w:pPr>
              <w:spacing w:before="60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993" w:type="dxa"/>
          </w:tcPr>
          <w:p w14:paraId="65C29866" w14:textId="77777777" w:rsidR="00023AAF" w:rsidRPr="00593855" w:rsidRDefault="004E265C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  <w:r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992" w:type="dxa"/>
            <w:vAlign w:val="center"/>
          </w:tcPr>
          <w:p w14:paraId="755D6A1A" w14:textId="77777777" w:rsidR="00023AAF" w:rsidRPr="00593855" w:rsidRDefault="004E265C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</w:pPr>
            <w:r>
              <w:rPr>
                <w:rFonts w:asciiTheme="majorHAnsi" w:eastAsia="Arial" w:hAnsiTheme="majorHAnsi" w:cstheme="majorHAnsi"/>
                <w:color w:val="000000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992" w:type="dxa"/>
            <w:vAlign w:val="center"/>
          </w:tcPr>
          <w:p w14:paraId="1BBC5A9D" w14:textId="77777777" w:rsidR="00023AAF" w:rsidRPr="00593855" w:rsidRDefault="004E265C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  <w:r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23ECF38E" w14:textId="77777777" w:rsidR="00023AAF" w:rsidRPr="00593855" w:rsidRDefault="004E265C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</w:pPr>
            <w:r>
              <w:rPr>
                <w:rFonts w:asciiTheme="majorHAnsi" w:eastAsia="Arial" w:hAnsiTheme="majorHAnsi" w:cstheme="majorHAnsi"/>
                <w:color w:val="000000"/>
                <w:spacing w:val="-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448631B" w14:textId="77777777" w:rsidR="00023AAF" w:rsidRPr="00593855" w:rsidRDefault="00023AAF" w:rsidP="00023AAF">
            <w:pPr>
              <w:spacing w:after="200" w:line="276" w:lineRule="auto"/>
              <w:rPr>
                <w:rFonts w:asciiTheme="majorHAnsi" w:hAnsiTheme="majorHAnsi" w:cstheme="majorHAnsi"/>
                <w:szCs w:val="28"/>
              </w:rPr>
            </w:pPr>
          </w:p>
        </w:tc>
      </w:tr>
      <w:tr w:rsidR="00023AAF" w:rsidRPr="00593855" w14:paraId="35AAFE88" w14:textId="77777777" w:rsidTr="00144135">
        <w:trPr>
          <w:trHeight w:val="363"/>
        </w:trPr>
        <w:tc>
          <w:tcPr>
            <w:tcW w:w="3762" w:type="dxa"/>
            <w:gridSpan w:val="3"/>
          </w:tcPr>
          <w:p w14:paraId="6C92A537" w14:textId="77777777" w:rsidR="00023AAF" w:rsidRPr="00593855" w:rsidRDefault="00023AAF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</w:pPr>
            <w:r w:rsidRPr="00593855"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2333" w:type="dxa"/>
          </w:tcPr>
          <w:p w14:paraId="50D92F7B" w14:textId="77777777" w:rsidR="00023AAF" w:rsidRPr="00593855" w:rsidRDefault="00023AAF" w:rsidP="00023AAF">
            <w:pPr>
              <w:spacing w:before="60"/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993" w:type="dxa"/>
          </w:tcPr>
          <w:p w14:paraId="36FF6F4E" w14:textId="77777777" w:rsidR="00023AAF" w:rsidRPr="00593855" w:rsidRDefault="004E265C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</w:pPr>
            <w:r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  <w:t>4</w:t>
            </w:r>
            <w:r w:rsidR="00023AAF" w:rsidRPr="00593855"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  <w:t>0</w:t>
            </w:r>
          </w:p>
        </w:tc>
        <w:tc>
          <w:tcPr>
            <w:tcW w:w="992" w:type="dxa"/>
          </w:tcPr>
          <w:p w14:paraId="005DD337" w14:textId="77777777" w:rsidR="00023AAF" w:rsidRPr="00593855" w:rsidRDefault="004E265C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</w:pPr>
            <w:r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  <w:t>30</w:t>
            </w:r>
          </w:p>
        </w:tc>
        <w:tc>
          <w:tcPr>
            <w:tcW w:w="992" w:type="dxa"/>
          </w:tcPr>
          <w:p w14:paraId="2A7C8A39" w14:textId="77777777" w:rsidR="00023AAF" w:rsidRPr="00593855" w:rsidRDefault="004E265C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</w:pPr>
            <w:r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  <w:t>20</w:t>
            </w:r>
          </w:p>
        </w:tc>
        <w:tc>
          <w:tcPr>
            <w:tcW w:w="851" w:type="dxa"/>
          </w:tcPr>
          <w:p w14:paraId="06CF6AC1" w14:textId="77777777" w:rsidR="00023AAF" w:rsidRPr="00593855" w:rsidRDefault="004E265C" w:rsidP="00023AAF">
            <w:pPr>
              <w:spacing w:before="60"/>
              <w:jc w:val="center"/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</w:pPr>
            <w:r>
              <w:rPr>
                <w:rFonts w:asciiTheme="majorHAnsi" w:eastAsia="Arial" w:hAnsiTheme="majorHAnsi" w:cstheme="majorHAnsi"/>
                <w:b/>
                <w:i/>
                <w:color w:val="000000"/>
                <w:spacing w:val="-8"/>
                <w:szCs w:val="28"/>
                <w:lang w:val="vi-V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5E3F18E5" w14:textId="77777777" w:rsidR="00023AAF" w:rsidRPr="00593855" w:rsidRDefault="00023AAF" w:rsidP="00023AAF">
            <w:pPr>
              <w:spacing w:after="200" w:line="276" w:lineRule="auto"/>
              <w:rPr>
                <w:rFonts w:asciiTheme="majorHAnsi" w:hAnsiTheme="majorHAnsi" w:cstheme="majorHAnsi"/>
                <w:szCs w:val="28"/>
              </w:rPr>
            </w:pPr>
          </w:p>
        </w:tc>
      </w:tr>
    </w:tbl>
    <w:p w14:paraId="7BF36C1D" w14:textId="77777777" w:rsidR="003104C4" w:rsidRDefault="003104C4" w:rsidP="003104C4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p w14:paraId="44878407" w14:textId="77777777" w:rsidR="0076302D" w:rsidRDefault="0076302D" w:rsidP="003104C4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p w14:paraId="1DE0E52D" w14:textId="77777777" w:rsidR="0076302D" w:rsidRDefault="0076302D" w:rsidP="003104C4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p w14:paraId="57C4A0A6" w14:textId="77777777" w:rsidR="0076302D" w:rsidRDefault="0076302D" w:rsidP="003104C4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p w14:paraId="2D53EE13" w14:textId="77777777" w:rsidR="0076302D" w:rsidRDefault="0076302D" w:rsidP="003104C4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p w14:paraId="07E12CB7" w14:textId="77777777" w:rsidR="0076302D" w:rsidRDefault="0076302D" w:rsidP="003104C4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p w14:paraId="647D2BD7" w14:textId="77777777" w:rsidR="0076302D" w:rsidRDefault="0076302D" w:rsidP="003104C4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p w14:paraId="3107BC43" w14:textId="77777777" w:rsidR="0076302D" w:rsidRDefault="0076302D" w:rsidP="003104C4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p w14:paraId="10CE1210" w14:textId="77777777" w:rsidR="0076302D" w:rsidRDefault="0076302D" w:rsidP="003104C4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p w14:paraId="4C979A5F" w14:textId="77777777" w:rsidR="0076302D" w:rsidRDefault="0076302D" w:rsidP="003104C4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p w14:paraId="6F0A0EF1" w14:textId="77777777" w:rsidR="0076302D" w:rsidRDefault="0076302D" w:rsidP="003104C4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p w14:paraId="6FEC2AFC" w14:textId="77777777" w:rsidR="0076302D" w:rsidRDefault="0076302D" w:rsidP="003104C4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p w14:paraId="5239F411" w14:textId="77777777" w:rsidR="0076302D" w:rsidRDefault="0076302D" w:rsidP="003104C4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p w14:paraId="14550705" w14:textId="77777777" w:rsidR="0076302D" w:rsidRDefault="0076302D" w:rsidP="003104C4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p w14:paraId="1CFB124D" w14:textId="77777777" w:rsidR="0076302D" w:rsidRDefault="0076302D" w:rsidP="003104C4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p w14:paraId="66F9D263" w14:textId="77777777" w:rsidR="0076302D" w:rsidRDefault="0076302D" w:rsidP="003104C4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p w14:paraId="19090592" w14:textId="77777777" w:rsidR="0076302D" w:rsidRDefault="0076302D" w:rsidP="003104C4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p w14:paraId="0A277135" w14:textId="77777777" w:rsidR="0076302D" w:rsidRDefault="0076302D" w:rsidP="003104C4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p w14:paraId="262EB674" w14:textId="77777777" w:rsidR="0076302D" w:rsidRDefault="0076302D" w:rsidP="003104C4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p w14:paraId="691A3C75" w14:textId="77777777" w:rsidR="0076302D" w:rsidRDefault="0076302D" w:rsidP="003104C4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p w14:paraId="2E8E36D0" w14:textId="77777777" w:rsidR="0076302D" w:rsidRDefault="0076302D" w:rsidP="003104C4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p w14:paraId="20D98907" w14:textId="77777777" w:rsidR="0076302D" w:rsidRDefault="0076302D" w:rsidP="003104C4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p w14:paraId="546AA59D" w14:textId="77777777" w:rsidR="0076302D" w:rsidRDefault="0076302D" w:rsidP="003104C4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p w14:paraId="1A604A3C" w14:textId="77777777" w:rsidR="0076302D" w:rsidRDefault="0076302D" w:rsidP="003104C4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p w14:paraId="7B0C9D3C" w14:textId="77777777" w:rsidR="0076302D" w:rsidRDefault="0076302D" w:rsidP="003104C4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p w14:paraId="2DF904E7" w14:textId="77777777" w:rsidR="0076302D" w:rsidRDefault="0076302D" w:rsidP="003104C4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p w14:paraId="453DE05E" w14:textId="77777777" w:rsidR="0076302D" w:rsidRDefault="0076302D" w:rsidP="003104C4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p w14:paraId="71D556CE" w14:textId="77777777" w:rsidR="0076302D" w:rsidRDefault="0076302D" w:rsidP="003104C4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p w14:paraId="207002D1" w14:textId="77777777" w:rsidR="0076302D" w:rsidRDefault="0076302D" w:rsidP="003104C4">
      <w:pPr>
        <w:spacing w:before="60" w:after="6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p w14:paraId="0C178D61" w14:textId="1BA35E0D" w:rsidR="0076302D" w:rsidRPr="0076302D" w:rsidRDefault="00E92DCA" w:rsidP="00144135">
      <w:pPr>
        <w:spacing w:after="0"/>
        <w:jc w:val="both"/>
        <w:rPr>
          <w:rFonts w:asciiTheme="majorHAnsi" w:hAnsiTheme="majorHAnsi" w:cstheme="majorHAnsi"/>
          <w:b/>
          <w:bCs/>
          <w:color w:val="FF0000"/>
          <w:sz w:val="28"/>
          <w:szCs w:val="28"/>
          <w:lang w:val="vi-VN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   </w:t>
      </w:r>
      <w:r w:rsidR="0076302D" w:rsidRPr="0076302D">
        <w:rPr>
          <w:rFonts w:asciiTheme="majorHAnsi" w:hAnsiTheme="majorHAnsi" w:cstheme="majorHAnsi"/>
          <w:bCs/>
          <w:sz w:val="28"/>
          <w:szCs w:val="28"/>
          <w:lang w:val="vi-VN"/>
        </w:rPr>
        <w:t>UBND QUẬN PHÚ NHUẬN</w:t>
      </w:r>
    </w:p>
    <w:p w14:paraId="7E978B11" w14:textId="09202E7F" w:rsidR="0076302D" w:rsidRDefault="0076302D" w:rsidP="00144135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B4557">
        <w:rPr>
          <w:rFonts w:asciiTheme="majorHAnsi" w:hAnsiTheme="majorHAnsi" w:cstheme="majorHAnsi"/>
          <w:b/>
          <w:sz w:val="28"/>
          <w:szCs w:val="28"/>
        </w:rPr>
        <w:t xml:space="preserve">TRƯỜNG </w:t>
      </w:r>
      <w:r w:rsidR="00EE6C83">
        <w:rPr>
          <w:rFonts w:asciiTheme="majorHAnsi" w:hAnsiTheme="majorHAnsi" w:cstheme="majorHAnsi"/>
          <w:b/>
          <w:sz w:val="28"/>
          <w:szCs w:val="28"/>
          <w:lang w:val="en-US"/>
        </w:rPr>
        <w:t>QUANG TRUNG-NGUYỄN HUỆ</w:t>
      </w:r>
    </w:p>
    <w:p w14:paraId="32A486BE" w14:textId="77777777" w:rsidR="00EE6C83" w:rsidRPr="00144135" w:rsidRDefault="00EE6C83" w:rsidP="00144135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16BEFA4C" w14:textId="77777777" w:rsidR="0076302D" w:rsidRPr="00AB4557" w:rsidRDefault="0076302D" w:rsidP="0076302D">
      <w:pPr>
        <w:pStyle w:val="NoSpacing"/>
        <w:ind w:left="720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3794F779" w14:textId="77777777" w:rsidR="0076302D" w:rsidRPr="00AB4557" w:rsidRDefault="0076302D" w:rsidP="0030568C">
      <w:pPr>
        <w:pStyle w:val="NoSpacing"/>
        <w:tabs>
          <w:tab w:val="center" w:pos="7938"/>
        </w:tabs>
        <w:ind w:left="7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B4557">
        <w:rPr>
          <w:rFonts w:asciiTheme="majorHAnsi" w:hAnsiTheme="majorHAnsi" w:cstheme="majorHAnsi"/>
          <w:b/>
          <w:sz w:val="28"/>
          <w:szCs w:val="28"/>
        </w:rPr>
        <w:t>ĐỀ KIỂ</w:t>
      </w:r>
      <w:r>
        <w:rPr>
          <w:rFonts w:asciiTheme="majorHAnsi" w:hAnsiTheme="majorHAnsi" w:cstheme="majorHAnsi"/>
          <w:b/>
          <w:sz w:val="28"/>
          <w:szCs w:val="28"/>
        </w:rPr>
        <w:t>M TRA ĐÁNH GIÁ GIỮA</w:t>
      </w:r>
      <w:r w:rsidRPr="00AB4557">
        <w:rPr>
          <w:rFonts w:asciiTheme="majorHAnsi" w:hAnsiTheme="majorHAnsi" w:cstheme="majorHAnsi"/>
          <w:b/>
          <w:sz w:val="28"/>
          <w:szCs w:val="28"/>
        </w:rPr>
        <w:t xml:space="preserve"> HỌC KỲ</w:t>
      </w:r>
      <w:r>
        <w:rPr>
          <w:rFonts w:asciiTheme="majorHAnsi" w:hAnsiTheme="majorHAnsi" w:cstheme="majorHAnsi"/>
          <w:b/>
          <w:sz w:val="28"/>
          <w:szCs w:val="28"/>
        </w:rPr>
        <w:t xml:space="preserve"> II</w:t>
      </w:r>
      <w:r w:rsidRPr="00AB4557">
        <w:rPr>
          <w:rFonts w:asciiTheme="majorHAnsi" w:hAnsiTheme="majorHAnsi" w:cstheme="majorHAnsi"/>
          <w:b/>
          <w:sz w:val="28"/>
          <w:szCs w:val="28"/>
        </w:rPr>
        <w:t xml:space="preserve"> NĂM HỌC 2022 - 2023</w:t>
      </w:r>
    </w:p>
    <w:p w14:paraId="68E6A9D5" w14:textId="77777777" w:rsidR="0076302D" w:rsidRDefault="0076302D" w:rsidP="0030568C">
      <w:pPr>
        <w:pStyle w:val="NoSpacing"/>
        <w:tabs>
          <w:tab w:val="center" w:pos="7938"/>
        </w:tabs>
        <w:ind w:left="113" w:right="113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B4557">
        <w:rPr>
          <w:rFonts w:asciiTheme="majorHAnsi" w:hAnsiTheme="majorHAnsi" w:cstheme="majorHAnsi"/>
          <w:b/>
          <w:sz w:val="28"/>
          <w:szCs w:val="28"/>
        </w:rPr>
        <w:t>MÔN: ĐỊA LÍ 9</w:t>
      </w:r>
    </w:p>
    <w:p w14:paraId="740E3827" w14:textId="77777777" w:rsidR="0076302D" w:rsidRDefault="0076302D" w:rsidP="0030568C">
      <w:pPr>
        <w:pStyle w:val="NoSpacing"/>
        <w:tabs>
          <w:tab w:val="center" w:pos="7938"/>
        </w:tabs>
        <w:ind w:left="113" w:right="113"/>
        <w:jc w:val="center"/>
        <w:rPr>
          <w:rFonts w:asciiTheme="majorHAnsi" w:hAnsiTheme="majorHAnsi" w:cstheme="majorHAnsi"/>
          <w:i/>
          <w:sz w:val="28"/>
          <w:szCs w:val="28"/>
        </w:rPr>
      </w:pPr>
      <w:r w:rsidRPr="00AB4557">
        <w:rPr>
          <w:rFonts w:asciiTheme="majorHAnsi" w:hAnsiTheme="majorHAnsi" w:cstheme="majorHAnsi"/>
          <w:b/>
          <w:sz w:val="28"/>
          <w:szCs w:val="28"/>
        </w:rPr>
        <w:t xml:space="preserve">Thời gian làm bài : 45 phút </w:t>
      </w:r>
      <w:r w:rsidRPr="00AB4557">
        <w:rPr>
          <w:rFonts w:asciiTheme="majorHAnsi" w:hAnsiTheme="majorHAnsi" w:cstheme="majorHAnsi"/>
          <w:i/>
          <w:sz w:val="28"/>
          <w:szCs w:val="28"/>
        </w:rPr>
        <w:t>(không kể thời gian phát đề)</w:t>
      </w:r>
    </w:p>
    <w:p w14:paraId="6BFB548E" w14:textId="77777777" w:rsidR="00224054" w:rsidRPr="00451264" w:rsidRDefault="00224054" w:rsidP="00224054">
      <w:pPr>
        <w:pStyle w:val="NoSpacing"/>
        <w:tabs>
          <w:tab w:val="center" w:pos="7938"/>
        </w:tabs>
        <w:ind w:left="113" w:right="113"/>
        <w:rPr>
          <w:rFonts w:ascii="Times New Roman" w:hAnsi="Times New Roman" w:cs="Times New Roman"/>
          <w:i/>
          <w:sz w:val="28"/>
          <w:szCs w:val="28"/>
        </w:rPr>
      </w:pPr>
      <w:r w:rsidRPr="0045126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7C798" wp14:editId="090F3874">
                <wp:simplePos x="0" y="0"/>
                <wp:positionH relativeFrom="column">
                  <wp:posOffset>196215</wp:posOffset>
                </wp:positionH>
                <wp:positionV relativeFrom="paragraph">
                  <wp:posOffset>179070</wp:posOffset>
                </wp:positionV>
                <wp:extent cx="1238250" cy="343535"/>
                <wp:effectExtent l="0" t="0" r="1905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93AA2" w14:textId="4BDEA1A6" w:rsidR="00224054" w:rsidRPr="00224054" w:rsidRDefault="00224054" w:rsidP="002240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2405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ĐỀ DỰ PHÒNG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7C7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45pt;margin-top:14.1pt;width:97.5pt;height:27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FXCDwIAAB8EAAAOAAAAZHJzL2Uyb0RvYy54bWysU9tu2zAMfR+wfxD0vjhx4i014hRdugwD&#10;ugvQ7QNkWY6FSaImKbG7rx8lu2l2exnmB0E0qUPy8HBzPWhFTsJ5Caaii9mcEmE4NNIcKvrl8/7F&#10;mhIfmGmYAiMq+iA8vd4+f7bpbSly6EA1whEEMb7sbUW7EGyZZZ53QjM/AysMOltwmgU03SFrHOsR&#10;Xassn89fZj24xjrgwnv8ezs66Tbht63g4WPbehGIqijWFtLp0lnHM9tuWHlwzHaST2Wwf6hCM2kw&#10;6RnqlgVGjk7+BqUld+ChDTMOOoO2lVykHrCbxfyXbu47ZkXqBcnx9kyT/3+w/MPp3n5yJAyvYcAB&#10;pia8vQP+1RMDu46Zg7hxDvpOsAYTLyJlWW99OT2NVPvSR5C6fw8NDpkdAySgoXU6soJ9EkTHATyc&#10;SRdDIDymzJfrvEAXR99ytSyWRUrBysfX1vnwVoAm8VJRh0NN6Ox050OshpWPITGZByWbvVQqGe5Q&#10;75QjJ4YC2KdvQv8pTBnSV/SqyIuRgL9CzNP3JwgtAypZSV3R9TmIlZG2N6ZJOgtMqvGOJSsz8Rip&#10;G0kMQz1gYOSzhuYBGXUwKhY3DC8duO+U9KjWivpvR+YEJeqdwalcLVarKO9krIpXORru0lNfepjh&#10;CFXRQMl43YW0EpEwAzc4vVYmYp8qmWpFFSa+p42JMr+0U9TTXm9/AAAA//8DAFBLAwQUAAYACAAA&#10;ACEALvVYH90AAAAIAQAADwAAAGRycy9kb3ducmV2LnhtbEyPwU7DMAyG70i8Q2QkLoilpDC60nRC&#10;SCC4wUBwzRqvrWickmRdeXvMCY72/+vz52o9u0FMGGLvScPFIgOB1HjbU6vh7fX+vAARkyFrBk+o&#10;4RsjrOvjo8qU1h/oBadNagVDKJZGQ5fSWEoZmw6diQs/InG288GZxGNopQ3mwHA3SJVlS+lMT3yh&#10;MyPeddh8bvZOQ3H5OH3Ep/z5vVnuhlU6u54evoLWpyfz7Q2IhHP6K8OvPqtDzU5bvycbxaAhz1bc&#10;1KAKBYJzpa54sWW4ykHWlfz/QP0DAAD//wMAUEsBAi0AFAAGAAgAAAAhALaDOJL+AAAA4QEAABMA&#10;AAAAAAAAAAAAAAAAAAAAAFtDb250ZW50X1R5cGVzXS54bWxQSwECLQAUAAYACAAAACEAOP0h/9YA&#10;AACUAQAACwAAAAAAAAAAAAAAAAAvAQAAX3JlbHMvLnJlbHNQSwECLQAUAAYACAAAACEApOBVwg8C&#10;AAAfBAAADgAAAAAAAAAAAAAAAAAuAgAAZHJzL2Uyb0RvYy54bWxQSwECLQAUAAYACAAAACEALvVY&#10;H90AAAAIAQAADwAAAAAAAAAAAAAAAABpBAAAZHJzL2Rvd25yZXYueG1sUEsFBgAAAAAEAAQA8wAA&#10;AHMFAAAAAA==&#10;">
                <v:textbox>
                  <w:txbxContent>
                    <w:p w14:paraId="7C693AA2" w14:textId="4BDEA1A6" w:rsidR="00224054" w:rsidRPr="00224054" w:rsidRDefault="00224054" w:rsidP="002240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24054">
                        <w:rPr>
                          <w:rFonts w:ascii="Times New Roman" w:hAnsi="Times New Roman" w:cs="Times New Roman"/>
                          <w:b/>
                          <w:bCs/>
                        </w:rPr>
                        <w:t>ĐỀ DỰ PHÒNG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8D1FF6" w14:textId="77777777" w:rsidR="0076302D" w:rsidRPr="0076302D" w:rsidRDefault="0076302D" w:rsidP="0076302D">
      <w:pPr>
        <w:spacing w:before="60" w:after="60" w:line="240" w:lineRule="auto"/>
        <w:ind w:left="113" w:right="113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p w14:paraId="210FFA82" w14:textId="77777777" w:rsidR="00CA715B" w:rsidRPr="00AA5060" w:rsidRDefault="00CA715B" w:rsidP="0030568C">
      <w:pPr>
        <w:spacing w:before="120" w:after="120" w:line="240" w:lineRule="auto"/>
        <w:ind w:left="567" w:right="567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 w:rsidRPr="00025B9C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Câu</w:t>
      </w:r>
      <w:r w:rsidRPr="00025B9C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vi-VN" w:eastAsia="vi-VN"/>
        </w:rPr>
        <w:t xml:space="preserve"> 1 (2 điểm)</w:t>
      </w:r>
      <w:r w:rsidRPr="00AA5060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val="vi-VN" w:eastAsia="vi-VN"/>
        </w:rPr>
        <w:t>. Điều kiện tự nhiên và tài nguyên thiên nhiên tạo ra những thế mạnh kinh tế nào cho vùng Đông Nam Bộ ?</w:t>
      </w:r>
    </w:p>
    <w:p w14:paraId="7D0A1468" w14:textId="77777777" w:rsidR="00CA715B" w:rsidRPr="00AA5060" w:rsidRDefault="00CA715B" w:rsidP="0030568C">
      <w:pPr>
        <w:spacing w:before="120" w:after="120"/>
        <w:ind w:left="567" w:right="567"/>
        <w:rPr>
          <w:rFonts w:asciiTheme="majorHAnsi" w:hAnsiTheme="majorHAnsi" w:cstheme="majorHAnsi"/>
          <w:color w:val="000000"/>
          <w:sz w:val="28"/>
          <w:szCs w:val="28"/>
          <w:lang w:val="vi-VN"/>
        </w:rPr>
      </w:pPr>
      <w:r w:rsidRPr="00025B9C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vi-VN" w:eastAsia="vi-VN"/>
        </w:rPr>
        <w:t>Câu 2 (2 điểm)</w:t>
      </w:r>
      <w:r w:rsidRPr="00AA5060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val="vi-VN" w:eastAsia="vi-VN"/>
        </w:rPr>
        <w:t xml:space="preserve">. </w:t>
      </w:r>
      <w:r w:rsidRPr="00AA5060">
        <w:rPr>
          <w:rFonts w:asciiTheme="majorHAnsi" w:hAnsiTheme="majorHAnsi" w:cstheme="majorHAnsi"/>
          <w:bCs/>
          <w:color w:val="000000"/>
          <w:sz w:val="28"/>
          <w:szCs w:val="28"/>
          <w:lang w:val="vi-VN"/>
        </w:rPr>
        <w:t>Dựa vào Atlat trang 30 và kiến thức đã học hãy:</w:t>
      </w:r>
      <w:r w:rsidR="00025B9C">
        <w:rPr>
          <w:rFonts w:asciiTheme="majorHAnsi" w:hAnsiTheme="majorHAnsi" w:cstheme="majorHAnsi"/>
          <w:bCs/>
          <w:color w:val="000000"/>
          <w:sz w:val="28"/>
          <w:szCs w:val="28"/>
          <w:lang w:val="vi-VN"/>
        </w:rPr>
        <w:t xml:space="preserve"> </w:t>
      </w:r>
      <w:r w:rsidRPr="00AA5060">
        <w:rPr>
          <w:rFonts w:asciiTheme="majorHAnsi" w:hAnsiTheme="majorHAnsi" w:cstheme="majorHAnsi"/>
          <w:color w:val="000000"/>
          <w:sz w:val="28"/>
          <w:szCs w:val="28"/>
          <w:lang w:val="vi-VN"/>
        </w:rPr>
        <w:t>Kể tên các tỉnh thuộc vùng kinh tế trọng điể</w:t>
      </w:r>
      <w:r w:rsidR="00025B9C">
        <w:rPr>
          <w:rFonts w:asciiTheme="majorHAnsi" w:hAnsiTheme="majorHAnsi" w:cstheme="majorHAnsi"/>
          <w:color w:val="000000"/>
          <w:sz w:val="28"/>
          <w:szCs w:val="28"/>
          <w:lang w:val="vi-VN"/>
        </w:rPr>
        <w:t>m phía Nam?</w:t>
      </w:r>
    </w:p>
    <w:p w14:paraId="06BDC90E" w14:textId="77777777" w:rsidR="00802275" w:rsidRPr="00AA5060" w:rsidRDefault="00CA715B" w:rsidP="0030568C">
      <w:pPr>
        <w:spacing w:before="120" w:after="120" w:line="360" w:lineRule="auto"/>
        <w:ind w:left="567" w:right="567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 w:rsidRPr="00025B9C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vi-VN" w:eastAsia="vi-VN"/>
        </w:rPr>
        <w:t>Câu 3 (3 điểm)</w:t>
      </w:r>
      <w:r w:rsidRPr="00AA5060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val="vi-VN" w:eastAsia="vi-VN"/>
        </w:rPr>
        <w:t xml:space="preserve">. </w:t>
      </w:r>
      <w:r w:rsidRPr="00AA5060">
        <w:rPr>
          <w:rFonts w:asciiTheme="majorHAnsi" w:hAnsiTheme="majorHAnsi" w:cstheme="majorHAnsi"/>
          <w:sz w:val="28"/>
          <w:szCs w:val="28"/>
          <w:lang w:val="vi-VN"/>
        </w:rPr>
        <w:t xml:space="preserve">Chứng minh rằng Đồng bằng sông Cửu Long là vùng sản xuất lương thực, thực phẩm lớn nhất nước </w:t>
      </w:r>
      <w:r w:rsidR="00025B9C">
        <w:rPr>
          <w:rFonts w:asciiTheme="majorHAnsi" w:hAnsiTheme="majorHAnsi" w:cstheme="majorHAnsi"/>
          <w:sz w:val="28"/>
          <w:szCs w:val="28"/>
          <w:lang w:val="vi-VN"/>
        </w:rPr>
        <w:t>ta?</w:t>
      </w:r>
      <w:r w:rsidR="003104C4" w:rsidRPr="00AA5060">
        <w:rPr>
          <w:rFonts w:asciiTheme="majorHAnsi" w:hAnsiTheme="majorHAnsi" w:cstheme="majorHAnsi"/>
          <w:sz w:val="28"/>
          <w:szCs w:val="28"/>
          <w:lang w:val="vi-VN"/>
        </w:rPr>
        <w:br w:type="textWrapping" w:clear="all"/>
      </w:r>
      <w:r w:rsidRPr="00025B9C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vi-VN" w:eastAsia="vi-VN"/>
        </w:rPr>
        <w:t>Câu 4 (2 điểm)</w:t>
      </w:r>
      <w:r w:rsidRPr="00AA5060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val="vi-VN" w:eastAsia="vi-VN"/>
        </w:rPr>
        <w:t xml:space="preserve">. </w:t>
      </w:r>
      <w:r w:rsidR="00802275" w:rsidRPr="00AA5060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val="vi-VN" w:eastAsia="vi-VN"/>
        </w:rPr>
        <w:t>Dựa vào bảng số liệu tình hình sản xuất thủy sản ở đồng bằng Sông Cửu Long, đồng</w:t>
      </w:r>
      <w:r w:rsidR="00025B9C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val="vi-VN" w:eastAsia="vi-VN"/>
        </w:rPr>
        <w:t xml:space="preserve"> </w:t>
      </w:r>
      <w:r w:rsidR="00802275" w:rsidRPr="00AA5060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val="vi-VN" w:eastAsia="vi-VN"/>
        </w:rPr>
        <w:t xml:space="preserve">bằng Sông Hồng và cả nước, năm 2002 </w:t>
      </w:r>
      <w:r w:rsidR="00802275" w:rsidRPr="00AA5060">
        <w:rPr>
          <w:rFonts w:asciiTheme="majorHAnsi" w:eastAsia="Times New Roman" w:hAnsiTheme="majorHAnsi" w:cstheme="majorHAnsi"/>
          <w:bCs/>
          <w:i/>
          <w:iCs/>
          <w:color w:val="000000"/>
          <w:sz w:val="28"/>
          <w:szCs w:val="28"/>
          <w:lang w:val="vi-VN" w:eastAsia="vi-VN"/>
        </w:rPr>
        <w:t>(đơn vị %).</w:t>
      </w:r>
    </w:p>
    <w:tbl>
      <w:tblPr>
        <w:tblW w:w="0" w:type="auto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3"/>
        <w:gridCol w:w="2268"/>
        <w:gridCol w:w="2126"/>
        <w:gridCol w:w="1417"/>
      </w:tblGrid>
      <w:tr w:rsidR="00CA715B" w:rsidRPr="00AA5060" w14:paraId="33C11BBF" w14:textId="77777777" w:rsidTr="0030568C">
        <w:trPr>
          <w:trHeight w:val="827"/>
        </w:trPr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  <w:hideMark/>
          </w:tcPr>
          <w:p w14:paraId="39D6C786" w14:textId="77777777" w:rsidR="00AA5060" w:rsidRDefault="00AA5060" w:rsidP="0030568C">
            <w:pPr>
              <w:spacing w:before="120" w:after="120" w:line="240" w:lineRule="auto"/>
              <w:ind w:left="113" w:right="113"/>
              <w:jc w:val="right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 xml:space="preserve">                  </w:t>
            </w:r>
            <w:r w:rsidR="0030568C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 xml:space="preserve">        </w:t>
            </w:r>
            <w:r w:rsidR="0030568C" w:rsidRPr="00AA5060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Vùng</w:t>
            </w:r>
            <w:r w:rsidR="0030568C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 xml:space="preserve">         </w:t>
            </w:r>
          </w:p>
          <w:p w14:paraId="7FB1244F" w14:textId="77777777" w:rsidR="00CA715B" w:rsidRPr="00AA5060" w:rsidRDefault="00CA715B" w:rsidP="0076302D">
            <w:pPr>
              <w:spacing w:before="120" w:after="120" w:line="240" w:lineRule="auto"/>
              <w:ind w:left="113" w:right="113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AA5060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 xml:space="preserve">Ngành              </w:t>
            </w:r>
            <w:r w:rsidR="00AA5060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 xml:space="preserve">  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AF996" w14:textId="77777777" w:rsidR="00CA715B" w:rsidRPr="00AA5060" w:rsidRDefault="00CA715B" w:rsidP="0076302D">
            <w:pPr>
              <w:spacing w:before="120" w:after="120" w:line="240" w:lineRule="auto"/>
              <w:ind w:left="113" w:right="113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AA506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 xml:space="preserve">Đồng bằng Sông Cửu Long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5D852" w14:textId="77777777" w:rsidR="00CA715B" w:rsidRPr="00AA5060" w:rsidRDefault="00CA715B" w:rsidP="0076302D">
            <w:pPr>
              <w:spacing w:before="120" w:after="120" w:line="240" w:lineRule="auto"/>
              <w:ind w:left="113" w:right="113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AA506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Đồng bằng Sông Hồng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879AF" w14:textId="77777777" w:rsidR="00CA715B" w:rsidRPr="00AA5060" w:rsidRDefault="00CA715B" w:rsidP="0076302D">
            <w:pPr>
              <w:spacing w:before="120" w:after="120" w:line="240" w:lineRule="auto"/>
              <w:ind w:left="113" w:right="113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AA506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Cả nước</w:t>
            </w:r>
          </w:p>
        </w:tc>
      </w:tr>
      <w:tr w:rsidR="00CA715B" w:rsidRPr="00AA5060" w14:paraId="225FC4BE" w14:textId="77777777" w:rsidTr="0030568C"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23AD1" w14:textId="77777777" w:rsidR="00CA715B" w:rsidRPr="00AA5060" w:rsidRDefault="00CA715B" w:rsidP="0076302D">
            <w:pPr>
              <w:spacing w:before="120" w:after="120" w:line="240" w:lineRule="auto"/>
              <w:ind w:left="113" w:right="113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AA506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 xml:space="preserve">Cá biển khai thác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721E3" w14:textId="77777777" w:rsidR="00CA715B" w:rsidRPr="00AA5060" w:rsidRDefault="00CA715B" w:rsidP="0076302D">
            <w:pPr>
              <w:spacing w:before="120" w:after="120" w:line="240" w:lineRule="auto"/>
              <w:ind w:left="113" w:right="113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AA506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 xml:space="preserve">41,5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C09FC" w14:textId="77777777" w:rsidR="00CA715B" w:rsidRPr="00AA5060" w:rsidRDefault="00CA715B" w:rsidP="0076302D">
            <w:pPr>
              <w:spacing w:before="120" w:after="120" w:line="240" w:lineRule="auto"/>
              <w:ind w:left="113" w:right="113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AA506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 xml:space="preserve">4,6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7E096" w14:textId="77777777" w:rsidR="00CA715B" w:rsidRPr="00AA5060" w:rsidRDefault="00CA715B" w:rsidP="0076302D">
            <w:pPr>
              <w:spacing w:before="120" w:after="120" w:line="240" w:lineRule="auto"/>
              <w:ind w:left="113" w:right="113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AA506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100</w:t>
            </w:r>
          </w:p>
        </w:tc>
      </w:tr>
      <w:tr w:rsidR="00CA715B" w:rsidRPr="00AA5060" w14:paraId="1BE73EF2" w14:textId="77777777" w:rsidTr="0030568C"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B7661" w14:textId="77777777" w:rsidR="00CA715B" w:rsidRPr="00AA5060" w:rsidRDefault="00CA715B" w:rsidP="0076302D">
            <w:pPr>
              <w:spacing w:before="120" w:after="120" w:line="240" w:lineRule="auto"/>
              <w:ind w:left="113" w:right="113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AA506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 xml:space="preserve">Cá nuôi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93A6A" w14:textId="77777777" w:rsidR="00CA715B" w:rsidRPr="00AA5060" w:rsidRDefault="00CA715B" w:rsidP="0076302D">
            <w:pPr>
              <w:spacing w:before="120" w:after="120" w:line="240" w:lineRule="auto"/>
              <w:ind w:left="113" w:right="113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AA506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 xml:space="preserve">58,4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29973" w14:textId="77777777" w:rsidR="00CA715B" w:rsidRPr="00AA5060" w:rsidRDefault="00CA715B" w:rsidP="0076302D">
            <w:pPr>
              <w:spacing w:before="120" w:after="120" w:line="240" w:lineRule="auto"/>
              <w:ind w:left="113" w:right="113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AA506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 xml:space="preserve">22,8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59950" w14:textId="77777777" w:rsidR="00CA715B" w:rsidRPr="00AA5060" w:rsidRDefault="00CA715B" w:rsidP="0076302D">
            <w:pPr>
              <w:spacing w:before="120" w:after="120" w:line="240" w:lineRule="auto"/>
              <w:ind w:left="113" w:right="113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AA506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100</w:t>
            </w:r>
          </w:p>
        </w:tc>
      </w:tr>
      <w:tr w:rsidR="00CA715B" w:rsidRPr="00AA5060" w14:paraId="742DADFE" w14:textId="77777777" w:rsidTr="0030568C"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69C30" w14:textId="77777777" w:rsidR="00CA715B" w:rsidRPr="00AA5060" w:rsidRDefault="00CA715B" w:rsidP="0076302D">
            <w:pPr>
              <w:spacing w:before="120" w:after="120" w:line="240" w:lineRule="auto"/>
              <w:ind w:left="113" w:right="113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AA506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 xml:space="preserve">Tôm nuôi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2A1D9" w14:textId="77777777" w:rsidR="00CA715B" w:rsidRPr="00AA5060" w:rsidRDefault="00CA715B" w:rsidP="0076302D">
            <w:pPr>
              <w:spacing w:before="120" w:after="120" w:line="240" w:lineRule="auto"/>
              <w:ind w:left="113" w:right="113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AA506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 xml:space="preserve">76,7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7D574" w14:textId="77777777" w:rsidR="00CA715B" w:rsidRPr="00AA5060" w:rsidRDefault="00CA715B" w:rsidP="0076302D">
            <w:pPr>
              <w:spacing w:before="120" w:after="120" w:line="240" w:lineRule="auto"/>
              <w:ind w:left="113" w:right="113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AA506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 xml:space="preserve">3,9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491E5" w14:textId="77777777" w:rsidR="00CA715B" w:rsidRPr="00AA5060" w:rsidRDefault="00CA715B" w:rsidP="0076302D">
            <w:pPr>
              <w:spacing w:before="120" w:after="120" w:line="240" w:lineRule="auto"/>
              <w:ind w:left="113" w:right="113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AA506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100</w:t>
            </w:r>
          </w:p>
        </w:tc>
      </w:tr>
    </w:tbl>
    <w:p w14:paraId="1778E522" w14:textId="77777777" w:rsidR="001B66BC" w:rsidRPr="00AA5060" w:rsidRDefault="00802275" w:rsidP="0030568C">
      <w:pPr>
        <w:spacing w:before="120" w:after="120"/>
        <w:ind w:left="567" w:right="567"/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</w:pPr>
      <w:r w:rsidRPr="00AA5060"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  <w:t>Vẽ biểu đồ cột chồng thể hiện tỉ trọng sản lượng cá biển khai thác, cá nuôi, tôm nuôi ở đồng</w:t>
      </w:r>
      <w:r w:rsidR="0030568C"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  <w:t xml:space="preserve"> </w:t>
      </w:r>
      <w:r w:rsidRPr="00AA5060"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  <w:t xml:space="preserve">bằng Sông Cửu Long và đồng bằng Sông Hồng so với cả </w:t>
      </w:r>
      <w:r w:rsidR="00AA5060" w:rsidRPr="00AA5060"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  <w:t>nước.</w:t>
      </w:r>
    </w:p>
    <w:p w14:paraId="13FB0692" w14:textId="77777777" w:rsidR="00AA5060" w:rsidRDefault="00AA5060" w:rsidP="0030568C">
      <w:pPr>
        <w:spacing w:before="120" w:after="120"/>
        <w:ind w:left="567" w:right="567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025B9C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Câu 5 (1 điểm)</w:t>
      </w:r>
      <w:r w:rsidRPr="00AA5060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. Đề xuất giải pháp ứng phó tác động của biến đổi khí hậu đối với Đồng bằng sông Cửu </w:t>
      </w:r>
      <w:r w:rsidR="00025B9C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Long?</w:t>
      </w:r>
    </w:p>
    <w:p w14:paraId="2037D1E1" w14:textId="77777777" w:rsidR="00025B9C" w:rsidRDefault="00025B9C" w:rsidP="00025B9C">
      <w:pPr>
        <w:jc w:val="center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---Hết---</w:t>
      </w:r>
    </w:p>
    <w:p w14:paraId="187B591E" w14:textId="77777777" w:rsidR="00025B9C" w:rsidRDefault="00025B9C" w:rsidP="00025B9C">
      <w:pPr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</w:pPr>
      <w:r w:rsidRPr="00025B9C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Học sinh được sử dụng atlat VN và tập bản đồ lớp 9.</w:t>
      </w:r>
    </w:p>
    <w:p w14:paraId="4F16861A" w14:textId="77777777" w:rsidR="0076302D" w:rsidRDefault="0076302D" w:rsidP="00025B9C">
      <w:pPr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</w:pPr>
    </w:p>
    <w:p w14:paraId="2E2361BF" w14:textId="77777777" w:rsidR="0076302D" w:rsidRDefault="0076302D" w:rsidP="00025B9C">
      <w:pPr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</w:pPr>
    </w:p>
    <w:p w14:paraId="1E69AF1C" w14:textId="77777777" w:rsidR="0076302D" w:rsidRDefault="0076302D" w:rsidP="00025B9C">
      <w:pPr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</w:pPr>
    </w:p>
    <w:p w14:paraId="576F8D07" w14:textId="77777777" w:rsidR="0076302D" w:rsidRDefault="0076302D" w:rsidP="00025B9C">
      <w:pPr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</w:pPr>
    </w:p>
    <w:p w14:paraId="6D8226CC" w14:textId="77777777" w:rsidR="0076302D" w:rsidRDefault="0076302D" w:rsidP="00025B9C">
      <w:pPr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</w:pPr>
    </w:p>
    <w:p w14:paraId="35175779" w14:textId="77777777" w:rsidR="0076302D" w:rsidRDefault="0076302D" w:rsidP="00025B9C">
      <w:pPr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</w:pPr>
    </w:p>
    <w:p w14:paraId="5B837E12" w14:textId="77777777" w:rsidR="0076302D" w:rsidRPr="00025B9C" w:rsidRDefault="0076302D" w:rsidP="00025B9C">
      <w:pPr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ĐÁP ÁN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270"/>
        <w:gridCol w:w="5660"/>
        <w:gridCol w:w="1559"/>
      </w:tblGrid>
      <w:tr w:rsidR="00025B9C" w14:paraId="1C98DF7B" w14:textId="77777777" w:rsidTr="00144135">
        <w:tc>
          <w:tcPr>
            <w:tcW w:w="3270" w:type="dxa"/>
          </w:tcPr>
          <w:p w14:paraId="5E884C75" w14:textId="77777777" w:rsidR="00025B9C" w:rsidRDefault="00025B9C" w:rsidP="00025B9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Câu hỏi</w:t>
            </w:r>
          </w:p>
        </w:tc>
        <w:tc>
          <w:tcPr>
            <w:tcW w:w="5660" w:type="dxa"/>
          </w:tcPr>
          <w:p w14:paraId="2DEA0F21" w14:textId="77777777" w:rsidR="00025B9C" w:rsidRDefault="00025B9C" w:rsidP="00025B9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Trả lời</w:t>
            </w:r>
          </w:p>
        </w:tc>
        <w:tc>
          <w:tcPr>
            <w:tcW w:w="1559" w:type="dxa"/>
          </w:tcPr>
          <w:p w14:paraId="07532AAD" w14:textId="77777777" w:rsidR="00025B9C" w:rsidRDefault="00025B9C" w:rsidP="00025B9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Điểm</w:t>
            </w:r>
          </w:p>
        </w:tc>
      </w:tr>
      <w:tr w:rsidR="00025B9C" w14:paraId="130CF04B" w14:textId="77777777" w:rsidTr="00144135">
        <w:tc>
          <w:tcPr>
            <w:tcW w:w="3270" w:type="dxa"/>
          </w:tcPr>
          <w:p w14:paraId="2FC220BD" w14:textId="77777777" w:rsidR="00025B9C" w:rsidRPr="00AA5060" w:rsidRDefault="00025B9C" w:rsidP="00025B9C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025B9C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val="vi-VN" w:eastAsia="vi-VN"/>
              </w:rPr>
              <w:t>Câu 1 (2 điểm)</w:t>
            </w:r>
            <w:r w:rsidRPr="00AA5060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val="vi-VN" w:eastAsia="vi-VN"/>
              </w:rPr>
              <w:t>. Điều kiện tự nhiên và tài nguyên thiên nhiên tạo ra những thế mạnh kinh tế nào cho vùng Đông Nam Bộ ?</w:t>
            </w:r>
          </w:p>
          <w:p w14:paraId="456ECF32" w14:textId="77777777" w:rsidR="00025B9C" w:rsidRDefault="00025B9C" w:rsidP="00025B9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5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5444"/>
            </w:tblGrid>
            <w:tr w:rsidR="00025B9C" w:rsidRPr="00025B9C" w14:paraId="3C348170" w14:textId="77777777" w:rsidTr="00025B9C"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70F9784" w14:textId="77777777" w:rsidR="00025B9C" w:rsidRPr="0076302D" w:rsidRDefault="009C197B" w:rsidP="009C1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76302D">
                    <w:rPr>
                      <w:rFonts w:ascii="TimesNewRomanPSMT" w:eastAsia="Times New Roman" w:hAnsi="TimesNewRomanPSMT" w:cs="Times New Roman"/>
                      <w:color w:val="000000"/>
                      <w:sz w:val="28"/>
                      <w:szCs w:val="28"/>
                      <w:lang w:val="vi-VN" w:eastAsia="vi-VN"/>
                    </w:rPr>
                    <w:t>-</w:t>
                  </w:r>
                  <w:r w:rsidR="00025B9C" w:rsidRPr="0076302D">
                    <w:rPr>
                      <w:rFonts w:ascii="TimesNewRomanPSMT" w:eastAsia="Times New Roman" w:hAnsi="TimesNewRomanPSMT" w:cs="Times New Roman"/>
                      <w:color w:val="000000"/>
                      <w:sz w:val="28"/>
                      <w:szCs w:val="28"/>
                      <w:lang w:val="vi-VN" w:eastAsia="vi-VN"/>
                    </w:rPr>
                    <w:t>Đông Nam Bộ là vùng kinh tế năng động, tất cả các tỉnh của vùng đều nằm trong vùng kinh tế</w:t>
                  </w:r>
                  <w:r w:rsidR="00025B9C" w:rsidRPr="0076302D">
                    <w:rPr>
                      <w:rFonts w:ascii="TimesNewRomanPSMT" w:eastAsia="Times New Roman" w:hAnsi="TimesNewRomanPSMT" w:cs="Times New Roman"/>
                      <w:color w:val="000000"/>
                      <w:sz w:val="28"/>
                      <w:szCs w:val="28"/>
                      <w:lang w:val="vi-VN" w:eastAsia="vi-VN"/>
                    </w:rPr>
                    <w:br/>
                    <w:t>trọng điểm phía Nam.</w:t>
                  </w:r>
                </w:p>
              </w:tc>
            </w:tr>
          </w:tbl>
          <w:p w14:paraId="45568166" w14:textId="77777777" w:rsidR="00025B9C" w:rsidRPr="00025B9C" w:rsidRDefault="00025B9C" w:rsidP="0002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76302D">
              <w:rPr>
                <w:rFonts w:ascii="VNIHelve" w:eastAsia="Times New Roman" w:hAnsi="VNIHelve" w:cs="Times New Roman"/>
                <w:color w:val="000000"/>
                <w:sz w:val="28"/>
                <w:szCs w:val="28"/>
                <w:lang w:val="vi-VN" w:eastAsia="vi-VN"/>
              </w:rPr>
              <w:t xml:space="preserve">- </w:t>
            </w:r>
            <w:r w:rsidRPr="0076302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vi-VN" w:eastAsia="vi-VN"/>
              </w:rPr>
              <w:t>Vị trí: phía Đông tiếp giáp với Tây Nguyên, Duyên hải Nam Trung Bộ, phía tây giáp Đồng bằng</w:t>
            </w:r>
            <w:r w:rsidRPr="00025B9C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vi-VN" w:eastAsia="vi-VN"/>
              </w:rPr>
              <w:br/>
            </w:r>
            <w:r w:rsidRPr="0076302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vi-VN" w:eastAsia="vi-VN"/>
              </w:rPr>
              <w:t>sông Cửu Long là những vùng giàu nông, lâm, thủy sản. Phía bắc giáp Cam – pu- chia với nhiều</w:t>
            </w:r>
            <w:r w:rsidRPr="00025B9C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vi-VN" w:eastAsia="vi-VN"/>
              </w:rPr>
              <w:br/>
            </w:r>
            <w:r w:rsidRPr="0076302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vi-VN" w:eastAsia="vi-VN"/>
              </w:rPr>
              <w:t>cửa khẩu quốc tế quan trọng Mộc Bài, Xa Mát. Phía đông nam giáp biển đông - vùng biển giàu</w:t>
            </w:r>
            <w:r w:rsidRPr="00025B9C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vi-VN" w:eastAsia="vi-VN"/>
              </w:rPr>
              <w:br/>
            </w:r>
            <w:r w:rsidRPr="0076302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vi-VN" w:eastAsia="vi-VN"/>
              </w:rPr>
              <w:t>tiềm năng phát triển kinh tế.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5208"/>
            </w:tblGrid>
            <w:tr w:rsidR="00025B9C" w:rsidRPr="00025B9C" w14:paraId="0738064F" w14:textId="77777777" w:rsidTr="009C197B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2AF0C7C" w14:textId="77777777" w:rsidR="00025B9C" w:rsidRPr="00025B9C" w:rsidRDefault="00025B9C" w:rsidP="00025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07EB023" w14:textId="77777777" w:rsidR="00025B9C" w:rsidRPr="0076302D" w:rsidRDefault="00025B9C" w:rsidP="00763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76302D">
                    <w:rPr>
                      <w:rFonts w:ascii="TimesNewRomanPSMT" w:eastAsia="Times New Roman" w:hAnsi="TimesNewRomanPSMT" w:cs="Times New Roman"/>
                      <w:color w:val="000000"/>
                      <w:sz w:val="28"/>
                      <w:szCs w:val="28"/>
                      <w:lang w:val="vi-VN" w:eastAsia="vi-VN"/>
                    </w:rPr>
                    <w:t>Ý nghĩa: Nhiều thuận lợi cho việc phát triển kinh tế, giao lưu với các nước xung quanh và quốc tế.</w:t>
                  </w:r>
                </w:p>
              </w:tc>
            </w:tr>
          </w:tbl>
          <w:p w14:paraId="0B56C524" w14:textId="77777777" w:rsidR="00025B9C" w:rsidRDefault="00025B9C" w:rsidP="00025B9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1559" w:type="dxa"/>
          </w:tcPr>
          <w:p w14:paraId="1AD5B1A6" w14:textId="77777777" w:rsidR="00025B9C" w:rsidRDefault="00025B9C" w:rsidP="00025B9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</w:p>
        </w:tc>
      </w:tr>
      <w:tr w:rsidR="00025B9C" w14:paraId="0FFB07CC" w14:textId="77777777" w:rsidTr="00144135">
        <w:tc>
          <w:tcPr>
            <w:tcW w:w="3270" w:type="dxa"/>
          </w:tcPr>
          <w:p w14:paraId="150C5146" w14:textId="71ACA327" w:rsidR="00025B9C" w:rsidRPr="00144135" w:rsidRDefault="00025B9C" w:rsidP="00144135">
            <w:pPr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025B9C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val="vi-VN" w:eastAsia="vi-VN"/>
              </w:rPr>
              <w:t>Câu 2 (2 điểm)</w:t>
            </w:r>
            <w:r w:rsidRPr="00AA5060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val="vi-VN" w:eastAsia="vi-VN"/>
              </w:rPr>
              <w:t xml:space="preserve">. </w:t>
            </w:r>
            <w:r w:rsidRPr="00AA5060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vi-VN"/>
              </w:rPr>
              <w:t>Dựa vào Atlat trang 30 và kiến thức đã học hãy:</w:t>
            </w:r>
            <w:r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AA5060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Kể tên các tỉnh thuộc vùng kinh tế trọng điể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m phía Nam?</w:t>
            </w:r>
          </w:p>
        </w:tc>
        <w:tc>
          <w:tcPr>
            <w:tcW w:w="5660" w:type="dxa"/>
          </w:tcPr>
          <w:p w14:paraId="1496B97B" w14:textId="77777777" w:rsidR="00025B9C" w:rsidRDefault="00025B9C" w:rsidP="00025B9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TP.HCM, Bình Dương, Đồng Nai, BR-VT, Bình Phước, Tây Ninh, Long An, Tiền Giang.</w:t>
            </w:r>
          </w:p>
        </w:tc>
        <w:tc>
          <w:tcPr>
            <w:tcW w:w="1559" w:type="dxa"/>
          </w:tcPr>
          <w:p w14:paraId="75566F5C" w14:textId="77777777" w:rsidR="00025B9C" w:rsidRDefault="00025B9C" w:rsidP="00025B9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Mỗi tỉnh đúng 0,25 điểm</w:t>
            </w:r>
          </w:p>
        </w:tc>
      </w:tr>
      <w:tr w:rsidR="00025B9C" w14:paraId="2AF7B994" w14:textId="77777777" w:rsidTr="00144135">
        <w:tc>
          <w:tcPr>
            <w:tcW w:w="3270" w:type="dxa"/>
          </w:tcPr>
          <w:p w14:paraId="2C66DBD3" w14:textId="77777777" w:rsidR="00025B9C" w:rsidRDefault="00025B9C" w:rsidP="00025B9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025B9C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val="vi-VN" w:eastAsia="vi-VN"/>
              </w:rPr>
              <w:t>Câu 3 (3 điểm)</w:t>
            </w:r>
            <w:r w:rsidRPr="00AA5060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val="vi-VN" w:eastAsia="vi-VN"/>
              </w:rPr>
              <w:t xml:space="preserve">. </w:t>
            </w:r>
            <w:r w:rsidRPr="00AA5060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Chứng minh rằng Đồng bằng sông Cửu Long là vùng sản xuất lương thực, thực phẩm lớn nhất nước 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ta?</w:t>
            </w:r>
            <w:r w:rsidRPr="00AA5060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br w:type="textWrapping" w:clear="all"/>
            </w:r>
          </w:p>
        </w:tc>
        <w:tc>
          <w:tcPr>
            <w:tcW w:w="5660" w:type="dxa"/>
          </w:tcPr>
          <w:p w14:paraId="010C08C5" w14:textId="77777777" w:rsidR="0076302D" w:rsidRDefault="00025B9C" w:rsidP="00025B9C">
            <w:pPr>
              <w:ind w:left="36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6302D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Sản xuất lương thực: ĐBSCL chiếm hơn 50% diện tích và sản lượng lúa của cả nước. Bình quân lương thực đầu người của vùng đạt 1066,3 kg/người, gấp 2,3 lần cả nước (năm 2002). </w:t>
            </w:r>
          </w:p>
          <w:p w14:paraId="45B91C3F" w14:textId="77777777" w:rsidR="0076302D" w:rsidRDefault="0076302D" w:rsidP="00025B9C">
            <w:pPr>
              <w:ind w:left="36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025B9C" w:rsidRPr="0076302D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ĐBSCL là vùng xuất khẩu gạo chủ lực của nước ta. </w:t>
            </w:r>
          </w:p>
          <w:p w14:paraId="697D7CF2" w14:textId="77777777" w:rsidR="0076302D" w:rsidRDefault="00025B9C" w:rsidP="00025B9C">
            <w:pPr>
              <w:ind w:left="36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6302D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Sản xuất thực phẩm: ĐBSCL là vùng trồng cây ăn quả lớn nhất cả nước với nhiều loại hoa quả nhiệt đới: xoài, dừa, cam , bưởi,..</w:t>
            </w:r>
          </w:p>
          <w:p w14:paraId="0E2F2FFA" w14:textId="77777777" w:rsidR="0076302D" w:rsidRDefault="0076302D" w:rsidP="00025B9C">
            <w:pPr>
              <w:ind w:left="36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025B9C" w:rsidRPr="0076302D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Nghề chăn nuôi vịt cũng phát triển mạnh.</w:t>
            </w:r>
          </w:p>
          <w:p w14:paraId="4350380D" w14:textId="77777777" w:rsidR="00025B9C" w:rsidRDefault="00025B9C" w:rsidP="0076302D">
            <w:pPr>
              <w:ind w:left="36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76302D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- Sản lượng thủy sản của vùng cũng chiếm hơn 50% tổng sản lượng thủy sản của cả nước. Nghề nuôi trồng thủy sản, đặc biệt là nghề nuôi tôm, cá xuất khẩu, đang được phát triển mạnh.</w:t>
            </w:r>
          </w:p>
        </w:tc>
        <w:tc>
          <w:tcPr>
            <w:tcW w:w="1559" w:type="dxa"/>
          </w:tcPr>
          <w:p w14:paraId="77832755" w14:textId="77777777" w:rsidR="00025B9C" w:rsidRDefault="0076302D" w:rsidP="00025B9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0,75 điểm</w:t>
            </w:r>
          </w:p>
          <w:p w14:paraId="7D88D532" w14:textId="77777777" w:rsidR="0076302D" w:rsidRDefault="0076302D" w:rsidP="00025B9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</w:p>
          <w:p w14:paraId="0567DFF8" w14:textId="77777777" w:rsidR="0076302D" w:rsidRDefault="0076302D" w:rsidP="00025B9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</w:p>
          <w:p w14:paraId="7D07E9DB" w14:textId="77777777" w:rsidR="0076302D" w:rsidRDefault="0076302D" w:rsidP="00025B9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0,5 điểm</w:t>
            </w:r>
          </w:p>
          <w:p w14:paraId="33A382AD" w14:textId="77777777" w:rsidR="0076302D" w:rsidRDefault="0076302D" w:rsidP="00025B9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</w:p>
          <w:p w14:paraId="22D8F41A" w14:textId="77777777" w:rsidR="0076302D" w:rsidRDefault="0076302D" w:rsidP="00025B9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0,5 điểm</w:t>
            </w:r>
          </w:p>
          <w:p w14:paraId="78194755" w14:textId="77777777" w:rsidR="0076302D" w:rsidRDefault="0076302D" w:rsidP="00025B9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</w:p>
          <w:p w14:paraId="7CD2896D" w14:textId="77777777" w:rsidR="0076302D" w:rsidRDefault="0076302D" w:rsidP="00025B9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0,5 điểm</w:t>
            </w:r>
          </w:p>
          <w:p w14:paraId="33EF1D0D" w14:textId="77777777" w:rsidR="0076302D" w:rsidRDefault="0076302D" w:rsidP="00025B9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</w:p>
          <w:p w14:paraId="773A3856" w14:textId="77777777" w:rsidR="0076302D" w:rsidRDefault="0076302D" w:rsidP="00025B9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0,75 điểm</w:t>
            </w:r>
          </w:p>
          <w:p w14:paraId="0F90396D" w14:textId="77777777" w:rsidR="0076302D" w:rsidRDefault="0076302D" w:rsidP="00025B9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</w:p>
        </w:tc>
      </w:tr>
      <w:tr w:rsidR="00025B9C" w14:paraId="0E859C1A" w14:textId="77777777" w:rsidTr="00144135">
        <w:tc>
          <w:tcPr>
            <w:tcW w:w="3270" w:type="dxa"/>
          </w:tcPr>
          <w:p w14:paraId="5058FF5A" w14:textId="06FBF812" w:rsidR="00025B9C" w:rsidRPr="00144135" w:rsidRDefault="00025B9C" w:rsidP="00144135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025B9C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val="vi-VN" w:eastAsia="vi-VN"/>
              </w:rPr>
              <w:t>Câu 4 (2 điểm)</w:t>
            </w:r>
            <w:r w:rsidRPr="00AA5060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val="vi-VN" w:eastAsia="vi-VN"/>
              </w:rPr>
              <w:t>. Dựa vào bảng số liệu tình hình sản xuất thủy sản ở đồng bằng Sông Cửu Long, đồng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AA5060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val="vi-VN" w:eastAsia="vi-VN"/>
              </w:rPr>
              <w:t xml:space="preserve">bằng Sông Hồng và cả nước, năm 2002 </w:t>
            </w:r>
            <w:r w:rsidRPr="00AA5060"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8"/>
                <w:szCs w:val="28"/>
                <w:lang w:val="vi-VN" w:eastAsia="vi-VN"/>
              </w:rPr>
              <w:t>(đơn vị %).</w:t>
            </w:r>
          </w:p>
        </w:tc>
        <w:tc>
          <w:tcPr>
            <w:tcW w:w="5660" w:type="dxa"/>
          </w:tcPr>
          <w:p w14:paraId="0148FDE2" w14:textId="77777777" w:rsidR="00025B9C" w:rsidRDefault="00025B9C" w:rsidP="00025B9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Vẽ biểu đồ cột chồng phần trăm.</w:t>
            </w:r>
          </w:p>
        </w:tc>
        <w:tc>
          <w:tcPr>
            <w:tcW w:w="1559" w:type="dxa"/>
          </w:tcPr>
          <w:p w14:paraId="684086F0" w14:textId="77777777" w:rsidR="00025B9C" w:rsidRDefault="00025B9C" w:rsidP="00025B9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2 điểm</w:t>
            </w:r>
          </w:p>
        </w:tc>
      </w:tr>
      <w:tr w:rsidR="00025B9C" w14:paraId="7EC732B1" w14:textId="77777777" w:rsidTr="00144135">
        <w:tc>
          <w:tcPr>
            <w:tcW w:w="3270" w:type="dxa"/>
          </w:tcPr>
          <w:p w14:paraId="36C25A80" w14:textId="77777777" w:rsidR="00025B9C" w:rsidRDefault="00025B9C" w:rsidP="00025B9C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025B9C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vi-VN"/>
              </w:rPr>
              <w:t>Câu 5 (1 điểm)</w:t>
            </w:r>
            <w:r w:rsidRPr="00AA5060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. Đề xuất giải pháp ứng phó tác động của biến đổi khí hậu đối với Đồng bằng sông Cửu 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>Long?</w:t>
            </w:r>
          </w:p>
          <w:p w14:paraId="5916BE29" w14:textId="77777777" w:rsidR="00025B9C" w:rsidRDefault="00025B9C" w:rsidP="00025B9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5660" w:type="dxa"/>
          </w:tcPr>
          <w:p w14:paraId="588A06AE" w14:textId="77777777" w:rsidR="0076302D" w:rsidRPr="0076302D" w:rsidRDefault="0076302D" w:rsidP="0076302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76302D">
              <w:rPr>
                <w:rFonts w:asciiTheme="majorHAnsi" w:hAnsiTheme="majorHAnsi" w:cstheme="majorHAnsi"/>
                <w:color w:val="343A40"/>
                <w:sz w:val="28"/>
                <w:szCs w:val="28"/>
                <w:shd w:val="clear" w:color="auto" w:fill="FFFFFF"/>
                <w:lang w:val="vi-VN"/>
              </w:rPr>
              <w:t>Cần đẩy mạnh giải pháp thoát lũ trên các lưu vực sông và lòng sông cho khu vực ĐBSCL.</w:t>
            </w:r>
          </w:p>
          <w:p w14:paraId="422F2E9B" w14:textId="77777777" w:rsidR="0076302D" w:rsidRPr="0076302D" w:rsidRDefault="0076302D" w:rsidP="0076302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76302D">
              <w:rPr>
                <w:rFonts w:asciiTheme="majorHAnsi" w:hAnsiTheme="majorHAnsi" w:cstheme="majorHAnsi"/>
                <w:color w:val="343A40"/>
                <w:sz w:val="28"/>
                <w:szCs w:val="28"/>
                <w:shd w:val="clear" w:color="auto" w:fill="FFFFFF"/>
                <w:lang w:val="vi-VN"/>
              </w:rPr>
              <w:t>Thúc đẩy chuyển đổi mô hình tăng trưởng gắn với cơ cấu lại nền kinh tế theo hướng tăng trưởng xanh, thích ứng vớ</w:t>
            </w:r>
            <w:r>
              <w:rPr>
                <w:rFonts w:asciiTheme="majorHAnsi" w:hAnsiTheme="majorHAnsi" w:cstheme="majorHAnsi"/>
                <w:color w:val="343A40"/>
                <w:sz w:val="28"/>
                <w:szCs w:val="28"/>
                <w:shd w:val="clear" w:color="auto" w:fill="FFFFFF"/>
                <w:lang w:val="vi-VN"/>
              </w:rPr>
              <w:t>i biến đổi khi hậu.</w:t>
            </w:r>
          </w:p>
          <w:p w14:paraId="271BD1A4" w14:textId="77777777" w:rsidR="0076302D" w:rsidRPr="0076302D" w:rsidRDefault="0076302D" w:rsidP="0076302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color w:val="343A40"/>
                <w:sz w:val="28"/>
                <w:szCs w:val="28"/>
                <w:shd w:val="clear" w:color="auto" w:fill="FFFFFF"/>
                <w:lang w:val="vi-VN"/>
              </w:rPr>
            </w:pPr>
            <w:r w:rsidRPr="0076302D">
              <w:rPr>
                <w:rFonts w:asciiTheme="majorHAnsi" w:hAnsiTheme="majorHAnsi" w:cstheme="majorHAnsi"/>
                <w:color w:val="343A40"/>
                <w:sz w:val="28"/>
                <w:szCs w:val="28"/>
                <w:shd w:val="clear" w:color="auto" w:fill="FFFFFF"/>
                <w:lang w:val="vi-VN"/>
              </w:rPr>
              <w:t xml:space="preserve">Đẩy mạnh giải pháp sử dụng nước tiết kiệm, hiệu quả; ngăn chặn các nguy cơ suy thoái, cạn kiệt nguồn </w:t>
            </w:r>
            <w:r>
              <w:rPr>
                <w:rFonts w:asciiTheme="majorHAnsi" w:hAnsiTheme="majorHAnsi" w:cstheme="majorHAnsi"/>
                <w:color w:val="343A40"/>
                <w:sz w:val="28"/>
                <w:szCs w:val="28"/>
                <w:shd w:val="clear" w:color="auto" w:fill="FFFFFF"/>
                <w:lang w:val="vi-VN"/>
              </w:rPr>
              <w:t>nước.</w:t>
            </w:r>
            <w:r w:rsidRPr="0076302D">
              <w:rPr>
                <w:rFonts w:asciiTheme="majorHAnsi" w:hAnsiTheme="majorHAnsi" w:cstheme="majorHAnsi"/>
                <w:color w:val="343A40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</w:p>
          <w:p w14:paraId="7146588B" w14:textId="77777777" w:rsidR="00025B9C" w:rsidRPr="0076302D" w:rsidRDefault="0076302D" w:rsidP="0076302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76302D">
              <w:rPr>
                <w:rFonts w:asciiTheme="majorHAnsi" w:hAnsiTheme="majorHAnsi" w:cstheme="majorHAnsi"/>
                <w:color w:val="343A40"/>
                <w:sz w:val="28"/>
                <w:szCs w:val="28"/>
                <w:shd w:val="clear" w:color="auto" w:fill="FFFFFF"/>
                <w:lang w:val="vi-VN"/>
              </w:rPr>
              <w:t>Chuyển đổi cơ cấu cây trồng, vật nuôi phù hợp.</w:t>
            </w:r>
            <w:r w:rsidRPr="0076302D">
              <w:rPr>
                <w:rFonts w:ascii="Arial" w:hAnsi="Arial" w:cs="Arial"/>
                <w:color w:val="343A40"/>
                <w:sz w:val="21"/>
                <w:szCs w:val="21"/>
                <w:shd w:val="clear" w:color="auto" w:fill="FFFFFF"/>
                <w:lang w:val="vi-VN"/>
              </w:rPr>
              <w:t> </w:t>
            </w:r>
          </w:p>
        </w:tc>
        <w:tc>
          <w:tcPr>
            <w:tcW w:w="1559" w:type="dxa"/>
          </w:tcPr>
          <w:p w14:paraId="32BFAFC7" w14:textId="77777777" w:rsidR="00025B9C" w:rsidRDefault="00025B9C" w:rsidP="00025B9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</w:p>
        </w:tc>
      </w:tr>
    </w:tbl>
    <w:p w14:paraId="3AF0A27E" w14:textId="77777777" w:rsidR="00025B9C" w:rsidRPr="00AA5060" w:rsidRDefault="00025B9C" w:rsidP="00025B9C">
      <w:pPr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val="vi-VN" w:eastAsia="vi-VN"/>
        </w:rPr>
      </w:pPr>
    </w:p>
    <w:sectPr w:rsidR="00025B9C" w:rsidRPr="00AA5060" w:rsidSect="003104C4">
      <w:pgSz w:w="11906" w:h="16838"/>
      <w:pgMar w:top="851" w:right="282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VNIHelv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77EDC"/>
    <w:multiLevelType w:val="hybridMultilevel"/>
    <w:tmpl w:val="46E639E2"/>
    <w:lvl w:ilvl="0" w:tplc="C082E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2C8D1A">
      <w:start w:val="92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F18326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E6E8D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6E1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7E1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0D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7A3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BB089E"/>
    <w:multiLevelType w:val="hybridMultilevel"/>
    <w:tmpl w:val="5C4C61EE"/>
    <w:lvl w:ilvl="0" w:tplc="EF868C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94D74"/>
    <w:multiLevelType w:val="hybridMultilevel"/>
    <w:tmpl w:val="897E450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C0D6E"/>
    <w:multiLevelType w:val="hybridMultilevel"/>
    <w:tmpl w:val="331C038A"/>
    <w:lvl w:ilvl="0" w:tplc="1B7A8798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  <w:color w:val="000000"/>
        <w:sz w:val="26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10F9A"/>
    <w:multiLevelType w:val="hybridMultilevel"/>
    <w:tmpl w:val="91FC0890"/>
    <w:lvl w:ilvl="0" w:tplc="71B82B8A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  <w:color w:val="000000"/>
        <w:sz w:val="26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142F7"/>
    <w:multiLevelType w:val="hybridMultilevel"/>
    <w:tmpl w:val="2A901A3E"/>
    <w:lvl w:ilvl="0" w:tplc="4AD41D8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923561">
    <w:abstractNumId w:val="5"/>
  </w:num>
  <w:num w:numId="2" w16cid:durableId="1278635014">
    <w:abstractNumId w:val="0"/>
  </w:num>
  <w:num w:numId="3" w16cid:durableId="916091013">
    <w:abstractNumId w:val="2"/>
  </w:num>
  <w:num w:numId="4" w16cid:durableId="622811293">
    <w:abstractNumId w:val="1"/>
  </w:num>
  <w:num w:numId="5" w16cid:durableId="692003128">
    <w:abstractNumId w:val="4"/>
  </w:num>
  <w:num w:numId="6" w16cid:durableId="389571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4C4"/>
    <w:rsid w:val="00023AAF"/>
    <w:rsid w:val="00025B9C"/>
    <w:rsid w:val="00144135"/>
    <w:rsid w:val="00174392"/>
    <w:rsid w:val="001B66BC"/>
    <w:rsid w:val="00224054"/>
    <w:rsid w:val="0030568C"/>
    <w:rsid w:val="003104C4"/>
    <w:rsid w:val="00423FA8"/>
    <w:rsid w:val="004E265C"/>
    <w:rsid w:val="0076302D"/>
    <w:rsid w:val="00802275"/>
    <w:rsid w:val="009C197B"/>
    <w:rsid w:val="00AA5060"/>
    <w:rsid w:val="00CA715B"/>
    <w:rsid w:val="00E92DCA"/>
    <w:rsid w:val="00EE6C83"/>
    <w:rsid w:val="00F4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EE059A"/>
  <w15:docId w15:val="{338F4807-1F89-4086-B994-F6A349A5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4C4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4C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3104C4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3104C4"/>
    <w:pPr>
      <w:widowControl w:val="0"/>
      <w:spacing w:before="40" w:after="40" w:line="276" w:lineRule="auto"/>
      <w:jc w:val="both"/>
    </w:pPr>
    <w:rPr>
      <w:rFonts w:eastAsia="Calibri" w:cs="Times New Roman"/>
      <w:szCs w:val="26"/>
      <w:lang w:val="vi-VN"/>
    </w:rPr>
  </w:style>
  <w:style w:type="table" w:customStyle="1" w:styleId="TableGrid1">
    <w:name w:val="Table Grid1"/>
    <w:basedOn w:val="TableNormal"/>
    <w:next w:val="TableGrid"/>
    <w:uiPriority w:val="39"/>
    <w:rsid w:val="003104C4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23AAF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023AAF"/>
    <w:rPr>
      <w:sz w:val="24"/>
      <w:szCs w:val="24"/>
    </w:rPr>
  </w:style>
  <w:style w:type="character" w:customStyle="1" w:styleId="fontstyle01">
    <w:name w:val="fontstyle01"/>
    <w:basedOn w:val="DefaultParagraphFont"/>
    <w:rsid w:val="0080227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802275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80227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802275"/>
    <w:pPr>
      <w:ind w:left="720"/>
      <w:contextualSpacing/>
    </w:pPr>
  </w:style>
  <w:style w:type="paragraph" w:styleId="NoSpacing">
    <w:name w:val="No Spacing"/>
    <w:uiPriority w:val="1"/>
    <w:qFormat/>
    <w:rsid w:val="007630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2E244-10A9-4BAF-938E-28E39C1C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844</Words>
  <Characters>4811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2023-03-04T16:05:00Z</dcterms:created>
  <dcterms:modified xsi:type="dcterms:W3CDTF">2023-04-09T09:35:00Z</dcterms:modified>
</cp:coreProperties>
</file>