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4" w:rsidRPr="008716C3" w:rsidRDefault="00864C64" w:rsidP="00A4449A">
      <w:pPr>
        <w:spacing w:before="0" w:after="0" w:line="288" w:lineRule="auto"/>
        <w:jc w:val="center"/>
        <w:rPr>
          <w:b/>
          <w:color w:val="FF0000"/>
          <w:szCs w:val="26"/>
        </w:rPr>
      </w:pPr>
      <w:r w:rsidRPr="008716C3">
        <w:rPr>
          <w:b/>
          <w:color w:val="FF0000"/>
          <w:szCs w:val="26"/>
        </w:rPr>
        <w:t xml:space="preserve">BÀI </w:t>
      </w:r>
      <w:r w:rsidR="00B03467" w:rsidRPr="008716C3">
        <w:rPr>
          <w:b/>
          <w:color w:val="FF0000"/>
          <w:szCs w:val="26"/>
        </w:rPr>
        <w:t>6</w:t>
      </w:r>
      <w:r w:rsidRPr="008716C3">
        <w:rPr>
          <w:b/>
          <w:color w:val="FF0000"/>
          <w:szCs w:val="26"/>
        </w:rPr>
        <w:t xml:space="preserve">. </w:t>
      </w:r>
      <w:r w:rsidR="00B03467" w:rsidRPr="008716C3">
        <w:rPr>
          <w:b/>
          <w:color w:val="FF0000"/>
          <w:szCs w:val="26"/>
        </w:rPr>
        <w:t>ĐẶC ĐIỂM DÂN CƯ, XÃ HỘI CHÂU Á</w:t>
      </w:r>
      <w:r w:rsidR="008716C3" w:rsidRPr="008716C3">
        <w:rPr>
          <w:b/>
          <w:color w:val="FF0000"/>
          <w:szCs w:val="26"/>
        </w:rPr>
        <w:t xml:space="preserve"> (TIẾP THEO)</w:t>
      </w:r>
    </w:p>
    <w:p w:rsidR="0058352C" w:rsidRPr="00C96492" w:rsidRDefault="0058352C" w:rsidP="00A4449A">
      <w:pPr>
        <w:tabs>
          <w:tab w:val="left" w:pos="10080"/>
        </w:tabs>
        <w:spacing w:before="0" w:after="0" w:line="288" w:lineRule="auto"/>
        <w:jc w:val="center"/>
        <w:rPr>
          <w:b/>
          <w:color w:val="0000FF"/>
          <w:sz w:val="26"/>
          <w:szCs w:val="26"/>
        </w:rPr>
      </w:pPr>
      <w:r w:rsidRPr="00C96492">
        <w:rPr>
          <w:b/>
          <w:color w:val="0000FF"/>
          <w:sz w:val="26"/>
          <w:szCs w:val="26"/>
        </w:rPr>
        <w:t>Thời gian thực hiện:  tiết</w:t>
      </w:r>
    </w:p>
    <w:p w:rsidR="00864C64" w:rsidRPr="00C96492" w:rsidRDefault="00864C64" w:rsidP="00A4449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:rsidR="0058352C" w:rsidRPr="00C96492" w:rsidRDefault="0058352C" w:rsidP="00A4449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t>I. MỤC TIÊU BÀI HỌC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Kiến thức</w:t>
      </w:r>
    </w:p>
    <w:p w:rsidR="00B03467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Trình bày được sự phân bố dân cư</w:t>
      </w:r>
      <w:r w:rsidR="00DF28A1">
        <w:rPr>
          <w:sz w:val="26"/>
          <w:szCs w:val="26"/>
        </w:rPr>
        <w:t>,</w:t>
      </w:r>
      <w:r w:rsidRPr="00C96492">
        <w:rPr>
          <w:sz w:val="26"/>
          <w:szCs w:val="26"/>
          <w:lang w:val="vi-VN"/>
        </w:rPr>
        <w:t xml:space="preserve"> các đô thị lớn</w:t>
      </w:r>
      <w:r w:rsidR="00DF28A1">
        <w:rPr>
          <w:sz w:val="26"/>
          <w:szCs w:val="26"/>
        </w:rPr>
        <w:t xml:space="preserve"> và tôn giáo lớn </w:t>
      </w:r>
      <w:r w:rsidRPr="00C96492">
        <w:rPr>
          <w:sz w:val="26"/>
          <w:szCs w:val="26"/>
        </w:rPr>
        <w:t>ở châu Á</w:t>
      </w:r>
      <w:r w:rsidRPr="00C96492">
        <w:rPr>
          <w:sz w:val="26"/>
          <w:szCs w:val="26"/>
          <w:lang w:val="vi-VN"/>
        </w:rPr>
        <w:t>.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Năng lực</w:t>
      </w:r>
    </w:p>
    <w:p w:rsidR="0058352C" w:rsidRPr="00C96492" w:rsidRDefault="0058352C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*Năng lực chung</w:t>
      </w:r>
    </w:p>
    <w:p w:rsidR="0010008E" w:rsidRPr="00C96492" w:rsidRDefault="0010008E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Năng lực</w:t>
      </w:r>
      <w:r w:rsidRPr="00C96492">
        <w:rPr>
          <w:sz w:val="26"/>
          <w:szCs w:val="26"/>
        </w:rPr>
        <w:t xml:space="preserve"> tự chủ và tự học: Chủ động, tích cực thực hiện những công việc của bản thân trong học tập và cuộc sống; tự đặt ra mục tiêu học tập để nỗ lực phấn đấu thực hiện; </w:t>
      </w:r>
    </w:p>
    <w:p w:rsidR="0010008E" w:rsidRPr="00C96492" w:rsidRDefault="0010008E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Năng lực </w:t>
      </w:r>
      <w:r w:rsidRPr="00C96492">
        <w:rPr>
          <w:sz w:val="26"/>
          <w:szCs w:val="26"/>
        </w:rPr>
        <w:t>giao tiếp và hợp tác: Đặt ra mục đích giao tiếp và hiểu được vai trò quan trọng của việc đặt mục tiêu trước khi giao tiếp;</w:t>
      </w:r>
    </w:p>
    <w:p w:rsidR="0010008E" w:rsidRPr="00C96492" w:rsidRDefault="0010008E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Năng lực </w:t>
      </w:r>
      <w:r w:rsidRPr="00C96492">
        <w:rPr>
          <w:sz w:val="26"/>
          <w:szCs w:val="26"/>
        </w:rPr>
        <w:t>giải quyết vấn đề và sáng tạo: Phân tích tình huống trong học tập; phát hiện và nêu được tình huống có vấn đề trong học tập; đề xuất được giải pháp giải quyết vấn đề.</w:t>
      </w:r>
    </w:p>
    <w:p w:rsidR="0058352C" w:rsidRPr="00C96492" w:rsidRDefault="0058352C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*Năng lực đặc thù</w:t>
      </w:r>
    </w:p>
    <w:p w:rsidR="00B03467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Năng lực nhận thức khoa học địa lí: </w:t>
      </w:r>
      <w:r w:rsidR="00B03467" w:rsidRPr="00C96492">
        <w:rPr>
          <w:sz w:val="26"/>
          <w:szCs w:val="26"/>
        </w:rPr>
        <w:t>m</w:t>
      </w:r>
      <w:r w:rsidR="00B03467" w:rsidRPr="00C96492">
        <w:rPr>
          <w:sz w:val="26"/>
          <w:szCs w:val="26"/>
          <w:lang w:val="vi-VN"/>
        </w:rPr>
        <w:t xml:space="preserve">ô tả được sự phân hoá không gian của </w:t>
      </w:r>
      <w:r w:rsidR="00B03467" w:rsidRPr="00C96492">
        <w:rPr>
          <w:sz w:val="26"/>
          <w:szCs w:val="26"/>
        </w:rPr>
        <w:t>sự phân bố</w:t>
      </w:r>
      <w:r w:rsidR="00331C9B">
        <w:rPr>
          <w:sz w:val="26"/>
          <w:szCs w:val="26"/>
        </w:rPr>
        <w:t xml:space="preserve"> dân cư</w:t>
      </w:r>
      <w:r w:rsidR="00B03467" w:rsidRPr="00C96492">
        <w:rPr>
          <w:sz w:val="26"/>
          <w:szCs w:val="26"/>
        </w:rPr>
        <w:t xml:space="preserve"> và đô thị ở châu Á.</w:t>
      </w:r>
    </w:p>
    <w:p w:rsidR="00B03467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Năng lực tìm hiểu địa lí: khai thác thông tin, tài liệu văn bản, Internet để tìm hiểu đặc điểm </w:t>
      </w:r>
      <w:r w:rsidR="00B03467" w:rsidRPr="00C96492">
        <w:rPr>
          <w:sz w:val="26"/>
          <w:szCs w:val="26"/>
        </w:rPr>
        <w:t>dân cư, xã hội châu Á.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Sử dụng bản đồ địa lí để </w:t>
      </w:r>
      <w:r w:rsidR="00B03467" w:rsidRPr="00C96492">
        <w:rPr>
          <w:sz w:val="26"/>
          <w:szCs w:val="26"/>
        </w:rPr>
        <w:t xml:space="preserve">nhận xét mật độ dân số và </w:t>
      </w:r>
      <w:r w:rsidRPr="00C96492">
        <w:rPr>
          <w:sz w:val="26"/>
          <w:szCs w:val="26"/>
          <w:lang w:val="vi-VN"/>
        </w:rPr>
        <w:t xml:space="preserve">xác định được phạm vi phân bố </w:t>
      </w:r>
      <w:r w:rsidR="00B03467" w:rsidRPr="00C96492">
        <w:rPr>
          <w:sz w:val="26"/>
          <w:szCs w:val="26"/>
        </w:rPr>
        <w:t>dân cư, các đô thị lớn ở châu Á</w:t>
      </w:r>
      <w:r w:rsidRPr="00C96492">
        <w:rPr>
          <w:sz w:val="26"/>
          <w:szCs w:val="26"/>
          <w:lang w:val="vi-VN"/>
        </w:rPr>
        <w:t>.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Có khả năng hình thành, phát triển ý tưởng và trình bày kết quả một bài tập của cá nhân về các nội dung yêu cầu của bài học. 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3. Phẩm chất</w:t>
      </w:r>
    </w:p>
    <w:p w:rsidR="00B03467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Yêu nước: yêu gia đình, quê hương, đất nước</w:t>
      </w:r>
      <w:r w:rsidRPr="00C96492">
        <w:rPr>
          <w:sz w:val="26"/>
          <w:szCs w:val="26"/>
        </w:rPr>
        <w:t>.</w:t>
      </w:r>
    </w:p>
    <w:p w:rsidR="00B03467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Nhân ái: tích cực, chủ động tham gia các hoạt động từ thiện và hoạt động phục vụ cộng đồng; cảm thông, sẵn sàng giúp đỡ mọi người; cảm thông và sẵn sàng giúp đỡ mọi người.</w:t>
      </w:r>
    </w:p>
    <w:p w:rsidR="00B03467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Chăm chỉ: luôn cố gắng vươn lên đạt kết quả tốt trong học tậpở trường lớp, cộng đồng; thích đọc sách báo, tìm tư liệu trên mạng Internet để mở rộng hiểu biết; 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t>II. THIẾT BỊ DẠY HỌC VÀ HỌC LIỆU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Giáo viên</w:t>
      </w:r>
    </w:p>
    <w:p w:rsidR="00B03467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</w:rPr>
        <w:t>- Bản đồ mật độ dân số và một số đô thị lớn ở châu Á năm 2020.</w:t>
      </w:r>
    </w:p>
    <w:p w:rsidR="00255683" w:rsidRPr="00C96492" w:rsidRDefault="00B0346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</w:rPr>
        <w:t xml:space="preserve">- </w:t>
      </w:r>
      <w:r w:rsidR="00255683" w:rsidRPr="00C96492">
        <w:rPr>
          <w:sz w:val="26"/>
          <w:szCs w:val="26"/>
          <w:lang w:val="vi-VN"/>
        </w:rPr>
        <w:t>Tranh ảnh, video có liên quan đến nội dung bài học (tiết học).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Tập bản đồ Lịch sử và Địa lí lớp 7 (phần Địa lí).</w:t>
      </w:r>
    </w:p>
    <w:p w:rsidR="0058352C" w:rsidRPr="00C96492" w:rsidRDefault="0058352C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Học sinh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SGK Lịch sử và Địa lí 7, vở ghi, dụng cụ học tập.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Tập bản đồ Lịch sử và Địa lí lớp 7 (phần Địa lí).</w:t>
      </w:r>
    </w:p>
    <w:p w:rsidR="00255683" w:rsidRPr="00C96492" w:rsidRDefault="00255683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Sưu tầm tranh ảnh, video có liên quan đến nội dung bài học (tiết học).</w:t>
      </w:r>
    </w:p>
    <w:p w:rsidR="008A223A" w:rsidRPr="00C96492" w:rsidRDefault="008A223A" w:rsidP="00A4449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t>III. TIẾN TRÌNH DẠY HỌC</w:t>
      </w:r>
    </w:p>
    <w:p w:rsidR="008A223A" w:rsidRPr="00C96492" w:rsidRDefault="008A223A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Hoạt động 1. Xác định nhiệm vụ học tập</w:t>
      </w:r>
    </w:p>
    <w:p w:rsidR="008A223A" w:rsidRPr="00C96492" w:rsidRDefault="008A223A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:rsidR="00864C64" w:rsidRPr="00C96492" w:rsidRDefault="00864C64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Tạo tâm thế học tập mới cho học sinh, giúp học sinh ý thức được nhiệm vụ học tập, hứng thú với bài học mới.</w:t>
      </w:r>
    </w:p>
    <w:p w:rsidR="008A223A" w:rsidRPr="00C96492" w:rsidRDefault="008A223A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lastRenderedPageBreak/>
        <w:t>* Nội dung hoạt động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dựa vào kiến thức và hiểu biết của mình tham gia trò chơi, trả lời câu hỏi.</w:t>
      </w:r>
    </w:p>
    <w:p w:rsidR="008A223A" w:rsidRPr="00C96492" w:rsidRDefault="008A223A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3677E7" w:rsidRPr="00C96492" w:rsidRDefault="003677E7" w:rsidP="00A4449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cá nhân/tổ chức chơi trò chơi</w:t>
      </w:r>
    </w:p>
    <w:p w:rsidR="00573099" w:rsidRPr="00C96492" w:rsidRDefault="00573099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GV tổ chức trò chơi qua hệ thống câu hỏi liên quan đến kiến thức </w:t>
      </w:r>
      <w:r w:rsidR="001F6EF3" w:rsidRPr="00C96492">
        <w:rPr>
          <w:sz w:val="26"/>
          <w:szCs w:val="26"/>
        </w:rPr>
        <w:t>bài học</w:t>
      </w:r>
      <w:r w:rsidRPr="00C96492">
        <w:rPr>
          <w:sz w:val="26"/>
          <w:szCs w:val="26"/>
          <w:lang w:val="vi-VN"/>
        </w:rPr>
        <w:t>.</w:t>
      </w:r>
    </w:p>
    <w:p w:rsidR="00573099" w:rsidRPr="00C96492" w:rsidRDefault="000C29E0" w:rsidP="00A4449A">
      <w:pPr>
        <w:spacing w:before="0" w:after="0" w:line="288" w:lineRule="auto"/>
        <w:jc w:val="center"/>
        <w:rPr>
          <w:sz w:val="26"/>
          <w:szCs w:val="26"/>
          <w:lang w:val="vi-VN"/>
        </w:rPr>
      </w:pPr>
      <w:r>
        <w:object w:dxaOrig="9607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4pt" o:ole="">
            <v:imagedata r:id="rId7" o:title=""/>
          </v:shape>
          <o:OLEObject Type="Embed" ProgID="PowerPoint.Slide.12" ShapeID="_x0000_i1025" DrawAspect="Content" ObjectID="_1719604603" r:id="rId8"/>
        </w:object>
      </w:r>
    </w:p>
    <w:p w:rsidR="00573099" w:rsidRPr="00C96492" w:rsidRDefault="00573099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chú ý lắng nghe, giơ tay trả lời câu hỏi nhanh</w:t>
      </w:r>
    </w:p>
    <w:p w:rsidR="00573099" w:rsidRPr="00C96492" w:rsidRDefault="00573099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quan sát, theo dõi, đánh giá thái độ thực hiện nhiệm vụ của HS.</w:t>
      </w:r>
    </w:p>
    <w:p w:rsidR="00573099" w:rsidRPr="00C96492" w:rsidRDefault="00573099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trao đổi và trả lời nhanh câu hỏi trò chơi.</w:t>
      </w:r>
    </w:p>
    <w:p w:rsidR="00573099" w:rsidRPr="00C96492" w:rsidRDefault="00573099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nhận xét và dẫn dắt vào bài mới.</w:t>
      </w:r>
    </w:p>
    <w:p w:rsidR="008A223A" w:rsidRPr="00C96492" w:rsidRDefault="008A223A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8A223A" w:rsidRPr="00C96492" w:rsidRDefault="008A223A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trả lời các câu hỏi theo sự hiểu biết của bản thân.</w:t>
      </w:r>
    </w:p>
    <w:p w:rsidR="008A223A" w:rsidRPr="00C96492" w:rsidRDefault="008A223A" w:rsidP="00A4449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có thể chuẩn bị phần thưởng như điểm số, tràng pháo tay, hiện vật,...</w:t>
      </w:r>
    </w:p>
    <w:p w:rsidR="00834655" w:rsidRPr="00C96492" w:rsidRDefault="00834655" w:rsidP="00A4449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Hoạt động 2. Hình thành kiến thức mới</w:t>
      </w:r>
    </w:p>
    <w:p w:rsidR="00DB33C1" w:rsidRPr="00C96492" w:rsidRDefault="00834655" w:rsidP="00A4449A">
      <w:pPr>
        <w:spacing w:before="0" w:after="0" w:line="288" w:lineRule="auto"/>
        <w:jc w:val="center"/>
        <w:rPr>
          <w:b/>
          <w:color w:val="002060"/>
          <w:sz w:val="26"/>
          <w:szCs w:val="26"/>
          <w:lang w:val="pt-BR"/>
        </w:rPr>
      </w:pPr>
      <w:r w:rsidRPr="00C96492">
        <w:rPr>
          <w:b/>
          <w:color w:val="002060"/>
          <w:sz w:val="26"/>
          <w:szCs w:val="26"/>
          <w:lang w:val="pt-BR"/>
        </w:rPr>
        <w:t xml:space="preserve">Hoạt động 2.1. Tìm hiểu về </w:t>
      </w:r>
      <w:r w:rsidR="00331C9B">
        <w:rPr>
          <w:b/>
          <w:color w:val="002060"/>
          <w:sz w:val="26"/>
          <w:szCs w:val="26"/>
          <w:lang w:val="pt-BR"/>
        </w:rPr>
        <w:t>s</w:t>
      </w:r>
      <w:r w:rsidR="00331C9B" w:rsidRPr="00331C9B">
        <w:rPr>
          <w:b/>
          <w:color w:val="002060"/>
          <w:sz w:val="26"/>
          <w:szCs w:val="26"/>
          <w:lang w:val="pt-BR"/>
        </w:rPr>
        <w:t>ự</w:t>
      </w:r>
      <w:r w:rsidR="00331C9B">
        <w:rPr>
          <w:b/>
          <w:color w:val="002060"/>
          <w:sz w:val="26"/>
          <w:szCs w:val="26"/>
          <w:lang w:val="pt-BR"/>
        </w:rPr>
        <w:t xml:space="preserve"> ph</w:t>
      </w:r>
      <w:r w:rsidR="00331C9B" w:rsidRPr="00331C9B">
        <w:rPr>
          <w:b/>
          <w:color w:val="002060"/>
          <w:sz w:val="26"/>
          <w:szCs w:val="26"/>
          <w:lang w:val="pt-BR"/>
        </w:rPr>
        <w:t>â</w:t>
      </w:r>
      <w:r w:rsidR="00331C9B">
        <w:rPr>
          <w:b/>
          <w:color w:val="002060"/>
          <w:sz w:val="26"/>
          <w:szCs w:val="26"/>
          <w:lang w:val="pt-BR"/>
        </w:rPr>
        <w:t>n b</w:t>
      </w:r>
      <w:r w:rsidR="00331C9B" w:rsidRPr="00331C9B">
        <w:rPr>
          <w:b/>
          <w:color w:val="002060"/>
          <w:sz w:val="26"/>
          <w:szCs w:val="26"/>
          <w:lang w:val="pt-BR"/>
        </w:rPr>
        <w:t>ố</w:t>
      </w:r>
      <w:r w:rsidR="00331C9B">
        <w:rPr>
          <w:b/>
          <w:color w:val="002060"/>
          <w:sz w:val="26"/>
          <w:szCs w:val="26"/>
          <w:lang w:val="pt-BR"/>
        </w:rPr>
        <w:t xml:space="preserve"> d</w:t>
      </w:r>
      <w:r w:rsidR="00331C9B" w:rsidRPr="00331C9B">
        <w:rPr>
          <w:b/>
          <w:color w:val="002060"/>
          <w:sz w:val="26"/>
          <w:szCs w:val="26"/>
          <w:lang w:val="pt-BR"/>
        </w:rPr>
        <w:t>â</w:t>
      </w:r>
      <w:r w:rsidR="00331C9B">
        <w:rPr>
          <w:b/>
          <w:color w:val="002060"/>
          <w:sz w:val="26"/>
          <w:szCs w:val="26"/>
          <w:lang w:val="pt-BR"/>
        </w:rPr>
        <w:t>n c</w:t>
      </w:r>
      <w:r w:rsidR="00331C9B" w:rsidRPr="00331C9B">
        <w:rPr>
          <w:b/>
          <w:color w:val="002060"/>
          <w:sz w:val="26"/>
          <w:szCs w:val="26"/>
          <w:lang w:val="pt-BR"/>
        </w:rPr>
        <w:t>ư</w:t>
      </w:r>
      <w:r w:rsidR="00331C9B">
        <w:rPr>
          <w:b/>
          <w:color w:val="002060"/>
          <w:sz w:val="26"/>
          <w:szCs w:val="26"/>
          <w:lang w:val="pt-BR"/>
        </w:rPr>
        <w:t xml:space="preserve"> </w:t>
      </w:r>
      <w:r w:rsidR="00331C9B" w:rsidRPr="00331C9B">
        <w:rPr>
          <w:b/>
          <w:color w:val="002060"/>
          <w:sz w:val="26"/>
          <w:szCs w:val="26"/>
          <w:lang w:val="pt-BR"/>
        </w:rPr>
        <w:t>ở</w:t>
      </w:r>
      <w:r w:rsidR="0010008E" w:rsidRPr="00C96492">
        <w:rPr>
          <w:b/>
          <w:color w:val="002060"/>
          <w:sz w:val="26"/>
          <w:szCs w:val="26"/>
          <w:lang w:val="pt-BR"/>
        </w:rPr>
        <w:t xml:space="preserve"> châu Á</w:t>
      </w: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:rsidR="004D4E9D" w:rsidRPr="00C96492" w:rsidRDefault="004D4E9D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Trình bày đượ</w:t>
      </w:r>
      <w:r w:rsidR="00331C9B">
        <w:rPr>
          <w:sz w:val="26"/>
          <w:szCs w:val="26"/>
          <w:lang w:val="vi-VN"/>
        </w:rPr>
        <w:t xml:space="preserve">c </w:t>
      </w:r>
      <w:r w:rsidR="00331C9B">
        <w:rPr>
          <w:sz w:val="26"/>
          <w:szCs w:val="26"/>
        </w:rPr>
        <w:t>s</w:t>
      </w:r>
      <w:r w:rsidR="00331C9B" w:rsidRPr="00331C9B">
        <w:rPr>
          <w:sz w:val="26"/>
          <w:szCs w:val="26"/>
        </w:rPr>
        <w:t>ự</w:t>
      </w:r>
      <w:r w:rsidR="00331C9B">
        <w:rPr>
          <w:sz w:val="26"/>
          <w:szCs w:val="26"/>
        </w:rPr>
        <w:t xml:space="preserve"> ph</w:t>
      </w:r>
      <w:r w:rsidR="00331C9B" w:rsidRPr="00331C9B">
        <w:rPr>
          <w:sz w:val="26"/>
          <w:szCs w:val="26"/>
        </w:rPr>
        <w:t>â</w:t>
      </w:r>
      <w:r w:rsidR="00331C9B">
        <w:rPr>
          <w:sz w:val="26"/>
          <w:szCs w:val="26"/>
        </w:rPr>
        <w:t>n b</w:t>
      </w:r>
      <w:r w:rsidR="00331C9B" w:rsidRPr="00331C9B">
        <w:rPr>
          <w:sz w:val="26"/>
          <w:szCs w:val="26"/>
        </w:rPr>
        <w:t>ố</w:t>
      </w:r>
      <w:r w:rsidR="00331C9B">
        <w:rPr>
          <w:sz w:val="26"/>
          <w:szCs w:val="26"/>
        </w:rPr>
        <w:t xml:space="preserve"> </w:t>
      </w:r>
      <w:r w:rsidRPr="00C96492">
        <w:rPr>
          <w:sz w:val="26"/>
          <w:szCs w:val="26"/>
          <w:lang w:val="vi-VN"/>
        </w:rPr>
        <w:t>dân cư</w:t>
      </w:r>
      <w:r w:rsidRPr="00C96492">
        <w:rPr>
          <w:sz w:val="26"/>
          <w:szCs w:val="26"/>
        </w:rPr>
        <w:t xml:space="preserve"> ở châu Á</w:t>
      </w:r>
      <w:r w:rsidRPr="00C96492">
        <w:rPr>
          <w:sz w:val="26"/>
          <w:szCs w:val="26"/>
          <w:lang w:val="vi-VN"/>
        </w:rPr>
        <w:t>.</w:t>
      </w:r>
    </w:p>
    <w:p w:rsidR="004D4E9D" w:rsidRPr="00C96492" w:rsidRDefault="004D4E9D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</w:rPr>
        <w:t>- Rèn luyện kĩ năng phân t</w:t>
      </w:r>
      <w:r w:rsidR="003F18D2" w:rsidRPr="00C96492">
        <w:rPr>
          <w:sz w:val="26"/>
          <w:szCs w:val="26"/>
        </w:rPr>
        <w:t>ích</w:t>
      </w:r>
      <w:r w:rsidRPr="00C96492">
        <w:rPr>
          <w:sz w:val="26"/>
          <w:szCs w:val="26"/>
        </w:rPr>
        <w:t>, khai thác bảng số liệu</w:t>
      </w:r>
      <w:r w:rsidR="00331C9B">
        <w:rPr>
          <w:sz w:val="26"/>
          <w:szCs w:val="26"/>
        </w:rPr>
        <w:t>, b</w:t>
      </w:r>
      <w:r w:rsidR="00331C9B" w:rsidRPr="00331C9B">
        <w:rPr>
          <w:sz w:val="26"/>
          <w:szCs w:val="26"/>
        </w:rPr>
        <w:t>ả</w:t>
      </w:r>
      <w:r w:rsidR="00331C9B">
        <w:rPr>
          <w:sz w:val="26"/>
          <w:szCs w:val="26"/>
        </w:rPr>
        <w:t>n đ</w:t>
      </w:r>
      <w:r w:rsidR="00331C9B" w:rsidRPr="00331C9B">
        <w:rPr>
          <w:sz w:val="26"/>
          <w:szCs w:val="26"/>
        </w:rPr>
        <w:t>ồ</w:t>
      </w:r>
      <w:r w:rsidRPr="00C96492">
        <w:rPr>
          <w:sz w:val="26"/>
          <w:szCs w:val="26"/>
        </w:rPr>
        <w:t>.</w:t>
      </w: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3F18D2" w:rsidRPr="00C96492" w:rsidRDefault="00864C64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HS khai thác thông tin mục </w:t>
      </w:r>
      <w:r w:rsidR="00DF28A1">
        <w:rPr>
          <w:sz w:val="26"/>
          <w:szCs w:val="26"/>
        </w:rPr>
        <w:t>1.b</w:t>
      </w:r>
      <w:r w:rsidR="004D4E9D" w:rsidRPr="00C96492">
        <w:rPr>
          <w:sz w:val="26"/>
          <w:szCs w:val="26"/>
          <w:lang w:val="vi-VN"/>
        </w:rPr>
        <w:t xml:space="preserve"> và</w:t>
      </w:r>
      <w:r w:rsidR="003F18D2" w:rsidRPr="00C96492">
        <w:rPr>
          <w:sz w:val="26"/>
          <w:szCs w:val="26"/>
        </w:rPr>
        <w:t xml:space="preserve"> </w:t>
      </w:r>
      <w:r w:rsidR="00331C9B">
        <w:rPr>
          <w:sz w:val="26"/>
          <w:szCs w:val="26"/>
        </w:rPr>
        <w:t>H.</w:t>
      </w:r>
      <w:r w:rsidR="00DF28A1">
        <w:rPr>
          <w:sz w:val="26"/>
          <w:szCs w:val="26"/>
        </w:rPr>
        <w:t>6.</w:t>
      </w:r>
      <w:r w:rsidR="004D4E9D" w:rsidRPr="00C96492">
        <w:rPr>
          <w:sz w:val="26"/>
          <w:szCs w:val="26"/>
        </w:rPr>
        <w:t>1</w:t>
      </w:r>
      <w:r w:rsidRPr="00C96492">
        <w:rPr>
          <w:sz w:val="26"/>
          <w:szCs w:val="26"/>
          <w:lang w:val="vi-VN"/>
        </w:rPr>
        <w:t xml:space="preserve"> SGK, t</w:t>
      </w:r>
      <w:r w:rsidR="00331C9B">
        <w:rPr>
          <w:sz w:val="26"/>
          <w:szCs w:val="26"/>
        </w:rPr>
        <w:t>rình bày s</w:t>
      </w:r>
      <w:r w:rsidR="00331C9B" w:rsidRPr="00331C9B">
        <w:rPr>
          <w:sz w:val="26"/>
          <w:szCs w:val="26"/>
        </w:rPr>
        <w:t>ự</w:t>
      </w:r>
      <w:r w:rsidR="00331C9B">
        <w:rPr>
          <w:sz w:val="26"/>
          <w:szCs w:val="26"/>
        </w:rPr>
        <w:t xml:space="preserve"> ph</w:t>
      </w:r>
      <w:r w:rsidR="00331C9B" w:rsidRPr="00331C9B">
        <w:rPr>
          <w:sz w:val="26"/>
          <w:szCs w:val="26"/>
        </w:rPr>
        <w:t>â</w:t>
      </w:r>
      <w:r w:rsidR="00331C9B">
        <w:rPr>
          <w:sz w:val="26"/>
          <w:szCs w:val="26"/>
        </w:rPr>
        <w:t>n b</w:t>
      </w:r>
      <w:r w:rsidR="00331C9B" w:rsidRPr="00331C9B">
        <w:rPr>
          <w:sz w:val="26"/>
          <w:szCs w:val="26"/>
        </w:rPr>
        <w:t>ố</w:t>
      </w:r>
      <w:r w:rsidR="00331C9B">
        <w:rPr>
          <w:sz w:val="26"/>
          <w:szCs w:val="26"/>
        </w:rPr>
        <w:t xml:space="preserve"> </w:t>
      </w:r>
      <w:r w:rsidR="003F18D2" w:rsidRPr="00C96492">
        <w:rPr>
          <w:sz w:val="26"/>
          <w:szCs w:val="26"/>
        </w:rPr>
        <w:t>dân cư châu Á.</w:t>
      </w: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9737A0" w:rsidRPr="00C96492" w:rsidRDefault="009737A0" w:rsidP="00A4449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thảo luận nhóm</w:t>
      </w:r>
    </w:p>
    <w:p w:rsidR="009737A0" w:rsidRDefault="009737A0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9B3139" w:rsidTr="009B3139">
        <w:tc>
          <w:tcPr>
            <w:tcW w:w="3794" w:type="dxa"/>
          </w:tcPr>
          <w:p w:rsidR="009B3139" w:rsidRPr="001049B1" w:rsidRDefault="009B3139" w:rsidP="009B3139">
            <w:pPr>
              <w:spacing w:before="0" w:after="0" w:line="288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lastRenderedPageBreak/>
              <w:t>*</w:t>
            </w:r>
            <w:r w:rsidRPr="001049B1">
              <w:rPr>
                <w:i/>
                <w:color w:val="000000" w:themeColor="text1"/>
                <w:sz w:val="26"/>
                <w:szCs w:val="26"/>
              </w:rPr>
              <w:t xml:space="preserve">HS khai thác thông tin </w:t>
            </w:r>
            <w:r>
              <w:rPr>
                <w:i/>
                <w:color w:val="000000" w:themeColor="text1"/>
                <w:sz w:val="26"/>
                <w:szCs w:val="26"/>
              </w:rPr>
              <w:t>m</w:t>
            </w:r>
            <w:r w:rsidRPr="00235EDF">
              <w:rPr>
                <w:i/>
                <w:color w:val="000000" w:themeColor="text1"/>
                <w:sz w:val="26"/>
                <w:szCs w:val="26"/>
              </w:rPr>
              <w:t>ục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1.b, H.6.1 SGK</w:t>
            </w:r>
            <w:r w:rsidRPr="001049B1">
              <w:rPr>
                <w:i/>
                <w:color w:val="000000" w:themeColor="text1"/>
                <w:sz w:val="26"/>
                <w:szCs w:val="26"/>
              </w:rPr>
              <w:t>, GV chia lớp thành 4 nhóm, các nhóm thực hiện nhiệm vụ theo bảng sau:</w:t>
            </w:r>
          </w:p>
          <w:p w:rsidR="009B3139" w:rsidRDefault="009B3139" w:rsidP="009B3139">
            <w:pPr>
              <w:spacing w:before="0" w:after="0" w:line="288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9B3139" w:rsidRPr="001049B1" w:rsidRDefault="009B3139" w:rsidP="009B3139">
            <w:pPr>
              <w:spacing w:before="0" w:after="0" w:line="288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b/>
                <w:i/>
                <w:color w:val="000000" w:themeColor="text1"/>
                <w:sz w:val="26"/>
                <w:szCs w:val="26"/>
              </w:rPr>
              <w:t>+Nhóm 1: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Dưới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9B3139" w:rsidRDefault="009B3139" w:rsidP="009B3139">
            <w:pPr>
              <w:spacing w:before="0" w:after="0" w:line="288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9B3139" w:rsidRPr="001049B1" w:rsidRDefault="009B3139" w:rsidP="009B3139">
            <w:pPr>
              <w:spacing w:before="0" w:after="0" w:line="288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b/>
                <w:i/>
                <w:color w:val="000000" w:themeColor="text1"/>
                <w:sz w:val="26"/>
                <w:szCs w:val="26"/>
              </w:rPr>
              <w:t>+Nhóm 2: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Từ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9B3139" w:rsidRDefault="009B3139" w:rsidP="009B3139">
            <w:pPr>
              <w:spacing w:before="0" w:after="0" w:line="288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9B3139" w:rsidRPr="001049B1" w:rsidRDefault="009B3139" w:rsidP="009B3139">
            <w:pPr>
              <w:spacing w:before="0" w:after="0" w:line="288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b/>
                <w:i/>
                <w:color w:val="000000" w:themeColor="text1"/>
                <w:sz w:val="26"/>
                <w:szCs w:val="26"/>
              </w:rPr>
              <w:t>+Nhóm 3: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Từ</w:t>
            </w:r>
            <w:r>
              <w:rPr>
                <w:color w:val="000000" w:themeColor="text1"/>
                <w:sz w:val="26"/>
                <w:szCs w:val="26"/>
              </w:rPr>
              <w:t xml:space="preserve"> 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1 -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9B3139" w:rsidRDefault="009B3139" w:rsidP="009B3139">
            <w:pPr>
              <w:spacing w:before="0" w:after="0" w:line="288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9B3139" w:rsidRDefault="009B3139" w:rsidP="009B3139">
            <w:pPr>
              <w:spacing w:before="0" w:after="0" w:line="288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b/>
                <w:i/>
                <w:color w:val="000000" w:themeColor="text1"/>
                <w:sz w:val="26"/>
                <w:szCs w:val="26"/>
              </w:rPr>
              <w:t>+Nhóm 4: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Trên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9B3139" w:rsidRPr="00134516" w:rsidRDefault="009B3139" w:rsidP="00CD75DF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953" w:type="dxa"/>
          </w:tcPr>
          <w:p w:rsidR="009B3139" w:rsidRDefault="009B3139" w:rsidP="00CD75DF">
            <w:pPr>
              <w:spacing w:before="0" w:after="0" w:line="288" w:lineRule="auto"/>
              <w:jc w:val="both"/>
              <w:rPr>
                <w:rFonts w:eastAsia="Cambria"/>
                <w:b/>
                <w:i/>
                <w:color w:val="001746"/>
                <w:sz w:val="26"/>
                <w:szCs w:val="26"/>
              </w:rPr>
            </w:pPr>
            <w:r w:rsidRPr="009B3139">
              <w:rPr>
                <w:rFonts w:eastAsia="Cambria"/>
                <w:b/>
                <w:i/>
                <w:noProof/>
                <w:color w:val="001746"/>
                <w:sz w:val="26"/>
                <w:szCs w:val="26"/>
              </w:rPr>
              <w:drawing>
                <wp:inline distT="0" distB="0" distL="0" distR="0">
                  <wp:extent cx="3347049" cy="2829252"/>
                  <wp:effectExtent l="19050" t="0" r="5751" b="0"/>
                  <wp:docPr id="1" name="Picture 2" descr="C:\Users\MR LAM\Desktop\Ảnh 7\z3501269784284_1a5668cd8b8139a3ff2e1b5ce45af0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 LAM\Desktop\Ảnh 7\z3501269784284_1a5668cd8b8139a3ff2e1b5ce45af0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957" cy="284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39" w:rsidTr="009B3139">
        <w:tc>
          <w:tcPr>
            <w:tcW w:w="3794" w:type="dxa"/>
          </w:tcPr>
          <w:p w:rsidR="009B3139" w:rsidRDefault="009B3139" w:rsidP="00CD75DF">
            <w:pPr>
              <w:spacing w:before="0" w:after="0" w:line="288" w:lineRule="auto"/>
              <w:jc w:val="both"/>
              <w:rPr>
                <w:rFonts w:eastAsia="Cambria"/>
                <w:b/>
                <w:i/>
                <w:color w:val="001746"/>
                <w:sz w:val="26"/>
                <w:szCs w:val="26"/>
              </w:rPr>
            </w:pPr>
          </w:p>
        </w:tc>
        <w:tc>
          <w:tcPr>
            <w:tcW w:w="5953" w:type="dxa"/>
          </w:tcPr>
          <w:p w:rsidR="009B3139" w:rsidRDefault="009B3139" w:rsidP="00CD75DF">
            <w:pPr>
              <w:spacing w:before="0" w:after="0" w:line="288" w:lineRule="auto"/>
              <w:jc w:val="center"/>
              <w:rPr>
                <w:rFonts w:eastAsia="Cambria"/>
                <w:b/>
                <w:color w:val="auto"/>
                <w:sz w:val="24"/>
                <w:szCs w:val="26"/>
              </w:rPr>
            </w:pP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>H.</w:t>
            </w:r>
            <w:r>
              <w:rPr>
                <w:rFonts w:eastAsia="Cambria"/>
                <w:b/>
                <w:color w:val="auto"/>
                <w:sz w:val="24"/>
                <w:szCs w:val="26"/>
              </w:rPr>
              <w:t>6.</w:t>
            </w: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 xml:space="preserve">1. Bản đồ </w:t>
            </w:r>
            <w:r>
              <w:rPr>
                <w:rFonts w:eastAsia="Cambria"/>
                <w:b/>
                <w:color w:val="auto"/>
                <w:sz w:val="24"/>
                <w:szCs w:val="26"/>
              </w:rPr>
              <w:t>phân bố dân cư</w:t>
            </w:r>
          </w:p>
          <w:p w:rsidR="009B3139" w:rsidRPr="00134516" w:rsidRDefault="009B3139" w:rsidP="00CD75DF">
            <w:pPr>
              <w:spacing w:before="0" w:after="0" w:line="288" w:lineRule="auto"/>
              <w:jc w:val="center"/>
              <w:rPr>
                <w:rFonts w:eastAsia="Cambria"/>
                <w:b/>
                <w:color w:val="auto"/>
                <w:sz w:val="24"/>
                <w:szCs w:val="26"/>
              </w:rPr>
            </w:pP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>và một số đô thị lớn ở châu Á, năm 2020</w:t>
            </w:r>
          </w:p>
        </w:tc>
      </w:tr>
    </w:tbl>
    <w:p w:rsidR="00235EDF" w:rsidRDefault="00235EDF" w:rsidP="00A4449A">
      <w:pPr>
        <w:spacing w:before="0" w:after="0" w:line="288" w:lineRule="auto"/>
        <w:ind w:firstLine="709"/>
        <w:jc w:val="both"/>
        <w:rPr>
          <w:color w:val="000000" w:themeColor="text1"/>
          <w:sz w:val="12"/>
          <w:szCs w:val="26"/>
        </w:rPr>
      </w:pPr>
    </w:p>
    <w:tbl>
      <w:tblPr>
        <w:tblW w:w="8906" w:type="dxa"/>
        <w:jc w:val="center"/>
        <w:tblInd w:w="108" w:type="dxa"/>
        <w:tblLook w:val="01E0"/>
      </w:tblPr>
      <w:tblGrid>
        <w:gridCol w:w="2736"/>
        <w:gridCol w:w="2383"/>
        <w:gridCol w:w="3787"/>
      </w:tblGrid>
      <w:tr w:rsidR="00E47EE4" w:rsidRPr="008069A7" w:rsidTr="006E10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47EE4" w:rsidRPr="008069A7" w:rsidRDefault="00E47EE4" w:rsidP="006E10B1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Mật độ</w:t>
            </w:r>
          </w:p>
          <w:p w:rsidR="00E47EE4" w:rsidRPr="008069A7" w:rsidRDefault="00E47EE4" w:rsidP="006E10B1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dân số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47EE4" w:rsidRPr="008069A7" w:rsidRDefault="00E47EE4" w:rsidP="006E10B1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Quốc gia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47EE4" w:rsidRPr="008069A7" w:rsidRDefault="00E47EE4" w:rsidP="006E10B1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 xml:space="preserve">Lí do của mức độ </w:t>
            </w:r>
          </w:p>
          <w:p w:rsidR="00E47EE4" w:rsidRPr="008069A7" w:rsidRDefault="00E47EE4" w:rsidP="006E10B1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tập trung dân cư</w:t>
            </w:r>
          </w:p>
        </w:tc>
      </w:tr>
      <w:tr w:rsidR="00E47EE4" w:rsidRPr="001049B1" w:rsidTr="006E10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Dưới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47EE4" w:rsidRPr="001049B1" w:rsidTr="006E10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47EE4" w:rsidRPr="00235EDF" w:rsidRDefault="00E47EE4" w:rsidP="006E10B1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Từ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47EE4" w:rsidRPr="001049B1" w:rsidTr="006E10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47EE4" w:rsidRPr="00235EDF" w:rsidRDefault="00E47EE4" w:rsidP="006E10B1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>Từ</w:t>
            </w:r>
            <w:r>
              <w:rPr>
                <w:color w:val="000000" w:themeColor="text1"/>
                <w:sz w:val="26"/>
                <w:szCs w:val="26"/>
              </w:rPr>
              <w:t xml:space="preserve"> 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1 -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47EE4" w:rsidRPr="001049B1" w:rsidTr="006E10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Trên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1049B1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EE4" w:rsidRPr="008069A7" w:rsidRDefault="00E47EE4" w:rsidP="006E10B1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3F18D2" w:rsidRPr="00C96492" w:rsidRDefault="00FD6F9A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 xml:space="preserve">- </w:t>
      </w:r>
      <w:r w:rsidR="008069A7">
        <w:rPr>
          <w:color w:val="auto"/>
          <w:sz w:val="26"/>
          <w:szCs w:val="26"/>
        </w:rPr>
        <w:t>T</w:t>
      </w:r>
      <w:r w:rsidR="008069A7" w:rsidRPr="008069A7">
        <w:rPr>
          <w:color w:val="auto"/>
          <w:sz w:val="26"/>
          <w:szCs w:val="26"/>
        </w:rPr>
        <w:t>ừ</w:t>
      </w:r>
      <w:r w:rsidR="008069A7">
        <w:rPr>
          <w:color w:val="auto"/>
          <w:sz w:val="26"/>
          <w:szCs w:val="26"/>
        </w:rPr>
        <w:t xml:space="preserve"> b</w:t>
      </w:r>
      <w:r w:rsidR="008069A7" w:rsidRPr="008069A7">
        <w:rPr>
          <w:color w:val="auto"/>
          <w:sz w:val="26"/>
          <w:szCs w:val="26"/>
        </w:rPr>
        <w:t>ả</w:t>
      </w:r>
      <w:r w:rsidR="008069A7">
        <w:rPr>
          <w:color w:val="auto"/>
          <w:sz w:val="26"/>
          <w:szCs w:val="26"/>
        </w:rPr>
        <w:t>ng tr</w:t>
      </w:r>
      <w:r w:rsidR="008069A7" w:rsidRPr="008069A7">
        <w:rPr>
          <w:color w:val="auto"/>
          <w:sz w:val="26"/>
          <w:szCs w:val="26"/>
        </w:rPr>
        <w:t>ê</w:t>
      </w:r>
      <w:r w:rsidR="008069A7">
        <w:rPr>
          <w:color w:val="auto"/>
          <w:sz w:val="26"/>
          <w:szCs w:val="26"/>
        </w:rPr>
        <w:t xml:space="preserve">n </w:t>
      </w:r>
      <w:r w:rsidR="0070281C">
        <w:rPr>
          <w:color w:val="auto"/>
          <w:sz w:val="26"/>
          <w:szCs w:val="26"/>
        </w:rPr>
        <w:t>em h</w:t>
      </w:r>
      <w:r w:rsidR="0070281C" w:rsidRPr="0070281C">
        <w:rPr>
          <w:color w:val="auto"/>
          <w:sz w:val="26"/>
          <w:szCs w:val="26"/>
        </w:rPr>
        <w:t>ãy</w:t>
      </w:r>
      <w:r w:rsidR="0070281C">
        <w:rPr>
          <w:color w:val="auto"/>
          <w:sz w:val="26"/>
          <w:szCs w:val="26"/>
        </w:rPr>
        <w:t xml:space="preserve"> nh</w:t>
      </w:r>
      <w:r w:rsidR="0070281C" w:rsidRPr="0070281C">
        <w:rPr>
          <w:color w:val="auto"/>
          <w:sz w:val="26"/>
          <w:szCs w:val="26"/>
        </w:rPr>
        <w:t>ận</w:t>
      </w:r>
      <w:r w:rsidR="0070281C">
        <w:rPr>
          <w:color w:val="auto"/>
          <w:sz w:val="26"/>
          <w:szCs w:val="26"/>
        </w:rPr>
        <w:t xml:space="preserve"> x</w:t>
      </w:r>
      <w:r w:rsidR="0070281C" w:rsidRPr="0070281C">
        <w:rPr>
          <w:color w:val="auto"/>
          <w:sz w:val="26"/>
          <w:szCs w:val="26"/>
        </w:rPr>
        <w:t>é</w:t>
      </w:r>
      <w:r w:rsidR="0070281C">
        <w:rPr>
          <w:color w:val="auto"/>
          <w:sz w:val="26"/>
          <w:szCs w:val="26"/>
        </w:rPr>
        <w:t>t đ</w:t>
      </w:r>
      <w:r w:rsidR="0070281C" w:rsidRPr="0070281C">
        <w:rPr>
          <w:color w:val="auto"/>
          <w:sz w:val="26"/>
          <w:szCs w:val="26"/>
        </w:rPr>
        <w:t>ặ</w:t>
      </w:r>
      <w:r w:rsidR="0070281C">
        <w:rPr>
          <w:color w:val="auto"/>
          <w:sz w:val="26"/>
          <w:szCs w:val="26"/>
        </w:rPr>
        <w:t xml:space="preserve">c </w:t>
      </w:r>
      <w:r w:rsidR="0070281C" w:rsidRPr="0070281C">
        <w:rPr>
          <w:color w:val="auto"/>
          <w:sz w:val="26"/>
          <w:szCs w:val="26"/>
        </w:rPr>
        <w:t>đ</w:t>
      </w:r>
      <w:r w:rsidR="0070281C">
        <w:rPr>
          <w:color w:val="auto"/>
          <w:sz w:val="26"/>
          <w:szCs w:val="26"/>
        </w:rPr>
        <w:t>i</w:t>
      </w:r>
      <w:r w:rsidR="0070281C" w:rsidRPr="0070281C">
        <w:rPr>
          <w:color w:val="auto"/>
          <w:sz w:val="26"/>
          <w:szCs w:val="26"/>
        </w:rPr>
        <w:t>ểm</w:t>
      </w:r>
      <w:r w:rsidR="0070281C">
        <w:rPr>
          <w:color w:val="auto"/>
          <w:sz w:val="26"/>
          <w:szCs w:val="26"/>
        </w:rPr>
        <w:t xml:space="preserve"> ph</w:t>
      </w:r>
      <w:r w:rsidR="0070281C" w:rsidRPr="0070281C">
        <w:rPr>
          <w:color w:val="auto"/>
          <w:sz w:val="26"/>
          <w:szCs w:val="26"/>
        </w:rPr>
        <w:t>â</w:t>
      </w:r>
      <w:r w:rsidR="0070281C">
        <w:rPr>
          <w:color w:val="auto"/>
          <w:sz w:val="26"/>
          <w:szCs w:val="26"/>
        </w:rPr>
        <w:t>n b</w:t>
      </w:r>
      <w:r w:rsidR="0070281C" w:rsidRPr="0070281C">
        <w:rPr>
          <w:color w:val="auto"/>
          <w:sz w:val="26"/>
          <w:szCs w:val="26"/>
        </w:rPr>
        <w:t>ố</w:t>
      </w:r>
      <w:r w:rsidR="0070281C">
        <w:rPr>
          <w:color w:val="auto"/>
          <w:sz w:val="26"/>
          <w:szCs w:val="26"/>
        </w:rPr>
        <w:t xml:space="preserve"> d</w:t>
      </w:r>
      <w:r w:rsidR="0070281C" w:rsidRPr="0070281C">
        <w:rPr>
          <w:color w:val="auto"/>
          <w:sz w:val="26"/>
          <w:szCs w:val="26"/>
        </w:rPr>
        <w:t>â</w:t>
      </w:r>
      <w:r w:rsidR="0070281C">
        <w:rPr>
          <w:color w:val="auto"/>
          <w:sz w:val="26"/>
          <w:szCs w:val="26"/>
        </w:rPr>
        <w:t>n c</w:t>
      </w:r>
      <w:r w:rsidR="0070281C" w:rsidRPr="0070281C">
        <w:rPr>
          <w:color w:val="auto"/>
          <w:sz w:val="26"/>
          <w:szCs w:val="26"/>
        </w:rPr>
        <w:t>ư</w:t>
      </w:r>
      <w:r w:rsidR="0070281C">
        <w:rPr>
          <w:color w:val="auto"/>
          <w:sz w:val="26"/>
          <w:szCs w:val="26"/>
        </w:rPr>
        <w:t xml:space="preserve"> ch</w:t>
      </w:r>
      <w:r w:rsidR="0070281C" w:rsidRPr="0070281C">
        <w:rPr>
          <w:color w:val="auto"/>
          <w:sz w:val="26"/>
          <w:szCs w:val="26"/>
        </w:rPr>
        <w:t>â</w:t>
      </w:r>
      <w:r w:rsidR="0070281C">
        <w:rPr>
          <w:color w:val="auto"/>
          <w:sz w:val="26"/>
          <w:szCs w:val="26"/>
        </w:rPr>
        <w:t xml:space="preserve">u </w:t>
      </w:r>
      <w:r w:rsidR="0070281C" w:rsidRPr="0070281C">
        <w:rPr>
          <w:color w:val="auto"/>
          <w:sz w:val="26"/>
          <w:szCs w:val="26"/>
        </w:rPr>
        <w:t>Á</w:t>
      </w:r>
      <w:r w:rsidR="0070281C">
        <w:rPr>
          <w:color w:val="auto"/>
          <w:sz w:val="26"/>
          <w:szCs w:val="26"/>
        </w:rPr>
        <w:t>. Nguy</w:t>
      </w:r>
      <w:r w:rsidR="0070281C" w:rsidRPr="0070281C">
        <w:rPr>
          <w:color w:val="auto"/>
          <w:sz w:val="26"/>
          <w:szCs w:val="26"/>
        </w:rPr>
        <w:t>ê</w:t>
      </w:r>
      <w:r w:rsidR="0070281C">
        <w:rPr>
          <w:color w:val="auto"/>
          <w:sz w:val="26"/>
          <w:szCs w:val="26"/>
        </w:rPr>
        <w:t>n nh</w:t>
      </w:r>
      <w:r w:rsidR="0070281C" w:rsidRPr="0070281C">
        <w:rPr>
          <w:color w:val="auto"/>
          <w:sz w:val="26"/>
          <w:szCs w:val="26"/>
        </w:rPr>
        <w:t>â</w:t>
      </w:r>
      <w:r w:rsidR="0070281C">
        <w:rPr>
          <w:color w:val="auto"/>
          <w:sz w:val="26"/>
          <w:szCs w:val="26"/>
        </w:rPr>
        <w:t>n c</w:t>
      </w:r>
      <w:r w:rsidR="0070281C" w:rsidRPr="0070281C">
        <w:rPr>
          <w:color w:val="auto"/>
          <w:sz w:val="26"/>
          <w:szCs w:val="26"/>
        </w:rPr>
        <w:t>ủa</w:t>
      </w:r>
      <w:r w:rsidR="0070281C">
        <w:rPr>
          <w:color w:val="auto"/>
          <w:sz w:val="26"/>
          <w:szCs w:val="26"/>
        </w:rPr>
        <w:t xml:space="preserve"> s</w:t>
      </w:r>
      <w:r w:rsidR="0070281C" w:rsidRPr="0070281C">
        <w:rPr>
          <w:color w:val="auto"/>
          <w:sz w:val="26"/>
          <w:szCs w:val="26"/>
        </w:rPr>
        <w:t>ự</w:t>
      </w:r>
      <w:r w:rsidR="0070281C">
        <w:rPr>
          <w:color w:val="auto"/>
          <w:sz w:val="26"/>
          <w:szCs w:val="26"/>
        </w:rPr>
        <w:t xml:space="preserve"> phana b</w:t>
      </w:r>
      <w:r w:rsidR="0070281C" w:rsidRPr="0070281C">
        <w:rPr>
          <w:color w:val="auto"/>
          <w:sz w:val="26"/>
          <w:szCs w:val="26"/>
        </w:rPr>
        <w:t>ố</w:t>
      </w:r>
      <w:r w:rsidR="0070281C">
        <w:rPr>
          <w:color w:val="auto"/>
          <w:sz w:val="26"/>
          <w:szCs w:val="26"/>
        </w:rPr>
        <w:t xml:space="preserve"> d</w:t>
      </w:r>
      <w:r w:rsidR="0070281C" w:rsidRPr="0070281C">
        <w:rPr>
          <w:color w:val="auto"/>
          <w:sz w:val="26"/>
          <w:szCs w:val="26"/>
        </w:rPr>
        <w:t>â</w:t>
      </w:r>
      <w:r w:rsidR="0070281C">
        <w:rPr>
          <w:color w:val="auto"/>
          <w:sz w:val="26"/>
          <w:szCs w:val="26"/>
        </w:rPr>
        <w:t>n c</w:t>
      </w:r>
      <w:r w:rsidR="0070281C" w:rsidRPr="0070281C">
        <w:rPr>
          <w:color w:val="auto"/>
          <w:sz w:val="26"/>
          <w:szCs w:val="26"/>
        </w:rPr>
        <w:t>ư</w:t>
      </w:r>
      <w:r w:rsidR="0070281C">
        <w:rPr>
          <w:color w:val="auto"/>
          <w:sz w:val="26"/>
          <w:szCs w:val="26"/>
        </w:rPr>
        <w:t xml:space="preserve"> kh</w:t>
      </w:r>
      <w:r w:rsidR="0070281C" w:rsidRPr="0070281C">
        <w:rPr>
          <w:color w:val="auto"/>
          <w:sz w:val="26"/>
          <w:szCs w:val="26"/>
        </w:rPr>
        <w:t>ô</w:t>
      </w:r>
      <w:r w:rsidR="0070281C">
        <w:rPr>
          <w:color w:val="auto"/>
          <w:sz w:val="26"/>
          <w:szCs w:val="26"/>
        </w:rPr>
        <w:t>ng đ</w:t>
      </w:r>
      <w:r w:rsidR="0070281C" w:rsidRPr="0070281C">
        <w:rPr>
          <w:color w:val="auto"/>
          <w:sz w:val="26"/>
          <w:szCs w:val="26"/>
        </w:rPr>
        <w:t>ều</w:t>
      </w:r>
      <w:r w:rsidR="0070281C">
        <w:rPr>
          <w:color w:val="auto"/>
          <w:sz w:val="26"/>
          <w:szCs w:val="26"/>
        </w:rPr>
        <w:t>.</w:t>
      </w:r>
    </w:p>
    <w:p w:rsidR="00362B98" w:rsidRPr="00C96492" w:rsidRDefault="00362B98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2. Thực hiện nhiệm vụ học tập</w:t>
      </w:r>
    </w:p>
    <w:p w:rsidR="00362B98" w:rsidRPr="00C96492" w:rsidRDefault="00362B98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Các nhóm tìm và ghi chép những nội dung phù hợp với nhiệm vụ được phân công.</w:t>
      </w:r>
    </w:p>
    <w:p w:rsidR="00362B98" w:rsidRPr="00C96492" w:rsidRDefault="00362B98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quan sát, theo dõi, đánh giá thái độ làm việc, giúp đỡ nhóm gặp khó khăn.</w:t>
      </w:r>
    </w:p>
    <w:p w:rsidR="00362B98" w:rsidRPr="00C96492" w:rsidRDefault="00362B98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2B98" w:rsidRPr="00C96492" w:rsidRDefault="00362B98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Hết thời gian, các nhóm lần lượt trình bày kết quả làm việc của nhóm.</w:t>
      </w:r>
    </w:p>
    <w:p w:rsidR="00362B98" w:rsidRPr="00C96492" w:rsidRDefault="00362B98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Nhóm khác cùng thực hiện nhiệm vụ khác nhận xét, bổ sung.</w:t>
      </w:r>
    </w:p>
    <w:tbl>
      <w:tblPr>
        <w:tblW w:w="9615" w:type="dxa"/>
        <w:jc w:val="center"/>
        <w:tblInd w:w="108" w:type="dxa"/>
        <w:tblLook w:val="01E0"/>
      </w:tblPr>
      <w:tblGrid>
        <w:gridCol w:w="1471"/>
        <w:gridCol w:w="3596"/>
        <w:gridCol w:w="4548"/>
      </w:tblGrid>
      <w:tr w:rsidR="00A4449A" w:rsidRPr="008069A7" w:rsidTr="00E47EE4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4449A" w:rsidRPr="008069A7" w:rsidRDefault="00A4449A" w:rsidP="00E47EE4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Mật độ</w:t>
            </w:r>
          </w:p>
          <w:p w:rsidR="00A4449A" w:rsidRPr="008069A7" w:rsidRDefault="00A4449A" w:rsidP="00E47EE4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dân số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4449A" w:rsidRPr="008069A7" w:rsidRDefault="00A4449A" w:rsidP="00E47EE4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Quốc gia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4449A" w:rsidRPr="008069A7" w:rsidRDefault="00A4449A" w:rsidP="00E47EE4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 xml:space="preserve">Lí do của mức độ </w:t>
            </w:r>
          </w:p>
          <w:p w:rsidR="00A4449A" w:rsidRPr="008069A7" w:rsidRDefault="00A4449A" w:rsidP="00E47EE4">
            <w:pPr>
              <w:spacing w:before="0" w:after="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8069A7">
              <w:rPr>
                <w:rFonts w:eastAsia="Cambria"/>
                <w:b/>
                <w:sz w:val="26"/>
                <w:szCs w:val="26"/>
              </w:rPr>
              <w:t>tập trung dân cư</w:t>
            </w:r>
          </w:p>
        </w:tc>
      </w:tr>
      <w:tr w:rsidR="00A4449A" w:rsidRPr="001049B1" w:rsidTr="00E47EE4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4449A" w:rsidRPr="001049B1" w:rsidRDefault="00A4449A" w:rsidP="00E47EE4">
            <w:pPr>
              <w:spacing w:before="0" w:after="0" w:line="288" w:lineRule="auto"/>
              <w:jc w:val="center"/>
              <w:rPr>
                <w:bCs/>
                <w:sz w:val="26"/>
                <w:szCs w:val="26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Dưới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LB. Nga, M</w:t>
            </w:r>
            <w:r w:rsidRPr="00816BE9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C</w:t>
            </w:r>
            <w:r w:rsidRPr="00816BE9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, Ca-d</w:t>
            </w:r>
            <w:r w:rsidRPr="00816BE9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c-xtan, Tu</w:t>
            </w:r>
            <w:r w:rsidRPr="00816BE9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c-m</w:t>
            </w:r>
            <w:r w:rsidRPr="00816BE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-ni-xtan, </w:t>
            </w:r>
            <w:r w:rsidRPr="00816BE9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-r</w:t>
            </w:r>
            <w:r w:rsidRPr="00816BE9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X</w:t>
            </w:r>
            <w:r w:rsidRPr="00816BE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-</w:t>
            </w:r>
            <w:r w:rsidRPr="00816BE9">
              <w:rPr>
                <w:sz w:val="26"/>
                <w:szCs w:val="26"/>
              </w:rPr>
              <w:t>út</w:t>
            </w:r>
            <w:r>
              <w:rPr>
                <w:sz w:val="26"/>
                <w:szCs w:val="26"/>
              </w:rPr>
              <w:t xml:space="preserve">, </w:t>
            </w:r>
            <w:r w:rsidRPr="00816BE9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-man, Bu-tan…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Pr="008069A7">
              <w:rPr>
                <w:sz w:val="26"/>
                <w:szCs w:val="26"/>
              </w:rPr>
              <w:t>hí hậu khắc nghiệt, lạnh giá, khô hạ</w:t>
            </w:r>
            <w:r>
              <w:rPr>
                <w:sz w:val="26"/>
                <w:szCs w:val="26"/>
              </w:rPr>
              <w:t>n.</w:t>
            </w:r>
          </w:p>
          <w:p w:rsidR="00A4449A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69A7">
              <w:rPr>
                <w:sz w:val="26"/>
                <w:szCs w:val="26"/>
              </w:rPr>
              <w:t>Điều kiện sản xuất khó khăn</w:t>
            </w:r>
            <w:r>
              <w:rPr>
                <w:sz w:val="26"/>
                <w:szCs w:val="26"/>
              </w:rPr>
              <w:t>.</w:t>
            </w:r>
          </w:p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Nhi</w:t>
            </w:r>
            <w:r w:rsidRPr="008069A7">
              <w:rPr>
                <w:sz w:val="26"/>
                <w:szCs w:val="26"/>
              </w:rPr>
              <w:t>ều núi cao, hoang mạc, đầm lầy.</w:t>
            </w:r>
          </w:p>
        </w:tc>
      </w:tr>
      <w:tr w:rsidR="00A4449A" w:rsidRPr="001049B1" w:rsidTr="00E47EE4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4449A" w:rsidRPr="00235EDF" w:rsidRDefault="00A4449A" w:rsidP="00E47EE4">
            <w:pPr>
              <w:spacing w:before="0" w:after="0" w:line="288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Từ </w:t>
            </w:r>
            <w:r w:rsidR="009B3139">
              <w:rPr>
                <w:color w:val="000000" w:themeColor="text1"/>
                <w:sz w:val="26"/>
                <w:szCs w:val="26"/>
              </w:rPr>
              <w:t>25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9B3139">
              <w:rPr>
                <w:color w:val="000000" w:themeColor="text1"/>
                <w:sz w:val="26"/>
                <w:szCs w:val="26"/>
              </w:rPr>
              <w:t>5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Mi-an-ma, L</w:t>
            </w:r>
            <w:r w:rsidRPr="00816BE9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o, Cam-pu-chia, Ma-lay-xi-a, Y-</w:t>
            </w:r>
            <w:r w:rsidRPr="00816BE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-men, I-ran, </w:t>
            </w:r>
            <w:r w:rsidR="00E47EE4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I-r</w:t>
            </w:r>
            <w:r w:rsidRPr="00816BE9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 Xi-ri,…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69A7">
              <w:rPr>
                <w:sz w:val="26"/>
                <w:szCs w:val="26"/>
              </w:rPr>
              <w:t>Điều kiện sản xuất còn nhiều khó khăn</w:t>
            </w:r>
            <w:r>
              <w:rPr>
                <w:sz w:val="26"/>
                <w:szCs w:val="26"/>
              </w:rPr>
              <w:t>.</w:t>
            </w:r>
          </w:p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Pr="008069A7">
              <w:rPr>
                <w:sz w:val="26"/>
                <w:szCs w:val="26"/>
              </w:rPr>
              <w:t>hí hậu tương đối khắc nghiệt.</w:t>
            </w:r>
          </w:p>
        </w:tc>
      </w:tr>
      <w:tr w:rsidR="00A4449A" w:rsidRPr="001049B1" w:rsidTr="00E47EE4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4449A" w:rsidRPr="00235EDF" w:rsidRDefault="00A4449A" w:rsidP="00E47EE4">
            <w:pPr>
              <w:spacing w:before="0" w:after="0" w:line="288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>Từ</w:t>
            </w:r>
            <w:r w:rsidR="009B3139">
              <w:rPr>
                <w:color w:val="000000" w:themeColor="text1"/>
                <w:sz w:val="26"/>
                <w:szCs w:val="26"/>
              </w:rPr>
              <w:t xml:space="preserve"> 5</w:t>
            </w:r>
            <w:r w:rsidRPr="001049B1">
              <w:rPr>
                <w:color w:val="000000" w:themeColor="text1"/>
                <w:sz w:val="26"/>
                <w:szCs w:val="26"/>
              </w:rPr>
              <w:t xml:space="preserve">1 - </w:t>
            </w:r>
            <w:r w:rsidR="009B3139"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8069A7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Nh</w:t>
            </w:r>
            <w:r w:rsidRPr="008069A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K</w:t>
            </w:r>
            <w:r w:rsidRPr="008069A7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, Trung Qu</w:t>
            </w:r>
            <w:r w:rsidRPr="008069A7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c, Th</w:t>
            </w:r>
            <w:r w:rsidRPr="008069A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Lan, In-</w:t>
            </w:r>
            <w:r w:rsidRPr="008069A7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-n</w:t>
            </w:r>
            <w:r w:rsidRPr="008069A7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-xi-a, N</w:t>
            </w:r>
            <w:r w:rsidRPr="008069A7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-pan…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69A7">
              <w:rPr>
                <w:sz w:val="26"/>
                <w:szCs w:val="26"/>
              </w:rPr>
              <w:t>Các cao nguyên thấp, các vùng</w:t>
            </w:r>
            <w:r>
              <w:rPr>
                <w:sz w:val="26"/>
                <w:szCs w:val="26"/>
              </w:rPr>
              <w:t xml:space="preserve"> t</w:t>
            </w:r>
            <w:r w:rsidRPr="008069A7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r w:rsidRPr="008069A7">
              <w:rPr>
                <w:sz w:val="26"/>
                <w:szCs w:val="26"/>
              </w:rPr>
              <w:t xml:space="preserve"> đối thuận lợi cho sản xuất</w:t>
            </w:r>
          </w:p>
        </w:tc>
      </w:tr>
      <w:tr w:rsidR="00A4449A" w:rsidRPr="001049B1" w:rsidTr="00E47EE4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4449A" w:rsidRPr="001049B1" w:rsidRDefault="00A4449A" w:rsidP="00E47EE4">
            <w:pPr>
              <w:spacing w:before="0" w:after="0" w:line="288" w:lineRule="auto"/>
              <w:jc w:val="center"/>
              <w:rPr>
                <w:bCs/>
                <w:sz w:val="26"/>
                <w:szCs w:val="26"/>
              </w:rPr>
            </w:pPr>
            <w:r w:rsidRPr="001049B1">
              <w:rPr>
                <w:color w:val="000000" w:themeColor="text1"/>
                <w:sz w:val="26"/>
                <w:szCs w:val="26"/>
              </w:rPr>
              <w:t xml:space="preserve">Trên </w:t>
            </w:r>
            <w:r w:rsidR="009B3139">
              <w:rPr>
                <w:color w:val="000000" w:themeColor="text1"/>
                <w:sz w:val="26"/>
                <w:szCs w:val="26"/>
              </w:rPr>
              <w:t>10</w:t>
            </w:r>
            <w:r w:rsidRPr="001049B1">
              <w:rPr>
                <w:color w:val="000000" w:themeColor="text1"/>
                <w:sz w:val="26"/>
                <w:szCs w:val="26"/>
              </w:rPr>
              <w:t>0 người/km</w:t>
            </w:r>
            <w:r w:rsidRPr="001049B1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Pr="001049B1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8069A7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n </w:t>
            </w:r>
            <w:r w:rsidRPr="008069A7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, Pa-ki-xtan, B</w:t>
            </w:r>
            <w:r w:rsidRPr="008069A7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ng-la-</w:t>
            </w:r>
            <w:r w:rsidRPr="005976CC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et, Vi</w:t>
            </w:r>
            <w:r w:rsidRPr="008069A7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Nam, Phi-lip-pin, Nh</w:t>
            </w:r>
            <w:r w:rsidRPr="008069A7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B</w:t>
            </w:r>
            <w:r w:rsidRPr="008069A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4449A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Nhi</w:t>
            </w:r>
            <w:r w:rsidRPr="008069A7">
              <w:rPr>
                <w:sz w:val="26"/>
                <w:szCs w:val="26"/>
              </w:rPr>
              <w:t>ều đồng bằng rộng, đất đai màu mỡ</w:t>
            </w:r>
            <w:r>
              <w:rPr>
                <w:sz w:val="26"/>
                <w:szCs w:val="26"/>
              </w:rPr>
              <w:t>.</w:t>
            </w:r>
          </w:p>
          <w:p w:rsidR="00A4449A" w:rsidRPr="008069A7" w:rsidRDefault="00A4449A" w:rsidP="00E47EE4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Pr="008069A7">
              <w:rPr>
                <w:sz w:val="26"/>
                <w:szCs w:val="26"/>
              </w:rPr>
              <w:t>hí hậu nhiệt đới và ôn đới hải dương</w:t>
            </w:r>
            <w:r>
              <w:rPr>
                <w:sz w:val="26"/>
                <w:szCs w:val="26"/>
              </w:rPr>
              <w:t xml:space="preserve"> m</w:t>
            </w:r>
            <w:r w:rsidRPr="008069A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 m</w:t>
            </w:r>
            <w:r w:rsidRPr="005976CC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62B98" w:rsidRPr="00C96492" w:rsidRDefault="00362B98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lastRenderedPageBreak/>
        <w:t>Bước 4. Kết luận, nhận định</w:t>
      </w:r>
    </w:p>
    <w:p w:rsidR="00362B98" w:rsidRDefault="00362B98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3F18D2" w:rsidRPr="009D6ACE" w:rsidRDefault="003F18D2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9D6ACE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8"/>
      </w:tblGrid>
      <w:tr w:rsidR="003F18D2" w:rsidRPr="00C96492" w:rsidTr="00362B98">
        <w:trPr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3F18D2" w:rsidRPr="00C96492" w:rsidRDefault="009B3139" w:rsidP="00A4449A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b/>
                <w:color w:val="002060"/>
                <w:sz w:val="26"/>
                <w:szCs w:val="26"/>
                <w:lang w:val="pt-BR"/>
              </w:rPr>
              <w:t>1. Đặc điểm dân cư</w:t>
            </w:r>
          </w:p>
        </w:tc>
      </w:tr>
      <w:tr w:rsidR="003F18D2" w:rsidRPr="00C96492" w:rsidTr="00362B98">
        <w:trPr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362B98" w:rsidRPr="00C96492" w:rsidRDefault="009B3139" w:rsidP="00A4449A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b. P</w:t>
            </w:r>
            <w:r w:rsidR="0070281C">
              <w:rPr>
                <w:b/>
                <w:i/>
                <w:sz w:val="26"/>
                <w:szCs w:val="26"/>
                <w:lang w:val="pt-BR"/>
              </w:rPr>
              <w:t>h</w:t>
            </w:r>
            <w:r w:rsidR="0070281C" w:rsidRPr="0070281C">
              <w:rPr>
                <w:b/>
                <w:i/>
                <w:sz w:val="26"/>
                <w:szCs w:val="26"/>
                <w:lang w:val="pt-BR"/>
              </w:rPr>
              <w:t>â</w:t>
            </w:r>
            <w:r w:rsidR="0070281C">
              <w:rPr>
                <w:b/>
                <w:i/>
                <w:sz w:val="26"/>
                <w:szCs w:val="26"/>
                <w:lang w:val="pt-BR"/>
              </w:rPr>
              <w:t>n b</w:t>
            </w:r>
            <w:r w:rsidR="0070281C" w:rsidRPr="0070281C">
              <w:rPr>
                <w:b/>
                <w:i/>
                <w:sz w:val="26"/>
                <w:szCs w:val="26"/>
                <w:lang w:val="pt-BR"/>
              </w:rPr>
              <w:t>ố</w:t>
            </w:r>
            <w:r w:rsidR="0070281C">
              <w:rPr>
                <w:b/>
                <w:i/>
                <w:sz w:val="26"/>
                <w:szCs w:val="26"/>
                <w:lang w:val="pt-BR"/>
              </w:rPr>
              <w:t xml:space="preserve"> d</w:t>
            </w:r>
            <w:r w:rsidR="00362B98" w:rsidRPr="00C96492">
              <w:rPr>
                <w:b/>
                <w:i/>
                <w:sz w:val="26"/>
                <w:szCs w:val="26"/>
                <w:lang w:val="pt-BR"/>
              </w:rPr>
              <w:t>ân cư</w:t>
            </w:r>
          </w:p>
          <w:p w:rsidR="00145ABA" w:rsidRDefault="003F18D2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C96492">
              <w:rPr>
                <w:sz w:val="26"/>
                <w:szCs w:val="26"/>
                <w:lang w:val="pt-BR"/>
              </w:rPr>
              <w:t>-</w:t>
            </w:r>
            <w:r w:rsidR="00C73030" w:rsidRPr="00C96492">
              <w:rPr>
                <w:sz w:val="26"/>
                <w:szCs w:val="26"/>
                <w:lang w:val="pt-BR"/>
              </w:rPr>
              <w:t xml:space="preserve"> </w:t>
            </w:r>
            <w:r w:rsidR="009E6CAB">
              <w:rPr>
                <w:sz w:val="26"/>
                <w:szCs w:val="26"/>
                <w:lang w:val="pt-BR"/>
              </w:rPr>
              <w:t>M</w:t>
            </w:r>
            <w:r w:rsidR="009E6CAB" w:rsidRPr="009E6CAB">
              <w:rPr>
                <w:sz w:val="26"/>
                <w:szCs w:val="26"/>
                <w:lang w:val="pt-BR"/>
              </w:rPr>
              <w:t>ậ</w:t>
            </w:r>
            <w:r w:rsidR="009E6CAB">
              <w:rPr>
                <w:sz w:val="26"/>
                <w:szCs w:val="26"/>
                <w:lang w:val="pt-BR"/>
              </w:rPr>
              <w:t>t đ</w:t>
            </w:r>
            <w:r w:rsidR="009E6CAB" w:rsidRPr="009E6CAB">
              <w:rPr>
                <w:sz w:val="26"/>
                <w:szCs w:val="26"/>
                <w:lang w:val="pt-BR"/>
              </w:rPr>
              <w:t>ộ</w:t>
            </w:r>
            <w:r w:rsidR="009E6CAB">
              <w:rPr>
                <w:sz w:val="26"/>
                <w:szCs w:val="26"/>
                <w:lang w:val="pt-BR"/>
              </w:rPr>
              <w:t xml:space="preserve"> d</w:t>
            </w:r>
            <w:r w:rsidR="009E6CAB" w:rsidRPr="009E6CAB">
              <w:rPr>
                <w:sz w:val="26"/>
                <w:szCs w:val="26"/>
                <w:lang w:val="pt-BR"/>
              </w:rPr>
              <w:t>â</w:t>
            </w:r>
            <w:r w:rsidR="009E6CAB">
              <w:rPr>
                <w:sz w:val="26"/>
                <w:szCs w:val="26"/>
                <w:lang w:val="pt-BR"/>
              </w:rPr>
              <w:t>n s</w:t>
            </w:r>
            <w:r w:rsidR="009E6CAB" w:rsidRPr="009E6CAB">
              <w:rPr>
                <w:sz w:val="26"/>
                <w:szCs w:val="26"/>
                <w:lang w:val="pt-BR"/>
              </w:rPr>
              <w:t>ố</w:t>
            </w:r>
            <w:r w:rsidR="009E6CAB">
              <w:rPr>
                <w:sz w:val="26"/>
                <w:szCs w:val="26"/>
                <w:lang w:val="pt-BR"/>
              </w:rPr>
              <w:t xml:space="preserve"> cao</w:t>
            </w:r>
            <w:r w:rsidR="00E47EE4">
              <w:rPr>
                <w:sz w:val="26"/>
                <w:szCs w:val="26"/>
                <w:lang w:val="pt-BR"/>
              </w:rPr>
              <w:t xml:space="preserve"> nh</w:t>
            </w:r>
            <w:r w:rsidR="00E47EE4" w:rsidRPr="00E47EE4">
              <w:rPr>
                <w:sz w:val="26"/>
                <w:szCs w:val="26"/>
                <w:lang w:val="pt-BR"/>
              </w:rPr>
              <w:t>ất</w:t>
            </w:r>
            <w:r w:rsidR="00E47EE4">
              <w:rPr>
                <w:sz w:val="26"/>
                <w:szCs w:val="26"/>
                <w:lang w:val="pt-BR"/>
              </w:rPr>
              <w:t xml:space="preserve"> th</w:t>
            </w:r>
            <w:r w:rsidR="00E47EE4" w:rsidRPr="00E47EE4">
              <w:rPr>
                <w:sz w:val="26"/>
                <w:szCs w:val="26"/>
                <w:lang w:val="pt-BR"/>
              </w:rPr>
              <w:t>ế</w:t>
            </w:r>
            <w:r w:rsidR="00E47EE4">
              <w:rPr>
                <w:sz w:val="26"/>
                <w:szCs w:val="26"/>
                <w:lang w:val="pt-BR"/>
              </w:rPr>
              <w:t xml:space="preserve"> gi</w:t>
            </w:r>
            <w:r w:rsidR="00E47EE4" w:rsidRPr="00E47EE4">
              <w:rPr>
                <w:sz w:val="26"/>
                <w:szCs w:val="26"/>
                <w:lang w:val="pt-BR"/>
              </w:rPr>
              <w:t>ới</w:t>
            </w:r>
            <w:r w:rsidR="009E6CAB">
              <w:rPr>
                <w:sz w:val="26"/>
                <w:szCs w:val="26"/>
                <w:lang w:val="pt-BR"/>
              </w:rPr>
              <w:t>: 150 ngư</w:t>
            </w:r>
            <w:r w:rsidR="009E6CAB" w:rsidRPr="009E6CAB">
              <w:rPr>
                <w:sz w:val="26"/>
                <w:szCs w:val="26"/>
                <w:lang w:val="pt-BR"/>
              </w:rPr>
              <w:t>ời</w:t>
            </w:r>
            <w:r w:rsidR="009E6CAB">
              <w:rPr>
                <w:sz w:val="26"/>
                <w:szCs w:val="26"/>
                <w:lang w:val="pt-BR"/>
              </w:rPr>
              <w:t>/km</w:t>
            </w:r>
            <w:r w:rsidR="009E6CAB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9E6CAB">
              <w:rPr>
                <w:sz w:val="26"/>
                <w:szCs w:val="26"/>
                <w:lang w:val="pt-BR"/>
              </w:rPr>
              <w:t xml:space="preserve"> (2020) nh</w:t>
            </w:r>
            <w:r w:rsidR="009E6CAB" w:rsidRPr="009E6CAB">
              <w:rPr>
                <w:sz w:val="26"/>
                <w:szCs w:val="26"/>
                <w:lang w:val="pt-BR"/>
              </w:rPr>
              <w:t>ư</w:t>
            </w:r>
            <w:r w:rsidR="009E6CAB">
              <w:rPr>
                <w:sz w:val="26"/>
                <w:szCs w:val="26"/>
                <w:lang w:val="pt-BR"/>
              </w:rPr>
              <w:t>ng ph</w:t>
            </w:r>
            <w:r w:rsidR="009E6CAB" w:rsidRPr="009E6CAB">
              <w:rPr>
                <w:sz w:val="26"/>
                <w:szCs w:val="26"/>
                <w:lang w:val="pt-BR"/>
              </w:rPr>
              <w:t>â</w:t>
            </w:r>
            <w:r w:rsidR="009E6CAB">
              <w:rPr>
                <w:sz w:val="26"/>
                <w:szCs w:val="26"/>
                <w:lang w:val="pt-BR"/>
              </w:rPr>
              <w:t>n b</w:t>
            </w:r>
            <w:r w:rsidR="009E6CAB" w:rsidRPr="009E6CAB">
              <w:rPr>
                <w:sz w:val="26"/>
                <w:szCs w:val="26"/>
                <w:lang w:val="pt-BR"/>
              </w:rPr>
              <w:t>ố</w:t>
            </w:r>
            <w:r w:rsidR="009E6CAB">
              <w:rPr>
                <w:sz w:val="26"/>
                <w:szCs w:val="26"/>
                <w:lang w:val="pt-BR"/>
              </w:rPr>
              <w:t xml:space="preserve"> kh</w:t>
            </w:r>
            <w:r w:rsidR="009E6CAB" w:rsidRPr="009E6CAB">
              <w:rPr>
                <w:sz w:val="26"/>
                <w:szCs w:val="26"/>
                <w:lang w:val="pt-BR"/>
              </w:rPr>
              <w:t>ô</w:t>
            </w:r>
            <w:r w:rsidR="009E6CAB">
              <w:rPr>
                <w:sz w:val="26"/>
                <w:szCs w:val="26"/>
                <w:lang w:val="pt-BR"/>
              </w:rPr>
              <w:t>ng đ</w:t>
            </w:r>
            <w:r w:rsidR="009E6CAB" w:rsidRPr="009E6CAB">
              <w:rPr>
                <w:sz w:val="26"/>
                <w:szCs w:val="26"/>
                <w:lang w:val="pt-BR"/>
              </w:rPr>
              <w:t>ều</w:t>
            </w:r>
            <w:r w:rsidR="009E6CAB">
              <w:rPr>
                <w:sz w:val="26"/>
                <w:szCs w:val="26"/>
                <w:lang w:val="pt-BR"/>
              </w:rPr>
              <w:t>.</w:t>
            </w:r>
          </w:p>
          <w:p w:rsidR="009E6CAB" w:rsidRDefault="009E6CAB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47EE4" w:rsidRPr="00E47EE4">
              <w:rPr>
                <w:sz w:val="26"/>
                <w:szCs w:val="26"/>
                <w:lang w:val="pt-BR"/>
              </w:rPr>
              <w:t>Đ</w:t>
            </w:r>
            <w:r w:rsidRPr="009E6CAB">
              <w:rPr>
                <w:sz w:val="26"/>
                <w:szCs w:val="26"/>
                <w:lang w:val="pt-BR"/>
              </w:rPr>
              <w:t>ô</w:t>
            </w:r>
            <w:r>
              <w:rPr>
                <w:sz w:val="26"/>
                <w:szCs w:val="26"/>
                <w:lang w:val="pt-BR"/>
              </w:rPr>
              <w:t>ng d</w:t>
            </w:r>
            <w:r w:rsidRPr="009E6CAB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 xml:space="preserve">n: </w:t>
            </w:r>
            <w:r w:rsidRPr="009E6CAB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ng Nam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 xml:space="preserve">, Nam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>, ph</w:t>
            </w:r>
            <w:r w:rsidRPr="009E6CAB">
              <w:rPr>
                <w:sz w:val="26"/>
                <w:szCs w:val="26"/>
                <w:lang w:val="pt-BR"/>
              </w:rPr>
              <w:t>ía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E6CAB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>ng c</w:t>
            </w:r>
            <w:r w:rsidRPr="009E6CAB">
              <w:rPr>
                <w:sz w:val="26"/>
                <w:szCs w:val="26"/>
                <w:lang w:val="pt-BR"/>
              </w:rPr>
              <w:t>ủa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E6CAB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ng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>...</w:t>
            </w:r>
          </w:p>
          <w:p w:rsidR="009E6CAB" w:rsidRPr="00C96492" w:rsidRDefault="009E6CAB" w:rsidP="00E47EE4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47EE4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h</w:t>
            </w:r>
            <w:r w:rsidRPr="009E6CAB">
              <w:rPr>
                <w:sz w:val="26"/>
                <w:szCs w:val="26"/>
                <w:lang w:val="pt-BR"/>
              </w:rPr>
              <w:t>ư</w:t>
            </w:r>
            <w:r w:rsidR="00AF723B">
              <w:rPr>
                <w:sz w:val="26"/>
                <w:szCs w:val="26"/>
                <w:lang w:val="pt-BR"/>
              </w:rPr>
              <w:t>a dân</w:t>
            </w:r>
            <w:r>
              <w:rPr>
                <w:sz w:val="26"/>
                <w:szCs w:val="26"/>
                <w:lang w:val="pt-BR"/>
              </w:rPr>
              <w:t>: B</w:t>
            </w:r>
            <w:r w:rsidRPr="009E6CAB">
              <w:rPr>
                <w:sz w:val="26"/>
                <w:szCs w:val="26"/>
                <w:lang w:val="pt-BR"/>
              </w:rPr>
              <w:t>ắ</w:t>
            </w:r>
            <w:r>
              <w:rPr>
                <w:sz w:val="26"/>
                <w:szCs w:val="26"/>
                <w:lang w:val="pt-BR"/>
              </w:rPr>
              <w:t xml:space="preserve">c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 xml:space="preserve">, Trung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>, T</w:t>
            </w:r>
            <w:r w:rsidRPr="009E6CAB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 xml:space="preserve">y Nam </w:t>
            </w:r>
            <w:r w:rsidRPr="009E6CAB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>...</w:t>
            </w:r>
          </w:p>
        </w:tc>
      </w:tr>
    </w:tbl>
    <w:p w:rsidR="00A4449A" w:rsidRDefault="00A4449A" w:rsidP="00A4449A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</w:p>
    <w:p w:rsidR="00834655" w:rsidRPr="00C96492" w:rsidRDefault="00834655" w:rsidP="00A4449A">
      <w:pPr>
        <w:spacing w:before="0" w:after="0" w:line="288" w:lineRule="auto"/>
        <w:jc w:val="center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bCs/>
          <w:color w:val="000066"/>
          <w:sz w:val="26"/>
          <w:szCs w:val="26"/>
        </w:rPr>
        <w:t>Hoạt động 2.2. Tìm hiểu về</w:t>
      </w:r>
      <w:r w:rsidR="0049079A" w:rsidRPr="00C96492">
        <w:rPr>
          <w:b/>
          <w:bCs/>
          <w:color w:val="000066"/>
          <w:sz w:val="26"/>
          <w:szCs w:val="26"/>
        </w:rPr>
        <w:t xml:space="preserve"> </w:t>
      </w:r>
      <w:r w:rsidR="00B9569F">
        <w:rPr>
          <w:b/>
          <w:bCs/>
          <w:color w:val="000066"/>
          <w:sz w:val="26"/>
          <w:szCs w:val="26"/>
        </w:rPr>
        <w:t>c</w:t>
      </w:r>
      <w:r w:rsidR="00B9569F" w:rsidRPr="00B9569F">
        <w:rPr>
          <w:b/>
          <w:bCs/>
          <w:color w:val="000066"/>
          <w:sz w:val="26"/>
          <w:szCs w:val="26"/>
        </w:rPr>
        <w:t>á</w:t>
      </w:r>
      <w:r w:rsidR="00B9569F">
        <w:rPr>
          <w:b/>
          <w:bCs/>
          <w:color w:val="000066"/>
          <w:sz w:val="26"/>
          <w:szCs w:val="26"/>
        </w:rPr>
        <w:t xml:space="preserve">c </w:t>
      </w:r>
      <w:r w:rsidR="00B9569F" w:rsidRPr="00B9569F">
        <w:rPr>
          <w:b/>
          <w:bCs/>
          <w:color w:val="000066"/>
          <w:sz w:val="26"/>
          <w:szCs w:val="26"/>
        </w:rPr>
        <w:t>đô</w:t>
      </w:r>
      <w:r w:rsidR="00B9569F">
        <w:rPr>
          <w:b/>
          <w:bCs/>
          <w:color w:val="000066"/>
          <w:sz w:val="26"/>
          <w:szCs w:val="26"/>
        </w:rPr>
        <w:t xml:space="preserve"> th</w:t>
      </w:r>
      <w:r w:rsidR="00B9569F" w:rsidRPr="00B9569F">
        <w:rPr>
          <w:b/>
          <w:bCs/>
          <w:color w:val="000066"/>
          <w:sz w:val="26"/>
          <w:szCs w:val="26"/>
        </w:rPr>
        <w:t>ị</w:t>
      </w:r>
      <w:r w:rsidR="00B9569F">
        <w:rPr>
          <w:b/>
          <w:bCs/>
          <w:color w:val="000066"/>
          <w:sz w:val="26"/>
          <w:szCs w:val="26"/>
        </w:rPr>
        <w:t xml:space="preserve"> </w:t>
      </w:r>
      <w:r w:rsidR="00734E93">
        <w:rPr>
          <w:b/>
          <w:bCs/>
          <w:color w:val="000066"/>
          <w:sz w:val="26"/>
          <w:szCs w:val="26"/>
        </w:rPr>
        <w:t>l</w:t>
      </w:r>
      <w:r w:rsidR="00B9569F" w:rsidRPr="00B9569F">
        <w:rPr>
          <w:b/>
          <w:bCs/>
          <w:color w:val="000066"/>
          <w:sz w:val="26"/>
          <w:szCs w:val="26"/>
        </w:rPr>
        <w:t>ớn</w:t>
      </w:r>
      <w:r w:rsidR="0049079A" w:rsidRPr="00C96492">
        <w:rPr>
          <w:b/>
          <w:bCs/>
          <w:color w:val="000066"/>
          <w:sz w:val="26"/>
          <w:szCs w:val="26"/>
        </w:rPr>
        <w:t xml:space="preserve"> ở châu Á</w:t>
      </w:r>
    </w:p>
    <w:p w:rsidR="0049079A" w:rsidRPr="00C96492" w:rsidRDefault="0049079A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:rsidR="0049079A" w:rsidRPr="00C96492" w:rsidRDefault="0049079A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Trình bày đượ</w:t>
      </w:r>
      <w:r w:rsidR="00B9569F">
        <w:rPr>
          <w:sz w:val="26"/>
          <w:szCs w:val="26"/>
          <w:lang w:val="vi-VN"/>
        </w:rPr>
        <w:t>c s</w:t>
      </w:r>
      <w:r w:rsidR="00B9569F" w:rsidRPr="00B9569F">
        <w:rPr>
          <w:sz w:val="26"/>
          <w:szCs w:val="26"/>
          <w:lang w:val="vi-VN"/>
        </w:rPr>
        <w:t>ự</w:t>
      </w:r>
      <w:r w:rsidR="00B9569F">
        <w:rPr>
          <w:sz w:val="26"/>
          <w:szCs w:val="26"/>
        </w:rPr>
        <w:t xml:space="preserve"> ph</w:t>
      </w:r>
      <w:r w:rsidR="00B9569F" w:rsidRPr="00B9569F">
        <w:rPr>
          <w:sz w:val="26"/>
          <w:szCs w:val="26"/>
        </w:rPr>
        <w:t>â</w:t>
      </w:r>
      <w:r w:rsidR="00B9569F">
        <w:rPr>
          <w:sz w:val="26"/>
          <w:szCs w:val="26"/>
        </w:rPr>
        <w:t>n b</w:t>
      </w:r>
      <w:r w:rsidR="00B9569F" w:rsidRPr="00B9569F">
        <w:rPr>
          <w:sz w:val="26"/>
          <w:szCs w:val="26"/>
        </w:rPr>
        <w:t>ố</w:t>
      </w:r>
      <w:r w:rsidR="00B9569F">
        <w:rPr>
          <w:sz w:val="26"/>
          <w:szCs w:val="26"/>
        </w:rPr>
        <w:t xml:space="preserve"> c</w:t>
      </w:r>
      <w:r w:rsidR="00B9569F" w:rsidRPr="00B9569F">
        <w:rPr>
          <w:sz w:val="26"/>
          <w:szCs w:val="26"/>
        </w:rPr>
        <w:t>á</w:t>
      </w:r>
      <w:r w:rsidR="00B9569F">
        <w:rPr>
          <w:sz w:val="26"/>
          <w:szCs w:val="26"/>
        </w:rPr>
        <w:t xml:space="preserve">c </w:t>
      </w:r>
      <w:r w:rsidR="00B9569F" w:rsidRPr="00B9569F">
        <w:rPr>
          <w:sz w:val="26"/>
          <w:szCs w:val="26"/>
        </w:rPr>
        <w:t>đô</w:t>
      </w:r>
      <w:r w:rsidR="00B9569F">
        <w:rPr>
          <w:sz w:val="26"/>
          <w:szCs w:val="26"/>
        </w:rPr>
        <w:t xml:space="preserve"> th</w:t>
      </w:r>
      <w:r w:rsidR="00B9569F" w:rsidRPr="00B9569F">
        <w:rPr>
          <w:sz w:val="26"/>
          <w:szCs w:val="26"/>
        </w:rPr>
        <w:t>ị</w:t>
      </w:r>
      <w:r w:rsidR="00B9569F">
        <w:rPr>
          <w:sz w:val="26"/>
          <w:szCs w:val="26"/>
        </w:rPr>
        <w:t xml:space="preserve"> l</w:t>
      </w:r>
      <w:r w:rsidR="00B9569F" w:rsidRPr="00B9569F">
        <w:rPr>
          <w:sz w:val="26"/>
          <w:szCs w:val="26"/>
        </w:rPr>
        <w:t>ớ</w:t>
      </w:r>
      <w:r w:rsidR="00B9569F">
        <w:rPr>
          <w:sz w:val="26"/>
          <w:szCs w:val="26"/>
        </w:rPr>
        <w:t>n</w:t>
      </w:r>
      <w:r w:rsidRPr="00C96492">
        <w:rPr>
          <w:sz w:val="26"/>
          <w:szCs w:val="26"/>
        </w:rPr>
        <w:t xml:space="preserve"> ở châu Á</w:t>
      </w:r>
      <w:r w:rsidRPr="00C96492">
        <w:rPr>
          <w:sz w:val="26"/>
          <w:szCs w:val="26"/>
          <w:lang w:val="vi-VN"/>
        </w:rPr>
        <w:t>.</w:t>
      </w:r>
    </w:p>
    <w:p w:rsidR="00B9569F" w:rsidRPr="00C96492" w:rsidRDefault="00B9569F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</w:rPr>
        <w:t>- Rèn luyện kĩ năng phân tích, khai thác bảng số liệu</w:t>
      </w:r>
      <w:r>
        <w:rPr>
          <w:sz w:val="26"/>
          <w:szCs w:val="26"/>
        </w:rPr>
        <w:t>, b</w:t>
      </w:r>
      <w:r w:rsidRPr="00331C9B">
        <w:rPr>
          <w:sz w:val="26"/>
          <w:szCs w:val="26"/>
        </w:rPr>
        <w:t>ả</w:t>
      </w:r>
      <w:r>
        <w:rPr>
          <w:sz w:val="26"/>
          <w:szCs w:val="26"/>
        </w:rPr>
        <w:t>n đ</w:t>
      </w:r>
      <w:r w:rsidRPr="00331C9B">
        <w:rPr>
          <w:sz w:val="26"/>
          <w:szCs w:val="26"/>
        </w:rPr>
        <w:t>ồ</w:t>
      </w:r>
      <w:r w:rsidRPr="00C96492">
        <w:rPr>
          <w:sz w:val="26"/>
          <w:szCs w:val="26"/>
        </w:rPr>
        <w:t>.</w:t>
      </w: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B9569F" w:rsidRPr="00C96492" w:rsidRDefault="00B9569F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HS khai thác thông tin mục </w:t>
      </w:r>
      <w:r w:rsidR="009B3139">
        <w:rPr>
          <w:sz w:val="26"/>
          <w:szCs w:val="26"/>
        </w:rPr>
        <w:t>1.c</w:t>
      </w:r>
      <w:r>
        <w:rPr>
          <w:sz w:val="26"/>
          <w:szCs w:val="26"/>
        </w:rPr>
        <w:t>,</w:t>
      </w:r>
      <w:r w:rsidRPr="00C96492">
        <w:rPr>
          <w:sz w:val="26"/>
          <w:szCs w:val="26"/>
        </w:rPr>
        <w:t xml:space="preserve"> </w:t>
      </w:r>
      <w:r>
        <w:rPr>
          <w:sz w:val="26"/>
          <w:szCs w:val="26"/>
        </w:rPr>
        <w:t>H.</w:t>
      </w:r>
      <w:r w:rsidR="009B3139">
        <w:rPr>
          <w:sz w:val="26"/>
          <w:szCs w:val="26"/>
        </w:rPr>
        <w:t xml:space="preserve">6. </w:t>
      </w:r>
      <w:r w:rsidRPr="00C96492">
        <w:rPr>
          <w:sz w:val="26"/>
          <w:szCs w:val="26"/>
        </w:rPr>
        <w:t>1</w:t>
      </w:r>
      <w:r w:rsidR="009B3139">
        <w:rPr>
          <w:sz w:val="26"/>
          <w:szCs w:val="26"/>
        </w:rPr>
        <w:t xml:space="preserve"> SG</w:t>
      </w:r>
      <w:r w:rsidRPr="00C96492">
        <w:rPr>
          <w:sz w:val="26"/>
          <w:szCs w:val="26"/>
          <w:lang w:val="vi-VN"/>
        </w:rPr>
        <w:t>K, t</w:t>
      </w:r>
      <w:r>
        <w:rPr>
          <w:sz w:val="26"/>
          <w:szCs w:val="26"/>
        </w:rPr>
        <w:t>rình bày s</w:t>
      </w:r>
      <w:r w:rsidRPr="00331C9B">
        <w:rPr>
          <w:sz w:val="26"/>
          <w:szCs w:val="26"/>
        </w:rPr>
        <w:t>ự</w:t>
      </w:r>
      <w:r>
        <w:rPr>
          <w:sz w:val="26"/>
          <w:szCs w:val="26"/>
        </w:rPr>
        <w:t xml:space="preserve"> ph</w:t>
      </w:r>
      <w:r w:rsidRPr="00331C9B">
        <w:rPr>
          <w:sz w:val="26"/>
          <w:szCs w:val="26"/>
        </w:rPr>
        <w:t>â</w:t>
      </w:r>
      <w:r>
        <w:rPr>
          <w:sz w:val="26"/>
          <w:szCs w:val="26"/>
        </w:rPr>
        <w:t>n b</w:t>
      </w:r>
      <w:r w:rsidRPr="00331C9B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r w:rsidRPr="00C96492">
        <w:rPr>
          <w:sz w:val="26"/>
          <w:szCs w:val="26"/>
        </w:rPr>
        <w:t>dân cư châu Á.</w:t>
      </w: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834655" w:rsidRPr="00C96492" w:rsidRDefault="00834655" w:rsidP="00A4449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 xml:space="preserve">Hoạt động thảo luận </w:t>
      </w:r>
      <w:r w:rsidR="003677E7" w:rsidRPr="00C96492">
        <w:rPr>
          <w:b/>
          <w:bCs/>
          <w:iCs/>
          <w:color w:val="765A00"/>
          <w:sz w:val="26"/>
          <w:szCs w:val="26"/>
        </w:rPr>
        <w:t>cá nhân/cặp, bàn</w:t>
      </w:r>
    </w:p>
    <w:p w:rsidR="00864C64" w:rsidRPr="00C96492" w:rsidRDefault="00864C64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5"/>
        <w:gridCol w:w="5796"/>
      </w:tblGrid>
      <w:tr w:rsidR="00134516" w:rsidTr="00134516">
        <w:tc>
          <w:tcPr>
            <w:tcW w:w="4955" w:type="dxa"/>
          </w:tcPr>
          <w:p w:rsidR="00134516" w:rsidRPr="001E6443" w:rsidRDefault="00134516" w:rsidP="00A4449A">
            <w:pPr>
              <w:spacing w:before="0" w:after="0" w:line="288" w:lineRule="auto"/>
              <w:ind w:firstLine="426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*</w:t>
            </w:r>
            <w:r w:rsidRPr="001049B1">
              <w:rPr>
                <w:i/>
                <w:color w:val="000000" w:themeColor="text1"/>
                <w:sz w:val="26"/>
                <w:szCs w:val="26"/>
              </w:rPr>
              <w:t xml:space="preserve">HS khai thác thông tin </w:t>
            </w:r>
            <w:r>
              <w:rPr>
                <w:i/>
                <w:color w:val="000000" w:themeColor="text1"/>
                <w:sz w:val="26"/>
                <w:szCs w:val="26"/>
              </w:rPr>
              <w:t>m</w:t>
            </w:r>
            <w:r w:rsidRPr="00235EDF">
              <w:rPr>
                <w:i/>
                <w:color w:val="000000" w:themeColor="text1"/>
                <w:sz w:val="26"/>
                <w:szCs w:val="26"/>
              </w:rPr>
              <w:t>ục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B3139">
              <w:rPr>
                <w:i/>
                <w:color w:val="000000" w:themeColor="text1"/>
                <w:sz w:val="26"/>
                <w:szCs w:val="26"/>
              </w:rPr>
              <w:t>1.c</w:t>
            </w:r>
            <w:r>
              <w:rPr>
                <w:i/>
                <w:color w:val="000000" w:themeColor="text1"/>
                <w:sz w:val="26"/>
                <w:szCs w:val="26"/>
              </w:rPr>
              <w:t>, H.</w:t>
            </w:r>
            <w:r w:rsidR="009B3139">
              <w:rPr>
                <w:i/>
                <w:color w:val="000000" w:themeColor="text1"/>
                <w:sz w:val="26"/>
                <w:szCs w:val="26"/>
              </w:rPr>
              <w:t>6.</w:t>
            </w:r>
            <w:r>
              <w:rPr>
                <w:i/>
                <w:color w:val="000000" w:themeColor="text1"/>
                <w:sz w:val="26"/>
                <w:szCs w:val="26"/>
              </w:rPr>
              <w:t>1</w:t>
            </w:r>
            <w:r w:rsidR="009B313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SGK, </w:t>
            </w:r>
            <w:r w:rsidRPr="001E6443">
              <w:rPr>
                <w:i/>
                <w:color w:val="000000" w:themeColor="text1"/>
                <w:sz w:val="26"/>
                <w:szCs w:val="26"/>
              </w:rPr>
              <w:t>trả lời các câu hỏi sau:</w:t>
            </w:r>
          </w:p>
          <w:p w:rsidR="00134516" w:rsidRDefault="00134516" w:rsidP="00A4449A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  <w:r w:rsidRPr="001049B1">
              <w:rPr>
                <w:sz w:val="26"/>
                <w:szCs w:val="26"/>
                <w:lang w:val="pt-BR"/>
              </w:rPr>
              <w:t>- Đọc tên</w:t>
            </w:r>
            <w:r>
              <w:rPr>
                <w:sz w:val="26"/>
                <w:szCs w:val="26"/>
                <w:lang w:val="pt-BR"/>
              </w:rPr>
              <w:t>,</w:t>
            </w:r>
            <w:r w:rsidRPr="001049B1">
              <w:rPr>
                <w:sz w:val="26"/>
                <w:szCs w:val="26"/>
                <w:lang w:val="pt-BR"/>
              </w:rPr>
              <w:t xml:space="preserve"> tìm vị trí các </w:t>
            </w:r>
            <w:r w:rsidRPr="00B9569F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B9569F">
              <w:rPr>
                <w:sz w:val="26"/>
                <w:szCs w:val="26"/>
                <w:lang w:val="pt-BR"/>
              </w:rPr>
              <w:t>ị</w:t>
            </w:r>
            <w:r>
              <w:rPr>
                <w:sz w:val="26"/>
                <w:szCs w:val="26"/>
                <w:lang w:val="pt-BR"/>
              </w:rPr>
              <w:t xml:space="preserve"> t</w:t>
            </w:r>
            <w:r w:rsidRPr="00B9569F">
              <w:rPr>
                <w:sz w:val="26"/>
                <w:szCs w:val="26"/>
                <w:lang w:val="pt-BR"/>
              </w:rPr>
              <w:t>ừ</w:t>
            </w:r>
            <w:r>
              <w:rPr>
                <w:sz w:val="26"/>
                <w:szCs w:val="26"/>
                <w:lang w:val="pt-BR"/>
              </w:rPr>
              <w:t xml:space="preserve"> 10 tri</w:t>
            </w:r>
            <w:r w:rsidRPr="00B9569F">
              <w:rPr>
                <w:sz w:val="26"/>
                <w:szCs w:val="26"/>
                <w:lang w:val="pt-BR"/>
              </w:rPr>
              <w:t>ệu</w:t>
            </w:r>
            <w:r>
              <w:rPr>
                <w:sz w:val="26"/>
                <w:szCs w:val="26"/>
                <w:lang w:val="pt-BR"/>
              </w:rPr>
              <w:t xml:space="preserve"> ngư</w:t>
            </w:r>
            <w:r w:rsidRPr="00134516"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>i tr</w:t>
            </w:r>
            <w:r w:rsidRPr="00B9569F"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B9569F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134516" w:rsidRDefault="00134516" w:rsidP="00A4449A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Nh</w:t>
            </w:r>
            <w:r w:rsidRPr="00134516">
              <w:rPr>
                <w:sz w:val="26"/>
                <w:szCs w:val="26"/>
                <w:lang w:val="pt-BR"/>
              </w:rPr>
              <w:t>ữn</w:t>
            </w:r>
            <w:r>
              <w:rPr>
                <w:sz w:val="26"/>
                <w:szCs w:val="26"/>
                <w:lang w:val="pt-BR"/>
              </w:rPr>
              <w:t>g qu</w:t>
            </w:r>
            <w:r w:rsidRPr="00134516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>c gia n</w:t>
            </w:r>
            <w:r w:rsidRPr="00134516">
              <w:rPr>
                <w:sz w:val="26"/>
                <w:szCs w:val="26"/>
                <w:lang w:val="pt-BR"/>
              </w:rPr>
              <w:t>ào</w:t>
            </w:r>
            <w:r>
              <w:rPr>
                <w:sz w:val="26"/>
                <w:szCs w:val="26"/>
                <w:lang w:val="pt-BR"/>
              </w:rPr>
              <w:t xml:space="preserve"> c</w:t>
            </w:r>
            <w:r w:rsidRPr="00134516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 nhi</w:t>
            </w:r>
            <w:r w:rsidRPr="00134516">
              <w:rPr>
                <w:sz w:val="26"/>
                <w:szCs w:val="26"/>
                <w:lang w:val="pt-BR"/>
              </w:rPr>
              <w:t>ều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134516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34516">
              <w:rPr>
                <w:sz w:val="26"/>
                <w:szCs w:val="26"/>
                <w:lang w:val="pt-BR"/>
              </w:rPr>
              <w:t>ị</w:t>
            </w:r>
            <w:r>
              <w:rPr>
                <w:sz w:val="26"/>
                <w:szCs w:val="26"/>
                <w:lang w:val="pt-BR"/>
              </w:rPr>
              <w:t xml:space="preserve"> t</w:t>
            </w:r>
            <w:r w:rsidRPr="00134516">
              <w:rPr>
                <w:sz w:val="26"/>
                <w:szCs w:val="26"/>
                <w:lang w:val="pt-BR"/>
              </w:rPr>
              <w:t>ừ</w:t>
            </w:r>
            <w:r>
              <w:rPr>
                <w:sz w:val="26"/>
                <w:szCs w:val="26"/>
                <w:lang w:val="pt-BR"/>
              </w:rPr>
              <w:t xml:space="preserve"> 10 tri</w:t>
            </w:r>
            <w:r w:rsidRPr="00134516">
              <w:rPr>
                <w:sz w:val="26"/>
                <w:szCs w:val="26"/>
                <w:lang w:val="pt-BR"/>
              </w:rPr>
              <w:t>ệu</w:t>
            </w:r>
            <w:r>
              <w:rPr>
                <w:sz w:val="26"/>
                <w:szCs w:val="26"/>
                <w:lang w:val="pt-BR"/>
              </w:rPr>
              <w:t xml:space="preserve"> ngư</w:t>
            </w:r>
            <w:r w:rsidRPr="00134516"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>i tr</w:t>
            </w:r>
            <w:r w:rsidRPr="00134516"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134516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>n?</w:t>
            </w:r>
          </w:p>
          <w:p w:rsidR="00134516" w:rsidRDefault="00134516" w:rsidP="00A4449A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  <w:r w:rsidRPr="001049B1">
              <w:rPr>
                <w:sz w:val="26"/>
                <w:szCs w:val="26"/>
                <w:lang w:val="pt-BR"/>
              </w:rPr>
              <w:t xml:space="preserve">- Các </w:t>
            </w:r>
            <w:r w:rsidRPr="00134516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34516">
              <w:rPr>
                <w:sz w:val="26"/>
                <w:szCs w:val="26"/>
                <w:lang w:val="pt-BR"/>
              </w:rPr>
              <w:t>ị</w:t>
            </w:r>
            <w:r w:rsidRPr="001049B1">
              <w:rPr>
                <w:sz w:val="26"/>
                <w:szCs w:val="26"/>
                <w:lang w:val="pt-BR"/>
              </w:rPr>
              <w:t xml:space="preserve"> lớn ở châu Á thường tập trung ở đâu? Vì sao?</w:t>
            </w:r>
          </w:p>
          <w:p w:rsidR="00134516" w:rsidRDefault="00134516" w:rsidP="00A4449A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</w:t>
            </w:r>
            <w:r w:rsidRPr="00134516">
              <w:rPr>
                <w:sz w:val="26"/>
                <w:szCs w:val="26"/>
                <w:lang w:val="pt-BR"/>
              </w:rPr>
              <w:t>ỉ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134516"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 d</w:t>
            </w:r>
            <w:r w:rsidRPr="00134516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>n s</w:t>
            </w:r>
            <w:r w:rsidRPr="00134516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34516">
              <w:rPr>
                <w:sz w:val="26"/>
                <w:szCs w:val="26"/>
                <w:lang w:val="pt-BR"/>
              </w:rPr>
              <w:t>ành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34516">
              <w:rPr>
                <w:sz w:val="26"/>
                <w:szCs w:val="26"/>
                <w:lang w:val="pt-BR"/>
              </w:rPr>
              <w:t>ị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134516"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 xml:space="preserve"> ch</w:t>
            </w:r>
            <w:r w:rsidRPr="00134516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 xml:space="preserve">u </w:t>
            </w:r>
            <w:r w:rsidRPr="00134516">
              <w:rPr>
                <w:sz w:val="26"/>
                <w:szCs w:val="26"/>
                <w:lang w:val="pt-BR"/>
              </w:rPr>
              <w:t>Á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134516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bao nhi</w:t>
            </w:r>
            <w:r w:rsidRPr="00134516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>u?  So s</w:t>
            </w:r>
            <w:r w:rsidRPr="00134516">
              <w:rPr>
                <w:sz w:val="26"/>
                <w:szCs w:val="26"/>
                <w:lang w:val="pt-BR"/>
              </w:rPr>
              <w:t>án</w:t>
            </w:r>
            <w:r>
              <w:rPr>
                <w:sz w:val="26"/>
                <w:szCs w:val="26"/>
                <w:lang w:val="pt-BR"/>
              </w:rPr>
              <w:t>h v</w:t>
            </w:r>
            <w:r w:rsidRPr="00134516"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i th</w:t>
            </w:r>
            <w:r w:rsidRPr="00134516"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 xml:space="preserve"> gi</w:t>
            </w:r>
            <w:r w:rsidRPr="00134516"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i.</w:t>
            </w:r>
          </w:p>
          <w:p w:rsidR="00141EF2" w:rsidRPr="00134516" w:rsidRDefault="00141EF2" w:rsidP="00A4449A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Em c</w:t>
            </w:r>
            <w:r w:rsidRPr="00141EF2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 w:rsidRPr="00141EF2"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t t</w:t>
            </w:r>
            <w:r w:rsidRPr="00141EF2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 xml:space="preserve">n 2 </w:t>
            </w:r>
            <w:r w:rsidRPr="00141EF2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41EF2">
              <w:rPr>
                <w:sz w:val="26"/>
                <w:szCs w:val="26"/>
                <w:lang w:val="pt-BR"/>
              </w:rPr>
              <w:t>ị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141EF2">
              <w:rPr>
                <w:sz w:val="26"/>
                <w:szCs w:val="26"/>
                <w:lang w:val="pt-BR"/>
              </w:rPr>
              <w:t>ớn</w:t>
            </w:r>
            <w:r>
              <w:rPr>
                <w:sz w:val="26"/>
                <w:szCs w:val="26"/>
                <w:lang w:val="pt-BR"/>
              </w:rPr>
              <w:t xml:space="preserve"> nh</w:t>
            </w:r>
            <w:r w:rsidRPr="00141EF2"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t nư</w:t>
            </w:r>
            <w:r w:rsidRPr="00141EF2"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c ta v</w:t>
            </w:r>
            <w:r w:rsidRPr="00141EF2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c</w:t>
            </w:r>
            <w:r w:rsidRPr="00141EF2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 s</w:t>
            </w:r>
            <w:r w:rsidRPr="00141EF2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d</w:t>
            </w:r>
            <w:r w:rsidRPr="00141EF2">
              <w:rPr>
                <w:sz w:val="26"/>
                <w:szCs w:val="26"/>
                <w:lang w:val="pt-BR"/>
              </w:rPr>
              <w:t>â</w:t>
            </w:r>
            <w:r>
              <w:rPr>
                <w:sz w:val="26"/>
                <w:szCs w:val="26"/>
                <w:lang w:val="pt-BR"/>
              </w:rPr>
              <w:t>n l</w:t>
            </w:r>
            <w:r w:rsidRPr="00141EF2">
              <w:rPr>
                <w:sz w:val="26"/>
                <w:szCs w:val="26"/>
                <w:lang w:val="pt-BR"/>
              </w:rPr>
              <w:t>à</w:t>
            </w:r>
            <w:r>
              <w:rPr>
                <w:sz w:val="26"/>
                <w:szCs w:val="26"/>
                <w:lang w:val="pt-BR"/>
              </w:rPr>
              <w:t xml:space="preserve"> bao nhi</w:t>
            </w:r>
            <w:r w:rsidRPr="00141EF2">
              <w:rPr>
                <w:sz w:val="26"/>
                <w:szCs w:val="26"/>
                <w:lang w:val="pt-BR"/>
              </w:rPr>
              <w:t>ê</w:t>
            </w:r>
            <w:r>
              <w:rPr>
                <w:sz w:val="26"/>
                <w:szCs w:val="26"/>
                <w:lang w:val="pt-BR"/>
              </w:rPr>
              <w:t>u kh</w:t>
            </w:r>
            <w:r w:rsidRPr="00141EF2">
              <w:rPr>
                <w:sz w:val="26"/>
                <w:szCs w:val="26"/>
                <w:lang w:val="pt-BR"/>
              </w:rPr>
              <w:t>ô</w:t>
            </w:r>
            <w:r>
              <w:rPr>
                <w:sz w:val="26"/>
                <w:szCs w:val="26"/>
                <w:lang w:val="pt-BR"/>
              </w:rPr>
              <w:t>ng?</w:t>
            </w:r>
          </w:p>
        </w:tc>
        <w:tc>
          <w:tcPr>
            <w:tcW w:w="4956" w:type="dxa"/>
          </w:tcPr>
          <w:p w:rsidR="00134516" w:rsidRDefault="009B3139" w:rsidP="00A4449A">
            <w:pPr>
              <w:spacing w:before="0" w:after="0" w:line="288" w:lineRule="auto"/>
              <w:jc w:val="both"/>
              <w:rPr>
                <w:rFonts w:eastAsia="Cambria"/>
                <w:b/>
                <w:i/>
                <w:color w:val="001746"/>
                <w:sz w:val="26"/>
                <w:szCs w:val="26"/>
              </w:rPr>
            </w:pPr>
            <w:r w:rsidRPr="009B3139">
              <w:rPr>
                <w:rFonts w:eastAsia="Cambria"/>
                <w:b/>
                <w:i/>
                <w:noProof/>
                <w:color w:val="001746"/>
                <w:sz w:val="26"/>
                <w:szCs w:val="26"/>
              </w:rPr>
              <w:drawing>
                <wp:inline distT="0" distB="0" distL="0" distR="0">
                  <wp:extent cx="3519577" cy="2975088"/>
                  <wp:effectExtent l="19050" t="0" r="4673" b="0"/>
                  <wp:docPr id="3" name="Picture 2" descr="C:\Users\MR LAM\Desktop\Ảnh 7\z3501269784284_1a5668cd8b8139a3ff2e1b5ce45af0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 LAM\Desktop\Ảnh 7\z3501269784284_1a5668cd8b8139a3ff2e1b5ce45af0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49" cy="2986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16" w:rsidTr="00134516">
        <w:tc>
          <w:tcPr>
            <w:tcW w:w="4955" w:type="dxa"/>
          </w:tcPr>
          <w:p w:rsidR="00134516" w:rsidRDefault="00134516" w:rsidP="00A4449A">
            <w:pPr>
              <w:spacing w:before="0" w:after="0" w:line="288" w:lineRule="auto"/>
              <w:jc w:val="both"/>
              <w:rPr>
                <w:rFonts w:eastAsia="Cambria"/>
                <w:b/>
                <w:i/>
                <w:color w:val="001746"/>
                <w:sz w:val="26"/>
                <w:szCs w:val="26"/>
              </w:rPr>
            </w:pPr>
          </w:p>
        </w:tc>
        <w:tc>
          <w:tcPr>
            <w:tcW w:w="4956" w:type="dxa"/>
          </w:tcPr>
          <w:p w:rsidR="00134516" w:rsidRDefault="00134516" w:rsidP="00A4449A">
            <w:pPr>
              <w:spacing w:before="0" w:after="0" w:line="288" w:lineRule="auto"/>
              <w:jc w:val="center"/>
              <w:rPr>
                <w:rFonts w:eastAsia="Cambria"/>
                <w:b/>
                <w:color w:val="auto"/>
                <w:sz w:val="24"/>
                <w:szCs w:val="26"/>
              </w:rPr>
            </w:pP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>H.</w:t>
            </w:r>
            <w:r w:rsidR="00DF28A1">
              <w:rPr>
                <w:rFonts w:eastAsia="Cambria"/>
                <w:b/>
                <w:color w:val="auto"/>
                <w:sz w:val="24"/>
                <w:szCs w:val="26"/>
              </w:rPr>
              <w:t>6.</w:t>
            </w: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 xml:space="preserve">1. Bản đồ </w:t>
            </w:r>
            <w:r w:rsidR="009B3139">
              <w:rPr>
                <w:rFonts w:eastAsia="Cambria"/>
                <w:b/>
                <w:color w:val="auto"/>
                <w:sz w:val="24"/>
                <w:szCs w:val="26"/>
              </w:rPr>
              <w:t>phân bố dân cư</w:t>
            </w: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 xml:space="preserve"> </w:t>
            </w:r>
          </w:p>
          <w:p w:rsidR="00134516" w:rsidRPr="00134516" w:rsidRDefault="00134516" w:rsidP="00A4449A">
            <w:pPr>
              <w:spacing w:before="0" w:after="0" w:line="288" w:lineRule="auto"/>
              <w:jc w:val="center"/>
              <w:rPr>
                <w:rFonts w:eastAsia="Cambria"/>
                <w:b/>
                <w:color w:val="auto"/>
                <w:sz w:val="24"/>
                <w:szCs w:val="26"/>
              </w:rPr>
            </w:pPr>
            <w:r w:rsidRPr="00134516">
              <w:rPr>
                <w:rFonts w:eastAsia="Cambria"/>
                <w:b/>
                <w:color w:val="auto"/>
                <w:sz w:val="24"/>
                <w:szCs w:val="26"/>
              </w:rPr>
              <w:t>và một số đô thị lớn ở châu Á, năm 2020</w:t>
            </w:r>
          </w:p>
        </w:tc>
      </w:tr>
    </w:tbl>
    <w:p w:rsidR="00864C64" w:rsidRPr="00C96492" w:rsidRDefault="00864C64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khai thác thông tin và dựa vào hiểu biết cá nhân trả lời câu hỏi;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:rsidR="00864C64" w:rsidRPr="00C96492" w:rsidRDefault="00864C64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trình bày trước lớp kết quả làm việc cá nhân.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khác theo dõi bạn trình bày, nhận xét, bổ sung, đánh giá.</w:t>
      </w:r>
    </w:p>
    <w:p w:rsidR="00864C64" w:rsidRPr="00C96492" w:rsidRDefault="00864C64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834655" w:rsidRDefault="00834655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A4449A" w:rsidRDefault="00A4449A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:rsidR="00E47EE4" w:rsidRDefault="00E47EE4" w:rsidP="00A4449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:rsidR="00834655" w:rsidRPr="00C96492" w:rsidRDefault="00834655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lastRenderedPageBreak/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8"/>
      </w:tblGrid>
      <w:tr w:rsidR="00452D6C" w:rsidRPr="00C96492" w:rsidTr="00141EF2">
        <w:trPr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452D6C" w:rsidRPr="00C96492" w:rsidRDefault="00452D6C" w:rsidP="00E47EE4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C96492">
              <w:rPr>
                <w:b/>
                <w:color w:val="002060"/>
                <w:sz w:val="26"/>
                <w:szCs w:val="26"/>
                <w:lang w:val="pt-BR"/>
              </w:rPr>
              <w:t xml:space="preserve">1. 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>Đ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ặc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 xml:space="preserve"> 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đ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>i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ểm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 xml:space="preserve"> d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>n c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ư</w:t>
            </w:r>
          </w:p>
        </w:tc>
      </w:tr>
      <w:tr w:rsidR="00452D6C" w:rsidRPr="00C96492" w:rsidTr="00141EF2">
        <w:trPr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452D6C" w:rsidRPr="00C96492" w:rsidRDefault="009B3139" w:rsidP="00A4449A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c</w:t>
            </w:r>
            <w:r w:rsidR="00452D6C" w:rsidRPr="00C96492">
              <w:rPr>
                <w:b/>
                <w:i/>
                <w:sz w:val="26"/>
                <w:szCs w:val="26"/>
                <w:lang w:val="pt-BR"/>
              </w:rPr>
              <w:t xml:space="preserve">. </w:t>
            </w:r>
            <w:r w:rsidR="00134516">
              <w:rPr>
                <w:b/>
                <w:i/>
                <w:sz w:val="26"/>
                <w:szCs w:val="26"/>
                <w:lang w:val="pt-BR"/>
              </w:rPr>
              <w:t>C</w:t>
            </w:r>
            <w:r w:rsidR="00134516" w:rsidRPr="00134516">
              <w:rPr>
                <w:b/>
                <w:i/>
                <w:sz w:val="26"/>
                <w:szCs w:val="26"/>
                <w:lang w:val="pt-BR"/>
              </w:rPr>
              <w:t>á</w:t>
            </w:r>
            <w:r w:rsidR="00134516">
              <w:rPr>
                <w:b/>
                <w:i/>
                <w:sz w:val="26"/>
                <w:szCs w:val="26"/>
                <w:lang w:val="pt-BR"/>
              </w:rPr>
              <w:t xml:space="preserve">c </w:t>
            </w:r>
            <w:r w:rsidR="00134516" w:rsidRPr="00134516">
              <w:rPr>
                <w:b/>
                <w:i/>
                <w:sz w:val="26"/>
                <w:szCs w:val="26"/>
                <w:lang w:val="pt-BR"/>
              </w:rPr>
              <w:t>đô</w:t>
            </w:r>
            <w:r w:rsidR="00134516">
              <w:rPr>
                <w:b/>
                <w:i/>
                <w:sz w:val="26"/>
                <w:szCs w:val="26"/>
                <w:lang w:val="pt-BR"/>
              </w:rPr>
              <w:t xml:space="preserve"> th</w:t>
            </w:r>
            <w:r w:rsidR="00134516" w:rsidRPr="00134516">
              <w:rPr>
                <w:b/>
                <w:i/>
                <w:sz w:val="26"/>
                <w:szCs w:val="26"/>
                <w:lang w:val="pt-BR"/>
              </w:rPr>
              <w:t>ị</w:t>
            </w:r>
            <w:r w:rsidR="00134516">
              <w:rPr>
                <w:b/>
                <w:i/>
                <w:sz w:val="26"/>
                <w:szCs w:val="26"/>
                <w:lang w:val="pt-BR"/>
              </w:rPr>
              <w:t xml:space="preserve"> l</w:t>
            </w:r>
            <w:r w:rsidR="00134516" w:rsidRPr="00134516">
              <w:rPr>
                <w:b/>
                <w:i/>
                <w:sz w:val="26"/>
                <w:szCs w:val="26"/>
                <w:lang w:val="pt-BR"/>
              </w:rPr>
              <w:t>ớn</w:t>
            </w:r>
          </w:p>
          <w:p w:rsidR="00452D6C" w:rsidRDefault="00452D6C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C96492">
              <w:rPr>
                <w:sz w:val="26"/>
                <w:szCs w:val="26"/>
                <w:lang w:val="pt-BR"/>
              </w:rPr>
              <w:t>-</w:t>
            </w:r>
            <w:r w:rsidR="009B3139">
              <w:rPr>
                <w:sz w:val="26"/>
                <w:szCs w:val="26"/>
                <w:lang w:val="pt-BR"/>
              </w:rPr>
              <w:t xml:space="preserve"> Châu Á đứng đầu thế giới về số lượng các đô thị có qui mô dân số lớn.</w:t>
            </w:r>
          </w:p>
          <w:p w:rsidR="009B3139" w:rsidRDefault="009B3139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Tỉ lệ dân thành thị: 50,9% (2020)</w:t>
            </w:r>
            <w:r w:rsidR="00AF723B">
              <w:rPr>
                <w:sz w:val="26"/>
                <w:szCs w:val="26"/>
                <w:lang w:val="pt-BR"/>
              </w:rPr>
              <w:t xml:space="preserve"> và có xu hướng tăng nhanh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:rsidR="00141EF2" w:rsidRDefault="00141EF2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9B3139">
              <w:rPr>
                <w:sz w:val="26"/>
                <w:szCs w:val="26"/>
                <w:lang w:val="pt-BR"/>
              </w:rPr>
              <w:t>Các đô thị tập trung ở ven biển</w:t>
            </w:r>
            <w:r w:rsidR="00AF723B">
              <w:rPr>
                <w:sz w:val="26"/>
                <w:szCs w:val="26"/>
                <w:lang w:val="pt-BR"/>
              </w:rPr>
              <w:t>, nơi có điều kiện thuận lợi cho đời sống và sản xuất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:rsidR="00141EF2" w:rsidRPr="00C96492" w:rsidRDefault="00141EF2" w:rsidP="00AF723B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M</w:t>
            </w:r>
            <w:r w:rsidRPr="00141EF2"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t s</w:t>
            </w:r>
            <w:r w:rsidRPr="00141EF2"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141EF2">
              <w:rPr>
                <w:sz w:val="26"/>
                <w:szCs w:val="26"/>
                <w:lang w:val="pt-BR"/>
              </w:rPr>
              <w:t>đô</w:t>
            </w:r>
            <w:r>
              <w:rPr>
                <w:sz w:val="26"/>
                <w:szCs w:val="26"/>
                <w:lang w:val="pt-BR"/>
              </w:rPr>
              <w:t xml:space="preserve"> th</w:t>
            </w:r>
            <w:r w:rsidRPr="00141EF2">
              <w:rPr>
                <w:sz w:val="26"/>
                <w:szCs w:val="26"/>
                <w:lang w:val="pt-BR"/>
              </w:rPr>
              <w:t>ị</w:t>
            </w:r>
            <w:r>
              <w:rPr>
                <w:sz w:val="26"/>
                <w:szCs w:val="26"/>
                <w:lang w:val="pt-BR"/>
              </w:rPr>
              <w:t xml:space="preserve"> l</w:t>
            </w:r>
            <w:r w:rsidRPr="00141EF2">
              <w:rPr>
                <w:sz w:val="26"/>
                <w:szCs w:val="26"/>
                <w:lang w:val="pt-BR"/>
              </w:rPr>
              <w:t>ớn</w:t>
            </w:r>
            <w:r>
              <w:rPr>
                <w:sz w:val="26"/>
                <w:szCs w:val="26"/>
                <w:lang w:val="pt-BR"/>
              </w:rPr>
              <w:t>: T</w:t>
            </w:r>
            <w:r w:rsidRPr="00141EF2">
              <w:rPr>
                <w:sz w:val="26"/>
                <w:szCs w:val="26"/>
                <w:lang w:val="pt-BR"/>
              </w:rPr>
              <w:t>ô</w:t>
            </w:r>
            <w:r>
              <w:rPr>
                <w:sz w:val="26"/>
                <w:szCs w:val="26"/>
                <w:lang w:val="pt-BR"/>
              </w:rPr>
              <w:t>-ki-</w:t>
            </w:r>
            <w:r w:rsidRPr="00141EF2">
              <w:rPr>
                <w:sz w:val="26"/>
                <w:szCs w:val="26"/>
                <w:lang w:val="pt-BR"/>
              </w:rPr>
              <w:t>ô</w:t>
            </w:r>
            <w:r>
              <w:rPr>
                <w:sz w:val="26"/>
                <w:szCs w:val="26"/>
                <w:lang w:val="pt-BR"/>
              </w:rPr>
              <w:t xml:space="preserve">, </w:t>
            </w:r>
            <w:r w:rsidRPr="00141EF2">
              <w:rPr>
                <w:sz w:val="26"/>
                <w:szCs w:val="26"/>
                <w:lang w:val="pt-BR"/>
              </w:rPr>
              <w:t>Đê</w:t>
            </w:r>
            <w:r>
              <w:rPr>
                <w:sz w:val="26"/>
                <w:szCs w:val="26"/>
                <w:lang w:val="pt-BR"/>
              </w:rPr>
              <w:t>-li, Th</w:t>
            </w:r>
            <w:r w:rsidRPr="00141EF2">
              <w:rPr>
                <w:sz w:val="26"/>
                <w:szCs w:val="26"/>
                <w:lang w:val="pt-BR"/>
              </w:rPr>
              <w:t>ượ</w:t>
            </w:r>
            <w:r>
              <w:rPr>
                <w:sz w:val="26"/>
                <w:szCs w:val="26"/>
                <w:lang w:val="pt-BR"/>
              </w:rPr>
              <w:t>ng H</w:t>
            </w:r>
            <w:r w:rsidRPr="00141EF2">
              <w:rPr>
                <w:sz w:val="26"/>
                <w:szCs w:val="26"/>
                <w:lang w:val="pt-BR"/>
              </w:rPr>
              <w:t>ải</w:t>
            </w:r>
            <w:r>
              <w:rPr>
                <w:sz w:val="26"/>
                <w:szCs w:val="26"/>
                <w:lang w:val="pt-BR"/>
              </w:rPr>
              <w:t xml:space="preserve">, </w:t>
            </w:r>
            <w:r w:rsidRPr="00141EF2">
              <w:rPr>
                <w:sz w:val="26"/>
                <w:szCs w:val="26"/>
                <w:lang w:val="pt-BR"/>
              </w:rPr>
              <w:t>Đắ</w:t>
            </w:r>
            <w:r>
              <w:rPr>
                <w:sz w:val="26"/>
                <w:szCs w:val="26"/>
                <w:lang w:val="pt-BR"/>
              </w:rPr>
              <w:t>c-ca...</w:t>
            </w:r>
          </w:p>
        </w:tc>
      </w:tr>
    </w:tbl>
    <w:p w:rsidR="00834655" w:rsidRPr="00C96492" w:rsidRDefault="00834655" w:rsidP="00A4449A">
      <w:pPr>
        <w:spacing w:before="0" w:after="0" w:line="288" w:lineRule="auto"/>
        <w:jc w:val="center"/>
        <w:rPr>
          <w:b/>
          <w:color w:val="9933FF"/>
          <w:sz w:val="26"/>
          <w:szCs w:val="26"/>
          <w:lang w:val="pt-BR"/>
        </w:rPr>
      </w:pPr>
    </w:p>
    <w:p w:rsidR="00F7780E" w:rsidRPr="006E2142" w:rsidRDefault="00F7780E" w:rsidP="00F7780E">
      <w:pPr>
        <w:spacing w:before="0" w:after="0" w:line="288" w:lineRule="auto"/>
        <w:jc w:val="center"/>
        <w:rPr>
          <w:b/>
          <w:i/>
          <w:color w:val="FF3300"/>
          <w:sz w:val="26"/>
          <w:szCs w:val="26"/>
          <w:lang w:val="pt-BR"/>
        </w:rPr>
      </w:pPr>
      <w:r w:rsidRPr="006E2142">
        <w:rPr>
          <w:b/>
          <w:bCs/>
          <w:color w:val="000066"/>
          <w:sz w:val="26"/>
          <w:szCs w:val="26"/>
        </w:rPr>
        <w:t>Hoạt động 2.</w:t>
      </w:r>
      <w:r w:rsidR="009B3139">
        <w:rPr>
          <w:b/>
          <w:bCs/>
          <w:color w:val="000066"/>
          <w:sz w:val="26"/>
          <w:szCs w:val="26"/>
        </w:rPr>
        <w:t>3</w:t>
      </w:r>
      <w:r w:rsidRPr="006E2142">
        <w:rPr>
          <w:b/>
          <w:bCs/>
          <w:color w:val="000066"/>
          <w:sz w:val="26"/>
          <w:szCs w:val="26"/>
        </w:rPr>
        <w:t>. Tìm hiểu về tôn giáo ở châu Á</w:t>
      </w:r>
    </w:p>
    <w:p w:rsidR="00F7780E" w:rsidRPr="006E2142" w:rsidRDefault="00F7780E" w:rsidP="00F7780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6E2142">
        <w:rPr>
          <w:b/>
          <w:i/>
          <w:color w:val="FF3300"/>
          <w:sz w:val="26"/>
          <w:szCs w:val="26"/>
          <w:lang w:val="pt-BR"/>
        </w:rPr>
        <w:t>* Mục tiêu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6E2142">
        <w:rPr>
          <w:sz w:val="26"/>
          <w:szCs w:val="26"/>
          <w:lang w:val="vi-VN"/>
        </w:rPr>
        <w:t xml:space="preserve">- Trình bày được đặc điểm </w:t>
      </w:r>
      <w:r w:rsidRPr="006E2142">
        <w:rPr>
          <w:sz w:val="26"/>
          <w:szCs w:val="26"/>
        </w:rPr>
        <w:t>tôn giáo ở châu Á</w:t>
      </w:r>
      <w:r w:rsidRPr="006E2142">
        <w:rPr>
          <w:sz w:val="26"/>
          <w:szCs w:val="26"/>
          <w:lang w:val="vi-VN"/>
        </w:rPr>
        <w:t>.</w:t>
      </w:r>
    </w:p>
    <w:p w:rsidR="00F7780E" w:rsidRPr="006E2142" w:rsidRDefault="00F7780E" w:rsidP="00F7780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6E214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HS khai thác thông tin mụ</w:t>
      </w:r>
      <w:r w:rsidR="009B3139">
        <w:rPr>
          <w:color w:val="auto"/>
          <w:sz w:val="26"/>
          <w:szCs w:val="26"/>
        </w:rPr>
        <w:t>c 2</w:t>
      </w:r>
      <w:r w:rsidRPr="006E2142">
        <w:rPr>
          <w:color w:val="auto"/>
          <w:sz w:val="26"/>
          <w:szCs w:val="26"/>
        </w:rPr>
        <w:t xml:space="preserve"> SGK, thực hiện yêu cầu của GV.</w:t>
      </w:r>
    </w:p>
    <w:p w:rsidR="00F7780E" w:rsidRPr="006E2142" w:rsidRDefault="00F7780E" w:rsidP="00F7780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6E214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F7780E" w:rsidRPr="006E2142" w:rsidRDefault="00F7780E" w:rsidP="00F7780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6E2142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:rsidR="00F7780E" w:rsidRPr="006E2142" w:rsidRDefault="00F7780E" w:rsidP="00F7780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6E214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6E2142">
        <w:rPr>
          <w:b/>
          <w:i/>
          <w:color w:val="001746"/>
          <w:sz w:val="26"/>
          <w:szCs w:val="26"/>
        </w:rPr>
        <w:t>G</w:t>
      </w:r>
      <w:r w:rsidRPr="006E2142">
        <w:rPr>
          <w:b/>
          <w:i/>
          <w:color w:val="001746"/>
          <w:sz w:val="26"/>
          <w:szCs w:val="26"/>
          <w:lang w:val="vi-VN"/>
        </w:rPr>
        <w:t>iao nhiệm vụ</w:t>
      </w:r>
      <w:r w:rsidRPr="006E2142">
        <w:rPr>
          <w:b/>
          <w:i/>
          <w:color w:val="001746"/>
          <w:sz w:val="26"/>
          <w:szCs w:val="26"/>
        </w:rPr>
        <w:t xml:space="preserve"> học tập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6E2142">
        <w:rPr>
          <w:sz w:val="26"/>
          <w:szCs w:val="26"/>
          <w:lang w:val="vi-VN"/>
        </w:rPr>
        <w:t xml:space="preserve">- Dựa vào thông tin mục </w:t>
      </w:r>
      <w:r w:rsidR="009B3139">
        <w:rPr>
          <w:sz w:val="26"/>
          <w:szCs w:val="26"/>
        </w:rPr>
        <w:t>2</w:t>
      </w:r>
      <w:r w:rsidRPr="006E2142">
        <w:rPr>
          <w:sz w:val="26"/>
          <w:szCs w:val="26"/>
          <w:lang w:val="vi-VN"/>
        </w:rPr>
        <w:t>, trình bày đặc điểm tôn giáo ở châu Á, theo bảng sau:</w:t>
      </w:r>
    </w:p>
    <w:tbl>
      <w:tblPr>
        <w:tblW w:w="6387" w:type="dxa"/>
        <w:jc w:val="center"/>
        <w:tblInd w:w="388" w:type="dxa"/>
        <w:tblLook w:val="01E0"/>
      </w:tblPr>
      <w:tblGrid>
        <w:gridCol w:w="1644"/>
        <w:gridCol w:w="4743"/>
      </w:tblGrid>
      <w:tr w:rsidR="009B3139" w:rsidRPr="006E2142" w:rsidTr="009B3139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B3139" w:rsidRPr="006E2142" w:rsidRDefault="009B3139" w:rsidP="00F4569D">
            <w:pPr>
              <w:spacing w:before="0" w:after="0" w:line="288" w:lineRule="auto"/>
              <w:jc w:val="both"/>
              <w:rPr>
                <w:b/>
                <w:iCs/>
                <w:sz w:val="26"/>
                <w:szCs w:val="26"/>
              </w:rPr>
            </w:pPr>
            <w:r w:rsidRPr="006E2142">
              <w:rPr>
                <w:b/>
                <w:iCs/>
                <w:sz w:val="26"/>
                <w:szCs w:val="26"/>
              </w:rPr>
              <w:t>Tôn giáo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B3139" w:rsidRPr="006E2142" w:rsidRDefault="009B3139" w:rsidP="00220368">
            <w:pPr>
              <w:spacing w:before="0" w:after="0" w:line="288" w:lineRule="auto"/>
              <w:jc w:val="center"/>
              <w:rPr>
                <w:b/>
                <w:iCs/>
                <w:sz w:val="26"/>
                <w:szCs w:val="26"/>
              </w:rPr>
            </w:pPr>
            <w:r w:rsidRPr="006E2142">
              <w:rPr>
                <w:b/>
                <w:iCs/>
                <w:sz w:val="26"/>
                <w:szCs w:val="26"/>
              </w:rPr>
              <w:t>Nơi ra đời</w:t>
            </w:r>
          </w:p>
        </w:tc>
      </w:tr>
      <w:tr w:rsidR="009B3139" w:rsidRPr="006E2142" w:rsidTr="009B3139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tabs>
                <w:tab w:val="left" w:pos="199"/>
              </w:tabs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Ấn Độ giáo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B3139" w:rsidRPr="006E2142" w:rsidTr="009B3139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Phật giáo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B3139" w:rsidRPr="006E2142" w:rsidTr="009B3139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Kitô giáo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B3139" w:rsidRPr="006E2142" w:rsidTr="009B3139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Hồi giáo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3139" w:rsidRPr="006E2142" w:rsidRDefault="009B3139" w:rsidP="00F4569D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F7780E" w:rsidRDefault="00F7780E" w:rsidP="00F7780E">
      <w:pPr>
        <w:spacing w:before="0" w:after="0" w:line="288" w:lineRule="auto"/>
        <w:ind w:firstLine="426"/>
        <w:jc w:val="both"/>
        <w:rPr>
          <w:sz w:val="26"/>
          <w:szCs w:val="26"/>
        </w:rPr>
      </w:pP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6E2142">
        <w:rPr>
          <w:sz w:val="26"/>
          <w:szCs w:val="26"/>
          <w:lang w:val="vi-VN"/>
        </w:rPr>
        <w:t>- Ảnh hưởng của tôn giáo đến sự phát triển kinh tế - xã hội của các nước như thế nào?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6E2142">
        <w:rPr>
          <w:sz w:val="26"/>
          <w:szCs w:val="26"/>
          <w:lang w:val="vi-VN"/>
        </w:rPr>
        <w:t>- Phần lớn cư dân Việt Nam theo hay không theo tôn giáo nào?</w:t>
      </w:r>
    </w:p>
    <w:p w:rsidR="00F7780E" w:rsidRPr="006E2142" w:rsidRDefault="00F7780E" w:rsidP="00F7780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6E214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6E2142">
        <w:rPr>
          <w:b/>
          <w:i/>
          <w:color w:val="001746"/>
          <w:sz w:val="26"/>
          <w:szCs w:val="26"/>
        </w:rPr>
        <w:t xml:space="preserve">Thực hiện </w:t>
      </w:r>
      <w:r w:rsidRPr="006E2142">
        <w:rPr>
          <w:b/>
          <w:i/>
          <w:color w:val="001746"/>
          <w:sz w:val="26"/>
          <w:szCs w:val="26"/>
          <w:lang w:val="vi-VN"/>
        </w:rPr>
        <w:t>nhiệm vụ</w:t>
      </w:r>
      <w:r w:rsidRPr="006E2142">
        <w:rPr>
          <w:b/>
          <w:i/>
          <w:color w:val="001746"/>
          <w:sz w:val="26"/>
          <w:szCs w:val="26"/>
        </w:rPr>
        <w:t xml:space="preserve"> học tập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HS khai thác thông tin và dựa vào hiểu biết cá nhân trả lời câu hỏi;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:rsidR="00F7780E" w:rsidRPr="006E2142" w:rsidRDefault="00F7780E" w:rsidP="00F7780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6E214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HS trình bày trước lớp kết quả làm việc cá nhân.</w:t>
      </w:r>
    </w:p>
    <w:p w:rsidR="00F7780E" w:rsidRPr="006E2142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HS khác theo dõi bạn trình bày, nhận xét, bổ sung, đánh giá.</w:t>
      </w:r>
    </w:p>
    <w:tbl>
      <w:tblPr>
        <w:tblW w:w="5679" w:type="dxa"/>
        <w:jc w:val="center"/>
        <w:tblInd w:w="388" w:type="dxa"/>
        <w:tblLook w:val="01E0"/>
      </w:tblPr>
      <w:tblGrid>
        <w:gridCol w:w="1644"/>
        <w:gridCol w:w="4035"/>
      </w:tblGrid>
      <w:tr w:rsidR="00220368" w:rsidRPr="006E2142" w:rsidTr="00CD75DF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b/>
                <w:iCs/>
                <w:sz w:val="26"/>
                <w:szCs w:val="26"/>
              </w:rPr>
            </w:pPr>
            <w:r w:rsidRPr="006E2142">
              <w:rPr>
                <w:b/>
                <w:iCs/>
                <w:sz w:val="26"/>
                <w:szCs w:val="26"/>
              </w:rPr>
              <w:t>Tôn giáo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20368" w:rsidRPr="006E2142" w:rsidRDefault="00220368" w:rsidP="00CD75DF">
            <w:pPr>
              <w:spacing w:before="0" w:after="0" w:line="288" w:lineRule="auto"/>
              <w:jc w:val="center"/>
              <w:rPr>
                <w:b/>
                <w:iCs/>
                <w:sz w:val="26"/>
                <w:szCs w:val="26"/>
              </w:rPr>
            </w:pPr>
            <w:r w:rsidRPr="006E2142">
              <w:rPr>
                <w:b/>
                <w:iCs/>
                <w:sz w:val="26"/>
                <w:szCs w:val="26"/>
              </w:rPr>
              <w:t>Nơi ra đời</w:t>
            </w:r>
          </w:p>
        </w:tc>
      </w:tr>
      <w:tr w:rsidR="00220368" w:rsidRPr="006E2142" w:rsidTr="00CD75DF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tabs>
                <w:tab w:val="left" w:pos="199"/>
              </w:tabs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Ấn Độ giáo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Ấn Độ</w:t>
            </w:r>
          </w:p>
        </w:tc>
      </w:tr>
      <w:tr w:rsidR="00220368" w:rsidRPr="006E2142" w:rsidTr="00CD75DF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Phật giáo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Ấn Độ</w:t>
            </w:r>
          </w:p>
        </w:tc>
      </w:tr>
      <w:tr w:rsidR="00220368" w:rsidRPr="006E2142" w:rsidTr="00CD75DF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Kitô giáo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Tây Nam Á</w:t>
            </w:r>
          </w:p>
        </w:tc>
      </w:tr>
      <w:tr w:rsidR="00220368" w:rsidRPr="006E2142" w:rsidTr="00CD75DF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6E2142">
              <w:rPr>
                <w:sz w:val="26"/>
                <w:szCs w:val="26"/>
              </w:rPr>
              <w:t>Hồi giáo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0368" w:rsidRPr="006E2142" w:rsidRDefault="00220368" w:rsidP="00CD75DF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Tây Nam Á</w:t>
            </w:r>
          </w:p>
        </w:tc>
      </w:tr>
    </w:tbl>
    <w:p w:rsidR="00E47EE4" w:rsidRDefault="00E47EE4" w:rsidP="00F7780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</w:p>
    <w:p w:rsidR="00F7780E" w:rsidRPr="006E2142" w:rsidRDefault="00F7780E" w:rsidP="00F7780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6E214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F7780E" w:rsidRDefault="00F7780E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6E2142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E47EE4" w:rsidRDefault="00E47EE4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:rsidR="00E47EE4" w:rsidRPr="006E2142" w:rsidRDefault="00E47EE4" w:rsidP="00F7780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:rsidR="00F7780E" w:rsidRPr="006E2142" w:rsidRDefault="00F7780E" w:rsidP="00F7780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6E2142">
        <w:rPr>
          <w:b/>
          <w:i/>
          <w:color w:val="FF3300"/>
          <w:sz w:val="26"/>
          <w:szCs w:val="26"/>
          <w:lang w:val="pt-BR"/>
        </w:rPr>
        <w:lastRenderedPageBreak/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F7780E" w:rsidRPr="006E2142" w:rsidTr="00E47EE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F7780E" w:rsidRPr="006E2142" w:rsidRDefault="00220368" w:rsidP="00220368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b/>
                <w:color w:val="002060"/>
                <w:sz w:val="26"/>
                <w:szCs w:val="26"/>
                <w:lang w:val="pt-BR"/>
              </w:rPr>
              <w:t>2. T</w:t>
            </w:r>
            <w:r w:rsidR="00F7780E" w:rsidRPr="006E2142">
              <w:rPr>
                <w:b/>
                <w:color w:val="002060"/>
                <w:sz w:val="26"/>
                <w:szCs w:val="26"/>
                <w:lang w:val="pt-BR"/>
              </w:rPr>
              <w:t xml:space="preserve">ôn giáo 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ở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 xml:space="preserve"> ch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 w:rsidR="00E47EE4">
              <w:rPr>
                <w:b/>
                <w:color w:val="002060"/>
                <w:sz w:val="26"/>
                <w:szCs w:val="26"/>
                <w:lang w:val="pt-BR"/>
              </w:rPr>
              <w:t xml:space="preserve">u </w:t>
            </w:r>
            <w:r w:rsidR="00E47EE4" w:rsidRPr="00E47EE4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</w:p>
        </w:tc>
      </w:tr>
      <w:tr w:rsidR="00F7780E" w:rsidRPr="006E2142" w:rsidTr="00E47EE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F7780E" w:rsidRDefault="00F7780E" w:rsidP="00F4569D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6E2142">
              <w:rPr>
                <w:sz w:val="26"/>
                <w:szCs w:val="26"/>
                <w:lang w:val="pt-BR"/>
              </w:rPr>
              <w:t>-  Châu Á là nơi ra đời của</w:t>
            </w:r>
            <w:r w:rsidR="00AF723B">
              <w:rPr>
                <w:sz w:val="26"/>
                <w:szCs w:val="26"/>
                <w:lang w:val="pt-BR"/>
              </w:rPr>
              <w:t xml:space="preserve"> các</w:t>
            </w:r>
            <w:r w:rsidRPr="006E2142">
              <w:rPr>
                <w:sz w:val="26"/>
                <w:szCs w:val="26"/>
                <w:lang w:val="pt-BR"/>
              </w:rPr>
              <w:t xml:space="preserve"> tôn giáo lớn trên thế giới.</w:t>
            </w:r>
          </w:p>
          <w:p w:rsidR="00E47EE4" w:rsidRDefault="00220368" w:rsidP="00F4569D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Ấn Độ giáo và Phật giáo</w:t>
            </w:r>
            <w:r w:rsidR="00AF723B">
              <w:rPr>
                <w:sz w:val="26"/>
                <w:szCs w:val="26"/>
                <w:lang w:val="pt-BR"/>
              </w:rPr>
              <w:t xml:space="preserve"> ra đời ở</w:t>
            </w:r>
            <w:r>
              <w:rPr>
                <w:sz w:val="26"/>
                <w:szCs w:val="26"/>
                <w:lang w:val="pt-BR"/>
              </w:rPr>
              <w:t xml:space="preserve"> Ấn Độ; </w:t>
            </w:r>
          </w:p>
          <w:p w:rsidR="00220368" w:rsidRPr="006E2142" w:rsidRDefault="00E47EE4" w:rsidP="00F4569D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20368">
              <w:rPr>
                <w:sz w:val="26"/>
                <w:szCs w:val="26"/>
                <w:lang w:val="pt-BR"/>
              </w:rPr>
              <w:t>Ki-tô giáo và Hồi giáo</w:t>
            </w:r>
            <w:r w:rsidR="00AF723B">
              <w:rPr>
                <w:sz w:val="26"/>
                <w:szCs w:val="26"/>
                <w:lang w:val="pt-BR"/>
              </w:rPr>
              <w:t xml:space="preserve"> ra đời ở</w:t>
            </w:r>
            <w:r w:rsidR="00220368">
              <w:rPr>
                <w:sz w:val="26"/>
                <w:szCs w:val="26"/>
                <w:lang w:val="pt-BR"/>
              </w:rPr>
              <w:t xml:space="preserve"> Tây Nam Á. </w:t>
            </w:r>
          </w:p>
          <w:p w:rsidR="00F7780E" w:rsidRPr="006E2142" w:rsidRDefault="00F7780E" w:rsidP="00220368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6E2142">
              <w:rPr>
                <w:sz w:val="26"/>
                <w:szCs w:val="26"/>
                <w:lang w:val="pt-BR"/>
              </w:rPr>
              <w:t xml:space="preserve">- </w:t>
            </w:r>
            <w:r w:rsidR="00220368">
              <w:rPr>
                <w:sz w:val="26"/>
                <w:szCs w:val="26"/>
                <w:lang w:val="pt-BR"/>
              </w:rPr>
              <w:t>Tôn giáo ảnh hưởng sâu sắc đến văn hóa, kiến trúc, du lịch và lễ hội của các quốc gia châu Á</w:t>
            </w:r>
          </w:p>
        </w:tc>
      </w:tr>
    </w:tbl>
    <w:p w:rsidR="003677E7" w:rsidRPr="00C96492" w:rsidRDefault="003677E7" w:rsidP="00A4449A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3. Hoạt động 3. Luyện tập</w:t>
      </w:r>
    </w:p>
    <w:p w:rsidR="003677E7" w:rsidRPr="00C96492" w:rsidRDefault="003677E7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*Mục tiêu</w:t>
      </w:r>
    </w:p>
    <w:p w:rsidR="0071546C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color w:val="auto"/>
          <w:sz w:val="26"/>
          <w:szCs w:val="26"/>
        </w:rPr>
        <w:t xml:space="preserve">- Củng cố, khắc sâu nội dung kiến thức bài học; hệ thống lại nội dung kiến thức vừa tìm hiểu về </w:t>
      </w:r>
      <w:r w:rsidR="0071546C" w:rsidRPr="00C96492">
        <w:rPr>
          <w:sz w:val="26"/>
          <w:szCs w:val="26"/>
          <w:lang w:val="vi-VN"/>
        </w:rPr>
        <w:t>sự phân bố dân cư và các đô thị lớn</w:t>
      </w:r>
      <w:r w:rsidR="0071546C" w:rsidRPr="00C96492">
        <w:rPr>
          <w:sz w:val="26"/>
          <w:szCs w:val="26"/>
        </w:rPr>
        <w:t xml:space="preserve"> ở châu Á</w:t>
      </w:r>
      <w:r w:rsidR="0071546C" w:rsidRPr="00C96492">
        <w:rPr>
          <w:sz w:val="26"/>
          <w:szCs w:val="26"/>
          <w:lang w:val="vi-VN"/>
        </w:rPr>
        <w:t>.</w:t>
      </w:r>
    </w:p>
    <w:p w:rsidR="003677E7" w:rsidRPr="00C96492" w:rsidRDefault="003677E7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*Nội dung hoạt động</w:t>
      </w:r>
    </w:p>
    <w:p w:rsidR="0071546C" w:rsidRPr="00C96492" w:rsidRDefault="003677E7" w:rsidP="00A4449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color w:val="auto"/>
          <w:sz w:val="26"/>
          <w:szCs w:val="26"/>
        </w:rPr>
        <w:t xml:space="preserve">- Vận dụng kiến thức bài học và hiểu biết cá nhân để trình bày được những nội dung kiến thức vừa tìm hiểu về </w:t>
      </w:r>
      <w:r w:rsidR="0071546C" w:rsidRPr="00C96492">
        <w:rPr>
          <w:sz w:val="26"/>
          <w:szCs w:val="26"/>
          <w:lang w:val="vi-VN"/>
        </w:rPr>
        <w:t>sự phân bố dân cư và các đô thị lớn</w:t>
      </w:r>
      <w:r w:rsidR="0071546C" w:rsidRPr="00C96492">
        <w:rPr>
          <w:sz w:val="26"/>
          <w:szCs w:val="26"/>
        </w:rPr>
        <w:t xml:space="preserve"> ở châu Á</w:t>
      </w:r>
      <w:r w:rsidR="0071546C" w:rsidRPr="00C96492">
        <w:rPr>
          <w:sz w:val="26"/>
          <w:szCs w:val="26"/>
          <w:lang w:val="vi-VN"/>
        </w:rPr>
        <w:t>.</w:t>
      </w:r>
    </w:p>
    <w:p w:rsidR="003677E7" w:rsidRPr="00C96492" w:rsidRDefault="003677E7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:rsidR="00ED2DB6" w:rsidRPr="00C96492" w:rsidRDefault="00ED2DB6" w:rsidP="00A4449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cá nhân, cặp/bàn</w:t>
      </w:r>
    </w:p>
    <w:p w:rsidR="003677E7" w:rsidRPr="00C96492" w:rsidRDefault="003677E7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i/>
          <w:sz w:val="26"/>
          <w:szCs w:val="26"/>
        </w:rPr>
      </w:pPr>
      <w:r w:rsidRPr="00C96492">
        <w:rPr>
          <w:rFonts w:eastAsia="Cambria"/>
          <w:i/>
          <w:sz w:val="26"/>
          <w:szCs w:val="26"/>
        </w:rPr>
        <w:t>* GV yêu cầu HS lên bảng tổng kết nội dung bài học.</w:t>
      </w:r>
    </w:p>
    <w:p w:rsidR="00141EF2" w:rsidRPr="001049B1" w:rsidRDefault="00141EF2" w:rsidP="00A4449A">
      <w:pPr>
        <w:spacing w:before="0" w:after="0" w:line="288" w:lineRule="auto"/>
        <w:ind w:firstLine="709"/>
        <w:jc w:val="both"/>
        <w:rPr>
          <w:sz w:val="26"/>
          <w:szCs w:val="26"/>
        </w:rPr>
      </w:pPr>
      <w:r w:rsidRPr="001049B1">
        <w:rPr>
          <w:sz w:val="26"/>
          <w:szCs w:val="26"/>
        </w:rPr>
        <w:t>- HS làm bài tập trắc nghiệm khách quan:</w:t>
      </w:r>
    </w:p>
    <w:tbl>
      <w:tblPr>
        <w:tblStyle w:val="TableGrid"/>
        <w:tblW w:w="0" w:type="auto"/>
        <w:jc w:val="center"/>
        <w:tblLook w:val="04A0"/>
      </w:tblPr>
      <w:tblGrid>
        <w:gridCol w:w="9606"/>
      </w:tblGrid>
      <w:tr w:rsidR="00E47EE4" w:rsidTr="00A4449A">
        <w:trPr>
          <w:jc w:val="center"/>
        </w:trPr>
        <w:tc>
          <w:tcPr>
            <w:tcW w:w="9606" w:type="dxa"/>
          </w:tcPr>
          <w:p w:rsidR="00E47EE4" w:rsidRDefault="00E47EE4" w:rsidP="00E47EE4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TRẮC NGHIỆM KHÁCH QUAN SỰ PHÂN BỐ DÂN CƯ VÀ </w:t>
            </w:r>
            <w:r w:rsidRPr="00E47EE4">
              <w:rPr>
                <w:b/>
                <w:bCs/>
                <w:sz w:val="26"/>
                <w:szCs w:val="26"/>
                <w:lang w:val="fr-FR"/>
              </w:rPr>
              <w:t>ĐÔ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TH</w:t>
            </w:r>
            <w:r w:rsidRPr="00E47EE4">
              <w:rPr>
                <w:b/>
                <w:bCs/>
                <w:sz w:val="26"/>
                <w:szCs w:val="26"/>
                <w:lang w:val="fr-FR"/>
              </w:rPr>
              <w:t>Ị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Ở CHÂU Á</w:t>
            </w:r>
          </w:p>
          <w:p w:rsidR="00E47EE4" w:rsidRDefault="00E47EE4" w:rsidP="00AF723B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---o0o---</w:t>
            </w:r>
          </w:p>
        </w:tc>
      </w:tr>
      <w:tr w:rsidR="006B53C2" w:rsidTr="00A4449A">
        <w:trPr>
          <w:jc w:val="center"/>
        </w:trPr>
        <w:tc>
          <w:tcPr>
            <w:tcW w:w="9606" w:type="dxa"/>
          </w:tcPr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sz w:val="26"/>
                <w:szCs w:val="26"/>
                <w:lang w:val="fr-FR"/>
              </w:rPr>
            </w:pPr>
            <w:r w:rsidRPr="001049B1">
              <w:rPr>
                <w:b/>
                <w:bCs/>
                <w:sz w:val="26"/>
                <w:szCs w:val="26"/>
                <w:lang w:val="fr-FR"/>
              </w:rPr>
              <w:t xml:space="preserve">Câu 1: </w:t>
            </w:r>
            <w:r w:rsidRPr="001049B1">
              <w:rPr>
                <w:bCs/>
                <w:sz w:val="26"/>
                <w:szCs w:val="26"/>
                <w:lang w:val="fr-FR"/>
              </w:rPr>
              <w:t>Mật độ dân số trung bình chưa đến 1 người/ km</w:t>
            </w:r>
            <w:r w:rsidRPr="001049B1">
              <w:rPr>
                <w:bCs/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1049B1">
              <w:rPr>
                <w:bCs/>
                <w:sz w:val="26"/>
                <w:szCs w:val="26"/>
                <w:lang w:val="fr-FR"/>
              </w:rPr>
              <w:t>tập trung chủ yếu ở: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>A. Bắc Á.</w:t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>B. Tây Nam Á.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Nam Á.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D. Đông Á.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2: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Vùng đông dân nhất châu Á là vùng ven biển của khu vực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Tây Nam Á, Bắc Á.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Bắc Á, Tây Á.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>C. Đông Á, Đông Nam Á, Nam Á.</w:t>
            </w:r>
            <w:r w:rsidRPr="001049B1">
              <w:rPr>
                <w:sz w:val="26"/>
                <w:szCs w:val="26"/>
              </w:rPr>
              <w:t xml:space="preserve">        </w:t>
            </w:r>
            <w:r w:rsidRPr="001049B1">
              <w:rPr>
                <w:sz w:val="26"/>
                <w:szCs w:val="26"/>
              </w:rPr>
              <w:tab/>
              <w:t>D. Tây Nam ÁĐông Nam Á.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3: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Nơi có nhiều thuận lợi cho dân cư sinh sống ở châu Á là khu vực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>A. Khí hậu gió mùa</w:t>
            </w:r>
            <w:r w:rsidRPr="001049B1">
              <w:rPr>
                <w:sz w:val="26"/>
                <w:szCs w:val="26"/>
              </w:rPr>
              <w:t>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Khí hậu lục địa.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 xml:space="preserve">C. Khí hậu hàn đới. 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D. Khí hậu núi cao.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4: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Miền địa hình có dân cư đông đúc nhất châu Á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color w:val="FF0000"/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đồng bằng Tây-xi-bia.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>B. các đồng bằng châu thổ.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các bồn địa.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D. các cao nguyên và sơn nguyên.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5: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Tên một thành phố đông dân nhất châu Á là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Bắc Kinh.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Thượng Hải.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>C. Tô-ki-ô.</w:t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>D. Mum-bai.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6: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Quốc gia có nhiều đô thị lớn trên 10 triệu dân của châu Á là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Nhật Bản.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Trung Quốc.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color w:val="FF0000"/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In-đô-nê-xi-a</w:t>
            </w:r>
            <w:r w:rsidRPr="001049B1">
              <w:rPr>
                <w:color w:val="FF0000"/>
                <w:sz w:val="26"/>
                <w:szCs w:val="26"/>
              </w:rPr>
              <w:t>.</w:t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  <w:t>D. Ấn Độ.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7: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Tên thành phố đông dân nhất Việt Nam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Hà Nội.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>B. TP. Hồ Chí Minh.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Hải Phòng.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D. Đà Nẵng.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lastRenderedPageBreak/>
              <w:t>Câu 8: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Trung Á là vùng có mật độ dân cư rất thưa thớt vì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có nhiều đầm lầy.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Khí hậu nóng, ẩm.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 xml:space="preserve">C. Địa hình hiểm trở, khí hậu </w:t>
            </w:r>
            <w:r w:rsidRPr="001E6443">
              <w:rPr>
                <w:color w:val="FF0000"/>
                <w:sz w:val="26"/>
                <w:szCs w:val="26"/>
              </w:rPr>
              <w:t>khắc nghiệt.</w:t>
            </w:r>
            <w:r w:rsidRPr="001049B1">
              <w:rPr>
                <w:sz w:val="26"/>
                <w:szCs w:val="26"/>
              </w:rPr>
              <w:tab/>
              <w:t>D. Ít tài nguyên khoáng sản.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9: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Quốc gia có diện tích trải rộng cả châu Á và châu Âu là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A. Trung Quốc.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B. Mông Cổ.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color w:val="FF0000"/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Ả-rập Xê-út.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>D. Liên Bang Nga.</w:t>
            </w:r>
          </w:p>
          <w:p w:rsidR="006B53C2" w:rsidRPr="001049B1" w:rsidRDefault="006B53C2" w:rsidP="00A4449A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1049B1">
              <w:rPr>
                <w:b/>
                <w:bCs/>
                <w:sz w:val="26"/>
                <w:szCs w:val="26"/>
              </w:rPr>
              <w:t>Câu 10</w:t>
            </w:r>
            <w:r w:rsidRPr="001049B1">
              <w:rPr>
                <w:bCs/>
                <w:sz w:val="26"/>
                <w:szCs w:val="26"/>
              </w:rPr>
              <w:t>:</w:t>
            </w:r>
            <w:r w:rsidRPr="001049B1">
              <w:rPr>
                <w:sz w:val="26"/>
                <w:szCs w:val="26"/>
              </w:rPr>
              <w:t xml:space="preserve"> </w:t>
            </w:r>
            <w:r w:rsidRPr="001049B1">
              <w:rPr>
                <w:bCs/>
                <w:sz w:val="26"/>
                <w:szCs w:val="26"/>
              </w:rPr>
              <w:t>Việt Nam nằm trong  khu vực có mật độ dân số trung bình là</w:t>
            </w:r>
          </w:p>
          <w:p w:rsidR="006B53C2" w:rsidRPr="001049B1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color w:val="FF0000"/>
                <w:sz w:val="26"/>
                <w:szCs w:val="26"/>
              </w:rPr>
              <w:t>A. trên 100 người/ km</w:t>
            </w:r>
            <w:r w:rsidRPr="001049B1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Pr="001049B1">
              <w:rPr>
                <w:color w:val="FF0000"/>
                <w:sz w:val="26"/>
                <w:szCs w:val="26"/>
              </w:rPr>
              <w:t>.</w:t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color w:val="FF0000"/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>B. từ 51 - 100 người/km</w:t>
            </w:r>
            <w:r w:rsidRPr="001049B1">
              <w:rPr>
                <w:sz w:val="26"/>
                <w:szCs w:val="26"/>
                <w:vertAlign w:val="superscript"/>
              </w:rPr>
              <w:t>2</w:t>
            </w:r>
            <w:r w:rsidRPr="001049B1">
              <w:rPr>
                <w:sz w:val="26"/>
                <w:szCs w:val="26"/>
              </w:rPr>
              <w:t>.</w:t>
            </w:r>
          </w:p>
          <w:p w:rsidR="006B53C2" w:rsidRPr="006B53C2" w:rsidRDefault="006B53C2" w:rsidP="00A4449A">
            <w:pPr>
              <w:spacing w:before="0" w:after="0" w:line="288" w:lineRule="auto"/>
              <w:ind w:firstLine="720"/>
              <w:jc w:val="both"/>
              <w:rPr>
                <w:sz w:val="26"/>
                <w:szCs w:val="26"/>
              </w:rPr>
            </w:pPr>
            <w:r w:rsidRPr="001049B1">
              <w:rPr>
                <w:sz w:val="26"/>
                <w:szCs w:val="26"/>
              </w:rPr>
              <w:t>C. từ 1 - 51 người/ km</w:t>
            </w:r>
            <w:r w:rsidRPr="001049B1">
              <w:rPr>
                <w:sz w:val="26"/>
                <w:szCs w:val="26"/>
                <w:vertAlign w:val="superscript"/>
              </w:rPr>
              <w:t>2</w:t>
            </w:r>
            <w:r w:rsidRPr="001049B1">
              <w:rPr>
                <w:sz w:val="26"/>
                <w:szCs w:val="26"/>
              </w:rPr>
              <w:t>.</w:t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</w:r>
            <w:r w:rsidRPr="001049B1">
              <w:rPr>
                <w:sz w:val="26"/>
                <w:szCs w:val="26"/>
              </w:rPr>
              <w:tab/>
              <w:t>D. chưa đến 1 người/km</w:t>
            </w:r>
            <w:r w:rsidRPr="001049B1">
              <w:rPr>
                <w:sz w:val="26"/>
                <w:szCs w:val="26"/>
                <w:vertAlign w:val="superscript"/>
              </w:rPr>
              <w:t>2</w:t>
            </w:r>
            <w:r w:rsidRPr="001049B1">
              <w:rPr>
                <w:sz w:val="26"/>
                <w:szCs w:val="26"/>
              </w:rPr>
              <w:t>.</w:t>
            </w:r>
          </w:p>
        </w:tc>
      </w:tr>
    </w:tbl>
    <w:p w:rsidR="006B53C2" w:rsidRDefault="006B53C2" w:rsidP="00A4449A">
      <w:pPr>
        <w:spacing w:before="0" w:after="0" w:line="288" w:lineRule="auto"/>
        <w:jc w:val="both"/>
        <w:rPr>
          <w:b/>
          <w:bCs/>
          <w:sz w:val="26"/>
          <w:szCs w:val="26"/>
          <w:lang w:val="fr-FR"/>
        </w:rPr>
      </w:pPr>
    </w:p>
    <w:p w:rsidR="003677E7" w:rsidRPr="00C96492" w:rsidRDefault="003677E7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khai thác thông tin và dựa vào hiểu biết cá nhân trả lời câu hỏi;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quan sát, theo dõi, đánh giá thái độ làm việc, giúp đỡ những HS gặp khó khăn.</w:t>
      </w:r>
    </w:p>
    <w:p w:rsidR="003677E7" w:rsidRPr="00C96492" w:rsidRDefault="003677E7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trình bày trước lớp kết quả làm việc cá nhân.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khác nhận xét, bổ sung.</w:t>
      </w:r>
    </w:p>
    <w:p w:rsidR="003677E7" w:rsidRPr="00C96492" w:rsidRDefault="003677E7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thông qua trình bày của HS rút ra nhận xét, khen ngợi và rút kinh nghiệm những hoạt động rèn luyện kĩ năng của cả lớp.</w:t>
      </w:r>
    </w:p>
    <w:p w:rsidR="003677E7" w:rsidRPr="00C96492" w:rsidRDefault="003677E7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trình bày kết quả làm việc cá nhân.</w:t>
      </w:r>
    </w:p>
    <w:tbl>
      <w:tblPr>
        <w:tblStyle w:val="TableGrid"/>
        <w:tblW w:w="0" w:type="auto"/>
        <w:jc w:val="center"/>
        <w:tblLook w:val="04A0"/>
      </w:tblPr>
      <w:tblGrid>
        <w:gridCol w:w="1548"/>
        <w:gridCol w:w="970"/>
        <w:gridCol w:w="1134"/>
        <w:gridCol w:w="1134"/>
        <w:gridCol w:w="1134"/>
        <w:gridCol w:w="1134"/>
      </w:tblGrid>
      <w:tr w:rsidR="00141EF2" w:rsidRPr="001049B1" w:rsidTr="00141EF2">
        <w:trPr>
          <w:jc w:val="center"/>
        </w:trPr>
        <w:tc>
          <w:tcPr>
            <w:tcW w:w="1548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Câu</w:t>
            </w:r>
          </w:p>
        </w:tc>
        <w:tc>
          <w:tcPr>
            <w:tcW w:w="970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5</w:t>
            </w:r>
          </w:p>
        </w:tc>
      </w:tr>
      <w:tr w:rsidR="00141EF2" w:rsidRPr="00A4449A" w:rsidTr="00141EF2">
        <w:trPr>
          <w:jc w:val="center"/>
        </w:trPr>
        <w:tc>
          <w:tcPr>
            <w:tcW w:w="1548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Đáp án</w:t>
            </w:r>
          </w:p>
        </w:tc>
        <w:tc>
          <w:tcPr>
            <w:tcW w:w="970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A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C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A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B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C</w:t>
            </w:r>
          </w:p>
        </w:tc>
      </w:tr>
      <w:tr w:rsidR="00141EF2" w:rsidRPr="001049B1" w:rsidTr="00141EF2">
        <w:trPr>
          <w:jc w:val="center"/>
        </w:trPr>
        <w:tc>
          <w:tcPr>
            <w:tcW w:w="1548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Câu</w:t>
            </w:r>
          </w:p>
        </w:tc>
        <w:tc>
          <w:tcPr>
            <w:tcW w:w="970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41EF2" w:rsidRPr="001049B1" w:rsidRDefault="00141EF2" w:rsidP="00A4449A">
            <w:pPr>
              <w:spacing w:before="0" w:after="0" w:line="36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1049B1">
              <w:rPr>
                <w:rFonts w:eastAsia="Cambria"/>
                <w:b/>
                <w:sz w:val="26"/>
                <w:szCs w:val="26"/>
              </w:rPr>
              <w:t>10</w:t>
            </w:r>
          </w:p>
        </w:tc>
      </w:tr>
      <w:tr w:rsidR="00141EF2" w:rsidRPr="00A4449A" w:rsidTr="00141EF2">
        <w:trPr>
          <w:jc w:val="center"/>
        </w:trPr>
        <w:tc>
          <w:tcPr>
            <w:tcW w:w="1548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Đáp án</w:t>
            </w:r>
          </w:p>
        </w:tc>
        <w:tc>
          <w:tcPr>
            <w:tcW w:w="970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B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C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41EF2" w:rsidRPr="00A4449A" w:rsidRDefault="00141EF2" w:rsidP="00A4449A">
            <w:pPr>
              <w:spacing w:before="0" w:after="0" w:line="360" w:lineRule="auto"/>
              <w:jc w:val="center"/>
              <w:rPr>
                <w:rFonts w:eastAsia="Cambria"/>
                <w:sz w:val="26"/>
                <w:szCs w:val="26"/>
              </w:rPr>
            </w:pPr>
            <w:r w:rsidRPr="00A4449A">
              <w:rPr>
                <w:rFonts w:eastAsia="Cambria"/>
                <w:sz w:val="26"/>
                <w:szCs w:val="26"/>
              </w:rPr>
              <w:t>A</w:t>
            </w:r>
          </w:p>
        </w:tc>
      </w:tr>
    </w:tbl>
    <w:p w:rsidR="00ED2DB6" w:rsidRPr="00C96492" w:rsidRDefault="00ED2DB6" w:rsidP="00A4449A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4. Hoạt động 4. Vận dụng</w:t>
      </w:r>
    </w:p>
    <w:p w:rsidR="00ED2DB6" w:rsidRPr="00C96492" w:rsidRDefault="00ED2DB6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*Mục tiêu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vận dụng được những kiến thức, kĩ năng đã học để giải quyết vấn đề.</w:t>
      </w:r>
    </w:p>
    <w:p w:rsidR="00ED2DB6" w:rsidRPr="00C96492" w:rsidRDefault="00ED2DB6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*Nội dung hoạt động</w:t>
      </w:r>
    </w:p>
    <w:p w:rsidR="00ED2DB6" w:rsidRPr="00C96492" w:rsidRDefault="00ED2DB6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Vận dụng kiến thức đã học hoàn thành </w:t>
      </w:r>
      <w:r w:rsidR="00235B8A" w:rsidRPr="00C96492">
        <w:rPr>
          <w:rFonts w:eastAsia="Cambria"/>
          <w:sz w:val="26"/>
          <w:szCs w:val="26"/>
        </w:rPr>
        <w:t>bài tập</w:t>
      </w:r>
      <w:r w:rsidRPr="00C96492">
        <w:rPr>
          <w:rFonts w:eastAsia="Cambria"/>
          <w:sz w:val="26"/>
          <w:szCs w:val="26"/>
        </w:rPr>
        <w:t>.</w:t>
      </w:r>
    </w:p>
    <w:p w:rsidR="00ED2DB6" w:rsidRPr="00C96492" w:rsidRDefault="00ED2DB6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:rsidR="00ED2DB6" w:rsidRPr="00C96492" w:rsidRDefault="00ED2DB6" w:rsidP="00A4449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HS thực hiện ở nhà</w:t>
      </w:r>
    </w:p>
    <w:p w:rsidR="003677E7" w:rsidRPr="00C96492" w:rsidRDefault="003677E7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6B53C2" w:rsidRDefault="006B53C2" w:rsidP="00A4449A">
      <w:pPr>
        <w:spacing w:before="0" w:after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Cho b</w:t>
      </w:r>
      <w:r w:rsidRPr="006B53C2">
        <w:rPr>
          <w:sz w:val="26"/>
          <w:szCs w:val="26"/>
        </w:rPr>
        <w:t>ảng</w:t>
      </w:r>
      <w:r>
        <w:rPr>
          <w:sz w:val="26"/>
          <w:szCs w:val="26"/>
        </w:rPr>
        <w:t xml:space="preserve"> s</w:t>
      </w:r>
      <w:r w:rsidRPr="006B53C2">
        <w:rPr>
          <w:sz w:val="26"/>
          <w:szCs w:val="26"/>
        </w:rPr>
        <w:t>ố</w:t>
      </w:r>
      <w:r>
        <w:rPr>
          <w:sz w:val="26"/>
          <w:szCs w:val="26"/>
        </w:rPr>
        <w:t xml:space="preserve"> li</w:t>
      </w:r>
      <w:r w:rsidRPr="006B53C2">
        <w:rPr>
          <w:sz w:val="26"/>
          <w:szCs w:val="26"/>
        </w:rPr>
        <w:t>ệu</w:t>
      </w:r>
      <w:r>
        <w:rPr>
          <w:sz w:val="26"/>
          <w:szCs w:val="26"/>
        </w:rPr>
        <w:t xml:space="preserve"> sau:</w:t>
      </w:r>
    </w:p>
    <w:p w:rsidR="006B53C2" w:rsidRDefault="006B53C2" w:rsidP="00AC4BD2">
      <w:pPr>
        <w:spacing w:before="0" w:after="0"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Pr="006B53C2">
        <w:rPr>
          <w:sz w:val="26"/>
          <w:szCs w:val="26"/>
        </w:rPr>
        <w:t>Ố</w:t>
      </w:r>
      <w:r>
        <w:rPr>
          <w:sz w:val="26"/>
          <w:szCs w:val="26"/>
        </w:rPr>
        <w:t xml:space="preserve"> D</w:t>
      </w:r>
      <w:r w:rsidRPr="006B53C2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6B53C2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6B53C2">
        <w:rPr>
          <w:sz w:val="26"/>
          <w:szCs w:val="26"/>
        </w:rPr>
        <w:t>Ỉ</w:t>
      </w:r>
      <w:r>
        <w:rPr>
          <w:sz w:val="26"/>
          <w:szCs w:val="26"/>
        </w:rPr>
        <w:t xml:space="preserve"> L</w:t>
      </w:r>
      <w:r w:rsidRPr="006B53C2">
        <w:rPr>
          <w:sz w:val="26"/>
          <w:szCs w:val="26"/>
        </w:rPr>
        <w:t>Ệ</w:t>
      </w:r>
      <w:r>
        <w:rPr>
          <w:sz w:val="26"/>
          <w:szCs w:val="26"/>
        </w:rPr>
        <w:t xml:space="preserve"> D</w:t>
      </w:r>
      <w:r w:rsidRPr="006B53C2">
        <w:rPr>
          <w:sz w:val="26"/>
          <w:szCs w:val="26"/>
        </w:rPr>
        <w:t>Â</w:t>
      </w:r>
      <w:r>
        <w:rPr>
          <w:sz w:val="26"/>
          <w:szCs w:val="26"/>
        </w:rPr>
        <w:t>N TH</w:t>
      </w:r>
      <w:r w:rsidRPr="006B53C2">
        <w:rPr>
          <w:sz w:val="26"/>
          <w:szCs w:val="26"/>
        </w:rPr>
        <w:t>ÀNH</w:t>
      </w:r>
      <w:r>
        <w:rPr>
          <w:sz w:val="26"/>
          <w:szCs w:val="26"/>
        </w:rPr>
        <w:t xml:space="preserve"> TH</w:t>
      </w:r>
      <w:r w:rsidRPr="006B53C2">
        <w:rPr>
          <w:sz w:val="26"/>
          <w:szCs w:val="26"/>
        </w:rPr>
        <w:t>Ị</w:t>
      </w:r>
      <w:r>
        <w:rPr>
          <w:sz w:val="26"/>
          <w:szCs w:val="26"/>
        </w:rPr>
        <w:t xml:space="preserve"> C</w:t>
      </w:r>
      <w:r w:rsidRPr="006B53C2">
        <w:rPr>
          <w:sz w:val="26"/>
          <w:szCs w:val="26"/>
        </w:rPr>
        <w:t>ỦA</w:t>
      </w:r>
      <w:r>
        <w:rPr>
          <w:sz w:val="26"/>
          <w:szCs w:val="26"/>
        </w:rPr>
        <w:t xml:space="preserve"> CH</w:t>
      </w:r>
      <w:r w:rsidRPr="006B53C2">
        <w:rPr>
          <w:sz w:val="26"/>
          <w:szCs w:val="26"/>
        </w:rPr>
        <w:t>Â</w:t>
      </w:r>
      <w:r>
        <w:rPr>
          <w:sz w:val="26"/>
          <w:szCs w:val="26"/>
        </w:rPr>
        <w:t xml:space="preserve">U </w:t>
      </w:r>
      <w:r w:rsidRPr="006B53C2">
        <w:rPr>
          <w:sz w:val="26"/>
          <w:szCs w:val="26"/>
        </w:rPr>
        <w:t>Á</w:t>
      </w:r>
      <w:r>
        <w:rPr>
          <w:sz w:val="26"/>
          <w:szCs w:val="26"/>
        </w:rPr>
        <w:t>,</w:t>
      </w:r>
      <w:r w:rsidR="00AC4B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GIAI </w:t>
      </w:r>
      <w:r w:rsidRPr="006B53C2">
        <w:rPr>
          <w:sz w:val="26"/>
          <w:szCs w:val="26"/>
        </w:rPr>
        <w:t>Đ</w:t>
      </w:r>
      <w:r>
        <w:rPr>
          <w:sz w:val="26"/>
          <w:szCs w:val="26"/>
        </w:rPr>
        <w:t>O</w:t>
      </w:r>
      <w:r w:rsidRPr="006B53C2">
        <w:rPr>
          <w:sz w:val="26"/>
          <w:szCs w:val="26"/>
        </w:rPr>
        <w:t>ẠN</w:t>
      </w:r>
      <w:r>
        <w:rPr>
          <w:sz w:val="26"/>
          <w:szCs w:val="26"/>
        </w:rPr>
        <w:t xml:space="preserve"> 2005 - 2020</w:t>
      </w:r>
    </w:p>
    <w:p w:rsidR="006B53C2" w:rsidRDefault="006B53C2" w:rsidP="00AC4BD2">
      <w:pPr>
        <w:spacing w:before="0" w:after="0" w:line="288" w:lineRule="auto"/>
        <w:ind w:right="764"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(Kh</w:t>
      </w:r>
      <w:r w:rsidRPr="006B53C2">
        <w:rPr>
          <w:i/>
          <w:sz w:val="26"/>
          <w:szCs w:val="26"/>
        </w:rPr>
        <w:t>ô</w:t>
      </w:r>
      <w:r>
        <w:rPr>
          <w:i/>
          <w:sz w:val="26"/>
          <w:szCs w:val="26"/>
        </w:rPr>
        <w:t>ng t</w:t>
      </w:r>
      <w:r w:rsidRPr="006B53C2">
        <w:rPr>
          <w:i/>
          <w:sz w:val="26"/>
          <w:szCs w:val="26"/>
        </w:rPr>
        <w:t>ính</w:t>
      </w:r>
      <w:r>
        <w:rPr>
          <w:i/>
          <w:sz w:val="26"/>
          <w:szCs w:val="26"/>
        </w:rPr>
        <w:t xml:space="preserve"> Li</w:t>
      </w:r>
      <w:r w:rsidRPr="006B53C2">
        <w:rPr>
          <w:i/>
          <w:sz w:val="26"/>
          <w:szCs w:val="26"/>
        </w:rPr>
        <w:t>ê</w:t>
      </w:r>
      <w:r>
        <w:rPr>
          <w:i/>
          <w:sz w:val="26"/>
          <w:szCs w:val="26"/>
        </w:rPr>
        <w:t>n bang Nga)</w:t>
      </w:r>
    </w:p>
    <w:tbl>
      <w:tblPr>
        <w:tblStyle w:val="TableGrid"/>
        <w:tblW w:w="8046" w:type="dxa"/>
        <w:jc w:val="center"/>
        <w:tblLook w:val="04A0"/>
      </w:tblPr>
      <w:tblGrid>
        <w:gridCol w:w="2660"/>
        <w:gridCol w:w="1276"/>
        <w:gridCol w:w="1275"/>
        <w:gridCol w:w="1418"/>
        <w:gridCol w:w="1417"/>
      </w:tblGrid>
      <w:tr w:rsidR="006B53C2" w:rsidRPr="006B53C2" w:rsidTr="00C64A50">
        <w:trPr>
          <w:jc w:val="center"/>
        </w:trPr>
        <w:tc>
          <w:tcPr>
            <w:tcW w:w="2660" w:type="dxa"/>
            <w:shd w:val="clear" w:color="auto" w:fill="DEEAF6" w:themeFill="accent1" w:themeFillTint="33"/>
          </w:tcPr>
          <w:p w:rsidR="006B53C2" w:rsidRPr="006B53C2" w:rsidRDefault="006B53C2" w:rsidP="00A4449A">
            <w:pPr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6B53C2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6B53C2" w:rsidRPr="006B53C2" w:rsidRDefault="006B53C2" w:rsidP="00A4449A">
            <w:pPr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6B53C2">
              <w:rPr>
                <w:b/>
                <w:sz w:val="26"/>
                <w:szCs w:val="26"/>
              </w:rPr>
              <w:t>2005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B53C2" w:rsidRPr="006B53C2" w:rsidRDefault="006B53C2" w:rsidP="00A4449A">
            <w:pPr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6B53C2">
              <w:rPr>
                <w:b/>
                <w:sz w:val="26"/>
                <w:szCs w:val="26"/>
              </w:rPr>
              <w:t>2010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B53C2" w:rsidRPr="006B53C2" w:rsidRDefault="006B53C2" w:rsidP="00A4449A">
            <w:pPr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6B53C2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6B53C2" w:rsidRPr="006B53C2" w:rsidRDefault="006B53C2" w:rsidP="00A4449A">
            <w:pPr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6B53C2">
              <w:rPr>
                <w:b/>
                <w:sz w:val="26"/>
                <w:szCs w:val="26"/>
              </w:rPr>
              <w:t>2020</w:t>
            </w:r>
          </w:p>
        </w:tc>
      </w:tr>
      <w:tr w:rsidR="006B53C2" w:rsidTr="00C64A5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B53C2" w:rsidRDefault="006B53C2" w:rsidP="00A4449A">
            <w:pPr>
              <w:spacing w:before="0" w:after="0" w:line="360" w:lineRule="auto"/>
              <w:jc w:val="both"/>
              <w:rPr>
                <w:i/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Số dân</w:t>
            </w:r>
            <w:r>
              <w:rPr>
                <w:i/>
                <w:sz w:val="26"/>
                <w:szCs w:val="26"/>
              </w:rPr>
              <w:t xml:space="preserve"> (t</w:t>
            </w:r>
            <w:r w:rsidRPr="006B53C2">
              <w:rPr>
                <w:i/>
                <w:sz w:val="26"/>
                <w:szCs w:val="26"/>
              </w:rPr>
              <w:t>ỉ</w:t>
            </w:r>
            <w:r>
              <w:rPr>
                <w:i/>
                <w:sz w:val="26"/>
                <w:szCs w:val="26"/>
              </w:rPr>
              <w:t xml:space="preserve"> ng</w:t>
            </w:r>
            <w:r w:rsidRPr="006B53C2">
              <w:rPr>
                <w:i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>i)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3,98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4,21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4,43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4,64</w:t>
            </w:r>
          </w:p>
        </w:tc>
      </w:tr>
      <w:tr w:rsidR="006B53C2" w:rsidTr="00C64A50">
        <w:trPr>
          <w:jc w:val="center"/>
        </w:trPr>
        <w:tc>
          <w:tcPr>
            <w:tcW w:w="2660" w:type="dxa"/>
            <w:shd w:val="clear" w:color="auto" w:fill="FFF2CC" w:themeFill="accent4" w:themeFillTint="33"/>
          </w:tcPr>
          <w:p w:rsidR="006B53C2" w:rsidRDefault="006B53C2" w:rsidP="00A4449A">
            <w:pPr>
              <w:spacing w:before="0" w:after="0" w:line="360" w:lineRule="auto"/>
              <w:jc w:val="both"/>
              <w:rPr>
                <w:i/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Tỉ lệ dân thành thị</w:t>
            </w:r>
            <w:r>
              <w:rPr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41,0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44,6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47,8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6B53C2" w:rsidRPr="006B53C2" w:rsidRDefault="006B53C2" w:rsidP="00A4449A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6B53C2">
              <w:rPr>
                <w:sz w:val="26"/>
                <w:szCs w:val="26"/>
              </w:rPr>
              <w:t>51,1</w:t>
            </w:r>
          </w:p>
        </w:tc>
      </w:tr>
    </w:tbl>
    <w:p w:rsidR="00141EF2" w:rsidRDefault="00141EF2" w:rsidP="00A4449A">
      <w:pPr>
        <w:spacing w:before="0" w:after="0" w:line="288" w:lineRule="auto"/>
        <w:ind w:firstLine="709"/>
        <w:jc w:val="both"/>
        <w:rPr>
          <w:sz w:val="26"/>
          <w:szCs w:val="26"/>
        </w:rPr>
      </w:pPr>
      <w:r w:rsidRPr="001049B1">
        <w:rPr>
          <w:sz w:val="26"/>
          <w:szCs w:val="26"/>
        </w:rPr>
        <w:t>- Về nhà</w:t>
      </w:r>
      <w:r w:rsidR="006B53C2">
        <w:rPr>
          <w:sz w:val="26"/>
          <w:szCs w:val="26"/>
        </w:rPr>
        <w:t>, t</w:t>
      </w:r>
      <w:r w:rsidR="006B53C2" w:rsidRPr="006B53C2">
        <w:rPr>
          <w:sz w:val="26"/>
          <w:szCs w:val="26"/>
        </w:rPr>
        <w:t>ừ</w:t>
      </w:r>
      <w:r w:rsidR="006B53C2">
        <w:rPr>
          <w:sz w:val="26"/>
          <w:szCs w:val="26"/>
        </w:rPr>
        <w:t xml:space="preserve"> b</w:t>
      </w:r>
      <w:r w:rsidR="006B53C2" w:rsidRPr="006B53C2">
        <w:rPr>
          <w:sz w:val="26"/>
          <w:szCs w:val="26"/>
        </w:rPr>
        <w:t>ản</w:t>
      </w:r>
      <w:r w:rsidR="006B53C2">
        <w:rPr>
          <w:sz w:val="26"/>
          <w:szCs w:val="26"/>
        </w:rPr>
        <w:t>g</w:t>
      </w:r>
      <w:r w:rsidR="00C64A50">
        <w:rPr>
          <w:sz w:val="26"/>
          <w:szCs w:val="26"/>
        </w:rPr>
        <w:t xml:space="preserve"> s</w:t>
      </w:r>
      <w:r w:rsidR="00C64A50" w:rsidRPr="00C64A50">
        <w:rPr>
          <w:sz w:val="26"/>
          <w:szCs w:val="26"/>
        </w:rPr>
        <w:t>ố</w:t>
      </w:r>
      <w:r w:rsidR="00C64A50">
        <w:rPr>
          <w:sz w:val="26"/>
          <w:szCs w:val="26"/>
        </w:rPr>
        <w:t xml:space="preserve"> l</w:t>
      </w:r>
      <w:r w:rsidR="00C64A50" w:rsidRPr="00C64A50">
        <w:rPr>
          <w:sz w:val="26"/>
          <w:szCs w:val="26"/>
        </w:rPr>
        <w:t>ệu</w:t>
      </w:r>
      <w:r w:rsidR="006B53C2">
        <w:rPr>
          <w:sz w:val="26"/>
          <w:szCs w:val="26"/>
        </w:rPr>
        <w:t xml:space="preserve"> tr</w:t>
      </w:r>
      <w:r w:rsidR="006B53C2" w:rsidRPr="006B53C2">
        <w:rPr>
          <w:sz w:val="26"/>
          <w:szCs w:val="26"/>
        </w:rPr>
        <w:t>ê</w:t>
      </w:r>
      <w:r w:rsidR="006B53C2">
        <w:rPr>
          <w:sz w:val="26"/>
          <w:szCs w:val="26"/>
        </w:rPr>
        <w:t>n h</w:t>
      </w:r>
      <w:r w:rsidR="006B53C2" w:rsidRPr="006B53C2">
        <w:rPr>
          <w:sz w:val="26"/>
          <w:szCs w:val="26"/>
        </w:rPr>
        <w:t>ãy</w:t>
      </w:r>
      <w:r w:rsidRPr="001049B1">
        <w:rPr>
          <w:sz w:val="26"/>
          <w:szCs w:val="26"/>
        </w:rPr>
        <w:t xml:space="preserve"> </w:t>
      </w:r>
      <w:r w:rsidR="006B53C2">
        <w:rPr>
          <w:sz w:val="26"/>
          <w:szCs w:val="26"/>
        </w:rPr>
        <w:t>nh</w:t>
      </w:r>
      <w:r w:rsidR="006B53C2" w:rsidRPr="006B53C2">
        <w:rPr>
          <w:sz w:val="26"/>
          <w:szCs w:val="26"/>
        </w:rPr>
        <w:t>ận</w:t>
      </w:r>
      <w:r w:rsidR="006B53C2">
        <w:rPr>
          <w:sz w:val="26"/>
          <w:szCs w:val="26"/>
        </w:rPr>
        <w:t xml:space="preserve"> x</w:t>
      </w:r>
      <w:r w:rsidR="006B53C2" w:rsidRPr="006B53C2">
        <w:rPr>
          <w:sz w:val="26"/>
          <w:szCs w:val="26"/>
        </w:rPr>
        <w:t>é</w:t>
      </w:r>
      <w:r w:rsidR="006B53C2">
        <w:rPr>
          <w:sz w:val="26"/>
          <w:szCs w:val="26"/>
        </w:rPr>
        <w:t>t s</w:t>
      </w:r>
      <w:r w:rsidR="006B53C2" w:rsidRPr="006B53C2">
        <w:rPr>
          <w:sz w:val="26"/>
          <w:szCs w:val="26"/>
        </w:rPr>
        <w:t>ự</w:t>
      </w:r>
      <w:r w:rsidR="006B53C2">
        <w:rPr>
          <w:sz w:val="26"/>
          <w:szCs w:val="26"/>
        </w:rPr>
        <w:t xml:space="preserve"> thay đ</w:t>
      </w:r>
      <w:r w:rsidR="006B53C2" w:rsidRPr="006B53C2">
        <w:rPr>
          <w:sz w:val="26"/>
          <w:szCs w:val="26"/>
        </w:rPr>
        <w:t>ổi</w:t>
      </w:r>
      <w:r w:rsidR="006B53C2">
        <w:rPr>
          <w:sz w:val="26"/>
          <w:szCs w:val="26"/>
        </w:rPr>
        <w:t xml:space="preserve"> s</w:t>
      </w:r>
      <w:r w:rsidR="006B53C2" w:rsidRPr="006B53C2">
        <w:rPr>
          <w:sz w:val="26"/>
          <w:szCs w:val="26"/>
        </w:rPr>
        <w:t>ố</w:t>
      </w:r>
      <w:r w:rsidR="006B53C2">
        <w:rPr>
          <w:sz w:val="26"/>
          <w:szCs w:val="26"/>
        </w:rPr>
        <w:t xml:space="preserve"> d</w:t>
      </w:r>
      <w:r w:rsidR="006B53C2" w:rsidRPr="006B53C2">
        <w:rPr>
          <w:sz w:val="26"/>
          <w:szCs w:val="26"/>
        </w:rPr>
        <w:t>â</w:t>
      </w:r>
      <w:r w:rsidR="006B53C2">
        <w:rPr>
          <w:sz w:val="26"/>
          <w:szCs w:val="26"/>
        </w:rPr>
        <w:t>n v</w:t>
      </w:r>
      <w:r w:rsidR="006B53C2" w:rsidRPr="006B53C2">
        <w:rPr>
          <w:sz w:val="26"/>
          <w:szCs w:val="26"/>
        </w:rPr>
        <w:t>à</w:t>
      </w:r>
      <w:r w:rsidR="006B53C2">
        <w:rPr>
          <w:sz w:val="26"/>
          <w:szCs w:val="26"/>
        </w:rPr>
        <w:t xml:space="preserve"> t</w:t>
      </w:r>
      <w:r w:rsidR="006B53C2" w:rsidRPr="006B53C2">
        <w:rPr>
          <w:sz w:val="26"/>
          <w:szCs w:val="26"/>
        </w:rPr>
        <w:t>ỉ</w:t>
      </w:r>
      <w:r w:rsidR="006B53C2">
        <w:rPr>
          <w:sz w:val="26"/>
          <w:szCs w:val="26"/>
        </w:rPr>
        <w:t xml:space="preserve"> l</w:t>
      </w:r>
      <w:r w:rsidR="006B53C2" w:rsidRPr="006B53C2">
        <w:rPr>
          <w:sz w:val="26"/>
          <w:szCs w:val="26"/>
        </w:rPr>
        <w:t>ệ</w:t>
      </w:r>
      <w:r w:rsidR="006B53C2">
        <w:rPr>
          <w:sz w:val="26"/>
          <w:szCs w:val="26"/>
        </w:rPr>
        <w:t xml:space="preserve"> d</w:t>
      </w:r>
      <w:r w:rsidR="006B53C2" w:rsidRPr="006B53C2">
        <w:rPr>
          <w:sz w:val="26"/>
          <w:szCs w:val="26"/>
        </w:rPr>
        <w:t>â</w:t>
      </w:r>
      <w:r w:rsidR="006B53C2">
        <w:rPr>
          <w:sz w:val="26"/>
          <w:szCs w:val="26"/>
        </w:rPr>
        <w:t>n th</w:t>
      </w:r>
      <w:r w:rsidR="006B53C2" w:rsidRPr="006B53C2">
        <w:rPr>
          <w:sz w:val="26"/>
          <w:szCs w:val="26"/>
        </w:rPr>
        <w:t>à</w:t>
      </w:r>
      <w:r w:rsidR="006B53C2">
        <w:rPr>
          <w:sz w:val="26"/>
          <w:szCs w:val="26"/>
        </w:rPr>
        <w:t>nh th</w:t>
      </w:r>
      <w:r w:rsidR="006B53C2" w:rsidRPr="006B53C2">
        <w:rPr>
          <w:sz w:val="26"/>
          <w:szCs w:val="26"/>
        </w:rPr>
        <w:t>ị</w:t>
      </w:r>
      <w:r w:rsidR="006B53C2">
        <w:rPr>
          <w:sz w:val="26"/>
          <w:szCs w:val="26"/>
        </w:rPr>
        <w:t xml:space="preserve"> c</w:t>
      </w:r>
      <w:r w:rsidR="006B53C2" w:rsidRPr="006B53C2">
        <w:rPr>
          <w:sz w:val="26"/>
          <w:szCs w:val="26"/>
        </w:rPr>
        <w:t>ủa</w:t>
      </w:r>
      <w:r w:rsidR="006B53C2">
        <w:rPr>
          <w:sz w:val="26"/>
          <w:szCs w:val="26"/>
        </w:rPr>
        <w:t xml:space="preserve"> ch</w:t>
      </w:r>
      <w:r w:rsidR="006B53C2" w:rsidRPr="006B53C2">
        <w:rPr>
          <w:sz w:val="26"/>
          <w:szCs w:val="26"/>
        </w:rPr>
        <w:t>â</w:t>
      </w:r>
      <w:r w:rsidR="006B53C2">
        <w:rPr>
          <w:sz w:val="26"/>
          <w:szCs w:val="26"/>
        </w:rPr>
        <w:t xml:space="preserve">u </w:t>
      </w:r>
      <w:r w:rsidR="006B53C2" w:rsidRPr="006B53C2">
        <w:rPr>
          <w:sz w:val="26"/>
          <w:szCs w:val="26"/>
        </w:rPr>
        <w:t>Á</w:t>
      </w:r>
      <w:r w:rsidR="006B53C2">
        <w:rPr>
          <w:sz w:val="26"/>
          <w:szCs w:val="26"/>
        </w:rPr>
        <w:t xml:space="preserve">, giai </w:t>
      </w:r>
      <w:r w:rsidR="006B53C2" w:rsidRPr="006B53C2">
        <w:rPr>
          <w:sz w:val="26"/>
          <w:szCs w:val="26"/>
        </w:rPr>
        <w:t>đ</w:t>
      </w:r>
      <w:r w:rsidR="006B53C2">
        <w:rPr>
          <w:sz w:val="26"/>
          <w:szCs w:val="26"/>
        </w:rPr>
        <w:t>o</w:t>
      </w:r>
      <w:r w:rsidR="006B53C2" w:rsidRPr="006B53C2">
        <w:rPr>
          <w:sz w:val="26"/>
          <w:szCs w:val="26"/>
        </w:rPr>
        <w:t>ạn</w:t>
      </w:r>
      <w:r w:rsidR="006B53C2">
        <w:rPr>
          <w:sz w:val="26"/>
          <w:szCs w:val="26"/>
        </w:rPr>
        <w:t xml:space="preserve"> 2005 - 2020</w:t>
      </w:r>
      <w:r w:rsidRPr="001049B1">
        <w:rPr>
          <w:sz w:val="26"/>
          <w:szCs w:val="26"/>
        </w:rPr>
        <w:t>.</w:t>
      </w:r>
    </w:p>
    <w:p w:rsidR="003677E7" w:rsidRPr="00C96492" w:rsidRDefault="003677E7" w:rsidP="00A4449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lastRenderedPageBreak/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hỏi và đáp ngắn gọn những vấn đế cần tham khảo.</w:t>
      </w:r>
    </w:p>
    <w:p w:rsidR="003677E7" w:rsidRPr="00C96492" w:rsidRDefault="003677E7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77E7" w:rsidRPr="00C96492" w:rsidRDefault="003677E7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dặn dò HS tự làm ở nhà tiết sau nhận xét.</w:t>
      </w:r>
    </w:p>
    <w:p w:rsidR="003677E7" w:rsidRPr="00C96492" w:rsidRDefault="003677E7" w:rsidP="00A4449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3677E7" w:rsidRPr="00C96492" w:rsidRDefault="00F652AF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</w:t>
      </w:r>
      <w:r w:rsidR="003677E7" w:rsidRPr="00C96492">
        <w:rPr>
          <w:rFonts w:eastAsia="Cambria"/>
          <w:sz w:val="26"/>
          <w:szCs w:val="26"/>
        </w:rPr>
        <w:t>GV nhận xét về các phương án lí giải của HS đưa ra, hướng dẫn HS về nhà tìm hiểu, giờ sau trả lời (báo cáo).</w:t>
      </w:r>
    </w:p>
    <w:p w:rsidR="003677E7" w:rsidRPr="00C96492" w:rsidRDefault="003677E7" w:rsidP="00A4449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3677E7" w:rsidRPr="00C96492" w:rsidRDefault="004E2636" w:rsidP="00A4449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HS về nhà </w:t>
      </w:r>
      <w:r w:rsidR="00235B8A" w:rsidRPr="00C96492">
        <w:rPr>
          <w:rFonts w:eastAsia="Cambria"/>
          <w:sz w:val="26"/>
          <w:szCs w:val="26"/>
        </w:rPr>
        <w:t>tự tìm tòi, khám phá, m</w:t>
      </w:r>
      <w:r w:rsidR="00D67FBE" w:rsidRPr="00C96492">
        <w:rPr>
          <w:rFonts w:eastAsia="Cambria"/>
          <w:sz w:val="26"/>
          <w:szCs w:val="26"/>
        </w:rPr>
        <w:t>ở</w:t>
      </w:r>
      <w:r w:rsidR="00235B8A" w:rsidRPr="00C96492">
        <w:rPr>
          <w:rFonts w:eastAsia="Cambria"/>
          <w:sz w:val="26"/>
          <w:szCs w:val="26"/>
        </w:rPr>
        <w:t xml:space="preserve"> rộng kiến thứ, sự hiểu biết của bản thân qua một số trang website, đường link, sách tham khảo...liên quan đến </w:t>
      </w:r>
      <w:r w:rsidR="003677E7" w:rsidRPr="00C96492">
        <w:rPr>
          <w:rFonts w:eastAsia="Cambria"/>
          <w:sz w:val="26"/>
          <w:szCs w:val="26"/>
        </w:rPr>
        <w:t>nội dung, y</w:t>
      </w:r>
      <w:r w:rsidR="00C81B44" w:rsidRPr="00C96492">
        <w:rPr>
          <w:rFonts w:eastAsia="Cambria"/>
          <w:sz w:val="26"/>
          <w:szCs w:val="26"/>
        </w:rPr>
        <w:t>ê</w:t>
      </w:r>
      <w:r w:rsidR="003677E7" w:rsidRPr="00C96492">
        <w:rPr>
          <w:rFonts w:eastAsia="Cambria"/>
          <w:sz w:val="26"/>
          <w:szCs w:val="26"/>
        </w:rPr>
        <w:t>u cầu của GV.</w:t>
      </w:r>
    </w:p>
    <w:p w:rsidR="00ED2DB6" w:rsidRPr="00C96492" w:rsidRDefault="00ED2DB6" w:rsidP="00A4449A">
      <w:pPr>
        <w:spacing w:before="0" w:after="0" w:line="288" w:lineRule="auto"/>
        <w:jc w:val="center"/>
        <w:rPr>
          <w:b/>
          <w:sz w:val="26"/>
          <w:szCs w:val="26"/>
        </w:rPr>
      </w:pPr>
      <w:r w:rsidRPr="00C96492">
        <w:rPr>
          <w:b/>
          <w:sz w:val="26"/>
          <w:szCs w:val="26"/>
        </w:rPr>
        <w:t>------------------------------------------------------</w:t>
      </w:r>
    </w:p>
    <w:p w:rsidR="003677E7" w:rsidRPr="00C96492" w:rsidRDefault="003677E7" w:rsidP="00A4449A">
      <w:pPr>
        <w:spacing w:before="0" w:after="0" w:line="288" w:lineRule="auto"/>
        <w:rPr>
          <w:color w:val="auto"/>
          <w:sz w:val="26"/>
          <w:szCs w:val="26"/>
        </w:rPr>
      </w:pPr>
    </w:p>
    <w:p w:rsidR="003677E7" w:rsidRPr="00C96492" w:rsidRDefault="003677E7" w:rsidP="00A4449A">
      <w:pPr>
        <w:spacing w:before="0" w:after="0" w:line="288" w:lineRule="auto"/>
        <w:jc w:val="center"/>
        <w:rPr>
          <w:color w:val="auto"/>
          <w:sz w:val="26"/>
          <w:szCs w:val="26"/>
        </w:rPr>
      </w:pPr>
    </w:p>
    <w:sectPr w:rsidR="003677E7" w:rsidRPr="00C96492" w:rsidSect="00367A31">
      <w:pgSz w:w="11906" w:h="16838" w:code="9"/>
      <w:pgMar w:top="680" w:right="680" w:bottom="680" w:left="1418" w:header="454" w:footer="454" w:gutter="11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A3" w:rsidRDefault="000444A3" w:rsidP="00367A31">
      <w:pPr>
        <w:spacing w:before="0" w:after="0"/>
      </w:pPr>
      <w:r>
        <w:separator/>
      </w:r>
    </w:p>
  </w:endnote>
  <w:endnote w:type="continuationSeparator" w:id="1">
    <w:p w:rsidR="000444A3" w:rsidRDefault="000444A3" w:rsidP="00367A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A3" w:rsidRDefault="000444A3" w:rsidP="00367A31">
      <w:pPr>
        <w:spacing w:before="0" w:after="0"/>
      </w:pPr>
      <w:r>
        <w:separator/>
      </w:r>
    </w:p>
  </w:footnote>
  <w:footnote w:type="continuationSeparator" w:id="1">
    <w:p w:rsidR="000444A3" w:rsidRDefault="000444A3" w:rsidP="00367A3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86E"/>
    <w:multiLevelType w:val="multilevel"/>
    <w:tmpl w:val="C742D81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985E3B"/>
    <w:multiLevelType w:val="hybridMultilevel"/>
    <w:tmpl w:val="2FA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2F26"/>
    <w:multiLevelType w:val="multilevel"/>
    <w:tmpl w:val="0AC2F2AA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BF71BE"/>
    <w:multiLevelType w:val="multilevel"/>
    <w:tmpl w:val="C074C0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9253AA"/>
    <w:multiLevelType w:val="multilevel"/>
    <w:tmpl w:val="BFD60FA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172163"/>
    <w:multiLevelType w:val="multilevel"/>
    <w:tmpl w:val="FD86A1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211571B"/>
    <w:multiLevelType w:val="hybridMultilevel"/>
    <w:tmpl w:val="BA7CADC4"/>
    <w:lvl w:ilvl="0" w:tplc="524490E0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79A05203"/>
    <w:multiLevelType w:val="hybridMultilevel"/>
    <w:tmpl w:val="7EB2E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A75EC"/>
    <w:multiLevelType w:val="multilevel"/>
    <w:tmpl w:val="6064485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BA4"/>
    <w:rsid w:val="0000329C"/>
    <w:rsid w:val="00007C41"/>
    <w:rsid w:val="0001053F"/>
    <w:rsid w:val="00025BAB"/>
    <w:rsid w:val="00040669"/>
    <w:rsid w:val="00042205"/>
    <w:rsid w:val="000444A3"/>
    <w:rsid w:val="000547EE"/>
    <w:rsid w:val="0006161B"/>
    <w:rsid w:val="000A01AC"/>
    <w:rsid w:val="000C29E0"/>
    <w:rsid w:val="0010008E"/>
    <w:rsid w:val="00122698"/>
    <w:rsid w:val="00134516"/>
    <w:rsid w:val="00141EF2"/>
    <w:rsid w:val="00145ABA"/>
    <w:rsid w:val="00165BA4"/>
    <w:rsid w:val="001852B9"/>
    <w:rsid w:val="00195B05"/>
    <w:rsid w:val="001A475D"/>
    <w:rsid w:val="001F00A1"/>
    <w:rsid w:val="001F6EF3"/>
    <w:rsid w:val="00206591"/>
    <w:rsid w:val="00220368"/>
    <w:rsid w:val="00221F43"/>
    <w:rsid w:val="00224058"/>
    <w:rsid w:val="0022769F"/>
    <w:rsid w:val="00235B8A"/>
    <w:rsid w:val="00235EDF"/>
    <w:rsid w:val="00237D36"/>
    <w:rsid w:val="00253535"/>
    <w:rsid w:val="00255683"/>
    <w:rsid w:val="00264982"/>
    <w:rsid w:val="002F0393"/>
    <w:rsid w:val="00310B7A"/>
    <w:rsid w:val="0031213A"/>
    <w:rsid w:val="00314A3A"/>
    <w:rsid w:val="003319DF"/>
    <w:rsid w:val="00331C9B"/>
    <w:rsid w:val="0035704A"/>
    <w:rsid w:val="00362B98"/>
    <w:rsid w:val="00365157"/>
    <w:rsid w:val="003677E7"/>
    <w:rsid w:val="00367A31"/>
    <w:rsid w:val="003A733C"/>
    <w:rsid w:val="003D1004"/>
    <w:rsid w:val="003F18D2"/>
    <w:rsid w:val="00411D9D"/>
    <w:rsid w:val="00430ADD"/>
    <w:rsid w:val="0044023B"/>
    <w:rsid w:val="004407D3"/>
    <w:rsid w:val="00452D6C"/>
    <w:rsid w:val="00483DD0"/>
    <w:rsid w:val="0049079A"/>
    <w:rsid w:val="004A0F7E"/>
    <w:rsid w:val="004C49BB"/>
    <w:rsid w:val="004D47ED"/>
    <w:rsid w:val="004D4E9D"/>
    <w:rsid w:val="004E2636"/>
    <w:rsid w:val="004F4E6D"/>
    <w:rsid w:val="00511742"/>
    <w:rsid w:val="00542E37"/>
    <w:rsid w:val="00547EF0"/>
    <w:rsid w:val="00573099"/>
    <w:rsid w:val="0058352C"/>
    <w:rsid w:val="005976CC"/>
    <w:rsid w:val="005A10E3"/>
    <w:rsid w:val="005D5353"/>
    <w:rsid w:val="005F32FC"/>
    <w:rsid w:val="00615DA5"/>
    <w:rsid w:val="00623A0F"/>
    <w:rsid w:val="00632DD1"/>
    <w:rsid w:val="0065540C"/>
    <w:rsid w:val="006958AE"/>
    <w:rsid w:val="006B53C2"/>
    <w:rsid w:val="006C09C3"/>
    <w:rsid w:val="006C59DC"/>
    <w:rsid w:val="006E6EAF"/>
    <w:rsid w:val="006F26FF"/>
    <w:rsid w:val="0070281C"/>
    <w:rsid w:val="00707262"/>
    <w:rsid w:val="0071546C"/>
    <w:rsid w:val="007178DC"/>
    <w:rsid w:val="00734E93"/>
    <w:rsid w:val="007C145F"/>
    <w:rsid w:val="007C27EF"/>
    <w:rsid w:val="007E0DA1"/>
    <w:rsid w:val="007F083E"/>
    <w:rsid w:val="007F49A3"/>
    <w:rsid w:val="00805004"/>
    <w:rsid w:val="008069A7"/>
    <w:rsid w:val="00816384"/>
    <w:rsid w:val="00816BE9"/>
    <w:rsid w:val="00834655"/>
    <w:rsid w:val="00864C64"/>
    <w:rsid w:val="008716C3"/>
    <w:rsid w:val="00877A2A"/>
    <w:rsid w:val="00883696"/>
    <w:rsid w:val="008A223A"/>
    <w:rsid w:val="008B5C15"/>
    <w:rsid w:val="008D6C40"/>
    <w:rsid w:val="008F2A7D"/>
    <w:rsid w:val="00924EA0"/>
    <w:rsid w:val="00940773"/>
    <w:rsid w:val="00966A05"/>
    <w:rsid w:val="009737A0"/>
    <w:rsid w:val="0098342B"/>
    <w:rsid w:val="009879F5"/>
    <w:rsid w:val="009B12F7"/>
    <w:rsid w:val="009B3139"/>
    <w:rsid w:val="009C7F0C"/>
    <w:rsid w:val="009D6ACE"/>
    <w:rsid w:val="009E50D1"/>
    <w:rsid w:val="009E6CAB"/>
    <w:rsid w:val="009F451B"/>
    <w:rsid w:val="00A4449A"/>
    <w:rsid w:val="00A64862"/>
    <w:rsid w:val="00A65E2B"/>
    <w:rsid w:val="00A81720"/>
    <w:rsid w:val="00AC4BD2"/>
    <w:rsid w:val="00AD78FC"/>
    <w:rsid w:val="00AF723B"/>
    <w:rsid w:val="00B01CA6"/>
    <w:rsid w:val="00B03467"/>
    <w:rsid w:val="00B33BBA"/>
    <w:rsid w:val="00B72F79"/>
    <w:rsid w:val="00B9569F"/>
    <w:rsid w:val="00B9659F"/>
    <w:rsid w:val="00BB1F7C"/>
    <w:rsid w:val="00BE05E9"/>
    <w:rsid w:val="00BE303E"/>
    <w:rsid w:val="00BF02F4"/>
    <w:rsid w:val="00C252BB"/>
    <w:rsid w:val="00C64A50"/>
    <w:rsid w:val="00C73030"/>
    <w:rsid w:val="00C81B44"/>
    <w:rsid w:val="00C96492"/>
    <w:rsid w:val="00CD7195"/>
    <w:rsid w:val="00CF77A9"/>
    <w:rsid w:val="00D52BE7"/>
    <w:rsid w:val="00D65199"/>
    <w:rsid w:val="00D67FBE"/>
    <w:rsid w:val="00D74769"/>
    <w:rsid w:val="00D87CEF"/>
    <w:rsid w:val="00DA14F8"/>
    <w:rsid w:val="00DA4C8C"/>
    <w:rsid w:val="00DB33C1"/>
    <w:rsid w:val="00DF28A1"/>
    <w:rsid w:val="00E01446"/>
    <w:rsid w:val="00E439F2"/>
    <w:rsid w:val="00E47EE4"/>
    <w:rsid w:val="00E51658"/>
    <w:rsid w:val="00E66FCE"/>
    <w:rsid w:val="00E73B6C"/>
    <w:rsid w:val="00E93F44"/>
    <w:rsid w:val="00ED2DB6"/>
    <w:rsid w:val="00EE0F4F"/>
    <w:rsid w:val="00EE16CF"/>
    <w:rsid w:val="00EE1944"/>
    <w:rsid w:val="00EF378D"/>
    <w:rsid w:val="00F019A9"/>
    <w:rsid w:val="00F26F71"/>
    <w:rsid w:val="00F30EF1"/>
    <w:rsid w:val="00F652AF"/>
    <w:rsid w:val="00F7780E"/>
    <w:rsid w:val="00F96D9E"/>
    <w:rsid w:val="00FA5ACE"/>
    <w:rsid w:val="00FD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  <w:style w:type="character" w:customStyle="1" w:styleId="0noidungChar">
    <w:name w:val="0 noi dung Char"/>
    <w:link w:val="0noidung"/>
    <w:rsid w:val="00255683"/>
    <w:rPr>
      <w:rFonts w:eastAsia="MS Mincho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255683"/>
    <w:pPr>
      <w:suppressAutoHyphens/>
      <w:spacing w:line="276" w:lineRule="auto"/>
      <w:ind w:firstLine="567"/>
      <w:jc w:val="both"/>
    </w:pPr>
    <w:rPr>
      <w:rFonts w:eastAsia="MS Mincho"/>
      <w:color w:val="auto"/>
      <w:szCs w:val="28"/>
      <w:lang w:val="es-ES"/>
    </w:rPr>
  </w:style>
  <w:style w:type="paragraph" w:customStyle="1" w:styleId="2bol">
    <w:name w:val="2 bol"/>
    <w:basedOn w:val="Normal"/>
    <w:qFormat/>
    <w:rsid w:val="003677E7"/>
    <w:pPr>
      <w:suppressAutoHyphens/>
      <w:spacing w:before="180" w:after="60" w:line="276" w:lineRule="auto"/>
      <w:ind w:firstLine="567"/>
      <w:jc w:val="both"/>
    </w:pPr>
    <w:rPr>
      <w:rFonts w:eastAsia="SimSun"/>
      <w:color w:val="auto"/>
      <w:szCs w:val="28"/>
      <w:lang w:val="es-ES" w:eastAsia="ja-JP"/>
    </w:rPr>
  </w:style>
  <w:style w:type="paragraph" w:styleId="Header">
    <w:name w:val="header"/>
    <w:basedOn w:val="Normal"/>
    <w:link w:val="HeaderChar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67A31"/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A31"/>
    <w:rPr>
      <w:rFonts w:eastAsiaTheme="minorHAnsi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1807</Words>
  <Characters>10305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2020-11-15T14:43:00Z</dcterms:created>
  <dcterms:modified xsi:type="dcterms:W3CDTF">2022-07-17T16:10:00Z</dcterms:modified>
</cp:coreProperties>
</file>