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E19" w:rsidRDefault="00AE3E19">
      <w:pPr>
        <w:rPr>
          <w:b/>
        </w:rPr>
      </w:pPr>
      <w:r>
        <w:rPr>
          <w:b/>
          <w:noProof/>
          <w:lang w:eastAsia="vi-VN"/>
        </w:rPr>
        <mc:AlternateContent>
          <mc:Choice Requires="wps">
            <w:drawing>
              <wp:anchor distT="0" distB="0" distL="114300" distR="114300" simplePos="0" relativeHeight="251659264" behindDoc="0" locked="0" layoutInCell="1" allowOverlap="1" wp14:anchorId="0A641EEA" wp14:editId="3E02A949">
                <wp:simplePos x="0" y="0"/>
                <wp:positionH relativeFrom="column">
                  <wp:posOffset>12700</wp:posOffset>
                </wp:positionH>
                <wp:positionV relativeFrom="paragraph">
                  <wp:posOffset>-59055</wp:posOffset>
                </wp:positionV>
                <wp:extent cx="1619250" cy="342900"/>
                <wp:effectExtent l="133350" t="133350" r="114300" b="152400"/>
                <wp:wrapNone/>
                <wp:docPr id="4" name="Pentagon 4"/>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chemeClr val="accent2">
                            <a:lumMod val="75000"/>
                          </a:schemeClr>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E3E19" w:rsidRPr="00811B65" w:rsidRDefault="00AE3E19" w:rsidP="00AE3E19">
                            <w:pPr>
                              <w:jc w:val="center"/>
                              <w:rPr>
                                <w:lang w:val="en-US"/>
                              </w:rPr>
                            </w:pPr>
                            <w:r>
                              <w:rPr>
                                <w:lang w:val="en-US"/>
                              </w:rPr>
                              <w:t>Câu 1: (2,25</w:t>
                            </w:r>
                            <w:r>
                              <w:rPr>
                                <w:lang w:val="en-US"/>
                              </w:rPr>
                              <w:t xml:space="preserve">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A641EE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6" type="#_x0000_t15" style="position:absolute;margin-left:1pt;margin-top:-4.65pt;width:12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" adj="19313" fillcolor="#c45911 [2405]" stroked="f" strokeweight=".5pt">
                <v:shadow on="t" color="black" offset="0,1pt"/>
                <v:textbox>
                  <w:txbxContent>
                    <w:p w:rsidR="00AE3E19" w:rsidRPr="00811B65" w:rsidRDefault="00AE3E19" w:rsidP="00AE3E19">
                      <w:pPr>
                        <w:jc w:val="center"/>
                        <w:rPr>
                          <w:lang w:val="en-US"/>
                        </w:rPr>
                      </w:pPr>
                      <w:r>
                        <w:rPr>
                          <w:lang w:val="en-US"/>
                        </w:rPr>
                        <w:t>Câu 1: (2,25</w:t>
                      </w:r>
                      <w:r>
                        <w:rPr>
                          <w:lang w:val="en-US"/>
                        </w:rPr>
                        <w:t xml:space="preserve"> điểm)</w:t>
                      </w:r>
                    </w:p>
                  </w:txbxContent>
                </v:textbox>
              </v:shape>
            </w:pict>
          </mc:Fallback>
        </mc:AlternateContent>
      </w:r>
    </w:p>
    <w:p w:rsidR="00AE3E19" w:rsidRDefault="00AE3E19">
      <w:pPr>
        <w:rPr>
          <w:b/>
        </w:rPr>
      </w:pPr>
    </w:p>
    <w:p w:rsidR="00DF0B54" w:rsidRPr="00DF0B54" w:rsidRDefault="00DF0B54">
      <w:r w:rsidRPr="00DF0B54">
        <w:t>Hỗn hợp chất rắn X gồm: Cu, Fe</w:t>
      </w:r>
      <w:r w:rsidRPr="00DF0B54">
        <w:rPr>
          <w:vertAlign w:val="subscript"/>
        </w:rPr>
        <w:t>3</w:t>
      </w:r>
      <w:r w:rsidRPr="00DF0B54">
        <w:t>O</w:t>
      </w:r>
      <w:r w:rsidRPr="00DF0B54">
        <w:rPr>
          <w:vertAlign w:val="subscript"/>
        </w:rPr>
        <w:t>4</w:t>
      </w:r>
      <w:r w:rsidRPr="00DF0B54">
        <w:t xml:space="preserve"> và Al</w:t>
      </w:r>
      <w:r w:rsidRPr="00DF0B54">
        <w:rPr>
          <w:vertAlign w:val="subscript"/>
        </w:rPr>
        <w:t>4</w:t>
      </w:r>
      <w:r w:rsidRPr="00DF0B54">
        <w:t>C</w:t>
      </w:r>
      <w:r w:rsidRPr="00DF0B54">
        <w:rPr>
          <w:vertAlign w:val="subscript"/>
        </w:rPr>
        <w:t>3</w:t>
      </w:r>
      <w:r w:rsidRPr="00DF0B54">
        <w:t>. Người ta thực hiện như sau:</w:t>
      </w:r>
    </w:p>
    <w:p w:rsidR="00DF0B54" w:rsidRPr="00DF0B54" w:rsidRDefault="00DF0B54">
      <w:r w:rsidRPr="00DF0B54">
        <w:t>Cho X vào nước dư thu được khí Y và chất rắn Z. Biết Z tan hoàn toàn trong lượng dư dung dịch H</w:t>
      </w:r>
      <w:r w:rsidRPr="00DF0B54">
        <w:rPr>
          <w:vertAlign w:val="subscript"/>
        </w:rPr>
        <w:t>2</w:t>
      </w:r>
      <w:r w:rsidRPr="00DF0B54">
        <w:t>SO</w:t>
      </w:r>
      <w:r w:rsidRPr="00DF0B54">
        <w:rPr>
          <w:vertAlign w:val="subscript"/>
        </w:rPr>
        <w:t>4</w:t>
      </w:r>
      <w:r w:rsidRPr="00DF0B54">
        <w:t xml:space="preserve"> loãng, sau phản ứng thu được dung dịch A. Cho A tác dụng với dung dịch NaOH dư thu được kết tủa C và dung dịch T. Dẫn khí CO</w:t>
      </w:r>
      <w:r w:rsidRPr="00DF0B54">
        <w:rPr>
          <w:vertAlign w:val="subscript"/>
        </w:rPr>
        <w:t>2</w:t>
      </w:r>
      <w:r w:rsidRPr="00DF0B54">
        <w:t xml:space="preserve"> đến dư vào T thu được kết tủa, nhiệt phân hoàn toàn kết tủa này thu được chất rắn M. Lấy kết tủa C đem nung trong không khí đến khối lượng không đổi, thu được chất rắn D. Biết các phản ứng đều xảy ra hoàn toàn.</w:t>
      </w:r>
    </w:p>
    <w:p w:rsidR="00DF0B54" w:rsidRPr="00DF0B54" w:rsidRDefault="00DF0B54" w:rsidP="00AE3E19">
      <w:pPr>
        <w:ind w:firstLine="720"/>
      </w:pPr>
      <w:r w:rsidRPr="00AE3E19">
        <w:rPr>
          <w:b/>
          <w:color w:val="C45911" w:themeColor="accent2" w:themeShade="BF"/>
        </w:rPr>
        <w:t xml:space="preserve">a. </w:t>
      </w:r>
      <w:r w:rsidRPr="00DF0B54">
        <w:t>Viết các phương trình phản ứng hóa học xảy ra.</w:t>
      </w:r>
    </w:p>
    <w:p w:rsidR="00DF0B54" w:rsidRPr="00DF0B54" w:rsidRDefault="00DF0B54" w:rsidP="00AE3E19">
      <w:pPr>
        <w:ind w:firstLine="720"/>
      </w:pPr>
      <w:r w:rsidRPr="00AE3E19">
        <w:rPr>
          <w:b/>
          <w:color w:val="C45911" w:themeColor="accent2" w:themeShade="BF"/>
        </w:rPr>
        <w:t xml:space="preserve">b. </w:t>
      </w:r>
      <w:r w:rsidRPr="00DF0B54">
        <w:t>Hỗn hợp rắn B (ở dạng bột) gồm D và M. Trình bày cách tách riêng các chất có trong B bằng phương pháp hóa học (không cần viết phương trình hóa học).</w:t>
      </w:r>
    </w:p>
    <w:p w:rsidR="00AE3E19" w:rsidRDefault="00AE3E19">
      <w:pPr>
        <w:rPr>
          <w:b/>
        </w:rPr>
      </w:pPr>
      <w:r>
        <w:rPr>
          <w:b/>
          <w:noProof/>
          <w:lang w:eastAsia="vi-VN"/>
        </w:rPr>
        <mc:AlternateContent>
          <mc:Choice Requires="wps">
            <w:drawing>
              <wp:anchor distT="0" distB="0" distL="114300" distR="114300" simplePos="0" relativeHeight="251661312" behindDoc="0" locked="0" layoutInCell="1" allowOverlap="1" wp14:anchorId="043820C5" wp14:editId="784DE2EE">
                <wp:simplePos x="0" y="0"/>
                <wp:positionH relativeFrom="column">
                  <wp:posOffset>12700</wp:posOffset>
                </wp:positionH>
                <wp:positionV relativeFrom="paragraph">
                  <wp:posOffset>137160</wp:posOffset>
                </wp:positionV>
                <wp:extent cx="1619250" cy="342900"/>
                <wp:effectExtent l="133350" t="133350" r="114300" b="152400"/>
                <wp:wrapNone/>
                <wp:docPr id="5" name="Pentagon 5"/>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chemeClr val="accent2">
                            <a:lumMod val="75000"/>
                          </a:schemeClr>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E3E19" w:rsidRPr="00811B65" w:rsidRDefault="00AE3E19" w:rsidP="00AE3E19">
                            <w:pPr>
                              <w:jc w:val="center"/>
                              <w:rPr>
                                <w:lang w:val="en-US"/>
                              </w:rPr>
                            </w:pPr>
                            <w:r>
                              <w:rPr>
                                <w:lang w:val="en-US"/>
                              </w:rPr>
                              <w:t>Câu 2: (1,</w:t>
                            </w:r>
                            <w:r>
                              <w:rPr>
                                <w:lang w:val="en-US"/>
                              </w:rPr>
                              <w:t>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3820C5" id="Pentagon 5" o:spid="_x0000_s1027" type="#_x0000_t15" style="position:absolute;margin-left:1pt;margin-top:10.8pt;width:127.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" adj="19313" fillcolor="#c45911 [2405]" stroked="f" strokeweight=".5pt">
                <v:shadow on="t" color="black" offset="0,1pt"/>
                <v:textbox>
                  <w:txbxContent>
                    <w:p w:rsidR="00AE3E19" w:rsidRPr="00811B65" w:rsidRDefault="00AE3E19" w:rsidP="00AE3E19">
                      <w:pPr>
                        <w:jc w:val="center"/>
                        <w:rPr>
                          <w:lang w:val="en-US"/>
                        </w:rPr>
                      </w:pPr>
                      <w:r>
                        <w:rPr>
                          <w:lang w:val="en-US"/>
                        </w:rPr>
                        <w:t>Câu 2: (1,</w:t>
                      </w:r>
                      <w:r>
                        <w:rPr>
                          <w:lang w:val="en-US"/>
                        </w:rPr>
                        <w:t>5 điểm)</w:t>
                      </w:r>
                    </w:p>
                  </w:txbxContent>
                </v:textbox>
              </v:shape>
            </w:pict>
          </mc:Fallback>
        </mc:AlternateContent>
      </w:r>
    </w:p>
    <w:p w:rsidR="00AE3E19" w:rsidRDefault="00AE3E19">
      <w:pPr>
        <w:rPr>
          <w:b/>
        </w:rPr>
      </w:pPr>
    </w:p>
    <w:p w:rsidR="00AE3E19" w:rsidRDefault="00AE3E19">
      <w:pPr>
        <w:rPr>
          <w:b/>
        </w:rPr>
      </w:pPr>
    </w:p>
    <w:p w:rsidR="00DF0B54" w:rsidRPr="00DF0B54" w:rsidRDefault="00DF0B54">
      <w:r w:rsidRPr="00DF0B54">
        <w:t>Trộn 4 chất rắn: (NH</w:t>
      </w:r>
      <w:r w:rsidRPr="00DF0B54">
        <w:rPr>
          <w:vertAlign w:val="subscript"/>
        </w:rPr>
        <w:t>4</w:t>
      </w:r>
      <w:r w:rsidRPr="00DF0B54">
        <w:t>)</w:t>
      </w:r>
      <w:r w:rsidRPr="00DF0B54">
        <w:rPr>
          <w:vertAlign w:val="subscript"/>
        </w:rPr>
        <w:t>2</w:t>
      </w:r>
      <w:r w:rsidRPr="00DF0B54">
        <w:t>SO</w:t>
      </w:r>
      <w:r w:rsidRPr="00DF0B54">
        <w:rPr>
          <w:vertAlign w:val="subscript"/>
        </w:rPr>
        <w:t>4</w:t>
      </w:r>
      <w:r w:rsidRPr="00DF0B54">
        <w:t>, Ba(HCO</w:t>
      </w:r>
      <w:r w:rsidRPr="00DF0B54">
        <w:rPr>
          <w:vertAlign w:val="subscript"/>
        </w:rPr>
        <w:t>3</w:t>
      </w:r>
      <w:r w:rsidRPr="00DF0B54">
        <w:t>)</w:t>
      </w:r>
      <w:r w:rsidRPr="00DF0B54">
        <w:rPr>
          <w:vertAlign w:val="subscript"/>
        </w:rPr>
        <w:t>2</w:t>
      </w:r>
      <w:r w:rsidRPr="00DF0B54">
        <w:t>, BaO, KCl theo tỉ lệ số mol lần lượt là 1 : 1 : 2 : 1, thu được 77,15 gam hỗn hợp A. Cho một lượng H</w:t>
      </w:r>
      <w:r w:rsidRPr="00DF0B54">
        <w:rPr>
          <w:vertAlign w:val="subscript"/>
        </w:rPr>
        <w:t>2</w:t>
      </w:r>
      <w:r w:rsidRPr="00DF0B54">
        <w:t>O dư vào A, sau khi các phản ứng xảy ra hoàn toàn thu được m gam chất rắn D.</w:t>
      </w:r>
    </w:p>
    <w:p w:rsidR="00DF0B54" w:rsidRPr="00DF0B54" w:rsidRDefault="00DF0B54" w:rsidP="00AE3E19">
      <w:pPr>
        <w:ind w:firstLine="720"/>
      </w:pPr>
      <w:r w:rsidRPr="00AE3E19">
        <w:rPr>
          <w:b/>
          <w:color w:val="C45911" w:themeColor="accent2" w:themeShade="BF"/>
        </w:rPr>
        <w:t xml:space="preserve">a. </w:t>
      </w:r>
      <w:r w:rsidRPr="00DF0B54">
        <w:t>Viết các phương trình hóa học xảy ra.</w:t>
      </w:r>
    </w:p>
    <w:p w:rsidR="00DF0B54" w:rsidRPr="00DF0B54" w:rsidRDefault="00DF0B54" w:rsidP="00AE3E19">
      <w:pPr>
        <w:ind w:firstLine="720"/>
      </w:pPr>
      <w:r w:rsidRPr="00AE3E19">
        <w:rPr>
          <w:b/>
          <w:color w:val="C45911" w:themeColor="accent2" w:themeShade="BF"/>
        </w:rPr>
        <w:t>b.</w:t>
      </w:r>
      <w:r w:rsidRPr="00DF0B54">
        <w:rPr>
          <w:b/>
        </w:rPr>
        <w:t xml:space="preserve"> </w:t>
      </w:r>
      <w:r w:rsidRPr="00DF0B54">
        <w:t>Tính m.</w:t>
      </w:r>
    </w:p>
    <w:p w:rsidR="004A73E1" w:rsidRDefault="00DF0B54" w:rsidP="00AE3E19">
      <w:pPr>
        <w:ind w:firstLine="720"/>
      </w:pPr>
      <w:r w:rsidRPr="00AE3E19">
        <w:rPr>
          <w:b/>
          <w:color w:val="C45911" w:themeColor="accent2" w:themeShade="BF"/>
        </w:rPr>
        <w:t>c.</w:t>
      </w:r>
      <w:r w:rsidRPr="00DF0B54">
        <w:rPr>
          <w:b/>
        </w:rPr>
        <w:t xml:space="preserve"> </w:t>
      </w:r>
      <w:r w:rsidRPr="00DF0B54">
        <w:t>Biết rằng, NaHSO</w:t>
      </w:r>
      <w:r w:rsidRPr="00DF0B54">
        <w:rPr>
          <w:vertAlign w:val="subscript"/>
        </w:rPr>
        <w:t>4</w:t>
      </w:r>
      <w:r w:rsidRPr="00DF0B54">
        <w:t xml:space="preserve"> có tính chất hóa học tương tự H</w:t>
      </w:r>
      <w:r w:rsidRPr="00DF0B54">
        <w:rPr>
          <w:vertAlign w:val="subscript"/>
        </w:rPr>
        <w:t>2</w:t>
      </w:r>
      <w:r w:rsidRPr="00DF0B54">
        <w:t>SO</w:t>
      </w:r>
      <w:r w:rsidRPr="00DF0B54">
        <w:rPr>
          <w:vertAlign w:val="subscript"/>
        </w:rPr>
        <w:t>4</w:t>
      </w:r>
      <w:r w:rsidRPr="00DF0B54">
        <w:t>. Chỉ được dùng dung dịch NaHSO</w:t>
      </w:r>
      <w:r w:rsidRPr="00DF0B54">
        <w:rPr>
          <w:vertAlign w:val="subscript"/>
        </w:rPr>
        <w:t>4</w:t>
      </w:r>
      <w:r w:rsidRPr="00DF0B54">
        <w:t>, bằng phương pháp hóa học hãy nhận biết 4 chất rắn có trong A được chứa trong 4 lọ riêng biệ</w:t>
      </w:r>
      <w:r>
        <w:t>t mất nhãn.</w:t>
      </w:r>
    </w:p>
    <w:p w:rsidR="00AE3E19" w:rsidRDefault="00AE3E19">
      <w:pPr>
        <w:rPr>
          <w:b/>
        </w:rPr>
      </w:pPr>
      <w:r>
        <w:rPr>
          <w:b/>
          <w:noProof/>
          <w:lang w:eastAsia="vi-VN"/>
        </w:rPr>
        <mc:AlternateContent>
          <mc:Choice Requires="wps">
            <w:drawing>
              <wp:anchor distT="0" distB="0" distL="114300" distR="114300" simplePos="0" relativeHeight="251663360" behindDoc="0" locked="0" layoutInCell="1" allowOverlap="1" wp14:anchorId="551E3B06" wp14:editId="03CB39D0">
                <wp:simplePos x="0" y="0"/>
                <wp:positionH relativeFrom="column">
                  <wp:posOffset>6350</wp:posOffset>
                </wp:positionH>
                <wp:positionV relativeFrom="paragraph">
                  <wp:posOffset>137795</wp:posOffset>
                </wp:positionV>
                <wp:extent cx="1619250" cy="342900"/>
                <wp:effectExtent l="133350" t="133350" r="114300" b="152400"/>
                <wp:wrapNone/>
                <wp:docPr id="6" name="Pentagon 6"/>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chemeClr val="accent2">
                            <a:lumMod val="75000"/>
                          </a:schemeClr>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E3E19" w:rsidRPr="00811B65" w:rsidRDefault="00AE3E19" w:rsidP="00AE3E19">
                            <w:pPr>
                              <w:jc w:val="center"/>
                              <w:rPr>
                                <w:lang w:val="en-US"/>
                              </w:rPr>
                            </w:pPr>
                            <w:r>
                              <w:rPr>
                                <w:lang w:val="en-US"/>
                              </w:rPr>
                              <w:t>Câu 3: (2,</w:t>
                            </w:r>
                            <w:r>
                              <w:rPr>
                                <w:lang w:val="en-US"/>
                              </w:rPr>
                              <w:t>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1E3B06" id="Pentagon 6" o:spid="_x0000_s1028" type="#_x0000_t15" style="position:absolute;margin-left:.5pt;margin-top:10.85pt;width:127.5pt;height:2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" adj="19313" fillcolor="#c45911 [2405]" stroked="f" strokeweight=".5pt">
                <v:shadow on="t" color="black" offset="0,1pt"/>
                <v:textbox>
                  <w:txbxContent>
                    <w:p w:rsidR="00AE3E19" w:rsidRPr="00811B65" w:rsidRDefault="00AE3E19" w:rsidP="00AE3E19">
                      <w:pPr>
                        <w:jc w:val="center"/>
                        <w:rPr>
                          <w:lang w:val="en-US"/>
                        </w:rPr>
                      </w:pPr>
                      <w:r>
                        <w:rPr>
                          <w:lang w:val="en-US"/>
                        </w:rPr>
                        <w:t>Câu 3: (2,</w:t>
                      </w:r>
                      <w:r>
                        <w:rPr>
                          <w:lang w:val="en-US"/>
                        </w:rPr>
                        <w:t>5 điểm)</w:t>
                      </w:r>
                    </w:p>
                  </w:txbxContent>
                </v:textbox>
              </v:shape>
            </w:pict>
          </mc:Fallback>
        </mc:AlternateContent>
      </w:r>
    </w:p>
    <w:p w:rsidR="00AE3E19" w:rsidRDefault="00AE3E19">
      <w:pPr>
        <w:rPr>
          <w:b/>
        </w:rPr>
      </w:pPr>
    </w:p>
    <w:p w:rsidR="00AE3E19" w:rsidRDefault="00AE3E19">
      <w:pPr>
        <w:rPr>
          <w:b/>
        </w:rPr>
      </w:pPr>
    </w:p>
    <w:p w:rsidR="004A73E1" w:rsidRPr="004A73E1" w:rsidRDefault="004A73E1">
      <w:r w:rsidRPr="00AE3E19">
        <w:rPr>
          <w:b/>
          <w:color w:val="C45911" w:themeColor="accent2" w:themeShade="BF"/>
        </w:rPr>
        <w:t>1.</w:t>
      </w:r>
      <w:r w:rsidRPr="004A73E1">
        <w:rPr>
          <w:b/>
        </w:rPr>
        <w:t xml:space="preserve"> </w:t>
      </w:r>
      <w:r w:rsidRPr="004A73E1">
        <w:t>Cho 8,1 gam Al vào 500 ml dung dịch X gồm AgNO</w:t>
      </w:r>
      <w:r w:rsidRPr="004A73E1">
        <w:rPr>
          <w:vertAlign w:val="subscript"/>
        </w:rPr>
        <w:t>3</w:t>
      </w:r>
      <w:r w:rsidRPr="004A73E1">
        <w:t xml:space="preserve"> và Cu(NO</w:t>
      </w:r>
      <w:r w:rsidRPr="004A73E1">
        <w:rPr>
          <w:vertAlign w:val="subscript"/>
        </w:rPr>
        <w:t>3</w:t>
      </w:r>
      <w:r w:rsidRPr="004A73E1">
        <w:t>)</w:t>
      </w:r>
      <w:r w:rsidRPr="004A73E1">
        <w:rPr>
          <w:vertAlign w:val="subscript"/>
        </w:rPr>
        <w:t>2</w:t>
      </w:r>
      <w:r w:rsidRPr="004A73E1">
        <w:t>, sau khi phản ứng kết thúc, thu được 51,6 gam chất rắn Y và dung dịch Z. Cho Z tác dụng với dung dịch NaOH dư, lọc lấy kết tủa, rửa sạch, rồi đem nung thu được 8 gam chất rắn. Biết các phản ứng đều xảy ra hoàn toàn.</w:t>
      </w:r>
    </w:p>
    <w:p w:rsidR="004A73E1" w:rsidRPr="004A73E1" w:rsidRDefault="004A73E1" w:rsidP="00AE3E19">
      <w:pPr>
        <w:ind w:firstLine="720"/>
      </w:pPr>
      <w:r w:rsidRPr="00AE3E19">
        <w:rPr>
          <w:b/>
          <w:color w:val="C45911" w:themeColor="accent2" w:themeShade="BF"/>
        </w:rPr>
        <w:t>a.</w:t>
      </w:r>
      <w:r w:rsidRPr="004A73E1">
        <w:rPr>
          <w:b/>
        </w:rPr>
        <w:t xml:space="preserve"> </w:t>
      </w:r>
      <w:r w:rsidRPr="004A73E1">
        <w:t>Tính nồng độ mol/l của các dung dịch AgNO</w:t>
      </w:r>
      <w:r w:rsidRPr="004A73E1">
        <w:rPr>
          <w:vertAlign w:val="subscript"/>
        </w:rPr>
        <w:t>3</w:t>
      </w:r>
      <w:r w:rsidRPr="004A73E1">
        <w:t xml:space="preserve"> và Cu(NO</w:t>
      </w:r>
      <w:r w:rsidRPr="004A73E1">
        <w:rPr>
          <w:vertAlign w:val="subscript"/>
        </w:rPr>
        <w:t>3</w:t>
      </w:r>
      <w:r w:rsidRPr="004A73E1">
        <w:t>)</w:t>
      </w:r>
      <w:r w:rsidRPr="004A73E1">
        <w:rPr>
          <w:vertAlign w:val="subscript"/>
        </w:rPr>
        <w:t>2</w:t>
      </w:r>
      <w:r w:rsidRPr="004A73E1">
        <w:t xml:space="preserve"> ban đầu.</w:t>
      </w:r>
    </w:p>
    <w:p w:rsidR="004A73E1" w:rsidRPr="004A73E1" w:rsidRDefault="004A73E1" w:rsidP="00AE3E19">
      <w:pPr>
        <w:ind w:firstLine="720"/>
      </w:pPr>
      <w:r w:rsidRPr="00AE3E19">
        <w:rPr>
          <w:b/>
          <w:color w:val="C45911" w:themeColor="accent2" w:themeShade="BF"/>
        </w:rPr>
        <w:t>b.</w:t>
      </w:r>
      <w:r w:rsidRPr="004A73E1">
        <w:rPr>
          <w:b/>
        </w:rPr>
        <w:t xml:space="preserve"> </w:t>
      </w:r>
      <w:r w:rsidRPr="004A73E1">
        <w:t>Trình bày cách điều chế kim loại Cu từ dung dịch hỗn hợp gồm: Mg(NO</w:t>
      </w:r>
      <w:r w:rsidRPr="004A73E1">
        <w:rPr>
          <w:vertAlign w:val="subscript"/>
        </w:rPr>
        <w:t>3</w:t>
      </w:r>
      <w:r>
        <w:t>)</w:t>
      </w:r>
      <w:r w:rsidRPr="004A73E1">
        <w:rPr>
          <w:vertAlign w:val="subscript"/>
        </w:rPr>
        <w:t>2</w:t>
      </w:r>
      <w:r>
        <w:t>, AgNO</w:t>
      </w:r>
      <w:r w:rsidRPr="004A73E1">
        <w:rPr>
          <w:vertAlign w:val="subscript"/>
        </w:rPr>
        <w:t>3</w:t>
      </w:r>
      <w:r w:rsidRPr="004A73E1">
        <w:t>, Cu(NO</w:t>
      </w:r>
      <w:r w:rsidRPr="004A73E1">
        <w:rPr>
          <w:vertAlign w:val="subscript"/>
        </w:rPr>
        <w:t>3</w:t>
      </w:r>
      <w:r w:rsidRPr="004A73E1">
        <w:t>)</w:t>
      </w:r>
      <w:r w:rsidRPr="004A73E1">
        <w:rPr>
          <w:vertAlign w:val="subscript"/>
        </w:rPr>
        <w:t>2</w:t>
      </w:r>
      <w:r w:rsidRPr="004A73E1">
        <w:t>. Viết phương trình hóa học minh họa.</w:t>
      </w:r>
    </w:p>
    <w:p w:rsidR="004A73E1" w:rsidRDefault="004A73E1" w:rsidP="00AE3E19">
      <w:pPr>
        <w:ind w:firstLine="720"/>
        <w:rPr>
          <w:lang w:val="en-US"/>
        </w:rPr>
      </w:pPr>
      <w:r w:rsidRPr="00AE3E19">
        <w:rPr>
          <w:b/>
          <w:color w:val="C45911" w:themeColor="accent2" w:themeShade="BF"/>
        </w:rPr>
        <w:t>c.</w:t>
      </w:r>
      <w:r w:rsidRPr="004A73E1">
        <w:rPr>
          <w:b/>
        </w:rPr>
        <w:t xml:space="preserve"> </w:t>
      </w:r>
      <w:r w:rsidRPr="004A73E1">
        <w:t>Cho 3 chất rắn Fe(NO</w:t>
      </w:r>
      <w:r>
        <w:rPr>
          <w:vertAlign w:val="subscript"/>
          <w:lang w:val="en-US"/>
        </w:rPr>
        <w:t>3</w:t>
      </w:r>
      <w:r>
        <w:rPr>
          <w:lang w:val="en-US"/>
        </w:rPr>
        <w:t>)</w:t>
      </w:r>
      <w:r>
        <w:rPr>
          <w:vertAlign w:val="subscript"/>
          <w:lang w:val="en-US"/>
        </w:rPr>
        <w:t>2</w:t>
      </w:r>
      <w:r>
        <w:rPr>
          <w:lang w:val="en-US"/>
        </w:rPr>
        <w:t>, AgNO</w:t>
      </w:r>
      <w:r>
        <w:rPr>
          <w:vertAlign w:val="subscript"/>
          <w:lang w:val="en-US"/>
        </w:rPr>
        <w:t>3</w:t>
      </w:r>
      <w:r>
        <w:rPr>
          <w:lang w:val="en-US"/>
        </w:rPr>
        <w:t>, Cu(NO</w:t>
      </w:r>
      <w:r>
        <w:rPr>
          <w:vertAlign w:val="subscript"/>
          <w:lang w:val="en-US"/>
        </w:rPr>
        <w:t>3</w:t>
      </w:r>
      <w:r>
        <w:rPr>
          <w:lang w:val="en-US"/>
        </w:rPr>
        <w:t>)</w:t>
      </w:r>
      <w:r>
        <w:rPr>
          <w:vertAlign w:val="subscript"/>
          <w:lang w:val="en-US"/>
        </w:rPr>
        <w:t>2</w:t>
      </w:r>
      <w:r>
        <w:rPr>
          <w:lang w:val="en-US"/>
        </w:rPr>
        <w:t>. Tiến hành nhiệt phân hoàn toàn từng chất với khối lượng mỗi chất bằng nhau. Hãy tính toán xem chất nào thu được thể tích khí (đktc) lớn nhất.</w:t>
      </w:r>
    </w:p>
    <w:p w:rsidR="001928EB" w:rsidRDefault="001928EB">
      <w:pPr>
        <w:rPr>
          <w:lang w:val="en-US"/>
        </w:rPr>
      </w:pPr>
      <w:r w:rsidRPr="00AE3E19">
        <w:rPr>
          <w:b/>
          <w:color w:val="C45911" w:themeColor="accent2" w:themeShade="BF"/>
          <w:lang w:val="en-US"/>
        </w:rPr>
        <w:t>2.</w:t>
      </w:r>
      <w:r>
        <w:rPr>
          <w:b/>
          <w:lang w:val="en-US"/>
        </w:rPr>
        <w:t xml:space="preserve"> </w:t>
      </w:r>
      <w:r>
        <w:rPr>
          <w:lang w:val="en-US"/>
        </w:rPr>
        <w:t>Để xác định không khí tại khu vực bãi rác có bị ô nhiễm hidro sunfua hay không, người ta tiến hành kiểm tra hàm lượng hidro sunfua có trong mẫu khí được lấy tại bãi rác bằng cách cho mẫu khí đó đi vào lượng dư dung dịch Pb(NO</w:t>
      </w:r>
      <w:r>
        <w:rPr>
          <w:vertAlign w:val="subscript"/>
          <w:lang w:val="en-US"/>
        </w:rPr>
        <w:t>3</w:t>
      </w:r>
      <w:r>
        <w:rPr>
          <w:lang w:val="en-US"/>
        </w:rPr>
        <w:t>)</w:t>
      </w:r>
      <w:r>
        <w:rPr>
          <w:vertAlign w:val="subscript"/>
          <w:lang w:val="en-US"/>
        </w:rPr>
        <w:t>2</w:t>
      </w:r>
      <w:r>
        <w:rPr>
          <w:lang w:val="en-US"/>
        </w:rPr>
        <w:t xml:space="preserve"> với tốc độ 2,5 lít /phút trong thời gian 400 phút. Sau đó, lọc lấy kết tủa thu được 1,912 mg chất rắn màu đen PbS.</w:t>
      </w:r>
    </w:p>
    <w:p w:rsidR="001928EB" w:rsidRDefault="001928EB" w:rsidP="00AE3E19">
      <w:pPr>
        <w:ind w:firstLine="720"/>
        <w:rPr>
          <w:lang w:val="en-US"/>
        </w:rPr>
      </w:pPr>
      <w:r w:rsidRPr="00AE3E19">
        <w:rPr>
          <w:b/>
          <w:color w:val="C45911" w:themeColor="accent2" w:themeShade="BF"/>
          <w:lang w:val="en-US"/>
        </w:rPr>
        <w:t xml:space="preserve">a. </w:t>
      </w:r>
      <w:r>
        <w:rPr>
          <w:lang w:val="en-US"/>
        </w:rPr>
        <w:t>Dựa vào các thông tin trên, hãy cho biết không khí tại khu vực bãi rác đó có bị ô nhiễm hidro sunfua hay không? (Giả sử theo tiêu chuẩn cho phép hàm lượng hidro sunfua trong không khí không được vượt quá 0,3 mg/m</w:t>
      </w:r>
      <w:r>
        <w:rPr>
          <w:vertAlign w:val="superscript"/>
          <w:lang w:val="en-US"/>
        </w:rPr>
        <w:t>3</w:t>
      </w:r>
      <w:r>
        <w:rPr>
          <w:lang w:val="en-US"/>
        </w:rPr>
        <w:t>).</w:t>
      </w:r>
    </w:p>
    <w:p w:rsidR="001928EB" w:rsidRDefault="001928EB" w:rsidP="00AE3E19">
      <w:pPr>
        <w:ind w:firstLine="720"/>
        <w:rPr>
          <w:lang w:val="en-US"/>
        </w:rPr>
      </w:pPr>
      <w:r w:rsidRPr="00AE3E19">
        <w:rPr>
          <w:b/>
          <w:color w:val="C45911" w:themeColor="accent2" w:themeShade="BF"/>
          <w:lang w:val="en-US"/>
        </w:rPr>
        <w:lastRenderedPageBreak/>
        <w:t xml:space="preserve">b. </w:t>
      </w:r>
      <w:r>
        <w:rPr>
          <w:lang w:val="en-US"/>
        </w:rPr>
        <w:t>Dẫn hidro sunfua đi qua hai dung dịch sau: (1) KMnO</w:t>
      </w:r>
      <w:r>
        <w:rPr>
          <w:vertAlign w:val="subscript"/>
          <w:lang w:val="en-US"/>
        </w:rPr>
        <w:t>4</w:t>
      </w:r>
      <w:r>
        <w:rPr>
          <w:lang w:val="en-US"/>
        </w:rPr>
        <w:t>, H</w:t>
      </w:r>
      <w:r>
        <w:rPr>
          <w:vertAlign w:val="subscript"/>
          <w:lang w:val="en-US"/>
        </w:rPr>
        <w:t>2</w:t>
      </w:r>
      <w:r>
        <w:rPr>
          <w:lang w:val="en-US"/>
        </w:rPr>
        <w:t>SO</w:t>
      </w:r>
      <w:r>
        <w:rPr>
          <w:vertAlign w:val="subscript"/>
          <w:lang w:val="en-US"/>
        </w:rPr>
        <w:t>4</w:t>
      </w:r>
      <w:r>
        <w:rPr>
          <w:lang w:val="en-US"/>
        </w:rPr>
        <w:t xml:space="preserve"> loãng; (2) Fe</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Với mỗi dung dịch, hãy nêu hiện tượng xảy ra và viết phương trình hóa học minh họa (nếu có).</w:t>
      </w:r>
    </w:p>
    <w:p w:rsidR="00AE3E19" w:rsidRDefault="00AE3E19">
      <w:pPr>
        <w:rPr>
          <w:b/>
          <w:lang w:val="en-US"/>
        </w:rPr>
      </w:pPr>
      <w:r>
        <w:rPr>
          <w:b/>
          <w:noProof/>
          <w:lang w:eastAsia="vi-VN"/>
        </w:rPr>
        <mc:AlternateContent>
          <mc:Choice Requires="wps">
            <w:drawing>
              <wp:anchor distT="0" distB="0" distL="114300" distR="114300" simplePos="0" relativeHeight="251665408" behindDoc="0" locked="0" layoutInCell="1" allowOverlap="1" wp14:anchorId="78A796B0" wp14:editId="504CDCA4">
                <wp:simplePos x="0" y="0"/>
                <wp:positionH relativeFrom="column">
                  <wp:posOffset>6350</wp:posOffset>
                </wp:positionH>
                <wp:positionV relativeFrom="paragraph">
                  <wp:posOffset>143510</wp:posOffset>
                </wp:positionV>
                <wp:extent cx="1619250" cy="342900"/>
                <wp:effectExtent l="133350" t="133350" r="114300" b="152400"/>
                <wp:wrapNone/>
                <wp:docPr id="7" name="Pentagon 7"/>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chemeClr val="accent2">
                            <a:lumMod val="75000"/>
                          </a:schemeClr>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E3E19" w:rsidRPr="00811B65" w:rsidRDefault="00AE3E19" w:rsidP="00AE3E19">
                            <w:pPr>
                              <w:jc w:val="center"/>
                              <w:rPr>
                                <w:lang w:val="en-US"/>
                              </w:rPr>
                            </w:pPr>
                            <w:r>
                              <w:rPr>
                                <w:lang w:val="en-US"/>
                              </w:rPr>
                              <w:t>Câu 4: (1,7</w:t>
                            </w:r>
                            <w:r>
                              <w:rPr>
                                <w:lang w:val="en-US"/>
                              </w:rPr>
                              <w:t>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A796B0" id="Pentagon 7" o:spid="_x0000_s1029" type="#_x0000_t15" style="position:absolute;margin-left:.5pt;margin-top:11.3pt;width:127.5pt;height:2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" adj="19313" fillcolor="#c45911 [2405]" stroked="f" strokeweight=".5pt">
                <v:shadow on="t" color="black" offset="0,1pt"/>
                <v:textbox>
                  <w:txbxContent>
                    <w:p w:rsidR="00AE3E19" w:rsidRPr="00811B65" w:rsidRDefault="00AE3E19" w:rsidP="00AE3E19">
                      <w:pPr>
                        <w:jc w:val="center"/>
                        <w:rPr>
                          <w:lang w:val="en-US"/>
                        </w:rPr>
                      </w:pPr>
                      <w:r>
                        <w:rPr>
                          <w:lang w:val="en-US"/>
                        </w:rPr>
                        <w:t>Câu 4: (1,7</w:t>
                      </w:r>
                      <w:r>
                        <w:rPr>
                          <w:lang w:val="en-US"/>
                        </w:rPr>
                        <w:t>5 điểm)</w:t>
                      </w:r>
                    </w:p>
                  </w:txbxContent>
                </v:textbox>
              </v:shape>
            </w:pict>
          </mc:Fallback>
        </mc:AlternateContent>
      </w:r>
    </w:p>
    <w:p w:rsidR="00AE3E19" w:rsidRDefault="00AE3E19">
      <w:pPr>
        <w:rPr>
          <w:b/>
          <w:lang w:val="en-US"/>
        </w:rPr>
      </w:pPr>
    </w:p>
    <w:p w:rsidR="00AE3E19" w:rsidRDefault="00AE3E19">
      <w:pPr>
        <w:rPr>
          <w:b/>
          <w:lang w:val="en-US"/>
        </w:rPr>
      </w:pPr>
    </w:p>
    <w:p w:rsidR="001928EB" w:rsidRDefault="001928EB">
      <w:pPr>
        <w:rPr>
          <w:lang w:val="en-US"/>
        </w:rPr>
      </w:pPr>
      <w:r>
        <w:rPr>
          <w:lang w:val="en-US"/>
        </w:rPr>
        <w:t>Hỗn hợp khí X ở điều kiện thường, gồm hai hidrocacbon mạch hở A và B có công thức phân tử lần lượt là: C</w:t>
      </w:r>
      <w:r>
        <w:rPr>
          <w:vertAlign w:val="subscript"/>
          <w:lang w:val="en-US"/>
        </w:rPr>
        <w:t>n</w:t>
      </w:r>
      <w:r>
        <w:rPr>
          <w:lang w:val="en-US"/>
        </w:rPr>
        <w:t>H</w:t>
      </w:r>
      <w:r>
        <w:rPr>
          <w:vertAlign w:val="subscript"/>
          <w:lang w:val="en-US"/>
        </w:rPr>
        <w:t>2n+2</w:t>
      </w:r>
      <w:r>
        <w:rPr>
          <w:lang w:val="en-US"/>
        </w:rPr>
        <w:t xml:space="preserve"> (trong A chỉ có liên kết đơn), và C</w:t>
      </w:r>
      <w:r>
        <w:rPr>
          <w:vertAlign w:val="subscript"/>
          <w:lang w:val="en-US"/>
        </w:rPr>
        <w:t>m</w:t>
      </w:r>
      <w:r>
        <w:rPr>
          <w:lang w:val="en-US"/>
        </w:rPr>
        <w:t>H</w:t>
      </w:r>
      <w:r>
        <w:rPr>
          <w:vertAlign w:val="subscript"/>
          <w:lang w:val="en-US"/>
        </w:rPr>
        <w:t>2m-2</w:t>
      </w:r>
      <w:r>
        <w:rPr>
          <w:lang w:val="en-US"/>
        </w:rPr>
        <w:t xml:space="preserve"> (có tính chất hóa học tương tự</w:t>
      </w:r>
      <w:r w:rsidR="00AF0FBD">
        <w:rPr>
          <w:lang w:val="en-US"/>
        </w:rPr>
        <w:t xml:space="preserve"> axetilen).</w:t>
      </w:r>
    </w:p>
    <w:p w:rsidR="001928EB" w:rsidRDefault="001928EB">
      <w:pPr>
        <w:rPr>
          <w:lang w:val="en-US"/>
        </w:rPr>
      </w:pPr>
      <w:r>
        <w:rPr>
          <w:lang w:val="en-US"/>
        </w:rPr>
        <w:t>Đốt cháy hoàn toàn 12,4 gam X, toàn bộ sản phẩm cháy dẫn vào dung dịch nước vôi trong dư thu được 90 gam kết tủa. Mặt khác, khi cho 12,4 gam X tác dụng hoàn toàn với 800 gam dung dịch Br</w:t>
      </w:r>
      <w:r>
        <w:rPr>
          <w:vertAlign w:val="subscript"/>
          <w:lang w:val="en-US"/>
        </w:rPr>
        <w:t>2</w:t>
      </w:r>
      <w:r>
        <w:rPr>
          <w:lang w:val="en-US"/>
        </w:rPr>
        <w:t xml:space="preserve"> 16% thì thấy số mol Br</w:t>
      </w:r>
      <w:r>
        <w:rPr>
          <w:vertAlign w:val="subscript"/>
          <w:lang w:val="en-US"/>
        </w:rPr>
        <w:t>2</w:t>
      </w:r>
      <w:r>
        <w:rPr>
          <w:lang w:val="en-US"/>
        </w:rPr>
        <w:t xml:space="preserve"> giảm đi một nửa so với ban đầu.</w:t>
      </w:r>
    </w:p>
    <w:p w:rsidR="001928EB" w:rsidRDefault="001928EB" w:rsidP="00AE3E19">
      <w:pPr>
        <w:ind w:firstLine="720"/>
        <w:rPr>
          <w:lang w:val="en-US"/>
        </w:rPr>
      </w:pPr>
      <w:r w:rsidRPr="00AE3E19">
        <w:rPr>
          <w:b/>
          <w:color w:val="C45911" w:themeColor="accent2" w:themeShade="BF"/>
          <w:lang w:val="en-US"/>
        </w:rPr>
        <w:t xml:space="preserve">a. </w:t>
      </w:r>
      <w:r>
        <w:rPr>
          <w:lang w:val="en-US"/>
        </w:rPr>
        <w:t>Xác định công thức phân tử A, B.</w:t>
      </w:r>
    </w:p>
    <w:p w:rsidR="001928EB" w:rsidRDefault="001928EB" w:rsidP="00AE3E19">
      <w:pPr>
        <w:ind w:firstLine="720"/>
        <w:rPr>
          <w:lang w:val="en-US"/>
        </w:rPr>
      </w:pPr>
      <w:r w:rsidRPr="00AE3E19">
        <w:rPr>
          <w:b/>
          <w:color w:val="C45911" w:themeColor="accent2" w:themeShade="BF"/>
          <w:lang w:val="en-US"/>
        </w:rPr>
        <w:t xml:space="preserve">b. </w:t>
      </w:r>
      <w:r>
        <w:rPr>
          <w:lang w:val="en-US"/>
        </w:rPr>
        <w:t>Cho m</w:t>
      </w:r>
      <w:r>
        <w:rPr>
          <w:vertAlign w:val="subscript"/>
          <w:lang w:val="en-US"/>
        </w:rPr>
        <w:t>1</w:t>
      </w:r>
      <w:r>
        <w:rPr>
          <w:lang w:val="en-US"/>
        </w:rPr>
        <w:t xml:space="preserve"> (gam) hỗn hợp X ở trên tác dụng hoàn toàn với lượng dư dung dịch AgNO</w:t>
      </w:r>
      <w:r>
        <w:rPr>
          <w:vertAlign w:val="subscript"/>
          <w:lang w:val="en-US"/>
        </w:rPr>
        <w:t>3</w:t>
      </w:r>
      <w:r>
        <w:rPr>
          <w:lang w:val="en-US"/>
        </w:rPr>
        <w:t>/NH</w:t>
      </w:r>
      <w:r>
        <w:rPr>
          <w:vertAlign w:val="subscript"/>
          <w:lang w:val="en-US"/>
        </w:rPr>
        <w:t>3</w:t>
      </w:r>
      <w:r>
        <w:rPr>
          <w:lang w:val="en-US"/>
        </w:rPr>
        <w:t xml:space="preserve"> thu được m</w:t>
      </w:r>
      <w:r>
        <w:rPr>
          <w:vertAlign w:val="subscript"/>
          <w:lang w:val="en-US"/>
        </w:rPr>
        <w:t>2</w:t>
      </w:r>
      <w:r>
        <w:rPr>
          <w:lang w:val="en-US"/>
        </w:rPr>
        <w:t xml:space="preserve"> gam kết tủa và có 6,6 gam khí thoát ra. Tính m</w:t>
      </w:r>
      <w:r>
        <w:rPr>
          <w:vertAlign w:val="subscript"/>
          <w:lang w:val="en-US"/>
        </w:rPr>
        <w:t>1</w:t>
      </w:r>
      <w:r>
        <w:rPr>
          <w:lang w:val="en-US"/>
        </w:rPr>
        <w:t>, m</w:t>
      </w:r>
      <w:r>
        <w:rPr>
          <w:vertAlign w:val="subscript"/>
          <w:lang w:val="en-US"/>
        </w:rPr>
        <w:t>2</w:t>
      </w:r>
      <w:r>
        <w:rPr>
          <w:lang w:val="en-US"/>
        </w:rPr>
        <w:t>.</w:t>
      </w:r>
    </w:p>
    <w:p w:rsidR="00AE3E19" w:rsidRDefault="001928EB" w:rsidP="00AE3E19">
      <w:pPr>
        <w:ind w:firstLine="720"/>
        <w:rPr>
          <w:lang w:val="en-US"/>
        </w:rPr>
      </w:pPr>
      <w:r w:rsidRPr="00AE3E19">
        <w:rPr>
          <w:b/>
          <w:color w:val="C45911" w:themeColor="accent2" w:themeShade="BF"/>
          <w:lang w:val="en-US"/>
        </w:rPr>
        <w:t xml:space="preserve">c. </w:t>
      </w:r>
      <w:r>
        <w:rPr>
          <w:lang w:val="en-US"/>
        </w:rPr>
        <w:t>Khi cho dung dịch HCl vào bình chứa chất rắn M (như hình vẽ dưới đây) thì thấy có khí axetilen tạo thành, đồng thời màu của dung dịch Br</w:t>
      </w:r>
      <w:r>
        <w:rPr>
          <w:vertAlign w:val="subscript"/>
          <w:lang w:val="en-US"/>
        </w:rPr>
        <w:t>2</w:t>
      </w:r>
      <w:r>
        <w:rPr>
          <w:lang w:val="en-US"/>
        </w:rPr>
        <w:t xml:space="preserve"> nhạt dần rồi sau đó mất hẳn. </w:t>
      </w:r>
    </w:p>
    <w:p w:rsidR="00AE3E19" w:rsidRDefault="00AE3E19" w:rsidP="00AE3E19">
      <w:pPr>
        <w:jc w:val="center"/>
        <w:rPr>
          <w:lang w:val="en-US"/>
        </w:rPr>
      </w:pPr>
      <w:r>
        <w:rPr>
          <w:noProof/>
          <w:lang w:eastAsia="vi-VN"/>
        </w:rPr>
        <w:drawing>
          <wp:inline distT="0" distB="0" distL="0" distR="0">
            <wp:extent cx="1803400" cy="1743854"/>
            <wp:effectExtent l="38100" t="57150" r="82550" b="1041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điều chế c2h2 1.png"/>
                    <pic:cNvPicPr/>
                  </pic:nvPicPr>
                  <pic:blipFill>
                    <a:blip r:embed="rId6">
                      <a:extLst>
                        <a:ext uri="{28A0092B-C50C-407E-A947-70E740481C1C}">
                          <a14:useLocalDpi xmlns:a14="http://schemas.microsoft.com/office/drawing/2010/main" val="0"/>
                        </a:ext>
                      </a:extLst>
                    </a:blip>
                    <a:stretch>
                      <a:fillRect/>
                    </a:stretch>
                  </pic:blipFill>
                  <pic:spPr>
                    <a:xfrm>
                      <a:off x="0" y="0"/>
                      <a:ext cx="1813395" cy="1753519"/>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pic:spPr>
                </pic:pic>
              </a:graphicData>
            </a:graphic>
          </wp:inline>
        </w:drawing>
      </w:r>
    </w:p>
    <w:p w:rsidR="001928EB" w:rsidRDefault="001928EB">
      <w:pPr>
        <w:rPr>
          <w:lang w:val="en-US"/>
        </w:rPr>
      </w:pPr>
      <w:r>
        <w:rPr>
          <w:lang w:val="en-US"/>
        </w:rPr>
        <w:t>Chất rắn M trong thí nghiệm là chất nào. Viết phương trình hóa học minh họa cho hiện tượng thu được.</w:t>
      </w:r>
    </w:p>
    <w:p w:rsidR="00AE3E19" w:rsidRDefault="00AE3E19">
      <w:pPr>
        <w:rPr>
          <w:b/>
          <w:lang w:val="en-US"/>
        </w:rPr>
      </w:pPr>
      <w:r>
        <w:rPr>
          <w:b/>
          <w:noProof/>
          <w:lang w:eastAsia="vi-VN"/>
        </w:rPr>
        <mc:AlternateContent>
          <mc:Choice Requires="wps">
            <w:drawing>
              <wp:anchor distT="0" distB="0" distL="114300" distR="114300" simplePos="0" relativeHeight="251667456" behindDoc="0" locked="0" layoutInCell="1" allowOverlap="1" wp14:anchorId="2FC293B6" wp14:editId="56A96B15">
                <wp:simplePos x="0" y="0"/>
                <wp:positionH relativeFrom="column">
                  <wp:posOffset>0</wp:posOffset>
                </wp:positionH>
                <wp:positionV relativeFrom="paragraph">
                  <wp:posOffset>106045</wp:posOffset>
                </wp:positionV>
                <wp:extent cx="1619250" cy="342900"/>
                <wp:effectExtent l="133350" t="133350" r="114300" b="152400"/>
                <wp:wrapNone/>
                <wp:docPr id="8" name="Pentagon 8"/>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chemeClr val="accent2">
                            <a:lumMod val="75000"/>
                          </a:schemeClr>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E3E19" w:rsidRPr="00811B65" w:rsidRDefault="00AE3E19" w:rsidP="00AE3E19">
                            <w:pPr>
                              <w:jc w:val="center"/>
                              <w:rPr>
                                <w:lang w:val="en-US"/>
                              </w:rPr>
                            </w:pPr>
                            <w:r>
                              <w:rPr>
                                <w:lang w:val="en-US"/>
                              </w:rPr>
                              <w:t>Câu 5: (2,0</w:t>
                            </w:r>
                            <w:r>
                              <w:rPr>
                                <w:lang w:val="en-US"/>
                              </w:rPr>
                              <w:t xml:space="preserve">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C293B6" id="Pentagon 8" o:spid="_x0000_s1030" type="#_x0000_t15" style="position:absolute;margin-left:0;margin-top:8.35pt;width:127.5pt;height: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" adj="19313" fillcolor="#c45911 [2405]" stroked="f" strokeweight=".5pt">
                <v:shadow on="t" color="black" offset="0,1pt"/>
                <v:textbox>
                  <w:txbxContent>
                    <w:p w:rsidR="00AE3E19" w:rsidRPr="00811B65" w:rsidRDefault="00AE3E19" w:rsidP="00AE3E19">
                      <w:pPr>
                        <w:jc w:val="center"/>
                        <w:rPr>
                          <w:lang w:val="en-US"/>
                        </w:rPr>
                      </w:pPr>
                      <w:r>
                        <w:rPr>
                          <w:lang w:val="en-US"/>
                        </w:rPr>
                        <w:t>Câu 5: (2,0</w:t>
                      </w:r>
                      <w:r>
                        <w:rPr>
                          <w:lang w:val="en-US"/>
                        </w:rPr>
                        <w:t xml:space="preserve"> điểm)</w:t>
                      </w:r>
                    </w:p>
                  </w:txbxContent>
                </v:textbox>
              </v:shape>
            </w:pict>
          </mc:Fallback>
        </mc:AlternateContent>
      </w:r>
    </w:p>
    <w:p w:rsidR="00AE3E19" w:rsidRDefault="00AE3E19">
      <w:pPr>
        <w:rPr>
          <w:b/>
          <w:lang w:val="en-US"/>
        </w:rPr>
      </w:pPr>
    </w:p>
    <w:p w:rsidR="00AE3E19" w:rsidRDefault="00AE3E19">
      <w:pPr>
        <w:rPr>
          <w:b/>
          <w:lang w:val="en-US"/>
        </w:rPr>
      </w:pPr>
    </w:p>
    <w:p w:rsidR="001928EB" w:rsidRDefault="001928EB">
      <w:pPr>
        <w:rPr>
          <w:lang w:val="en-US"/>
        </w:rPr>
      </w:pPr>
      <w:r>
        <w:rPr>
          <w:lang w:val="en-US"/>
        </w:rPr>
        <w:t>Đốt cháy hoàn toàn một hợp chất hữu cơ X cần dùng vừa đủ 6,72 lít khí O</w:t>
      </w:r>
      <w:r>
        <w:rPr>
          <w:vertAlign w:val="subscript"/>
          <w:lang w:val="en-US"/>
        </w:rPr>
        <w:t>2</w:t>
      </w:r>
      <w:r>
        <w:rPr>
          <w:lang w:val="en-US"/>
        </w:rPr>
        <w:t xml:space="preserve"> (đktc), hấp thụ toàn bộ sản phẩm cháy (chỉ gồm CO</w:t>
      </w:r>
      <w:r>
        <w:rPr>
          <w:vertAlign w:val="subscript"/>
          <w:lang w:val="en-US"/>
        </w:rPr>
        <w:t>2</w:t>
      </w:r>
      <w:r>
        <w:rPr>
          <w:lang w:val="en-US"/>
        </w:rPr>
        <w:t xml:space="preserve"> và H</w:t>
      </w:r>
      <w:r>
        <w:rPr>
          <w:vertAlign w:val="subscript"/>
          <w:lang w:val="en-US"/>
        </w:rPr>
        <w:t>2</w:t>
      </w:r>
      <w:r>
        <w:rPr>
          <w:lang w:val="en-US"/>
        </w:rPr>
        <w:t>O) vào bình chứa dung dịch nước vôi trong, thu được 10 gam kết tủa và 200 ml dung dịch muối có nồng độ 0,5M. Dung dịch muối này có khối lượng lớn hơn khối lượng dung dịch nước vôi trong ban đầu là 8,6 gam.</w:t>
      </w:r>
    </w:p>
    <w:p w:rsidR="00AF0FBD" w:rsidRDefault="001928EB" w:rsidP="00AE3E19">
      <w:pPr>
        <w:ind w:firstLine="720"/>
        <w:rPr>
          <w:lang w:val="en-US"/>
        </w:rPr>
      </w:pPr>
      <w:r w:rsidRPr="00AE3E19">
        <w:rPr>
          <w:b/>
          <w:color w:val="C45911" w:themeColor="accent2" w:themeShade="BF"/>
          <w:lang w:val="en-US"/>
        </w:rPr>
        <w:t xml:space="preserve">a. </w:t>
      </w:r>
      <w:r>
        <w:rPr>
          <w:lang w:val="en-US"/>
        </w:rPr>
        <w:t>Xác định công thức phân tử, viết công thức cấu tạo của X. Biết tỉ khối của X so với khí metan không vượt quá 5.</w:t>
      </w:r>
    </w:p>
    <w:p w:rsidR="00AF0FBD" w:rsidRDefault="00AF0FBD" w:rsidP="00AE3E19">
      <w:pPr>
        <w:ind w:firstLine="720"/>
        <w:rPr>
          <w:lang w:val="en-US"/>
        </w:rPr>
      </w:pPr>
      <w:r w:rsidRPr="00AE3E19">
        <w:rPr>
          <w:b/>
          <w:color w:val="C45911" w:themeColor="accent2" w:themeShade="BF"/>
          <w:lang w:val="en-US"/>
        </w:rPr>
        <w:t>b.</w:t>
      </w:r>
      <w:r>
        <w:rPr>
          <w:b/>
          <w:lang w:val="en-US"/>
        </w:rPr>
        <w:t xml:space="preserve"> </w:t>
      </w:r>
      <w:r>
        <w:rPr>
          <w:lang w:val="en-US"/>
        </w:rPr>
        <w:t>Biết rằng ứng với mỗi công thức cấu tạo ở câu a là một chất khác nhau. Mỗi chất được chứa trong một lọ riêng biệt, mất nhãn. Hãy nhận biết các chất đó bằng phương pháp hóa học.</w:t>
      </w:r>
    </w:p>
    <w:p w:rsidR="00AF0FBD" w:rsidRPr="00AF0FBD" w:rsidRDefault="00AF0FBD" w:rsidP="00AE3E19">
      <w:pPr>
        <w:ind w:firstLine="720"/>
        <w:rPr>
          <w:lang w:val="en-US"/>
        </w:rPr>
      </w:pPr>
      <w:bookmarkStart w:id="0" w:name="_GoBack"/>
      <w:bookmarkEnd w:id="0"/>
      <w:r w:rsidRPr="00AE3E19">
        <w:rPr>
          <w:b/>
          <w:color w:val="C45911" w:themeColor="accent2" w:themeShade="BF"/>
          <w:lang w:val="en-US"/>
        </w:rPr>
        <w:lastRenderedPageBreak/>
        <w:t xml:space="preserve">c. </w:t>
      </w:r>
      <w:r>
        <w:rPr>
          <w:lang w:val="en-US"/>
        </w:rPr>
        <w:t>Cho V ml dung dịch NaOH 1M lần lượt cho vào từng chất X được xác định ở câu a, sau khi kết thúc phản ứng, tiến hành cô cạn đều thu được 20,4 gam chất rắn khan. Tính V.</w:t>
      </w:r>
    </w:p>
    <w:p w:rsidR="00AF0FBD" w:rsidRPr="001928EB" w:rsidRDefault="00AF0FBD">
      <w:pPr>
        <w:rPr>
          <w:lang w:val="en-US"/>
        </w:rPr>
      </w:pPr>
    </w:p>
    <w:p w:rsidR="004A73E1" w:rsidRPr="00DF0B54" w:rsidRDefault="004A73E1"/>
    <w:sectPr w:rsidR="004A73E1" w:rsidRPr="00DF0B54" w:rsidSect="00AE3E19">
      <w:headerReference w:type="default" r:id="rId7"/>
      <w:footerReference w:type="default" r:id="rId8"/>
      <w:pgSz w:w="11906" w:h="16838"/>
      <w:pgMar w:top="1440" w:right="1080" w:bottom="1440" w:left="1080" w:header="708" w:footer="708" w:gutter="0"/>
      <w:pgBorders w:offsetFrom="page">
        <w:top w:val="double" w:sz="6" w:space="24" w:color="C45911" w:themeColor="accent2" w:themeShade="BF"/>
        <w:left w:val="double" w:sz="6" w:space="24" w:color="C45911" w:themeColor="accent2" w:themeShade="BF"/>
        <w:bottom w:val="double" w:sz="6" w:space="24" w:color="C45911" w:themeColor="accent2" w:themeShade="BF"/>
        <w:right w:val="double" w:sz="6" w:space="24" w:color="C45911" w:themeColor="accen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212" w:rsidRDefault="00187212" w:rsidP="00AE3E19">
      <w:r>
        <w:separator/>
      </w:r>
    </w:p>
  </w:endnote>
  <w:endnote w:type="continuationSeparator" w:id="0">
    <w:p w:rsidR="00187212" w:rsidRDefault="00187212" w:rsidP="00AE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59"/>
      <w:gridCol w:w="487"/>
    </w:tblGrid>
    <w:tr w:rsidR="00AE3E19" w:rsidRPr="00E0622F" w:rsidTr="00C2782C">
      <w:trPr>
        <w:jc w:val="right"/>
      </w:trPr>
      <w:tc>
        <w:tcPr>
          <w:tcW w:w="4795" w:type="dxa"/>
          <w:vAlign w:val="center"/>
        </w:tcPr>
        <w:sdt>
          <w:sdtPr>
            <w:rPr>
              <w:caps/>
              <w:color w:val="C45911" w:themeColor="accent2" w:themeShade="BF"/>
              <w:sz w:val="24"/>
              <w:szCs w:val="24"/>
            </w:rPr>
            <w:alias w:val="Author"/>
            <w:tag w:val=""/>
            <w:id w:val="-1827274566"/>
            <w:placeholder>
              <w:docPart w:val="3B1E4598B246459FB3DBB62C4F557C58"/>
            </w:placeholder>
            <w:dataBinding w:prefixMappings="xmlns:ns0='http://purl.org/dc/elements/1.1/' xmlns:ns1='http://schemas.openxmlformats.org/package/2006/metadata/core-properties' " w:xpath="/ns1:coreProperties[1]/ns0:creator[1]" w:storeItemID="{6C3C8BC8-F283-45AE-878A-BAB7291924A1}"/>
            <w:text/>
          </w:sdtPr>
          <w:sdtContent>
            <w:p w:rsidR="00AE3E19" w:rsidRPr="00AE3E19" w:rsidRDefault="00AE3E19" w:rsidP="00AE3E19">
              <w:pPr>
                <w:pStyle w:val="Header"/>
                <w:jc w:val="right"/>
                <w:rPr>
                  <w:caps/>
                  <w:color w:val="C45911" w:themeColor="accent2" w:themeShade="BF"/>
                  <w:sz w:val="24"/>
                  <w:szCs w:val="24"/>
                </w:rPr>
              </w:pPr>
              <w:r w:rsidRPr="00AE3E19">
                <w:rPr>
                  <w:caps/>
                  <w:color w:val="C45911" w:themeColor="accent2" w:themeShade="BF"/>
                  <w:sz w:val="24"/>
                  <w:szCs w:val="24"/>
                  <w:lang w:val="en-US"/>
                </w:rPr>
                <w:t>[thầy đỗ kiên – gv luyện thi 10 chuyên hóa]</w:t>
              </w:r>
            </w:p>
          </w:sdtContent>
        </w:sdt>
      </w:tc>
      <w:tc>
        <w:tcPr>
          <w:tcW w:w="250" w:type="pct"/>
          <w:shd w:val="clear" w:color="auto" w:fill="C45911" w:themeFill="accent2" w:themeFillShade="BF"/>
          <w:vAlign w:val="center"/>
        </w:tcPr>
        <w:p w:rsidR="00AE3E19" w:rsidRPr="00AE3E19" w:rsidRDefault="00AE3E19" w:rsidP="00AE3E19">
          <w:pPr>
            <w:pStyle w:val="Footer"/>
            <w:jc w:val="center"/>
            <w:rPr>
              <w:color w:val="C45911" w:themeColor="accent2" w:themeShade="BF"/>
              <w:sz w:val="24"/>
              <w:szCs w:val="24"/>
            </w:rPr>
          </w:pPr>
          <w:r w:rsidRPr="00AE3E19">
            <w:rPr>
              <w:color w:val="FFFFFF" w:themeColor="background1"/>
              <w:sz w:val="24"/>
              <w:szCs w:val="24"/>
            </w:rPr>
            <w:fldChar w:fldCharType="begin"/>
          </w:r>
          <w:r w:rsidRPr="00AE3E19">
            <w:rPr>
              <w:color w:val="FFFFFF" w:themeColor="background1"/>
              <w:sz w:val="24"/>
              <w:szCs w:val="24"/>
            </w:rPr>
            <w:instrText xml:space="preserve"> PAGE   \* MERGEFORMAT </w:instrText>
          </w:r>
          <w:r w:rsidRPr="00AE3E19">
            <w:rPr>
              <w:color w:val="FFFFFF" w:themeColor="background1"/>
              <w:sz w:val="24"/>
              <w:szCs w:val="24"/>
            </w:rPr>
            <w:fldChar w:fldCharType="separate"/>
          </w:r>
          <w:r>
            <w:rPr>
              <w:noProof/>
              <w:color w:val="FFFFFF" w:themeColor="background1"/>
              <w:sz w:val="24"/>
              <w:szCs w:val="24"/>
            </w:rPr>
            <w:t>1</w:t>
          </w:r>
          <w:r w:rsidRPr="00AE3E19">
            <w:rPr>
              <w:noProof/>
              <w:color w:val="FFFFFF" w:themeColor="background1"/>
              <w:sz w:val="24"/>
              <w:szCs w:val="24"/>
            </w:rPr>
            <w:fldChar w:fldCharType="end"/>
          </w:r>
        </w:p>
      </w:tc>
    </w:tr>
  </w:tbl>
  <w:p w:rsidR="00AE3E19" w:rsidRPr="00E0622F" w:rsidRDefault="00AE3E19" w:rsidP="00AE3E19">
    <w:pPr>
      <w:pStyle w:val="Footer"/>
      <w:rPr>
        <w:i/>
        <w:color w:val="C45911" w:themeColor="accent2" w:themeShade="BF"/>
        <w:sz w:val="22"/>
      </w:rPr>
    </w:pPr>
    <w:r w:rsidRPr="00E0622F">
      <w:rPr>
        <w:i/>
        <w:color w:val="C45911" w:themeColor="accent2" w:themeShade="BF"/>
        <w:sz w:val="22"/>
      </w:rPr>
      <w:t>Rất nhiều tài liệu hay trên fanpage: Thi HSG hóa 9 và thi 10 chuyên hóa</w:t>
    </w:r>
  </w:p>
  <w:p w:rsidR="00AE3E19" w:rsidRPr="00AE3E19" w:rsidRDefault="00AE3E19">
    <w:pPr>
      <w:pStyle w:val="Footer"/>
      <w:rPr>
        <w:i/>
        <w:color w:val="C45911" w:themeColor="accent2" w:themeShade="BF"/>
        <w:sz w:val="22"/>
      </w:rPr>
    </w:pPr>
    <w:r w:rsidRPr="00E0622F">
      <w:rPr>
        <w:i/>
        <w:color w:val="C45911" w:themeColor="accent2" w:themeShade="BF"/>
        <w:sz w:val="22"/>
      </w:rPr>
      <w:t>Đăng kí học với thầy Đỗ Kiên: 0948.20.6996 – Địa chỉ lớp học: N6E Trung Hòa Nhân Chính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212" w:rsidRDefault="00187212" w:rsidP="00AE3E19">
      <w:r>
        <w:separator/>
      </w:r>
    </w:p>
  </w:footnote>
  <w:footnote w:type="continuationSeparator" w:id="0">
    <w:p w:rsidR="00187212" w:rsidRDefault="00187212" w:rsidP="00AE3E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56"/>
      <w:gridCol w:w="9290"/>
    </w:tblGrid>
    <w:tr w:rsidR="00AE3E19" w:rsidTr="00AE3E19">
      <w:trPr>
        <w:jc w:val="right"/>
      </w:trPr>
      <w:tc>
        <w:tcPr>
          <w:tcW w:w="0" w:type="auto"/>
          <w:shd w:val="clear" w:color="auto" w:fill="C45911" w:themeFill="accent2" w:themeFillShade="BF"/>
          <w:vAlign w:val="center"/>
        </w:tcPr>
        <w:p w:rsidR="00AE3E19" w:rsidRDefault="00AE3E19">
          <w:pPr>
            <w:pStyle w:val="Header"/>
            <w:rPr>
              <w:caps/>
              <w:color w:val="FFFFFF" w:themeColor="background1"/>
            </w:rPr>
          </w:pPr>
        </w:p>
      </w:tc>
      <w:tc>
        <w:tcPr>
          <w:tcW w:w="0" w:type="auto"/>
          <w:shd w:val="clear" w:color="auto" w:fill="C45911" w:themeFill="accent2" w:themeFillShade="BF"/>
          <w:vAlign w:val="center"/>
        </w:tcPr>
        <w:p w:rsidR="00AE3E19" w:rsidRDefault="00AE3E19" w:rsidP="00AE3E19">
          <w:pPr>
            <w:pStyle w:val="Header"/>
            <w:jc w:val="center"/>
            <w:rPr>
              <w:caps/>
              <w:color w:val="FFFFFF" w:themeColor="background1"/>
            </w:rPr>
          </w:pPr>
          <w:sdt>
            <w:sdtPr>
              <w:rPr>
                <w:caps/>
                <w:color w:val="FFFFFF" w:themeColor="background1"/>
              </w:rPr>
              <w:alias w:val="Title"/>
              <w:tag w:val=""/>
              <w:id w:val="-1410763998"/>
              <w:placeholder>
                <w:docPart w:val="B79F6EA414C243A18F5D3B26E36CDB59"/>
              </w:placeholder>
              <w:dataBinding w:prefixMappings="xmlns:ns0='http://purl.org/dc/elements/1.1/' xmlns:ns1='http://schemas.openxmlformats.org/package/2006/metadata/core-properties' " w:xpath="/ns1:coreProperties[1]/ns0:title[1]" w:storeItemID="{6C3C8BC8-F283-45AE-878A-BAB7291924A1}"/>
              <w:text/>
            </w:sdtPr>
            <w:sdtContent>
              <w:r w:rsidRPr="00AE3E19">
                <w:rPr>
                  <w:caps/>
                  <w:color w:val="FFFFFF" w:themeColor="background1"/>
                </w:rPr>
                <w:t>[đề thi 10 chuyên đồng nai 2019]</w:t>
              </w:r>
            </w:sdtContent>
          </w:sdt>
        </w:p>
      </w:tc>
    </w:tr>
  </w:tbl>
  <w:p w:rsidR="00AE3E19" w:rsidRDefault="00AE3E19">
    <w:pPr>
      <w:pStyle w:val="Header"/>
    </w:pPr>
  </w:p>
  <w:p w:rsidR="00AE3E19" w:rsidRPr="00AE3E19" w:rsidRDefault="00AE3E19">
    <w:pPr>
      <w:pStyle w:val="Head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5E"/>
    <w:rsid w:val="00187212"/>
    <w:rsid w:val="001928EB"/>
    <w:rsid w:val="004442B2"/>
    <w:rsid w:val="004A73E1"/>
    <w:rsid w:val="005C6586"/>
    <w:rsid w:val="00653318"/>
    <w:rsid w:val="0070685E"/>
    <w:rsid w:val="00AA5DA4"/>
    <w:rsid w:val="00AE3E19"/>
    <w:rsid w:val="00AF0FBD"/>
    <w:rsid w:val="00C3115F"/>
    <w:rsid w:val="00DF0B54"/>
    <w:rsid w:val="00F637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D280"/>
  <w15:chartTrackingRefBased/>
  <w15:docId w15:val="{4D859309-3A2E-4A13-8D46-8AD248A3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E19"/>
    <w:pPr>
      <w:tabs>
        <w:tab w:val="center" w:pos="4513"/>
        <w:tab w:val="right" w:pos="9026"/>
      </w:tabs>
    </w:pPr>
  </w:style>
  <w:style w:type="character" w:customStyle="1" w:styleId="HeaderChar">
    <w:name w:val="Header Char"/>
    <w:basedOn w:val="DefaultParagraphFont"/>
    <w:link w:val="Header"/>
    <w:uiPriority w:val="99"/>
    <w:rsid w:val="00AE3E19"/>
  </w:style>
  <w:style w:type="paragraph" w:styleId="Footer">
    <w:name w:val="footer"/>
    <w:basedOn w:val="Normal"/>
    <w:link w:val="FooterChar"/>
    <w:uiPriority w:val="99"/>
    <w:unhideWhenUsed/>
    <w:rsid w:val="00AE3E19"/>
    <w:pPr>
      <w:tabs>
        <w:tab w:val="center" w:pos="4513"/>
        <w:tab w:val="right" w:pos="9026"/>
      </w:tabs>
    </w:pPr>
  </w:style>
  <w:style w:type="character" w:customStyle="1" w:styleId="FooterChar">
    <w:name w:val="Footer Char"/>
    <w:basedOn w:val="DefaultParagraphFont"/>
    <w:link w:val="Footer"/>
    <w:uiPriority w:val="99"/>
    <w:rsid w:val="00AE3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9F6EA414C243A18F5D3B26E36CDB59"/>
        <w:category>
          <w:name w:val="General"/>
          <w:gallery w:val="placeholder"/>
        </w:category>
        <w:types>
          <w:type w:val="bbPlcHdr"/>
        </w:types>
        <w:behaviors>
          <w:behavior w:val="content"/>
        </w:behaviors>
        <w:guid w:val="{538A9B8D-D114-45C7-87B6-59A3FA4E74E7}"/>
      </w:docPartPr>
      <w:docPartBody>
        <w:p w:rsidR="00000000" w:rsidRDefault="00474395" w:rsidP="00474395">
          <w:pPr>
            <w:pStyle w:val="B79F6EA414C243A18F5D3B26E36CDB59"/>
          </w:pPr>
          <w:r>
            <w:rPr>
              <w:caps/>
              <w:color w:val="FFFFFF" w:themeColor="background1"/>
            </w:rPr>
            <w:t>[Document title]</w:t>
          </w:r>
        </w:p>
      </w:docPartBody>
    </w:docPart>
    <w:docPart>
      <w:docPartPr>
        <w:name w:val="3B1E4598B246459FB3DBB62C4F557C58"/>
        <w:category>
          <w:name w:val="General"/>
          <w:gallery w:val="placeholder"/>
        </w:category>
        <w:types>
          <w:type w:val="bbPlcHdr"/>
        </w:types>
        <w:behaviors>
          <w:behavior w:val="content"/>
        </w:behaviors>
        <w:guid w:val="{B7F487FB-8AAC-4C2B-98C7-63CFACB5FF67}"/>
      </w:docPartPr>
      <w:docPartBody>
        <w:p w:rsidR="00000000" w:rsidRDefault="00474395" w:rsidP="00474395">
          <w:pPr>
            <w:pStyle w:val="3B1E4598B246459FB3DBB62C4F557C58"/>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95"/>
    <w:rsid w:val="004627E0"/>
    <w:rsid w:val="004743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9F6EA414C243A18F5D3B26E36CDB59">
    <w:name w:val="B79F6EA414C243A18F5D3B26E36CDB59"/>
    <w:rsid w:val="00474395"/>
  </w:style>
  <w:style w:type="paragraph" w:customStyle="1" w:styleId="3B1E4598B246459FB3DBB62C4F557C58">
    <w:name w:val="3B1E4598B246459FB3DBB62C4F557C58"/>
    <w:rsid w:val="00474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641</Words>
  <Characters>3657</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2019-06-10T23:11:00Z</dcterms:created>
  <dcterms:modified xsi:type="dcterms:W3CDTF">2019-06-10T23:42:00Z</dcterms:modified>
</cp:coreProperties>
</file>