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221F" w14:textId="77777777" w:rsidR="004A281B" w:rsidRPr="004A281B" w:rsidRDefault="004A281B" w:rsidP="004A281B">
      <w:pPr>
        <w:shd w:val="clear" w:color="auto" w:fill="FAFAFA"/>
        <w:spacing w:after="0" w:line="360" w:lineRule="atLeast"/>
        <w:rPr>
          <w:rFonts w:ascii="Roboto" w:eastAsia="Times New Roman" w:hAnsi="Roboto" w:cs="Times New Roman"/>
          <w:sz w:val="30"/>
          <w:szCs w:val="30"/>
        </w:rPr>
      </w:pPr>
      <w:r w:rsidRPr="004A281B">
        <w:rPr>
          <w:rFonts w:ascii="Roboto" w:eastAsia="Times New Roman" w:hAnsi="Roboto" w:cs="Times New Roman"/>
          <w:sz w:val="30"/>
          <w:szCs w:val="30"/>
        </w:rPr>
        <w:br/>
        <w:t>Tuan 19.docx</w:t>
      </w:r>
    </w:p>
    <w:p w14:paraId="02F8CB05" w14:textId="77777777" w:rsidR="004A281B" w:rsidRPr="004A281B" w:rsidRDefault="004A281B" w:rsidP="004A281B">
      <w:pPr>
        <w:shd w:val="clear" w:color="auto" w:fill="FFFFFF"/>
        <w:spacing w:after="0" w:line="240" w:lineRule="auto"/>
        <w:ind w:left="720" w:hanging="720"/>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u w:val="single"/>
        </w:rPr>
        <w:t>TUẦN 19</w:t>
      </w:r>
    </w:p>
    <w:p w14:paraId="1D91246F" w14:textId="77777777" w:rsidR="004A281B" w:rsidRPr="004A281B" w:rsidRDefault="004A281B" w:rsidP="004A281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u w:val="single"/>
        </w:rPr>
        <w:t>TỰ NHIÊN VÀ XÃ HỘI</w:t>
      </w:r>
    </w:p>
    <w:p w14:paraId="642F70D8" w14:textId="77777777" w:rsidR="004A281B" w:rsidRPr="004A281B" w:rsidRDefault="004A281B" w:rsidP="004A281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Bài 15: MỘT SỐ BỘ PHẬN CỦA ĐỘNG VẬT  VÀ CHỨC NĂNG CỦA CHÚNG T2+3</w:t>
      </w:r>
    </w:p>
    <w:p w14:paraId="0B08F9FF" w14:textId="77777777" w:rsidR="004A281B" w:rsidRPr="004A281B" w:rsidRDefault="004A281B" w:rsidP="004A281B">
      <w:pPr>
        <w:shd w:val="clear" w:color="auto" w:fill="FFFFFF"/>
        <w:spacing w:after="0" w:line="240" w:lineRule="auto"/>
        <w:ind w:firstLine="360"/>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u w:val="single"/>
        </w:rPr>
        <w:t>I. YÊU CẦU CẦN ĐẠT:</w:t>
      </w:r>
    </w:p>
    <w:p w14:paraId="726B51D9"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1. Năng lực đặc thù: Sau khi học, học sinh sẽ:</w:t>
      </w:r>
    </w:p>
    <w:p w14:paraId="1A2FE41A"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Vẽ hoặc sử dụng sơ đồ sẵn có để chỉ vị trí và nói (hoặc viết) được tên một số bộ phận của động vật.</w:t>
      </w:r>
    </w:p>
    <w:p w14:paraId="3A4E6D12"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Trình bày được chức năng của các bộ phận đó (sử dụng sơ đồ, tranh ảnh).</w:t>
      </w:r>
    </w:p>
    <w:p w14:paraId="6DBB2B25"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So sánh được đặc điểm cấu tạo của một số động vật khác nhau; Phân loại được động vật dựa trên một số tiêu chí (ví dụ: đặc điểm cơ quan di chuyển,...).</w:t>
      </w:r>
    </w:p>
    <w:p w14:paraId="407321F4"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2. Năng lực chung.</w:t>
      </w:r>
    </w:p>
    <w:p w14:paraId="1BEA5CB1"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Năng lực tự chủ, tự học: Có biểu hiện chú ý học tập, tự giác tìm hiểu bài để hoàn thành tốt nội dung tiết học.</w:t>
      </w:r>
    </w:p>
    <w:p w14:paraId="08F2BDFB"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Năng lực giải quyết vấn đề và sáng tạo: Có biểu hiện tích cực, sáng tạo trong các hoạt động học tập, trò chơi, vận dụng.</w:t>
      </w:r>
    </w:p>
    <w:p w14:paraId="636F0B31"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Năng lực giao tiếp và hợp tác: Có biểu hiện tích cực, sôi nổi và nhiệt tình trong hoạt động nhóm. Có khả năng trình bày, thuyết trình… trong các hoạt động học tập.</w:t>
      </w:r>
    </w:p>
    <w:p w14:paraId="360D3BCE"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3. Phẩm chất.</w:t>
      </w:r>
    </w:p>
    <w:p w14:paraId="34BC21FB"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Phẩm chất chăm chỉ: Có tinh thần chăm chỉ học tập, luôn tự giác tìm hiểu bài.</w:t>
      </w:r>
    </w:p>
    <w:p w14:paraId="30707359"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Phẩm chất trách nhiệm: Giữ trật tự, biết lắng nghe, học tập nghiêm túc. Có trách nhiệm với tập thể khi tham gia hoạt động nhóm.</w:t>
      </w:r>
    </w:p>
    <w:p w14:paraId="6505FD03"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II. ĐỒ DÙNG DẠY HỌC</w:t>
      </w:r>
    </w:p>
    <w:p w14:paraId="31C85A92"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Kế hoạch bài dạy, bài giảng Power point.</w:t>
      </w:r>
    </w:p>
    <w:p w14:paraId="6E475DE4" w14:textId="77777777" w:rsidR="004A281B" w:rsidRPr="004A281B" w:rsidRDefault="004A281B" w:rsidP="004A281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SGK và các thiết bị, học liệu phụ vụ cho tiết dạy.</w:t>
      </w:r>
    </w:p>
    <w:p w14:paraId="42E9DF47" w14:textId="77777777" w:rsidR="004A281B" w:rsidRPr="004A281B" w:rsidRDefault="004A281B" w:rsidP="004A281B">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304"/>
        <w:gridCol w:w="7512"/>
      </w:tblGrid>
      <w:tr w:rsidR="004A281B" w:rsidRPr="004A281B" w14:paraId="38F74B5F" w14:textId="77777777" w:rsidTr="004A281B">
        <w:tc>
          <w:tcPr>
            <w:tcW w:w="542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276C8E" w14:textId="77777777" w:rsidR="004A281B" w:rsidRPr="004A281B" w:rsidRDefault="004A281B" w:rsidP="004A281B">
            <w:pPr>
              <w:spacing w:after="0" w:line="240" w:lineRule="auto"/>
              <w:jc w:val="center"/>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Hoạt động của giáo viên</w:t>
            </w:r>
          </w:p>
        </w:tc>
        <w:tc>
          <w:tcPr>
            <w:tcW w:w="43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7C3B30" w14:textId="77777777" w:rsidR="004A281B" w:rsidRPr="004A281B" w:rsidRDefault="004A281B" w:rsidP="004A281B">
            <w:pPr>
              <w:spacing w:after="0" w:line="240" w:lineRule="auto"/>
              <w:jc w:val="center"/>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Hoạt động của học sinh</w:t>
            </w:r>
          </w:p>
        </w:tc>
      </w:tr>
      <w:tr w:rsidR="004A281B" w:rsidRPr="004A281B" w14:paraId="260E7C61" w14:textId="77777777" w:rsidTr="004A281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13586E"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1. Khởi động:</w:t>
            </w:r>
          </w:p>
          <w:p w14:paraId="3B341588"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Mục tiêu:</w:t>
            </w:r>
          </w:p>
          <w:p w14:paraId="582AC445"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Tạo không khí vui vẻ, khấn khởi trước giờ học.</w:t>
            </w:r>
          </w:p>
          <w:p w14:paraId="7BB86EF1"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Kiểm tra kiến thức đã học của học sinh ở bài trước.</w:t>
            </w:r>
          </w:p>
          <w:p w14:paraId="6D85189F"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Cách tiến hành:</w:t>
            </w:r>
          </w:p>
        </w:tc>
      </w:tr>
      <w:tr w:rsidR="004A281B" w:rsidRPr="004A281B" w14:paraId="7F2B21D0" w14:textId="77777777" w:rsidTr="004A281B">
        <w:tc>
          <w:tcPr>
            <w:tcW w:w="54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C66F61" w14:textId="77777777" w:rsidR="004A281B" w:rsidRPr="004A281B" w:rsidRDefault="004A281B" w:rsidP="004A281B">
            <w:pPr>
              <w:shd w:val="clear" w:color="auto" w:fill="FFFFFF"/>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xml:space="preserve">- GV yêu cầu học sinh chơi trò chơi”Ai nhanh hơn” hỏi và trả lời </w:t>
            </w:r>
            <w:r w:rsidRPr="004A281B">
              <w:rPr>
                <w:rFonts w:ascii="Times New Roman" w:eastAsia="Times New Roman" w:hAnsi="Times New Roman" w:cs="Times New Roman"/>
                <w:color w:val="000000"/>
                <w:sz w:val="28"/>
                <w:szCs w:val="28"/>
              </w:rPr>
              <w:lastRenderedPageBreak/>
              <w:t>câu hỏi, thời gian suy nghĩ 5s</w:t>
            </w:r>
          </w:p>
          <w:p w14:paraId="1BABA36C" w14:textId="77777777" w:rsidR="004A281B" w:rsidRPr="004A281B" w:rsidRDefault="004A281B" w:rsidP="004A281B">
            <w:pPr>
              <w:shd w:val="clear" w:color="auto" w:fill="FFFFFF"/>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+Câu 1: Kể tên một số bộ phận của con bò?</w:t>
            </w:r>
          </w:p>
          <w:p w14:paraId="22A92F24" w14:textId="77777777" w:rsidR="004A281B" w:rsidRPr="004A281B" w:rsidRDefault="004A281B" w:rsidP="004A281B">
            <w:pPr>
              <w:shd w:val="clear" w:color="auto" w:fill="FFFFFF"/>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+Câu 2: Bộ phận giúp con chim hoạt động là gì?</w:t>
            </w:r>
          </w:p>
          <w:p w14:paraId="4F8247CD" w14:textId="77777777" w:rsidR="004A281B" w:rsidRPr="004A281B" w:rsidRDefault="004A281B" w:rsidP="004A281B">
            <w:pPr>
              <w:shd w:val="clear" w:color="auto" w:fill="FFFFFF"/>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GV Nhận xét, tuyên dương.</w:t>
            </w:r>
          </w:p>
          <w:p w14:paraId="54096780"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GV dẫn dắt vào bài mới</w:t>
            </w:r>
          </w:p>
        </w:tc>
        <w:tc>
          <w:tcPr>
            <w:tcW w:w="43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D48626"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lastRenderedPageBreak/>
              <w:t>- HS chơi trò chơi và trả lời câu hỏi</w:t>
            </w:r>
          </w:p>
        </w:tc>
      </w:tr>
      <w:tr w:rsidR="004A281B" w:rsidRPr="004A281B" w14:paraId="1A243A11" w14:textId="77777777" w:rsidTr="004A281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BD29BD"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2. Thực hành</w:t>
            </w:r>
            <w:r w:rsidRPr="004A281B">
              <w:rPr>
                <w:rFonts w:ascii="Times New Roman" w:eastAsia="Times New Roman" w:hAnsi="Times New Roman" w:cs="Times New Roman"/>
                <w:i/>
                <w:iCs/>
                <w:color w:val="000000"/>
                <w:sz w:val="28"/>
                <w:szCs w:val="28"/>
              </w:rPr>
              <w:t>:</w:t>
            </w:r>
          </w:p>
          <w:p w14:paraId="57F71731"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 </w:t>
            </w:r>
            <w:r w:rsidRPr="004A281B">
              <w:rPr>
                <w:rFonts w:ascii="Times New Roman" w:eastAsia="Times New Roman" w:hAnsi="Times New Roman" w:cs="Times New Roman"/>
                <w:color w:val="000000"/>
                <w:sz w:val="28"/>
                <w:szCs w:val="28"/>
              </w:rPr>
              <w:t>Mục tiêu: HS tích cực, vui vẻ khi tham gia hoạt động chung; Tự tin khi chia sẻ ý kiến trước nhóm (trước lớp); Phân loại được động vật theo 2 cách khác nhau.</w:t>
            </w:r>
          </w:p>
          <w:p w14:paraId="3D41A358"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 </w:t>
            </w:r>
            <w:r w:rsidRPr="004A281B">
              <w:rPr>
                <w:rFonts w:ascii="Times New Roman" w:eastAsia="Times New Roman" w:hAnsi="Times New Roman" w:cs="Times New Roman"/>
                <w:color w:val="000000"/>
                <w:sz w:val="28"/>
                <w:szCs w:val="28"/>
              </w:rPr>
              <w:t>Cách tiến hành:</w:t>
            </w:r>
          </w:p>
        </w:tc>
      </w:tr>
      <w:tr w:rsidR="004A281B" w:rsidRPr="004A281B" w14:paraId="60876BAD" w14:textId="77777777" w:rsidTr="004A281B">
        <w:tc>
          <w:tcPr>
            <w:tcW w:w="54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D46282"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Hoạt động 1. (làm việc nhóm)</w:t>
            </w:r>
          </w:p>
          <w:p w14:paraId="40D4083E"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–GV yêu cầu HS đọc yêu cầu của hoạt động và thực hiện.</w:t>
            </w:r>
          </w:p>
          <w:p w14:paraId="214D0579"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–GV gợi ý HS trong mỗi nhóm lần lượt phân loại các con vật theo từng đặc điểm về cơ quan di chuyển, sau đó mới đến lớp bao phủ bên ngoài (không nhất thiết đồng thời 2 cách phân loại).</w:t>
            </w:r>
          </w:p>
          <w:p w14:paraId="22D7A95B"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–Đại diện HS chia sẻ kết quả làm việc nhóm.</w:t>
            </w:r>
          </w:p>
        </w:tc>
        <w:tc>
          <w:tcPr>
            <w:tcW w:w="43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88DCF4"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HS đọc yêu cầu và HS xác định con vật trong hình có đặc điểm cơ quan di chuyển giống nhau; có lớp bao phủ bên ngoài giống nhau, chia sẻ kết quả làm việc trong nhóm.</w:t>
            </w:r>
          </w:p>
          <w:p w14:paraId="0B914EC4"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Nhóm báo cáo</w:t>
            </w:r>
          </w:p>
        </w:tc>
      </w:tr>
      <w:tr w:rsidR="004A281B" w:rsidRPr="004A281B" w14:paraId="17568C06" w14:textId="77777777" w:rsidTr="004A281B">
        <w:tc>
          <w:tcPr>
            <w:tcW w:w="54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3AA7B6"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Hoạt động 2. (làm việc nhóm 2)</w:t>
            </w:r>
          </w:p>
          <w:p w14:paraId="5340BF1E"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lastRenderedPageBreak/>
              <w:t>– GV yêu cầu HS trong nhóm kể, liệt kê vào bảng nhóm thêm được càng nhiều càng tốt về các con vật theo 2 cách phân loại trên.</w:t>
            </w:r>
          </w:p>
          <w:p w14:paraId="75F0BF1B"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14:paraId="2FE06D83"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–GV nhận xét và khen ngợi HS tích cực tham gia hoạt động và chia sẻ.</w:t>
            </w:r>
          </w:p>
        </w:tc>
        <w:tc>
          <w:tcPr>
            <w:tcW w:w="43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D61A6C"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lastRenderedPageBreak/>
              <w:t>- Học sinh chia nhóm 2, đọc yêu cầu bài và tiến hành thảo luận.</w:t>
            </w:r>
          </w:p>
          <w:p w14:paraId="63C08749"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Các nhóm chơi trò chơi</w:t>
            </w:r>
          </w:p>
          <w:p w14:paraId="6C12E47E" w14:textId="77777777" w:rsidR="004A281B" w:rsidRPr="004A281B" w:rsidRDefault="004A281B" w:rsidP="004A281B">
            <w:pPr>
              <w:shd w:val="clear" w:color="auto" w:fill="FFFFFF"/>
              <w:spacing w:after="0" w:line="240" w:lineRule="auto"/>
              <w:rPr>
                <w:rFonts w:ascii="Times New Roman" w:eastAsia="Times New Roman" w:hAnsi="Times New Roman" w:cs="Times New Roman"/>
                <w:color w:val="000000"/>
                <w:sz w:val="24"/>
                <w:szCs w:val="24"/>
              </w:rPr>
            </w:pPr>
            <w:r w:rsidRPr="004A281B">
              <w:rPr>
                <w:rFonts w:ascii="Roboto" w:eastAsia="Times New Roman" w:hAnsi="Roboto" w:cs="Times New Roman"/>
                <w:color w:val="333333"/>
                <w:sz w:val="27"/>
                <w:szCs w:val="27"/>
              </w:rPr>
              <w:t> </w:t>
            </w:r>
          </w:p>
          <w:p w14:paraId="2BD4A1F9" w14:textId="77777777" w:rsidR="004A281B" w:rsidRPr="004A281B" w:rsidRDefault="004A281B" w:rsidP="004A281B">
            <w:pPr>
              <w:shd w:val="clear" w:color="auto" w:fill="FFFFFF"/>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lastRenderedPageBreak/>
              <w:t>-HS lắng nghe</w:t>
            </w:r>
          </w:p>
        </w:tc>
      </w:tr>
      <w:tr w:rsidR="004A281B" w:rsidRPr="004A281B" w14:paraId="20035200" w14:textId="77777777" w:rsidTr="004A281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468F5A"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lastRenderedPageBreak/>
              <w:t>3. Vận dụng</w:t>
            </w:r>
            <w:r w:rsidRPr="004A281B">
              <w:rPr>
                <w:rFonts w:ascii="Times New Roman" w:eastAsia="Times New Roman" w:hAnsi="Times New Roman" w:cs="Times New Roman"/>
                <w:i/>
                <w:iCs/>
                <w:color w:val="000000"/>
                <w:sz w:val="28"/>
                <w:szCs w:val="28"/>
              </w:rPr>
              <w:t>:</w:t>
            </w:r>
          </w:p>
          <w:p w14:paraId="23F67359"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 </w:t>
            </w:r>
            <w:r w:rsidRPr="004A281B">
              <w:rPr>
                <w:rFonts w:ascii="Times New Roman" w:eastAsia="Times New Roman" w:hAnsi="Times New Roman" w:cs="Times New Roman"/>
                <w:color w:val="000000"/>
                <w:sz w:val="28"/>
                <w:szCs w:val="28"/>
              </w:rPr>
              <w:t>Mục tiêu:</w:t>
            </w:r>
          </w:p>
          <w:p w14:paraId="40B3D65A"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Củng cố những kiến thức đã học trong tiết học để học sinh khắc sâu nội dung.</w:t>
            </w:r>
          </w:p>
          <w:p w14:paraId="4E331D4D"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Vận dụng kiến thức đã học vào thực tiễn.</w:t>
            </w:r>
          </w:p>
          <w:p w14:paraId="19F7EE50"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Tạo không khí vui vẻ, hào hứng, lưu luyến sau khi học sinh bài học.</w:t>
            </w:r>
          </w:p>
          <w:p w14:paraId="577E36A6"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 </w:t>
            </w:r>
            <w:r w:rsidRPr="004A281B">
              <w:rPr>
                <w:rFonts w:ascii="Times New Roman" w:eastAsia="Times New Roman" w:hAnsi="Times New Roman" w:cs="Times New Roman"/>
                <w:color w:val="000000"/>
                <w:sz w:val="28"/>
                <w:szCs w:val="28"/>
              </w:rPr>
              <w:t>Cách tiến hành:</w:t>
            </w:r>
          </w:p>
        </w:tc>
      </w:tr>
      <w:tr w:rsidR="004A281B" w:rsidRPr="004A281B" w14:paraId="1DBA1FF8" w14:textId="77777777" w:rsidTr="004A281B">
        <w:tc>
          <w:tcPr>
            <w:tcW w:w="542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6D9FB8"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Hoạt động 4. Cá nhân</w:t>
            </w:r>
          </w:p>
          <w:p w14:paraId="1A9527E5"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GV yêu cầu HS Giới thiệu trong nhóm hình ảnh (tranh, hình vẽ) đã sưu tầm về động vật.</w:t>
            </w:r>
          </w:p>
          <w:p w14:paraId="67282BB2"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lastRenderedPageBreak/>
              <w:t>- GV mời các nhóm khác nhận xét.</w:t>
            </w:r>
          </w:p>
          <w:p w14:paraId="0B212BA7"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GV nhận xét chung, tuyên dương.</w:t>
            </w:r>
          </w:p>
          <w:p w14:paraId="12944CEF"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t>Hoạt động 5.</w:t>
            </w:r>
          </w:p>
          <w:p w14:paraId="5E582731"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–GV yêu cầu HS trong nhóm thảo luận, lựa chọn cách phân loại động vật của nhóm, cách trình bày sản phẩm nhóm.</w:t>
            </w:r>
          </w:p>
          <w:p w14:paraId="76E46FBE"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–GV quan sát các nhóm thực hiện và hỗ trợ các nhóm.</w:t>
            </w:r>
          </w:p>
          <w:p w14:paraId="349FD046"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–Các nhóm giới thiệu bộ sưu tập của nhóm mình trước lớp. Các nhóm khác nhận xét, đặt câu hỏi cho nhóm trình bày.</w:t>
            </w:r>
          </w:p>
          <w:p w14:paraId="7205D7D5"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–GV nhận xét và khen ngợi kết quả, tinh thần làm việc của các nhóm.</w:t>
            </w:r>
          </w:p>
          <w:p w14:paraId="6535EE61"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1.        GV cho HS đọc thầm lời chốt của ông Mặt Trời.</w:t>
            </w:r>
          </w:p>
          <w:p w14:paraId="6106DD92"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 xml:space="preserve">2.        GV cho HS quan sát tranh chốt và hỏi: Tranh vẽ ai? Các bạn đang làm gì? Em có thể làm được sản </w:t>
            </w:r>
            <w:r w:rsidRPr="004A281B">
              <w:rPr>
                <w:rFonts w:ascii="Times New Roman" w:eastAsia="Times New Roman" w:hAnsi="Times New Roman" w:cs="Times New Roman"/>
                <w:color w:val="000000"/>
                <w:sz w:val="28"/>
                <w:szCs w:val="28"/>
                <w:shd w:val="clear" w:color="auto" w:fill="FFFFFF"/>
              </w:rPr>
              <w:lastRenderedPageBreak/>
              <w:t>phẩm tương tự không?</w:t>
            </w:r>
          </w:p>
          <w:p w14:paraId="5F6F1E2D"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Nhận xét bài học.</w:t>
            </w:r>
          </w:p>
          <w:p w14:paraId="44E59304"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Dặn dò về nhà.</w:t>
            </w:r>
          </w:p>
        </w:tc>
        <w:tc>
          <w:tcPr>
            <w:tcW w:w="43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45E528"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lastRenderedPageBreak/>
              <w:t>- Học sinh chia sẻ.</w:t>
            </w:r>
          </w:p>
          <w:p w14:paraId="32750E2B" w14:textId="17AF1029" w:rsidR="004A281B" w:rsidRPr="004A281B" w:rsidRDefault="004A281B" w:rsidP="004A281B">
            <w:pPr>
              <w:spacing w:after="0" w:line="240" w:lineRule="auto"/>
              <w:jc w:val="center"/>
              <w:rPr>
                <w:rFonts w:ascii="Times New Roman" w:eastAsia="Times New Roman" w:hAnsi="Times New Roman" w:cs="Times New Roman"/>
                <w:color w:val="000000"/>
                <w:sz w:val="24"/>
                <w:szCs w:val="24"/>
              </w:rPr>
            </w:pPr>
            <w:r w:rsidRPr="004A281B">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2F67FB29" wp14:editId="3DF91533">
                  <wp:extent cx="4616450" cy="2876550"/>
                  <wp:effectExtent l="0" t="0" r="0" b="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5 Một số bộ phận của động vật và chức năng của chú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6450" cy="2876550"/>
                          </a:xfrm>
                          <a:prstGeom prst="rect">
                            <a:avLst/>
                          </a:prstGeom>
                          <a:noFill/>
                          <a:ln>
                            <a:noFill/>
                          </a:ln>
                        </pic:spPr>
                      </pic:pic>
                    </a:graphicData>
                  </a:graphic>
                </wp:inline>
              </w:drawing>
            </w:r>
          </w:p>
          <w:p w14:paraId="4FAD4AE8"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 Học sinh thảo luận và chia sẻ </w:t>
            </w:r>
            <w:r w:rsidRPr="004A281B">
              <w:rPr>
                <w:rFonts w:ascii="Times New Roman" w:eastAsia="Times New Roman" w:hAnsi="Times New Roman" w:cs="Times New Roman"/>
                <w:color w:val="000000"/>
                <w:sz w:val="28"/>
                <w:szCs w:val="28"/>
                <w:shd w:val="clear" w:color="auto" w:fill="FFFFFF"/>
              </w:rPr>
              <w:t>cùng nhau sắp xếp hình ảnh vào các ô phù hợp theo cách phân loại của nhóm.</w:t>
            </w:r>
          </w:p>
          <w:p w14:paraId="461F8477" w14:textId="77777777" w:rsidR="004A281B" w:rsidRPr="004A281B" w:rsidRDefault="004A281B" w:rsidP="004A281B">
            <w:pPr>
              <w:shd w:val="clear" w:color="auto" w:fill="FFFFFF"/>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Tên: con trâu.</w:t>
            </w:r>
          </w:p>
          <w:p w14:paraId="4229AF6F" w14:textId="77777777" w:rsidR="004A281B" w:rsidRPr="004A281B" w:rsidRDefault="004A281B" w:rsidP="004A281B">
            <w:pPr>
              <w:shd w:val="clear" w:color="auto" w:fill="FFFFFF"/>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Đặc điểm: có lớp lông mao màu đen xám, có sừng cong như cái lưỡi liềm. Con trâu thường giúp người nông dân cày cấy ruộng đất và trở thành bạn với người nông dân.</w:t>
            </w:r>
          </w:p>
          <w:p w14:paraId="543C05DF" w14:textId="77777777" w:rsidR="004A281B" w:rsidRPr="004A281B" w:rsidRDefault="004A281B" w:rsidP="004A281B">
            <w:pPr>
              <w:spacing w:after="0" w:line="240" w:lineRule="auto"/>
              <w:jc w:val="both"/>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shd w:val="clear" w:color="auto" w:fill="FFFFFF"/>
              </w:rPr>
              <w:t>- HS đọc.</w:t>
            </w:r>
          </w:p>
        </w:tc>
      </w:tr>
      <w:tr w:rsidR="004A281B" w:rsidRPr="004A281B" w14:paraId="6CC79031" w14:textId="77777777" w:rsidTr="004A281B">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692C69"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b/>
                <w:bCs/>
                <w:color w:val="000000"/>
                <w:sz w:val="28"/>
                <w:szCs w:val="28"/>
              </w:rPr>
              <w:lastRenderedPageBreak/>
              <w:t>IV. ĐIỀU CHỈNH SAU BÀI DẠY:</w:t>
            </w:r>
          </w:p>
          <w:p w14:paraId="45D97E47"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w:t>
            </w:r>
          </w:p>
          <w:p w14:paraId="43CE443B"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w:t>
            </w:r>
          </w:p>
          <w:p w14:paraId="5B1C6E7D" w14:textId="77777777" w:rsidR="004A281B" w:rsidRPr="004A281B" w:rsidRDefault="004A281B" w:rsidP="004A281B">
            <w:pPr>
              <w:spacing w:after="0" w:line="240" w:lineRule="auto"/>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8"/>
                <w:szCs w:val="28"/>
              </w:rPr>
              <w:t>.......................................................................................................................................</w:t>
            </w:r>
          </w:p>
        </w:tc>
      </w:tr>
    </w:tbl>
    <w:p w14:paraId="3EF39F63" w14:textId="77777777" w:rsidR="004A281B" w:rsidRPr="004A281B" w:rsidRDefault="004A281B" w:rsidP="004A281B">
      <w:pPr>
        <w:shd w:val="clear" w:color="auto" w:fill="FFFFFF"/>
        <w:spacing w:after="0" w:line="240" w:lineRule="auto"/>
        <w:jc w:val="center"/>
        <w:rPr>
          <w:rFonts w:ascii="Times New Roman" w:eastAsia="Times New Roman" w:hAnsi="Times New Roman" w:cs="Times New Roman"/>
          <w:color w:val="000000"/>
          <w:sz w:val="24"/>
          <w:szCs w:val="24"/>
        </w:rPr>
      </w:pPr>
      <w:r w:rsidRPr="004A281B">
        <w:rPr>
          <w:rFonts w:ascii="Times New Roman" w:eastAsia="Times New Roman" w:hAnsi="Times New Roman" w:cs="Times New Roman"/>
          <w:color w:val="000000"/>
          <w:sz w:val="24"/>
          <w:szCs w:val="24"/>
        </w:rPr>
        <w:t>---------------------------------------------------------------------</w:t>
      </w:r>
    </w:p>
    <w:p w14:paraId="5A037038" w14:textId="77777777" w:rsidR="00893313" w:rsidRDefault="00893313"/>
    <w:sectPr w:rsidR="00893313" w:rsidSect="004A281B">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1B"/>
    <w:rsid w:val="000F0E9B"/>
    <w:rsid w:val="001C4D78"/>
    <w:rsid w:val="003D0D79"/>
    <w:rsid w:val="003E5F1F"/>
    <w:rsid w:val="004034F9"/>
    <w:rsid w:val="004A281B"/>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9B48"/>
  <w15:chartTrackingRefBased/>
  <w15:docId w15:val="{C1322F51-7B88-4757-9FEE-FC28BE76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8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2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069">
      <w:bodyDiv w:val="1"/>
      <w:marLeft w:val="0"/>
      <w:marRight w:val="0"/>
      <w:marTop w:val="0"/>
      <w:marBottom w:val="0"/>
      <w:divBdr>
        <w:top w:val="none" w:sz="0" w:space="0" w:color="auto"/>
        <w:left w:val="none" w:sz="0" w:space="0" w:color="auto"/>
        <w:bottom w:val="none" w:sz="0" w:space="0" w:color="auto"/>
        <w:right w:val="none" w:sz="0" w:space="0" w:color="auto"/>
      </w:divBdr>
      <w:divsChild>
        <w:div w:id="265501585">
          <w:marLeft w:val="0"/>
          <w:marRight w:val="0"/>
          <w:marTop w:val="0"/>
          <w:marBottom w:val="0"/>
          <w:divBdr>
            <w:top w:val="none" w:sz="0" w:space="0" w:color="auto"/>
            <w:left w:val="none" w:sz="0" w:space="0" w:color="auto"/>
            <w:bottom w:val="single" w:sz="6" w:space="3" w:color="CBCBCB"/>
            <w:right w:val="none" w:sz="0" w:space="0" w:color="auto"/>
          </w:divBdr>
          <w:divsChild>
            <w:div w:id="929630319">
              <w:marLeft w:val="0"/>
              <w:marRight w:val="0"/>
              <w:marTop w:val="0"/>
              <w:marBottom w:val="0"/>
              <w:divBdr>
                <w:top w:val="none" w:sz="0" w:space="0" w:color="auto"/>
                <w:left w:val="none" w:sz="0" w:space="0" w:color="auto"/>
                <w:bottom w:val="none" w:sz="0" w:space="0" w:color="auto"/>
                <w:right w:val="none" w:sz="0" w:space="0" w:color="auto"/>
              </w:divBdr>
            </w:div>
          </w:divsChild>
        </w:div>
        <w:div w:id="1207333002">
          <w:marLeft w:val="0"/>
          <w:marRight w:val="0"/>
          <w:marTop w:val="855"/>
          <w:marBottom w:val="0"/>
          <w:divBdr>
            <w:top w:val="none" w:sz="0" w:space="0" w:color="auto"/>
            <w:left w:val="none" w:sz="0" w:space="0" w:color="auto"/>
            <w:bottom w:val="none" w:sz="0" w:space="0" w:color="auto"/>
            <w:right w:val="none" w:sz="0" w:space="0" w:color="auto"/>
          </w:divBdr>
          <w:divsChild>
            <w:div w:id="1987392761">
              <w:marLeft w:val="0"/>
              <w:marRight w:val="0"/>
              <w:marTop w:val="0"/>
              <w:marBottom w:val="0"/>
              <w:divBdr>
                <w:top w:val="none" w:sz="0" w:space="0" w:color="auto"/>
                <w:left w:val="none" w:sz="0" w:space="0" w:color="auto"/>
                <w:bottom w:val="none" w:sz="0" w:space="0" w:color="auto"/>
                <w:right w:val="none" w:sz="0" w:space="0" w:color="auto"/>
              </w:divBdr>
              <w:divsChild>
                <w:div w:id="770662179">
                  <w:marLeft w:val="0"/>
                  <w:marRight w:val="0"/>
                  <w:marTop w:val="0"/>
                  <w:marBottom w:val="0"/>
                  <w:divBdr>
                    <w:top w:val="none" w:sz="0" w:space="0" w:color="auto"/>
                    <w:left w:val="none" w:sz="0" w:space="0" w:color="auto"/>
                    <w:bottom w:val="none" w:sz="0" w:space="0" w:color="auto"/>
                    <w:right w:val="none" w:sz="0" w:space="0" w:color="auto"/>
                  </w:divBdr>
                  <w:divsChild>
                    <w:div w:id="15987073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2022-07-30T13:07:00Z</dcterms:created>
  <dcterms:modified xsi:type="dcterms:W3CDTF">2022-07-30T13:07:00Z</dcterms:modified>
</cp:coreProperties>
</file>