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E6E" w:rsidRPr="0066655C" w:rsidRDefault="0038365D" w:rsidP="00DC1CD1">
      <w:pPr>
        <w:jc w:val="center"/>
        <w:rPr>
          <w:b/>
          <w:bCs/>
          <w:color w:val="auto"/>
        </w:rPr>
      </w:pPr>
      <w:r>
        <w:rPr>
          <w:b/>
          <w:bCs/>
          <w:color w:val="auto"/>
        </w:rPr>
        <w:t>PHỤ LỤC I</w:t>
      </w:r>
    </w:p>
    <w:p w:rsidR="00A24E6E" w:rsidRPr="0066655C" w:rsidRDefault="00A24E6E" w:rsidP="00DC1CD1">
      <w:pPr>
        <w:jc w:val="center"/>
        <w:rPr>
          <w:b/>
          <w:bCs/>
          <w:color w:val="auto"/>
          <w:lang w:val="vi-VN"/>
        </w:rPr>
      </w:pPr>
      <w:r w:rsidRPr="0066655C">
        <w:rPr>
          <w:b/>
          <w:bCs/>
          <w:color w:val="auto"/>
          <w:lang w:val="vi-VN"/>
        </w:rPr>
        <w:t>KHUNG KẾ HOẠCH DẠY HỌC MÔN HỌC CỦA TỔ CHUYÊN MÔN</w:t>
      </w:r>
    </w:p>
    <w:p w:rsidR="00A24E6E" w:rsidRPr="0066655C" w:rsidRDefault="00A24E6E" w:rsidP="00DC1CD1">
      <w:pPr>
        <w:jc w:val="center"/>
        <w:rPr>
          <w:color w:val="auto"/>
        </w:rPr>
      </w:pPr>
      <w:r w:rsidRPr="0066655C">
        <w:rPr>
          <w:color w:val="auto"/>
        </w:rPr>
        <w:t>(</w:t>
      </w:r>
      <w:r w:rsidRPr="0066655C">
        <w:rPr>
          <w:i/>
          <w:iCs/>
          <w:color w:val="auto"/>
        </w:rPr>
        <w:t>Kèm theo Công văn số 5512/BGDĐT-GDTrH ngày 18 tháng 12 năm 2020 của Bộ GDĐT</w:t>
      </w:r>
      <w:r w:rsidRPr="0066655C">
        <w:rPr>
          <w:color w:val="auto"/>
        </w:rPr>
        <w:t>)</w:t>
      </w:r>
    </w:p>
    <w:tbl>
      <w:tblPr>
        <w:tblW w:w="0" w:type="auto"/>
        <w:tblInd w:w="-106" w:type="dxa"/>
        <w:tblLook w:val="00A0" w:firstRow="1" w:lastRow="0" w:firstColumn="1" w:lastColumn="0" w:noHBand="0" w:noVBand="0"/>
      </w:tblPr>
      <w:tblGrid>
        <w:gridCol w:w="6516"/>
        <w:gridCol w:w="8046"/>
      </w:tblGrid>
      <w:tr w:rsidR="00A24E6E" w:rsidRPr="0066655C">
        <w:tc>
          <w:tcPr>
            <w:tcW w:w="6516" w:type="dxa"/>
          </w:tcPr>
          <w:p w:rsidR="00A24E6E" w:rsidRPr="0066655C" w:rsidRDefault="00A24E6E" w:rsidP="00A9478D">
            <w:pPr>
              <w:spacing w:before="0" w:after="0"/>
              <w:jc w:val="center"/>
              <w:rPr>
                <w:color w:val="auto"/>
              </w:rPr>
            </w:pPr>
            <w:r w:rsidRPr="0066655C">
              <w:rPr>
                <w:b/>
                <w:bCs/>
                <w:color w:val="auto"/>
              </w:rPr>
              <w:t>TRƯỜNG</w:t>
            </w:r>
            <w:r w:rsidRPr="0066655C">
              <w:rPr>
                <w:b/>
                <w:bCs/>
                <w:color w:val="auto"/>
                <w:lang w:val="vi-VN"/>
              </w:rPr>
              <w:t xml:space="preserve"> </w:t>
            </w:r>
            <w:r w:rsidRPr="0066655C">
              <w:rPr>
                <w:b/>
                <w:bCs/>
                <w:color w:val="auto"/>
              </w:rPr>
              <w:t>THCS</w:t>
            </w:r>
            <w:r w:rsidR="000A1FA2" w:rsidRPr="0066655C">
              <w:rPr>
                <w:b/>
                <w:bCs/>
                <w:color w:val="auto"/>
              </w:rPr>
              <w:t>..........</w:t>
            </w:r>
          </w:p>
          <w:p w:rsidR="00A24E6E" w:rsidRPr="0066655C" w:rsidRDefault="00A24E6E" w:rsidP="000A1FA2">
            <w:pPr>
              <w:spacing w:before="0" w:after="0"/>
              <w:jc w:val="center"/>
              <w:rPr>
                <w:b/>
                <w:bCs/>
                <w:color w:val="auto"/>
              </w:rPr>
            </w:pPr>
            <w:r w:rsidRPr="0066655C">
              <w:rPr>
                <w:b/>
                <w:bCs/>
                <w:color w:val="auto"/>
                <w:lang w:val="vi-VN"/>
              </w:rPr>
              <w:t xml:space="preserve">TỔ: </w:t>
            </w:r>
            <w:r w:rsidR="000A1FA2" w:rsidRPr="0066655C">
              <w:rPr>
                <w:b/>
                <w:bCs/>
                <w:color w:val="auto"/>
              </w:rPr>
              <w:t xml:space="preserve">KHOA HỌC </w:t>
            </w:r>
            <w:r w:rsidRPr="0066655C">
              <w:rPr>
                <w:b/>
                <w:bCs/>
                <w:color w:val="auto"/>
                <w:lang w:val="vi-VN"/>
              </w:rPr>
              <w:t>TỰ NHIÊN</w:t>
            </w:r>
          </w:p>
          <w:p w:rsidR="00A24E6E" w:rsidRPr="0066655C" w:rsidRDefault="006174D3" w:rsidP="00A9478D">
            <w:pPr>
              <w:spacing w:before="0" w:after="0"/>
              <w:rPr>
                <w:b/>
                <w:bCs/>
                <w:color w:val="auto"/>
                <w:lang w:val="vi-VN"/>
              </w:rPr>
            </w:pPr>
            <w:r>
              <w:rPr>
                <w:noProof/>
                <w:color w:val="auto"/>
              </w:rPr>
              <w:pict>
                <v:line id="Straight Connector 2" o:spid="_x0000_s1026" style="position:absolute;z-index:251658240;visibility:visible" from="108.15pt,1.5pt" to="2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" strokeweight=".5pt">
                  <v:stroke joinstyle="miter"/>
                  <o:lock v:ext="edit" shapetype="f"/>
                </v:line>
              </w:pict>
            </w:r>
          </w:p>
        </w:tc>
        <w:tc>
          <w:tcPr>
            <w:tcW w:w="8046" w:type="dxa"/>
          </w:tcPr>
          <w:p w:rsidR="00A24E6E" w:rsidRPr="0066655C" w:rsidRDefault="00A24E6E" w:rsidP="00A9478D">
            <w:pPr>
              <w:spacing w:before="0" w:after="0"/>
              <w:jc w:val="center"/>
              <w:rPr>
                <w:b/>
                <w:bCs/>
                <w:color w:val="auto"/>
                <w:lang w:val="vi-VN"/>
              </w:rPr>
            </w:pPr>
            <w:r w:rsidRPr="0066655C">
              <w:rPr>
                <w:b/>
                <w:bCs/>
                <w:color w:val="auto"/>
              </w:rPr>
              <w:t>CỘNG</w:t>
            </w:r>
            <w:r w:rsidRPr="0066655C">
              <w:rPr>
                <w:b/>
                <w:bCs/>
                <w:color w:val="auto"/>
                <w:lang w:val="vi-VN"/>
              </w:rPr>
              <w:t xml:space="preserve"> HÒA XÃ HỘI CHỦ NGHĨA VIỆT NAM</w:t>
            </w:r>
          </w:p>
          <w:p w:rsidR="00A24E6E" w:rsidRPr="0066655C" w:rsidRDefault="006174D3" w:rsidP="00A9478D">
            <w:pPr>
              <w:spacing w:before="0" w:after="0"/>
              <w:jc w:val="center"/>
              <w:rPr>
                <w:b/>
                <w:bCs/>
                <w:color w:val="auto"/>
                <w:lang w:val="vi-VN"/>
              </w:rPr>
            </w:pPr>
            <w:r>
              <w:rPr>
                <w:noProof/>
                <w:color w:val="auto"/>
              </w:rPr>
              <w:pict>
                <v:line id="Straight Connector 1" o:spid="_x0000_s1027" style="position:absolute;left:0;text-align:left;z-index:251657216;visibility:visible" from="113.4pt,18.6pt" to="280.7pt,18.6pt" strokeweight=".5pt">
                  <v:stroke joinstyle="miter"/>
                  <o:lock v:ext="edit" shapetype="f"/>
                </v:line>
              </w:pict>
            </w:r>
            <w:r w:rsidR="00A24E6E" w:rsidRPr="0066655C">
              <w:rPr>
                <w:b/>
                <w:bCs/>
                <w:color w:val="auto"/>
                <w:lang w:val="vi-VN"/>
              </w:rPr>
              <w:t>Độc lập - Tự do - Hạnh phúc</w:t>
            </w:r>
          </w:p>
        </w:tc>
      </w:tr>
    </w:tbl>
    <w:p w:rsidR="00A24E6E" w:rsidRPr="0066655C" w:rsidRDefault="00A24E6E" w:rsidP="00ED1FEE">
      <w:pPr>
        <w:jc w:val="center"/>
        <w:rPr>
          <w:b/>
          <w:bCs/>
          <w:color w:val="auto"/>
          <w:lang w:val="vi-VN"/>
        </w:rPr>
      </w:pPr>
      <w:r w:rsidRPr="0066655C">
        <w:rPr>
          <w:b/>
          <w:bCs/>
          <w:color w:val="auto"/>
        </w:rPr>
        <w:t>KẾ</w:t>
      </w:r>
      <w:r w:rsidRPr="0066655C">
        <w:rPr>
          <w:b/>
          <w:bCs/>
          <w:color w:val="auto"/>
          <w:lang w:val="vi-VN"/>
        </w:rPr>
        <w:t xml:space="preserve"> HOẠCH DẠY HỌC CỦA TỔ CHUYÊN MÔN</w:t>
      </w:r>
    </w:p>
    <w:p w:rsidR="00A24E6E" w:rsidRPr="0066655C" w:rsidRDefault="00A24E6E" w:rsidP="00ED1FEE">
      <w:pPr>
        <w:jc w:val="center"/>
        <w:rPr>
          <w:b/>
          <w:bCs/>
          <w:color w:val="auto"/>
          <w:lang w:val="vi-VN"/>
        </w:rPr>
      </w:pPr>
      <w:r w:rsidRPr="0066655C">
        <w:rPr>
          <w:b/>
          <w:bCs/>
          <w:color w:val="auto"/>
          <w:lang w:val="vi-VN"/>
        </w:rPr>
        <w:t>MÔN TOÁN  KHỐI LỚP 6</w:t>
      </w:r>
    </w:p>
    <w:p w:rsidR="00A24E6E" w:rsidRPr="0066655C" w:rsidRDefault="00A24E6E" w:rsidP="00ED1FEE">
      <w:pPr>
        <w:jc w:val="center"/>
        <w:rPr>
          <w:color w:val="auto"/>
          <w:lang w:val="vi-VN"/>
        </w:rPr>
      </w:pPr>
      <w:r w:rsidRPr="0066655C">
        <w:rPr>
          <w:color w:val="auto"/>
          <w:lang w:val="vi-VN"/>
        </w:rPr>
        <w:t>(Năm học 20</w:t>
      </w:r>
      <w:r w:rsidR="002724AF" w:rsidRPr="0066655C">
        <w:rPr>
          <w:color w:val="auto"/>
          <w:lang w:val="vi-VN"/>
        </w:rPr>
        <w:t>22</w:t>
      </w:r>
      <w:r w:rsidR="000A1FA2" w:rsidRPr="0066655C">
        <w:rPr>
          <w:color w:val="auto"/>
          <w:lang w:val="vi-VN"/>
        </w:rPr>
        <w:t xml:space="preserve"> </w:t>
      </w:r>
      <w:r w:rsidRPr="0066655C">
        <w:rPr>
          <w:color w:val="auto"/>
          <w:lang w:val="vi-VN"/>
        </w:rPr>
        <w:t>- 202</w:t>
      </w:r>
      <w:r w:rsidR="002724AF" w:rsidRPr="0066655C">
        <w:rPr>
          <w:color w:val="auto"/>
          <w:lang w:val="vi-VN"/>
        </w:rPr>
        <w:t>3</w:t>
      </w:r>
      <w:r w:rsidRPr="0066655C">
        <w:rPr>
          <w:color w:val="auto"/>
          <w:lang w:val="vi-VN"/>
        </w:rPr>
        <w:t>)</w:t>
      </w:r>
    </w:p>
    <w:p w:rsidR="00A24E6E" w:rsidRPr="0066655C" w:rsidRDefault="00A24E6E" w:rsidP="00ED1FEE">
      <w:pPr>
        <w:ind w:firstLine="567"/>
        <w:jc w:val="both"/>
        <w:rPr>
          <w:b/>
          <w:bCs/>
          <w:color w:val="auto"/>
          <w:lang w:val="vi-VN"/>
        </w:rPr>
      </w:pPr>
      <w:r w:rsidRPr="0066655C">
        <w:rPr>
          <w:b/>
          <w:bCs/>
          <w:color w:val="auto"/>
          <w:lang w:val="vi-VN"/>
        </w:rPr>
        <w:t>I. Đặc điểm tình hình</w:t>
      </w:r>
    </w:p>
    <w:p w:rsidR="00A24E6E" w:rsidRPr="0066655C" w:rsidRDefault="00A24E6E" w:rsidP="006658EC">
      <w:pPr>
        <w:ind w:firstLine="567"/>
        <w:jc w:val="both"/>
        <w:rPr>
          <w:b/>
          <w:bCs/>
          <w:color w:val="auto"/>
        </w:rPr>
      </w:pPr>
      <w:r w:rsidRPr="0066655C">
        <w:rPr>
          <w:b/>
          <w:bCs/>
          <w:color w:val="auto"/>
          <w:lang w:val="vi-VN"/>
        </w:rPr>
        <w:t>1. Số lớp:</w:t>
      </w:r>
      <w:r w:rsidRPr="0066655C">
        <w:rPr>
          <w:b/>
          <w:bCs/>
          <w:color w:val="auto"/>
        </w:rPr>
        <w:t xml:space="preserve">  </w:t>
      </w:r>
      <w:r w:rsidR="000A1FA2" w:rsidRPr="0066655C">
        <w:rPr>
          <w:b/>
          <w:bCs/>
          <w:color w:val="auto"/>
        </w:rPr>
        <w:t>.....</w:t>
      </w:r>
      <w:r w:rsidRPr="0066655C">
        <w:rPr>
          <w:b/>
          <w:bCs/>
          <w:color w:val="auto"/>
        </w:rPr>
        <w:t xml:space="preserve">  </w:t>
      </w:r>
      <w:r w:rsidRPr="0066655C">
        <w:rPr>
          <w:b/>
          <w:bCs/>
          <w:color w:val="auto"/>
          <w:lang w:val="vi-VN"/>
        </w:rPr>
        <w:t xml:space="preserve">; Số học sinh: </w:t>
      </w:r>
      <w:r w:rsidRPr="0066655C">
        <w:rPr>
          <w:b/>
          <w:bCs/>
          <w:color w:val="auto"/>
        </w:rPr>
        <w:t xml:space="preserve">  </w:t>
      </w:r>
      <w:r w:rsidR="000A1FA2" w:rsidRPr="0066655C">
        <w:rPr>
          <w:b/>
          <w:bCs/>
          <w:color w:val="auto"/>
        </w:rPr>
        <w:t>......</w:t>
      </w:r>
      <w:r w:rsidRPr="0066655C">
        <w:rPr>
          <w:b/>
          <w:bCs/>
          <w:color w:val="auto"/>
        </w:rPr>
        <w:t xml:space="preserve">      </w:t>
      </w:r>
      <w:r w:rsidRPr="0066655C">
        <w:rPr>
          <w:b/>
          <w:bCs/>
          <w:color w:val="auto"/>
          <w:lang w:val="vi-VN"/>
        </w:rPr>
        <w:t xml:space="preserve">; </w:t>
      </w:r>
      <w:r w:rsidRPr="0066655C">
        <w:rPr>
          <w:b/>
          <w:bCs/>
          <w:color w:val="auto"/>
        </w:rPr>
        <w:t xml:space="preserve">Số học sinh học chuyên đề lựa chọn </w:t>
      </w:r>
      <w:r w:rsidRPr="0066655C">
        <w:rPr>
          <w:color w:val="auto"/>
        </w:rPr>
        <w:t>(nếu có)</w:t>
      </w:r>
      <w:r w:rsidRPr="0066655C">
        <w:rPr>
          <w:b/>
          <w:bCs/>
          <w:color w:val="auto"/>
        </w:rPr>
        <w:t>:</w:t>
      </w:r>
      <w:r w:rsidR="00FB3EF8" w:rsidRPr="0066655C">
        <w:rPr>
          <w:b/>
          <w:bCs/>
          <w:color w:val="auto"/>
        </w:rPr>
        <w:t xml:space="preserve"> </w:t>
      </w:r>
      <w:r w:rsidRPr="0066655C">
        <w:rPr>
          <w:color w:val="auto"/>
        </w:rPr>
        <w:t>0</w:t>
      </w:r>
    </w:p>
    <w:p w:rsidR="00A24E6E" w:rsidRPr="0066655C" w:rsidRDefault="00A24E6E" w:rsidP="006658EC">
      <w:pPr>
        <w:ind w:firstLine="567"/>
        <w:jc w:val="both"/>
        <w:rPr>
          <w:color w:val="auto"/>
        </w:rPr>
      </w:pPr>
      <w:r w:rsidRPr="0066655C">
        <w:rPr>
          <w:b/>
          <w:bCs/>
          <w:color w:val="auto"/>
          <w:lang w:val="vi-VN"/>
        </w:rPr>
        <w:t xml:space="preserve">2. </w:t>
      </w:r>
      <w:r w:rsidRPr="0066655C">
        <w:rPr>
          <w:b/>
          <w:bCs/>
          <w:color w:val="auto"/>
        </w:rPr>
        <w:t>Tình hình đội ngũ: Sốgiáo viên</w:t>
      </w:r>
      <w:r w:rsidRPr="0066655C">
        <w:rPr>
          <w:b/>
          <w:bCs/>
          <w:color w:val="auto"/>
          <w:lang w:val="vi-VN"/>
        </w:rPr>
        <w:t>:</w:t>
      </w:r>
      <w:r w:rsidRPr="0066655C">
        <w:rPr>
          <w:b/>
          <w:bCs/>
          <w:color w:val="auto"/>
        </w:rPr>
        <w:t xml:space="preserve">  </w:t>
      </w:r>
      <w:proofErr w:type="gramStart"/>
      <w:r w:rsidR="00FB3EF8" w:rsidRPr="0066655C">
        <w:rPr>
          <w:b/>
          <w:bCs/>
          <w:color w:val="auto"/>
        </w:rPr>
        <w:t>....</w:t>
      </w:r>
      <w:r w:rsidRPr="0066655C">
        <w:rPr>
          <w:b/>
          <w:bCs/>
          <w:color w:val="auto"/>
        </w:rPr>
        <w:t xml:space="preserve">   </w:t>
      </w:r>
      <w:proofErr w:type="gramEnd"/>
      <w:r w:rsidRPr="0066655C">
        <w:rPr>
          <w:color w:val="auto"/>
          <w:lang w:val="vi-VN"/>
        </w:rPr>
        <w:t xml:space="preserve">; </w:t>
      </w:r>
      <w:r w:rsidRPr="0066655C">
        <w:rPr>
          <w:b/>
          <w:bCs/>
          <w:color w:val="auto"/>
          <w:lang w:val="vi-VN"/>
        </w:rPr>
        <w:t>T</w:t>
      </w:r>
      <w:r w:rsidRPr="0066655C">
        <w:rPr>
          <w:b/>
          <w:bCs/>
          <w:color w:val="auto"/>
        </w:rPr>
        <w:t>rình độ đào tạo</w:t>
      </w:r>
      <w:r w:rsidRPr="0066655C">
        <w:rPr>
          <w:color w:val="auto"/>
          <w:lang w:val="vi-VN"/>
        </w:rPr>
        <w:t>: Cao đẳng:</w:t>
      </w:r>
      <w:r w:rsidRPr="0066655C">
        <w:rPr>
          <w:color w:val="auto"/>
        </w:rPr>
        <w:t xml:space="preserve">  </w:t>
      </w:r>
      <w:r w:rsidR="00FB3EF8" w:rsidRPr="0066655C">
        <w:rPr>
          <w:color w:val="auto"/>
        </w:rPr>
        <w:t>....</w:t>
      </w:r>
      <w:r w:rsidRPr="0066655C">
        <w:rPr>
          <w:color w:val="auto"/>
        </w:rPr>
        <w:t xml:space="preserve">    </w:t>
      </w:r>
      <w:r w:rsidRPr="0066655C">
        <w:rPr>
          <w:color w:val="auto"/>
          <w:lang w:val="vi-VN"/>
        </w:rPr>
        <w:t xml:space="preserve"> Đại học:</w:t>
      </w:r>
      <w:r w:rsidRPr="0066655C">
        <w:rPr>
          <w:color w:val="auto"/>
        </w:rPr>
        <w:t xml:space="preserve">  </w:t>
      </w:r>
      <w:r w:rsidR="00FB3EF8" w:rsidRPr="0066655C">
        <w:rPr>
          <w:color w:val="auto"/>
        </w:rPr>
        <w:t>.....</w:t>
      </w:r>
      <w:r w:rsidRPr="0066655C">
        <w:rPr>
          <w:color w:val="auto"/>
        </w:rPr>
        <w:t xml:space="preserve">     </w:t>
      </w:r>
      <w:r w:rsidRPr="0066655C">
        <w:rPr>
          <w:color w:val="auto"/>
          <w:lang w:val="vi-VN"/>
        </w:rPr>
        <w:t>; Trên đại học:</w:t>
      </w:r>
      <w:r w:rsidRPr="0066655C">
        <w:rPr>
          <w:color w:val="auto"/>
        </w:rPr>
        <w:t xml:space="preserve"> </w:t>
      </w:r>
      <w:r w:rsidR="00FB3EF8" w:rsidRPr="0066655C">
        <w:rPr>
          <w:color w:val="auto"/>
        </w:rPr>
        <w:t>....</w:t>
      </w:r>
    </w:p>
    <w:p w:rsidR="00A24E6E" w:rsidRPr="0066655C" w:rsidRDefault="00A24E6E" w:rsidP="006658EC">
      <w:pPr>
        <w:ind w:firstLine="567"/>
        <w:jc w:val="both"/>
        <w:rPr>
          <w:b/>
          <w:bCs/>
          <w:color w:val="auto"/>
        </w:rPr>
      </w:pPr>
      <w:r w:rsidRPr="0066655C">
        <w:rPr>
          <w:b/>
          <w:bCs/>
          <w:color w:val="auto"/>
        </w:rPr>
        <w:tab/>
      </w:r>
      <w:r w:rsidRPr="0066655C">
        <w:rPr>
          <w:b/>
          <w:bCs/>
          <w:color w:val="auto"/>
        </w:rPr>
        <w:tab/>
      </w:r>
      <w:r w:rsidRPr="0066655C">
        <w:rPr>
          <w:b/>
          <w:bCs/>
          <w:color w:val="auto"/>
        </w:rPr>
        <w:tab/>
      </w:r>
      <w:r w:rsidRPr="0066655C">
        <w:rPr>
          <w:b/>
          <w:bCs/>
          <w:color w:val="auto"/>
        </w:rPr>
        <w:tab/>
      </w:r>
      <w:r w:rsidRPr="0066655C">
        <w:rPr>
          <w:b/>
          <w:bCs/>
          <w:color w:val="auto"/>
          <w:lang w:val="vi-VN"/>
        </w:rPr>
        <w:t xml:space="preserve">    Mức </w:t>
      </w:r>
      <w:r w:rsidRPr="0066655C">
        <w:rPr>
          <w:b/>
          <w:bCs/>
          <w:color w:val="auto"/>
        </w:rPr>
        <w:t>đạt</w:t>
      </w:r>
      <w:r w:rsidRPr="0066655C">
        <w:rPr>
          <w:b/>
          <w:bCs/>
          <w:color w:val="auto"/>
          <w:lang w:val="vi-VN"/>
        </w:rPr>
        <w:t xml:space="preserve"> c</w:t>
      </w:r>
      <w:r w:rsidRPr="0066655C">
        <w:rPr>
          <w:b/>
          <w:bCs/>
          <w:color w:val="auto"/>
        </w:rPr>
        <w:t>huẩn</w:t>
      </w:r>
      <w:r w:rsidRPr="0066655C">
        <w:rPr>
          <w:b/>
          <w:bCs/>
          <w:color w:val="auto"/>
          <w:lang w:val="vi-VN"/>
        </w:rPr>
        <w:t xml:space="preserve"> nghề </w:t>
      </w:r>
      <w:r w:rsidRPr="0066655C">
        <w:rPr>
          <w:b/>
          <w:bCs/>
          <w:color w:val="auto"/>
        </w:rPr>
        <w:t>nghiệp</w:t>
      </w:r>
      <w:r w:rsidRPr="0066655C">
        <w:rPr>
          <w:b/>
          <w:bCs/>
          <w:color w:val="auto"/>
          <w:lang w:val="vi-VN"/>
        </w:rPr>
        <w:t xml:space="preserve"> giáo viên </w:t>
      </w:r>
      <w:r w:rsidRPr="0066655C">
        <w:rPr>
          <w:b/>
          <w:bCs/>
          <w:color w:val="auto"/>
          <w:vertAlign w:val="superscript"/>
        </w:rPr>
        <w:footnoteReference w:id="1"/>
      </w:r>
      <w:r w:rsidRPr="0066655C">
        <w:rPr>
          <w:b/>
          <w:bCs/>
          <w:color w:val="auto"/>
          <w:lang w:val="vi-VN"/>
        </w:rPr>
        <w:t>:</w:t>
      </w:r>
      <w:r w:rsidRPr="0066655C">
        <w:rPr>
          <w:color w:val="auto"/>
        </w:rPr>
        <w:t xml:space="preserve">Tốt </w:t>
      </w:r>
      <w:r w:rsidR="00FB3EF8" w:rsidRPr="0066655C">
        <w:rPr>
          <w:color w:val="auto"/>
        </w:rPr>
        <w:t>....</w:t>
      </w:r>
      <w:r w:rsidRPr="0066655C">
        <w:rPr>
          <w:color w:val="auto"/>
        </w:rPr>
        <w:t xml:space="preserve">; Khá </w:t>
      </w:r>
      <w:proofErr w:type="gramStart"/>
      <w:r w:rsidR="00FB3EF8" w:rsidRPr="0066655C">
        <w:rPr>
          <w:color w:val="auto"/>
        </w:rPr>
        <w:t>.....</w:t>
      </w:r>
      <w:proofErr w:type="gramEnd"/>
      <w:r w:rsidRPr="0066655C">
        <w:rPr>
          <w:color w:val="auto"/>
        </w:rPr>
        <w:t>;     Đạ</w:t>
      </w:r>
      <w:r w:rsidR="00FB3EF8" w:rsidRPr="0066655C">
        <w:rPr>
          <w:color w:val="auto"/>
        </w:rPr>
        <w:t xml:space="preserve">t </w:t>
      </w:r>
      <w:r w:rsidRPr="0066655C">
        <w:rPr>
          <w:color w:val="auto"/>
        </w:rPr>
        <w:t>:</w:t>
      </w:r>
      <w:r w:rsidR="00FB3EF8" w:rsidRPr="0066655C">
        <w:rPr>
          <w:color w:val="auto"/>
        </w:rPr>
        <w:t>.....</w:t>
      </w:r>
      <w:r w:rsidRPr="0066655C">
        <w:rPr>
          <w:color w:val="auto"/>
        </w:rPr>
        <w:t xml:space="preserve">      Chưa </w:t>
      </w:r>
      <w:proofErr w:type="gramStart"/>
      <w:r w:rsidRPr="0066655C">
        <w:rPr>
          <w:color w:val="auto"/>
        </w:rPr>
        <w:t>đạ</w:t>
      </w:r>
      <w:r w:rsidR="00FB3EF8" w:rsidRPr="0066655C">
        <w:rPr>
          <w:color w:val="auto"/>
        </w:rPr>
        <w:t>t:......</w:t>
      </w:r>
      <w:proofErr w:type="gramEnd"/>
    </w:p>
    <w:p w:rsidR="00A24E6E" w:rsidRPr="0066655C" w:rsidRDefault="00A24E6E" w:rsidP="00ED1FEE">
      <w:pPr>
        <w:ind w:firstLine="567"/>
        <w:jc w:val="both"/>
        <w:rPr>
          <w:i/>
          <w:iCs/>
          <w:color w:val="auto"/>
          <w:lang w:val="vi-VN"/>
        </w:rPr>
      </w:pPr>
      <w:r w:rsidRPr="0066655C">
        <w:rPr>
          <w:b/>
          <w:bCs/>
          <w:color w:val="auto"/>
        </w:rPr>
        <w:t>3</w:t>
      </w:r>
      <w:r w:rsidRPr="0066655C">
        <w:rPr>
          <w:b/>
          <w:bCs/>
          <w:color w:val="auto"/>
          <w:lang w:val="vi-VN"/>
        </w:rPr>
        <w:t>. Thiết bị dạy học:</w:t>
      </w:r>
      <w:r w:rsidRPr="0066655C">
        <w:rPr>
          <w:i/>
          <w:iCs/>
          <w:color w:val="auto"/>
          <w:lang w:val="vi-VN"/>
        </w:rPr>
        <w:t>(Trình bày cụ thể các thiết bị dạy học có thể sử dụng để tổ chức dạy học môn học/hoạt động giáo dục)</w:t>
      </w:r>
    </w:p>
    <w:tbl>
      <w:tblPr>
        <w:tblW w:w="14171"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
        <w:gridCol w:w="2916"/>
        <w:gridCol w:w="1701"/>
        <w:gridCol w:w="6168"/>
        <w:gridCol w:w="2333"/>
      </w:tblGrid>
      <w:tr w:rsidR="00A24E6E" w:rsidRPr="0066655C" w:rsidTr="00535BE6">
        <w:tc>
          <w:tcPr>
            <w:tcW w:w="1053" w:type="dxa"/>
          </w:tcPr>
          <w:p w:rsidR="00A24E6E" w:rsidRPr="0066655C" w:rsidRDefault="00A24E6E" w:rsidP="00A9478D">
            <w:pPr>
              <w:spacing w:before="0" w:after="0"/>
              <w:jc w:val="center"/>
              <w:rPr>
                <w:color w:val="auto"/>
                <w:lang w:val="vi-VN"/>
              </w:rPr>
            </w:pPr>
            <w:r w:rsidRPr="0066655C">
              <w:rPr>
                <w:color w:val="auto"/>
                <w:lang w:val="vi-VN"/>
              </w:rPr>
              <w:t>STT</w:t>
            </w:r>
          </w:p>
        </w:tc>
        <w:tc>
          <w:tcPr>
            <w:tcW w:w="2916" w:type="dxa"/>
          </w:tcPr>
          <w:p w:rsidR="00A24E6E" w:rsidRPr="0066655C" w:rsidRDefault="00A24E6E" w:rsidP="00A9478D">
            <w:pPr>
              <w:spacing w:before="0" w:after="0"/>
              <w:jc w:val="center"/>
              <w:rPr>
                <w:color w:val="auto"/>
              </w:rPr>
            </w:pPr>
            <w:r w:rsidRPr="0066655C">
              <w:rPr>
                <w:color w:val="auto"/>
              </w:rPr>
              <w:t>T</w:t>
            </w:r>
            <w:r w:rsidRPr="0066655C">
              <w:rPr>
                <w:color w:val="auto"/>
                <w:lang w:val="vi-VN"/>
              </w:rPr>
              <w:t>hiết bị dạy học</w:t>
            </w:r>
          </w:p>
        </w:tc>
        <w:tc>
          <w:tcPr>
            <w:tcW w:w="1701" w:type="dxa"/>
          </w:tcPr>
          <w:p w:rsidR="00A24E6E" w:rsidRPr="0066655C" w:rsidRDefault="00A24E6E" w:rsidP="00A9478D">
            <w:pPr>
              <w:spacing w:before="0" w:after="0"/>
              <w:jc w:val="center"/>
              <w:rPr>
                <w:color w:val="auto"/>
                <w:lang w:val="vi-VN"/>
              </w:rPr>
            </w:pPr>
            <w:r w:rsidRPr="0066655C">
              <w:rPr>
                <w:color w:val="auto"/>
                <w:lang w:val="vi-VN"/>
              </w:rPr>
              <w:t>Số lượng</w:t>
            </w:r>
          </w:p>
        </w:tc>
        <w:tc>
          <w:tcPr>
            <w:tcW w:w="6168" w:type="dxa"/>
          </w:tcPr>
          <w:p w:rsidR="00A24E6E" w:rsidRPr="0066655C" w:rsidRDefault="00A24E6E" w:rsidP="00A9478D">
            <w:pPr>
              <w:spacing w:before="0" w:after="0"/>
              <w:jc w:val="center"/>
              <w:rPr>
                <w:color w:val="auto"/>
              </w:rPr>
            </w:pPr>
            <w:r w:rsidRPr="0066655C">
              <w:rPr>
                <w:color w:val="auto"/>
                <w:lang w:val="vi-VN"/>
              </w:rPr>
              <w:t>Các bài thí nghiệm/thực hành</w:t>
            </w:r>
          </w:p>
        </w:tc>
        <w:tc>
          <w:tcPr>
            <w:tcW w:w="2333" w:type="dxa"/>
          </w:tcPr>
          <w:p w:rsidR="00A24E6E" w:rsidRPr="0066655C" w:rsidRDefault="00A24E6E" w:rsidP="00A9478D">
            <w:pPr>
              <w:spacing w:before="0" w:after="0"/>
              <w:jc w:val="center"/>
              <w:rPr>
                <w:color w:val="auto"/>
                <w:lang w:val="vi-VN"/>
              </w:rPr>
            </w:pPr>
            <w:r w:rsidRPr="0066655C">
              <w:rPr>
                <w:color w:val="auto"/>
                <w:lang w:val="vi-VN"/>
              </w:rPr>
              <w:t>Ghi chú</w:t>
            </w:r>
          </w:p>
        </w:tc>
      </w:tr>
      <w:tr w:rsidR="00A24E6E" w:rsidRPr="0066655C" w:rsidTr="00535BE6">
        <w:tc>
          <w:tcPr>
            <w:tcW w:w="1053" w:type="dxa"/>
          </w:tcPr>
          <w:p w:rsidR="00A24E6E" w:rsidRPr="0066655C" w:rsidRDefault="00A24E6E" w:rsidP="00A9478D">
            <w:pPr>
              <w:spacing w:before="0" w:after="0"/>
              <w:jc w:val="center"/>
              <w:rPr>
                <w:color w:val="auto"/>
                <w:lang w:val="vi-VN"/>
              </w:rPr>
            </w:pPr>
            <w:r w:rsidRPr="0066655C">
              <w:rPr>
                <w:color w:val="auto"/>
                <w:lang w:val="vi-VN"/>
              </w:rPr>
              <w:t>1</w:t>
            </w:r>
          </w:p>
        </w:tc>
        <w:tc>
          <w:tcPr>
            <w:tcW w:w="2916" w:type="dxa"/>
          </w:tcPr>
          <w:p w:rsidR="00A24E6E" w:rsidRPr="0066655C" w:rsidRDefault="00A24E6E" w:rsidP="00A9478D">
            <w:pPr>
              <w:spacing w:before="0" w:after="0"/>
              <w:jc w:val="center"/>
              <w:rPr>
                <w:color w:val="auto"/>
                <w:lang w:val="vi-VN"/>
              </w:rPr>
            </w:pPr>
            <w:r w:rsidRPr="0066655C">
              <w:rPr>
                <w:color w:val="auto"/>
                <w:lang w:val="vi-VN"/>
              </w:rPr>
              <w:t>Máy chiếu</w:t>
            </w:r>
          </w:p>
        </w:tc>
        <w:tc>
          <w:tcPr>
            <w:tcW w:w="1701" w:type="dxa"/>
          </w:tcPr>
          <w:p w:rsidR="00A24E6E" w:rsidRPr="0066655C" w:rsidRDefault="00A24E6E" w:rsidP="00A9478D">
            <w:pPr>
              <w:spacing w:before="0" w:after="0"/>
              <w:jc w:val="center"/>
              <w:rPr>
                <w:color w:val="auto"/>
                <w:lang w:val="vi-VN"/>
              </w:rPr>
            </w:pPr>
            <w:r w:rsidRPr="0066655C">
              <w:rPr>
                <w:color w:val="auto"/>
                <w:lang w:val="vi-VN"/>
              </w:rPr>
              <w:t>1</w:t>
            </w:r>
          </w:p>
        </w:tc>
        <w:tc>
          <w:tcPr>
            <w:tcW w:w="6168" w:type="dxa"/>
          </w:tcPr>
          <w:p w:rsidR="00A24E6E" w:rsidRPr="0066655C" w:rsidRDefault="00A24E6E" w:rsidP="00A9478D">
            <w:pPr>
              <w:spacing w:before="0" w:after="0"/>
              <w:jc w:val="both"/>
              <w:rPr>
                <w:color w:val="auto"/>
              </w:rPr>
            </w:pPr>
            <w:r w:rsidRPr="0066655C">
              <w:rPr>
                <w:color w:val="auto"/>
              </w:rPr>
              <w:t xml:space="preserve">   Các bài học trong các chương ( Từ chương I đến chương IX) và các bài Hoạt động thực hành trải nghiệm</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rPr>
            </w:pPr>
            <w:r w:rsidRPr="0066655C">
              <w:rPr>
                <w:color w:val="auto"/>
              </w:rPr>
              <w:t>2</w:t>
            </w:r>
          </w:p>
        </w:tc>
        <w:tc>
          <w:tcPr>
            <w:tcW w:w="2916" w:type="dxa"/>
          </w:tcPr>
          <w:p w:rsidR="00A24E6E" w:rsidRPr="0066655C" w:rsidRDefault="00A24E6E" w:rsidP="00A9478D">
            <w:pPr>
              <w:spacing w:before="0" w:after="0"/>
              <w:jc w:val="center"/>
              <w:rPr>
                <w:color w:val="auto"/>
              </w:rPr>
            </w:pPr>
            <w:r w:rsidRPr="0066655C">
              <w:rPr>
                <w:color w:val="auto"/>
              </w:rPr>
              <w:t>Máy vi tính</w:t>
            </w:r>
          </w:p>
        </w:tc>
        <w:tc>
          <w:tcPr>
            <w:tcW w:w="1701" w:type="dxa"/>
          </w:tcPr>
          <w:p w:rsidR="00A24E6E" w:rsidRPr="0066655C" w:rsidRDefault="00A24E6E" w:rsidP="00A9478D">
            <w:pPr>
              <w:spacing w:before="0" w:after="0"/>
              <w:jc w:val="center"/>
              <w:rPr>
                <w:color w:val="auto"/>
              </w:rPr>
            </w:pPr>
            <w:r w:rsidRPr="0066655C">
              <w:rPr>
                <w:color w:val="auto"/>
              </w:rPr>
              <w:t>1</w:t>
            </w:r>
          </w:p>
        </w:tc>
        <w:tc>
          <w:tcPr>
            <w:tcW w:w="6168" w:type="dxa"/>
          </w:tcPr>
          <w:p w:rsidR="00A24E6E" w:rsidRPr="0066655C" w:rsidRDefault="00A24E6E" w:rsidP="00A9478D">
            <w:pPr>
              <w:spacing w:before="0" w:after="0"/>
              <w:jc w:val="both"/>
              <w:rPr>
                <w:color w:val="auto"/>
              </w:rPr>
            </w:pPr>
            <w:r w:rsidRPr="0066655C">
              <w:rPr>
                <w:color w:val="auto"/>
              </w:rPr>
              <w:t xml:space="preserve">   Các bài học trong các chương ( Từ chương I đến chương IX) và các bài Hoạt động thực hành trải nghiệm.</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lang w:val="vi-VN"/>
              </w:rPr>
            </w:pPr>
            <w:r w:rsidRPr="0066655C">
              <w:rPr>
                <w:color w:val="auto"/>
                <w:lang w:val="vi-VN"/>
              </w:rPr>
              <w:t>3</w:t>
            </w:r>
          </w:p>
        </w:tc>
        <w:tc>
          <w:tcPr>
            <w:tcW w:w="2916" w:type="dxa"/>
          </w:tcPr>
          <w:p w:rsidR="00A24E6E" w:rsidRPr="0066655C" w:rsidRDefault="00A24E6E" w:rsidP="00A9478D">
            <w:pPr>
              <w:spacing w:before="0" w:after="0"/>
              <w:jc w:val="center"/>
              <w:rPr>
                <w:color w:val="auto"/>
                <w:lang w:val="vi-VN"/>
              </w:rPr>
            </w:pPr>
            <w:r w:rsidRPr="0066655C">
              <w:rPr>
                <w:color w:val="auto"/>
                <w:lang w:val="vi-VN"/>
              </w:rPr>
              <w:t>Máy tính cầm tay</w:t>
            </w:r>
          </w:p>
        </w:tc>
        <w:tc>
          <w:tcPr>
            <w:tcW w:w="1701" w:type="dxa"/>
          </w:tcPr>
          <w:p w:rsidR="00A24E6E" w:rsidRPr="0066655C" w:rsidRDefault="00A24E6E" w:rsidP="00A9478D">
            <w:pPr>
              <w:spacing w:before="0" w:after="0"/>
              <w:jc w:val="both"/>
              <w:rPr>
                <w:color w:val="auto"/>
                <w:lang w:val="vi-VN"/>
              </w:rPr>
            </w:pPr>
            <w:r w:rsidRPr="0066655C">
              <w:rPr>
                <w:color w:val="auto"/>
                <w:lang w:val="vi-VN"/>
              </w:rPr>
              <w:t xml:space="preserve">        45</w:t>
            </w:r>
          </w:p>
        </w:tc>
        <w:tc>
          <w:tcPr>
            <w:tcW w:w="6168" w:type="dxa"/>
          </w:tcPr>
          <w:p w:rsidR="00A24E6E" w:rsidRPr="0066655C" w:rsidRDefault="00A24E6E" w:rsidP="00A9478D">
            <w:pPr>
              <w:spacing w:before="0" w:after="0"/>
              <w:jc w:val="both"/>
              <w:rPr>
                <w:color w:val="auto"/>
                <w:lang w:val="vi-VN"/>
              </w:rPr>
            </w:pPr>
            <w:r w:rsidRPr="0066655C">
              <w:rPr>
                <w:color w:val="auto"/>
              </w:rPr>
              <w:t xml:space="preserve">- </w:t>
            </w:r>
            <w:r w:rsidRPr="0066655C">
              <w:rPr>
                <w:color w:val="auto"/>
                <w:lang w:val="vi-VN"/>
              </w:rPr>
              <w:t>Bài 7: Thứ tự thực hiện các phép tính.</w:t>
            </w:r>
          </w:p>
          <w:p w:rsidR="00A24E6E" w:rsidRPr="0066655C" w:rsidRDefault="00A24E6E" w:rsidP="00A9478D">
            <w:pPr>
              <w:spacing w:before="0" w:after="0"/>
              <w:jc w:val="both"/>
              <w:rPr>
                <w:color w:val="auto"/>
                <w:lang w:val="vi-VN"/>
              </w:rPr>
            </w:pPr>
            <w:r w:rsidRPr="0066655C">
              <w:rPr>
                <w:color w:val="auto"/>
              </w:rPr>
              <w:t xml:space="preserve">- </w:t>
            </w:r>
            <w:r w:rsidRPr="0066655C">
              <w:rPr>
                <w:color w:val="auto"/>
                <w:lang w:val="vi-VN"/>
              </w:rPr>
              <w:t>Tấm thiệp và phòng học của em.</w:t>
            </w:r>
          </w:p>
          <w:p w:rsidR="00A24E6E" w:rsidRPr="0066655C" w:rsidRDefault="00A24E6E" w:rsidP="00A9478D">
            <w:pPr>
              <w:spacing w:before="0" w:after="0"/>
              <w:jc w:val="both"/>
              <w:rPr>
                <w:color w:val="auto"/>
              </w:rPr>
            </w:pPr>
            <w:r w:rsidRPr="0066655C">
              <w:rPr>
                <w:color w:val="auto"/>
              </w:rPr>
              <w:lastRenderedPageBreak/>
              <w:t xml:space="preserve">- </w:t>
            </w:r>
            <w:r w:rsidRPr="0066655C">
              <w:rPr>
                <w:color w:val="auto"/>
                <w:lang w:val="vi-VN"/>
              </w:rPr>
              <w:t>Sử dụng máy tính cầm tay</w:t>
            </w:r>
            <w:r w:rsidRPr="0066655C">
              <w:rPr>
                <w:color w:val="auto"/>
              </w:rPr>
              <w:t>.</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rPr>
            </w:pPr>
            <w:r w:rsidRPr="0066655C">
              <w:rPr>
                <w:color w:val="auto"/>
              </w:rPr>
              <w:lastRenderedPageBreak/>
              <w:t>4</w:t>
            </w:r>
          </w:p>
        </w:tc>
        <w:tc>
          <w:tcPr>
            <w:tcW w:w="2916" w:type="dxa"/>
          </w:tcPr>
          <w:p w:rsidR="00A24E6E" w:rsidRPr="0066655C" w:rsidRDefault="00A24E6E" w:rsidP="00A9478D">
            <w:pPr>
              <w:spacing w:before="0" w:after="0"/>
              <w:jc w:val="both"/>
              <w:rPr>
                <w:color w:val="auto"/>
                <w:lang w:val="vi-VN"/>
              </w:rPr>
            </w:pPr>
            <w:r w:rsidRPr="0066655C">
              <w:rPr>
                <w:color w:val="auto"/>
                <w:lang w:val="vi-VN"/>
              </w:rPr>
              <w:t>Điện thoại thông minh có cài phần mềm Plickers</w:t>
            </w:r>
          </w:p>
        </w:tc>
        <w:tc>
          <w:tcPr>
            <w:tcW w:w="1701" w:type="dxa"/>
          </w:tcPr>
          <w:p w:rsidR="00A24E6E" w:rsidRPr="0066655C" w:rsidRDefault="00A24E6E" w:rsidP="00A9478D">
            <w:pPr>
              <w:spacing w:before="0" w:after="0"/>
              <w:jc w:val="center"/>
              <w:rPr>
                <w:color w:val="auto"/>
                <w:lang w:val="vi-VN"/>
              </w:rPr>
            </w:pPr>
            <w:r w:rsidRPr="0066655C">
              <w:rPr>
                <w:color w:val="auto"/>
                <w:lang w:val="vi-VN"/>
              </w:rPr>
              <w:t>1</w:t>
            </w:r>
          </w:p>
        </w:tc>
        <w:tc>
          <w:tcPr>
            <w:tcW w:w="6168" w:type="dxa"/>
          </w:tcPr>
          <w:p w:rsidR="00A24E6E" w:rsidRPr="0066655C" w:rsidRDefault="00A24E6E" w:rsidP="00A9478D">
            <w:pPr>
              <w:spacing w:before="0" w:after="0"/>
              <w:jc w:val="both"/>
              <w:rPr>
                <w:color w:val="auto"/>
                <w:lang w:val="vi-VN"/>
              </w:rPr>
            </w:pPr>
            <w:r w:rsidRPr="0066655C">
              <w:rPr>
                <w:color w:val="auto"/>
              </w:rPr>
              <w:t xml:space="preserve">- </w:t>
            </w:r>
            <w:r w:rsidRPr="0066655C">
              <w:rPr>
                <w:color w:val="auto"/>
                <w:lang w:val="vi-VN"/>
              </w:rPr>
              <w:t>Bài 4: Phép cộng và phép trừ số tự nhiên</w:t>
            </w:r>
          </w:p>
          <w:p w:rsidR="00A24E6E" w:rsidRPr="0066655C" w:rsidRDefault="00A24E6E" w:rsidP="00A9478D">
            <w:pPr>
              <w:spacing w:before="0" w:after="0"/>
              <w:jc w:val="both"/>
              <w:rPr>
                <w:color w:val="auto"/>
                <w:lang w:val="vi-VN"/>
              </w:rPr>
            </w:pPr>
            <w:r w:rsidRPr="0066655C">
              <w:rPr>
                <w:color w:val="auto"/>
              </w:rPr>
              <w:t xml:space="preserve">- </w:t>
            </w:r>
            <w:r w:rsidRPr="0066655C">
              <w:rPr>
                <w:color w:val="auto"/>
                <w:lang w:val="vi-VN"/>
              </w:rPr>
              <w:t>Bài 5: Phép nhân và phép chia số tự nhiên.</w:t>
            </w:r>
          </w:p>
          <w:p w:rsidR="00A24E6E" w:rsidRPr="0066655C" w:rsidRDefault="00A24E6E" w:rsidP="00A9478D">
            <w:pPr>
              <w:spacing w:before="0" w:after="0"/>
              <w:jc w:val="both"/>
              <w:rPr>
                <w:color w:val="auto"/>
                <w:lang w:val="vi-VN"/>
              </w:rPr>
            </w:pPr>
            <w:r w:rsidRPr="0066655C">
              <w:rPr>
                <w:color w:val="auto"/>
              </w:rPr>
              <w:t xml:space="preserve">- </w:t>
            </w:r>
            <w:r w:rsidRPr="0066655C">
              <w:rPr>
                <w:color w:val="auto"/>
                <w:lang w:val="vi-VN"/>
              </w:rPr>
              <w:t>Bài 6: Lũy thừa với số mũ tự nhiên.</w:t>
            </w:r>
          </w:p>
          <w:p w:rsidR="00A24E6E" w:rsidRPr="0066655C" w:rsidRDefault="00A24E6E" w:rsidP="00A9478D">
            <w:pPr>
              <w:spacing w:before="0" w:after="0"/>
              <w:jc w:val="both"/>
              <w:rPr>
                <w:color w:val="auto"/>
                <w:lang w:val="vi-VN"/>
              </w:rPr>
            </w:pPr>
            <w:r w:rsidRPr="0066655C">
              <w:rPr>
                <w:color w:val="auto"/>
              </w:rPr>
              <w:t xml:space="preserve">- </w:t>
            </w:r>
            <w:r w:rsidRPr="0066655C">
              <w:rPr>
                <w:color w:val="auto"/>
                <w:lang w:val="vi-VN"/>
              </w:rPr>
              <w:t>Sử dụng máy tính cầm tay.</w:t>
            </w:r>
          </w:p>
          <w:p w:rsidR="00A24E6E" w:rsidRPr="0066655C" w:rsidRDefault="00A24E6E" w:rsidP="00A9478D">
            <w:pPr>
              <w:spacing w:before="0" w:after="0"/>
              <w:jc w:val="both"/>
              <w:rPr>
                <w:color w:val="auto"/>
                <w:lang w:val="vi-VN"/>
              </w:rPr>
            </w:pPr>
            <w:r w:rsidRPr="0066655C">
              <w:rPr>
                <w:color w:val="auto"/>
              </w:rPr>
              <w:t xml:space="preserve">- </w:t>
            </w:r>
            <w:r w:rsidRPr="0066655C">
              <w:rPr>
                <w:color w:val="auto"/>
                <w:lang w:val="vi-VN"/>
              </w:rPr>
              <w:t>Bài 29: Tính toán với số thập phân.</w:t>
            </w:r>
          </w:p>
          <w:p w:rsidR="00A24E6E" w:rsidRPr="0066655C" w:rsidRDefault="00A24E6E" w:rsidP="00A9478D">
            <w:pPr>
              <w:spacing w:before="0" w:after="0"/>
              <w:jc w:val="both"/>
              <w:rPr>
                <w:color w:val="auto"/>
              </w:rPr>
            </w:pPr>
            <w:r w:rsidRPr="0066655C">
              <w:rPr>
                <w:color w:val="auto"/>
              </w:rPr>
              <w:t xml:space="preserve">- </w:t>
            </w:r>
            <w:r w:rsidRPr="0066655C">
              <w:rPr>
                <w:color w:val="auto"/>
                <w:lang w:val="vi-VN"/>
              </w:rPr>
              <w:t>Bài 30: Làm tròn và ước lượng</w:t>
            </w:r>
            <w:r w:rsidRPr="0066655C">
              <w:rPr>
                <w:color w:val="auto"/>
              </w:rPr>
              <w:t>.</w:t>
            </w:r>
          </w:p>
        </w:tc>
        <w:tc>
          <w:tcPr>
            <w:tcW w:w="2333" w:type="dxa"/>
          </w:tcPr>
          <w:p w:rsidR="00A24E6E" w:rsidRPr="0066655C" w:rsidRDefault="00A24E6E" w:rsidP="00A9478D">
            <w:pPr>
              <w:spacing w:before="0" w:after="0"/>
              <w:jc w:val="center"/>
              <w:rPr>
                <w:color w:val="auto"/>
                <w:lang w:val="vi-VN"/>
              </w:rPr>
            </w:pPr>
            <w:r w:rsidRPr="0066655C">
              <w:rPr>
                <w:color w:val="auto"/>
                <w:lang w:val="vi-VN"/>
              </w:rPr>
              <w:t>Chưa có</w:t>
            </w:r>
          </w:p>
        </w:tc>
      </w:tr>
      <w:tr w:rsidR="00A24E6E" w:rsidRPr="0066655C" w:rsidTr="00535BE6">
        <w:tc>
          <w:tcPr>
            <w:tcW w:w="1053" w:type="dxa"/>
          </w:tcPr>
          <w:p w:rsidR="00A24E6E" w:rsidRPr="0066655C" w:rsidRDefault="00A24E6E" w:rsidP="00A9478D">
            <w:pPr>
              <w:spacing w:before="0" w:after="0"/>
              <w:jc w:val="center"/>
              <w:rPr>
                <w:color w:val="auto"/>
                <w:lang w:val="vi-VN"/>
              </w:rPr>
            </w:pPr>
            <w:r w:rsidRPr="0066655C">
              <w:rPr>
                <w:color w:val="auto"/>
                <w:lang w:val="vi-VN"/>
              </w:rPr>
              <w:t>5</w:t>
            </w:r>
          </w:p>
        </w:tc>
        <w:tc>
          <w:tcPr>
            <w:tcW w:w="2916" w:type="dxa"/>
          </w:tcPr>
          <w:p w:rsidR="00A24E6E" w:rsidRPr="0066655C" w:rsidRDefault="00A24E6E" w:rsidP="00A9478D">
            <w:pPr>
              <w:spacing w:before="0" w:after="0"/>
              <w:jc w:val="both"/>
              <w:rPr>
                <w:color w:val="auto"/>
                <w:lang w:val="vi-VN"/>
              </w:rPr>
            </w:pPr>
            <w:r w:rsidRPr="0066655C">
              <w:rPr>
                <w:color w:val="auto"/>
                <w:lang w:val="vi-VN"/>
              </w:rPr>
              <w:t xml:space="preserve">Thước thẳng </w:t>
            </w:r>
          </w:p>
        </w:tc>
        <w:tc>
          <w:tcPr>
            <w:tcW w:w="1701" w:type="dxa"/>
          </w:tcPr>
          <w:p w:rsidR="00A24E6E" w:rsidRPr="0066655C" w:rsidRDefault="00A24E6E" w:rsidP="00A9478D">
            <w:pPr>
              <w:spacing w:before="0" w:after="0"/>
              <w:jc w:val="center"/>
              <w:rPr>
                <w:color w:val="auto"/>
                <w:lang w:val="vi-VN"/>
              </w:rPr>
            </w:pPr>
            <w:r w:rsidRPr="0066655C">
              <w:rPr>
                <w:color w:val="auto"/>
              </w:rPr>
              <w:t>45</w:t>
            </w:r>
          </w:p>
        </w:tc>
        <w:tc>
          <w:tcPr>
            <w:tcW w:w="6168" w:type="dxa"/>
          </w:tcPr>
          <w:p w:rsidR="00A24E6E" w:rsidRPr="0066655C" w:rsidRDefault="00A24E6E" w:rsidP="00A9478D">
            <w:pPr>
              <w:spacing w:before="0" w:after="0"/>
              <w:jc w:val="both"/>
              <w:rPr>
                <w:color w:val="auto"/>
              </w:rPr>
            </w:pPr>
            <w:r w:rsidRPr="0066655C">
              <w:rPr>
                <w:color w:val="auto"/>
              </w:rPr>
              <w:t xml:space="preserve">- </w:t>
            </w:r>
            <w:r w:rsidRPr="0066655C">
              <w:rPr>
                <w:color w:val="auto"/>
                <w:lang w:val="vi-VN"/>
              </w:rPr>
              <w:t xml:space="preserve">Bài 3: </w:t>
            </w:r>
            <w:r w:rsidRPr="0066655C">
              <w:rPr>
                <w:color w:val="auto"/>
              </w:rPr>
              <w:t>Thứ tự trong tập hợp số tự nhiên</w:t>
            </w:r>
          </w:p>
          <w:p w:rsidR="00A24E6E" w:rsidRPr="0066655C" w:rsidRDefault="00A24E6E" w:rsidP="00A9478D">
            <w:pPr>
              <w:spacing w:before="0" w:after="0"/>
              <w:jc w:val="both"/>
              <w:rPr>
                <w:color w:val="auto"/>
              </w:rPr>
            </w:pPr>
            <w:r w:rsidRPr="0066655C">
              <w:rPr>
                <w:color w:val="auto"/>
              </w:rPr>
              <w:t>- Bài 13: Tập hợp các số nguyên</w:t>
            </w:r>
          </w:p>
          <w:p w:rsidR="00A24E6E" w:rsidRPr="0066655C" w:rsidRDefault="00A24E6E" w:rsidP="00A9478D">
            <w:pPr>
              <w:spacing w:before="0" w:after="0"/>
              <w:jc w:val="both"/>
              <w:rPr>
                <w:color w:val="auto"/>
              </w:rPr>
            </w:pPr>
            <w:r w:rsidRPr="0066655C">
              <w:rPr>
                <w:color w:val="auto"/>
              </w:rPr>
              <w:t>- Các bài học Chương IV. Một số hình phẳng trong thực tiễn.</w:t>
            </w:r>
          </w:p>
          <w:p w:rsidR="00A24E6E" w:rsidRPr="0066655C" w:rsidRDefault="00A24E6E" w:rsidP="00A9478D">
            <w:pPr>
              <w:spacing w:before="0" w:after="0"/>
              <w:jc w:val="both"/>
              <w:rPr>
                <w:color w:val="auto"/>
              </w:rPr>
            </w:pPr>
            <w:r w:rsidRPr="0066655C">
              <w:rPr>
                <w:color w:val="auto"/>
              </w:rPr>
              <w:t>- Các bài học Chương V. Tính đối xứng của hình phẳng trong tự nhiên.</w:t>
            </w:r>
          </w:p>
          <w:p w:rsidR="00A24E6E" w:rsidRPr="0066655C" w:rsidRDefault="00A24E6E" w:rsidP="00A9478D">
            <w:pPr>
              <w:spacing w:before="0" w:after="0"/>
              <w:jc w:val="both"/>
              <w:rPr>
                <w:color w:val="auto"/>
              </w:rPr>
            </w:pPr>
            <w:r w:rsidRPr="0066655C">
              <w:rPr>
                <w:color w:val="auto"/>
              </w:rPr>
              <w:t>- Các bài học Chương VIII. Những hình hình học cơ bản.</w:t>
            </w:r>
          </w:p>
          <w:p w:rsidR="00A24E6E" w:rsidRPr="0066655C" w:rsidRDefault="00A24E6E" w:rsidP="00A9478D">
            <w:pPr>
              <w:spacing w:before="0" w:after="0"/>
              <w:jc w:val="both"/>
              <w:rPr>
                <w:color w:val="auto"/>
              </w:rPr>
            </w:pPr>
            <w:r w:rsidRPr="0066655C">
              <w:rPr>
                <w:color w:val="auto"/>
              </w:rPr>
              <w:t>- Tấm thiệp và phòng học của em</w:t>
            </w:r>
          </w:p>
          <w:p w:rsidR="00A24E6E" w:rsidRPr="0066655C" w:rsidRDefault="00A24E6E" w:rsidP="00A9478D">
            <w:pPr>
              <w:spacing w:before="0" w:after="0"/>
              <w:jc w:val="both"/>
              <w:rPr>
                <w:color w:val="auto"/>
              </w:rPr>
            </w:pPr>
            <w:r w:rsidRPr="0066655C">
              <w:rPr>
                <w:color w:val="auto"/>
              </w:rPr>
              <w:t>- Bài 23: Mở rộng phân số. Phân số bằng nhau</w:t>
            </w:r>
          </w:p>
          <w:p w:rsidR="00A24E6E" w:rsidRPr="0066655C" w:rsidRDefault="00A24E6E" w:rsidP="00A9478D">
            <w:pPr>
              <w:spacing w:before="0" w:after="0"/>
              <w:jc w:val="both"/>
              <w:rPr>
                <w:color w:val="auto"/>
              </w:rPr>
            </w:pPr>
            <w:r w:rsidRPr="0066655C">
              <w:rPr>
                <w:color w:val="auto"/>
              </w:rPr>
              <w:t>- Bài 24: So sánh phân số. Hỗn số dương</w:t>
            </w:r>
          </w:p>
          <w:p w:rsidR="00A24E6E" w:rsidRPr="0066655C" w:rsidRDefault="00A24E6E" w:rsidP="00A9478D">
            <w:pPr>
              <w:spacing w:before="0" w:after="0"/>
              <w:jc w:val="both"/>
              <w:rPr>
                <w:color w:val="auto"/>
              </w:rPr>
            </w:pPr>
            <w:r w:rsidRPr="0066655C">
              <w:rPr>
                <w:color w:val="auto"/>
              </w:rPr>
              <w:t>- Luyện tập chung</w:t>
            </w:r>
          </w:p>
          <w:p w:rsidR="00A24E6E" w:rsidRPr="0066655C" w:rsidRDefault="00A24E6E" w:rsidP="00A9478D">
            <w:pPr>
              <w:spacing w:before="0" w:after="0"/>
              <w:jc w:val="both"/>
              <w:rPr>
                <w:color w:val="auto"/>
                <w:lang w:val="vi-VN"/>
              </w:rPr>
            </w:pPr>
            <w:r w:rsidRPr="0066655C">
              <w:rPr>
                <w:color w:val="auto"/>
              </w:rPr>
              <w:t xml:space="preserve">- </w:t>
            </w:r>
            <w:r w:rsidRPr="0066655C">
              <w:rPr>
                <w:color w:val="auto"/>
                <w:lang w:val="vi-VN"/>
              </w:rPr>
              <w:t>Bài tập cuối chương VI</w:t>
            </w:r>
          </w:p>
          <w:p w:rsidR="00A24E6E" w:rsidRPr="0066655C" w:rsidRDefault="00A24E6E" w:rsidP="00A9478D">
            <w:pPr>
              <w:spacing w:before="0" w:after="0"/>
              <w:jc w:val="both"/>
              <w:rPr>
                <w:color w:val="auto"/>
              </w:rPr>
            </w:pPr>
            <w:r w:rsidRPr="0066655C">
              <w:rPr>
                <w:color w:val="auto"/>
              </w:rPr>
              <w:t>- Bài 40: Biểu đồ cột</w:t>
            </w:r>
          </w:p>
          <w:p w:rsidR="00A24E6E" w:rsidRPr="0066655C" w:rsidRDefault="00A24E6E" w:rsidP="00A9478D">
            <w:pPr>
              <w:spacing w:before="0" w:after="0"/>
              <w:jc w:val="both"/>
              <w:rPr>
                <w:color w:val="auto"/>
              </w:rPr>
            </w:pPr>
            <w:r w:rsidRPr="0066655C">
              <w:rPr>
                <w:color w:val="auto"/>
              </w:rPr>
              <w:t>- Bài 41: Biểu đồ cột kép</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rPr>
            </w:pPr>
            <w:r w:rsidRPr="0066655C">
              <w:rPr>
                <w:color w:val="auto"/>
              </w:rPr>
              <w:t>6</w:t>
            </w:r>
          </w:p>
        </w:tc>
        <w:tc>
          <w:tcPr>
            <w:tcW w:w="2916" w:type="dxa"/>
          </w:tcPr>
          <w:p w:rsidR="00A24E6E" w:rsidRPr="0066655C" w:rsidRDefault="00A24E6E" w:rsidP="00A9478D">
            <w:pPr>
              <w:spacing w:before="0" w:after="0"/>
              <w:jc w:val="both"/>
              <w:rPr>
                <w:color w:val="auto"/>
              </w:rPr>
            </w:pPr>
            <w:r w:rsidRPr="0066655C">
              <w:rPr>
                <w:color w:val="auto"/>
              </w:rPr>
              <w:t>Nhiệt kế</w:t>
            </w:r>
          </w:p>
        </w:tc>
        <w:tc>
          <w:tcPr>
            <w:tcW w:w="1701" w:type="dxa"/>
          </w:tcPr>
          <w:p w:rsidR="00A24E6E" w:rsidRPr="0066655C" w:rsidRDefault="00A24E6E" w:rsidP="00A9478D">
            <w:pPr>
              <w:spacing w:before="0" w:after="0"/>
              <w:jc w:val="center"/>
              <w:rPr>
                <w:color w:val="auto"/>
              </w:rPr>
            </w:pPr>
            <w:r w:rsidRPr="0066655C">
              <w:rPr>
                <w:color w:val="auto"/>
              </w:rPr>
              <w:t>23</w:t>
            </w:r>
          </w:p>
        </w:tc>
        <w:tc>
          <w:tcPr>
            <w:tcW w:w="6168" w:type="dxa"/>
          </w:tcPr>
          <w:p w:rsidR="00A24E6E" w:rsidRPr="0066655C" w:rsidRDefault="00A24E6E" w:rsidP="00A9478D">
            <w:pPr>
              <w:spacing w:before="0" w:after="0"/>
              <w:jc w:val="both"/>
              <w:rPr>
                <w:color w:val="auto"/>
              </w:rPr>
            </w:pPr>
            <w:r w:rsidRPr="0066655C">
              <w:rPr>
                <w:color w:val="auto"/>
              </w:rPr>
              <w:t xml:space="preserve">Bài 3: </w:t>
            </w:r>
            <w:r w:rsidRPr="0066655C">
              <w:rPr>
                <w:color w:val="auto"/>
                <w:lang w:val="vi-VN"/>
              </w:rPr>
              <w:t>Thứ tự trong tập hợp các số tự nhiên</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rPr>
            </w:pPr>
            <w:r w:rsidRPr="0066655C">
              <w:rPr>
                <w:color w:val="auto"/>
              </w:rPr>
              <w:t>7</w:t>
            </w:r>
          </w:p>
        </w:tc>
        <w:tc>
          <w:tcPr>
            <w:tcW w:w="2916" w:type="dxa"/>
          </w:tcPr>
          <w:p w:rsidR="00A24E6E" w:rsidRPr="0066655C" w:rsidRDefault="00A24E6E" w:rsidP="00A9478D">
            <w:pPr>
              <w:spacing w:before="0" w:after="0"/>
              <w:jc w:val="both"/>
              <w:rPr>
                <w:color w:val="auto"/>
              </w:rPr>
            </w:pPr>
            <w:r w:rsidRPr="0066655C">
              <w:rPr>
                <w:color w:val="auto"/>
              </w:rPr>
              <w:t>Bàn cờ vua</w:t>
            </w:r>
          </w:p>
        </w:tc>
        <w:tc>
          <w:tcPr>
            <w:tcW w:w="1701" w:type="dxa"/>
          </w:tcPr>
          <w:p w:rsidR="00A24E6E" w:rsidRPr="0066655C" w:rsidRDefault="00A24E6E" w:rsidP="00A9478D">
            <w:pPr>
              <w:spacing w:before="0" w:after="0"/>
              <w:jc w:val="center"/>
              <w:rPr>
                <w:color w:val="auto"/>
              </w:rPr>
            </w:pPr>
            <w:r w:rsidRPr="0066655C">
              <w:rPr>
                <w:color w:val="auto"/>
              </w:rPr>
              <w:t>1</w:t>
            </w:r>
          </w:p>
        </w:tc>
        <w:tc>
          <w:tcPr>
            <w:tcW w:w="6168" w:type="dxa"/>
          </w:tcPr>
          <w:p w:rsidR="00A24E6E" w:rsidRPr="0066655C" w:rsidRDefault="00A24E6E" w:rsidP="00A9478D">
            <w:pPr>
              <w:spacing w:before="0" w:after="0"/>
              <w:jc w:val="both"/>
              <w:rPr>
                <w:color w:val="auto"/>
              </w:rPr>
            </w:pPr>
            <w:r w:rsidRPr="0066655C">
              <w:rPr>
                <w:color w:val="auto"/>
                <w:lang w:val="vi-VN"/>
              </w:rPr>
              <w:t xml:space="preserve">Bài 6: </w:t>
            </w:r>
            <w:r w:rsidRPr="0066655C">
              <w:rPr>
                <w:color w:val="auto"/>
              </w:rPr>
              <w:t>Lũy thừa với số mũ tự nhiên</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rPr>
            </w:pPr>
            <w:r w:rsidRPr="0066655C">
              <w:rPr>
                <w:color w:val="auto"/>
              </w:rPr>
              <w:t>8</w:t>
            </w:r>
          </w:p>
        </w:tc>
        <w:tc>
          <w:tcPr>
            <w:tcW w:w="2916" w:type="dxa"/>
          </w:tcPr>
          <w:p w:rsidR="00A24E6E" w:rsidRPr="0066655C" w:rsidRDefault="00A24E6E" w:rsidP="00A9478D">
            <w:pPr>
              <w:spacing w:before="0" w:after="0"/>
              <w:jc w:val="both"/>
              <w:rPr>
                <w:color w:val="auto"/>
                <w:lang w:val="vi-VN"/>
              </w:rPr>
            </w:pPr>
            <w:r w:rsidRPr="0066655C">
              <w:rPr>
                <w:color w:val="auto"/>
                <w:lang w:val="vi-VN"/>
              </w:rPr>
              <w:t>Thước đo góc</w:t>
            </w:r>
          </w:p>
        </w:tc>
        <w:tc>
          <w:tcPr>
            <w:tcW w:w="1701" w:type="dxa"/>
          </w:tcPr>
          <w:p w:rsidR="00A24E6E" w:rsidRPr="0066655C" w:rsidRDefault="00A24E6E" w:rsidP="00A9478D">
            <w:pPr>
              <w:spacing w:before="0" w:after="0"/>
              <w:jc w:val="center"/>
              <w:rPr>
                <w:color w:val="auto"/>
              </w:rPr>
            </w:pPr>
            <w:r w:rsidRPr="0066655C">
              <w:rPr>
                <w:color w:val="auto"/>
              </w:rPr>
              <w:t>45</w:t>
            </w:r>
          </w:p>
        </w:tc>
        <w:tc>
          <w:tcPr>
            <w:tcW w:w="6168" w:type="dxa"/>
          </w:tcPr>
          <w:p w:rsidR="00A24E6E" w:rsidRPr="0066655C" w:rsidRDefault="00A24E6E" w:rsidP="00A9478D">
            <w:pPr>
              <w:spacing w:before="0" w:after="0"/>
              <w:jc w:val="both"/>
              <w:rPr>
                <w:color w:val="auto"/>
              </w:rPr>
            </w:pPr>
            <w:r w:rsidRPr="0066655C">
              <w:rPr>
                <w:color w:val="auto"/>
              </w:rPr>
              <w:t>- Bài 37: Số đo góc</w:t>
            </w:r>
          </w:p>
          <w:p w:rsidR="00A24E6E" w:rsidRPr="0066655C" w:rsidRDefault="00A24E6E" w:rsidP="00A9478D">
            <w:pPr>
              <w:spacing w:before="0" w:after="0"/>
              <w:jc w:val="both"/>
              <w:rPr>
                <w:color w:val="auto"/>
              </w:rPr>
            </w:pPr>
            <w:r w:rsidRPr="0066655C">
              <w:rPr>
                <w:color w:val="auto"/>
              </w:rPr>
              <w:t>- Luyện tập chung</w:t>
            </w:r>
          </w:p>
          <w:p w:rsidR="00A24E6E" w:rsidRPr="0066655C" w:rsidRDefault="00A24E6E" w:rsidP="00A9478D">
            <w:pPr>
              <w:spacing w:before="0" w:after="0"/>
              <w:jc w:val="both"/>
              <w:rPr>
                <w:color w:val="auto"/>
              </w:rPr>
            </w:pPr>
            <w:r w:rsidRPr="0066655C">
              <w:rPr>
                <w:color w:val="auto"/>
              </w:rPr>
              <w:t xml:space="preserve">- </w:t>
            </w:r>
            <w:r w:rsidRPr="0066655C">
              <w:rPr>
                <w:color w:val="auto"/>
                <w:lang w:val="vi-VN"/>
              </w:rPr>
              <w:t>Bài tập cuối chương VIII</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lang w:val="vi-VN"/>
              </w:rPr>
            </w:pPr>
            <w:r w:rsidRPr="0066655C">
              <w:rPr>
                <w:color w:val="auto"/>
                <w:lang w:val="vi-VN"/>
              </w:rPr>
              <w:t>9</w:t>
            </w:r>
          </w:p>
        </w:tc>
        <w:tc>
          <w:tcPr>
            <w:tcW w:w="2916" w:type="dxa"/>
          </w:tcPr>
          <w:p w:rsidR="00A24E6E" w:rsidRPr="0066655C" w:rsidRDefault="00A24E6E" w:rsidP="00A9478D">
            <w:pPr>
              <w:spacing w:before="0" w:after="0"/>
              <w:jc w:val="both"/>
              <w:rPr>
                <w:color w:val="auto"/>
                <w:lang w:val="vi-VN"/>
              </w:rPr>
            </w:pPr>
            <w:r w:rsidRPr="0066655C">
              <w:rPr>
                <w:color w:val="auto"/>
                <w:lang w:val="vi-VN"/>
              </w:rPr>
              <w:t>Ê ke</w:t>
            </w:r>
          </w:p>
        </w:tc>
        <w:tc>
          <w:tcPr>
            <w:tcW w:w="1701" w:type="dxa"/>
          </w:tcPr>
          <w:p w:rsidR="00A24E6E" w:rsidRPr="0066655C" w:rsidRDefault="00A24E6E" w:rsidP="00A9478D">
            <w:pPr>
              <w:spacing w:before="0" w:after="0"/>
              <w:jc w:val="center"/>
              <w:rPr>
                <w:color w:val="auto"/>
              </w:rPr>
            </w:pPr>
            <w:r w:rsidRPr="0066655C">
              <w:rPr>
                <w:color w:val="auto"/>
              </w:rPr>
              <w:t>45</w:t>
            </w:r>
          </w:p>
        </w:tc>
        <w:tc>
          <w:tcPr>
            <w:tcW w:w="6168" w:type="dxa"/>
          </w:tcPr>
          <w:p w:rsidR="00A24E6E" w:rsidRPr="0066655C" w:rsidRDefault="00A24E6E" w:rsidP="00A9478D">
            <w:pPr>
              <w:spacing w:before="0" w:after="0"/>
              <w:jc w:val="both"/>
              <w:rPr>
                <w:color w:val="auto"/>
              </w:rPr>
            </w:pPr>
            <w:r w:rsidRPr="0066655C">
              <w:rPr>
                <w:color w:val="auto"/>
              </w:rPr>
              <w:t>- Các bài học Chương IV. Một số hình phẳng trong thực tiễn.</w:t>
            </w:r>
          </w:p>
          <w:p w:rsidR="00A24E6E" w:rsidRPr="0066655C" w:rsidRDefault="00A24E6E" w:rsidP="00A9478D">
            <w:pPr>
              <w:spacing w:before="0" w:after="0"/>
              <w:jc w:val="both"/>
              <w:rPr>
                <w:color w:val="auto"/>
              </w:rPr>
            </w:pPr>
            <w:r w:rsidRPr="0066655C">
              <w:rPr>
                <w:color w:val="auto"/>
              </w:rPr>
              <w:lastRenderedPageBreak/>
              <w:t>- Các bài học Chương V. Tính đối xứng của hình phẳng trong tự nhiên.</w:t>
            </w:r>
          </w:p>
          <w:p w:rsidR="00A24E6E" w:rsidRPr="0066655C" w:rsidRDefault="00A24E6E" w:rsidP="00A9478D">
            <w:pPr>
              <w:spacing w:before="0" w:after="0"/>
              <w:jc w:val="both"/>
              <w:rPr>
                <w:color w:val="auto"/>
              </w:rPr>
            </w:pPr>
            <w:r w:rsidRPr="0066655C">
              <w:rPr>
                <w:color w:val="auto"/>
              </w:rPr>
              <w:t>- Các bài học Chương VIII. Những hình hình học cơ bản.</w:t>
            </w:r>
          </w:p>
        </w:tc>
        <w:tc>
          <w:tcPr>
            <w:tcW w:w="2333" w:type="dxa"/>
          </w:tcPr>
          <w:p w:rsidR="00A24E6E" w:rsidRPr="0066655C" w:rsidRDefault="00A24E6E" w:rsidP="00A9478D">
            <w:pPr>
              <w:spacing w:before="0" w:after="0"/>
              <w:jc w:val="both"/>
              <w:rPr>
                <w:color w:val="auto"/>
                <w:lang w:val="vi-VN"/>
              </w:rPr>
            </w:pPr>
          </w:p>
        </w:tc>
      </w:tr>
      <w:tr w:rsidR="00A24E6E" w:rsidRPr="0066655C" w:rsidTr="00535BE6">
        <w:trPr>
          <w:trHeight w:val="242"/>
        </w:trPr>
        <w:tc>
          <w:tcPr>
            <w:tcW w:w="1053" w:type="dxa"/>
          </w:tcPr>
          <w:p w:rsidR="00A24E6E" w:rsidRPr="0066655C" w:rsidRDefault="00A24E6E" w:rsidP="00A9478D">
            <w:pPr>
              <w:spacing w:before="0" w:after="0"/>
              <w:jc w:val="center"/>
              <w:rPr>
                <w:color w:val="auto"/>
                <w:lang w:val="vi-VN"/>
              </w:rPr>
            </w:pPr>
            <w:r w:rsidRPr="0066655C">
              <w:rPr>
                <w:color w:val="auto"/>
                <w:lang w:val="vi-VN"/>
              </w:rPr>
              <w:lastRenderedPageBreak/>
              <w:t>10</w:t>
            </w:r>
          </w:p>
        </w:tc>
        <w:tc>
          <w:tcPr>
            <w:tcW w:w="2916" w:type="dxa"/>
          </w:tcPr>
          <w:p w:rsidR="00A24E6E" w:rsidRPr="0066655C" w:rsidRDefault="00A24E6E" w:rsidP="00A9478D">
            <w:pPr>
              <w:spacing w:before="0" w:after="0"/>
              <w:jc w:val="both"/>
              <w:rPr>
                <w:color w:val="auto"/>
              </w:rPr>
            </w:pPr>
            <w:r w:rsidRPr="0066655C">
              <w:rPr>
                <w:color w:val="auto"/>
              </w:rPr>
              <w:t>Com pa</w:t>
            </w:r>
          </w:p>
        </w:tc>
        <w:tc>
          <w:tcPr>
            <w:tcW w:w="1701" w:type="dxa"/>
          </w:tcPr>
          <w:p w:rsidR="00A24E6E" w:rsidRPr="0066655C" w:rsidRDefault="00A24E6E" w:rsidP="00A9478D">
            <w:pPr>
              <w:spacing w:before="0" w:after="0"/>
              <w:jc w:val="center"/>
              <w:rPr>
                <w:color w:val="auto"/>
              </w:rPr>
            </w:pPr>
            <w:r w:rsidRPr="0066655C">
              <w:rPr>
                <w:color w:val="auto"/>
              </w:rPr>
              <w:t>45</w:t>
            </w:r>
          </w:p>
        </w:tc>
        <w:tc>
          <w:tcPr>
            <w:tcW w:w="6168" w:type="dxa"/>
          </w:tcPr>
          <w:p w:rsidR="00A24E6E" w:rsidRPr="0066655C" w:rsidRDefault="00A24E6E" w:rsidP="00A9478D">
            <w:pPr>
              <w:spacing w:before="0" w:after="0"/>
              <w:jc w:val="both"/>
              <w:rPr>
                <w:color w:val="auto"/>
              </w:rPr>
            </w:pPr>
            <w:r w:rsidRPr="0066655C">
              <w:rPr>
                <w:color w:val="auto"/>
              </w:rPr>
              <w:t>- Các bài học Chương IV. Một số hình phẳng trong thực tiễn.</w:t>
            </w:r>
          </w:p>
          <w:p w:rsidR="00A24E6E" w:rsidRPr="0066655C" w:rsidRDefault="00A24E6E" w:rsidP="00A9478D">
            <w:pPr>
              <w:spacing w:before="0" w:after="0"/>
              <w:jc w:val="both"/>
              <w:rPr>
                <w:color w:val="auto"/>
              </w:rPr>
            </w:pPr>
            <w:r w:rsidRPr="0066655C">
              <w:rPr>
                <w:color w:val="auto"/>
              </w:rPr>
              <w:t>- Các bài học Chương V. Tính đối xứng của hình phẳng trong tự nhiên.</w:t>
            </w:r>
          </w:p>
          <w:p w:rsidR="00A24E6E" w:rsidRPr="0066655C" w:rsidRDefault="00A24E6E" w:rsidP="00A9478D">
            <w:pPr>
              <w:spacing w:before="0" w:after="0"/>
              <w:jc w:val="both"/>
              <w:rPr>
                <w:color w:val="auto"/>
                <w:lang w:val="vi-VN"/>
              </w:rPr>
            </w:pPr>
            <w:r w:rsidRPr="0066655C">
              <w:rPr>
                <w:color w:val="auto"/>
              </w:rPr>
              <w:t>- Các bài học Chương VIII. Những hình hình học cơ bản.</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lang w:val="vi-VN"/>
              </w:rPr>
            </w:pPr>
            <w:r w:rsidRPr="0066655C">
              <w:rPr>
                <w:color w:val="auto"/>
                <w:lang w:val="vi-VN"/>
              </w:rPr>
              <w:t>11</w:t>
            </w:r>
          </w:p>
        </w:tc>
        <w:tc>
          <w:tcPr>
            <w:tcW w:w="2916" w:type="dxa"/>
          </w:tcPr>
          <w:p w:rsidR="00A24E6E" w:rsidRPr="0066655C" w:rsidRDefault="00A24E6E" w:rsidP="00A9478D">
            <w:pPr>
              <w:spacing w:before="0" w:after="0"/>
              <w:jc w:val="both"/>
              <w:rPr>
                <w:color w:val="auto"/>
              </w:rPr>
            </w:pPr>
            <w:r w:rsidRPr="0066655C">
              <w:rPr>
                <w:color w:val="auto"/>
              </w:rPr>
              <w:t>Kéo cắt giấy</w:t>
            </w:r>
          </w:p>
        </w:tc>
        <w:tc>
          <w:tcPr>
            <w:tcW w:w="1701" w:type="dxa"/>
          </w:tcPr>
          <w:p w:rsidR="00A24E6E" w:rsidRPr="0066655C" w:rsidRDefault="00A24E6E" w:rsidP="00A9478D">
            <w:pPr>
              <w:spacing w:before="0" w:after="0"/>
              <w:jc w:val="both"/>
              <w:rPr>
                <w:color w:val="auto"/>
              </w:rPr>
            </w:pPr>
            <w:r w:rsidRPr="0066655C">
              <w:rPr>
                <w:color w:val="auto"/>
              </w:rPr>
              <w:t xml:space="preserve">       45</w:t>
            </w:r>
          </w:p>
        </w:tc>
        <w:tc>
          <w:tcPr>
            <w:tcW w:w="6168" w:type="dxa"/>
          </w:tcPr>
          <w:p w:rsidR="00A24E6E" w:rsidRPr="0066655C" w:rsidRDefault="00A24E6E" w:rsidP="00A9478D">
            <w:pPr>
              <w:spacing w:before="0" w:after="0"/>
              <w:jc w:val="both"/>
              <w:rPr>
                <w:color w:val="auto"/>
              </w:rPr>
            </w:pPr>
            <w:r w:rsidRPr="0066655C">
              <w:rPr>
                <w:color w:val="auto"/>
              </w:rPr>
              <w:t>- Bài 18: Hình tam giác đều. Hình vuông. Hình lục giác đều</w:t>
            </w:r>
          </w:p>
          <w:p w:rsidR="00A24E6E" w:rsidRPr="0066655C" w:rsidRDefault="00A24E6E" w:rsidP="00A9478D">
            <w:pPr>
              <w:spacing w:before="0" w:after="0"/>
              <w:jc w:val="both"/>
              <w:rPr>
                <w:color w:val="auto"/>
              </w:rPr>
            </w:pPr>
            <w:r w:rsidRPr="0066655C">
              <w:rPr>
                <w:color w:val="auto"/>
              </w:rPr>
              <w:t>- Bài 19: Hình chữ nhật. Hình thoi. Hình bình hành. Hình thang cân.</w:t>
            </w:r>
          </w:p>
          <w:p w:rsidR="00A24E6E" w:rsidRPr="0066655C" w:rsidRDefault="00A24E6E" w:rsidP="00A9478D">
            <w:pPr>
              <w:spacing w:before="0" w:after="0"/>
              <w:jc w:val="both"/>
              <w:rPr>
                <w:color w:val="auto"/>
              </w:rPr>
            </w:pPr>
            <w:r w:rsidRPr="0066655C">
              <w:rPr>
                <w:color w:val="auto"/>
              </w:rPr>
              <w:t>- Bài 21: Hình có trục đối xứng</w:t>
            </w:r>
          </w:p>
          <w:p w:rsidR="00A24E6E" w:rsidRPr="0066655C" w:rsidRDefault="00A24E6E" w:rsidP="00A9478D">
            <w:pPr>
              <w:spacing w:before="0" w:after="0"/>
              <w:jc w:val="both"/>
              <w:rPr>
                <w:color w:val="auto"/>
              </w:rPr>
            </w:pPr>
            <w:r w:rsidRPr="0066655C">
              <w:rPr>
                <w:color w:val="auto"/>
              </w:rPr>
              <w:t>- Bài 22: Hình có tâm đối xứng</w:t>
            </w:r>
          </w:p>
          <w:p w:rsidR="00A24E6E" w:rsidRPr="0066655C" w:rsidRDefault="00A24E6E" w:rsidP="00A9478D">
            <w:pPr>
              <w:spacing w:before="0" w:after="0"/>
              <w:jc w:val="both"/>
              <w:rPr>
                <w:color w:val="auto"/>
                <w:lang w:val="vi-VN"/>
              </w:rPr>
            </w:pPr>
            <w:r w:rsidRPr="0066655C">
              <w:rPr>
                <w:color w:val="auto"/>
              </w:rPr>
              <w:t>- Tấm thiệp và phòng học của em</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rPr>
            </w:pPr>
            <w:r w:rsidRPr="0066655C">
              <w:rPr>
                <w:color w:val="auto"/>
              </w:rPr>
              <w:t>12</w:t>
            </w:r>
          </w:p>
        </w:tc>
        <w:tc>
          <w:tcPr>
            <w:tcW w:w="2916" w:type="dxa"/>
          </w:tcPr>
          <w:p w:rsidR="00A24E6E" w:rsidRPr="0066655C" w:rsidRDefault="00A24E6E" w:rsidP="00A9478D">
            <w:pPr>
              <w:spacing w:before="0" w:after="0"/>
              <w:jc w:val="both"/>
              <w:rPr>
                <w:color w:val="auto"/>
              </w:rPr>
            </w:pPr>
            <w:r w:rsidRPr="0066655C">
              <w:rPr>
                <w:color w:val="auto"/>
              </w:rPr>
              <w:t>Giấy A4</w:t>
            </w:r>
          </w:p>
        </w:tc>
        <w:tc>
          <w:tcPr>
            <w:tcW w:w="1701" w:type="dxa"/>
          </w:tcPr>
          <w:p w:rsidR="00A24E6E" w:rsidRPr="0066655C" w:rsidRDefault="00A24E6E" w:rsidP="00A9478D">
            <w:pPr>
              <w:spacing w:before="0" w:after="0"/>
              <w:jc w:val="center"/>
              <w:rPr>
                <w:color w:val="auto"/>
              </w:rPr>
            </w:pPr>
            <w:r w:rsidRPr="0066655C">
              <w:rPr>
                <w:color w:val="auto"/>
              </w:rPr>
              <w:t>45</w:t>
            </w:r>
          </w:p>
        </w:tc>
        <w:tc>
          <w:tcPr>
            <w:tcW w:w="6168" w:type="dxa"/>
          </w:tcPr>
          <w:p w:rsidR="00A24E6E" w:rsidRPr="0066655C" w:rsidRDefault="00A24E6E" w:rsidP="00A9478D">
            <w:pPr>
              <w:spacing w:before="0" w:after="0"/>
              <w:jc w:val="both"/>
              <w:rPr>
                <w:color w:val="auto"/>
              </w:rPr>
            </w:pPr>
            <w:r w:rsidRPr="0066655C">
              <w:rPr>
                <w:color w:val="auto"/>
              </w:rPr>
              <w:t>- Bài 18: Hình tam giác đều. Hình vuông. Hình lục giác đều</w:t>
            </w:r>
          </w:p>
          <w:p w:rsidR="00A24E6E" w:rsidRPr="0066655C" w:rsidRDefault="00A24E6E" w:rsidP="00A9478D">
            <w:pPr>
              <w:spacing w:before="0" w:after="0"/>
              <w:jc w:val="both"/>
              <w:rPr>
                <w:color w:val="auto"/>
              </w:rPr>
            </w:pPr>
            <w:r w:rsidRPr="0066655C">
              <w:rPr>
                <w:color w:val="auto"/>
              </w:rPr>
              <w:t>- Bài 19: Hình chữ nhật. Hình thoi. Hình bình hành. Hình thang cân.</w:t>
            </w:r>
          </w:p>
          <w:p w:rsidR="00A24E6E" w:rsidRPr="0066655C" w:rsidRDefault="00A24E6E" w:rsidP="00A9478D">
            <w:pPr>
              <w:spacing w:before="0" w:after="0"/>
              <w:jc w:val="both"/>
              <w:rPr>
                <w:color w:val="auto"/>
              </w:rPr>
            </w:pPr>
            <w:r w:rsidRPr="0066655C">
              <w:rPr>
                <w:color w:val="auto"/>
              </w:rPr>
              <w:t>- Tấm thiệp và phòng học của em</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rPr>
            </w:pPr>
            <w:r w:rsidRPr="0066655C">
              <w:rPr>
                <w:color w:val="auto"/>
              </w:rPr>
              <w:t>13</w:t>
            </w:r>
          </w:p>
        </w:tc>
        <w:tc>
          <w:tcPr>
            <w:tcW w:w="2916" w:type="dxa"/>
          </w:tcPr>
          <w:p w:rsidR="00A24E6E" w:rsidRPr="0066655C" w:rsidRDefault="00A24E6E" w:rsidP="00A9478D">
            <w:pPr>
              <w:spacing w:before="0" w:after="0"/>
              <w:jc w:val="both"/>
              <w:rPr>
                <w:color w:val="auto"/>
              </w:rPr>
            </w:pPr>
            <w:r w:rsidRPr="0066655C">
              <w:rPr>
                <w:color w:val="auto"/>
              </w:rPr>
              <w:t>Hộp xúc sắc</w:t>
            </w:r>
          </w:p>
        </w:tc>
        <w:tc>
          <w:tcPr>
            <w:tcW w:w="1701" w:type="dxa"/>
          </w:tcPr>
          <w:p w:rsidR="00A24E6E" w:rsidRPr="0066655C" w:rsidRDefault="00A24E6E" w:rsidP="00A9478D">
            <w:pPr>
              <w:spacing w:before="0" w:after="0"/>
              <w:jc w:val="both"/>
              <w:rPr>
                <w:color w:val="auto"/>
              </w:rPr>
            </w:pPr>
            <w:r w:rsidRPr="0066655C">
              <w:rPr>
                <w:color w:val="auto"/>
              </w:rPr>
              <w:t xml:space="preserve">       46</w:t>
            </w:r>
          </w:p>
        </w:tc>
        <w:tc>
          <w:tcPr>
            <w:tcW w:w="6168" w:type="dxa"/>
          </w:tcPr>
          <w:p w:rsidR="00A24E6E" w:rsidRPr="0066655C" w:rsidRDefault="00A24E6E" w:rsidP="00A9478D">
            <w:pPr>
              <w:spacing w:before="0" w:after="0"/>
              <w:jc w:val="both"/>
              <w:rPr>
                <w:color w:val="auto"/>
              </w:rPr>
            </w:pPr>
            <w:r w:rsidRPr="0066655C">
              <w:rPr>
                <w:color w:val="auto"/>
              </w:rPr>
              <w:t>- Bài 42: Kết quả có thể và sự kiện trong trò chơi, thí nghiệm</w:t>
            </w:r>
          </w:p>
          <w:p w:rsidR="00A24E6E" w:rsidRPr="0066655C" w:rsidRDefault="00A24E6E" w:rsidP="00A9478D">
            <w:pPr>
              <w:spacing w:before="0" w:after="0"/>
              <w:jc w:val="both"/>
              <w:rPr>
                <w:color w:val="auto"/>
              </w:rPr>
            </w:pPr>
            <w:r w:rsidRPr="0066655C">
              <w:rPr>
                <w:color w:val="auto"/>
              </w:rPr>
              <w:t>- Bài 43: Xác suất thực nghiệm</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rPr>
            </w:pPr>
            <w:r w:rsidRPr="0066655C">
              <w:rPr>
                <w:color w:val="auto"/>
              </w:rPr>
              <w:t>14</w:t>
            </w:r>
          </w:p>
        </w:tc>
        <w:tc>
          <w:tcPr>
            <w:tcW w:w="2916" w:type="dxa"/>
          </w:tcPr>
          <w:p w:rsidR="00A24E6E" w:rsidRPr="0066655C" w:rsidRDefault="00A24E6E" w:rsidP="00A9478D">
            <w:pPr>
              <w:spacing w:before="0" w:after="0"/>
              <w:jc w:val="both"/>
              <w:rPr>
                <w:color w:val="auto"/>
              </w:rPr>
            </w:pPr>
            <w:r w:rsidRPr="0066655C">
              <w:rPr>
                <w:color w:val="auto"/>
              </w:rPr>
              <w:t>Giấy bìa</w:t>
            </w:r>
          </w:p>
        </w:tc>
        <w:tc>
          <w:tcPr>
            <w:tcW w:w="1701" w:type="dxa"/>
          </w:tcPr>
          <w:p w:rsidR="00A24E6E" w:rsidRPr="0066655C" w:rsidRDefault="00A24E6E" w:rsidP="00A9478D">
            <w:pPr>
              <w:spacing w:before="0" w:after="0"/>
              <w:jc w:val="both"/>
              <w:rPr>
                <w:color w:val="auto"/>
              </w:rPr>
            </w:pPr>
            <w:r w:rsidRPr="0066655C">
              <w:rPr>
                <w:color w:val="auto"/>
              </w:rPr>
              <w:t xml:space="preserve">         45</w:t>
            </w:r>
          </w:p>
        </w:tc>
        <w:tc>
          <w:tcPr>
            <w:tcW w:w="6168" w:type="dxa"/>
          </w:tcPr>
          <w:p w:rsidR="00A24E6E" w:rsidRPr="0066655C" w:rsidRDefault="00A24E6E" w:rsidP="00A9478D">
            <w:pPr>
              <w:spacing w:before="0" w:after="0"/>
              <w:jc w:val="both"/>
              <w:rPr>
                <w:color w:val="auto"/>
              </w:rPr>
            </w:pPr>
            <w:r w:rsidRPr="0066655C">
              <w:rPr>
                <w:color w:val="auto"/>
              </w:rPr>
              <w:t>- Bài 42: Kết quả có thể và sự kiện trong trò chơi, thí nghiệm</w:t>
            </w:r>
          </w:p>
          <w:p w:rsidR="00A24E6E" w:rsidRPr="0066655C" w:rsidRDefault="00A24E6E" w:rsidP="00A9478D">
            <w:pPr>
              <w:spacing w:before="0" w:after="0"/>
              <w:jc w:val="both"/>
              <w:rPr>
                <w:color w:val="auto"/>
                <w:lang w:val="vi-VN"/>
              </w:rPr>
            </w:pPr>
            <w:r w:rsidRPr="0066655C">
              <w:rPr>
                <w:color w:val="auto"/>
              </w:rPr>
              <w:t>- Bài 43: Xác suất thực nghiệm</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rPr>
            </w:pPr>
            <w:r w:rsidRPr="0066655C">
              <w:rPr>
                <w:color w:val="auto"/>
              </w:rPr>
              <w:t>15</w:t>
            </w:r>
          </w:p>
        </w:tc>
        <w:tc>
          <w:tcPr>
            <w:tcW w:w="2916" w:type="dxa"/>
          </w:tcPr>
          <w:p w:rsidR="00A24E6E" w:rsidRPr="0066655C" w:rsidRDefault="00A24E6E" w:rsidP="00A9478D">
            <w:pPr>
              <w:spacing w:before="0" w:after="0"/>
              <w:jc w:val="both"/>
              <w:rPr>
                <w:color w:val="auto"/>
              </w:rPr>
            </w:pPr>
            <w:r w:rsidRPr="0066655C">
              <w:rPr>
                <w:color w:val="auto"/>
              </w:rPr>
              <w:t>Băng dính hai mặt</w:t>
            </w:r>
          </w:p>
        </w:tc>
        <w:tc>
          <w:tcPr>
            <w:tcW w:w="1701" w:type="dxa"/>
          </w:tcPr>
          <w:p w:rsidR="00A24E6E" w:rsidRPr="0066655C" w:rsidRDefault="00A24E6E" w:rsidP="00A9478D">
            <w:pPr>
              <w:spacing w:before="0" w:after="0"/>
              <w:jc w:val="center"/>
              <w:rPr>
                <w:color w:val="auto"/>
              </w:rPr>
            </w:pPr>
            <w:r w:rsidRPr="0066655C">
              <w:rPr>
                <w:color w:val="auto"/>
              </w:rPr>
              <w:t>45</w:t>
            </w:r>
          </w:p>
        </w:tc>
        <w:tc>
          <w:tcPr>
            <w:tcW w:w="6168" w:type="dxa"/>
          </w:tcPr>
          <w:p w:rsidR="00A24E6E" w:rsidRPr="0066655C" w:rsidRDefault="00A24E6E" w:rsidP="00A9478D">
            <w:pPr>
              <w:spacing w:before="0" w:after="0"/>
              <w:jc w:val="both"/>
              <w:rPr>
                <w:color w:val="auto"/>
                <w:lang w:val="vi-VN"/>
              </w:rPr>
            </w:pPr>
            <w:r w:rsidRPr="0066655C">
              <w:rPr>
                <w:color w:val="auto"/>
              </w:rPr>
              <w:t>Tấm thiệp và phòng học của em</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rPr>
            </w:pPr>
            <w:r w:rsidRPr="0066655C">
              <w:rPr>
                <w:color w:val="auto"/>
              </w:rPr>
              <w:lastRenderedPageBreak/>
              <w:t>16</w:t>
            </w:r>
          </w:p>
        </w:tc>
        <w:tc>
          <w:tcPr>
            <w:tcW w:w="2916" w:type="dxa"/>
          </w:tcPr>
          <w:p w:rsidR="00A24E6E" w:rsidRPr="0066655C" w:rsidRDefault="00A24E6E" w:rsidP="00A9478D">
            <w:pPr>
              <w:spacing w:before="0" w:after="0"/>
              <w:jc w:val="both"/>
              <w:rPr>
                <w:color w:val="auto"/>
              </w:rPr>
            </w:pPr>
            <w:r w:rsidRPr="0066655C">
              <w:rPr>
                <w:color w:val="auto"/>
              </w:rPr>
              <w:t>Bút màu</w:t>
            </w:r>
          </w:p>
        </w:tc>
        <w:tc>
          <w:tcPr>
            <w:tcW w:w="1701" w:type="dxa"/>
          </w:tcPr>
          <w:p w:rsidR="00A24E6E" w:rsidRPr="0066655C" w:rsidRDefault="00A24E6E" w:rsidP="00A9478D">
            <w:pPr>
              <w:spacing w:before="0" w:after="0"/>
              <w:jc w:val="center"/>
              <w:rPr>
                <w:color w:val="auto"/>
              </w:rPr>
            </w:pPr>
            <w:r w:rsidRPr="0066655C">
              <w:rPr>
                <w:color w:val="auto"/>
              </w:rPr>
              <w:t>45</w:t>
            </w:r>
          </w:p>
        </w:tc>
        <w:tc>
          <w:tcPr>
            <w:tcW w:w="6168" w:type="dxa"/>
          </w:tcPr>
          <w:p w:rsidR="00A24E6E" w:rsidRPr="0066655C" w:rsidRDefault="00A24E6E" w:rsidP="00A9478D">
            <w:pPr>
              <w:spacing w:before="0" w:after="0"/>
              <w:jc w:val="both"/>
              <w:rPr>
                <w:color w:val="auto"/>
                <w:lang w:val="vi-VN"/>
              </w:rPr>
            </w:pPr>
            <w:r w:rsidRPr="0066655C">
              <w:rPr>
                <w:color w:val="auto"/>
              </w:rPr>
              <w:t>Tấm thiệp và phòng học của em</w:t>
            </w:r>
          </w:p>
        </w:tc>
        <w:tc>
          <w:tcPr>
            <w:tcW w:w="2333" w:type="dxa"/>
          </w:tcPr>
          <w:p w:rsidR="00A24E6E" w:rsidRPr="0066655C" w:rsidRDefault="00A24E6E" w:rsidP="00A9478D">
            <w:pPr>
              <w:spacing w:before="0" w:after="0"/>
              <w:jc w:val="both"/>
              <w:rPr>
                <w:color w:val="auto"/>
                <w:lang w:val="vi-VN"/>
              </w:rPr>
            </w:pPr>
          </w:p>
        </w:tc>
      </w:tr>
      <w:tr w:rsidR="00A24E6E" w:rsidRPr="0066655C" w:rsidTr="00535BE6">
        <w:tc>
          <w:tcPr>
            <w:tcW w:w="1053" w:type="dxa"/>
          </w:tcPr>
          <w:p w:rsidR="00A24E6E" w:rsidRPr="0066655C" w:rsidRDefault="00A24E6E" w:rsidP="00A9478D">
            <w:pPr>
              <w:spacing w:before="0" w:after="0"/>
              <w:jc w:val="center"/>
              <w:rPr>
                <w:color w:val="auto"/>
              </w:rPr>
            </w:pPr>
            <w:r w:rsidRPr="0066655C">
              <w:rPr>
                <w:color w:val="auto"/>
              </w:rPr>
              <w:t>17</w:t>
            </w:r>
          </w:p>
        </w:tc>
        <w:tc>
          <w:tcPr>
            <w:tcW w:w="2916" w:type="dxa"/>
          </w:tcPr>
          <w:p w:rsidR="00A24E6E" w:rsidRPr="0066655C" w:rsidRDefault="00A24E6E" w:rsidP="00A9478D">
            <w:pPr>
              <w:spacing w:before="0" w:after="0"/>
              <w:jc w:val="both"/>
              <w:rPr>
                <w:color w:val="auto"/>
              </w:rPr>
            </w:pPr>
            <w:r w:rsidRPr="0066655C">
              <w:rPr>
                <w:color w:val="auto"/>
              </w:rPr>
              <w:t>Phấn màu</w:t>
            </w:r>
          </w:p>
        </w:tc>
        <w:tc>
          <w:tcPr>
            <w:tcW w:w="1701" w:type="dxa"/>
          </w:tcPr>
          <w:p w:rsidR="00A24E6E" w:rsidRPr="0066655C" w:rsidRDefault="00A24E6E" w:rsidP="00A9478D">
            <w:pPr>
              <w:spacing w:before="0" w:after="0"/>
              <w:jc w:val="center"/>
              <w:rPr>
                <w:color w:val="auto"/>
              </w:rPr>
            </w:pPr>
            <w:r w:rsidRPr="0066655C">
              <w:rPr>
                <w:color w:val="auto"/>
              </w:rPr>
              <w:t>1</w:t>
            </w:r>
          </w:p>
        </w:tc>
        <w:tc>
          <w:tcPr>
            <w:tcW w:w="6168" w:type="dxa"/>
          </w:tcPr>
          <w:p w:rsidR="00A24E6E" w:rsidRPr="0066655C" w:rsidRDefault="00A24E6E" w:rsidP="00A9478D">
            <w:pPr>
              <w:spacing w:before="0" w:after="0"/>
              <w:jc w:val="both"/>
              <w:rPr>
                <w:color w:val="auto"/>
              </w:rPr>
            </w:pPr>
            <w:r w:rsidRPr="0066655C">
              <w:rPr>
                <w:color w:val="auto"/>
              </w:rPr>
              <w:t>Bài 41: Biểu đồ cột kép</w:t>
            </w:r>
          </w:p>
        </w:tc>
        <w:tc>
          <w:tcPr>
            <w:tcW w:w="2333" w:type="dxa"/>
          </w:tcPr>
          <w:p w:rsidR="00A24E6E" w:rsidRPr="0066655C" w:rsidRDefault="00A24E6E" w:rsidP="00A9478D">
            <w:pPr>
              <w:spacing w:before="0" w:after="0"/>
              <w:jc w:val="both"/>
              <w:rPr>
                <w:color w:val="auto"/>
                <w:lang w:val="vi-VN"/>
              </w:rPr>
            </w:pPr>
          </w:p>
        </w:tc>
      </w:tr>
    </w:tbl>
    <w:p w:rsidR="00A24E6E" w:rsidRPr="0066655C" w:rsidRDefault="00A24E6E" w:rsidP="00D96C9D">
      <w:pPr>
        <w:ind w:left="567"/>
        <w:jc w:val="both"/>
        <w:rPr>
          <w:b/>
          <w:bCs/>
          <w:color w:val="auto"/>
          <w:lang w:val="vi-VN"/>
        </w:rPr>
      </w:pPr>
      <w:r w:rsidRPr="0066655C">
        <w:rPr>
          <w:b/>
          <w:bCs/>
          <w:color w:val="auto"/>
        </w:rPr>
        <w:t>4</w:t>
      </w:r>
      <w:r w:rsidRPr="0066655C">
        <w:rPr>
          <w:b/>
          <w:bCs/>
          <w:color w:val="auto"/>
          <w:lang w:val="vi-VN"/>
        </w:rPr>
        <w:t>. Phòng học bộ môn</w:t>
      </w:r>
      <w:r w:rsidRPr="0066655C">
        <w:rPr>
          <w:b/>
          <w:bCs/>
          <w:color w:val="auto"/>
        </w:rPr>
        <w:t>/phòng thí nghiệm</w:t>
      </w:r>
      <w:r w:rsidRPr="0066655C">
        <w:rPr>
          <w:b/>
          <w:bCs/>
          <w:color w:val="auto"/>
          <w:lang w:val="vi-VN"/>
        </w:rPr>
        <w:t xml:space="preserve">/phòng đa năng/sân chơi, bãi </w:t>
      </w:r>
      <w:proofErr w:type="gramStart"/>
      <w:r w:rsidRPr="0066655C">
        <w:rPr>
          <w:b/>
          <w:bCs/>
          <w:color w:val="auto"/>
          <w:lang w:val="vi-VN"/>
        </w:rPr>
        <w:t>tập</w:t>
      </w:r>
      <w:r w:rsidRPr="0066655C">
        <w:rPr>
          <w:i/>
          <w:iCs/>
          <w:color w:val="auto"/>
          <w:lang w:val="vi-VN"/>
        </w:rPr>
        <w:t>(</w:t>
      </w:r>
      <w:proofErr w:type="gramEnd"/>
      <w:r w:rsidRPr="0066655C">
        <w:rPr>
          <w:i/>
          <w:iCs/>
          <w:color w:val="auto"/>
          <w:lang w:val="vi-VN"/>
        </w:rPr>
        <w:t xml:space="preserve">Trình bày cụ thể các </w:t>
      </w:r>
      <w:r w:rsidRPr="0066655C">
        <w:rPr>
          <w:i/>
          <w:iCs/>
          <w:color w:val="auto"/>
        </w:rPr>
        <w:t>phòng thí nghiệm/phòng bộ môn/phòng đa năng/</w:t>
      </w:r>
      <w:r w:rsidRPr="0066655C">
        <w:rPr>
          <w:i/>
          <w:iCs/>
          <w:color w:val="auto"/>
          <w:lang w:val="vi-VN"/>
        </w:rPr>
        <w:t>sân chơi/bãi tập có thể sử dụng để tổ chức dạy học môn học/hoạt động giáo dục)</w:t>
      </w: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956"/>
        <w:gridCol w:w="1844"/>
        <w:gridCol w:w="6256"/>
        <w:gridCol w:w="2268"/>
      </w:tblGrid>
      <w:tr w:rsidR="00A24E6E" w:rsidRPr="0066655C" w:rsidTr="00BA3211">
        <w:tc>
          <w:tcPr>
            <w:tcW w:w="851" w:type="dxa"/>
          </w:tcPr>
          <w:p w:rsidR="00A24E6E" w:rsidRPr="0066655C" w:rsidRDefault="00A24E6E" w:rsidP="00A9478D">
            <w:pPr>
              <w:spacing w:before="0" w:after="0"/>
              <w:jc w:val="center"/>
              <w:rPr>
                <w:color w:val="auto"/>
                <w:lang w:val="vi-VN"/>
              </w:rPr>
            </w:pPr>
            <w:r w:rsidRPr="0066655C">
              <w:rPr>
                <w:color w:val="auto"/>
                <w:lang w:val="vi-VN"/>
              </w:rPr>
              <w:t>STT</w:t>
            </w:r>
          </w:p>
        </w:tc>
        <w:tc>
          <w:tcPr>
            <w:tcW w:w="2956" w:type="dxa"/>
          </w:tcPr>
          <w:p w:rsidR="00A24E6E" w:rsidRPr="0066655C" w:rsidRDefault="00A24E6E" w:rsidP="00A9478D">
            <w:pPr>
              <w:spacing w:before="0" w:after="0"/>
              <w:jc w:val="center"/>
              <w:rPr>
                <w:color w:val="auto"/>
                <w:lang w:val="vi-VN"/>
              </w:rPr>
            </w:pPr>
            <w:r w:rsidRPr="0066655C">
              <w:rPr>
                <w:color w:val="auto"/>
                <w:lang w:val="vi-VN"/>
              </w:rPr>
              <w:t>Tên phòng</w:t>
            </w:r>
          </w:p>
        </w:tc>
        <w:tc>
          <w:tcPr>
            <w:tcW w:w="1844" w:type="dxa"/>
          </w:tcPr>
          <w:p w:rsidR="00A24E6E" w:rsidRPr="0066655C" w:rsidRDefault="00A24E6E" w:rsidP="00A9478D">
            <w:pPr>
              <w:spacing w:before="0" w:after="0"/>
              <w:jc w:val="center"/>
              <w:rPr>
                <w:color w:val="auto"/>
                <w:lang w:val="vi-VN"/>
              </w:rPr>
            </w:pPr>
            <w:r w:rsidRPr="0066655C">
              <w:rPr>
                <w:color w:val="auto"/>
                <w:lang w:val="vi-VN"/>
              </w:rPr>
              <w:t>Số lượng</w:t>
            </w:r>
          </w:p>
        </w:tc>
        <w:tc>
          <w:tcPr>
            <w:tcW w:w="6256" w:type="dxa"/>
          </w:tcPr>
          <w:p w:rsidR="00A24E6E" w:rsidRPr="0066655C" w:rsidRDefault="00A24E6E" w:rsidP="00A9478D">
            <w:pPr>
              <w:spacing w:before="0" w:after="0"/>
              <w:jc w:val="center"/>
              <w:rPr>
                <w:color w:val="auto"/>
                <w:lang w:val="vi-VN"/>
              </w:rPr>
            </w:pPr>
            <w:r w:rsidRPr="0066655C">
              <w:rPr>
                <w:color w:val="auto"/>
                <w:lang w:val="vi-VN"/>
              </w:rPr>
              <w:t>Phạm vi và nội dung sử dụng</w:t>
            </w:r>
          </w:p>
        </w:tc>
        <w:tc>
          <w:tcPr>
            <w:tcW w:w="2268" w:type="dxa"/>
          </w:tcPr>
          <w:p w:rsidR="00A24E6E" w:rsidRPr="0066655C" w:rsidRDefault="00A24E6E" w:rsidP="00A9478D">
            <w:pPr>
              <w:spacing w:before="0" w:after="0"/>
              <w:jc w:val="center"/>
              <w:rPr>
                <w:color w:val="auto"/>
                <w:lang w:val="vi-VN"/>
              </w:rPr>
            </w:pPr>
            <w:r w:rsidRPr="0066655C">
              <w:rPr>
                <w:color w:val="auto"/>
                <w:lang w:val="vi-VN"/>
              </w:rPr>
              <w:t>Ghi chú</w:t>
            </w:r>
          </w:p>
        </w:tc>
      </w:tr>
      <w:tr w:rsidR="00A24E6E" w:rsidRPr="0066655C" w:rsidTr="00BA3211">
        <w:tc>
          <w:tcPr>
            <w:tcW w:w="851" w:type="dxa"/>
          </w:tcPr>
          <w:p w:rsidR="00A24E6E" w:rsidRPr="0066655C" w:rsidRDefault="00A24E6E" w:rsidP="00A9478D">
            <w:pPr>
              <w:spacing w:before="0" w:after="0"/>
              <w:jc w:val="center"/>
              <w:rPr>
                <w:color w:val="auto"/>
                <w:lang w:val="vi-VN"/>
              </w:rPr>
            </w:pPr>
            <w:r w:rsidRPr="0066655C">
              <w:rPr>
                <w:color w:val="auto"/>
                <w:lang w:val="vi-VN"/>
              </w:rPr>
              <w:t>1</w:t>
            </w:r>
          </w:p>
        </w:tc>
        <w:tc>
          <w:tcPr>
            <w:tcW w:w="2956" w:type="dxa"/>
          </w:tcPr>
          <w:p w:rsidR="00A24E6E" w:rsidRPr="0066655C" w:rsidRDefault="00A24E6E" w:rsidP="00A9478D">
            <w:pPr>
              <w:spacing w:before="0" w:after="0"/>
              <w:jc w:val="both"/>
              <w:rPr>
                <w:color w:val="auto"/>
                <w:lang w:val="vi-VN"/>
              </w:rPr>
            </w:pPr>
            <w:r w:rsidRPr="0066655C">
              <w:rPr>
                <w:color w:val="auto"/>
              </w:rPr>
              <w:t>Phòng máy vi tính</w:t>
            </w:r>
          </w:p>
        </w:tc>
        <w:tc>
          <w:tcPr>
            <w:tcW w:w="1844" w:type="dxa"/>
          </w:tcPr>
          <w:p w:rsidR="00A24E6E" w:rsidRPr="0066655C" w:rsidRDefault="00A24E6E" w:rsidP="00A9478D">
            <w:pPr>
              <w:spacing w:before="0" w:after="0"/>
              <w:jc w:val="center"/>
              <w:rPr>
                <w:color w:val="auto"/>
                <w:lang w:val="vi-VN"/>
              </w:rPr>
            </w:pPr>
            <w:r w:rsidRPr="0066655C">
              <w:rPr>
                <w:color w:val="auto"/>
                <w:lang w:val="vi-VN"/>
              </w:rPr>
              <w:t>1 phòng</w:t>
            </w:r>
          </w:p>
          <w:p w:rsidR="00A24E6E" w:rsidRPr="0066655C" w:rsidRDefault="00A24E6E" w:rsidP="00A9478D">
            <w:pPr>
              <w:spacing w:before="0" w:after="0"/>
              <w:jc w:val="center"/>
              <w:rPr>
                <w:color w:val="auto"/>
                <w:lang w:val="vi-VN"/>
              </w:rPr>
            </w:pPr>
            <w:r w:rsidRPr="0066655C">
              <w:rPr>
                <w:color w:val="auto"/>
                <w:lang w:val="vi-VN"/>
              </w:rPr>
              <w:t>(16 máy tính)</w:t>
            </w:r>
          </w:p>
        </w:tc>
        <w:tc>
          <w:tcPr>
            <w:tcW w:w="6256" w:type="dxa"/>
          </w:tcPr>
          <w:p w:rsidR="00A24E6E" w:rsidRPr="0066655C" w:rsidRDefault="00A24E6E" w:rsidP="00A9478D">
            <w:pPr>
              <w:spacing w:before="0" w:after="0"/>
              <w:jc w:val="both"/>
              <w:rPr>
                <w:color w:val="auto"/>
                <w:lang w:val="vi-VN"/>
              </w:rPr>
            </w:pPr>
            <w:r w:rsidRPr="0066655C">
              <w:rPr>
                <w:color w:val="auto"/>
              </w:rPr>
              <w:t xml:space="preserve">Sử dụng để giảng dạy bài: </w:t>
            </w:r>
            <w:r w:rsidRPr="0066655C">
              <w:rPr>
                <w:color w:val="auto"/>
                <w:lang w:val="vi-VN"/>
              </w:rPr>
              <w:t>Vẽ hình đơn giản với phần mềm GeoGebra</w:t>
            </w:r>
          </w:p>
        </w:tc>
        <w:tc>
          <w:tcPr>
            <w:tcW w:w="2268" w:type="dxa"/>
          </w:tcPr>
          <w:p w:rsidR="00A24E6E" w:rsidRPr="0066655C" w:rsidRDefault="00A24E6E" w:rsidP="00A9478D">
            <w:pPr>
              <w:spacing w:before="0" w:after="0"/>
              <w:jc w:val="both"/>
              <w:rPr>
                <w:color w:val="auto"/>
                <w:lang w:val="vi-VN"/>
              </w:rPr>
            </w:pPr>
          </w:p>
        </w:tc>
      </w:tr>
    </w:tbl>
    <w:p w:rsidR="00A24E6E" w:rsidRPr="0066655C" w:rsidRDefault="00A24E6E" w:rsidP="00ED1FEE">
      <w:pPr>
        <w:ind w:firstLine="567"/>
        <w:jc w:val="both"/>
        <w:rPr>
          <w:b/>
          <w:bCs/>
          <w:color w:val="auto"/>
          <w:lang w:val="vi-VN"/>
        </w:rPr>
      </w:pPr>
      <w:r w:rsidRPr="0066655C">
        <w:rPr>
          <w:b/>
          <w:bCs/>
          <w:color w:val="auto"/>
          <w:lang w:val="vi-VN"/>
        </w:rPr>
        <w:t>II. Kế hoạch dạy học</w:t>
      </w:r>
      <w:r w:rsidRPr="0066655C">
        <w:rPr>
          <w:rStyle w:val="FootnoteReference"/>
          <w:b/>
          <w:bCs/>
          <w:color w:val="auto"/>
          <w:lang w:val="vi-VN"/>
        </w:rPr>
        <w:footnoteReference w:id="2"/>
      </w:r>
    </w:p>
    <w:p w:rsidR="00A24E6E" w:rsidRPr="0066655C" w:rsidRDefault="00A24E6E" w:rsidP="009E411C">
      <w:pPr>
        <w:pStyle w:val="ListParagraph"/>
        <w:numPr>
          <w:ilvl w:val="0"/>
          <w:numId w:val="2"/>
        </w:numPr>
        <w:jc w:val="both"/>
        <w:rPr>
          <w:b/>
          <w:bCs/>
          <w:color w:val="auto"/>
          <w:lang w:val="vi-VN"/>
        </w:rPr>
      </w:pPr>
      <w:r w:rsidRPr="0066655C">
        <w:rPr>
          <w:b/>
          <w:bCs/>
          <w:color w:val="auto"/>
          <w:lang w:val="vi-VN"/>
        </w:rPr>
        <w:t>Phân phối chương trình</w:t>
      </w:r>
    </w:p>
    <w:p w:rsidR="00A24E6E" w:rsidRPr="0066655C" w:rsidRDefault="00A24E6E" w:rsidP="009E411C">
      <w:pPr>
        <w:pStyle w:val="ListParagraph"/>
        <w:ind w:left="927"/>
        <w:jc w:val="center"/>
        <w:rPr>
          <w:b/>
          <w:bCs/>
          <w:color w:val="auto"/>
          <w:lang w:val="vi-VN"/>
        </w:rPr>
      </w:pPr>
      <w:r w:rsidRPr="0066655C">
        <w:rPr>
          <w:b/>
          <w:bCs/>
          <w:color w:val="auto"/>
          <w:lang w:val="vi-VN"/>
        </w:rPr>
        <w:t>Cả năm: 35 tuần (140 tiết)</w:t>
      </w:r>
    </w:p>
    <w:p w:rsidR="00A24E6E" w:rsidRPr="0066655C" w:rsidRDefault="00A24E6E" w:rsidP="009E411C">
      <w:pPr>
        <w:pStyle w:val="ListParagraph"/>
        <w:ind w:left="927"/>
        <w:jc w:val="center"/>
        <w:rPr>
          <w:b/>
          <w:bCs/>
          <w:color w:val="auto"/>
          <w:lang w:val="vi-VN"/>
        </w:rPr>
      </w:pPr>
      <w:r w:rsidRPr="0066655C">
        <w:rPr>
          <w:b/>
          <w:bCs/>
          <w:color w:val="auto"/>
          <w:lang w:val="vi-VN"/>
        </w:rPr>
        <w:t>Trong đó: Học kì I: 18 tuầ</w:t>
      </w:r>
      <w:r w:rsidR="00BA2579">
        <w:rPr>
          <w:b/>
          <w:bCs/>
          <w:color w:val="auto"/>
          <w:lang w:val="vi-VN"/>
        </w:rPr>
        <w:t>n (</w:t>
      </w:r>
      <w:r w:rsidRPr="0066655C">
        <w:rPr>
          <w:b/>
          <w:bCs/>
          <w:color w:val="auto"/>
          <w:lang w:val="vi-VN"/>
        </w:rPr>
        <w:t>72 tiết); Học kì II: 17 tuần (68 tiết)</w:t>
      </w: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3538"/>
        <w:gridCol w:w="6"/>
        <w:gridCol w:w="1134"/>
        <w:gridCol w:w="25"/>
        <w:gridCol w:w="8196"/>
      </w:tblGrid>
      <w:tr w:rsidR="00A24E6E" w:rsidRPr="0066655C" w:rsidTr="000370CC">
        <w:tc>
          <w:tcPr>
            <w:tcW w:w="1276" w:type="dxa"/>
          </w:tcPr>
          <w:p w:rsidR="00A24E6E" w:rsidRPr="0066655C" w:rsidRDefault="00A24E6E" w:rsidP="00A9478D">
            <w:pPr>
              <w:spacing w:before="0" w:after="0"/>
              <w:jc w:val="center"/>
              <w:rPr>
                <w:color w:val="auto"/>
                <w:lang w:val="vi-VN"/>
              </w:rPr>
            </w:pPr>
            <w:r w:rsidRPr="0066655C">
              <w:rPr>
                <w:color w:val="auto"/>
                <w:lang w:val="vi-VN"/>
              </w:rPr>
              <w:t>STT</w:t>
            </w:r>
          </w:p>
        </w:tc>
        <w:tc>
          <w:tcPr>
            <w:tcW w:w="3538" w:type="dxa"/>
          </w:tcPr>
          <w:p w:rsidR="00A24E6E" w:rsidRPr="0066655C" w:rsidRDefault="00A24E6E" w:rsidP="00A9478D">
            <w:pPr>
              <w:spacing w:before="0" w:after="0"/>
              <w:jc w:val="center"/>
              <w:rPr>
                <w:color w:val="auto"/>
              </w:rPr>
            </w:pPr>
            <w:r w:rsidRPr="0066655C">
              <w:rPr>
                <w:color w:val="auto"/>
                <w:lang w:val="vi-VN"/>
              </w:rPr>
              <w:t>Bài học</w:t>
            </w:r>
          </w:p>
          <w:p w:rsidR="00A24E6E" w:rsidRPr="0066655C" w:rsidRDefault="00A24E6E" w:rsidP="00A9478D">
            <w:pPr>
              <w:spacing w:before="0" w:after="0"/>
              <w:jc w:val="center"/>
              <w:rPr>
                <w:color w:val="auto"/>
                <w:lang w:val="vi-VN"/>
              </w:rPr>
            </w:pPr>
            <w:r w:rsidRPr="0066655C">
              <w:rPr>
                <w:color w:val="auto"/>
                <w:lang w:val="vi-VN"/>
              </w:rPr>
              <w:t>(1)</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Số tiết</w:t>
            </w:r>
          </w:p>
          <w:p w:rsidR="00A24E6E" w:rsidRPr="0066655C" w:rsidRDefault="00A24E6E" w:rsidP="00A9478D">
            <w:pPr>
              <w:spacing w:before="0" w:after="0"/>
              <w:jc w:val="center"/>
              <w:rPr>
                <w:color w:val="auto"/>
                <w:lang w:val="vi-VN"/>
              </w:rPr>
            </w:pPr>
            <w:r w:rsidRPr="0066655C">
              <w:rPr>
                <w:color w:val="auto"/>
                <w:lang w:val="vi-VN"/>
              </w:rPr>
              <w:t>(2)</w:t>
            </w:r>
          </w:p>
        </w:tc>
        <w:tc>
          <w:tcPr>
            <w:tcW w:w="8196" w:type="dxa"/>
          </w:tcPr>
          <w:p w:rsidR="00A24E6E" w:rsidRPr="0066655C" w:rsidRDefault="00A24E6E" w:rsidP="00A9478D">
            <w:pPr>
              <w:spacing w:before="0" w:after="0"/>
              <w:jc w:val="center"/>
              <w:rPr>
                <w:color w:val="auto"/>
                <w:lang w:val="vi-VN"/>
              </w:rPr>
            </w:pPr>
            <w:r w:rsidRPr="0066655C">
              <w:rPr>
                <w:color w:val="auto"/>
                <w:lang w:val="vi-VN"/>
              </w:rPr>
              <w:t>Yêu cầu cần đạt</w:t>
            </w:r>
          </w:p>
          <w:p w:rsidR="00A24E6E" w:rsidRPr="0066655C" w:rsidRDefault="00A24E6E" w:rsidP="00A9478D">
            <w:pPr>
              <w:spacing w:before="0" w:after="0"/>
              <w:jc w:val="center"/>
              <w:rPr>
                <w:color w:val="auto"/>
                <w:lang w:val="vi-VN"/>
              </w:rPr>
            </w:pPr>
            <w:r w:rsidRPr="0066655C">
              <w:rPr>
                <w:color w:val="auto"/>
                <w:lang w:val="vi-VN"/>
              </w:rPr>
              <w:t>(</w:t>
            </w:r>
            <w:r w:rsidRPr="0066655C">
              <w:rPr>
                <w:color w:val="auto"/>
              </w:rPr>
              <w:t>3</w:t>
            </w:r>
            <w:r w:rsidRPr="0066655C">
              <w:rPr>
                <w:color w:val="auto"/>
                <w:lang w:val="vi-VN"/>
              </w:rPr>
              <w:t>)</w:t>
            </w:r>
          </w:p>
        </w:tc>
      </w:tr>
      <w:tr w:rsidR="00A24E6E" w:rsidRPr="0066655C" w:rsidTr="00BA3211">
        <w:tc>
          <w:tcPr>
            <w:tcW w:w="14175" w:type="dxa"/>
            <w:gridSpan w:val="6"/>
          </w:tcPr>
          <w:p w:rsidR="00A24E6E" w:rsidRPr="0066655C" w:rsidRDefault="00A24E6E" w:rsidP="00A9478D">
            <w:pPr>
              <w:spacing w:before="0" w:after="0"/>
              <w:jc w:val="center"/>
              <w:rPr>
                <w:b/>
                <w:bCs/>
                <w:color w:val="auto"/>
                <w:lang w:val="vi-VN"/>
              </w:rPr>
            </w:pPr>
            <w:r w:rsidRPr="0066655C">
              <w:rPr>
                <w:b/>
                <w:bCs/>
                <w:color w:val="auto"/>
                <w:lang w:val="vi-VN"/>
              </w:rPr>
              <w:t>HỌC KỲ I</w:t>
            </w:r>
          </w:p>
          <w:p w:rsidR="00A24E6E" w:rsidRPr="0066655C" w:rsidRDefault="00A24E6E" w:rsidP="00A9478D">
            <w:pPr>
              <w:spacing w:before="0" w:after="0"/>
              <w:jc w:val="center"/>
              <w:rPr>
                <w:color w:val="auto"/>
                <w:lang w:val="vi-VN"/>
              </w:rPr>
            </w:pPr>
            <w:r w:rsidRPr="0066655C">
              <w:rPr>
                <w:b/>
                <w:bCs/>
                <w:color w:val="auto"/>
                <w:lang w:val="vi-VN"/>
              </w:rPr>
              <w:t>CHƯƠNG I: TẬP HỢP CÁC SỐ TỰ NHIÊN (12 tiết)</w:t>
            </w:r>
          </w:p>
        </w:tc>
      </w:tr>
      <w:tr w:rsidR="00A24E6E" w:rsidRPr="0066655C" w:rsidTr="000370CC">
        <w:tc>
          <w:tcPr>
            <w:tcW w:w="1276" w:type="dxa"/>
            <w:vAlign w:val="center"/>
          </w:tcPr>
          <w:p w:rsidR="00A24E6E" w:rsidRPr="0066655C" w:rsidRDefault="00A24E6E" w:rsidP="00A9478D">
            <w:pPr>
              <w:spacing w:before="0" w:after="0"/>
              <w:jc w:val="center"/>
              <w:rPr>
                <w:color w:val="auto"/>
              </w:rPr>
            </w:pPr>
            <w:r w:rsidRPr="0066655C">
              <w:rPr>
                <w:color w:val="auto"/>
              </w:rPr>
              <w:t>Tiết</w:t>
            </w:r>
          </w:p>
          <w:p w:rsidR="00A24E6E" w:rsidRPr="0066655C" w:rsidRDefault="00A24E6E" w:rsidP="00A9478D">
            <w:pPr>
              <w:spacing w:before="0" w:after="0"/>
              <w:jc w:val="center"/>
              <w:rPr>
                <w:color w:val="auto"/>
                <w:lang w:val="vi-VN"/>
              </w:rPr>
            </w:pPr>
            <w:r w:rsidRPr="0066655C">
              <w:rPr>
                <w:color w:val="auto"/>
              </w:rPr>
              <w:t>1</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1: Tập hợp</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1</w:t>
            </w:r>
          </w:p>
        </w:tc>
        <w:tc>
          <w:tcPr>
            <w:tcW w:w="8196" w:type="dxa"/>
          </w:tcPr>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Nhận biết tập hợp và các phần tử của nó.</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Mô tả một tập hợp (Cho một tập hợp).</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Sử dụng kí hiệu và cách diễn đạt toán học nhờ tập hợp.</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2</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2: Cách ghi số tự nhiên</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1</w:t>
            </w:r>
          </w:p>
        </w:tc>
        <w:tc>
          <w:tcPr>
            <w:tcW w:w="8196" w:type="dxa"/>
          </w:tcPr>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Nhận biết giá trị các chữ số của một số tự nhiên viết trong hệ thập phân.</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Biểu diễn mỗi số tự nhiên thành tổng giá trị các chữ số của nó.</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Đọc và viết số La Mã từ 1 đến 30.</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3</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3: Thứ tự trong tập hợp các số tự nhiên</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1</w:t>
            </w:r>
          </w:p>
        </w:tc>
        <w:tc>
          <w:tcPr>
            <w:tcW w:w="8196" w:type="dxa"/>
          </w:tcPr>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Nhận biết thứ tự trong tập hợp các số tự nhiên.</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So sánh hai số tự nhiên.</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4</w:t>
            </w:r>
          </w:p>
        </w:tc>
        <w:tc>
          <w:tcPr>
            <w:tcW w:w="3538" w:type="dxa"/>
          </w:tcPr>
          <w:p w:rsidR="00A24E6E" w:rsidRPr="0066655C" w:rsidRDefault="00A24E6E" w:rsidP="00A9478D">
            <w:pPr>
              <w:spacing w:before="0" w:after="0"/>
              <w:jc w:val="both"/>
              <w:rPr>
                <w:color w:val="auto"/>
                <w:lang w:val="vi-VN"/>
              </w:rPr>
            </w:pPr>
            <w:r w:rsidRPr="0066655C">
              <w:rPr>
                <w:color w:val="auto"/>
                <w:lang w:val="vi-VN"/>
              </w:rPr>
              <w:t xml:space="preserve">Bài 4: Phép cộng và phép trừ </w:t>
            </w:r>
            <w:r w:rsidRPr="0066655C">
              <w:rPr>
                <w:color w:val="auto"/>
                <w:lang w:val="vi-VN"/>
              </w:rPr>
              <w:lastRenderedPageBreak/>
              <w:t>số tự nhiên</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lastRenderedPageBreak/>
              <w:t>1</w:t>
            </w:r>
          </w:p>
        </w:tc>
        <w:tc>
          <w:tcPr>
            <w:tcW w:w="8196" w:type="dxa"/>
          </w:tcPr>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Thực hiện phép cộng và phép trừ số tự nhiên.</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lastRenderedPageBreak/>
              <w:t>Áp dụng tính chất giao hoán, kết hợp của phép cộng để tính nhẩm, tính hợp lí.</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Giải quyết một số vấn đề thực tiễn gắn với việc thực hiện phép cộng và phép trừ .</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lastRenderedPageBreak/>
              <w:t>5,6</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5: Phép nhân và phép chia số tự nhiên</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2</w:t>
            </w:r>
          </w:p>
        </w:tc>
        <w:tc>
          <w:tcPr>
            <w:tcW w:w="8196" w:type="dxa"/>
          </w:tcPr>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Thực hiện phép nhân hai số tự nhiên.</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Thực hiện phép chia hai số tự nhiên ( chia hết và chia có dư).</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Áp dụng tính chất của phép nhân và phép chia trong tính toán (tính nhẩm, tính hợp lí).</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Giải quyết được những vấn đề thực tiễn gắn với việc thực hiện phép nhân và phép chia số tự nhiên.</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7</w:t>
            </w:r>
          </w:p>
        </w:tc>
        <w:tc>
          <w:tcPr>
            <w:tcW w:w="3538" w:type="dxa"/>
          </w:tcPr>
          <w:p w:rsidR="00A24E6E" w:rsidRPr="0066655C" w:rsidRDefault="00A24E6E" w:rsidP="00A9478D">
            <w:pPr>
              <w:spacing w:before="0" w:after="0"/>
              <w:jc w:val="both"/>
              <w:rPr>
                <w:color w:val="auto"/>
                <w:lang w:val="vi-VN"/>
              </w:rPr>
            </w:pPr>
            <w:r w:rsidRPr="0066655C">
              <w:rPr>
                <w:color w:val="auto"/>
                <w:lang w:val="vi-VN"/>
              </w:rPr>
              <w:t>Luyện tập chung</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1</w:t>
            </w:r>
          </w:p>
        </w:tc>
        <w:tc>
          <w:tcPr>
            <w:tcW w:w="8196" w:type="dxa"/>
          </w:tcPr>
          <w:p w:rsidR="00A24E6E" w:rsidRPr="0066655C" w:rsidRDefault="00A24E6E" w:rsidP="00A9478D">
            <w:pPr>
              <w:pStyle w:val="ListParagraph"/>
              <w:spacing w:before="0" w:after="0"/>
              <w:jc w:val="both"/>
              <w:rPr>
                <w:color w:val="auto"/>
              </w:rPr>
            </w:pPr>
            <w:r w:rsidRPr="0066655C">
              <w:rPr>
                <w:color w:val="auto"/>
              </w:rPr>
              <w:t>Nâng cao kĩ năng giải toán và gắn kết các kiến thức, kĩ năng của các bài học (từ Bài 1 đến Bài 5) lại với nhau.</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8,9</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6: Lũy thừa với số mũ tự nhiên</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2</w:t>
            </w:r>
          </w:p>
        </w:tc>
        <w:tc>
          <w:tcPr>
            <w:tcW w:w="8196" w:type="dxa"/>
          </w:tcPr>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Thực hiện phép tính nâng lên lũy thừa với số mũ tự nhiên.</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Nhân, chia hai lũy thừa cùng cơ số với số mũ tự nhiên.</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Giải quyết được những vấn đề thực tiễn gắn với thực hiện phép tính lũy thừa với số mũ tự nhiên.</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10</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7: Thứ tự thực hiện các phép tính</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1</w:t>
            </w:r>
          </w:p>
        </w:tc>
        <w:tc>
          <w:tcPr>
            <w:tcW w:w="8196" w:type="dxa"/>
          </w:tcPr>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Nhận biết thứ tự thực hiện các phép tính.</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Tính giá trị của một biểu thức.</w:t>
            </w:r>
          </w:p>
        </w:tc>
      </w:tr>
      <w:tr w:rsidR="00A24E6E" w:rsidRPr="0066655C" w:rsidTr="000370CC">
        <w:trPr>
          <w:trHeight w:val="332"/>
        </w:trPr>
        <w:tc>
          <w:tcPr>
            <w:tcW w:w="1276" w:type="dxa"/>
            <w:vAlign w:val="center"/>
          </w:tcPr>
          <w:p w:rsidR="00A24E6E" w:rsidRPr="0066655C" w:rsidRDefault="00A24E6E" w:rsidP="00A9478D">
            <w:pPr>
              <w:spacing w:before="0" w:after="0"/>
              <w:jc w:val="center"/>
              <w:rPr>
                <w:color w:val="auto"/>
                <w:lang w:val="vi-VN"/>
              </w:rPr>
            </w:pPr>
            <w:r w:rsidRPr="0066655C">
              <w:rPr>
                <w:color w:val="auto"/>
              </w:rPr>
              <w:t>11</w:t>
            </w:r>
          </w:p>
        </w:tc>
        <w:tc>
          <w:tcPr>
            <w:tcW w:w="3538" w:type="dxa"/>
          </w:tcPr>
          <w:p w:rsidR="00A24E6E" w:rsidRPr="0066655C" w:rsidRDefault="00A24E6E" w:rsidP="00A9478D">
            <w:pPr>
              <w:spacing w:before="0" w:after="0"/>
              <w:jc w:val="both"/>
              <w:rPr>
                <w:color w:val="auto"/>
                <w:lang w:val="vi-VN"/>
              </w:rPr>
            </w:pPr>
            <w:r w:rsidRPr="0066655C">
              <w:rPr>
                <w:color w:val="auto"/>
                <w:lang w:val="vi-VN"/>
              </w:rPr>
              <w:t>Luyện tập chung</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1</w:t>
            </w:r>
          </w:p>
        </w:tc>
        <w:tc>
          <w:tcPr>
            <w:tcW w:w="8196" w:type="dxa"/>
          </w:tcPr>
          <w:p w:rsidR="00A24E6E" w:rsidRPr="0066655C" w:rsidRDefault="00A24E6E" w:rsidP="00A9478D">
            <w:pPr>
              <w:spacing w:before="0" w:after="0" w:line="276" w:lineRule="auto"/>
              <w:rPr>
                <w:color w:val="auto"/>
                <w:lang w:val="de-AT"/>
              </w:rPr>
            </w:pPr>
            <w:r w:rsidRPr="0066655C">
              <w:rPr>
                <w:color w:val="auto"/>
                <w:lang w:val="nl-NL"/>
              </w:rPr>
              <w:t xml:space="preserve">       Củng cố kiến thức Bài 6 và Bài 7, rèn luyện cho HS các kĩ năng vận dụng </w:t>
            </w:r>
            <w:r w:rsidRPr="0066655C">
              <w:rPr>
                <w:color w:val="auto"/>
                <w:lang w:val="de-AT"/>
              </w:rPr>
              <w:t>các kiến thức đã học để giải quyết các bài tập và các vấn đề thực tiễn.</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12</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tập cuối chương I</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1</w:t>
            </w:r>
          </w:p>
        </w:tc>
        <w:tc>
          <w:tcPr>
            <w:tcW w:w="8196" w:type="dxa"/>
          </w:tcPr>
          <w:p w:rsidR="00A24E6E" w:rsidRPr="0066655C" w:rsidRDefault="00A24E6E" w:rsidP="00A9478D">
            <w:pPr>
              <w:spacing w:before="0" w:after="0"/>
              <w:jc w:val="both"/>
              <w:rPr>
                <w:color w:val="auto"/>
                <w:lang w:val="vi-VN"/>
              </w:rPr>
            </w:pPr>
            <w:r w:rsidRPr="0066655C">
              <w:rPr>
                <w:color w:val="auto"/>
                <w:lang w:val="nl-NL"/>
              </w:rPr>
              <w:t xml:space="preserve">       Củng cố kiến thức từ Bài 1 đến Bài 7, rèn luyện cho HS các kĩ năng vận dụng </w:t>
            </w:r>
            <w:r w:rsidRPr="0066655C">
              <w:rPr>
                <w:color w:val="auto"/>
                <w:lang w:val="de-AT"/>
              </w:rPr>
              <w:t>các kiến thức đã học để giải quyết các bài tập và các vấn đề thực tiễn.</w:t>
            </w:r>
          </w:p>
        </w:tc>
      </w:tr>
      <w:tr w:rsidR="00A24E6E" w:rsidRPr="0066655C" w:rsidTr="00BA3211">
        <w:tc>
          <w:tcPr>
            <w:tcW w:w="14175" w:type="dxa"/>
            <w:gridSpan w:val="6"/>
            <w:vAlign w:val="center"/>
          </w:tcPr>
          <w:p w:rsidR="00A24E6E" w:rsidRPr="0066655C" w:rsidRDefault="00A24E6E" w:rsidP="00A9478D">
            <w:pPr>
              <w:spacing w:before="0" w:after="0"/>
              <w:jc w:val="center"/>
              <w:rPr>
                <w:b/>
                <w:bCs/>
                <w:color w:val="auto"/>
                <w:lang w:val="vi-VN"/>
              </w:rPr>
            </w:pPr>
            <w:r w:rsidRPr="0066655C">
              <w:rPr>
                <w:b/>
                <w:bCs/>
                <w:color w:val="auto"/>
                <w:lang w:val="nl-NL"/>
              </w:rPr>
              <w:t>CHƯƠNG II. TÍNH CHIA HẾT TRONG TẬP HỢP CÁC SỐ TỰ NHIÊN (15 tiết)</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13,14</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8: Quan hệ chia hết và tính chất</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2</w:t>
            </w:r>
          </w:p>
        </w:tc>
        <w:tc>
          <w:tcPr>
            <w:tcW w:w="8196" w:type="dxa"/>
          </w:tcPr>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Nhận biết quan hệ chia hết, khái niệm ước và bội.</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Tìm các ước và bội của một số tự nhiên.</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Nhận biết tính chia hết của một tổng cho một số.</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15,16</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9: Dấu hiệu chia hết</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2</w:t>
            </w:r>
          </w:p>
        </w:tc>
        <w:tc>
          <w:tcPr>
            <w:tcW w:w="8196" w:type="dxa"/>
          </w:tcPr>
          <w:p w:rsidR="00A24E6E" w:rsidRPr="0066655C" w:rsidRDefault="00A24E6E" w:rsidP="00A9478D">
            <w:pPr>
              <w:spacing w:before="0" w:after="0"/>
              <w:jc w:val="both"/>
              <w:rPr>
                <w:color w:val="auto"/>
                <w:lang w:val="vi-VN"/>
              </w:rPr>
            </w:pPr>
            <w:r w:rsidRPr="0066655C">
              <w:rPr>
                <w:color w:val="auto"/>
                <w:lang w:val="vi-VN"/>
              </w:rPr>
              <w:t xml:space="preserve">          Vận dụng được dấu hiệu chia hết cho 2; 5; 9; 3 để xác định một </w:t>
            </w:r>
            <w:r w:rsidRPr="0066655C">
              <w:rPr>
                <w:color w:val="auto"/>
                <w:lang w:val="vi-VN"/>
              </w:rPr>
              <w:lastRenderedPageBreak/>
              <w:t>số đã cho có chia hết cho 2; 5; 9; 3 hay không.</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lastRenderedPageBreak/>
              <w:t>17,18</w:t>
            </w:r>
          </w:p>
        </w:tc>
        <w:tc>
          <w:tcPr>
            <w:tcW w:w="3538" w:type="dxa"/>
          </w:tcPr>
          <w:p w:rsidR="00A24E6E" w:rsidRPr="0066655C" w:rsidRDefault="00A24E6E" w:rsidP="00A9478D">
            <w:pPr>
              <w:tabs>
                <w:tab w:val="right" w:pos="3044"/>
              </w:tabs>
              <w:spacing w:before="0" w:after="0"/>
              <w:jc w:val="both"/>
              <w:rPr>
                <w:color w:val="auto"/>
              </w:rPr>
            </w:pPr>
            <w:r w:rsidRPr="0066655C">
              <w:rPr>
                <w:color w:val="auto"/>
              </w:rPr>
              <w:t>Bài 10: Số nguyên tố</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2</w:t>
            </w:r>
          </w:p>
        </w:tc>
        <w:tc>
          <w:tcPr>
            <w:tcW w:w="8196" w:type="dxa"/>
          </w:tcPr>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Nhận biết khái niệm số nguyên tố và hợp số.</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Phân tích một số tự nhiên lớn hơn 1 ra thừa số nguyên tố trong những trường hợp đơn giản.</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19,20</w:t>
            </w:r>
          </w:p>
        </w:tc>
        <w:tc>
          <w:tcPr>
            <w:tcW w:w="3538" w:type="dxa"/>
          </w:tcPr>
          <w:p w:rsidR="00A24E6E" w:rsidRPr="0066655C" w:rsidRDefault="00A24E6E" w:rsidP="00A9478D">
            <w:pPr>
              <w:spacing w:before="0" w:after="0"/>
              <w:jc w:val="both"/>
              <w:rPr>
                <w:color w:val="auto"/>
                <w:lang w:val="vi-VN"/>
              </w:rPr>
            </w:pPr>
            <w:r w:rsidRPr="0066655C">
              <w:rPr>
                <w:color w:val="auto"/>
                <w:lang w:val="vi-VN"/>
              </w:rPr>
              <w:t>Luyện tập chung</w:t>
            </w:r>
          </w:p>
        </w:tc>
        <w:tc>
          <w:tcPr>
            <w:tcW w:w="1165" w:type="dxa"/>
            <w:gridSpan w:val="3"/>
          </w:tcPr>
          <w:p w:rsidR="00A24E6E" w:rsidRPr="0066655C" w:rsidRDefault="00A24E6E" w:rsidP="00A9478D">
            <w:pPr>
              <w:spacing w:before="0" w:after="0"/>
              <w:jc w:val="center"/>
              <w:rPr>
                <w:color w:val="auto"/>
              </w:rPr>
            </w:pPr>
            <w:r w:rsidRPr="0066655C">
              <w:rPr>
                <w:color w:val="auto"/>
              </w:rPr>
              <w:t>2</w:t>
            </w:r>
          </w:p>
        </w:tc>
        <w:tc>
          <w:tcPr>
            <w:tcW w:w="8196" w:type="dxa"/>
          </w:tcPr>
          <w:p w:rsidR="00A24E6E" w:rsidRPr="0066655C" w:rsidRDefault="00A24E6E" w:rsidP="00A9478D">
            <w:pPr>
              <w:spacing w:before="0" w:after="0"/>
              <w:jc w:val="both"/>
              <w:rPr>
                <w:color w:val="auto"/>
                <w:lang w:val="vi-VN"/>
              </w:rPr>
            </w:pPr>
            <w:r w:rsidRPr="0066655C">
              <w:rPr>
                <w:color w:val="auto"/>
                <w:lang w:val="nl-NL"/>
              </w:rPr>
              <w:t xml:space="preserve">        Củng cố kiến thức từ Bài 8 đến Bài 10, rèn luyện cho HS các kĩ năng vận dụng </w:t>
            </w:r>
            <w:r w:rsidRPr="0066655C">
              <w:rPr>
                <w:color w:val="auto"/>
                <w:lang w:val="de-AT"/>
              </w:rPr>
              <w:t>các kiến thức đã học để giải quyết các bài tập và các vấn đề thực tiễn.</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21,22</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11: Ước chung. Ước chung lớn nhất</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2</w:t>
            </w:r>
          </w:p>
        </w:tc>
        <w:tc>
          <w:tcPr>
            <w:tcW w:w="8196" w:type="dxa"/>
          </w:tcPr>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Xác định ước chung, ước chung lớn nhất của hai hoặc ba số tự nhiên đã cho.</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Nhận biết phân số tối giản.</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23,24</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12: Bội chung. Bội chung nhỏ nhất</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2</w:t>
            </w:r>
          </w:p>
        </w:tc>
        <w:tc>
          <w:tcPr>
            <w:tcW w:w="8196" w:type="dxa"/>
          </w:tcPr>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Tìm bội chung, bội chung nhỏ nhất của hai hoặc ba số tự nhiên.</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Sử dụng bội chung nhỏ nhất để quy đồng mẫu các phân số và cộng, trừ phân số.</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25,26</w:t>
            </w:r>
          </w:p>
        </w:tc>
        <w:tc>
          <w:tcPr>
            <w:tcW w:w="3538" w:type="dxa"/>
          </w:tcPr>
          <w:p w:rsidR="00A24E6E" w:rsidRPr="0066655C" w:rsidRDefault="00A24E6E" w:rsidP="00A9478D">
            <w:pPr>
              <w:spacing w:before="0" w:after="0"/>
              <w:jc w:val="both"/>
              <w:rPr>
                <w:color w:val="auto"/>
                <w:lang w:val="vi-VN"/>
              </w:rPr>
            </w:pPr>
            <w:r w:rsidRPr="0066655C">
              <w:rPr>
                <w:color w:val="auto"/>
                <w:lang w:val="vi-VN"/>
              </w:rPr>
              <w:t>Luyện tập chung</w:t>
            </w:r>
          </w:p>
        </w:tc>
        <w:tc>
          <w:tcPr>
            <w:tcW w:w="1165" w:type="dxa"/>
            <w:gridSpan w:val="3"/>
          </w:tcPr>
          <w:p w:rsidR="00A24E6E" w:rsidRPr="0066655C" w:rsidRDefault="00A24E6E" w:rsidP="00A9478D">
            <w:pPr>
              <w:spacing w:before="0" w:after="0"/>
              <w:jc w:val="center"/>
              <w:rPr>
                <w:color w:val="auto"/>
              </w:rPr>
            </w:pPr>
            <w:r w:rsidRPr="0066655C">
              <w:rPr>
                <w:color w:val="auto"/>
              </w:rPr>
              <w:t>2</w:t>
            </w:r>
          </w:p>
        </w:tc>
        <w:tc>
          <w:tcPr>
            <w:tcW w:w="8196" w:type="dxa"/>
          </w:tcPr>
          <w:p w:rsidR="00A24E6E" w:rsidRPr="0066655C" w:rsidRDefault="00A24E6E" w:rsidP="00A9478D">
            <w:pPr>
              <w:spacing w:before="0" w:after="0"/>
              <w:jc w:val="both"/>
              <w:rPr>
                <w:color w:val="auto"/>
              </w:rPr>
            </w:pPr>
            <w:r w:rsidRPr="0066655C">
              <w:rPr>
                <w:color w:val="auto"/>
              </w:rPr>
              <w:t xml:space="preserve">       Củng cố, rèn luyện kĩ năng:</w:t>
            </w:r>
          </w:p>
          <w:p w:rsidR="00A24E6E" w:rsidRPr="0066655C" w:rsidRDefault="00A24E6E" w:rsidP="00A9478D">
            <w:pPr>
              <w:pStyle w:val="ListParagraph"/>
              <w:numPr>
                <w:ilvl w:val="0"/>
                <w:numId w:val="1"/>
              </w:numPr>
              <w:spacing w:before="0" w:after="0"/>
              <w:jc w:val="both"/>
              <w:rPr>
                <w:color w:val="auto"/>
              </w:rPr>
            </w:pPr>
            <w:r w:rsidRPr="0066655C">
              <w:rPr>
                <w:color w:val="auto"/>
              </w:rPr>
              <w:t>Phân tích một số ra thừa số nguyên tố.</w:t>
            </w:r>
          </w:p>
          <w:p w:rsidR="00A24E6E" w:rsidRPr="0066655C" w:rsidRDefault="00A24E6E" w:rsidP="00A9478D">
            <w:pPr>
              <w:pStyle w:val="ListParagraph"/>
              <w:numPr>
                <w:ilvl w:val="0"/>
                <w:numId w:val="1"/>
              </w:numPr>
              <w:spacing w:before="0" w:after="0"/>
              <w:jc w:val="both"/>
              <w:rPr>
                <w:color w:val="auto"/>
              </w:rPr>
            </w:pPr>
            <w:r w:rsidRPr="0066655C">
              <w:rPr>
                <w:color w:val="auto"/>
              </w:rPr>
              <w:t>Tìm ƯCLN và BCNN.</w:t>
            </w:r>
          </w:p>
          <w:p w:rsidR="00A24E6E" w:rsidRPr="0066655C" w:rsidRDefault="00A24E6E" w:rsidP="00A9478D">
            <w:pPr>
              <w:pStyle w:val="ListParagraph"/>
              <w:numPr>
                <w:ilvl w:val="0"/>
                <w:numId w:val="1"/>
              </w:numPr>
              <w:spacing w:before="0" w:after="0"/>
              <w:jc w:val="both"/>
              <w:rPr>
                <w:color w:val="auto"/>
              </w:rPr>
            </w:pPr>
            <w:r w:rsidRPr="0066655C">
              <w:rPr>
                <w:color w:val="auto"/>
              </w:rPr>
              <w:t>Vận dụng ƯCLN và BCNN trong một số bài toán thực tiễn.</w:t>
            </w:r>
          </w:p>
        </w:tc>
      </w:tr>
      <w:tr w:rsidR="00A24E6E" w:rsidRPr="0066655C" w:rsidTr="000370CC">
        <w:tc>
          <w:tcPr>
            <w:tcW w:w="1276" w:type="dxa"/>
            <w:vAlign w:val="center"/>
          </w:tcPr>
          <w:p w:rsidR="00A24E6E" w:rsidRPr="0066655C" w:rsidRDefault="00A24E6E" w:rsidP="00A9478D">
            <w:pPr>
              <w:spacing w:before="0" w:after="0"/>
              <w:jc w:val="center"/>
              <w:rPr>
                <w:color w:val="auto"/>
                <w:lang w:val="vi-VN"/>
              </w:rPr>
            </w:pPr>
            <w:r w:rsidRPr="0066655C">
              <w:rPr>
                <w:color w:val="auto"/>
              </w:rPr>
              <w:t>27</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tập cuối chương II</w:t>
            </w:r>
          </w:p>
        </w:tc>
        <w:tc>
          <w:tcPr>
            <w:tcW w:w="1165" w:type="dxa"/>
            <w:gridSpan w:val="3"/>
          </w:tcPr>
          <w:p w:rsidR="00A24E6E" w:rsidRPr="0066655C" w:rsidRDefault="00A24E6E" w:rsidP="00A9478D">
            <w:pPr>
              <w:spacing w:before="0" w:after="0"/>
              <w:jc w:val="center"/>
              <w:rPr>
                <w:color w:val="auto"/>
              </w:rPr>
            </w:pPr>
            <w:r w:rsidRPr="0066655C">
              <w:rPr>
                <w:color w:val="auto"/>
              </w:rPr>
              <w:t>1</w:t>
            </w:r>
          </w:p>
        </w:tc>
        <w:tc>
          <w:tcPr>
            <w:tcW w:w="8196" w:type="dxa"/>
          </w:tcPr>
          <w:p w:rsidR="00A24E6E" w:rsidRPr="0066655C" w:rsidRDefault="00A24E6E" w:rsidP="00A9478D">
            <w:pPr>
              <w:spacing w:before="0" w:after="0"/>
              <w:jc w:val="both"/>
              <w:rPr>
                <w:color w:val="auto"/>
                <w:lang w:val="vi-VN"/>
              </w:rPr>
            </w:pPr>
            <w:r w:rsidRPr="0066655C">
              <w:rPr>
                <w:color w:val="auto"/>
                <w:lang w:val="nl-NL"/>
              </w:rPr>
              <w:t xml:space="preserve">      Củng cố kiến thức từ Bài 8 đến Bài 12, rèn luyện cho HS các kĩ năng vận dụng </w:t>
            </w:r>
            <w:r w:rsidRPr="0066655C">
              <w:rPr>
                <w:color w:val="auto"/>
                <w:lang w:val="de-AT"/>
              </w:rPr>
              <w:t>các kiến thức đã học để giải quyết các bài tập và các vấn đề thực tiễn.</w:t>
            </w:r>
          </w:p>
        </w:tc>
      </w:tr>
      <w:tr w:rsidR="00A24E6E" w:rsidRPr="0066655C" w:rsidTr="00BA3211">
        <w:tc>
          <w:tcPr>
            <w:tcW w:w="14175" w:type="dxa"/>
            <w:gridSpan w:val="6"/>
            <w:vAlign w:val="center"/>
          </w:tcPr>
          <w:p w:rsidR="00A24E6E" w:rsidRPr="0066655C" w:rsidRDefault="00A24E6E" w:rsidP="00A9478D">
            <w:pPr>
              <w:spacing w:before="0" w:after="0"/>
              <w:jc w:val="center"/>
              <w:rPr>
                <w:color w:val="auto"/>
                <w:lang w:val="nl-NL"/>
              </w:rPr>
            </w:pPr>
            <w:r w:rsidRPr="0066655C">
              <w:rPr>
                <w:b/>
                <w:bCs/>
                <w:color w:val="auto"/>
                <w:lang w:val="nl-NL"/>
              </w:rPr>
              <w:t>CHƯƠNG III. SỐ</w:t>
            </w:r>
            <w:r w:rsidR="00F42627">
              <w:rPr>
                <w:b/>
                <w:bCs/>
                <w:color w:val="auto"/>
                <w:lang w:val="nl-NL"/>
              </w:rPr>
              <w:t xml:space="preserve"> NGUYÊN (14</w:t>
            </w:r>
            <w:r w:rsidRPr="0066655C">
              <w:rPr>
                <w:b/>
                <w:bCs/>
                <w:color w:val="auto"/>
                <w:lang w:val="nl-NL"/>
              </w:rPr>
              <w:t xml:space="preserve"> tiết)</w:t>
            </w:r>
          </w:p>
        </w:tc>
      </w:tr>
      <w:tr w:rsidR="00A24E6E" w:rsidRPr="0066655C" w:rsidTr="000370CC">
        <w:tc>
          <w:tcPr>
            <w:tcW w:w="1276" w:type="dxa"/>
            <w:vAlign w:val="center"/>
          </w:tcPr>
          <w:p w:rsidR="00A24E6E" w:rsidRPr="0066655C" w:rsidRDefault="00D1620F" w:rsidP="00D1620F">
            <w:pPr>
              <w:spacing w:before="0" w:after="0"/>
              <w:jc w:val="center"/>
              <w:rPr>
                <w:color w:val="auto"/>
                <w:lang w:val="vi-VN"/>
              </w:rPr>
            </w:pPr>
            <w:r>
              <w:rPr>
                <w:color w:val="auto"/>
              </w:rPr>
              <w:t>28,29</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13: Tập hợp các số nguyên</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2</w:t>
            </w:r>
          </w:p>
        </w:tc>
        <w:tc>
          <w:tcPr>
            <w:tcW w:w="8196" w:type="dxa"/>
          </w:tcPr>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Nhận biết, đọc và viết số nguyên.</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Nhận biết tập hợp số nguyên.</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Nhận biết ý nghĩa của số nguyên âm trong một số tình huống thực tế.</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Biểu diễn số nguyên trên trục số.</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So sánh hai số nguyên.</w:t>
            </w:r>
          </w:p>
        </w:tc>
      </w:tr>
      <w:tr w:rsidR="00A24E6E" w:rsidRPr="0066655C" w:rsidTr="000370CC">
        <w:tc>
          <w:tcPr>
            <w:tcW w:w="1276" w:type="dxa"/>
            <w:vAlign w:val="center"/>
          </w:tcPr>
          <w:p w:rsidR="00A24E6E" w:rsidRPr="0066655C" w:rsidRDefault="00D1620F" w:rsidP="00A9478D">
            <w:pPr>
              <w:spacing w:before="0" w:after="0"/>
              <w:jc w:val="center"/>
              <w:rPr>
                <w:color w:val="auto"/>
                <w:lang w:val="vi-VN"/>
              </w:rPr>
            </w:pPr>
            <w:r>
              <w:rPr>
                <w:color w:val="auto"/>
              </w:rPr>
              <w:t>30,31,32</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14: Phép cộng và phép trừ số nguyên</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3</w:t>
            </w:r>
          </w:p>
        </w:tc>
        <w:tc>
          <w:tcPr>
            <w:tcW w:w="8196" w:type="dxa"/>
          </w:tcPr>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Thực hiện phép cộng, trừ hai số nguyên.</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t>Vận dụng các tính chất của phép cộng để tính nhẩm, tính hợp lí.</w:t>
            </w:r>
          </w:p>
          <w:p w:rsidR="00A24E6E" w:rsidRPr="0066655C" w:rsidRDefault="00A24E6E" w:rsidP="00A9478D">
            <w:pPr>
              <w:pStyle w:val="ListParagraph"/>
              <w:numPr>
                <w:ilvl w:val="0"/>
                <w:numId w:val="1"/>
              </w:numPr>
              <w:spacing w:before="0" w:after="0"/>
              <w:jc w:val="both"/>
              <w:rPr>
                <w:color w:val="auto"/>
                <w:lang w:val="vi-VN"/>
              </w:rPr>
            </w:pPr>
            <w:r w:rsidRPr="0066655C">
              <w:rPr>
                <w:color w:val="auto"/>
                <w:lang w:val="vi-VN"/>
              </w:rPr>
              <w:lastRenderedPageBreak/>
              <w:t>Giải toán thực tiễn liên quan đến phép cộng hay trừ hai số nguyên.</w:t>
            </w:r>
          </w:p>
        </w:tc>
      </w:tr>
      <w:tr w:rsidR="00A24E6E" w:rsidRPr="0066655C" w:rsidTr="000370CC">
        <w:tc>
          <w:tcPr>
            <w:tcW w:w="1276" w:type="dxa"/>
            <w:vAlign w:val="center"/>
          </w:tcPr>
          <w:p w:rsidR="00A24E6E" w:rsidRPr="0066655C" w:rsidRDefault="00A24E6E" w:rsidP="00D1620F">
            <w:pPr>
              <w:spacing w:before="0" w:after="0"/>
              <w:jc w:val="center"/>
              <w:rPr>
                <w:color w:val="auto"/>
              </w:rPr>
            </w:pPr>
            <w:r w:rsidRPr="0066655C">
              <w:rPr>
                <w:color w:val="auto"/>
              </w:rPr>
              <w:lastRenderedPageBreak/>
              <w:t>3</w:t>
            </w:r>
            <w:r w:rsidR="00D1620F">
              <w:rPr>
                <w:color w:val="auto"/>
              </w:rPr>
              <w:t>3</w:t>
            </w:r>
          </w:p>
        </w:tc>
        <w:tc>
          <w:tcPr>
            <w:tcW w:w="3538" w:type="dxa"/>
          </w:tcPr>
          <w:p w:rsidR="00A24E6E" w:rsidRPr="0066655C" w:rsidRDefault="00A24E6E" w:rsidP="00A9478D">
            <w:pPr>
              <w:spacing w:before="0" w:after="0"/>
              <w:jc w:val="both"/>
              <w:rPr>
                <w:color w:val="auto"/>
                <w:lang w:val="vi-VN"/>
              </w:rPr>
            </w:pPr>
            <w:r w:rsidRPr="0066655C">
              <w:rPr>
                <w:color w:val="auto"/>
                <w:lang w:val="vi-VN"/>
              </w:rPr>
              <w:t>Bài 15: Quy tắc dấu ngoặc</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1</w:t>
            </w:r>
          </w:p>
        </w:tc>
        <w:tc>
          <w:tcPr>
            <w:tcW w:w="8196" w:type="dxa"/>
          </w:tcPr>
          <w:p w:rsidR="00A24E6E" w:rsidRPr="0066655C" w:rsidRDefault="00A24E6E" w:rsidP="00A9478D">
            <w:pPr>
              <w:spacing w:before="0" w:after="0"/>
              <w:jc w:val="both"/>
              <w:rPr>
                <w:color w:val="auto"/>
                <w:lang w:val="vi-VN"/>
              </w:rPr>
            </w:pPr>
            <w:r w:rsidRPr="0066655C">
              <w:rPr>
                <w:color w:val="auto"/>
                <w:lang w:val="vi-VN"/>
              </w:rPr>
              <w:t xml:space="preserve">      Nhận biết và áp dụng quy tắc dấu ngoặc trong tính toán nhất là để tính nhẩm hay tính hợp lí.</w:t>
            </w:r>
          </w:p>
        </w:tc>
      </w:tr>
      <w:tr w:rsidR="00A24E6E" w:rsidRPr="0066655C" w:rsidTr="000370CC">
        <w:tc>
          <w:tcPr>
            <w:tcW w:w="1276" w:type="dxa"/>
            <w:vAlign w:val="center"/>
          </w:tcPr>
          <w:p w:rsidR="00A24E6E" w:rsidRPr="0066655C" w:rsidRDefault="00D1620F" w:rsidP="00A9478D">
            <w:pPr>
              <w:spacing w:before="0" w:after="0"/>
              <w:jc w:val="center"/>
              <w:rPr>
                <w:color w:val="auto"/>
                <w:lang w:val="vi-VN"/>
              </w:rPr>
            </w:pPr>
            <w:r>
              <w:rPr>
                <w:color w:val="auto"/>
              </w:rPr>
              <w:t>34,35</w:t>
            </w:r>
          </w:p>
        </w:tc>
        <w:tc>
          <w:tcPr>
            <w:tcW w:w="3538" w:type="dxa"/>
          </w:tcPr>
          <w:p w:rsidR="00A24E6E" w:rsidRPr="0066655C" w:rsidRDefault="00A24E6E" w:rsidP="00A9478D">
            <w:pPr>
              <w:spacing w:before="0" w:after="0"/>
              <w:jc w:val="both"/>
              <w:rPr>
                <w:color w:val="auto"/>
                <w:lang w:val="vi-VN"/>
              </w:rPr>
            </w:pPr>
            <w:r w:rsidRPr="0066655C">
              <w:rPr>
                <w:color w:val="auto"/>
                <w:lang w:val="vi-VN"/>
              </w:rPr>
              <w:t>Luyện tập chung</w:t>
            </w:r>
          </w:p>
        </w:tc>
        <w:tc>
          <w:tcPr>
            <w:tcW w:w="1165" w:type="dxa"/>
            <w:gridSpan w:val="3"/>
          </w:tcPr>
          <w:p w:rsidR="00A24E6E" w:rsidRPr="0066655C" w:rsidRDefault="00A24E6E" w:rsidP="00A9478D">
            <w:pPr>
              <w:spacing w:before="0" w:after="0"/>
              <w:jc w:val="center"/>
              <w:rPr>
                <w:color w:val="auto"/>
                <w:lang w:val="vi-VN"/>
              </w:rPr>
            </w:pPr>
            <w:r w:rsidRPr="0066655C">
              <w:rPr>
                <w:color w:val="auto"/>
                <w:lang w:val="vi-VN"/>
              </w:rPr>
              <w:t>2</w:t>
            </w:r>
          </w:p>
        </w:tc>
        <w:tc>
          <w:tcPr>
            <w:tcW w:w="8196" w:type="dxa"/>
          </w:tcPr>
          <w:p w:rsidR="00A24E6E" w:rsidRPr="0066655C" w:rsidRDefault="00A24E6E" w:rsidP="00A9478D">
            <w:pPr>
              <w:spacing w:before="0" w:after="0"/>
              <w:jc w:val="both"/>
              <w:rPr>
                <w:color w:val="auto"/>
                <w:lang w:val="vi-VN"/>
              </w:rPr>
            </w:pPr>
            <w:r w:rsidRPr="0066655C">
              <w:rPr>
                <w:color w:val="auto"/>
                <w:lang w:val="nl-NL"/>
              </w:rPr>
              <w:t xml:space="preserve">       Củng cố kiến thức Bài 13 đến Bài 15, rèn luyện cho HS các kĩ năng vận dụng </w:t>
            </w:r>
            <w:r w:rsidRPr="0066655C">
              <w:rPr>
                <w:color w:val="auto"/>
                <w:lang w:val="de-AT"/>
              </w:rPr>
              <w:t>các kiến thức đã học để giải quyết các bài tập và các vấn đề thực tiễn.</w:t>
            </w:r>
          </w:p>
        </w:tc>
      </w:tr>
      <w:tr w:rsidR="007D3AF2" w:rsidRPr="0066655C" w:rsidTr="000370CC">
        <w:tc>
          <w:tcPr>
            <w:tcW w:w="1276" w:type="dxa"/>
            <w:vAlign w:val="center"/>
          </w:tcPr>
          <w:p w:rsidR="007D3AF2" w:rsidRPr="00F42627" w:rsidRDefault="007D3AF2" w:rsidP="007D3AF2">
            <w:pPr>
              <w:spacing w:before="0" w:after="0"/>
              <w:jc w:val="center"/>
              <w:rPr>
                <w:color w:val="FF0000"/>
              </w:rPr>
            </w:pPr>
            <w:r>
              <w:rPr>
                <w:color w:val="FF0000"/>
              </w:rPr>
              <w:t>36</w:t>
            </w:r>
          </w:p>
        </w:tc>
        <w:tc>
          <w:tcPr>
            <w:tcW w:w="3538" w:type="dxa"/>
          </w:tcPr>
          <w:p w:rsidR="007D3AF2" w:rsidRPr="00F42627" w:rsidRDefault="007D3AF2" w:rsidP="007D3AF2">
            <w:pPr>
              <w:spacing w:before="0" w:after="0"/>
              <w:jc w:val="both"/>
              <w:rPr>
                <w:color w:val="FF0000"/>
                <w:lang w:val="vi-VN"/>
              </w:rPr>
            </w:pPr>
            <w:r w:rsidRPr="00F42627">
              <w:rPr>
                <w:color w:val="FF0000"/>
                <w:lang w:val="vi-VN"/>
              </w:rPr>
              <w:t>Ôn tập giữa kỳ 1</w:t>
            </w:r>
          </w:p>
        </w:tc>
        <w:tc>
          <w:tcPr>
            <w:tcW w:w="1165" w:type="dxa"/>
            <w:gridSpan w:val="3"/>
          </w:tcPr>
          <w:p w:rsidR="007D3AF2" w:rsidRPr="00F42627" w:rsidRDefault="007D3AF2" w:rsidP="007D3AF2">
            <w:pPr>
              <w:spacing w:before="0" w:after="0"/>
              <w:jc w:val="center"/>
              <w:rPr>
                <w:color w:val="FF0000"/>
              </w:rPr>
            </w:pPr>
            <w:r w:rsidRPr="00F42627">
              <w:rPr>
                <w:color w:val="FF0000"/>
              </w:rPr>
              <w:t>1</w:t>
            </w:r>
          </w:p>
        </w:tc>
        <w:tc>
          <w:tcPr>
            <w:tcW w:w="8196" w:type="dxa"/>
          </w:tcPr>
          <w:p w:rsidR="007D3AF2" w:rsidRPr="00F42627" w:rsidRDefault="007D3AF2" w:rsidP="007D3AF2">
            <w:pPr>
              <w:spacing w:before="0" w:after="0"/>
              <w:jc w:val="both"/>
              <w:rPr>
                <w:color w:val="FF0000"/>
                <w:lang w:val="nl-NL"/>
              </w:rPr>
            </w:pPr>
            <w:r w:rsidRPr="00F42627">
              <w:rPr>
                <w:color w:val="FF0000"/>
                <w:lang w:val="nl-NL"/>
              </w:rPr>
              <w:t xml:space="preserve">      Củng cố kiến thức rèn luyện cho HS các kĩ năng vận dụng các kiến thức đã học để giải quyết các bài tập và các vấn đề thực tiễn.</w:t>
            </w:r>
          </w:p>
        </w:tc>
      </w:tr>
      <w:tr w:rsidR="007D3AF2" w:rsidRPr="0066655C" w:rsidTr="000370CC">
        <w:tc>
          <w:tcPr>
            <w:tcW w:w="1276" w:type="dxa"/>
            <w:vAlign w:val="center"/>
          </w:tcPr>
          <w:p w:rsidR="007D3AF2" w:rsidRPr="005A1271" w:rsidRDefault="007D3AF2" w:rsidP="007D3AF2">
            <w:pPr>
              <w:spacing w:before="0" w:after="0"/>
              <w:jc w:val="center"/>
              <w:rPr>
                <w:color w:val="FF0000"/>
              </w:rPr>
            </w:pPr>
            <w:r>
              <w:rPr>
                <w:color w:val="FF0000"/>
              </w:rPr>
              <w:t>38,38</w:t>
            </w:r>
          </w:p>
        </w:tc>
        <w:tc>
          <w:tcPr>
            <w:tcW w:w="3538" w:type="dxa"/>
          </w:tcPr>
          <w:p w:rsidR="007D3AF2" w:rsidRPr="005A1271" w:rsidRDefault="007D3AF2" w:rsidP="007D3AF2">
            <w:pPr>
              <w:spacing w:before="0" w:after="0"/>
              <w:jc w:val="both"/>
              <w:rPr>
                <w:color w:val="FF0000"/>
                <w:lang w:val="vi-VN"/>
              </w:rPr>
            </w:pPr>
            <w:r w:rsidRPr="005A1271">
              <w:rPr>
                <w:color w:val="FF0000"/>
                <w:lang w:val="vi-VN"/>
              </w:rPr>
              <w:t>Kiểm tra giữa kỳ 1</w:t>
            </w:r>
          </w:p>
        </w:tc>
        <w:tc>
          <w:tcPr>
            <w:tcW w:w="1165" w:type="dxa"/>
            <w:gridSpan w:val="3"/>
          </w:tcPr>
          <w:p w:rsidR="007D3AF2" w:rsidRPr="005A1271" w:rsidRDefault="007D3AF2" w:rsidP="007D3AF2">
            <w:pPr>
              <w:spacing w:before="0" w:after="0"/>
              <w:jc w:val="center"/>
              <w:rPr>
                <w:color w:val="FF0000"/>
              </w:rPr>
            </w:pPr>
            <w:r w:rsidRPr="005A1271">
              <w:rPr>
                <w:color w:val="FF0000"/>
              </w:rPr>
              <w:t>2</w:t>
            </w:r>
          </w:p>
        </w:tc>
        <w:tc>
          <w:tcPr>
            <w:tcW w:w="8196" w:type="dxa"/>
          </w:tcPr>
          <w:p w:rsidR="007D3AF2" w:rsidRPr="005A1271" w:rsidRDefault="007D3AF2" w:rsidP="007D3AF2">
            <w:pPr>
              <w:spacing w:before="0" w:after="0"/>
              <w:jc w:val="both"/>
              <w:rPr>
                <w:color w:val="FF0000"/>
                <w:lang w:val="nl-NL"/>
              </w:rPr>
            </w:pPr>
            <w:r w:rsidRPr="005A1271">
              <w:rPr>
                <w:color w:val="FF0000"/>
                <w:lang w:val="nl-NL"/>
              </w:rPr>
              <w:t xml:space="preserve">Đáp ứng yêu cầu cần đạt Chương I, chương II, chương </w:t>
            </w:r>
            <w:r>
              <w:rPr>
                <w:color w:val="FF0000"/>
                <w:lang w:val="nl-NL"/>
              </w:rPr>
              <w:t>III</w:t>
            </w:r>
          </w:p>
        </w:tc>
      </w:tr>
      <w:tr w:rsidR="007D3AF2" w:rsidRPr="0066655C" w:rsidTr="000370CC">
        <w:tc>
          <w:tcPr>
            <w:tcW w:w="1276" w:type="dxa"/>
            <w:vAlign w:val="center"/>
          </w:tcPr>
          <w:p w:rsidR="007D3AF2" w:rsidRPr="0066655C" w:rsidRDefault="007D3AF2" w:rsidP="007D3AF2">
            <w:pPr>
              <w:spacing w:before="0" w:after="0"/>
              <w:jc w:val="center"/>
              <w:rPr>
                <w:color w:val="auto"/>
              </w:rPr>
            </w:pPr>
            <w:r>
              <w:rPr>
                <w:color w:val="auto"/>
              </w:rPr>
              <w:t>39,40</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16: Phép nhân số nguyên</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Thực hiện phép nhân hai số nguyên.</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Vận dụng các tính chất của phép nhân để tính nhẩm, tính hợp lí.</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Giải toán thực tiễn liên quan đến phép nhân số nguyên.</w:t>
            </w:r>
          </w:p>
        </w:tc>
      </w:tr>
      <w:tr w:rsidR="007D3AF2" w:rsidRPr="0066655C" w:rsidTr="000370CC">
        <w:tc>
          <w:tcPr>
            <w:tcW w:w="1276" w:type="dxa"/>
            <w:vAlign w:val="center"/>
          </w:tcPr>
          <w:p w:rsidR="007D3AF2" w:rsidRPr="0066655C" w:rsidRDefault="007D3AF2" w:rsidP="007D3AF2">
            <w:pPr>
              <w:spacing w:before="0" w:after="0"/>
              <w:jc w:val="center"/>
              <w:rPr>
                <w:color w:val="auto"/>
                <w:lang w:val="vi-VN"/>
              </w:rPr>
            </w:pPr>
            <w:r>
              <w:rPr>
                <w:color w:val="auto"/>
              </w:rPr>
              <w:t>41</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17: Phép chia hết. Ước và bội của một số nguyên</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1</w:t>
            </w:r>
          </w:p>
        </w:tc>
        <w:tc>
          <w:tcPr>
            <w:tcW w:w="8196" w:type="dxa"/>
          </w:tcPr>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Thực hiện phép chia hết đối với số nguyên.</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Nhận biết quan hệ chia hết trong tập hợp số nguyên.</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Nhận biết, tìm ước và bội của một số nguyên.</w:t>
            </w:r>
          </w:p>
        </w:tc>
      </w:tr>
      <w:tr w:rsidR="007D3AF2" w:rsidRPr="0066655C" w:rsidTr="000370CC">
        <w:tc>
          <w:tcPr>
            <w:tcW w:w="1276" w:type="dxa"/>
            <w:vAlign w:val="center"/>
          </w:tcPr>
          <w:p w:rsidR="007D3AF2" w:rsidRPr="0066655C" w:rsidRDefault="007D3AF2" w:rsidP="007D3AF2">
            <w:pPr>
              <w:spacing w:before="0" w:after="0"/>
              <w:jc w:val="center"/>
              <w:rPr>
                <w:color w:val="auto"/>
              </w:rPr>
            </w:pPr>
            <w:r>
              <w:rPr>
                <w:color w:val="auto"/>
              </w:rPr>
              <w:t>42,43</w:t>
            </w:r>
          </w:p>
        </w:tc>
        <w:tc>
          <w:tcPr>
            <w:tcW w:w="3538" w:type="dxa"/>
          </w:tcPr>
          <w:p w:rsidR="007D3AF2" w:rsidRPr="0066655C" w:rsidRDefault="007D3AF2" w:rsidP="007D3AF2">
            <w:pPr>
              <w:spacing w:before="0" w:after="0"/>
              <w:jc w:val="both"/>
              <w:rPr>
                <w:color w:val="auto"/>
                <w:lang w:val="vi-VN"/>
              </w:rPr>
            </w:pPr>
            <w:r w:rsidRPr="0066655C">
              <w:rPr>
                <w:color w:val="auto"/>
                <w:lang w:val="vi-VN"/>
              </w:rPr>
              <w:t>Luyện tập chung</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spacing w:before="0" w:after="0"/>
              <w:jc w:val="both"/>
              <w:rPr>
                <w:color w:val="auto"/>
              </w:rPr>
            </w:pPr>
            <w:r w:rsidRPr="0066655C">
              <w:rPr>
                <w:color w:val="auto"/>
                <w:lang w:val="nl-NL"/>
              </w:rPr>
              <w:t xml:space="preserve">       Củng cố kiến thức Bài 16 và Bài 17, rèn luyện cho HS các kĩ năng vận dụng </w:t>
            </w:r>
            <w:r w:rsidRPr="0066655C">
              <w:rPr>
                <w:color w:val="auto"/>
                <w:lang w:val="de-AT"/>
              </w:rPr>
              <w:t>các kiến thức đã học xung quanh bốn phép tính cộng, trừ, nhân và chia (hết) để giải quyết các bài tập và các vấn đề thực tiễn.</w:t>
            </w:r>
          </w:p>
        </w:tc>
      </w:tr>
      <w:tr w:rsidR="007D3AF2" w:rsidRPr="0066655C" w:rsidTr="000370CC">
        <w:tc>
          <w:tcPr>
            <w:tcW w:w="1276" w:type="dxa"/>
            <w:vAlign w:val="center"/>
          </w:tcPr>
          <w:p w:rsidR="007D3AF2" w:rsidRPr="0066655C" w:rsidRDefault="007D3AF2" w:rsidP="007D3AF2">
            <w:pPr>
              <w:spacing w:before="0" w:after="0"/>
              <w:jc w:val="center"/>
              <w:rPr>
                <w:color w:val="auto"/>
                <w:lang w:val="vi-VN"/>
              </w:rPr>
            </w:pPr>
            <w:r w:rsidRPr="0066655C">
              <w:rPr>
                <w:color w:val="auto"/>
              </w:rPr>
              <w:t>4</w:t>
            </w:r>
            <w:r>
              <w:rPr>
                <w:color w:val="auto"/>
              </w:rPr>
              <w:t>4</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tập cuối chương III</w:t>
            </w:r>
          </w:p>
        </w:tc>
        <w:tc>
          <w:tcPr>
            <w:tcW w:w="1165" w:type="dxa"/>
            <w:gridSpan w:val="3"/>
          </w:tcPr>
          <w:p w:rsidR="007D3AF2" w:rsidRPr="0066655C" w:rsidRDefault="007D3AF2" w:rsidP="007D3AF2">
            <w:pPr>
              <w:spacing w:before="0" w:after="0"/>
              <w:jc w:val="center"/>
              <w:rPr>
                <w:color w:val="auto"/>
              </w:rPr>
            </w:pPr>
            <w:r w:rsidRPr="0066655C">
              <w:rPr>
                <w:color w:val="auto"/>
              </w:rPr>
              <w:t>1</w:t>
            </w:r>
          </w:p>
        </w:tc>
        <w:tc>
          <w:tcPr>
            <w:tcW w:w="8196" w:type="dxa"/>
          </w:tcPr>
          <w:p w:rsidR="007D3AF2" w:rsidRPr="0066655C" w:rsidRDefault="007D3AF2" w:rsidP="007D3AF2">
            <w:pPr>
              <w:spacing w:before="0" w:after="0"/>
              <w:jc w:val="both"/>
              <w:rPr>
                <w:color w:val="auto"/>
                <w:lang w:val="vi-VN"/>
              </w:rPr>
            </w:pPr>
            <w:r w:rsidRPr="0066655C">
              <w:rPr>
                <w:color w:val="auto"/>
                <w:lang w:val="nl-NL"/>
              </w:rPr>
              <w:t xml:space="preserve">      Củng cố kiến thức từ Bài 13 đến Bài 17, rèn luyện cho HS các kĩ năng vận dụng </w:t>
            </w:r>
            <w:r w:rsidRPr="0066655C">
              <w:rPr>
                <w:color w:val="auto"/>
                <w:lang w:val="de-AT"/>
              </w:rPr>
              <w:t>các kiến thức đã học để giải quyết các bài tập và các vấn đề thực tiễn.</w:t>
            </w:r>
          </w:p>
        </w:tc>
      </w:tr>
      <w:tr w:rsidR="007D3AF2" w:rsidRPr="0066655C" w:rsidTr="00A72CE4">
        <w:tc>
          <w:tcPr>
            <w:tcW w:w="14175" w:type="dxa"/>
            <w:gridSpan w:val="6"/>
            <w:vAlign w:val="center"/>
          </w:tcPr>
          <w:p w:rsidR="007D3AF2" w:rsidRPr="0066655C" w:rsidRDefault="007D3AF2" w:rsidP="007D3AF2">
            <w:pPr>
              <w:spacing w:before="0" w:after="0"/>
              <w:jc w:val="center"/>
              <w:rPr>
                <w:b/>
                <w:bCs/>
                <w:color w:val="auto"/>
                <w:lang w:val="vi-VN"/>
              </w:rPr>
            </w:pPr>
            <w:r w:rsidRPr="0066655C">
              <w:rPr>
                <w:b/>
                <w:bCs/>
                <w:color w:val="auto"/>
                <w:lang w:val="nl-NL"/>
              </w:rPr>
              <w:t>CHƯƠNG IV. MỘT SỐ HÌNH PHẲNG TRONG THỰC TIỄN (12 tiết)</w:t>
            </w:r>
          </w:p>
        </w:tc>
      </w:tr>
      <w:tr w:rsidR="007D3AF2" w:rsidRPr="0066655C" w:rsidTr="000370CC">
        <w:tc>
          <w:tcPr>
            <w:tcW w:w="1276" w:type="dxa"/>
            <w:vAlign w:val="center"/>
          </w:tcPr>
          <w:p w:rsidR="007D3AF2" w:rsidRPr="0066655C" w:rsidRDefault="007D3AF2" w:rsidP="007D3AF2">
            <w:pPr>
              <w:spacing w:before="0" w:after="0"/>
              <w:jc w:val="center"/>
              <w:rPr>
                <w:color w:val="auto"/>
              </w:rPr>
            </w:pPr>
            <w:r w:rsidRPr="0066655C">
              <w:rPr>
                <w:color w:val="auto"/>
              </w:rPr>
              <w:t>Tiết</w:t>
            </w:r>
          </w:p>
          <w:p w:rsidR="007D3AF2" w:rsidRPr="0066655C" w:rsidRDefault="007D3AF2" w:rsidP="007D3AF2">
            <w:pPr>
              <w:spacing w:before="0" w:after="0"/>
              <w:jc w:val="center"/>
              <w:rPr>
                <w:color w:val="auto"/>
                <w:lang w:val="vi-VN"/>
              </w:rPr>
            </w:pPr>
            <w:r>
              <w:rPr>
                <w:color w:val="auto"/>
              </w:rPr>
              <w:t>45,46,47</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18: Hình tam giác đều. Hình vuông. Hình lục giác đều</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3</w:t>
            </w:r>
          </w:p>
        </w:tc>
        <w:tc>
          <w:tcPr>
            <w:tcW w:w="8196" w:type="dxa"/>
          </w:tcPr>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Nhận dạng các hình trong bài.</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Mô tả một số yếu tố cơ bản của hình tam giác đều, hình vuông, hình lục giác đều.</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Vẽ hình tam giác đều, hình vuông bằng dụng cụ học tập.</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Tạo lập được hình lục giác đều thông qua việc lắp ghép các hình tam giác đều.</w:t>
            </w:r>
          </w:p>
        </w:tc>
      </w:tr>
      <w:tr w:rsidR="007D3AF2" w:rsidRPr="0066655C" w:rsidTr="000370CC">
        <w:tc>
          <w:tcPr>
            <w:tcW w:w="1276" w:type="dxa"/>
            <w:vAlign w:val="center"/>
          </w:tcPr>
          <w:p w:rsidR="007D3AF2" w:rsidRPr="0066655C" w:rsidRDefault="007D3AF2" w:rsidP="007D3AF2">
            <w:pPr>
              <w:spacing w:before="0" w:after="0"/>
              <w:jc w:val="center"/>
              <w:rPr>
                <w:color w:val="auto"/>
                <w:lang w:val="vi-VN"/>
              </w:rPr>
            </w:pPr>
            <w:r>
              <w:rPr>
                <w:color w:val="auto"/>
              </w:rPr>
              <w:lastRenderedPageBreak/>
              <w:t>48,49,50</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19: Hình chữ nhật. Hình thoi.Hình bình hành. Hình thang cân</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3</w:t>
            </w:r>
          </w:p>
        </w:tc>
        <w:tc>
          <w:tcPr>
            <w:tcW w:w="8196" w:type="dxa"/>
          </w:tcPr>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Mô tả một số yếu tố cơ bản ( cạnh, đỉnh, góc) của hình chữ nhật, hình thoi, hình bình hành, hình thang cân.</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Vẽ hình chữ nhật, hình thoi, hình bình hành bằng các dụng cụ học tập.</w:t>
            </w:r>
          </w:p>
        </w:tc>
      </w:tr>
      <w:tr w:rsidR="007D3AF2" w:rsidRPr="0066655C" w:rsidTr="000370CC">
        <w:tc>
          <w:tcPr>
            <w:tcW w:w="1276" w:type="dxa"/>
            <w:vAlign w:val="center"/>
          </w:tcPr>
          <w:p w:rsidR="007D3AF2" w:rsidRPr="0066655C" w:rsidRDefault="007D3AF2" w:rsidP="007D3AF2">
            <w:pPr>
              <w:spacing w:before="0" w:after="0"/>
              <w:rPr>
                <w:color w:val="auto"/>
                <w:lang w:val="vi-VN"/>
              </w:rPr>
            </w:pPr>
            <w:r w:rsidRPr="0066655C">
              <w:rPr>
                <w:color w:val="auto"/>
              </w:rPr>
              <w:t xml:space="preserve">     </w:t>
            </w:r>
            <w:r>
              <w:rPr>
                <w:color w:val="auto"/>
              </w:rPr>
              <w:t>51,52,53</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20: Chu vi và diện tích của một số tứ giác đã học</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3</w:t>
            </w:r>
          </w:p>
        </w:tc>
        <w:tc>
          <w:tcPr>
            <w:tcW w:w="8196" w:type="dxa"/>
          </w:tcPr>
          <w:p w:rsidR="007D3AF2" w:rsidRPr="0066655C" w:rsidRDefault="007D3AF2" w:rsidP="007D3AF2">
            <w:pPr>
              <w:spacing w:before="0" w:after="0"/>
              <w:jc w:val="both"/>
              <w:rPr>
                <w:color w:val="auto"/>
                <w:lang w:val="vi-VN"/>
              </w:rPr>
            </w:pPr>
            <w:r w:rsidRPr="0066655C">
              <w:rPr>
                <w:color w:val="auto"/>
                <w:lang w:val="vi-VN"/>
              </w:rPr>
              <w:t xml:space="preserve">         Giải quyết được một số vấn đề thực tiễn gắn với việc tính chu vi, tính diện tích của hình chữ nhật, hình thoi, hình bình hành, hình thang.</w:t>
            </w:r>
          </w:p>
        </w:tc>
      </w:tr>
      <w:tr w:rsidR="007D3AF2" w:rsidRPr="0066655C" w:rsidTr="000370CC">
        <w:tc>
          <w:tcPr>
            <w:tcW w:w="1276" w:type="dxa"/>
            <w:vAlign w:val="center"/>
          </w:tcPr>
          <w:p w:rsidR="007D3AF2" w:rsidRPr="0066655C" w:rsidRDefault="007D3AF2" w:rsidP="007D3AF2">
            <w:pPr>
              <w:spacing w:before="0" w:after="0"/>
              <w:jc w:val="center"/>
              <w:rPr>
                <w:color w:val="auto"/>
                <w:lang w:val="vi-VN"/>
              </w:rPr>
            </w:pPr>
            <w:r>
              <w:rPr>
                <w:color w:val="auto"/>
              </w:rPr>
              <w:t>54,55</w:t>
            </w:r>
          </w:p>
        </w:tc>
        <w:tc>
          <w:tcPr>
            <w:tcW w:w="3538" w:type="dxa"/>
          </w:tcPr>
          <w:p w:rsidR="007D3AF2" w:rsidRPr="0066655C" w:rsidRDefault="007D3AF2" w:rsidP="007D3AF2">
            <w:pPr>
              <w:spacing w:before="0" w:after="0"/>
              <w:jc w:val="both"/>
              <w:rPr>
                <w:color w:val="auto"/>
                <w:lang w:val="vi-VN"/>
              </w:rPr>
            </w:pPr>
            <w:r w:rsidRPr="0066655C">
              <w:rPr>
                <w:color w:val="auto"/>
                <w:lang w:val="vi-VN"/>
              </w:rPr>
              <w:t>Luyện tập chung</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Nắm vững kiến thức về một số tứ giác đã học.</w:t>
            </w:r>
          </w:p>
          <w:p w:rsidR="007D3AF2" w:rsidRPr="0066655C" w:rsidRDefault="007D3AF2" w:rsidP="007D3AF2">
            <w:pPr>
              <w:pStyle w:val="ListParagraph"/>
              <w:numPr>
                <w:ilvl w:val="0"/>
                <w:numId w:val="1"/>
              </w:numPr>
              <w:spacing w:before="0" w:after="0"/>
              <w:jc w:val="both"/>
              <w:rPr>
                <w:color w:val="auto"/>
              </w:rPr>
            </w:pPr>
            <w:r w:rsidRPr="0066655C">
              <w:rPr>
                <w:color w:val="auto"/>
              </w:rPr>
              <w:t>Nắm vững công thức tính chu vi và diện tích của các tứ giác đã học.</w:t>
            </w:r>
          </w:p>
          <w:p w:rsidR="007D3AF2" w:rsidRPr="0066655C" w:rsidRDefault="007D3AF2" w:rsidP="007D3AF2">
            <w:pPr>
              <w:pStyle w:val="ListParagraph"/>
              <w:numPr>
                <w:ilvl w:val="0"/>
                <w:numId w:val="1"/>
              </w:numPr>
              <w:spacing w:before="0" w:after="0"/>
              <w:jc w:val="both"/>
              <w:rPr>
                <w:color w:val="auto"/>
              </w:rPr>
            </w:pPr>
            <w:r w:rsidRPr="0066655C">
              <w:rPr>
                <w:color w:val="auto"/>
              </w:rPr>
              <w:t>Vẽ thành thạo tam giác đều, hình vuông, hình chữ nhật.</w:t>
            </w:r>
          </w:p>
          <w:p w:rsidR="007D3AF2" w:rsidRPr="0066655C" w:rsidRDefault="007D3AF2" w:rsidP="007D3AF2">
            <w:pPr>
              <w:pStyle w:val="ListParagraph"/>
              <w:numPr>
                <w:ilvl w:val="0"/>
                <w:numId w:val="1"/>
              </w:numPr>
              <w:spacing w:before="0" w:after="0"/>
              <w:jc w:val="both"/>
              <w:rPr>
                <w:color w:val="auto"/>
              </w:rPr>
            </w:pPr>
            <w:r w:rsidRPr="0066655C">
              <w:rPr>
                <w:color w:val="auto"/>
              </w:rPr>
              <w:t>Giải quyết được một số vấn đề thực tiễn gắn với việc tính chu vi, diện tích của h́nh chữ nhật, h́nh thoi, h́nh b́nh hành, h́nh thang.</w:t>
            </w:r>
          </w:p>
        </w:tc>
      </w:tr>
      <w:tr w:rsidR="007D3AF2" w:rsidRPr="0066655C" w:rsidTr="000370CC">
        <w:tc>
          <w:tcPr>
            <w:tcW w:w="1276" w:type="dxa"/>
            <w:vAlign w:val="center"/>
          </w:tcPr>
          <w:p w:rsidR="007D3AF2" w:rsidRPr="0066655C" w:rsidRDefault="007D3AF2" w:rsidP="007D3AF2">
            <w:pPr>
              <w:spacing w:before="0" w:after="0"/>
              <w:jc w:val="center"/>
              <w:rPr>
                <w:color w:val="auto"/>
                <w:lang w:val="vi-VN"/>
              </w:rPr>
            </w:pPr>
            <w:r>
              <w:rPr>
                <w:color w:val="auto"/>
              </w:rPr>
              <w:t>56</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tập cuối chương IV</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1</w:t>
            </w:r>
          </w:p>
        </w:tc>
        <w:tc>
          <w:tcPr>
            <w:tcW w:w="8196" w:type="dxa"/>
          </w:tcPr>
          <w:p w:rsidR="007D3AF2" w:rsidRPr="0066655C" w:rsidRDefault="007D3AF2" w:rsidP="007D3AF2">
            <w:pPr>
              <w:spacing w:before="0" w:after="0"/>
              <w:jc w:val="both"/>
              <w:rPr>
                <w:color w:val="auto"/>
                <w:lang w:val="vi-VN"/>
              </w:rPr>
            </w:pPr>
            <w:r w:rsidRPr="0066655C">
              <w:rPr>
                <w:color w:val="auto"/>
                <w:lang w:val="nl-NL"/>
              </w:rPr>
              <w:t xml:space="preserve">      Củng cố, tổng hợp kiến thức từ Bài 18 đến Bài 20, rèn luyện cho HS các kĩ năng vẽ hình, tính toán về chu vi, diện tích của các tứ giác</w:t>
            </w:r>
            <w:r w:rsidRPr="0066655C">
              <w:rPr>
                <w:color w:val="auto"/>
                <w:lang w:val="de-AT"/>
              </w:rPr>
              <w:t xml:space="preserve"> gắn với các bài tập thực tế.</w:t>
            </w:r>
          </w:p>
        </w:tc>
      </w:tr>
      <w:tr w:rsidR="007D3AF2" w:rsidRPr="0066655C" w:rsidTr="00A72CE4">
        <w:tc>
          <w:tcPr>
            <w:tcW w:w="14175" w:type="dxa"/>
            <w:gridSpan w:val="6"/>
            <w:vAlign w:val="center"/>
          </w:tcPr>
          <w:p w:rsidR="007D3AF2" w:rsidRPr="0066655C" w:rsidRDefault="007D3AF2" w:rsidP="007D3AF2">
            <w:pPr>
              <w:spacing w:before="0" w:after="0"/>
              <w:jc w:val="center"/>
              <w:rPr>
                <w:color w:val="auto"/>
                <w:lang w:val="nl-NL"/>
              </w:rPr>
            </w:pPr>
            <w:r w:rsidRPr="0066655C">
              <w:rPr>
                <w:b/>
                <w:bCs/>
                <w:color w:val="auto"/>
                <w:lang w:val="nl-NL"/>
              </w:rPr>
              <w:t>CHƯƠNG V. TÍNH ĐỐI XỨNG CỦA HÌNH PHẲNG TRONG TỰ NHIÊN (7 tiết)</w:t>
            </w:r>
          </w:p>
        </w:tc>
      </w:tr>
      <w:tr w:rsidR="007D3AF2" w:rsidRPr="0066655C" w:rsidTr="000370CC">
        <w:tc>
          <w:tcPr>
            <w:tcW w:w="1276" w:type="dxa"/>
            <w:vAlign w:val="center"/>
          </w:tcPr>
          <w:p w:rsidR="007D3AF2" w:rsidRPr="0066655C" w:rsidRDefault="007D3AF2" w:rsidP="007D3AF2">
            <w:pPr>
              <w:spacing w:before="0" w:after="0"/>
              <w:jc w:val="center"/>
              <w:rPr>
                <w:color w:val="auto"/>
                <w:lang w:val="vi-VN"/>
              </w:rPr>
            </w:pPr>
            <w:r>
              <w:rPr>
                <w:color w:val="auto"/>
              </w:rPr>
              <w:t>57,58</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21: Hình có trục đối xứng</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Nhận biết hình có trục đối xứng.</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Nhận biết trục đối xứng của một hình trên giấy bằng cách gấp đôi tờ giấy.</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Gấp giấy để cắt chữ hoặc một số hình đơn giản.</w:t>
            </w:r>
          </w:p>
        </w:tc>
      </w:tr>
      <w:tr w:rsidR="007D3AF2" w:rsidRPr="0066655C" w:rsidTr="000370CC">
        <w:tc>
          <w:tcPr>
            <w:tcW w:w="1276" w:type="dxa"/>
            <w:vAlign w:val="center"/>
          </w:tcPr>
          <w:p w:rsidR="007D3AF2" w:rsidRPr="0066655C" w:rsidRDefault="007D3AF2" w:rsidP="007D3AF2">
            <w:pPr>
              <w:spacing w:before="0" w:after="0"/>
              <w:jc w:val="center"/>
              <w:rPr>
                <w:color w:val="auto"/>
                <w:lang w:val="vi-VN"/>
              </w:rPr>
            </w:pPr>
            <w:r>
              <w:rPr>
                <w:color w:val="auto"/>
              </w:rPr>
              <w:t>59,60</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22: Hình có tâm đối xứng</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Nhận biết hình có tâm đối xứng.</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Nhận biết tâm đối xứng của một số hình đơn giản.</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Gấp giấy để cắt được một số hoa văn trang trí hoặc một số hình có tâm đối xứng đơn giản.</w:t>
            </w:r>
          </w:p>
        </w:tc>
      </w:tr>
      <w:tr w:rsidR="007D3AF2" w:rsidRPr="0066655C" w:rsidTr="000370CC">
        <w:tc>
          <w:tcPr>
            <w:tcW w:w="1276" w:type="dxa"/>
            <w:vAlign w:val="center"/>
          </w:tcPr>
          <w:p w:rsidR="007D3AF2" w:rsidRPr="0066655C" w:rsidRDefault="007D3AF2" w:rsidP="007D3AF2">
            <w:pPr>
              <w:spacing w:before="0" w:after="0"/>
              <w:jc w:val="center"/>
              <w:rPr>
                <w:color w:val="auto"/>
                <w:lang w:val="vi-VN"/>
              </w:rPr>
            </w:pPr>
            <w:r>
              <w:rPr>
                <w:color w:val="auto"/>
              </w:rPr>
              <w:t>61,62</w:t>
            </w:r>
          </w:p>
        </w:tc>
        <w:tc>
          <w:tcPr>
            <w:tcW w:w="3538" w:type="dxa"/>
          </w:tcPr>
          <w:p w:rsidR="007D3AF2" w:rsidRPr="0066655C" w:rsidRDefault="007D3AF2" w:rsidP="007D3AF2">
            <w:pPr>
              <w:spacing w:before="0" w:after="0"/>
              <w:jc w:val="both"/>
              <w:rPr>
                <w:color w:val="auto"/>
                <w:lang w:val="vi-VN"/>
              </w:rPr>
            </w:pPr>
            <w:r w:rsidRPr="0066655C">
              <w:rPr>
                <w:color w:val="auto"/>
                <w:lang w:val="vi-VN"/>
              </w:rPr>
              <w:t>Luyện tập chung</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Nhắc lại được khái niệm hình có trục đối xứng và hình có tâm đối xứng.</w:t>
            </w:r>
          </w:p>
          <w:p w:rsidR="007D3AF2" w:rsidRPr="0066655C" w:rsidRDefault="007D3AF2" w:rsidP="007D3AF2">
            <w:pPr>
              <w:pStyle w:val="ListParagraph"/>
              <w:numPr>
                <w:ilvl w:val="0"/>
                <w:numId w:val="1"/>
              </w:numPr>
              <w:spacing w:before="0" w:after="0"/>
              <w:jc w:val="both"/>
              <w:rPr>
                <w:color w:val="auto"/>
              </w:rPr>
            </w:pPr>
            <w:r w:rsidRPr="0066655C">
              <w:rPr>
                <w:color w:val="auto"/>
              </w:rPr>
              <w:t>Tìm được trục đối xứng và tâm đối xứng của một số hình đơn giản.</w:t>
            </w:r>
          </w:p>
          <w:p w:rsidR="007D3AF2" w:rsidRPr="0066655C" w:rsidRDefault="007D3AF2" w:rsidP="007D3AF2">
            <w:pPr>
              <w:pStyle w:val="ListParagraph"/>
              <w:numPr>
                <w:ilvl w:val="0"/>
                <w:numId w:val="1"/>
              </w:numPr>
              <w:spacing w:before="0" w:after="0"/>
              <w:jc w:val="both"/>
              <w:rPr>
                <w:color w:val="auto"/>
              </w:rPr>
            </w:pPr>
            <w:r w:rsidRPr="0066655C">
              <w:rPr>
                <w:color w:val="auto"/>
              </w:rPr>
              <w:lastRenderedPageBreak/>
              <w:t>Khôi phục được hình có trục đối xứng hoặc tâm đối xứng (đơn giản) từ một phần cho trước.</w:t>
            </w:r>
          </w:p>
        </w:tc>
      </w:tr>
      <w:tr w:rsidR="007D3AF2" w:rsidRPr="0066655C" w:rsidTr="000370CC">
        <w:tc>
          <w:tcPr>
            <w:tcW w:w="1276" w:type="dxa"/>
            <w:vAlign w:val="center"/>
          </w:tcPr>
          <w:p w:rsidR="007D3AF2" w:rsidRPr="0066655C" w:rsidRDefault="007D3AF2" w:rsidP="007D3AF2">
            <w:pPr>
              <w:spacing w:before="0" w:after="0"/>
              <w:rPr>
                <w:color w:val="auto"/>
                <w:lang w:val="vi-VN"/>
              </w:rPr>
            </w:pPr>
            <w:r w:rsidRPr="0066655C">
              <w:rPr>
                <w:color w:val="auto"/>
              </w:rPr>
              <w:lastRenderedPageBreak/>
              <w:t xml:space="preserve">        </w:t>
            </w:r>
            <w:r>
              <w:rPr>
                <w:color w:val="auto"/>
              </w:rPr>
              <w:t>63</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tập cuối chương V</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1</w:t>
            </w:r>
          </w:p>
        </w:tc>
        <w:tc>
          <w:tcPr>
            <w:tcW w:w="8196" w:type="dxa"/>
          </w:tcPr>
          <w:p w:rsidR="007D3AF2" w:rsidRPr="0066655C" w:rsidRDefault="007D3AF2" w:rsidP="007D3AF2">
            <w:pPr>
              <w:spacing w:before="0" w:after="0"/>
              <w:jc w:val="both"/>
              <w:rPr>
                <w:color w:val="auto"/>
              </w:rPr>
            </w:pPr>
            <w:r w:rsidRPr="0066655C">
              <w:rPr>
                <w:color w:val="auto"/>
              </w:rPr>
              <w:t xml:space="preserve">          Củng cố lại kiến thức và kết hợp các kĩ năng đã thực hành để giải quyết các bài toán cụ thể.</w:t>
            </w:r>
          </w:p>
        </w:tc>
      </w:tr>
      <w:tr w:rsidR="007D3AF2" w:rsidRPr="0066655C" w:rsidTr="00A72CE4">
        <w:tc>
          <w:tcPr>
            <w:tcW w:w="14175" w:type="dxa"/>
            <w:gridSpan w:val="6"/>
            <w:vAlign w:val="center"/>
          </w:tcPr>
          <w:p w:rsidR="007D3AF2" w:rsidRPr="0066655C" w:rsidRDefault="007D3AF2" w:rsidP="007D3AF2">
            <w:pPr>
              <w:spacing w:before="0" w:after="0"/>
              <w:jc w:val="center"/>
              <w:rPr>
                <w:color w:val="auto"/>
              </w:rPr>
            </w:pPr>
            <w:r w:rsidRPr="0066655C">
              <w:rPr>
                <w:b/>
                <w:bCs/>
                <w:color w:val="auto"/>
                <w:lang w:val="nl-NL"/>
              </w:rPr>
              <w:t>HOẠT ĐỘNG THỰC HÀNH TRẢI NGHIỆM (5 tiết)</w:t>
            </w:r>
          </w:p>
        </w:tc>
      </w:tr>
      <w:tr w:rsidR="007D3AF2" w:rsidRPr="0066655C" w:rsidTr="00AE2DD8">
        <w:tc>
          <w:tcPr>
            <w:tcW w:w="1276" w:type="dxa"/>
            <w:vAlign w:val="center"/>
          </w:tcPr>
          <w:p w:rsidR="007D3AF2" w:rsidRPr="0066655C" w:rsidRDefault="007D3AF2" w:rsidP="007D3AF2">
            <w:pPr>
              <w:spacing w:before="0" w:after="0"/>
              <w:jc w:val="center"/>
              <w:rPr>
                <w:color w:val="auto"/>
                <w:lang w:val="vi-VN"/>
              </w:rPr>
            </w:pPr>
            <w:r>
              <w:rPr>
                <w:color w:val="auto"/>
              </w:rPr>
              <w:t>64,65</w:t>
            </w:r>
          </w:p>
        </w:tc>
        <w:tc>
          <w:tcPr>
            <w:tcW w:w="3538" w:type="dxa"/>
          </w:tcPr>
          <w:p w:rsidR="007D3AF2" w:rsidRPr="0066655C" w:rsidRDefault="007D3AF2" w:rsidP="007D3AF2">
            <w:pPr>
              <w:spacing w:before="0" w:after="0"/>
              <w:jc w:val="both"/>
              <w:rPr>
                <w:color w:val="auto"/>
                <w:lang w:val="vi-VN"/>
              </w:rPr>
            </w:pPr>
            <w:r w:rsidRPr="0066655C">
              <w:rPr>
                <w:color w:val="auto"/>
                <w:lang w:val="vi-VN"/>
              </w:rPr>
              <w:t>Tấm thiệp và phòng học của em</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spacing w:before="0" w:after="0"/>
              <w:jc w:val="both"/>
              <w:rPr>
                <w:color w:val="auto"/>
                <w:lang w:val="vi-VN"/>
              </w:rPr>
            </w:pPr>
            <w:r w:rsidRPr="0066655C">
              <w:rPr>
                <w:color w:val="auto"/>
                <w:lang w:val="vi-VN"/>
              </w:rPr>
              <w:t xml:space="preserve">         Ứng dụng các kiến thức đã học về các hình phẳng trong thực tiễn vào giải quyết một số tình huống trong cuộc sống như mĩ thuật, thủ công, xác định phòng học đạt mức chuẩn về ánh sáng,... </w:t>
            </w:r>
          </w:p>
        </w:tc>
      </w:tr>
      <w:tr w:rsidR="007D3AF2" w:rsidRPr="0066655C" w:rsidTr="00AE2DD8">
        <w:tc>
          <w:tcPr>
            <w:tcW w:w="1276" w:type="dxa"/>
            <w:vAlign w:val="center"/>
          </w:tcPr>
          <w:p w:rsidR="007D3AF2" w:rsidRPr="0066655C" w:rsidRDefault="007D3AF2" w:rsidP="007D3AF2">
            <w:pPr>
              <w:spacing w:before="0" w:after="0"/>
              <w:jc w:val="center"/>
              <w:rPr>
                <w:color w:val="auto"/>
                <w:lang w:val="vi-VN"/>
              </w:rPr>
            </w:pPr>
            <w:r>
              <w:rPr>
                <w:color w:val="auto"/>
              </w:rPr>
              <w:t>66,67</w:t>
            </w:r>
          </w:p>
        </w:tc>
        <w:tc>
          <w:tcPr>
            <w:tcW w:w="3538" w:type="dxa"/>
          </w:tcPr>
          <w:p w:rsidR="007D3AF2" w:rsidRPr="0066655C" w:rsidRDefault="007D3AF2" w:rsidP="007D3AF2">
            <w:pPr>
              <w:spacing w:before="0" w:after="0"/>
              <w:jc w:val="both"/>
              <w:rPr>
                <w:color w:val="auto"/>
                <w:lang w:val="vi-VN"/>
              </w:rPr>
            </w:pPr>
            <w:r w:rsidRPr="0066655C">
              <w:rPr>
                <w:color w:val="auto"/>
                <w:lang w:val="vi-VN"/>
              </w:rPr>
              <w:t>Vẽ hình đơn giản với phần mềm GeoGebra</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spacing w:before="0" w:after="0"/>
              <w:jc w:val="both"/>
              <w:rPr>
                <w:color w:val="auto"/>
                <w:lang w:val="vi-VN"/>
              </w:rPr>
            </w:pPr>
            <w:r w:rsidRPr="0066655C">
              <w:rPr>
                <w:color w:val="auto"/>
                <w:lang w:val="vi-VN"/>
              </w:rPr>
              <w:t xml:space="preserve">         Sử dụng phần mềm GeoGebra để vẽ các hình đơn giản như điểm, đoạn thẳng, góc, ... đến hình đẹp như tam giác đều, hình chữ nhật, hình vuông, hình tròn,... và đặc biệt là các hình có tính chất đối xứng.</w:t>
            </w:r>
          </w:p>
        </w:tc>
      </w:tr>
      <w:tr w:rsidR="007D3AF2" w:rsidRPr="0066655C" w:rsidTr="00AE2DD8">
        <w:tc>
          <w:tcPr>
            <w:tcW w:w="1276" w:type="dxa"/>
            <w:vAlign w:val="center"/>
          </w:tcPr>
          <w:p w:rsidR="007D3AF2" w:rsidRPr="0066655C" w:rsidRDefault="007D3AF2" w:rsidP="007D3AF2">
            <w:pPr>
              <w:spacing w:before="0" w:after="0"/>
              <w:jc w:val="center"/>
              <w:rPr>
                <w:color w:val="auto"/>
                <w:lang w:val="vi-VN"/>
              </w:rPr>
            </w:pPr>
            <w:r>
              <w:rPr>
                <w:color w:val="auto"/>
              </w:rPr>
              <w:t>68</w:t>
            </w:r>
          </w:p>
        </w:tc>
        <w:tc>
          <w:tcPr>
            <w:tcW w:w="3538" w:type="dxa"/>
          </w:tcPr>
          <w:p w:rsidR="007D3AF2" w:rsidRPr="0066655C" w:rsidRDefault="007D3AF2" w:rsidP="007D3AF2">
            <w:pPr>
              <w:spacing w:before="0" w:after="0"/>
              <w:jc w:val="both"/>
              <w:rPr>
                <w:color w:val="auto"/>
                <w:lang w:val="vi-VN"/>
              </w:rPr>
            </w:pPr>
            <w:r w:rsidRPr="0066655C">
              <w:rPr>
                <w:color w:val="auto"/>
                <w:lang w:val="vi-VN"/>
              </w:rPr>
              <w:t>Sử dụng máy tính cầm tay</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1</w:t>
            </w:r>
          </w:p>
        </w:tc>
        <w:tc>
          <w:tcPr>
            <w:tcW w:w="8196" w:type="dxa"/>
          </w:tcPr>
          <w:p w:rsidR="007D3AF2" w:rsidRPr="0066655C" w:rsidRDefault="007D3AF2" w:rsidP="007D3AF2">
            <w:pPr>
              <w:spacing w:before="0" w:after="0"/>
              <w:jc w:val="both"/>
              <w:rPr>
                <w:color w:val="auto"/>
                <w:lang w:val="vi-VN"/>
              </w:rPr>
            </w:pPr>
            <w:r w:rsidRPr="0066655C">
              <w:rPr>
                <w:color w:val="auto"/>
                <w:lang w:val="vi-VN"/>
              </w:rPr>
              <w:t>Sử dụng máy tính cầm tay để thực hành các phép tính đã học với số tự nhiên, số nguyên, số thập phân.</w:t>
            </w:r>
          </w:p>
        </w:tc>
      </w:tr>
      <w:tr w:rsidR="007D3AF2" w:rsidRPr="002D2792" w:rsidTr="005B2215">
        <w:tc>
          <w:tcPr>
            <w:tcW w:w="1276" w:type="dxa"/>
            <w:tcBorders>
              <w:top w:val="single" w:sz="4" w:space="0" w:color="auto"/>
              <w:left w:val="single" w:sz="4" w:space="0" w:color="auto"/>
              <w:bottom w:val="single" w:sz="4" w:space="0" w:color="auto"/>
              <w:right w:val="single" w:sz="4" w:space="0" w:color="auto"/>
            </w:tcBorders>
            <w:vAlign w:val="center"/>
          </w:tcPr>
          <w:p w:rsidR="007D3AF2" w:rsidRPr="002D2792" w:rsidRDefault="007D3AF2" w:rsidP="007D3AF2">
            <w:pPr>
              <w:spacing w:before="0" w:after="0"/>
              <w:jc w:val="center"/>
              <w:rPr>
                <w:color w:val="FF0000"/>
              </w:rPr>
            </w:pPr>
            <w:r w:rsidRPr="002D2792">
              <w:rPr>
                <w:color w:val="FF0000"/>
              </w:rPr>
              <w:t>69,70</w:t>
            </w:r>
          </w:p>
        </w:tc>
        <w:tc>
          <w:tcPr>
            <w:tcW w:w="3538" w:type="dxa"/>
            <w:tcBorders>
              <w:top w:val="single" w:sz="4" w:space="0" w:color="auto"/>
              <w:left w:val="single" w:sz="4" w:space="0" w:color="auto"/>
              <w:bottom w:val="single" w:sz="4" w:space="0" w:color="auto"/>
              <w:right w:val="single" w:sz="4" w:space="0" w:color="auto"/>
            </w:tcBorders>
          </w:tcPr>
          <w:p w:rsidR="007D3AF2" w:rsidRPr="002D2792" w:rsidRDefault="007D3AF2" w:rsidP="007D3AF2">
            <w:pPr>
              <w:spacing w:before="0" w:after="0"/>
              <w:jc w:val="both"/>
              <w:rPr>
                <w:color w:val="FF0000"/>
              </w:rPr>
            </w:pPr>
            <w:r w:rsidRPr="002D2792">
              <w:rPr>
                <w:color w:val="FF0000"/>
              </w:rPr>
              <w:t>Ôn tập học kì I</w:t>
            </w:r>
          </w:p>
        </w:tc>
        <w:tc>
          <w:tcPr>
            <w:tcW w:w="1165" w:type="dxa"/>
            <w:gridSpan w:val="3"/>
            <w:tcBorders>
              <w:top w:val="single" w:sz="4" w:space="0" w:color="auto"/>
              <w:left w:val="single" w:sz="4" w:space="0" w:color="auto"/>
              <w:bottom w:val="single" w:sz="4" w:space="0" w:color="auto"/>
              <w:right w:val="single" w:sz="4" w:space="0" w:color="auto"/>
            </w:tcBorders>
          </w:tcPr>
          <w:p w:rsidR="007D3AF2" w:rsidRPr="002D2792" w:rsidRDefault="007D3AF2" w:rsidP="007D3AF2">
            <w:pPr>
              <w:spacing w:before="0" w:after="0"/>
              <w:jc w:val="center"/>
              <w:rPr>
                <w:color w:val="FF0000"/>
              </w:rPr>
            </w:pPr>
            <w:r w:rsidRPr="002D2792">
              <w:rPr>
                <w:color w:val="FF0000"/>
              </w:rPr>
              <w:t>1</w:t>
            </w:r>
          </w:p>
        </w:tc>
        <w:tc>
          <w:tcPr>
            <w:tcW w:w="8196" w:type="dxa"/>
            <w:tcBorders>
              <w:top w:val="single" w:sz="4" w:space="0" w:color="auto"/>
              <w:left w:val="single" w:sz="4" w:space="0" w:color="auto"/>
              <w:bottom w:val="single" w:sz="4" w:space="0" w:color="auto"/>
              <w:right w:val="single" w:sz="4" w:space="0" w:color="auto"/>
            </w:tcBorders>
          </w:tcPr>
          <w:p w:rsidR="007D3AF2" w:rsidRPr="002D2792" w:rsidRDefault="007D3AF2" w:rsidP="007D3AF2">
            <w:pPr>
              <w:spacing w:before="0" w:after="0"/>
              <w:jc w:val="both"/>
              <w:rPr>
                <w:color w:val="FF0000"/>
              </w:rPr>
            </w:pPr>
            <w:r w:rsidRPr="002D2792">
              <w:rPr>
                <w:color w:val="FF0000"/>
                <w:lang w:val="vi-VN"/>
              </w:rPr>
              <w:t>Đáp ứng yêu cầu cần đạt Chương I, chương II, chương III,chương IV</w:t>
            </w:r>
            <w:r w:rsidRPr="002D2792">
              <w:rPr>
                <w:color w:val="FF0000"/>
              </w:rPr>
              <w:t>, chương V</w:t>
            </w:r>
          </w:p>
        </w:tc>
      </w:tr>
      <w:tr w:rsidR="007D3AF2" w:rsidRPr="005A1271" w:rsidTr="005B2215">
        <w:tc>
          <w:tcPr>
            <w:tcW w:w="1276" w:type="dxa"/>
            <w:tcBorders>
              <w:top w:val="single" w:sz="4" w:space="0" w:color="auto"/>
              <w:left w:val="single" w:sz="4" w:space="0" w:color="auto"/>
              <w:bottom w:val="single" w:sz="4" w:space="0" w:color="auto"/>
              <w:right w:val="single" w:sz="4" w:space="0" w:color="auto"/>
            </w:tcBorders>
            <w:vAlign w:val="center"/>
          </w:tcPr>
          <w:p w:rsidR="007D3AF2" w:rsidRPr="005A1271" w:rsidRDefault="007D3AF2" w:rsidP="007D3AF2">
            <w:pPr>
              <w:spacing w:before="0" w:after="0"/>
              <w:jc w:val="center"/>
              <w:rPr>
                <w:color w:val="FF0000"/>
              </w:rPr>
            </w:pPr>
            <w:r w:rsidRPr="005A1271">
              <w:rPr>
                <w:color w:val="FF0000"/>
              </w:rPr>
              <w:t>71,72</w:t>
            </w:r>
          </w:p>
        </w:tc>
        <w:tc>
          <w:tcPr>
            <w:tcW w:w="3538" w:type="dxa"/>
            <w:tcBorders>
              <w:top w:val="single" w:sz="4" w:space="0" w:color="auto"/>
              <w:left w:val="single" w:sz="4" w:space="0" w:color="auto"/>
              <w:bottom w:val="single" w:sz="4" w:space="0" w:color="auto"/>
              <w:right w:val="single" w:sz="4" w:space="0" w:color="auto"/>
            </w:tcBorders>
          </w:tcPr>
          <w:p w:rsidR="007D3AF2" w:rsidRPr="005A1271" w:rsidRDefault="007D3AF2" w:rsidP="007D3AF2">
            <w:pPr>
              <w:spacing w:before="0" w:after="0"/>
              <w:jc w:val="both"/>
              <w:rPr>
                <w:color w:val="FF0000"/>
              </w:rPr>
            </w:pPr>
            <w:r w:rsidRPr="005A1271">
              <w:rPr>
                <w:color w:val="FF0000"/>
              </w:rPr>
              <w:t>Kiểm tra học kì I</w:t>
            </w:r>
          </w:p>
        </w:tc>
        <w:tc>
          <w:tcPr>
            <w:tcW w:w="1165" w:type="dxa"/>
            <w:gridSpan w:val="3"/>
            <w:tcBorders>
              <w:top w:val="single" w:sz="4" w:space="0" w:color="auto"/>
              <w:left w:val="single" w:sz="4" w:space="0" w:color="auto"/>
              <w:bottom w:val="single" w:sz="4" w:space="0" w:color="auto"/>
              <w:right w:val="single" w:sz="4" w:space="0" w:color="auto"/>
            </w:tcBorders>
          </w:tcPr>
          <w:p w:rsidR="007D3AF2" w:rsidRPr="005A1271" w:rsidRDefault="007D3AF2" w:rsidP="007D3AF2">
            <w:pPr>
              <w:spacing w:before="0" w:after="0"/>
              <w:jc w:val="center"/>
              <w:rPr>
                <w:color w:val="FF0000"/>
              </w:rPr>
            </w:pPr>
            <w:r w:rsidRPr="005A1271">
              <w:rPr>
                <w:color w:val="FF0000"/>
              </w:rPr>
              <w:t>2</w:t>
            </w:r>
          </w:p>
        </w:tc>
        <w:tc>
          <w:tcPr>
            <w:tcW w:w="8196" w:type="dxa"/>
            <w:tcBorders>
              <w:top w:val="single" w:sz="4" w:space="0" w:color="auto"/>
              <w:left w:val="single" w:sz="4" w:space="0" w:color="auto"/>
              <w:bottom w:val="single" w:sz="4" w:space="0" w:color="auto"/>
              <w:right w:val="single" w:sz="4" w:space="0" w:color="auto"/>
            </w:tcBorders>
          </w:tcPr>
          <w:p w:rsidR="007D3AF2" w:rsidRPr="00F7113A" w:rsidRDefault="007D3AF2" w:rsidP="007D3AF2">
            <w:pPr>
              <w:spacing w:before="0" w:after="0"/>
              <w:jc w:val="both"/>
              <w:rPr>
                <w:color w:val="FF0000"/>
              </w:rPr>
            </w:pPr>
            <w:r w:rsidRPr="005A1271">
              <w:rPr>
                <w:color w:val="FF0000"/>
                <w:lang w:val="vi-VN"/>
              </w:rPr>
              <w:t xml:space="preserve">     Đáp ứng yêu cầu cần đạt Chương I, chương II, chương III, chương IV</w:t>
            </w:r>
            <w:r>
              <w:rPr>
                <w:color w:val="FF0000"/>
              </w:rPr>
              <w:t>, chương V</w:t>
            </w:r>
          </w:p>
        </w:tc>
      </w:tr>
      <w:tr w:rsidR="007D3AF2" w:rsidRPr="0066655C" w:rsidTr="000370CC">
        <w:tc>
          <w:tcPr>
            <w:tcW w:w="14175" w:type="dxa"/>
            <w:gridSpan w:val="6"/>
            <w:vAlign w:val="center"/>
          </w:tcPr>
          <w:p w:rsidR="007D3AF2" w:rsidRDefault="007D3AF2" w:rsidP="007D3AF2">
            <w:pPr>
              <w:spacing w:before="0" w:after="0"/>
              <w:jc w:val="center"/>
              <w:rPr>
                <w:b/>
                <w:bCs/>
                <w:color w:val="auto"/>
                <w:lang w:val="nl-NL"/>
              </w:rPr>
            </w:pPr>
            <w:r>
              <w:rPr>
                <w:b/>
                <w:bCs/>
                <w:color w:val="auto"/>
                <w:lang w:val="nl-NL"/>
              </w:rPr>
              <w:t>HỌC KỲ II</w:t>
            </w:r>
          </w:p>
          <w:p w:rsidR="007D3AF2" w:rsidRPr="0066655C" w:rsidRDefault="007D3AF2" w:rsidP="007D3AF2">
            <w:pPr>
              <w:spacing w:before="0" w:after="0"/>
              <w:jc w:val="center"/>
              <w:rPr>
                <w:color w:val="auto"/>
                <w:lang w:val="vi-VN"/>
              </w:rPr>
            </w:pPr>
            <w:r w:rsidRPr="0066655C">
              <w:rPr>
                <w:b/>
                <w:bCs/>
                <w:color w:val="auto"/>
                <w:lang w:val="nl-NL"/>
              </w:rPr>
              <w:t>CHƯƠNG VI. PHÂN SỐ (15 tiết)</w:t>
            </w:r>
          </w:p>
        </w:tc>
      </w:tr>
      <w:tr w:rsidR="007D3AF2" w:rsidRPr="0066655C" w:rsidTr="00AE2DD8">
        <w:tc>
          <w:tcPr>
            <w:tcW w:w="1276" w:type="dxa"/>
            <w:vAlign w:val="center"/>
          </w:tcPr>
          <w:p w:rsidR="007D3AF2" w:rsidRPr="0066655C" w:rsidRDefault="007D3AF2" w:rsidP="007D3AF2">
            <w:pPr>
              <w:spacing w:before="0" w:after="0"/>
              <w:jc w:val="center"/>
              <w:rPr>
                <w:color w:val="auto"/>
                <w:lang w:val="vi-VN"/>
              </w:rPr>
            </w:pPr>
            <w:r>
              <w:rPr>
                <w:color w:val="auto"/>
              </w:rPr>
              <w:t>73,74</w:t>
            </w:r>
          </w:p>
        </w:tc>
        <w:tc>
          <w:tcPr>
            <w:tcW w:w="3544" w:type="dxa"/>
            <w:gridSpan w:val="2"/>
          </w:tcPr>
          <w:p w:rsidR="007D3AF2" w:rsidRPr="0066655C" w:rsidRDefault="007D3AF2" w:rsidP="007D3AF2">
            <w:pPr>
              <w:spacing w:before="0" w:after="0"/>
              <w:jc w:val="both"/>
              <w:rPr>
                <w:color w:val="auto"/>
                <w:lang w:val="vi-VN"/>
              </w:rPr>
            </w:pPr>
            <w:r w:rsidRPr="0066655C">
              <w:rPr>
                <w:color w:val="auto"/>
                <w:lang w:val="vi-VN"/>
              </w:rPr>
              <w:t>Bài 23: Mở rộng phân số. Phân số bằng nhau</w:t>
            </w:r>
          </w:p>
        </w:tc>
        <w:tc>
          <w:tcPr>
            <w:tcW w:w="1134" w:type="dxa"/>
          </w:tcPr>
          <w:p w:rsidR="007D3AF2" w:rsidRPr="0066655C" w:rsidRDefault="007D3AF2" w:rsidP="007D3AF2">
            <w:pPr>
              <w:spacing w:before="0" w:after="0"/>
              <w:jc w:val="center"/>
              <w:rPr>
                <w:color w:val="auto"/>
                <w:lang w:val="vi-VN"/>
              </w:rPr>
            </w:pPr>
            <w:r w:rsidRPr="0066655C">
              <w:rPr>
                <w:color w:val="auto"/>
                <w:lang w:val="vi-VN"/>
              </w:rPr>
              <w:t>2</w:t>
            </w:r>
          </w:p>
        </w:tc>
        <w:tc>
          <w:tcPr>
            <w:tcW w:w="8221" w:type="dxa"/>
            <w:gridSpan w:val="2"/>
          </w:tcPr>
          <w:p w:rsidR="007D3AF2" w:rsidRPr="0066655C" w:rsidRDefault="007D3AF2" w:rsidP="007D3AF2">
            <w:pPr>
              <w:pStyle w:val="ListParagraph"/>
              <w:numPr>
                <w:ilvl w:val="0"/>
                <w:numId w:val="1"/>
              </w:numPr>
              <w:spacing w:before="0" w:after="0"/>
              <w:jc w:val="both"/>
              <w:rPr>
                <w:color w:val="auto"/>
              </w:rPr>
            </w:pPr>
            <w:r w:rsidRPr="0066655C">
              <w:rPr>
                <w:color w:val="auto"/>
              </w:rPr>
              <w:t>Nhận biết phân số với tử và mẫu là các số nguyên.</w:t>
            </w:r>
          </w:p>
          <w:p w:rsidR="007D3AF2" w:rsidRPr="0066655C" w:rsidRDefault="007D3AF2" w:rsidP="007D3AF2">
            <w:pPr>
              <w:pStyle w:val="ListParagraph"/>
              <w:numPr>
                <w:ilvl w:val="0"/>
                <w:numId w:val="1"/>
              </w:numPr>
              <w:spacing w:before="0" w:after="0"/>
              <w:jc w:val="both"/>
              <w:rPr>
                <w:color w:val="auto"/>
              </w:rPr>
            </w:pPr>
            <w:r w:rsidRPr="0066655C">
              <w:rPr>
                <w:color w:val="auto"/>
              </w:rPr>
              <w:t>Nhận biết hai phân số bằng nhau, quy tắc bằng nhau của hai phân số.</w:t>
            </w:r>
          </w:p>
          <w:p w:rsidR="007D3AF2" w:rsidRPr="0066655C" w:rsidRDefault="007D3AF2" w:rsidP="007D3AF2">
            <w:pPr>
              <w:pStyle w:val="ListParagraph"/>
              <w:numPr>
                <w:ilvl w:val="0"/>
                <w:numId w:val="1"/>
              </w:numPr>
              <w:spacing w:before="0" w:after="0"/>
              <w:jc w:val="both"/>
              <w:rPr>
                <w:color w:val="auto"/>
              </w:rPr>
            </w:pPr>
            <w:r w:rsidRPr="0066655C">
              <w:rPr>
                <w:color w:val="auto"/>
              </w:rPr>
              <w:t>Nêu và áp dụng hai tính chất cơ bản của phân số.</w:t>
            </w:r>
          </w:p>
          <w:p w:rsidR="007D3AF2" w:rsidRPr="0066655C" w:rsidRDefault="007D3AF2" w:rsidP="007D3AF2">
            <w:pPr>
              <w:pStyle w:val="ListParagraph"/>
              <w:numPr>
                <w:ilvl w:val="0"/>
                <w:numId w:val="1"/>
              </w:numPr>
              <w:spacing w:before="0" w:after="0"/>
              <w:jc w:val="both"/>
              <w:rPr>
                <w:color w:val="auto"/>
              </w:rPr>
            </w:pPr>
            <w:r w:rsidRPr="0066655C">
              <w:rPr>
                <w:color w:val="auto"/>
              </w:rPr>
              <w:t>Rút gọn phân số</w:t>
            </w:r>
          </w:p>
        </w:tc>
      </w:tr>
      <w:tr w:rsidR="007D3AF2" w:rsidRPr="0066655C" w:rsidTr="00AE2DD8">
        <w:tc>
          <w:tcPr>
            <w:tcW w:w="1276" w:type="dxa"/>
            <w:vAlign w:val="center"/>
          </w:tcPr>
          <w:p w:rsidR="007D3AF2" w:rsidRPr="0066655C" w:rsidRDefault="007D3AF2" w:rsidP="007D3AF2">
            <w:pPr>
              <w:spacing w:before="0" w:after="0"/>
              <w:jc w:val="center"/>
              <w:rPr>
                <w:color w:val="auto"/>
                <w:lang w:val="vi-VN"/>
              </w:rPr>
            </w:pPr>
            <w:r>
              <w:rPr>
                <w:color w:val="auto"/>
              </w:rPr>
              <w:t>75,76</w:t>
            </w:r>
          </w:p>
        </w:tc>
        <w:tc>
          <w:tcPr>
            <w:tcW w:w="3544" w:type="dxa"/>
            <w:gridSpan w:val="2"/>
          </w:tcPr>
          <w:p w:rsidR="007D3AF2" w:rsidRPr="0066655C" w:rsidRDefault="007D3AF2" w:rsidP="007D3AF2">
            <w:pPr>
              <w:spacing w:before="0" w:after="0"/>
              <w:jc w:val="both"/>
              <w:rPr>
                <w:color w:val="auto"/>
                <w:lang w:val="vi-VN"/>
              </w:rPr>
            </w:pPr>
            <w:r w:rsidRPr="0066655C">
              <w:rPr>
                <w:color w:val="auto"/>
                <w:lang w:val="vi-VN"/>
              </w:rPr>
              <w:t>Bài 24: So sánh phân số. Hỗn số dương</w:t>
            </w:r>
          </w:p>
        </w:tc>
        <w:tc>
          <w:tcPr>
            <w:tcW w:w="1134" w:type="dxa"/>
          </w:tcPr>
          <w:p w:rsidR="007D3AF2" w:rsidRPr="0066655C" w:rsidRDefault="007D3AF2" w:rsidP="007D3AF2">
            <w:pPr>
              <w:spacing w:before="0" w:after="0"/>
              <w:jc w:val="center"/>
              <w:rPr>
                <w:color w:val="auto"/>
                <w:lang w:val="vi-VN"/>
              </w:rPr>
            </w:pPr>
            <w:r w:rsidRPr="0066655C">
              <w:rPr>
                <w:color w:val="auto"/>
                <w:lang w:val="vi-VN"/>
              </w:rPr>
              <w:t>2</w:t>
            </w:r>
          </w:p>
        </w:tc>
        <w:tc>
          <w:tcPr>
            <w:tcW w:w="8221" w:type="dxa"/>
            <w:gridSpan w:val="2"/>
          </w:tcPr>
          <w:p w:rsidR="007D3AF2" w:rsidRPr="0066655C" w:rsidRDefault="007D3AF2" w:rsidP="007D3AF2">
            <w:pPr>
              <w:pStyle w:val="ListParagraph"/>
              <w:numPr>
                <w:ilvl w:val="0"/>
                <w:numId w:val="1"/>
              </w:numPr>
              <w:spacing w:before="0" w:after="0"/>
              <w:jc w:val="both"/>
              <w:rPr>
                <w:color w:val="auto"/>
              </w:rPr>
            </w:pPr>
            <w:r w:rsidRPr="0066655C">
              <w:rPr>
                <w:color w:val="auto"/>
              </w:rPr>
              <w:t>Quy đồng mẫu nhiều phân số.</w:t>
            </w:r>
          </w:p>
          <w:p w:rsidR="007D3AF2" w:rsidRPr="0066655C" w:rsidRDefault="007D3AF2" w:rsidP="007D3AF2">
            <w:pPr>
              <w:pStyle w:val="ListParagraph"/>
              <w:numPr>
                <w:ilvl w:val="0"/>
                <w:numId w:val="1"/>
              </w:numPr>
              <w:spacing w:before="0" w:after="0"/>
              <w:jc w:val="both"/>
              <w:rPr>
                <w:color w:val="auto"/>
              </w:rPr>
            </w:pPr>
            <w:r w:rsidRPr="0066655C">
              <w:rPr>
                <w:color w:val="auto"/>
              </w:rPr>
              <w:t>So sánh hai phân số.</w:t>
            </w:r>
          </w:p>
          <w:p w:rsidR="007D3AF2" w:rsidRPr="0066655C" w:rsidRDefault="007D3AF2" w:rsidP="007D3AF2">
            <w:pPr>
              <w:pStyle w:val="ListParagraph"/>
              <w:numPr>
                <w:ilvl w:val="0"/>
                <w:numId w:val="1"/>
              </w:numPr>
              <w:spacing w:before="0" w:after="0"/>
              <w:jc w:val="both"/>
              <w:rPr>
                <w:color w:val="auto"/>
              </w:rPr>
            </w:pPr>
            <w:r w:rsidRPr="0066655C">
              <w:rPr>
                <w:color w:val="auto"/>
              </w:rPr>
              <w:t>Nhận biết hỗn số dương.</w:t>
            </w:r>
          </w:p>
          <w:p w:rsidR="007D3AF2" w:rsidRPr="0066655C" w:rsidRDefault="007D3AF2" w:rsidP="007D3AF2">
            <w:pPr>
              <w:pStyle w:val="ListParagraph"/>
              <w:numPr>
                <w:ilvl w:val="0"/>
                <w:numId w:val="1"/>
              </w:numPr>
              <w:spacing w:before="0" w:after="0"/>
              <w:jc w:val="both"/>
              <w:rPr>
                <w:color w:val="auto"/>
              </w:rPr>
            </w:pPr>
            <w:r w:rsidRPr="0066655C">
              <w:rPr>
                <w:color w:val="auto"/>
              </w:rPr>
              <w:t>Vận dụng giải các bài toán thực tiễn có liên quan.</w:t>
            </w:r>
          </w:p>
        </w:tc>
      </w:tr>
      <w:tr w:rsidR="007D3AF2" w:rsidRPr="0066655C" w:rsidTr="00AE2DD8">
        <w:tc>
          <w:tcPr>
            <w:tcW w:w="1276" w:type="dxa"/>
            <w:vAlign w:val="center"/>
          </w:tcPr>
          <w:p w:rsidR="007D3AF2" w:rsidRPr="0066655C" w:rsidRDefault="007D3AF2" w:rsidP="007D3AF2">
            <w:pPr>
              <w:spacing w:before="0" w:after="0"/>
              <w:jc w:val="center"/>
              <w:rPr>
                <w:color w:val="auto"/>
                <w:lang w:val="vi-VN"/>
              </w:rPr>
            </w:pPr>
            <w:r>
              <w:rPr>
                <w:color w:val="auto"/>
              </w:rPr>
              <w:t>77,78</w:t>
            </w:r>
          </w:p>
        </w:tc>
        <w:tc>
          <w:tcPr>
            <w:tcW w:w="3544" w:type="dxa"/>
            <w:gridSpan w:val="2"/>
          </w:tcPr>
          <w:p w:rsidR="007D3AF2" w:rsidRPr="0066655C" w:rsidRDefault="007D3AF2" w:rsidP="007D3AF2">
            <w:pPr>
              <w:spacing w:before="0" w:after="0"/>
              <w:jc w:val="both"/>
              <w:rPr>
                <w:color w:val="auto"/>
                <w:lang w:val="vi-VN"/>
              </w:rPr>
            </w:pPr>
            <w:r w:rsidRPr="0066655C">
              <w:rPr>
                <w:color w:val="auto"/>
                <w:lang w:val="vi-VN"/>
              </w:rPr>
              <w:t>Luyện tập chung</w:t>
            </w:r>
          </w:p>
        </w:tc>
        <w:tc>
          <w:tcPr>
            <w:tcW w:w="1134" w:type="dxa"/>
          </w:tcPr>
          <w:p w:rsidR="007D3AF2" w:rsidRPr="007D3AF2" w:rsidRDefault="007D3AF2" w:rsidP="007D3AF2">
            <w:pPr>
              <w:spacing w:before="0" w:after="0"/>
              <w:jc w:val="center"/>
              <w:rPr>
                <w:color w:val="auto"/>
              </w:rPr>
            </w:pPr>
            <w:r>
              <w:rPr>
                <w:color w:val="auto"/>
              </w:rPr>
              <w:t>2</w:t>
            </w:r>
          </w:p>
        </w:tc>
        <w:tc>
          <w:tcPr>
            <w:tcW w:w="8221" w:type="dxa"/>
            <w:gridSpan w:val="2"/>
          </w:tcPr>
          <w:p w:rsidR="007D3AF2" w:rsidRPr="0066655C" w:rsidRDefault="007D3AF2" w:rsidP="007D3AF2">
            <w:pPr>
              <w:spacing w:before="0" w:after="0"/>
              <w:jc w:val="both"/>
              <w:rPr>
                <w:color w:val="auto"/>
              </w:rPr>
            </w:pPr>
            <w:r w:rsidRPr="0066655C">
              <w:rPr>
                <w:color w:val="auto"/>
              </w:rPr>
              <w:t xml:space="preserve">    Củng cố, rèn luyện kiến thức, kĩ năng về:</w:t>
            </w:r>
          </w:p>
          <w:p w:rsidR="007D3AF2" w:rsidRPr="0066655C" w:rsidRDefault="007D3AF2" w:rsidP="007D3AF2">
            <w:pPr>
              <w:pStyle w:val="ListParagraph"/>
              <w:numPr>
                <w:ilvl w:val="0"/>
                <w:numId w:val="1"/>
              </w:numPr>
              <w:spacing w:before="0" w:after="0"/>
              <w:jc w:val="both"/>
              <w:rPr>
                <w:color w:val="auto"/>
              </w:rPr>
            </w:pPr>
            <w:r w:rsidRPr="0066655C">
              <w:rPr>
                <w:color w:val="auto"/>
              </w:rPr>
              <w:lastRenderedPageBreak/>
              <w:t>Quy tắc bằng nhau của hai phân số; tính chất cơ bản của phân số.</w:t>
            </w:r>
          </w:p>
          <w:p w:rsidR="007D3AF2" w:rsidRPr="0066655C" w:rsidRDefault="007D3AF2" w:rsidP="007D3AF2">
            <w:pPr>
              <w:pStyle w:val="ListParagraph"/>
              <w:numPr>
                <w:ilvl w:val="0"/>
                <w:numId w:val="1"/>
              </w:numPr>
              <w:spacing w:before="0" w:after="0"/>
              <w:jc w:val="both"/>
              <w:rPr>
                <w:color w:val="auto"/>
              </w:rPr>
            </w:pPr>
            <w:r w:rsidRPr="0066655C">
              <w:rPr>
                <w:color w:val="auto"/>
              </w:rPr>
              <w:t>Quy đồng mẫu nhiều phân số;</w:t>
            </w:r>
          </w:p>
          <w:p w:rsidR="007D3AF2" w:rsidRPr="0066655C" w:rsidRDefault="007D3AF2" w:rsidP="007D3AF2">
            <w:pPr>
              <w:pStyle w:val="ListParagraph"/>
              <w:numPr>
                <w:ilvl w:val="0"/>
                <w:numId w:val="1"/>
              </w:numPr>
              <w:spacing w:before="0" w:after="0"/>
              <w:jc w:val="both"/>
              <w:rPr>
                <w:color w:val="auto"/>
              </w:rPr>
            </w:pPr>
            <w:r w:rsidRPr="0066655C">
              <w:rPr>
                <w:color w:val="auto"/>
              </w:rPr>
              <w:t>Rút gọn phân số;</w:t>
            </w:r>
          </w:p>
          <w:p w:rsidR="007D3AF2" w:rsidRPr="0066655C" w:rsidRDefault="007D3AF2" w:rsidP="007D3AF2">
            <w:pPr>
              <w:pStyle w:val="ListParagraph"/>
              <w:numPr>
                <w:ilvl w:val="0"/>
                <w:numId w:val="1"/>
              </w:numPr>
              <w:spacing w:before="0" w:after="0"/>
              <w:jc w:val="both"/>
              <w:rPr>
                <w:color w:val="auto"/>
              </w:rPr>
            </w:pPr>
            <w:r w:rsidRPr="0066655C">
              <w:rPr>
                <w:color w:val="auto"/>
              </w:rPr>
              <w:t>So sánh phân số;</w:t>
            </w:r>
          </w:p>
          <w:p w:rsidR="007D3AF2" w:rsidRPr="0066655C" w:rsidRDefault="007D3AF2" w:rsidP="007D3AF2">
            <w:pPr>
              <w:pStyle w:val="ListParagraph"/>
              <w:numPr>
                <w:ilvl w:val="0"/>
                <w:numId w:val="1"/>
              </w:numPr>
              <w:spacing w:before="0" w:after="0"/>
              <w:jc w:val="both"/>
              <w:rPr>
                <w:color w:val="auto"/>
              </w:rPr>
            </w:pPr>
            <w:r w:rsidRPr="0066655C">
              <w:rPr>
                <w:color w:val="auto"/>
              </w:rPr>
              <w:t>Hỗn số dương;</w:t>
            </w:r>
          </w:p>
          <w:p w:rsidR="007D3AF2" w:rsidRPr="0066655C" w:rsidRDefault="007D3AF2" w:rsidP="007D3AF2">
            <w:pPr>
              <w:pStyle w:val="ListParagraph"/>
              <w:numPr>
                <w:ilvl w:val="0"/>
                <w:numId w:val="1"/>
              </w:numPr>
              <w:spacing w:before="0" w:after="0"/>
              <w:jc w:val="both"/>
              <w:rPr>
                <w:color w:val="auto"/>
              </w:rPr>
            </w:pPr>
            <w:r w:rsidRPr="0066655C">
              <w:rPr>
                <w:color w:val="auto"/>
              </w:rPr>
              <w:t>Vận dụng phân số trong một số bài toán thực tiễn.</w:t>
            </w:r>
          </w:p>
        </w:tc>
      </w:tr>
      <w:tr w:rsidR="007D3AF2" w:rsidRPr="0066655C" w:rsidTr="00AE2DD8">
        <w:tc>
          <w:tcPr>
            <w:tcW w:w="1276" w:type="dxa"/>
            <w:vAlign w:val="center"/>
          </w:tcPr>
          <w:p w:rsidR="007D3AF2" w:rsidRPr="0066655C" w:rsidRDefault="007D3AF2" w:rsidP="007D3AF2">
            <w:pPr>
              <w:spacing w:before="0" w:after="0"/>
              <w:jc w:val="center"/>
              <w:rPr>
                <w:color w:val="auto"/>
                <w:lang w:val="vi-VN"/>
              </w:rPr>
            </w:pPr>
            <w:r>
              <w:rPr>
                <w:color w:val="auto"/>
              </w:rPr>
              <w:lastRenderedPageBreak/>
              <w:t>79,80</w:t>
            </w:r>
          </w:p>
        </w:tc>
        <w:tc>
          <w:tcPr>
            <w:tcW w:w="3544" w:type="dxa"/>
            <w:gridSpan w:val="2"/>
          </w:tcPr>
          <w:p w:rsidR="007D3AF2" w:rsidRPr="0066655C" w:rsidRDefault="007D3AF2" w:rsidP="007D3AF2">
            <w:pPr>
              <w:spacing w:before="0" w:after="0"/>
              <w:jc w:val="both"/>
              <w:rPr>
                <w:color w:val="auto"/>
                <w:lang w:val="vi-VN"/>
              </w:rPr>
            </w:pPr>
            <w:r w:rsidRPr="0066655C">
              <w:rPr>
                <w:color w:val="auto"/>
                <w:lang w:val="vi-VN"/>
              </w:rPr>
              <w:t>Bài 25: Phép cộng và phép trừ  phân số</w:t>
            </w:r>
          </w:p>
        </w:tc>
        <w:tc>
          <w:tcPr>
            <w:tcW w:w="1134" w:type="dxa"/>
          </w:tcPr>
          <w:p w:rsidR="007D3AF2" w:rsidRPr="0066655C" w:rsidRDefault="007D3AF2" w:rsidP="007D3AF2">
            <w:pPr>
              <w:spacing w:before="0" w:after="0"/>
              <w:jc w:val="center"/>
              <w:rPr>
                <w:color w:val="auto"/>
                <w:lang w:val="vi-VN"/>
              </w:rPr>
            </w:pPr>
            <w:r w:rsidRPr="0066655C">
              <w:rPr>
                <w:color w:val="auto"/>
                <w:lang w:val="vi-VN"/>
              </w:rPr>
              <w:t>2</w:t>
            </w:r>
          </w:p>
        </w:tc>
        <w:tc>
          <w:tcPr>
            <w:tcW w:w="8221" w:type="dxa"/>
            <w:gridSpan w:val="2"/>
          </w:tcPr>
          <w:p w:rsidR="007D3AF2" w:rsidRPr="0066655C" w:rsidRDefault="007D3AF2" w:rsidP="007D3AF2">
            <w:pPr>
              <w:pStyle w:val="ListParagraph"/>
              <w:numPr>
                <w:ilvl w:val="0"/>
                <w:numId w:val="1"/>
              </w:numPr>
              <w:spacing w:before="0" w:after="0"/>
              <w:jc w:val="both"/>
              <w:rPr>
                <w:color w:val="auto"/>
              </w:rPr>
            </w:pPr>
            <w:r w:rsidRPr="0066655C">
              <w:rPr>
                <w:color w:val="auto"/>
              </w:rPr>
              <w:t>Thực hiện phép cộng, trừ phân số.</w:t>
            </w:r>
          </w:p>
          <w:p w:rsidR="007D3AF2" w:rsidRPr="0066655C" w:rsidRDefault="007D3AF2" w:rsidP="007D3AF2">
            <w:pPr>
              <w:pStyle w:val="ListParagraph"/>
              <w:numPr>
                <w:ilvl w:val="0"/>
                <w:numId w:val="1"/>
              </w:numPr>
              <w:spacing w:before="0" w:after="0"/>
              <w:jc w:val="both"/>
              <w:rPr>
                <w:color w:val="auto"/>
              </w:rPr>
            </w:pPr>
            <w:r w:rsidRPr="0066655C">
              <w:rPr>
                <w:color w:val="auto"/>
              </w:rPr>
              <w:t>Vận dụng các tính chất của phép cộng, quy tắc dấu ngoặc trong tính toán.</w:t>
            </w:r>
          </w:p>
          <w:p w:rsidR="007D3AF2" w:rsidRPr="0066655C" w:rsidRDefault="007D3AF2" w:rsidP="007D3AF2">
            <w:pPr>
              <w:pStyle w:val="ListParagraph"/>
              <w:numPr>
                <w:ilvl w:val="0"/>
                <w:numId w:val="1"/>
              </w:numPr>
              <w:spacing w:before="0" w:after="0"/>
              <w:jc w:val="both"/>
              <w:rPr>
                <w:color w:val="auto"/>
              </w:rPr>
            </w:pPr>
            <w:r w:rsidRPr="0066655C">
              <w:rPr>
                <w:color w:val="auto"/>
              </w:rPr>
              <w:t>Nhận biết số đối của một phân số.</w:t>
            </w:r>
          </w:p>
          <w:p w:rsidR="007D3AF2" w:rsidRPr="0066655C" w:rsidRDefault="007D3AF2" w:rsidP="007D3AF2">
            <w:pPr>
              <w:pStyle w:val="ListParagraph"/>
              <w:numPr>
                <w:ilvl w:val="0"/>
                <w:numId w:val="1"/>
              </w:numPr>
              <w:spacing w:before="0" w:after="0"/>
              <w:jc w:val="both"/>
              <w:rPr>
                <w:color w:val="auto"/>
              </w:rPr>
            </w:pPr>
            <w:r w:rsidRPr="0066655C">
              <w:rPr>
                <w:color w:val="auto"/>
              </w:rPr>
              <w:t>Giải các bài toán thực tiễn có liên quan.</w:t>
            </w:r>
          </w:p>
        </w:tc>
      </w:tr>
      <w:tr w:rsidR="007D3AF2" w:rsidRPr="0066655C" w:rsidTr="00AE2DD8">
        <w:tc>
          <w:tcPr>
            <w:tcW w:w="1276" w:type="dxa"/>
            <w:vAlign w:val="center"/>
          </w:tcPr>
          <w:p w:rsidR="007D3AF2" w:rsidRPr="0066655C" w:rsidRDefault="007D3AF2" w:rsidP="007D3AF2">
            <w:pPr>
              <w:spacing w:before="0" w:after="0"/>
              <w:jc w:val="center"/>
              <w:rPr>
                <w:color w:val="auto"/>
                <w:lang w:val="vi-VN"/>
              </w:rPr>
            </w:pPr>
            <w:r>
              <w:rPr>
                <w:color w:val="auto"/>
              </w:rPr>
              <w:t>81,82</w:t>
            </w:r>
          </w:p>
        </w:tc>
        <w:tc>
          <w:tcPr>
            <w:tcW w:w="3544" w:type="dxa"/>
            <w:gridSpan w:val="2"/>
          </w:tcPr>
          <w:p w:rsidR="007D3AF2" w:rsidRPr="0066655C" w:rsidRDefault="007D3AF2" w:rsidP="007D3AF2">
            <w:pPr>
              <w:spacing w:before="0" w:after="0"/>
              <w:jc w:val="both"/>
              <w:rPr>
                <w:color w:val="auto"/>
                <w:lang w:val="vi-VN"/>
              </w:rPr>
            </w:pPr>
            <w:r w:rsidRPr="0066655C">
              <w:rPr>
                <w:color w:val="auto"/>
                <w:lang w:val="vi-VN"/>
              </w:rPr>
              <w:t>Bài 26: Phép nhân và phép chia phân số</w:t>
            </w:r>
          </w:p>
        </w:tc>
        <w:tc>
          <w:tcPr>
            <w:tcW w:w="1134" w:type="dxa"/>
          </w:tcPr>
          <w:p w:rsidR="007D3AF2" w:rsidRPr="0066655C" w:rsidRDefault="007D3AF2" w:rsidP="007D3AF2">
            <w:pPr>
              <w:spacing w:before="0" w:after="0"/>
              <w:jc w:val="center"/>
              <w:rPr>
                <w:color w:val="auto"/>
                <w:lang w:val="vi-VN"/>
              </w:rPr>
            </w:pPr>
            <w:r w:rsidRPr="0066655C">
              <w:rPr>
                <w:color w:val="auto"/>
                <w:lang w:val="vi-VN"/>
              </w:rPr>
              <w:t>2</w:t>
            </w:r>
          </w:p>
        </w:tc>
        <w:tc>
          <w:tcPr>
            <w:tcW w:w="8221" w:type="dxa"/>
            <w:gridSpan w:val="2"/>
          </w:tcPr>
          <w:p w:rsidR="007D3AF2" w:rsidRPr="0066655C" w:rsidRDefault="007D3AF2" w:rsidP="007D3AF2">
            <w:pPr>
              <w:pStyle w:val="ListParagraph"/>
              <w:numPr>
                <w:ilvl w:val="0"/>
                <w:numId w:val="1"/>
              </w:numPr>
              <w:spacing w:before="0" w:after="0"/>
              <w:jc w:val="both"/>
              <w:rPr>
                <w:color w:val="auto"/>
              </w:rPr>
            </w:pPr>
            <w:r w:rsidRPr="0066655C">
              <w:rPr>
                <w:color w:val="auto"/>
              </w:rPr>
              <w:t>Nhận biết phân số nghịch đảo của một phân số khác 0.</w:t>
            </w:r>
          </w:p>
          <w:p w:rsidR="007D3AF2" w:rsidRPr="0066655C" w:rsidRDefault="007D3AF2" w:rsidP="007D3AF2">
            <w:pPr>
              <w:pStyle w:val="ListParagraph"/>
              <w:numPr>
                <w:ilvl w:val="0"/>
                <w:numId w:val="1"/>
              </w:numPr>
              <w:spacing w:before="0" w:after="0"/>
              <w:jc w:val="both"/>
              <w:rPr>
                <w:color w:val="auto"/>
              </w:rPr>
            </w:pPr>
            <w:r w:rsidRPr="0066655C">
              <w:rPr>
                <w:color w:val="auto"/>
              </w:rPr>
              <w:t>Thực hiện phép nhân, chia phân số.</w:t>
            </w:r>
          </w:p>
          <w:p w:rsidR="007D3AF2" w:rsidRPr="0066655C" w:rsidRDefault="007D3AF2" w:rsidP="007D3AF2">
            <w:pPr>
              <w:pStyle w:val="ListParagraph"/>
              <w:numPr>
                <w:ilvl w:val="0"/>
                <w:numId w:val="1"/>
              </w:numPr>
              <w:spacing w:before="0" w:after="0"/>
              <w:jc w:val="both"/>
              <w:rPr>
                <w:color w:val="auto"/>
              </w:rPr>
            </w:pPr>
            <w:r w:rsidRPr="0066655C">
              <w:rPr>
                <w:color w:val="auto"/>
              </w:rPr>
              <w:t>Vận dụng tính chất phân phối của phép nhân đối với phép cộng trong tính toán.</w:t>
            </w:r>
          </w:p>
        </w:tc>
      </w:tr>
      <w:tr w:rsidR="007D3AF2" w:rsidRPr="0066655C" w:rsidTr="00AE2DD8">
        <w:tc>
          <w:tcPr>
            <w:tcW w:w="1276" w:type="dxa"/>
            <w:vAlign w:val="center"/>
          </w:tcPr>
          <w:p w:rsidR="007D3AF2" w:rsidRPr="0066655C" w:rsidRDefault="007D3AF2" w:rsidP="007D3AF2">
            <w:pPr>
              <w:spacing w:before="0" w:after="0"/>
              <w:jc w:val="center"/>
              <w:rPr>
                <w:color w:val="auto"/>
                <w:lang w:val="vi-VN"/>
              </w:rPr>
            </w:pPr>
            <w:r>
              <w:rPr>
                <w:color w:val="auto"/>
              </w:rPr>
              <w:t>83,84</w:t>
            </w:r>
          </w:p>
        </w:tc>
        <w:tc>
          <w:tcPr>
            <w:tcW w:w="3544" w:type="dxa"/>
            <w:gridSpan w:val="2"/>
          </w:tcPr>
          <w:p w:rsidR="007D3AF2" w:rsidRPr="0066655C" w:rsidRDefault="007D3AF2" w:rsidP="007D3AF2">
            <w:pPr>
              <w:spacing w:before="0" w:after="0"/>
              <w:jc w:val="both"/>
              <w:rPr>
                <w:color w:val="auto"/>
                <w:lang w:val="vi-VN"/>
              </w:rPr>
            </w:pPr>
            <w:r w:rsidRPr="0066655C">
              <w:rPr>
                <w:color w:val="auto"/>
                <w:lang w:val="vi-VN"/>
              </w:rPr>
              <w:t>Bài 27: Hai bài toán về phân số</w:t>
            </w:r>
          </w:p>
        </w:tc>
        <w:tc>
          <w:tcPr>
            <w:tcW w:w="1134" w:type="dxa"/>
          </w:tcPr>
          <w:p w:rsidR="007D3AF2" w:rsidRPr="007D3AF2" w:rsidRDefault="007D3AF2" w:rsidP="007D3AF2">
            <w:pPr>
              <w:spacing w:before="0" w:after="0"/>
              <w:jc w:val="center"/>
              <w:rPr>
                <w:color w:val="auto"/>
              </w:rPr>
            </w:pPr>
            <w:r>
              <w:rPr>
                <w:color w:val="auto"/>
              </w:rPr>
              <w:t>2</w:t>
            </w:r>
          </w:p>
        </w:tc>
        <w:tc>
          <w:tcPr>
            <w:tcW w:w="8221" w:type="dxa"/>
            <w:gridSpan w:val="2"/>
          </w:tcPr>
          <w:p w:rsidR="007D3AF2" w:rsidRPr="0066655C" w:rsidRDefault="007D3AF2" w:rsidP="007D3AF2">
            <w:pPr>
              <w:pStyle w:val="ListParagraph"/>
              <w:numPr>
                <w:ilvl w:val="0"/>
                <w:numId w:val="1"/>
              </w:numPr>
              <w:spacing w:before="0" w:after="0"/>
              <w:jc w:val="both"/>
              <w:rPr>
                <w:color w:val="auto"/>
              </w:rPr>
            </w:pPr>
            <w:r w:rsidRPr="0066655C">
              <w:rPr>
                <w:color w:val="auto"/>
              </w:rPr>
              <w:t>Tìm giá trị phân số của một số cho trước.</w:t>
            </w:r>
          </w:p>
          <w:p w:rsidR="007D3AF2" w:rsidRPr="0066655C" w:rsidRDefault="007D3AF2" w:rsidP="007D3AF2">
            <w:pPr>
              <w:pStyle w:val="ListParagraph"/>
              <w:numPr>
                <w:ilvl w:val="0"/>
                <w:numId w:val="1"/>
              </w:numPr>
              <w:spacing w:before="0" w:after="0"/>
              <w:jc w:val="both"/>
              <w:rPr>
                <w:color w:val="auto"/>
              </w:rPr>
            </w:pPr>
            <w:r w:rsidRPr="0066655C">
              <w:rPr>
                <w:color w:val="auto"/>
              </w:rPr>
              <w:t>Tìm một số biết giá trị phân số của nó.</w:t>
            </w:r>
          </w:p>
          <w:p w:rsidR="007D3AF2" w:rsidRPr="0066655C" w:rsidRDefault="007D3AF2" w:rsidP="007D3AF2">
            <w:pPr>
              <w:pStyle w:val="ListParagraph"/>
              <w:numPr>
                <w:ilvl w:val="0"/>
                <w:numId w:val="1"/>
              </w:numPr>
              <w:spacing w:before="0" w:after="0"/>
              <w:jc w:val="both"/>
              <w:rPr>
                <w:color w:val="auto"/>
              </w:rPr>
            </w:pPr>
            <w:r w:rsidRPr="0066655C">
              <w:rPr>
                <w:color w:val="auto"/>
              </w:rPr>
              <w:t>Giải quyết một số vấn đề thực tiễn gắn với hai bài toán về phân số.</w:t>
            </w:r>
          </w:p>
        </w:tc>
      </w:tr>
      <w:tr w:rsidR="007D3AF2" w:rsidRPr="0066655C" w:rsidTr="00AE2DD8">
        <w:tc>
          <w:tcPr>
            <w:tcW w:w="1276" w:type="dxa"/>
            <w:vAlign w:val="center"/>
          </w:tcPr>
          <w:p w:rsidR="007D3AF2" w:rsidRPr="0066655C" w:rsidRDefault="007D3AF2" w:rsidP="007D3AF2">
            <w:pPr>
              <w:spacing w:before="0" w:after="0"/>
              <w:jc w:val="center"/>
              <w:rPr>
                <w:color w:val="auto"/>
                <w:lang w:val="vi-VN"/>
              </w:rPr>
            </w:pPr>
            <w:r>
              <w:rPr>
                <w:color w:val="auto"/>
              </w:rPr>
              <w:t>85,86</w:t>
            </w:r>
          </w:p>
        </w:tc>
        <w:tc>
          <w:tcPr>
            <w:tcW w:w="3544" w:type="dxa"/>
            <w:gridSpan w:val="2"/>
          </w:tcPr>
          <w:p w:rsidR="007D3AF2" w:rsidRPr="0066655C" w:rsidRDefault="007D3AF2" w:rsidP="007D3AF2">
            <w:pPr>
              <w:spacing w:before="0" w:after="0"/>
              <w:jc w:val="both"/>
              <w:rPr>
                <w:color w:val="auto"/>
                <w:lang w:val="vi-VN"/>
              </w:rPr>
            </w:pPr>
            <w:r w:rsidRPr="0066655C">
              <w:rPr>
                <w:color w:val="auto"/>
                <w:lang w:val="vi-VN"/>
              </w:rPr>
              <w:t>Luyện tập chung</w:t>
            </w:r>
          </w:p>
        </w:tc>
        <w:tc>
          <w:tcPr>
            <w:tcW w:w="1134" w:type="dxa"/>
          </w:tcPr>
          <w:p w:rsidR="007D3AF2" w:rsidRPr="0066655C" w:rsidRDefault="007D3AF2" w:rsidP="007D3AF2">
            <w:pPr>
              <w:spacing w:before="0" w:after="0"/>
              <w:jc w:val="center"/>
              <w:rPr>
                <w:color w:val="auto"/>
                <w:lang w:val="vi-VN"/>
              </w:rPr>
            </w:pPr>
            <w:r w:rsidRPr="0066655C">
              <w:rPr>
                <w:color w:val="auto"/>
                <w:lang w:val="vi-VN"/>
              </w:rPr>
              <w:t>2</w:t>
            </w:r>
          </w:p>
        </w:tc>
        <w:tc>
          <w:tcPr>
            <w:tcW w:w="8221" w:type="dxa"/>
            <w:gridSpan w:val="2"/>
          </w:tcPr>
          <w:p w:rsidR="007D3AF2" w:rsidRPr="0066655C" w:rsidRDefault="007D3AF2" w:rsidP="007D3AF2">
            <w:pPr>
              <w:spacing w:before="0" w:after="0"/>
              <w:jc w:val="both"/>
              <w:rPr>
                <w:color w:val="auto"/>
              </w:rPr>
            </w:pPr>
            <w:r w:rsidRPr="0066655C">
              <w:rPr>
                <w:color w:val="auto"/>
              </w:rPr>
              <w:t xml:space="preserve">    Củng cố, rèn luyện kiến thức, kĩ năng về:</w:t>
            </w:r>
          </w:p>
          <w:p w:rsidR="007D3AF2" w:rsidRPr="0066655C" w:rsidRDefault="007D3AF2" w:rsidP="007D3AF2">
            <w:pPr>
              <w:pStyle w:val="ListParagraph"/>
              <w:numPr>
                <w:ilvl w:val="0"/>
                <w:numId w:val="1"/>
              </w:numPr>
              <w:spacing w:before="0" w:after="0"/>
              <w:jc w:val="both"/>
              <w:rPr>
                <w:color w:val="auto"/>
              </w:rPr>
            </w:pPr>
            <w:r w:rsidRPr="0066655C">
              <w:rPr>
                <w:color w:val="auto"/>
              </w:rPr>
              <w:t>Phép cộng và phép trừ hai phân số.</w:t>
            </w:r>
          </w:p>
          <w:p w:rsidR="007D3AF2" w:rsidRPr="0066655C" w:rsidRDefault="007D3AF2" w:rsidP="007D3AF2">
            <w:pPr>
              <w:pStyle w:val="ListParagraph"/>
              <w:numPr>
                <w:ilvl w:val="0"/>
                <w:numId w:val="1"/>
              </w:numPr>
              <w:spacing w:before="0" w:after="0"/>
              <w:jc w:val="both"/>
              <w:rPr>
                <w:color w:val="auto"/>
              </w:rPr>
            </w:pPr>
            <w:r w:rsidRPr="0066655C">
              <w:rPr>
                <w:color w:val="auto"/>
              </w:rPr>
              <w:t>Phép nhân và phép chia hai phân số.</w:t>
            </w:r>
          </w:p>
          <w:p w:rsidR="007D3AF2" w:rsidRPr="0066655C" w:rsidRDefault="007D3AF2" w:rsidP="007D3AF2">
            <w:pPr>
              <w:pStyle w:val="ListParagraph"/>
              <w:numPr>
                <w:ilvl w:val="0"/>
                <w:numId w:val="1"/>
              </w:numPr>
              <w:spacing w:before="0" w:after="0"/>
              <w:jc w:val="both"/>
              <w:rPr>
                <w:color w:val="auto"/>
              </w:rPr>
            </w:pPr>
            <w:r w:rsidRPr="0066655C">
              <w:rPr>
                <w:color w:val="auto"/>
              </w:rPr>
              <w:t>Vận dụng trong tính giá trị của biểu thức có nhiều phép tính.</w:t>
            </w:r>
          </w:p>
          <w:p w:rsidR="007D3AF2" w:rsidRPr="0066655C" w:rsidRDefault="007D3AF2" w:rsidP="007D3AF2">
            <w:pPr>
              <w:pStyle w:val="ListParagraph"/>
              <w:numPr>
                <w:ilvl w:val="0"/>
                <w:numId w:val="1"/>
              </w:numPr>
              <w:spacing w:before="0" w:after="0"/>
              <w:jc w:val="both"/>
              <w:rPr>
                <w:color w:val="auto"/>
              </w:rPr>
            </w:pPr>
            <w:r w:rsidRPr="0066655C">
              <w:rPr>
                <w:color w:val="auto"/>
              </w:rPr>
              <w:t>Tính giá trị của biểu thức chứa chữ.</w:t>
            </w:r>
          </w:p>
          <w:p w:rsidR="007D3AF2" w:rsidRPr="0066655C" w:rsidRDefault="007D3AF2" w:rsidP="007D3AF2">
            <w:pPr>
              <w:pStyle w:val="ListParagraph"/>
              <w:numPr>
                <w:ilvl w:val="0"/>
                <w:numId w:val="1"/>
              </w:numPr>
              <w:spacing w:before="0" w:after="0"/>
              <w:jc w:val="both"/>
              <w:rPr>
                <w:color w:val="auto"/>
              </w:rPr>
            </w:pPr>
            <w:r w:rsidRPr="0066655C">
              <w:rPr>
                <w:color w:val="auto"/>
              </w:rPr>
              <w:t>Vận dụng phân số trong một số bài toán thực tiễn.</w:t>
            </w:r>
          </w:p>
        </w:tc>
      </w:tr>
      <w:tr w:rsidR="007D3AF2" w:rsidRPr="0066655C" w:rsidTr="00AE2DD8">
        <w:tc>
          <w:tcPr>
            <w:tcW w:w="1276" w:type="dxa"/>
            <w:vAlign w:val="center"/>
          </w:tcPr>
          <w:p w:rsidR="007D3AF2" w:rsidRPr="0066655C" w:rsidRDefault="007D3AF2" w:rsidP="007D3AF2">
            <w:pPr>
              <w:spacing w:before="0" w:after="0"/>
              <w:jc w:val="center"/>
              <w:rPr>
                <w:color w:val="auto"/>
                <w:lang w:val="vi-VN"/>
              </w:rPr>
            </w:pPr>
            <w:r>
              <w:rPr>
                <w:color w:val="auto"/>
              </w:rPr>
              <w:t>87</w:t>
            </w:r>
          </w:p>
        </w:tc>
        <w:tc>
          <w:tcPr>
            <w:tcW w:w="3544" w:type="dxa"/>
            <w:gridSpan w:val="2"/>
          </w:tcPr>
          <w:p w:rsidR="007D3AF2" w:rsidRPr="0066655C" w:rsidRDefault="007D3AF2" w:rsidP="007D3AF2">
            <w:pPr>
              <w:spacing w:before="0" w:after="0"/>
              <w:jc w:val="both"/>
              <w:rPr>
                <w:color w:val="auto"/>
                <w:lang w:val="vi-VN"/>
              </w:rPr>
            </w:pPr>
            <w:r w:rsidRPr="0066655C">
              <w:rPr>
                <w:color w:val="auto"/>
                <w:lang w:val="vi-VN"/>
              </w:rPr>
              <w:t>Bài tập cuối chương VI</w:t>
            </w:r>
          </w:p>
        </w:tc>
        <w:tc>
          <w:tcPr>
            <w:tcW w:w="1134" w:type="dxa"/>
          </w:tcPr>
          <w:p w:rsidR="007D3AF2" w:rsidRPr="0066655C" w:rsidRDefault="007D3AF2" w:rsidP="007D3AF2">
            <w:pPr>
              <w:spacing w:before="0" w:after="0"/>
              <w:jc w:val="center"/>
              <w:rPr>
                <w:color w:val="auto"/>
                <w:lang w:val="vi-VN"/>
              </w:rPr>
            </w:pPr>
            <w:r w:rsidRPr="0066655C">
              <w:rPr>
                <w:color w:val="auto"/>
                <w:lang w:val="vi-VN"/>
              </w:rPr>
              <w:t>1</w:t>
            </w:r>
          </w:p>
        </w:tc>
        <w:tc>
          <w:tcPr>
            <w:tcW w:w="8221" w:type="dxa"/>
            <w:gridSpan w:val="2"/>
          </w:tcPr>
          <w:p w:rsidR="007D3AF2" w:rsidRPr="0066655C" w:rsidRDefault="007D3AF2" w:rsidP="007D3AF2">
            <w:pPr>
              <w:spacing w:before="0" w:after="0"/>
              <w:jc w:val="both"/>
              <w:rPr>
                <w:color w:val="auto"/>
                <w:lang w:val="vi-VN"/>
              </w:rPr>
            </w:pPr>
            <w:r w:rsidRPr="0066655C">
              <w:rPr>
                <w:color w:val="auto"/>
              </w:rPr>
              <w:t xml:space="preserve">        Củng cố lại kiến thức và kết hợp các kĩ năng đã thực hành để giải quyết các bài toán tổng hợp cuối chương.</w:t>
            </w:r>
          </w:p>
        </w:tc>
      </w:tr>
      <w:tr w:rsidR="007D3AF2" w:rsidRPr="0066655C" w:rsidTr="000370CC">
        <w:tc>
          <w:tcPr>
            <w:tcW w:w="14175" w:type="dxa"/>
            <w:gridSpan w:val="6"/>
            <w:vAlign w:val="center"/>
          </w:tcPr>
          <w:p w:rsidR="007D3AF2" w:rsidRPr="0066655C" w:rsidRDefault="007D3AF2" w:rsidP="007D3AF2">
            <w:pPr>
              <w:spacing w:before="0" w:after="0"/>
              <w:jc w:val="center"/>
              <w:rPr>
                <w:b/>
                <w:bCs/>
                <w:color w:val="auto"/>
                <w:lang w:val="vi-VN"/>
              </w:rPr>
            </w:pPr>
            <w:r w:rsidRPr="0066655C">
              <w:rPr>
                <w:b/>
                <w:bCs/>
                <w:color w:val="auto"/>
                <w:lang w:val="nl-NL"/>
              </w:rPr>
              <w:t>CHƯƠNG VII. SỐ THẬP PHÂN (11 tiết)</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lastRenderedPageBreak/>
              <w:t>88</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28: Số thập phân</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1</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Nhận biết số thập phân âm, số đối của một số thập phân.</w:t>
            </w:r>
          </w:p>
          <w:p w:rsidR="007D3AF2" w:rsidRPr="0066655C" w:rsidRDefault="007D3AF2" w:rsidP="007D3AF2">
            <w:pPr>
              <w:pStyle w:val="ListParagraph"/>
              <w:numPr>
                <w:ilvl w:val="0"/>
                <w:numId w:val="1"/>
              </w:numPr>
              <w:spacing w:before="0" w:after="0"/>
              <w:jc w:val="both"/>
              <w:rPr>
                <w:color w:val="auto"/>
              </w:rPr>
            </w:pPr>
            <w:r w:rsidRPr="0066655C">
              <w:rPr>
                <w:color w:val="auto"/>
              </w:rPr>
              <w:t>So sánh hai số thập phân.</w:t>
            </w:r>
          </w:p>
          <w:p w:rsidR="007D3AF2" w:rsidRPr="0066655C" w:rsidRDefault="007D3AF2" w:rsidP="007D3AF2">
            <w:pPr>
              <w:pStyle w:val="ListParagraph"/>
              <w:numPr>
                <w:ilvl w:val="0"/>
                <w:numId w:val="1"/>
              </w:numPr>
              <w:spacing w:before="0" w:after="0"/>
              <w:jc w:val="both"/>
              <w:rPr>
                <w:color w:val="auto"/>
              </w:rPr>
            </w:pPr>
            <w:r w:rsidRPr="0066655C">
              <w:rPr>
                <w:color w:val="auto"/>
              </w:rPr>
              <w:t>Sử dụng số thập phân trong một số tình huống thực tiễn.</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t>89,90, 91,92</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29: Tính toán với số thập phân</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4</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Thực hiện phép tính cộng, trừ, nhân, chia số thập phân.</w:t>
            </w:r>
          </w:p>
          <w:p w:rsidR="007D3AF2" w:rsidRPr="0066655C" w:rsidRDefault="007D3AF2" w:rsidP="007D3AF2">
            <w:pPr>
              <w:pStyle w:val="ListParagraph"/>
              <w:numPr>
                <w:ilvl w:val="0"/>
                <w:numId w:val="1"/>
              </w:numPr>
              <w:spacing w:before="0" w:after="0"/>
              <w:jc w:val="both"/>
              <w:rPr>
                <w:color w:val="auto"/>
              </w:rPr>
            </w:pPr>
            <w:r w:rsidRPr="0066655C">
              <w:rPr>
                <w:color w:val="auto"/>
              </w:rPr>
              <w:t>Vận dụng các tính chất của phép tính trong tính toán.</w:t>
            </w:r>
          </w:p>
          <w:p w:rsidR="007D3AF2" w:rsidRPr="0066655C" w:rsidRDefault="007D3AF2" w:rsidP="007D3AF2">
            <w:pPr>
              <w:pStyle w:val="ListParagraph"/>
              <w:numPr>
                <w:ilvl w:val="0"/>
                <w:numId w:val="1"/>
              </w:numPr>
              <w:spacing w:before="0" w:after="0"/>
              <w:jc w:val="both"/>
              <w:rPr>
                <w:color w:val="auto"/>
              </w:rPr>
            </w:pPr>
            <w:r w:rsidRPr="0066655C">
              <w:rPr>
                <w:color w:val="auto"/>
              </w:rPr>
              <w:t>Giải quyết một số bài toán thực tiễn gắn với các phép tính về số thập phân.</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t>93</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30: Làm tròn và ước lượng</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1</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Làm tròn số thập phân.</w:t>
            </w:r>
          </w:p>
          <w:p w:rsidR="007D3AF2" w:rsidRPr="0066655C" w:rsidRDefault="007D3AF2" w:rsidP="007D3AF2">
            <w:pPr>
              <w:pStyle w:val="ListParagraph"/>
              <w:numPr>
                <w:ilvl w:val="0"/>
                <w:numId w:val="1"/>
              </w:numPr>
              <w:spacing w:before="0" w:after="0"/>
              <w:jc w:val="both"/>
              <w:rPr>
                <w:color w:val="auto"/>
              </w:rPr>
            </w:pPr>
            <w:r w:rsidRPr="0066655C">
              <w:rPr>
                <w:color w:val="auto"/>
              </w:rPr>
              <w:t>Ước lượng kết quả phép đo, phép tính.</w:t>
            </w:r>
          </w:p>
          <w:p w:rsidR="007D3AF2" w:rsidRPr="0066655C" w:rsidRDefault="007D3AF2" w:rsidP="007D3AF2">
            <w:pPr>
              <w:pStyle w:val="ListParagraph"/>
              <w:numPr>
                <w:ilvl w:val="0"/>
                <w:numId w:val="1"/>
              </w:numPr>
              <w:spacing w:before="0" w:after="0"/>
              <w:jc w:val="both"/>
              <w:rPr>
                <w:color w:val="auto"/>
              </w:rPr>
            </w:pPr>
            <w:r w:rsidRPr="0066655C">
              <w:rPr>
                <w:color w:val="auto"/>
              </w:rPr>
              <w:t>Vận dụng làm tròn số thập phân trong một số tình huống thực tiễn.</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t>94,95</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31: Một số bài toán về tỉ số và tỉ số phần trăm</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Tính tỉ số hay tỉ số phần trăm của hai số, hai đại lượng.</w:t>
            </w:r>
          </w:p>
          <w:p w:rsidR="007D3AF2" w:rsidRPr="0066655C" w:rsidRDefault="007D3AF2" w:rsidP="007D3AF2">
            <w:pPr>
              <w:pStyle w:val="ListParagraph"/>
              <w:numPr>
                <w:ilvl w:val="0"/>
                <w:numId w:val="1"/>
              </w:numPr>
              <w:spacing w:before="0" w:after="0"/>
              <w:jc w:val="both"/>
              <w:rPr>
                <w:color w:val="auto"/>
              </w:rPr>
            </w:pPr>
            <w:r w:rsidRPr="0066655C">
              <w:rPr>
                <w:color w:val="auto"/>
              </w:rPr>
              <w:t>Tính giá trị phần trăm của một số cho trước. Tìm một số khi biết giá trị phần trăm của số đó.</w:t>
            </w:r>
          </w:p>
          <w:p w:rsidR="007D3AF2" w:rsidRPr="0066655C" w:rsidRDefault="007D3AF2" w:rsidP="007D3AF2">
            <w:pPr>
              <w:pStyle w:val="ListParagraph"/>
              <w:numPr>
                <w:ilvl w:val="0"/>
                <w:numId w:val="1"/>
              </w:numPr>
              <w:spacing w:before="0" w:after="0"/>
              <w:jc w:val="both"/>
              <w:rPr>
                <w:color w:val="auto"/>
              </w:rPr>
            </w:pPr>
            <w:r w:rsidRPr="0066655C">
              <w:rPr>
                <w:color w:val="auto"/>
              </w:rPr>
              <w:t>Giải quyết một số vấn đề thực tiễn liên quan đến tỉ số, tỉ số phần trăm.</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t>96,97</w:t>
            </w:r>
          </w:p>
        </w:tc>
        <w:tc>
          <w:tcPr>
            <w:tcW w:w="3538" w:type="dxa"/>
          </w:tcPr>
          <w:p w:rsidR="007D3AF2" w:rsidRPr="0066655C" w:rsidRDefault="007D3AF2" w:rsidP="007D3AF2">
            <w:pPr>
              <w:spacing w:before="0" w:after="0"/>
              <w:jc w:val="both"/>
              <w:rPr>
                <w:color w:val="auto"/>
                <w:lang w:val="vi-VN"/>
              </w:rPr>
            </w:pPr>
            <w:r w:rsidRPr="0066655C">
              <w:rPr>
                <w:color w:val="auto"/>
                <w:lang w:val="vi-VN"/>
              </w:rPr>
              <w:t>Luyện tập chung</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spacing w:before="0" w:after="0"/>
              <w:jc w:val="both"/>
              <w:rPr>
                <w:color w:val="auto"/>
                <w:lang w:val="vi-VN"/>
              </w:rPr>
            </w:pPr>
            <w:r w:rsidRPr="0066655C">
              <w:rPr>
                <w:color w:val="auto"/>
                <w:lang w:val="nl-NL"/>
              </w:rPr>
              <w:t xml:space="preserve">       Củng cố kiến thức Bài 28 đến Bài 31, rèn luyện cho HS các kĩ năng vận dụng </w:t>
            </w:r>
            <w:r w:rsidRPr="0066655C">
              <w:rPr>
                <w:color w:val="auto"/>
                <w:lang w:val="de-AT"/>
              </w:rPr>
              <w:t>các kiến thức đã học để giải quyết các bài tập và các vấn đề thực tiễn.</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t>98</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tập cuối chương VII</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1</w:t>
            </w:r>
          </w:p>
        </w:tc>
        <w:tc>
          <w:tcPr>
            <w:tcW w:w="8196" w:type="dxa"/>
          </w:tcPr>
          <w:p w:rsidR="007D3AF2" w:rsidRPr="0066655C" w:rsidRDefault="007D3AF2" w:rsidP="007D3AF2">
            <w:pPr>
              <w:spacing w:before="0" w:after="0"/>
              <w:jc w:val="both"/>
              <w:rPr>
                <w:color w:val="auto"/>
              </w:rPr>
            </w:pPr>
            <w:r w:rsidRPr="0066655C">
              <w:rPr>
                <w:color w:val="auto"/>
              </w:rPr>
              <w:t xml:space="preserve">       Củng cố lại kiến thức, hệ thống được các nội dung đã học trong chương và kết hợp các kĩ năng đã thực hành để giải quyết các bài toán có nội dung tổng hợp, liên kết các kiến thức học trong các bài học khác nhau. </w:t>
            </w:r>
          </w:p>
        </w:tc>
      </w:tr>
      <w:tr w:rsidR="007D3AF2" w:rsidRPr="0066655C" w:rsidTr="000370CC">
        <w:tc>
          <w:tcPr>
            <w:tcW w:w="14175" w:type="dxa"/>
            <w:gridSpan w:val="6"/>
            <w:vAlign w:val="center"/>
          </w:tcPr>
          <w:p w:rsidR="007D3AF2" w:rsidRPr="0066655C" w:rsidRDefault="007D3AF2" w:rsidP="007D3AF2">
            <w:pPr>
              <w:spacing w:before="0" w:after="0"/>
              <w:jc w:val="center"/>
              <w:rPr>
                <w:b/>
                <w:bCs/>
                <w:color w:val="auto"/>
                <w:lang w:val="vi-VN"/>
              </w:rPr>
            </w:pPr>
            <w:r w:rsidRPr="0066655C">
              <w:rPr>
                <w:b/>
                <w:bCs/>
                <w:color w:val="auto"/>
                <w:lang w:val="nl-NL"/>
              </w:rPr>
              <w:t>CHƯƠNG VIII. NHỮNG HÌNH HỌC CƠ BẢN (16 tiết)</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t>99,100, 101</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32: Điểm và đường thẳng</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3</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Nhận biết các quan hệ: Điểm thuộc đường thẳng, đường thẳng đi qua hai điểm phân biệt, ba điểm thẳng hàng.</w:t>
            </w:r>
          </w:p>
          <w:p w:rsidR="007D3AF2" w:rsidRPr="0066655C" w:rsidRDefault="007D3AF2" w:rsidP="007D3AF2">
            <w:pPr>
              <w:pStyle w:val="ListParagraph"/>
              <w:numPr>
                <w:ilvl w:val="0"/>
                <w:numId w:val="1"/>
              </w:numPr>
              <w:spacing w:before="0" w:after="0"/>
              <w:jc w:val="both"/>
              <w:rPr>
                <w:color w:val="auto"/>
              </w:rPr>
            </w:pPr>
            <w:r w:rsidRPr="0066655C">
              <w:rPr>
                <w:color w:val="auto"/>
              </w:rPr>
              <w:t>Nhận biết hai đường thẳng cắt nhau, hai đường thẳng song song.</w:t>
            </w:r>
          </w:p>
          <w:p w:rsidR="007D3AF2" w:rsidRPr="0066655C" w:rsidRDefault="007D3AF2" w:rsidP="007D3AF2">
            <w:pPr>
              <w:pStyle w:val="ListParagraph"/>
              <w:numPr>
                <w:ilvl w:val="0"/>
                <w:numId w:val="1"/>
              </w:numPr>
              <w:spacing w:before="0" w:after="0"/>
              <w:jc w:val="both"/>
              <w:rPr>
                <w:color w:val="auto"/>
              </w:rPr>
            </w:pPr>
            <w:r w:rsidRPr="0066655C">
              <w:rPr>
                <w:color w:val="auto"/>
              </w:rPr>
              <w:t>Giải các bài toán thực tiễn có liên quan.</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t>102,103</w:t>
            </w:r>
          </w:p>
        </w:tc>
        <w:tc>
          <w:tcPr>
            <w:tcW w:w="3538" w:type="dxa"/>
          </w:tcPr>
          <w:p w:rsidR="007D3AF2" w:rsidRPr="0066655C" w:rsidRDefault="007D3AF2" w:rsidP="007D3AF2">
            <w:pPr>
              <w:spacing w:before="0" w:after="0"/>
              <w:jc w:val="both"/>
              <w:rPr>
                <w:color w:val="auto"/>
                <w:lang w:val="vi-VN"/>
              </w:rPr>
            </w:pPr>
            <w:r w:rsidRPr="0066655C">
              <w:rPr>
                <w:color w:val="auto"/>
                <w:lang w:val="vi-VN"/>
              </w:rPr>
              <w:t xml:space="preserve">Bài 33: Điểm nằm giữa hai </w:t>
            </w:r>
            <w:r w:rsidRPr="0066655C">
              <w:rPr>
                <w:color w:val="auto"/>
                <w:lang w:val="vi-VN"/>
              </w:rPr>
              <w:lastRenderedPageBreak/>
              <w:t>điểm. Tia.</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lastRenderedPageBreak/>
              <w:t>2</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Nhận biết các khái niệm tia, hai tia đối nhau.</w:t>
            </w:r>
          </w:p>
          <w:p w:rsidR="007D3AF2" w:rsidRPr="0066655C" w:rsidRDefault="007D3AF2" w:rsidP="007D3AF2">
            <w:pPr>
              <w:pStyle w:val="ListParagraph"/>
              <w:numPr>
                <w:ilvl w:val="0"/>
                <w:numId w:val="1"/>
              </w:numPr>
              <w:spacing w:before="0" w:after="0"/>
              <w:jc w:val="both"/>
              <w:rPr>
                <w:color w:val="auto"/>
              </w:rPr>
            </w:pPr>
            <w:r w:rsidRPr="0066655C">
              <w:rPr>
                <w:color w:val="auto"/>
              </w:rPr>
              <w:lastRenderedPageBreak/>
              <w:t>Nhận biết điểm nằm giữa hai điểm.</w:t>
            </w:r>
          </w:p>
          <w:p w:rsidR="007D3AF2" w:rsidRPr="0066655C" w:rsidRDefault="007D3AF2" w:rsidP="007D3AF2">
            <w:pPr>
              <w:pStyle w:val="ListParagraph"/>
              <w:numPr>
                <w:ilvl w:val="0"/>
                <w:numId w:val="1"/>
              </w:numPr>
              <w:spacing w:before="0" w:after="0"/>
              <w:jc w:val="both"/>
              <w:rPr>
                <w:color w:val="auto"/>
              </w:rPr>
            </w:pPr>
            <w:r w:rsidRPr="0066655C">
              <w:rPr>
                <w:color w:val="auto"/>
              </w:rPr>
              <w:t>Giải các bài toán thực tế có liên quan.</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lastRenderedPageBreak/>
              <w:t>104,105</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34: Đoạn thẳng. Độ dài đoạn thẳng.</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Nhận biết đoạn thẳng.</w:t>
            </w:r>
          </w:p>
          <w:p w:rsidR="007D3AF2" w:rsidRPr="0066655C" w:rsidRDefault="007D3AF2" w:rsidP="007D3AF2">
            <w:pPr>
              <w:pStyle w:val="ListParagraph"/>
              <w:numPr>
                <w:ilvl w:val="0"/>
                <w:numId w:val="1"/>
              </w:numPr>
              <w:spacing w:before="0" w:after="0"/>
              <w:jc w:val="both"/>
              <w:rPr>
                <w:color w:val="auto"/>
              </w:rPr>
            </w:pPr>
            <w:r w:rsidRPr="0066655C">
              <w:rPr>
                <w:color w:val="auto"/>
              </w:rPr>
              <w:t>Biết đo độ dài đoạn thẳng.</w:t>
            </w:r>
          </w:p>
          <w:p w:rsidR="007D3AF2" w:rsidRPr="0066655C" w:rsidRDefault="007D3AF2" w:rsidP="007D3AF2">
            <w:pPr>
              <w:pStyle w:val="ListParagraph"/>
              <w:numPr>
                <w:ilvl w:val="0"/>
                <w:numId w:val="1"/>
              </w:numPr>
              <w:spacing w:before="0" w:after="0"/>
              <w:jc w:val="both"/>
              <w:rPr>
                <w:color w:val="auto"/>
              </w:rPr>
            </w:pPr>
            <w:r w:rsidRPr="0066655C">
              <w:rPr>
                <w:color w:val="auto"/>
              </w:rPr>
              <w:t>Giải các bài toán thực tế có liên quan đến đoạn thẳng và độ dài đoạn thẳng.</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t>106</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35: Trung điểm của đoạn thẳng.</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1</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Nhận biết trung điểm của đoạn thẳng.</w:t>
            </w:r>
          </w:p>
          <w:p w:rsidR="007D3AF2" w:rsidRPr="0066655C" w:rsidRDefault="007D3AF2" w:rsidP="007D3AF2">
            <w:pPr>
              <w:pStyle w:val="ListParagraph"/>
              <w:numPr>
                <w:ilvl w:val="0"/>
                <w:numId w:val="1"/>
              </w:numPr>
              <w:spacing w:before="0" w:after="0"/>
              <w:jc w:val="both"/>
              <w:rPr>
                <w:color w:val="auto"/>
              </w:rPr>
            </w:pPr>
            <w:r w:rsidRPr="0066655C">
              <w:rPr>
                <w:color w:val="auto"/>
              </w:rPr>
              <w:t>Giải các bài toán thực tế có liên quan đến trung điểm của đoạn thẳng.</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t>107,108</w:t>
            </w:r>
          </w:p>
        </w:tc>
        <w:tc>
          <w:tcPr>
            <w:tcW w:w="3538" w:type="dxa"/>
          </w:tcPr>
          <w:p w:rsidR="007D3AF2" w:rsidRPr="0066655C" w:rsidRDefault="007D3AF2" w:rsidP="007D3AF2">
            <w:pPr>
              <w:spacing w:before="0" w:after="0"/>
              <w:jc w:val="both"/>
              <w:rPr>
                <w:color w:val="auto"/>
                <w:lang w:val="vi-VN"/>
              </w:rPr>
            </w:pPr>
            <w:r w:rsidRPr="0066655C">
              <w:rPr>
                <w:color w:val="auto"/>
                <w:lang w:val="vi-VN"/>
              </w:rPr>
              <w:t>Luyện tập chung</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spacing w:before="0" w:after="0"/>
              <w:rPr>
                <w:color w:val="auto"/>
              </w:rPr>
            </w:pPr>
            <w:r w:rsidRPr="0066655C">
              <w:rPr>
                <w:color w:val="auto"/>
              </w:rPr>
              <w:t>Củng cố, rèn luyện kiến thức, kĩ năng về:</w:t>
            </w:r>
          </w:p>
          <w:p w:rsidR="007D3AF2" w:rsidRPr="0066655C" w:rsidRDefault="007D3AF2" w:rsidP="007D3AF2">
            <w:pPr>
              <w:pStyle w:val="ListParagraph"/>
              <w:numPr>
                <w:ilvl w:val="0"/>
                <w:numId w:val="1"/>
              </w:numPr>
              <w:spacing w:before="0" w:after="0"/>
              <w:rPr>
                <w:color w:val="auto"/>
              </w:rPr>
            </w:pPr>
            <w:r w:rsidRPr="0066655C">
              <w:rPr>
                <w:color w:val="auto"/>
              </w:rPr>
              <w:t xml:space="preserve"> Điểm thuộc hay không thuộc đường thẳng, ba điểm thẳng hàng, điểm nằm giữa hai điểm, hai điểm cùng phía hoặc khác phía đối với một điểm.</w:t>
            </w:r>
          </w:p>
          <w:p w:rsidR="007D3AF2" w:rsidRPr="0066655C" w:rsidRDefault="007D3AF2" w:rsidP="007D3AF2">
            <w:pPr>
              <w:pStyle w:val="ListParagraph"/>
              <w:numPr>
                <w:ilvl w:val="0"/>
                <w:numId w:val="1"/>
              </w:numPr>
              <w:spacing w:before="0" w:after="0"/>
              <w:rPr>
                <w:color w:val="auto"/>
              </w:rPr>
            </w:pPr>
            <w:r w:rsidRPr="0066655C">
              <w:rPr>
                <w:color w:val="auto"/>
              </w:rPr>
              <w:t>Hai đường thẳng song song hoặc cắt nhau.</w:t>
            </w:r>
          </w:p>
          <w:p w:rsidR="007D3AF2" w:rsidRPr="0066655C" w:rsidRDefault="007D3AF2" w:rsidP="007D3AF2">
            <w:pPr>
              <w:pStyle w:val="ListParagraph"/>
              <w:numPr>
                <w:ilvl w:val="0"/>
                <w:numId w:val="1"/>
              </w:numPr>
              <w:spacing w:before="0" w:after="0"/>
              <w:rPr>
                <w:color w:val="auto"/>
                <w:lang w:val="vi-VN"/>
              </w:rPr>
            </w:pPr>
            <w:r w:rsidRPr="0066655C">
              <w:rPr>
                <w:color w:val="auto"/>
              </w:rPr>
              <w:t>Tia, đoạn thẳng, trung điểm của đoạn thẳng, độ dài đoạn thẳng.</w:t>
            </w:r>
          </w:p>
        </w:tc>
      </w:tr>
      <w:tr w:rsidR="007D3AF2" w:rsidRPr="0066655C" w:rsidTr="005B2215">
        <w:tc>
          <w:tcPr>
            <w:tcW w:w="1276" w:type="dxa"/>
            <w:vAlign w:val="center"/>
          </w:tcPr>
          <w:p w:rsidR="007D3AF2" w:rsidRPr="002D2792" w:rsidRDefault="007D3AF2" w:rsidP="007D3AF2">
            <w:pPr>
              <w:spacing w:before="0" w:after="0"/>
              <w:jc w:val="center"/>
              <w:rPr>
                <w:color w:val="FF0000"/>
              </w:rPr>
            </w:pPr>
            <w:r w:rsidRPr="002D2792">
              <w:rPr>
                <w:color w:val="FF0000"/>
              </w:rPr>
              <w:t>1</w:t>
            </w:r>
            <w:r>
              <w:rPr>
                <w:color w:val="FF0000"/>
              </w:rPr>
              <w:t>09</w:t>
            </w:r>
          </w:p>
        </w:tc>
        <w:tc>
          <w:tcPr>
            <w:tcW w:w="3538" w:type="dxa"/>
          </w:tcPr>
          <w:p w:rsidR="007D3AF2" w:rsidRPr="002D2792" w:rsidRDefault="007D3AF2" w:rsidP="007D3AF2">
            <w:pPr>
              <w:spacing w:before="0" w:after="0"/>
              <w:jc w:val="both"/>
              <w:rPr>
                <w:color w:val="FF0000"/>
                <w:lang w:val="vi-VN"/>
              </w:rPr>
            </w:pPr>
            <w:r w:rsidRPr="002D2792">
              <w:rPr>
                <w:color w:val="FF0000"/>
                <w:lang w:val="vi-VN"/>
              </w:rPr>
              <w:t>Ôn tập giữa kỳ 2</w:t>
            </w:r>
          </w:p>
        </w:tc>
        <w:tc>
          <w:tcPr>
            <w:tcW w:w="1165" w:type="dxa"/>
            <w:gridSpan w:val="3"/>
          </w:tcPr>
          <w:p w:rsidR="007D3AF2" w:rsidRPr="002D2792" w:rsidRDefault="007D3AF2" w:rsidP="007D3AF2">
            <w:pPr>
              <w:spacing w:before="0" w:after="0"/>
              <w:jc w:val="center"/>
              <w:rPr>
                <w:color w:val="FF0000"/>
                <w:lang w:val="vi-VN"/>
              </w:rPr>
            </w:pPr>
            <w:r w:rsidRPr="002D2792">
              <w:rPr>
                <w:color w:val="FF0000"/>
                <w:lang w:val="vi-VN"/>
              </w:rPr>
              <w:t>1</w:t>
            </w:r>
          </w:p>
        </w:tc>
        <w:tc>
          <w:tcPr>
            <w:tcW w:w="8196" w:type="dxa"/>
          </w:tcPr>
          <w:p w:rsidR="007D3AF2" w:rsidRPr="002D2792" w:rsidRDefault="007D3AF2" w:rsidP="007D3AF2">
            <w:pPr>
              <w:spacing w:before="0" w:after="0"/>
              <w:jc w:val="both"/>
              <w:rPr>
                <w:color w:val="FF0000"/>
              </w:rPr>
            </w:pPr>
            <w:r w:rsidRPr="002D2792">
              <w:rPr>
                <w:color w:val="FF0000"/>
              </w:rPr>
              <w:t>Đáp ứng yêu cầu cần đạt Chương VI, chương VII, chương VIII đến tiế</w:t>
            </w:r>
            <w:r>
              <w:rPr>
                <w:color w:val="FF0000"/>
              </w:rPr>
              <w:t>t 108</w:t>
            </w:r>
          </w:p>
        </w:tc>
      </w:tr>
      <w:tr w:rsidR="007D3AF2" w:rsidRPr="0066655C" w:rsidTr="005B2215">
        <w:tc>
          <w:tcPr>
            <w:tcW w:w="1276" w:type="dxa"/>
            <w:vAlign w:val="center"/>
          </w:tcPr>
          <w:p w:rsidR="007D3AF2" w:rsidRPr="00A55619" w:rsidRDefault="007D3AF2" w:rsidP="007D3AF2">
            <w:pPr>
              <w:spacing w:before="0" w:after="0"/>
              <w:jc w:val="center"/>
              <w:rPr>
                <w:color w:val="FF0000"/>
              </w:rPr>
            </w:pPr>
            <w:r>
              <w:rPr>
                <w:color w:val="FF0000"/>
              </w:rPr>
              <w:t>110,111</w:t>
            </w:r>
          </w:p>
        </w:tc>
        <w:tc>
          <w:tcPr>
            <w:tcW w:w="3538" w:type="dxa"/>
          </w:tcPr>
          <w:p w:rsidR="007D3AF2" w:rsidRPr="00A55619" w:rsidRDefault="007D3AF2" w:rsidP="007D3AF2">
            <w:pPr>
              <w:spacing w:before="0" w:after="0"/>
              <w:jc w:val="both"/>
              <w:rPr>
                <w:color w:val="FF0000"/>
                <w:lang w:val="vi-VN"/>
              </w:rPr>
            </w:pPr>
            <w:r w:rsidRPr="00A55619">
              <w:rPr>
                <w:color w:val="FF0000"/>
                <w:lang w:val="vi-VN"/>
              </w:rPr>
              <w:t>Kiểm tra giữa kỳ 2</w:t>
            </w:r>
          </w:p>
        </w:tc>
        <w:tc>
          <w:tcPr>
            <w:tcW w:w="1165" w:type="dxa"/>
            <w:gridSpan w:val="3"/>
          </w:tcPr>
          <w:p w:rsidR="007D3AF2" w:rsidRPr="00A55619" w:rsidRDefault="007D3AF2" w:rsidP="007D3AF2">
            <w:pPr>
              <w:spacing w:before="0" w:after="0"/>
              <w:jc w:val="center"/>
              <w:rPr>
                <w:color w:val="FF0000"/>
                <w:lang w:val="vi-VN"/>
              </w:rPr>
            </w:pPr>
            <w:r w:rsidRPr="00A55619">
              <w:rPr>
                <w:color w:val="FF0000"/>
                <w:lang w:val="vi-VN"/>
              </w:rPr>
              <w:t>2</w:t>
            </w:r>
          </w:p>
        </w:tc>
        <w:tc>
          <w:tcPr>
            <w:tcW w:w="8196" w:type="dxa"/>
          </w:tcPr>
          <w:p w:rsidR="007D3AF2" w:rsidRPr="00A55619" w:rsidRDefault="007D3AF2" w:rsidP="007D3AF2">
            <w:pPr>
              <w:spacing w:before="0" w:after="0"/>
              <w:jc w:val="both"/>
              <w:rPr>
                <w:color w:val="FF0000"/>
              </w:rPr>
            </w:pPr>
            <w:r w:rsidRPr="00A55619">
              <w:rPr>
                <w:color w:val="FF0000"/>
              </w:rPr>
              <w:t xml:space="preserve">Đáp ứng yêu cầu cần đạt Chương VI, chương VII, chương VIII đến tiết </w:t>
            </w:r>
            <w:r>
              <w:rPr>
                <w:color w:val="FF0000"/>
              </w:rPr>
              <w:t>108</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t>112,113</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36: Góc</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Nhận biết góc, đỉnh và cạnh của góc.</w:t>
            </w:r>
          </w:p>
          <w:p w:rsidR="007D3AF2" w:rsidRPr="0066655C" w:rsidRDefault="007D3AF2" w:rsidP="007D3AF2">
            <w:pPr>
              <w:pStyle w:val="ListParagraph"/>
              <w:numPr>
                <w:ilvl w:val="0"/>
                <w:numId w:val="1"/>
              </w:numPr>
              <w:spacing w:before="0" w:after="0"/>
              <w:jc w:val="both"/>
              <w:rPr>
                <w:color w:val="auto"/>
              </w:rPr>
            </w:pPr>
            <w:r w:rsidRPr="0066655C">
              <w:rPr>
                <w:color w:val="auto"/>
              </w:rPr>
              <w:t>Nhận biết góc bẹt.</w:t>
            </w:r>
          </w:p>
          <w:p w:rsidR="007D3AF2" w:rsidRPr="0066655C" w:rsidRDefault="007D3AF2" w:rsidP="007D3AF2">
            <w:pPr>
              <w:pStyle w:val="ListParagraph"/>
              <w:numPr>
                <w:ilvl w:val="0"/>
                <w:numId w:val="1"/>
              </w:numPr>
              <w:spacing w:before="0" w:after="0"/>
              <w:jc w:val="both"/>
              <w:rPr>
                <w:color w:val="auto"/>
              </w:rPr>
            </w:pPr>
            <w:r w:rsidRPr="0066655C">
              <w:rPr>
                <w:color w:val="auto"/>
              </w:rPr>
              <w:t>Nhận biết điểm trong của một góc.</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t>114,115</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37: Số đo góc</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Nhận biết</w:t>
            </w:r>
            <w:r w:rsidRPr="0066655C">
              <w:rPr>
                <w:color w:val="auto"/>
                <w:lang w:val="vi-VN"/>
              </w:rPr>
              <w:t xml:space="preserve"> được khái niệm số đo góc.</w:t>
            </w:r>
          </w:p>
          <w:p w:rsidR="007D3AF2" w:rsidRPr="0066655C" w:rsidRDefault="007D3AF2" w:rsidP="007D3AF2">
            <w:pPr>
              <w:pStyle w:val="ListParagraph"/>
              <w:numPr>
                <w:ilvl w:val="0"/>
                <w:numId w:val="1"/>
              </w:numPr>
              <w:spacing w:before="0" w:after="0"/>
              <w:jc w:val="both"/>
              <w:rPr>
                <w:color w:val="auto"/>
              </w:rPr>
            </w:pPr>
            <w:r w:rsidRPr="0066655C">
              <w:rPr>
                <w:color w:val="auto"/>
                <w:lang w:val="vi-VN"/>
              </w:rPr>
              <w:t>Nhận biết được các góc đặc biệt ( góc vuông, góc nhọn, góc tù).</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t>116</w:t>
            </w:r>
          </w:p>
        </w:tc>
        <w:tc>
          <w:tcPr>
            <w:tcW w:w="3538" w:type="dxa"/>
          </w:tcPr>
          <w:p w:rsidR="007D3AF2" w:rsidRPr="0066655C" w:rsidRDefault="007D3AF2" w:rsidP="007D3AF2">
            <w:pPr>
              <w:spacing w:before="0" w:after="0"/>
              <w:jc w:val="both"/>
              <w:rPr>
                <w:color w:val="auto"/>
                <w:lang w:val="vi-VN"/>
              </w:rPr>
            </w:pPr>
            <w:r w:rsidRPr="0066655C">
              <w:rPr>
                <w:color w:val="auto"/>
                <w:lang w:val="vi-VN"/>
              </w:rPr>
              <w:t>Luyện tập chung</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1</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Nắm vững kiến thức về: Góc, điểm trong của góc, số đo góc, các góc đặc biệt.</w:t>
            </w:r>
          </w:p>
          <w:p w:rsidR="007D3AF2" w:rsidRPr="0066655C" w:rsidRDefault="007D3AF2" w:rsidP="007D3AF2">
            <w:pPr>
              <w:pStyle w:val="ListParagraph"/>
              <w:numPr>
                <w:ilvl w:val="0"/>
                <w:numId w:val="1"/>
              </w:numPr>
              <w:spacing w:before="0" w:after="0"/>
              <w:jc w:val="both"/>
              <w:rPr>
                <w:color w:val="auto"/>
              </w:rPr>
            </w:pPr>
            <w:r w:rsidRPr="0066655C">
              <w:rPr>
                <w:color w:val="auto"/>
              </w:rPr>
              <w:t>Đọc đúng tên góc, đỉnh, cạnh của góc.</w:t>
            </w:r>
          </w:p>
          <w:p w:rsidR="007D3AF2" w:rsidRPr="0066655C" w:rsidRDefault="007D3AF2" w:rsidP="007D3AF2">
            <w:pPr>
              <w:pStyle w:val="ListParagraph"/>
              <w:numPr>
                <w:ilvl w:val="0"/>
                <w:numId w:val="1"/>
              </w:numPr>
              <w:tabs>
                <w:tab w:val="left" w:pos="3808"/>
              </w:tabs>
              <w:spacing w:before="0" w:after="0"/>
              <w:jc w:val="both"/>
              <w:rPr>
                <w:color w:val="auto"/>
              </w:rPr>
            </w:pPr>
            <w:r w:rsidRPr="0066655C">
              <w:rPr>
                <w:color w:val="auto"/>
              </w:rPr>
              <w:t>Đo được góc cho trước.</w:t>
            </w:r>
          </w:p>
        </w:tc>
      </w:tr>
      <w:tr w:rsidR="007D3AF2" w:rsidRPr="0066655C" w:rsidTr="005B2215">
        <w:tc>
          <w:tcPr>
            <w:tcW w:w="1276" w:type="dxa"/>
            <w:vAlign w:val="center"/>
          </w:tcPr>
          <w:p w:rsidR="007D3AF2" w:rsidRPr="0066655C" w:rsidRDefault="007D3AF2" w:rsidP="007D3AF2">
            <w:pPr>
              <w:spacing w:before="0" w:after="0"/>
              <w:jc w:val="center"/>
              <w:rPr>
                <w:color w:val="auto"/>
                <w:lang w:val="vi-VN"/>
              </w:rPr>
            </w:pPr>
            <w:r>
              <w:rPr>
                <w:color w:val="auto"/>
              </w:rPr>
              <w:t>117</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tập cuối chương VIII</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1</w:t>
            </w:r>
          </w:p>
        </w:tc>
        <w:tc>
          <w:tcPr>
            <w:tcW w:w="8196" w:type="dxa"/>
          </w:tcPr>
          <w:p w:rsidR="007D3AF2" w:rsidRPr="0066655C" w:rsidRDefault="007D3AF2" w:rsidP="007D3AF2">
            <w:pPr>
              <w:spacing w:before="0" w:after="0"/>
              <w:jc w:val="both"/>
              <w:rPr>
                <w:color w:val="auto"/>
                <w:lang w:val="vi-VN"/>
              </w:rPr>
            </w:pPr>
            <w:r w:rsidRPr="0066655C">
              <w:rPr>
                <w:color w:val="auto"/>
              </w:rPr>
              <w:t xml:space="preserve">          Củng cố lại kiến thức, hệ thống được các nội dung đã học trong </w:t>
            </w:r>
            <w:r w:rsidRPr="0066655C">
              <w:rPr>
                <w:color w:val="auto"/>
              </w:rPr>
              <w:lastRenderedPageBreak/>
              <w:t>chương và kết hợp các kĩ năng đã thực hành để giải quyết các bài toán có nội dung tổng hợp và vận dụng có liên quan.</w:t>
            </w:r>
          </w:p>
        </w:tc>
      </w:tr>
      <w:tr w:rsidR="007D3AF2" w:rsidRPr="0066655C" w:rsidTr="000370CC">
        <w:tc>
          <w:tcPr>
            <w:tcW w:w="14175" w:type="dxa"/>
            <w:gridSpan w:val="6"/>
            <w:vAlign w:val="center"/>
          </w:tcPr>
          <w:p w:rsidR="007D3AF2" w:rsidRPr="0066655C" w:rsidRDefault="007D3AF2" w:rsidP="007D3AF2">
            <w:pPr>
              <w:spacing w:before="0" w:after="0"/>
              <w:jc w:val="center"/>
              <w:rPr>
                <w:color w:val="auto"/>
              </w:rPr>
            </w:pPr>
            <w:r w:rsidRPr="0066655C">
              <w:rPr>
                <w:b/>
                <w:bCs/>
                <w:color w:val="auto"/>
                <w:lang w:val="nl-NL"/>
              </w:rPr>
              <w:lastRenderedPageBreak/>
              <w:t>CHƯƠNG IX. DỮ LIỆU VÀ XÁC SUẤT THỰC NGHIỆ</w:t>
            </w:r>
            <w:r>
              <w:rPr>
                <w:b/>
                <w:bCs/>
                <w:color w:val="auto"/>
                <w:lang w:val="nl-NL"/>
              </w:rPr>
              <w:t>M (15</w:t>
            </w:r>
            <w:r w:rsidRPr="0066655C">
              <w:rPr>
                <w:b/>
                <w:bCs/>
                <w:color w:val="auto"/>
                <w:lang w:val="nl-NL"/>
              </w:rPr>
              <w:t xml:space="preserve"> tiết)</w:t>
            </w:r>
          </w:p>
        </w:tc>
      </w:tr>
      <w:tr w:rsidR="007D3AF2" w:rsidRPr="0066655C" w:rsidTr="00073B32">
        <w:tc>
          <w:tcPr>
            <w:tcW w:w="1276" w:type="dxa"/>
            <w:vAlign w:val="center"/>
          </w:tcPr>
          <w:p w:rsidR="007D3AF2" w:rsidRPr="0066655C" w:rsidRDefault="007D3AF2" w:rsidP="007D3AF2">
            <w:pPr>
              <w:spacing w:before="0" w:after="0"/>
              <w:jc w:val="center"/>
              <w:rPr>
                <w:color w:val="auto"/>
                <w:lang w:val="vi-VN"/>
              </w:rPr>
            </w:pPr>
            <w:r>
              <w:rPr>
                <w:color w:val="auto"/>
              </w:rPr>
              <w:t>118,119</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38: Dữ liệu và thu thập dữ liệu</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Nhận biết các loại dữ liệu.</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Nhận biết tính hợp lí của dữ liệu.</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Thu thập dữ liệu.</w:t>
            </w:r>
          </w:p>
        </w:tc>
      </w:tr>
      <w:tr w:rsidR="007D3AF2" w:rsidRPr="0066655C" w:rsidTr="00073B32">
        <w:tc>
          <w:tcPr>
            <w:tcW w:w="1276" w:type="dxa"/>
            <w:vAlign w:val="center"/>
          </w:tcPr>
          <w:p w:rsidR="007D3AF2" w:rsidRPr="0066655C" w:rsidRDefault="007D3AF2" w:rsidP="007D3AF2">
            <w:pPr>
              <w:spacing w:before="0" w:after="0"/>
              <w:rPr>
                <w:color w:val="auto"/>
                <w:lang w:val="vi-VN"/>
              </w:rPr>
            </w:pPr>
            <w:r>
              <w:rPr>
                <w:color w:val="auto"/>
              </w:rPr>
              <w:t>120,121</w:t>
            </w:r>
          </w:p>
        </w:tc>
        <w:tc>
          <w:tcPr>
            <w:tcW w:w="3538" w:type="dxa"/>
          </w:tcPr>
          <w:p w:rsidR="007D3AF2" w:rsidRPr="0066655C" w:rsidRDefault="007D3AF2" w:rsidP="007D3AF2">
            <w:pPr>
              <w:spacing w:before="0" w:after="0"/>
              <w:jc w:val="both"/>
              <w:rPr>
                <w:color w:val="auto"/>
                <w:lang w:val="vi-VN"/>
              </w:rPr>
            </w:pPr>
            <w:r w:rsidRPr="0066655C">
              <w:rPr>
                <w:color w:val="auto"/>
                <w:lang w:val="vi-VN"/>
              </w:rPr>
              <w:t xml:space="preserve">Bài 39: Bảng thống kê và biểu đồ tranh </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Đọc và phân tích dữ liệu từ bảng thống kê, biểu đồ tranh.</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Biểu diễn dữ liệu vào bảng thống kê, biểu đồ tranh.</w:t>
            </w:r>
          </w:p>
        </w:tc>
      </w:tr>
      <w:tr w:rsidR="007D3AF2" w:rsidRPr="0066655C" w:rsidTr="00073B32">
        <w:tc>
          <w:tcPr>
            <w:tcW w:w="1276" w:type="dxa"/>
            <w:vAlign w:val="center"/>
          </w:tcPr>
          <w:p w:rsidR="007D3AF2" w:rsidRPr="0066655C" w:rsidRDefault="007D3AF2" w:rsidP="007D3AF2">
            <w:pPr>
              <w:spacing w:before="0" w:after="0"/>
              <w:jc w:val="center"/>
              <w:rPr>
                <w:color w:val="auto"/>
                <w:lang w:val="vi-VN"/>
              </w:rPr>
            </w:pPr>
            <w:r>
              <w:rPr>
                <w:color w:val="auto"/>
              </w:rPr>
              <w:t>122,123</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40: Biểu đồ cột</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Vẽ biểu đồ cột từ bảng thống kê cho trước.</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Đọc và mô tả dữ liệu từ biểu đồ cột.</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Nhận ra vấn đề hoặc quy luật đơn giản từ việc phân tích biểu đồ cột.</w:t>
            </w:r>
          </w:p>
        </w:tc>
      </w:tr>
      <w:tr w:rsidR="007D3AF2" w:rsidRPr="0066655C" w:rsidTr="00073B32">
        <w:tc>
          <w:tcPr>
            <w:tcW w:w="1276" w:type="dxa"/>
            <w:vAlign w:val="center"/>
          </w:tcPr>
          <w:p w:rsidR="007D3AF2" w:rsidRPr="0066655C" w:rsidRDefault="007D3AF2" w:rsidP="007D3AF2">
            <w:pPr>
              <w:spacing w:before="0" w:after="0"/>
              <w:jc w:val="center"/>
              <w:rPr>
                <w:color w:val="auto"/>
                <w:lang w:val="vi-VN"/>
              </w:rPr>
            </w:pPr>
            <w:r>
              <w:rPr>
                <w:color w:val="auto"/>
              </w:rPr>
              <w:t>124,125</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41: Biểu đồ cột kép</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Vẽ biểu đồ cột kép; Đọc và mô tả dữ liệu từ biểu đồ cột kép.</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Nhận ra quy luật đơn giản từ biểu đồ cột kép.</w:t>
            </w:r>
          </w:p>
        </w:tc>
      </w:tr>
      <w:tr w:rsidR="007D3AF2" w:rsidRPr="0066655C" w:rsidTr="00073B32">
        <w:tc>
          <w:tcPr>
            <w:tcW w:w="1276" w:type="dxa"/>
            <w:vAlign w:val="center"/>
          </w:tcPr>
          <w:p w:rsidR="007D3AF2" w:rsidRPr="0066655C" w:rsidRDefault="007D3AF2" w:rsidP="007D3AF2">
            <w:pPr>
              <w:spacing w:before="0" w:after="0"/>
              <w:jc w:val="center"/>
              <w:rPr>
                <w:color w:val="auto"/>
                <w:lang w:val="vi-VN"/>
              </w:rPr>
            </w:pPr>
            <w:r>
              <w:rPr>
                <w:color w:val="auto"/>
              </w:rPr>
              <w:t>126</w:t>
            </w:r>
          </w:p>
        </w:tc>
        <w:tc>
          <w:tcPr>
            <w:tcW w:w="3538" w:type="dxa"/>
          </w:tcPr>
          <w:p w:rsidR="007D3AF2" w:rsidRPr="002A652C" w:rsidRDefault="007D3AF2" w:rsidP="007D3AF2">
            <w:pPr>
              <w:spacing w:before="0" w:after="0"/>
              <w:jc w:val="both"/>
              <w:rPr>
                <w:color w:val="auto"/>
              </w:rPr>
            </w:pPr>
            <w:r w:rsidRPr="0066655C">
              <w:rPr>
                <w:color w:val="auto"/>
                <w:lang w:val="vi-VN"/>
              </w:rPr>
              <w:t>Luyện tập chung</w:t>
            </w:r>
          </w:p>
        </w:tc>
        <w:tc>
          <w:tcPr>
            <w:tcW w:w="1165" w:type="dxa"/>
            <w:gridSpan w:val="3"/>
          </w:tcPr>
          <w:p w:rsidR="007D3AF2" w:rsidRPr="007451C7" w:rsidRDefault="007D3AF2" w:rsidP="007D3AF2">
            <w:pPr>
              <w:spacing w:before="0" w:after="0"/>
              <w:jc w:val="center"/>
              <w:rPr>
                <w:color w:val="auto"/>
              </w:rPr>
            </w:pPr>
            <w:r>
              <w:rPr>
                <w:color w:val="auto"/>
              </w:rPr>
              <w:t>1</w:t>
            </w:r>
          </w:p>
        </w:tc>
        <w:tc>
          <w:tcPr>
            <w:tcW w:w="8196" w:type="dxa"/>
          </w:tcPr>
          <w:p w:rsidR="007D3AF2" w:rsidRPr="0066655C" w:rsidRDefault="007D3AF2" w:rsidP="007D3AF2">
            <w:pPr>
              <w:spacing w:before="0" w:after="0"/>
              <w:jc w:val="both"/>
              <w:rPr>
                <w:color w:val="auto"/>
              </w:rPr>
            </w:pPr>
            <w:r w:rsidRPr="0066655C">
              <w:rPr>
                <w:color w:val="auto"/>
              </w:rPr>
              <w:t xml:space="preserve">          Học sinh hiểu được sơ bộ các bước để phân tích dữ liệu cũng như ôn tập được các kiến thức, kĩ năng vừa được học trong 4 bài thống kê ( Từ bài 38 đến bài 41)</w:t>
            </w:r>
          </w:p>
        </w:tc>
      </w:tr>
      <w:tr w:rsidR="007D3AF2" w:rsidRPr="0066655C" w:rsidTr="00073B32">
        <w:tc>
          <w:tcPr>
            <w:tcW w:w="1276" w:type="dxa"/>
            <w:vAlign w:val="center"/>
          </w:tcPr>
          <w:p w:rsidR="007D3AF2" w:rsidRPr="0066655C" w:rsidRDefault="007D3AF2" w:rsidP="007D3AF2">
            <w:pPr>
              <w:spacing w:before="0" w:after="0"/>
              <w:jc w:val="center"/>
              <w:rPr>
                <w:color w:val="auto"/>
                <w:lang w:val="vi-VN"/>
              </w:rPr>
            </w:pPr>
            <w:r>
              <w:rPr>
                <w:color w:val="auto"/>
              </w:rPr>
              <w:t>127,128</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42: Kết quả có thể và sự kiện trong trò chơi, thí nghiệm</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Nhận biết tính không đoán trước về kết quả của một số trò chơi, thí nghiệm.</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Liệt kê các kết quả có thể xảy ra trong các trò chơi, thí nghiệm đơn giản.</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Nhận biết một sự kiện trong trò chơi, thí nghiệm có xảy ra hay không.</w:t>
            </w:r>
          </w:p>
        </w:tc>
      </w:tr>
      <w:tr w:rsidR="007D3AF2" w:rsidRPr="0066655C" w:rsidTr="00073B32">
        <w:tc>
          <w:tcPr>
            <w:tcW w:w="1276" w:type="dxa"/>
            <w:vAlign w:val="center"/>
          </w:tcPr>
          <w:p w:rsidR="007D3AF2" w:rsidRPr="0066655C" w:rsidRDefault="007D3AF2" w:rsidP="007D3AF2">
            <w:pPr>
              <w:spacing w:before="0" w:after="0"/>
              <w:jc w:val="center"/>
              <w:rPr>
                <w:color w:val="auto"/>
                <w:lang w:val="vi-VN"/>
              </w:rPr>
            </w:pPr>
            <w:r>
              <w:rPr>
                <w:color w:val="auto"/>
              </w:rPr>
              <w:t>129</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43: Xác suất thực nghiệm</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1</w:t>
            </w:r>
          </w:p>
        </w:tc>
        <w:tc>
          <w:tcPr>
            <w:tcW w:w="8196" w:type="dxa"/>
          </w:tcPr>
          <w:p w:rsidR="007D3AF2" w:rsidRPr="0066655C" w:rsidRDefault="007D3AF2" w:rsidP="007D3AF2">
            <w:pPr>
              <w:pStyle w:val="ListParagraph"/>
              <w:numPr>
                <w:ilvl w:val="0"/>
                <w:numId w:val="1"/>
              </w:numPr>
              <w:spacing w:before="0" w:after="0"/>
              <w:jc w:val="both"/>
              <w:rPr>
                <w:color w:val="auto"/>
                <w:lang w:val="vi-VN"/>
              </w:rPr>
            </w:pPr>
            <w:r w:rsidRPr="0066655C">
              <w:rPr>
                <w:color w:val="auto"/>
              </w:rPr>
              <w:t>Nhận biết được khả năng xảy ra một sự kiện.</w:t>
            </w:r>
          </w:p>
          <w:p w:rsidR="007D3AF2" w:rsidRPr="0066655C" w:rsidRDefault="007D3AF2" w:rsidP="007D3AF2">
            <w:pPr>
              <w:pStyle w:val="ListParagraph"/>
              <w:numPr>
                <w:ilvl w:val="0"/>
                <w:numId w:val="1"/>
              </w:numPr>
              <w:spacing w:before="0" w:after="0"/>
              <w:jc w:val="both"/>
              <w:rPr>
                <w:color w:val="auto"/>
                <w:lang w:val="vi-VN"/>
              </w:rPr>
            </w:pPr>
            <w:r w:rsidRPr="0066655C">
              <w:rPr>
                <w:color w:val="auto"/>
                <w:lang w:val="vi-VN"/>
              </w:rPr>
              <w:t>Biểu diễn khả năng xảy ra một sự kiện theo xác suất thực nghiệm.</w:t>
            </w:r>
          </w:p>
        </w:tc>
      </w:tr>
      <w:tr w:rsidR="007D3AF2" w:rsidRPr="0066655C" w:rsidTr="00073B32">
        <w:tc>
          <w:tcPr>
            <w:tcW w:w="1276" w:type="dxa"/>
            <w:vAlign w:val="center"/>
          </w:tcPr>
          <w:p w:rsidR="007D3AF2" w:rsidRPr="0066655C" w:rsidRDefault="007D3AF2" w:rsidP="007D3AF2">
            <w:pPr>
              <w:spacing w:before="0" w:after="0"/>
              <w:jc w:val="center"/>
              <w:rPr>
                <w:color w:val="auto"/>
                <w:lang w:val="vi-VN"/>
              </w:rPr>
            </w:pPr>
            <w:r>
              <w:rPr>
                <w:color w:val="auto"/>
              </w:rPr>
              <w:t>130</w:t>
            </w:r>
          </w:p>
        </w:tc>
        <w:tc>
          <w:tcPr>
            <w:tcW w:w="3538" w:type="dxa"/>
          </w:tcPr>
          <w:p w:rsidR="007D3AF2" w:rsidRPr="002A652C" w:rsidRDefault="007D3AF2" w:rsidP="007D3AF2">
            <w:pPr>
              <w:spacing w:before="0" w:after="0"/>
              <w:jc w:val="both"/>
              <w:rPr>
                <w:color w:val="auto"/>
              </w:rPr>
            </w:pPr>
            <w:r w:rsidRPr="0066655C">
              <w:rPr>
                <w:color w:val="auto"/>
                <w:lang w:val="vi-VN"/>
              </w:rPr>
              <w:t>Luyện tập chung</w:t>
            </w:r>
          </w:p>
        </w:tc>
        <w:tc>
          <w:tcPr>
            <w:tcW w:w="1165" w:type="dxa"/>
            <w:gridSpan w:val="3"/>
          </w:tcPr>
          <w:p w:rsidR="007D3AF2" w:rsidRPr="007451C7" w:rsidRDefault="007D3AF2" w:rsidP="007D3AF2">
            <w:pPr>
              <w:spacing w:before="0" w:after="0"/>
              <w:jc w:val="center"/>
              <w:rPr>
                <w:color w:val="auto"/>
              </w:rPr>
            </w:pPr>
            <w:r>
              <w:rPr>
                <w:color w:val="auto"/>
              </w:rPr>
              <w:t>1</w:t>
            </w:r>
          </w:p>
        </w:tc>
        <w:tc>
          <w:tcPr>
            <w:tcW w:w="8196" w:type="dxa"/>
          </w:tcPr>
          <w:p w:rsidR="007D3AF2" w:rsidRPr="0066655C" w:rsidRDefault="007D3AF2" w:rsidP="007D3AF2">
            <w:pPr>
              <w:spacing w:before="0" w:after="0"/>
              <w:jc w:val="both"/>
              <w:rPr>
                <w:color w:val="auto"/>
              </w:rPr>
            </w:pPr>
          </w:p>
        </w:tc>
      </w:tr>
      <w:tr w:rsidR="007D3AF2" w:rsidRPr="0066655C" w:rsidTr="00073B32">
        <w:tc>
          <w:tcPr>
            <w:tcW w:w="1276" w:type="dxa"/>
            <w:vAlign w:val="center"/>
          </w:tcPr>
          <w:p w:rsidR="007D3AF2" w:rsidRPr="0066655C" w:rsidRDefault="007D3AF2" w:rsidP="007D3AF2">
            <w:pPr>
              <w:spacing w:before="0" w:after="0"/>
              <w:jc w:val="center"/>
              <w:rPr>
                <w:color w:val="auto"/>
              </w:rPr>
            </w:pPr>
            <w:r>
              <w:rPr>
                <w:color w:val="auto"/>
              </w:rPr>
              <w:t>131,132</w:t>
            </w:r>
          </w:p>
        </w:tc>
        <w:tc>
          <w:tcPr>
            <w:tcW w:w="3538" w:type="dxa"/>
          </w:tcPr>
          <w:p w:rsidR="007D3AF2" w:rsidRPr="0066655C" w:rsidRDefault="007D3AF2" w:rsidP="007D3AF2">
            <w:pPr>
              <w:spacing w:before="0" w:after="0"/>
              <w:jc w:val="both"/>
              <w:rPr>
                <w:color w:val="auto"/>
                <w:lang w:val="vi-VN"/>
              </w:rPr>
            </w:pPr>
            <w:r w:rsidRPr="0066655C">
              <w:rPr>
                <w:color w:val="auto"/>
                <w:lang w:val="vi-VN"/>
              </w:rPr>
              <w:t>Bài tập cuối chương IX</w:t>
            </w:r>
          </w:p>
        </w:tc>
        <w:tc>
          <w:tcPr>
            <w:tcW w:w="1165" w:type="dxa"/>
            <w:gridSpan w:val="3"/>
          </w:tcPr>
          <w:p w:rsidR="007D3AF2" w:rsidRPr="0066655C" w:rsidRDefault="007D3AF2" w:rsidP="007D3AF2">
            <w:pPr>
              <w:spacing w:before="0" w:after="0"/>
              <w:jc w:val="center"/>
              <w:rPr>
                <w:color w:val="auto"/>
              </w:rPr>
            </w:pPr>
            <w:r w:rsidRPr="0066655C">
              <w:rPr>
                <w:color w:val="auto"/>
              </w:rPr>
              <w:t>2</w:t>
            </w:r>
          </w:p>
        </w:tc>
        <w:tc>
          <w:tcPr>
            <w:tcW w:w="8196" w:type="dxa"/>
          </w:tcPr>
          <w:p w:rsidR="007D3AF2" w:rsidRPr="0066655C" w:rsidRDefault="007D3AF2" w:rsidP="007D3AF2">
            <w:pPr>
              <w:spacing w:before="0" w:after="0"/>
              <w:jc w:val="both"/>
              <w:rPr>
                <w:color w:val="auto"/>
                <w:lang w:val="vi-VN"/>
              </w:rPr>
            </w:pPr>
            <w:r w:rsidRPr="0066655C">
              <w:rPr>
                <w:color w:val="auto"/>
              </w:rPr>
              <w:t xml:space="preserve">       Củng cố lại kiến thức, hệ thống được các nội dung đã học trong chương và kết hợp các kĩ năng đã thực hành để giải quyết các bài toán </w:t>
            </w:r>
            <w:r w:rsidRPr="0066655C">
              <w:rPr>
                <w:color w:val="auto"/>
              </w:rPr>
              <w:lastRenderedPageBreak/>
              <w:t>có nội dung tổng hợp.</w:t>
            </w:r>
          </w:p>
        </w:tc>
      </w:tr>
      <w:tr w:rsidR="007D3AF2" w:rsidRPr="0066655C" w:rsidTr="000370CC">
        <w:tc>
          <w:tcPr>
            <w:tcW w:w="14175" w:type="dxa"/>
            <w:gridSpan w:val="6"/>
            <w:vAlign w:val="center"/>
          </w:tcPr>
          <w:p w:rsidR="007D3AF2" w:rsidRPr="0066655C" w:rsidRDefault="007D3AF2" w:rsidP="007D3AF2">
            <w:pPr>
              <w:spacing w:before="0" w:after="0"/>
              <w:jc w:val="center"/>
              <w:rPr>
                <w:color w:val="auto"/>
                <w:lang w:val="vi-VN"/>
              </w:rPr>
            </w:pPr>
            <w:r w:rsidRPr="0066655C">
              <w:rPr>
                <w:b/>
                <w:bCs/>
                <w:color w:val="auto"/>
                <w:lang w:val="nl-NL"/>
              </w:rPr>
              <w:lastRenderedPageBreak/>
              <w:t>HOẠT ĐỘNG THỰC HÀNH TRẢI NGHIỆM (5 tiết)</w:t>
            </w:r>
          </w:p>
        </w:tc>
      </w:tr>
      <w:tr w:rsidR="007D3AF2" w:rsidRPr="0066655C" w:rsidTr="00267464">
        <w:tc>
          <w:tcPr>
            <w:tcW w:w="1276" w:type="dxa"/>
            <w:vAlign w:val="center"/>
          </w:tcPr>
          <w:p w:rsidR="007D3AF2" w:rsidRPr="0066655C" w:rsidRDefault="007D3AF2" w:rsidP="007D3AF2">
            <w:pPr>
              <w:spacing w:before="0" w:after="0"/>
              <w:jc w:val="center"/>
              <w:rPr>
                <w:color w:val="auto"/>
                <w:lang w:val="vi-VN"/>
              </w:rPr>
            </w:pPr>
            <w:r>
              <w:rPr>
                <w:color w:val="auto"/>
              </w:rPr>
              <w:t>133</w:t>
            </w:r>
          </w:p>
        </w:tc>
        <w:tc>
          <w:tcPr>
            <w:tcW w:w="3538" w:type="dxa"/>
          </w:tcPr>
          <w:p w:rsidR="007D3AF2" w:rsidRPr="0066655C" w:rsidRDefault="007D3AF2" w:rsidP="007D3AF2">
            <w:pPr>
              <w:spacing w:before="0" w:after="0"/>
              <w:jc w:val="both"/>
              <w:rPr>
                <w:color w:val="auto"/>
                <w:lang w:val="vi-VN"/>
              </w:rPr>
            </w:pPr>
            <w:r w:rsidRPr="0066655C">
              <w:rPr>
                <w:color w:val="auto"/>
                <w:lang w:val="vi-VN"/>
              </w:rPr>
              <w:t>Kế hoạch chi tiêu cá nhân và gia đình</w:t>
            </w:r>
          </w:p>
        </w:tc>
        <w:tc>
          <w:tcPr>
            <w:tcW w:w="1165" w:type="dxa"/>
            <w:gridSpan w:val="3"/>
          </w:tcPr>
          <w:p w:rsidR="007D3AF2" w:rsidRPr="0066655C" w:rsidRDefault="007D3AF2" w:rsidP="007D3AF2">
            <w:pPr>
              <w:spacing w:before="0" w:after="0"/>
              <w:jc w:val="center"/>
              <w:rPr>
                <w:color w:val="auto"/>
              </w:rPr>
            </w:pPr>
            <w:r w:rsidRPr="0066655C">
              <w:rPr>
                <w:color w:val="auto"/>
              </w:rPr>
              <w:t>1</w:t>
            </w:r>
          </w:p>
        </w:tc>
        <w:tc>
          <w:tcPr>
            <w:tcW w:w="8196" w:type="dxa"/>
          </w:tcPr>
          <w:p w:rsidR="007D3AF2" w:rsidRPr="0066655C" w:rsidRDefault="007D3AF2" w:rsidP="007D3AF2">
            <w:pPr>
              <w:pStyle w:val="ListParagraph"/>
              <w:numPr>
                <w:ilvl w:val="0"/>
                <w:numId w:val="1"/>
              </w:numPr>
              <w:spacing w:before="0" w:after="0"/>
              <w:jc w:val="both"/>
              <w:rPr>
                <w:color w:val="auto"/>
              </w:rPr>
            </w:pPr>
            <w:r w:rsidRPr="0066655C">
              <w:rPr>
                <w:color w:val="auto"/>
              </w:rPr>
              <w:t>Giúp HS làm quen với việc xây dựng một kế hoạch đơn giản về tài chính.</w:t>
            </w:r>
          </w:p>
          <w:p w:rsidR="007D3AF2" w:rsidRPr="0066655C" w:rsidRDefault="007D3AF2" w:rsidP="007D3AF2">
            <w:pPr>
              <w:pStyle w:val="ListParagraph"/>
              <w:numPr>
                <w:ilvl w:val="0"/>
                <w:numId w:val="1"/>
              </w:numPr>
              <w:spacing w:before="0" w:after="0"/>
              <w:jc w:val="both"/>
              <w:rPr>
                <w:color w:val="auto"/>
              </w:rPr>
            </w:pPr>
            <w:r w:rsidRPr="0066655C">
              <w:rPr>
                <w:color w:val="auto"/>
              </w:rPr>
              <w:t>Áp dụng được các kiến thức về tỉ số phần trăm vào những vấn đề cụ thể trong đời sống.</w:t>
            </w:r>
          </w:p>
          <w:p w:rsidR="007D3AF2" w:rsidRPr="0066655C" w:rsidRDefault="007D3AF2" w:rsidP="007D3AF2">
            <w:pPr>
              <w:pStyle w:val="ListParagraph"/>
              <w:numPr>
                <w:ilvl w:val="0"/>
                <w:numId w:val="1"/>
              </w:numPr>
              <w:spacing w:before="0" w:after="0"/>
              <w:jc w:val="both"/>
              <w:rPr>
                <w:color w:val="auto"/>
              </w:rPr>
            </w:pPr>
            <w:r w:rsidRPr="0066655C">
              <w:rPr>
                <w:color w:val="auto"/>
              </w:rPr>
              <w:t>Giáo dục ý thức chi tiêu có kế hoạch.</w:t>
            </w:r>
          </w:p>
        </w:tc>
      </w:tr>
      <w:tr w:rsidR="007D3AF2" w:rsidRPr="0066655C" w:rsidTr="00267464">
        <w:tc>
          <w:tcPr>
            <w:tcW w:w="1276" w:type="dxa"/>
            <w:vAlign w:val="center"/>
          </w:tcPr>
          <w:p w:rsidR="007D3AF2" w:rsidRPr="0066655C" w:rsidRDefault="007D3AF2" w:rsidP="007D3AF2">
            <w:pPr>
              <w:spacing w:before="0" w:after="0"/>
              <w:jc w:val="center"/>
              <w:rPr>
                <w:color w:val="auto"/>
                <w:lang w:val="vi-VN"/>
              </w:rPr>
            </w:pPr>
            <w:r>
              <w:rPr>
                <w:color w:val="auto"/>
              </w:rPr>
              <w:t>134,135</w:t>
            </w:r>
          </w:p>
        </w:tc>
        <w:tc>
          <w:tcPr>
            <w:tcW w:w="3538" w:type="dxa"/>
          </w:tcPr>
          <w:p w:rsidR="007D3AF2" w:rsidRPr="0066655C" w:rsidRDefault="007D3AF2" w:rsidP="007D3AF2">
            <w:pPr>
              <w:spacing w:before="0" w:after="0"/>
              <w:jc w:val="both"/>
              <w:rPr>
                <w:color w:val="auto"/>
                <w:lang w:val="vi-VN"/>
              </w:rPr>
            </w:pPr>
            <w:r w:rsidRPr="0066655C">
              <w:rPr>
                <w:color w:val="auto"/>
                <w:lang w:val="vi-VN"/>
              </w:rPr>
              <w:t>Hoạt động thể thao nào được yêu thích nhất trong hè?</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spacing w:before="0" w:after="0"/>
              <w:jc w:val="both"/>
              <w:rPr>
                <w:color w:val="auto"/>
              </w:rPr>
            </w:pPr>
            <w:r w:rsidRPr="0066655C">
              <w:rPr>
                <w:color w:val="auto"/>
              </w:rPr>
              <w:t xml:space="preserve">        Thông qua hoạt động trải nghiệm, học sinh luyện tập được một số kĩ năng:</w:t>
            </w:r>
          </w:p>
          <w:p w:rsidR="007D3AF2" w:rsidRPr="0066655C" w:rsidRDefault="007D3AF2" w:rsidP="007D3AF2">
            <w:pPr>
              <w:pStyle w:val="ListParagraph"/>
              <w:numPr>
                <w:ilvl w:val="0"/>
                <w:numId w:val="1"/>
              </w:numPr>
              <w:spacing w:before="0" w:after="0"/>
              <w:jc w:val="both"/>
              <w:rPr>
                <w:color w:val="auto"/>
              </w:rPr>
            </w:pPr>
            <w:r w:rsidRPr="0066655C">
              <w:rPr>
                <w:color w:val="auto"/>
              </w:rPr>
              <w:t>Đặt câu hỏi nghiên cứu, lập bảng hỏi, thu thập và tổ chức dữ liệu với bảng thống kê.</w:t>
            </w:r>
          </w:p>
          <w:p w:rsidR="007D3AF2" w:rsidRPr="0066655C" w:rsidRDefault="007D3AF2" w:rsidP="007D3AF2">
            <w:pPr>
              <w:pStyle w:val="ListParagraph"/>
              <w:numPr>
                <w:ilvl w:val="0"/>
                <w:numId w:val="1"/>
              </w:numPr>
              <w:spacing w:before="0" w:after="0"/>
              <w:jc w:val="both"/>
              <w:rPr>
                <w:color w:val="auto"/>
              </w:rPr>
            </w:pPr>
            <w:r w:rsidRPr="0066655C">
              <w:rPr>
                <w:color w:val="auto"/>
              </w:rPr>
              <w:t>Biểu diễn và phân tích dữ liệu với các loại biểu đồ tranh, cột, cột kép và bảng thống kê đã học.</w:t>
            </w:r>
          </w:p>
        </w:tc>
      </w:tr>
      <w:tr w:rsidR="007D3AF2" w:rsidRPr="0066655C" w:rsidTr="00267464">
        <w:tc>
          <w:tcPr>
            <w:tcW w:w="1276" w:type="dxa"/>
            <w:vAlign w:val="center"/>
          </w:tcPr>
          <w:p w:rsidR="007D3AF2" w:rsidRPr="0066655C" w:rsidRDefault="007D3AF2" w:rsidP="007D3AF2">
            <w:pPr>
              <w:spacing w:before="0" w:after="0"/>
              <w:jc w:val="center"/>
              <w:rPr>
                <w:color w:val="auto"/>
                <w:lang w:val="vi-VN"/>
              </w:rPr>
            </w:pPr>
            <w:r>
              <w:rPr>
                <w:color w:val="auto"/>
              </w:rPr>
              <w:t>136,137</w:t>
            </w:r>
          </w:p>
        </w:tc>
        <w:tc>
          <w:tcPr>
            <w:tcW w:w="3538" w:type="dxa"/>
          </w:tcPr>
          <w:p w:rsidR="007D3AF2" w:rsidRPr="0066655C" w:rsidRDefault="007D3AF2" w:rsidP="007D3AF2">
            <w:pPr>
              <w:spacing w:before="0" w:after="0"/>
              <w:jc w:val="both"/>
              <w:rPr>
                <w:color w:val="auto"/>
                <w:lang w:val="vi-VN"/>
              </w:rPr>
            </w:pPr>
            <w:r w:rsidRPr="0066655C">
              <w:rPr>
                <w:color w:val="auto"/>
                <w:lang w:val="vi-VN"/>
              </w:rPr>
              <w:t>Vẽ hình đơn giản với phần mềm GeoGebra</w:t>
            </w:r>
          </w:p>
        </w:tc>
        <w:tc>
          <w:tcPr>
            <w:tcW w:w="1165" w:type="dxa"/>
            <w:gridSpan w:val="3"/>
          </w:tcPr>
          <w:p w:rsidR="007D3AF2" w:rsidRPr="0066655C" w:rsidRDefault="007D3AF2" w:rsidP="007D3AF2">
            <w:pPr>
              <w:spacing w:before="0" w:after="0"/>
              <w:jc w:val="center"/>
              <w:rPr>
                <w:color w:val="auto"/>
                <w:lang w:val="vi-VN"/>
              </w:rPr>
            </w:pPr>
            <w:r w:rsidRPr="0066655C">
              <w:rPr>
                <w:color w:val="auto"/>
                <w:lang w:val="vi-VN"/>
              </w:rPr>
              <w:t>2</w:t>
            </w:r>
          </w:p>
        </w:tc>
        <w:tc>
          <w:tcPr>
            <w:tcW w:w="8196" w:type="dxa"/>
          </w:tcPr>
          <w:p w:rsidR="007D3AF2" w:rsidRPr="0066655C" w:rsidRDefault="007D3AF2" w:rsidP="007D3AF2">
            <w:pPr>
              <w:spacing w:before="0" w:after="0"/>
              <w:jc w:val="both"/>
              <w:rPr>
                <w:color w:val="auto"/>
                <w:lang w:val="vi-VN"/>
              </w:rPr>
            </w:pPr>
            <w:r w:rsidRPr="0066655C">
              <w:rPr>
                <w:color w:val="auto"/>
              </w:rPr>
              <w:t xml:space="preserve">         Vẽ những hình có trục đối xứng, hình có tâm đối xứng bằng phần mềm GeoGebra</w:t>
            </w:r>
            <w:r w:rsidRPr="0066655C">
              <w:rPr>
                <w:color w:val="auto"/>
                <w:lang w:val="vi-VN"/>
              </w:rPr>
              <w:t>.</w:t>
            </w:r>
          </w:p>
        </w:tc>
      </w:tr>
      <w:tr w:rsidR="007D3AF2" w:rsidRPr="00AE0B30" w:rsidTr="00267464">
        <w:tc>
          <w:tcPr>
            <w:tcW w:w="1276" w:type="dxa"/>
            <w:vAlign w:val="center"/>
          </w:tcPr>
          <w:p w:rsidR="007D3AF2" w:rsidRPr="00AE0B30" w:rsidRDefault="007D3AF2" w:rsidP="007D3AF2">
            <w:pPr>
              <w:spacing w:before="0" w:after="0"/>
              <w:jc w:val="center"/>
              <w:rPr>
                <w:color w:val="FF0000"/>
                <w:lang w:val="vi-VN"/>
              </w:rPr>
            </w:pPr>
            <w:r w:rsidRPr="00AE0B30">
              <w:rPr>
                <w:color w:val="FF0000"/>
              </w:rPr>
              <w:t>138</w:t>
            </w:r>
          </w:p>
        </w:tc>
        <w:tc>
          <w:tcPr>
            <w:tcW w:w="3538" w:type="dxa"/>
          </w:tcPr>
          <w:p w:rsidR="007D3AF2" w:rsidRPr="00AE0B30" w:rsidRDefault="007D3AF2" w:rsidP="007D3AF2">
            <w:pPr>
              <w:spacing w:before="0" w:after="0"/>
              <w:jc w:val="both"/>
              <w:rPr>
                <w:color w:val="FF0000"/>
                <w:lang w:val="vi-VN"/>
              </w:rPr>
            </w:pPr>
            <w:r w:rsidRPr="00AE0B30">
              <w:rPr>
                <w:color w:val="FF0000"/>
                <w:lang w:val="vi-VN"/>
              </w:rPr>
              <w:t>Ôn tập học kì II</w:t>
            </w:r>
          </w:p>
        </w:tc>
        <w:tc>
          <w:tcPr>
            <w:tcW w:w="1165" w:type="dxa"/>
            <w:gridSpan w:val="3"/>
          </w:tcPr>
          <w:p w:rsidR="007D3AF2" w:rsidRPr="00AE0B30" w:rsidRDefault="007D3AF2" w:rsidP="007D3AF2">
            <w:pPr>
              <w:spacing w:before="0" w:after="0"/>
              <w:jc w:val="center"/>
              <w:rPr>
                <w:color w:val="FF0000"/>
              </w:rPr>
            </w:pPr>
            <w:r w:rsidRPr="00AE0B30">
              <w:rPr>
                <w:color w:val="FF0000"/>
              </w:rPr>
              <w:t>1</w:t>
            </w:r>
          </w:p>
        </w:tc>
        <w:tc>
          <w:tcPr>
            <w:tcW w:w="8196" w:type="dxa"/>
          </w:tcPr>
          <w:p w:rsidR="007D3AF2" w:rsidRPr="00AE0B30" w:rsidRDefault="007D3AF2" w:rsidP="007D3AF2">
            <w:pPr>
              <w:spacing w:before="0" w:after="0"/>
              <w:jc w:val="both"/>
              <w:rPr>
                <w:color w:val="FF0000"/>
              </w:rPr>
            </w:pPr>
            <w:r w:rsidRPr="00AE0B30">
              <w:rPr>
                <w:color w:val="FF0000"/>
                <w:lang w:val="vi-VN"/>
              </w:rPr>
              <w:t xml:space="preserve">          Đáp ứng yêu cầu cần đạt Chương VI, chương VII, chương VIII, chương IX.</w:t>
            </w:r>
          </w:p>
        </w:tc>
      </w:tr>
      <w:tr w:rsidR="007D3AF2" w:rsidRPr="004254FD" w:rsidTr="00267464">
        <w:tc>
          <w:tcPr>
            <w:tcW w:w="1276" w:type="dxa"/>
            <w:vAlign w:val="center"/>
          </w:tcPr>
          <w:p w:rsidR="007D3AF2" w:rsidRPr="004254FD" w:rsidRDefault="007D3AF2" w:rsidP="007D3AF2">
            <w:pPr>
              <w:spacing w:before="0" w:after="0"/>
              <w:jc w:val="center"/>
              <w:rPr>
                <w:color w:val="FF0000"/>
                <w:lang w:val="vi-VN"/>
              </w:rPr>
            </w:pPr>
            <w:r>
              <w:rPr>
                <w:color w:val="FF0000"/>
              </w:rPr>
              <w:t>139,140</w:t>
            </w:r>
          </w:p>
        </w:tc>
        <w:tc>
          <w:tcPr>
            <w:tcW w:w="3538" w:type="dxa"/>
          </w:tcPr>
          <w:p w:rsidR="007D3AF2" w:rsidRPr="004254FD" w:rsidRDefault="007D3AF2" w:rsidP="007D3AF2">
            <w:pPr>
              <w:spacing w:before="0" w:after="0"/>
              <w:jc w:val="both"/>
              <w:rPr>
                <w:color w:val="FF0000"/>
                <w:lang w:val="vi-VN"/>
              </w:rPr>
            </w:pPr>
            <w:r w:rsidRPr="004254FD">
              <w:rPr>
                <w:color w:val="FF0000"/>
                <w:lang w:val="vi-VN"/>
              </w:rPr>
              <w:t>Kiểm tra học kì II</w:t>
            </w:r>
          </w:p>
        </w:tc>
        <w:tc>
          <w:tcPr>
            <w:tcW w:w="1165" w:type="dxa"/>
            <w:gridSpan w:val="3"/>
          </w:tcPr>
          <w:p w:rsidR="007D3AF2" w:rsidRPr="004254FD" w:rsidRDefault="007D3AF2" w:rsidP="007D3AF2">
            <w:pPr>
              <w:spacing w:before="0" w:after="0"/>
              <w:jc w:val="center"/>
              <w:rPr>
                <w:color w:val="FF0000"/>
                <w:lang w:val="vi-VN"/>
              </w:rPr>
            </w:pPr>
            <w:r w:rsidRPr="004254FD">
              <w:rPr>
                <w:color w:val="FF0000"/>
                <w:lang w:val="vi-VN"/>
              </w:rPr>
              <w:t>2</w:t>
            </w:r>
          </w:p>
        </w:tc>
        <w:tc>
          <w:tcPr>
            <w:tcW w:w="8196" w:type="dxa"/>
          </w:tcPr>
          <w:p w:rsidR="007D3AF2" w:rsidRPr="004254FD" w:rsidRDefault="007D3AF2" w:rsidP="007D3AF2">
            <w:pPr>
              <w:spacing w:before="0" w:after="0"/>
              <w:jc w:val="both"/>
              <w:rPr>
                <w:color w:val="FF0000"/>
              </w:rPr>
            </w:pPr>
            <w:r w:rsidRPr="004254FD">
              <w:rPr>
                <w:color w:val="FF0000"/>
                <w:lang w:val="vi-VN"/>
              </w:rPr>
              <w:t xml:space="preserve">          Đáp ứng yêu cầu cần đạt Chương VI, chương VII, chương VIII, chương IX.</w:t>
            </w:r>
          </w:p>
        </w:tc>
      </w:tr>
    </w:tbl>
    <w:p w:rsidR="00D14301" w:rsidRDefault="00D14301" w:rsidP="006B5A0E">
      <w:pPr>
        <w:ind w:firstLine="567"/>
        <w:jc w:val="both"/>
        <w:rPr>
          <w:b/>
          <w:bCs/>
          <w:color w:val="auto"/>
        </w:rPr>
      </w:pPr>
    </w:p>
    <w:p w:rsidR="00A24E6E" w:rsidRPr="0066655C" w:rsidRDefault="00A24E6E" w:rsidP="006B5A0E">
      <w:pPr>
        <w:ind w:firstLine="567"/>
        <w:jc w:val="both"/>
        <w:rPr>
          <w:b/>
          <w:bCs/>
          <w:color w:val="auto"/>
        </w:rPr>
      </w:pPr>
      <w:r w:rsidRPr="0066655C">
        <w:rPr>
          <w:b/>
          <w:bCs/>
          <w:color w:val="auto"/>
          <w:lang w:val="vi-VN"/>
        </w:rPr>
        <w:t xml:space="preserve">2. Chuyên đề </w:t>
      </w:r>
      <w:r w:rsidRPr="0066655C">
        <w:rPr>
          <w:b/>
          <w:bCs/>
          <w:color w:val="auto"/>
        </w:rPr>
        <w:t>lựa</w:t>
      </w:r>
      <w:r w:rsidRPr="0066655C">
        <w:rPr>
          <w:b/>
          <w:bCs/>
          <w:color w:val="auto"/>
          <w:lang w:val="vi-VN"/>
        </w:rPr>
        <w:t xml:space="preserve"> chọn</w:t>
      </w:r>
      <w:r w:rsidRPr="0066655C">
        <w:rPr>
          <w:b/>
          <w:bCs/>
          <w:color w:val="auto"/>
        </w:rPr>
        <w:t xml:space="preserve"> (đối với cấp trung học phổ thông)</w:t>
      </w: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
        <w:gridCol w:w="3172"/>
        <w:gridCol w:w="1240"/>
        <w:gridCol w:w="9049"/>
      </w:tblGrid>
      <w:tr w:rsidR="00A24E6E" w:rsidRPr="0066655C" w:rsidTr="000370CC">
        <w:tc>
          <w:tcPr>
            <w:tcW w:w="714" w:type="dxa"/>
          </w:tcPr>
          <w:p w:rsidR="00A24E6E" w:rsidRPr="0066655C" w:rsidRDefault="00A24E6E" w:rsidP="00A9478D">
            <w:pPr>
              <w:spacing w:before="0" w:after="0"/>
              <w:jc w:val="center"/>
              <w:rPr>
                <w:color w:val="auto"/>
                <w:lang w:val="vi-VN"/>
              </w:rPr>
            </w:pPr>
            <w:r w:rsidRPr="0066655C">
              <w:rPr>
                <w:color w:val="auto"/>
                <w:lang w:val="vi-VN"/>
              </w:rPr>
              <w:t>STT</w:t>
            </w:r>
          </w:p>
        </w:tc>
        <w:tc>
          <w:tcPr>
            <w:tcW w:w="3172" w:type="dxa"/>
          </w:tcPr>
          <w:p w:rsidR="00A24E6E" w:rsidRPr="0066655C" w:rsidRDefault="00A24E6E" w:rsidP="00A9478D">
            <w:pPr>
              <w:spacing w:before="0" w:after="0"/>
              <w:jc w:val="center"/>
              <w:rPr>
                <w:color w:val="auto"/>
                <w:lang w:val="vi-VN"/>
              </w:rPr>
            </w:pPr>
            <w:r w:rsidRPr="0066655C">
              <w:rPr>
                <w:color w:val="auto"/>
              </w:rPr>
              <w:t>C</w:t>
            </w:r>
            <w:r w:rsidRPr="0066655C">
              <w:rPr>
                <w:color w:val="auto"/>
                <w:lang w:val="vi-VN"/>
              </w:rPr>
              <w:t>huyên đề</w:t>
            </w:r>
          </w:p>
          <w:p w:rsidR="00A24E6E" w:rsidRPr="0066655C" w:rsidRDefault="00A24E6E" w:rsidP="00A9478D">
            <w:pPr>
              <w:spacing w:before="0" w:after="0"/>
              <w:jc w:val="center"/>
              <w:rPr>
                <w:color w:val="auto"/>
                <w:lang w:val="vi-VN"/>
              </w:rPr>
            </w:pPr>
            <w:r w:rsidRPr="0066655C">
              <w:rPr>
                <w:color w:val="auto"/>
                <w:lang w:val="vi-VN"/>
              </w:rPr>
              <w:t>(1)</w:t>
            </w:r>
          </w:p>
        </w:tc>
        <w:tc>
          <w:tcPr>
            <w:tcW w:w="1240" w:type="dxa"/>
          </w:tcPr>
          <w:p w:rsidR="00A24E6E" w:rsidRPr="0066655C" w:rsidRDefault="00A24E6E" w:rsidP="00A9478D">
            <w:pPr>
              <w:spacing w:before="0" w:after="0"/>
              <w:jc w:val="center"/>
              <w:rPr>
                <w:color w:val="auto"/>
                <w:lang w:val="vi-VN"/>
              </w:rPr>
            </w:pPr>
            <w:r w:rsidRPr="0066655C">
              <w:rPr>
                <w:color w:val="auto"/>
                <w:lang w:val="vi-VN"/>
              </w:rPr>
              <w:t>Số tiết</w:t>
            </w:r>
          </w:p>
          <w:p w:rsidR="00A24E6E" w:rsidRPr="0066655C" w:rsidRDefault="00A24E6E" w:rsidP="00A9478D">
            <w:pPr>
              <w:spacing w:before="0" w:after="0"/>
              <w:jc w:val="center"/>
              <w:rPr>
                <w:color w:val="auto"/>
                <w:lang w:val="vi-VN"/>
              </w:rPr>
            </w:pPr>
            <w:r w:rsidRPr="0066655C">
              <w:rPr>
                <w:color w:val="auto"/>
                <w:lang w:val="vi-VN"/>
              </w:rPr>
              <w:t>(2)</w:t>
            </w:r>
          </w:p>
        </w:tc>
        <w:tc>
          <w:tcPr>
            <w:tcW w:w="9049" w:type="dxa"/>
          </w:tcPr>
          <w:p w:rsidR="00A24E6E" w:rsidRPr="0066655C" w:rsidRDefault="00A24E6E" w:rsidP="00A9478D">
            <w:pPr>
              <w:spacing w:before="0" w:after="0"/>
              <w:jc w:val="center"/>
              <w:rPr>
                <w:color w:val="auto"/>
                <w:lang w:val="vi-VN"/>
              </w:rPr>
            </w:pPr>
            <w:r w:rsidRPr="0066655C">
              <w:rPr>
                <w:color w:val="auto"/>
                <w:lang w:val="vi-VN"/>
              </w:rPr>
              <w:t>Yêu cầu cần đạt</w:t>
            </w:r>
          </w:p>
          <w:p w:rsidR="00A24E6E" w:rsidRPr="0066655C" w:rsidRDefault="00A24E6E" w:rsidP="00A9478D">
            <w:pPr>
              <w:spacing w:before="0" w:after="0"/>
              <w:jc w:val="center"/>
              <w:rPr>
                <w:color w:val="auto"/>
                <w:lang w:val="vi-VN"/>
              </w:rPr>
            </w:pPr>
            <w:r w:rsidRPr="0066655C">
              <w:rPr>
                <w:color w:val="auto"/>
                <w:lang w:val="vi-VN"/>
              </w:rPr>
              <w:t>(</w:t>
            </w:r>
            <w:r w:rsidRPr="0066655C">
              <w:rPr>
                <w:color w:val="auto"/>
              </w:rPr>
              <w:t>3</w:t>
            </w:r>
            <w:r w:rsidRPr="0066655C">
              <w:rPr>
                <w:color w:val="auto"/>
                <w:lang w:val="vi-VN"/>
              </w:rPr>
              <w:t>)</w:t>
            </w:r>
          </w:p>
        </w:tc>
      </w:tr>
      <w:tr w:rsidR="00A24E6E" w:rsidRPr="0066655C" w:rsidTr="000370CC">
        <w:tc>
          <w:tcPr>
            <w:tcW w:w="714" w:type="dxa"/>
          </w:tcPr>
          <w:p w:rsidR="00A24E6E" w:rsidRPr="0066655C" w:rsidRDefault="00A24E6E" w:rsidP="00A9478D">
            <w:pPr>
              <w:spacing w:before="0" w:after="0"/>
              <w:jc w:val="center"/>
              <w:rPr>
                <w:color w:val="auto"/>
                <w:lang w:val="vi-VN"/>
              </w:rPr>
            </w:pPr>
            <w:r w:rsidRPr="0066655C">
              <w:rPr>
                <w:color w:val="auto"/>
                <w:lang w:val="vi-VN"/>
              </w:rPr>
              <w:t>1</w:t>
            </w:r>
          </w:p>
        </w:tc>
        <w:tc>
          <w:tcPr>
            <w:tcW w:w="3172" w:type="dxa"/>
          </w:tcPr>
          <w:p w:rsidR="00A24E6E" w:rsidRPr="0066655C" w:rsidRDefault="00A24E6E" w:rsidP="00A9478D">
            <w:pPr>
              <w:spacing w:before="0" w:after="0"/>
              <w:jc w:val="both"/>
              <w:rPr>
                <w:color w:val="auto"/>
                <w:lang w:val="vi-VN"/>
              </w:rPr>
            </w:pPr>
          </w:p>
        </w:tc>
        <w:tc>
          <w:tcPr>
            <w:tcW w:w="1240" w:type="dxa"/>
          </w:tcPr>
          <w:p w:rsidR="00A24E6E" w:rsidRPr="0066655C" w:rsidRDefault="00A24E6E" w:rsidP="00A9478D">
            <w:pPr>
              <w:spacing w:before="0" w:after="0"/>
              <w:jc w:val="both"/>
              <w:rPr>
                <w:color w:val="auto"/>
                <w:lang w:val="vi-VN"/>
              </w:rPr>
            </w:pPr>
          </w:p>
        </w:tc>
        <w:tc>
          <w:tcPr>
            <w:tcW w:w="9049" w:type="dxa"/>
          </w:tcPr>
          <w:p w:rsidR="00A24E6E" w:rsidRPr="0066655C" w:rsidRDefault="00A24E6E" w:rsidP="00A9478D">
            <w:pPr>
              <w:spacing w:before="0" w:after="0"/>
              <w:jc w:val="both"/>
              <w:rPr>
                <w:color w:val="auto"/>
                <w:lang w:val="vi-VN"/>
              </w:rPr>
            </w:pPr>
          </w:p>
        </w:tc>
      </w:tr>
      <w:tr w:rsidR="00A24E6E" w:rsidRPr="0066655C" w:rsidTr="000370CC">
        <w:tc>
          <w:tcPr>
            <w:tcW w:w="714" w:type="dxa"/>
          </w:tcPr>
          <w:p w:rsidR="00A24E6E" w:rsidRPr="0066655C" w:rsidRDefault="00A24E6E" w:rsidP="00A9478D">
            <w:pPr>
              <w:spacing w:before="0" w:after="0"/>
              <w:jc w:val="center"/>
              <w:rPr>
                <w:color w:val="auto"/>
                <w:lang w:val="vi-VN"/>
              </w:rPr>
            </w:pPr>
            <w:r w:rsidRPr="0066655C">
              <w:rPr>
                <w:color w:val="auto"/>
                <w:lang w:val="vi-VN"/>
              </w:rPr>
              <w:t>2</w:t>
            </w:r>
          </w:p>
        </w:tc>
        <w:tc>
          <w:tcPr>
            <w:tcW w:w="3172" w:type="dxa"/>
          </w:tcPr>
          <w:p w:rsidR="00A24E6E" w:rsidRPr="0066655C" w:rsidRDefault="00A24E6E" w:rsidP="00A9478D">
            <w:pPr>
              <w:spacing w:before="0" w:after="0"/>
              <w:jc w:val="both"/>
              <w:rPr>
                <w:color w:val="auto"/>
                <w:lang w:val="vi-VN"/>
              </w:rPr>
            </w:pPr>
          </w:p>
        </w:tc>
        <w:tc>
          <w:tcPr>
            <w:tcW w:w="1240" w:type="dxa"/>
          </w:tcPr>
          <w:p w:rsidR="00A24E6E" w:rsidRPr="0066655C" w:rsidRDefault="00A24E6E" w:rsidP="00A9478D">
            <w:pPr>
              <w:spacing w:before="0" w:after="0"/>
              <w:jc w:val="both"/>
              <w:rPr>
                <w:color w:val="auto"/>
                <w:lang w:val="vi-VN"/>
              </w:rPr>
            </w:pPr>
          </w:p>
        </w:tc>
        <w:tc>
          <w:tcPr>
            <w:tcW w:w="9049" w:type="dxa"/>
          </w:tcPr>
          <w:p w:rsidR="00A24E6E" w:rsidRPr="0066655C" w:rsidRDefault="00A24E6E" w:rsidP="00A9478D">
            <w:pPr>
              <w:spacing w:before="0" w:after="0"/>
              <w:jc w:val="both"/>
              <w:rPr>
                <w:color w:val="auto"/>
                <w:lang w:val="vi-VN"/>
              </w:rPr>
            </w:pPr>
          </w:p>
        </w:tc>
      </w:tr>
      <w:tr w:rsidR="00A24E6E" w:rsidRPr="0066655C" w:rsidTr="000370CC">
        <w:tc>
          <w:tcPr>
            <w:tcW w:w="714" w:type="dxa"/>
          </w:tcPr>
          <w:p w:rsidR="00A24E6E" w:rsidRPr="0066655C" w:rsidRDefault="00A24E6E" w:rsidP="00A9478D">
            <w:pPr>
              <w:spacing w:before="0" w:after="0"/>
              <w:jc w:val="center"/>
              <w:rPr>
                <w:color w:val="auto"/>
              </w:rPr>
            </w:pPr>
            <w:r w:rsidRPr="0066655C">
              <w:rPr>
                <w:color w:val="auto"/>
              </w:rPr>
              <w:t>…</w:t>
            </w:r>
          </w:p>
        </w:tc>
        <w:tc>
          <w:tcPr>
            <w:tcW w:w="3172" w:type="dxa"/>
          </w:tcPr>
          <w:p w:rsidR="00A24E6E" w:rsidRPr="0066655C" w:rsidRDefault="00A24E6E" w:rsidP="00A9478D">
            <w:pPr>
              <w:spacing w:before="0" w:after="0"/>
              <w:jc w:val="both"/>
              <w:rPr>
                <w:color w:val="auto"/>
                <w:lang w:val="vi-VN"/>
              </w:rPr>
            </w:pPr>
          </w:p>
        </w:tc>
        <w:tc>
          <w:tcPr>
            <w:tcW w:w="1240" w:type="dxa"/>
          </w:tcPr>
          <w:p w:rsidR="00A24E6E" w:rsidRPr="0066655C" w:rsidRDefault="00A24E6E" w:rsidP="00A9478D">
            <w:pPr>
              <w:spacing w:before="0" w:after="0"/>
              <w:jc w:val="both"/>
              <w:rPr>
                <w:color w:val="auto"/>
                <w:lang w:val="vi-VN"/>
              </w:rPr>
            </w:pPr>
          </w:p>
        </w:tc>
        <w:tc>
          <w:tcPr>
            <w:tcW w:w="9049" w:type="dxa"/>
          </w:tcPr>
          <w:p w:rsidR="00A24E6E" w:rsidRPr="0066655C" w:rsidRDefault="00A24E6E" w:rsidP="00A9478D">
            <w:pPr>
              <w:spacing w:before="0" w:after="0"/>
              <w:jc w:val="both"/>
              <w:rPr>
                <w:color w:val="auto"/>
                <w:lang w:val="vi-VN"/>
              </w:rPr>
            </w:pPr>
          </w:p>
        </w:tc>
      </w:tr>
    </w:tbl>
    <w:p w:rsidR="00A24E6E" w:rsidRPr="0066655C" w:rsidRDefault="00A24E6E" w:rsidP="00C172DF">
      <w:pPr>
        <w:ind w:left="567"/>
        <w:jc w:val="both"/>
        <w:rPr>
          <w:i/>
          <w:iCs/>
          <w:color w:val="auto"/>
          <w:lang w:val="vi-VN"/>
        </w:rPr>
      </w:pPr>
      <w:r w:rsidRPr="0066655C">
        <w:rPr>
          <w:i/>
          <w:iCs/>
          <w:color w:val="auto"/>
          <w:lang w:val="vi-VN"/>
        </w:rPr>
        <w:t>(1)Tên bài học</w:t>
      </w:r>
      <w:r w:rsidRPr="0066655C">
        <w:rPr>
          <w:i/>
          <w:iCs/>
          <w:color w:val="auto"/>
        </w:rPr>
        <w:t>/chuyên đề</w:t>
      </w:r>
      <w:r w:rsidRPr="0066655C">
        <w:rPr>
          <w:i/>
          <w:iCs/>
          <w:color w:val="auto"/>
          <w:lang w:val="vi-VN"/>
        </w:rPr>
        <w:t xml:space="preserve"> được xây dựng từ nội dung/chủ đề</w:t>
      </w:r>
      <w:r w:rsidRPr="0066655C">
        <w:rPr>
          <w:i/>
          <w:iCs/>
          <w:color w:val="auto"/>
        </w:rPr>
        <w:t>/chuyên đề</w:t>
      </w:r>
      <w:r w:rsidRPr="0066655C">
        <w:rPr>
          <w:i/>
          <w:iCs/>
          <w:color w:val="auto"/>
          <w:lang w:val="vi-VN"/>
        </w:rPr>
        <w:t>(được lấy nguyên hoặc thiết kế lại phù hợp với điều kiện thực tế của nhà trường)theo chương trình, sách giáo khoa môn học/hoạt động giáo dục.</w:t>
      </w:r>
    </w:p>
    <w:p w:rsidR="00A24E6E" w:rsidRPr="0066655C" w:rsidRDefault="00A24E6E" w:rsidP="004123CF">
      <w:pPr>
        <w:ind w:left="567"/>
        <w:jc w:val="both"/>
        <w:rPr>
          <w:i/>
          <w:iCs/>
          <w:color w:val="auto"/>
        </w:rPr>
      </w:pPr>
      <w:r w:rsidRPr="0066655C">
        <w:rPr>
          <w:i/>
          <w:iCs/>
          <w:color w:val="auto"/>
          <w:lang w:val="vi-VN"/>
        </w:rPr>
        <w:lastRenderedPageBreak/>
        <w:t xml:space="preserve">(2) Số tiết được sử dụng để thực hiện bài </w:t>
      </w:r>
      <w:r w:rsidRPr="0066655C">
        <w:rPr>
          <w:i/>
          <w:iCs/>
          <w:color w:val="auto"/>
        </w:rPr>
        <w:t>học/chủ đề</w:t>
      </w:r>
      <w:r w:rsidRPr="0066655C">
        <w:rPr>
          <w:i/>
          <w:iCs/>
          <w:color w:val="auto"/>
          <w:lang w:val="vi-VN"/>
        </w:rPr>
        <w:t>/chuyên đề</w:t>
      </w:r>
      <w:r w:rsidRPr="0066655C">
        <w:rPr>
          <w:i/>
          <w:iCs/>
          <w:color w:val="auto"/>
        </w:rPr>
        <w:t>.</w:t>
      </w:r>
    </w:p>
    <w:p w:rsidR="00A24E6E" w:rsidRPr="0066655C" w:rsidRDefault="00A24E6E" w:rsidP="004123CF">
      <w:pPr>
        <w:ind w:left="567"/>
        <w:jc w:val="both"/>
        <w:rPr>
          <w:i/>
          <w:iCs/>
          <w:color w:val="auto"/>
          <w:lang w:val="vi-VN"/>
        </w:rPr>
      </w:pPr>
      <w:r w:rsidRPr="0066655C">
        <w:rPr>
          <w:i/>
          <w:iCs/>
          <w:color w:val="auto"/>
          <w:lang w:val="vi-VN"/>
        </w:rPr>
        <w:t>(</w:t>
      </w:r>
      <w:r w:rsidRPr="0066655C">
        <w:rPr>
          <w:i/>
          <w:iCs/>
          <w:color w:val="auto"/>
        </w:rPr>
        <w:t>3</w:t>
      </w:r>
      <w:r w:rsidRPr="0066655C">
        <w:rPr>
          <w:i/>
          <w:iCs/>
          <w:color w:val="auto"/>
          <w:lang w:val="vi-VN"/>
        </w:rPr>
        <w:t xml:space="preserve">) Yêu cầu </w:t>
      </w:r>
      <w:r w:rsidRPr="0066655C">
        <w:rPr>
          <w:i/>
          <w:iCs/>
          <w:color w:val="auto"/>
        </w:rPr>
        <w:t xml:space="preserve">(mức độ) </w:t>
      </w:r>
      <w:r w:rsidRPr="0066655C">
        <w:rPr>
          <w:i/>
          <w:iCs/>
          <w:color w:val="auto"/>
          <w:lang w:val="vi-VN"/>
        </w:rPr>
        <w:t>cần đạt theo chương trình môn học</w:t>
      </w:r>
      <w:r w:rsidRPr="0066655C">
        <w:rPr>
          <w:i/>
          <w:iCs/>
          <w:color w:val="auto"/>
        </w:rPr>
        <w:t>: Giáo viên chủ động các đơn vị bài học, chủ đề và xác định yêu cầu (mức độ) cần đạt</w:t>
      </w:r>
      <w:r w:rsidRPr="0066655C">
        <w:rPr>
          <w:i/>
          <w:iCs/>
          <w:color w:val="auto"/>
          <w:lang w:val="vi-VN"/>
        </w:rPr>
        <w:t>.</w:t>
      </w:r>
    </w:p>
    <w:p w:rsidR="00A24E6E" w:rsidRPr="0066655C" w:rsidRDefault="00A24E6E" w:rsidP="003645A6">
      <w:pPr>
        <w:ind w:left="567"/>
        <w:jc w:val="both"/>
        <w:rPr>
          <w:b/>
          <w:bCs/>
          <w:color w:val="auto"/>
          <w:lang w:val="vi-VN"/>
        </w:rPr>
      </w:pPr>
      <w:r w:rsidRPr="0066655C">
        <w:rPr>
          <w:b/>
          <w:bCs/>
          <w:color w:val="auto"/>
          <w:lang w:val="vi-VN"/>
        </w:rPr>
        <w:t>3. Kiểm tra, đánh giá định kỳ</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559"/>
        <w:gridCol w:w="1984"/>
        <w:gridCol w:w="5954"/>
        <w:gridCol w:w="1984"/>
      </w:tblGrid>
      <w:tr w:rsidR="00A24E6E" w:rsidRPr="0066655C" w:rsidTr="00BD42D6">
        <w:trPr>
          <w:trHeight w:val="854"/>
        </w:trPr>
        <w:tc>
          <w:tcPr>
            <w:tcW w:w="2835" w:type="dxa"/>
          </w:tcPr>
          <w:p w:rsidR="00A24E6E" w:rsidRPr="0066655C" w:rsidRDefault="00A24E6E" w:rsidP="00A9478D">
            <w:pPr>
              <w:spacing w:before="0" w:after="0"/>
              <w:jc w:val="center"/>
              <w:rPr>
                <w:color w:val="auto"/>
                <w:lang w:val="vi-VN"/>
              </w:rPr>
            </w:pPr>
            <w:r w:rsidRPr="0066655C">
              <w:rPr>
                <w:color w:val="auto"/>
                <w:lang w:val="vi-VN"/>
              </w:rPr>
              <w:t>Bài kiểm tra, đánh giá</w:t>
            </w:r>
          </w:p>
          <w:p w:rsidR="00A24E6E" w:rsidRPr="0066655C" w:rsidRDefault="00A24E6E" w:rsidP="00A9478D">
            <w:pPr>
              <w:spacing w:before="0" w:after="0"/>
              <w:jc w:val="center"/>
              <w:rPr>
                <w:color w:val="auto"/>
                <w:lang w:val="vi-VN"/>
              </w:rPr>
            </w:pPr>
          </w:p>
        </w:tc>
        <w:tc>
          <w:tcPr>
            <w:tcW w:w="1559" w:type="dxa"/>
          </w:tcPr>
          <w:p w:rsidR="00A24E6E" w:rsidRPr="0066655C" w:rsidRDefault="00A24E6E" w:rsidP="00A9478D">
            <w:pPr>
              <w:spacing w:before="0" w:after="0"/>
              <w:jc w:val="center"/>
              <w:rPr>
                <w:color w:val="auto"/>
                <w:lang w:val="vi-VN"/>
              </w:rPr>
            </w:pPr>
            <w:r w:rsidRPr="0066655C">
              <w:rPr>
                <w:color w:val="auto"/>
                <w:lang w:val="vi-VN"/>
              </w:rPr>
              <w:t>Thời gian</w:t>
            </w:r>
          </w:p>
          <w:p w:rsidR="00A24E6E" w:rsidRPr="0066655C" w:rsidRDefault="00A24E6E" w:rsidP="00A9478D">
            <w:pPr>
              <w:spacing w:before="0" w:after="0"/>
              <w:jc w:val="center"/>
              <w:rPr>
                <w:color w:val="auto"/>
                <w:lang w:val="vi-VN"/>
              </w:rPr>
            </w:pPr>
            <w:r w:rsidRPr="0066655C">
              <w:rPr>
                <w:color w:val="auto"/>
                <w:lang w:val="vi-VN"/>
              </w:rPr>
              <w:t>(</w:t>
            </w:r>
            <w:r w:rsidRPr="0066655C">
              <w:rPr>
                <w:color w:val="auto"/>
              </w:rPr>
              <w:t>1</w:t>
            </w:r>
            <w:r w:rsidRPr="0066655C">
              <w:rPr>
                <w:color w:val="auto"/>
                <w:lang w:val="vi-VN"/>
              </w:rPr>
              <w:t>)</w:t>
            </w:r>
          </w:p>
        </w:tc>
        <w:tc>
          <w:tcPr>
            <w:tcW w:w="1984" w:type="dxa"/>
          </w:tcPr>
          <w:p w:rsidR="00A24E6E" w:rsidRPr="0066655C" w:rsidRDefault="00A24E6E" w:rsidP="00A9478D">
            <w:pPr>
              <w:spacing w:before="0" w:after="0"/>
              <w:jc w:val="center"/>
              <w:rPr>
                <w:color w:val="auto"/>
                <w:lang w:val="vi-VN"/>
              </w:rPr>
            </w:pPr>
            <w:r w:rsidRPr="0066655C">
              <w:rPr>
                <w:color w:val="auto"/>
                <w:lang w:val="vi-VN"/>
              </w:rPr>
              <w:t>Thời điểm</w:t>
            </w:r>
          </w:p>
          <w:p w:rsidR="00A24E6E" w:rsidRPr="0066655C" w:rsidRDefault="00A24E6E" w:rsidP="00A9478D">
            <w:pPr>
              <w:spacing w:before="0" w:after="0"/>
              <w:jc w:val="center"/>
              <w:rPr>
                <w:color w:val="auto"/>
                <w:lang w:val="vi-VN"/>
              </w:rPr>
            </w:pPr>
            <w:r w:rsidRPr="0066655C">
              <w:rPr>
                <w:color w:val="auto"/>
                <w:lang w:val="vi-VN"/>
              </w:rPr>
              <w:t>(</w:t>
            </w:r>
            <w:r w:rsidRPr="0066655C">
              <w:rPr>
                <w:color w:val="auto"/>
              </w:rPr>
              <w:t>2</w:t>
            </w:r>
            <w:r w:rsidRPr="0066655C">
              <w:rPr>
                <w:color w:val="auto"/>
                <w:lang w:val="vi-VN"/>
              </w:rPr>
              <w:t>)</w:t>
            </w:r>
          </w:p>
        </w:tc>
        <w:tc>
          <w:tcPr>
            <w:tcW w:w="5954" w:type="dxa"/>
          </w:tcPr>
          <w:p w:rsidR="00A24E6E" w:rsidRPr="0066655C" w:rsidRDefault="00A24E6E" w:rsidP="00A9478D">
            <w:pPr>
              <w:spacing w:before="0" w:after="0"/>
              <w:jc w:val="center"/>
              <w:rPr>
                <w:color w:val="auto"/>
              </w:rPr>
            </w:pPr>
            <w:r w:rsidRPr="0066655C">
              <w:rPr>
                <w:color w:val="auto"/>
              </w:rPr>
              <w:t>Yêu cầu cần đạt</w:t>
            </w:r>
          </w:p>
          <w:p w:rsidR="00A24E6E" w:rsidRPr="0066655C" w:rsidRDefault="00A24E6E" w:rsidP="00A9478D">
            <w:pPr>
              <w:spacing w:before="0" w:after="0"/>
              <w:jc w:val="center"/>
              <w:rPr>
                <w:color w:val="auto"/>
                <w:lang w:val="vi-VN"/>
              </w:rPr>
            </w:pPr>
            <w:r w:rsidRPr="0066655C">
              <w:rPr>
                <w:color w:val="auto"/>
                <w:lang w:val="vi-VN"/>
              </w:rPr>
              <w:t>(</w:t>
            </w:r>
            <w:r w:rsidRPr="0066655C">
              <w:rPr>
                <w:color w:val="auto"/>
              </w:rPr>
              <w:t>3</w:t>
            </w:r>
            <w:r w:rsidRPr="0066655C">
              <w:rPr>
                <w:color w:val="auto"/>
                <w:lang w:val="vi-VN"/>
              </w:rPr>
              <w:t>)</w:t>
            </w:r>
          </w:p>
        </w:tc>
        <w:tc>
          <w:tcPr>
            <w:tcW w:w="1984" w:type="dxa"/>
          </w:tcPr>
          <w:p w:rsidR="00A24E6E" w:rsidRPr="0066655C" w:rsidRDefault="00A24E6E" w:rsidP="00A9478D">
            <w:pPr>
              <w:spacing w:before="0" w:after="0"/>
              <w:jc w:val="center"/>
              <w:rPr>
                <w:color w:val="auto"/>
                <w:lang w:val="vi-VN"/>
              </w:rPr>
            </w:pPr>
            <w:r w:rsidRPr="0066655C">
              <w:rPr>
                <w:color w:val="auto"/>
                <w:lang w:val="vi-VN"/>
              </w:rPr>
              <w:t>Hình thức</w:t>
            </w:r>
          </w:p>
          <w:p w:rsidR="00A24E6E" w:rsidRPr="0066655C" w:rsidRDefault="00A24E6E" w:rsidP="00A9478D">
            <w:pPr>
              <w:spacing w:before="0" w:after="0"/>
              <w:jc w:val="center"/>
              <w:rPr>
                <w:color w:val="auto"/>
                <w:lang w:val="vi-VN"/>
              </w:rPr>
            </w:pPr>
            <w:r w:rsidRPr="0066655C">
              <w:rPr>
                <w:color w:val="auto"/>
                <w:lang w:val="vi-VN"/>
              </w:rPr>
              <w:t>(</w:t>
            </w:r>
            <w:r w:rsidRPr="0066655C">
              <w:rPr>
                <w:color w:val="auto"/>
              </w:rPr>
              <w:t>4</w:t>
            </w:r>
            <w:r w:rsidRPr="0066655C">
              <w:rPr>
                <w:color w:val="auto"/>
                <w:lang w:val="vi-VN"/>
              </w:rPr>
              <w:t>)</w:t>
            </w:r>
          </w:p>
        </w:tc>
      </w:tr>
      <w:tr w:rsidR="00A24E6E" w:rsidRPr="0066655C" w:rsidTr="00BD42D6">
        <w:trPr>
          <w:trHeight w:val="557"/>
        </w:trPr>
        <w:tc>
          <w:tcPr>
            <w:tcW w:w="2835" w:type="dxa"/>
          </w:tcPr>
          <w:p w:rsidR="00A24E6E" w:rsidRPr="0066655C" w:rsidRDefault="00A24E6E" w:rsidP="00A9478D">
            <w:pPr>
              <w:spacing w:before="0" w:after="0"/>
              <w:jc w:val="center"/>
              <w:rPr>
                <w:color w:val="auto"/>
                <w:lang w:val="vi-VN"/>
              </w:rPr>
            </w:pPr>
            <w:r w:rsidRPr="0066655C">
              <w:rPr>
                <w:color w:val="auto"/>
                <w:lang w:val="vi-VN"/>
              </w:rPr>
              <w:t>Giữa Học kỳ 1</w:t>
            </w:r>
          </w:p>
        </w:tc>
        <w:tc>
          <w:tcPr>
            <w:tcW w:w="1559" w:type="dxa"/>
          </w:tcPr>
          <w:p w:rsidR="00A24E6E" w:rsidRPr="0066655C" w:rsidRDefault="00A24E6E" w:rsidP="00A9478D">
            <w:pPr>
              <w:spacing w:before="0" w:after="0"/>
              <w:jc w:val="center"/>
              <w:rPr>
                <w:color w:val="auto"/>
                <w:lang w:val="vi-VN"/>
              </w:rPr>
            </w:pPr>
            <w:r w:rsidRPr="0066655C">
              <w:rPr>
                <w:color w:val="auto"/>
              </w:rPr>
              <w:t>90</w:t>
            </w:r>
            <w:r w:rsidRPr="0066655C">
              <w:rPr>
                <w:color w:val="auto"/>
                <w:lang w:val="vi-VN"/>
              </w:rPr>
              <w:t xml:space="preserve"> phút</w:t>
            </w:r>
          </w:p>
        </w:tc>
        <w:tc>
          <w:tcPr>
            <w:tcW w:w="1984" w:type="dxa"/>
          </w:tcPr>
          <w:p w:rsidR="00A24E6E" w:rsidRPr="0066655C" w:rsidRDefault="00A24E6E" w:rsidP="007D3AF2">
            <w:pPr>
              <w:spacing w:before="0" w:after="0"/>
              <w:jc w:val="both"/>
              <w:rPr>
                <w:color w:val="auto"/>
              </w:rPr>
            </w:pPr>
            <w:r w:rsidRPr="0066655C">
              <w:rPr>
                <w:color w:val="auto"/>
              </w:rPr>
              <w:t>Tuầ</w:t>
            </w:r>
            <w:r w:rsidR="007D3AF2">
              <w:rPr>
                <w:color w:val="auto"/>
              </w:rPr>
              <w:t xml:space="preserve">n </w:t>
            </w:r>
            <w:bookmarkStart w:id="0" w:name="_GoBack"/>
            <w:bookmarkEnd w:id="0"/>
            <w:r w:rsidR="007D3AF2">
              <w:rPr>
                <w:color w:val="auto"/>
              </w:rPr>
              <w:t xml:space="preserve">9 </w:t>
            </w:r>
            <w:r w:rsidR="00916E17">
              <w:rPr>
                <w:color w:val="auto"/>
              </w:rPr>
              <w:t>tháng 11 năm 2022</w:t>
            </w:r>
          </w:p>
        </w:tc>
        <w:tc>
          <w:tcPr>
            <w:tcW w:w="5954" w:type="dxa"/>
          </w:tcPr>
          <w:p w:rsidR="00A24E6E" w:rsidRPr="0066655C" w:rsidRDefault="00A24E6E" w:rsidP="00A9478D">
            <w:pPr>
              <w:spacing w:before="0" w:after="0"/>
              <w:jc w:val="both"/>
              <w:rPr>
                <w:color w:val="auto"/>
                <w:lang w:val="vi-VN"/>
              </w:rPr>
            </w:pPr>
            <w:r w:rsidRPr="0066655C">
              <w:rPr>
                <w:color w:val="auto"/>
                <w:lang w:val="vi-VN"/>
              </w:rPr>
              <w:t xml:space="preserve">    Đáp ứng yêu cầu cần đạt Chương I và Chương II, chương IV.</w:t>
            </w:r>
          </w:p>
        </w:tc>
        <w:tc>
          <w:tcPr>
            <w:tcW w:w="1984" w:type="dxa"/>
          </w:tcPr>
          <w:p w:rsidR="00A24E6E" w:rsidRPr="0066655C" w:rsidRDefault="00A24E6E" w:rsidP="00A9478D">
            <w:pPr>
              <w:spacing w:before="0" w:after="0"/>
              <w:jc w:val="center"/>
              <w:rPr>
                <w:color w:val="auto"/>
              </w:rPr>
            </w:pPr>
            <w:r w:rsidRPr="0066655C">
              <w:rPr>
                <w:color w:val="auto"/>
                <w:lang w:val="vi-VN"/>
              </w:rPr>
              <w:t>V</w:t>
            </w:r>
            <w:r w:rsidRPr="0066655C">
              <w:rPr>
                <w:color w:val="auto"/>
              </w:rPr>
              <w:t>iết trên giấy</w:t>
            </w:r>
          </w:p>
        </w:tc>
      </w:tr>
      <w:tr w:rsidR="00A24E6E" w:rsidRPr="0066655C" w:rsidTr="00BD42D6">
        <w:tc>
          <w:tcPr>
            <w:tcW w:w="2835" w:type="dxa"/>
          </w:tcPr>
          <w:p w:rsidR="00A24E6E" w:rsidRPr="0066655C" w:rsidRDefault="00A24E6E" w:rsidP="00A9478D">
            <w:pPr>
              <w:spacing w:before="0" w:after="0"/>
              <w:jc w:val="center"/>
              <w:rPr>
                <w:color w:val="auto"/>
                <w:lang w:val="vi-VN"/>
              </w:rPr>
            </w:pPr>
            <w:r w:rsidRPr="0066655C">
              <w:rPr>
                <w:color w:val="auto"/>
                <w:lang w:val="vi-VN"/>
              </w:rPr>
              <w:t>Cuối Học kỳ 1</w:t>
            </w:r>
          </w:p>
        </w:tc>
        <w:tc>
          <w:tcPr>
            <w:tcW w:w="1559" w:type="dxa"/>
          </w:tcPr>
          <w:p w:rsidR="00A24E6E" w:rsidRPr="0066655C" w:rsidRDefault="00A24E6E" w:rsidP="00A9478D">
            <w:pPr>
              <w:spacing w:before="0" w:after="0"/>
              <w:jc w:val="center"/>
              <w:rPr>
                <w:color w:val="auto"/>
                <w:lang w:val="vi-VN"/>
              </w:rPr>
            </w:pPr>
            <w:r w:rsidRPr="0066655C">
              <w:rPr>
                <w:color w:val="auto"/>
                <w:lang w:val="vi-VN"/>
              </w:rPr>
              <w:t>90 phút</w:t>
            </w:r>
          </w:p>
        </w:tc>
        <w:tc>
          <w:tcPr>
            <w:tcW w:w="1984" w:type="dxa"/>
          </w:tcPr>
          <w:p w:rsidR="00A24E6E" w:rsidRPr="0066655C" w:rsidRDefault="00A24E6E" w:rsidP="00FD4371">
            <w:pPr>
              <w:spacing w:before="0" w:after="0"/>
              <w:jc w:val="both"/>
              <w:rPr>
                <w:color w:val="auto"/>
                <w:lang w:val="vi-VN"/>
              </w:rPr>
            </w:pPr>
            <w:r w:rsidRPr="0066655C">
              <w:rPr>
                <w:color w:val="auto"/>
              </w:rPr>
              <w:t xml:space="preserve">Tuần 18 tháng </w:t>
            </w:r>
            <w:r w:rsidR="00FD4371">
              <w:rPr>
                <w:color w:val="auto"/>
              </w:rPr>
              <w:t>01</w:t>
            </w:r>
            <w:r w:rsidRPr="0066655C">
              <w:rPr>
                <w:color w:val="auto"/>
              </w:rPr>
              <w:t xml:space="preserve"> năm 202</w:t>
            </w:r>
            <w:r w:rsidR="00FD4371">
              <w:rPr>
                <w:color w:val="auto"/>
              </w:rPr>
              <w:t>3</w:t>
            </w:r>
          </w:p>
        </w:tc>
        <w:tc>
          <w:tcPr>
            <w:tcW w:w="5954" w:type="dxa"/>
          </w:tcPr>
          <w:p w:rsidR="00A24E6E" w:rsidRPr="0066655C" w:rsidRDefault="00A24E6E" w:rsidP="00A9478D">
            <w:pPr>
              <w:spacing w:before="0" w:after="0"/>
              <w:jc w:val="both"/>
              <w:rPr>
                <w:color w:val="auto"/>
                <w:lang w:val="vi-VN"/>
              </w:rPr>
            </w:pPr>
            <w:r w:rsidRPr="0066655C">
              <w:rPr>
                <w:color w:val="auto"/>
                <w:lang w:val="vi-VN"/>
              </w:rPr>
              <w:t xml:space="preserve">     Đáp ứng yêu cầu cần đạt Chương I, chương II, chương III, chương IV, chương V.</w:t>
            </w:r>
          </w:p>
        </w:tc>
        <w:tc>
          <w:tcPr>
            <w:tcW w:w="1984" w:type="dxa"/>
          </w:tcPr>
          <w:p w:rsidR="00A24E6E" w:rsidRPr="0066655C" w:rsidRDefault="00A24E6E" w:rsidP="00A9478D">
            <w:pPr>
              <w:spacing w:before="0" w:after="0"/>
              <w:jc w:val="center"/>
              <w:rPr>
                <w:color w:val="auto"/>
                <w:lang w:val="vi-VN"/>
              </w:rPr>
            </w:pPr>
            <w:r w:rsidRPr="0066655C">
              <w:rPr>
                <w:color w:val="auto"/>
              </w:rPr>
              <w:t>Viết trên giấy</w:t>
            </w:r>
          </w:p>
        </w:tc>
      </w:tr>
      <w:tr w:rsidR="00A24E6E" w:rsidRPr="0066655C" w:rsidTr="00BD42D6">
        <w:tc>
          <w:tcPr>
            <w:tcW w:w="2835" w:type="dxa"/>
          </w:tcPr>
          <w:p w:rsidR="00A24E6E" w:rsidRPr="0066655C" w:rsidRDefault="00A24E6E" w:rsidP="00A9478D">
            <w:pPr>
              <w:spacing w:before="0" w:after="0"/>
              <w:jc w:val="center"/>
              <w:rPr>
                <w:color w:val="auto"/>
                <w:lang w:val="vi-VN"/>
              </w:rPr>
            </w:pPr>
            <w:r w:rsidRPr="0066655C">
              <w:rPr>
                <w:color w:val="auto"/>
                <w:lang w:val="vi-VN"/>
              </w:rPr>
              <w:t>Giữa Học kỳ 2</w:t>
            </w:r>
          </w:p>
        </w:tc>
        <w:tc>
          <w:tcPr>
            <w:tcW w:w="1559" w:type="dxa"/>
          </w:tcPr>
          <w:p w:rsidR="00A24E6E" w:rsidRPr="0066655C" w:rsidRDefault="00A24E6E" w:rsidP="00A9478D">
            <w:pPr>
              <w:spacing w:before="0" w:after="0"/>
              <w:jc w:val="center"/>
              <w:rPr>
                <w:color w:val="auto"/>
                <w:lang w:val="vi-VN"/>
              </w:rPr>
            </w:pPr>
            <w:r w:rsidRPr="0066655C">
              <w:rPr>
                <w:color w:val="auto"/>
              </w:rPr>
              <w:t>90</w:t>
            </w:r>
            <w:r w:rsidRPr="0066655C">
              <w:rPr>
                <w:color w:val="auto"/>
                <w:lang w:val="vi-VN"/>
              </w:rPr>
              <w:t xml:space="preserve"> phút</w:t>
            </w:r>
          </w:p>
        </w:tc>
        <w:tc>
          <w:tcPr>
            <w:tcW w:w="1984" w:type="dxa"/>
          </w:tcPr>
          <w:p w:rsidR="00A24E6E" w:rsidRPr="0066655C" w:rsidRDefault="00A24E6E" w:rsidP="00A9478D">
            <w:pPr>
              <w:spacing w:before="0" w:after="0"/>
              <w:jc w:val="both"/>
              <w:rPr>
                <w:color w:val="auto"/>
                <w:lang w:val="vi-VN"/>
              </w:rPr>
            </w:pPr>
            <w:r w:rsidRPr="0066655C">
              <w:rPr>
                <w:color w:val="auto"/>
              </w:rPr>
              <w:t xml:space="preserve">Tuần </w:t>
            </w:r>
            <w:r w:rsidRPr="0066655C">
              <w:rPr>
                <w:color w:val="auto"/>
                <w:lang w:val="vi-VN"/>
              </w:rPr>
              <w:t>2</w:t>
            </w:r>
            <w:r w:rsidR="008F3C85">
              <w:rPr>
                <w:color w:val="auto"/>
              </w:rPr>
              <w:t>8</w:t>
            </w:r>
            <w:r w:rsidRPr="0066655C">
              <w:rPr>
                <w:color w:val="auto"/>
              </w:rPr>
              <w:t xml:space="preserve"> tháng 3  năm 202</w:t>
            </w:r>
            <w:r w:rsidR="00FD4371">
              <w:rPr>
                <w:color w:val="auto"/>
              </w:rPr>
              <w:t>3</w:t>
            </w:r>
          </w:p>
        </w:tc>
        <w:tc>
          <w:tcPr>
            <w:tcW w:w="5954" w:type="dxa"/>
          </w:tcPr>
          <w:p w:rsidR="00A24E6E" w:rsidRPr="0066655C" w:rsidRDefault="00A24E6E" w:rsidP="00A9478D">
            <w:pPr>
              <w:spacing w:before="0" w:after="0"/>
              <w:jc w:val="both"/>
              <w:rPr>
                <w:color w:val="auto"/>
                <w:lang w:val="vi-VN"/>
              </w:rPr>
            </w:pPr>
            <w:r w:rsidRPr="0066655C">
              <w:rPr>
                <w:color w:val="auto"/>
                <w:lang w:val="vi-VN"/>
              </w:rPr>
              <w:t xml:space="preserve">     Đáp ứng yêu cầu cần đạt Chương VI, VII, chương VIII ( Đến hết tiế</w:t>
            </w:r>
            <w:r w:rsidR="008F3C85">
              <w:rPr>
                <w:color w:val="auto"/>
                <w:lang w:val="vi-VN"/>
              </w:rPr>
              <w:t xml:space="preserve">t </w:t>
            </w:r>
            <w:r w:rsidR="008F3C85">
              <w:rPr>
                <w:color w:val="auto"/>
              </w:rPr>
              <w:t>108</w:t>
            </w:r>
            <w:r w:rsidRPr="0066655C">
              <w:rPr>
                <w:color w:val="auto"/>
                <w:lang w:val="vi-VN"/>
              </w:rPr>
              <w:t>).</w:t>
            </w:r>
          </w:p>
        </w:tc>
        <w:tc>
          <w:tcPr>
            <w:tcW w:w="1984" w:type="dxa"/>
          </w:tcPr>
          <w:p w:rsidR="00A24E6E" w:rsidRPr="0066655C" w:rsidRDefault="00A24E6E" w:rsidP="00A9478D">
            <w:pPr>
              <w:spacing w:before="0" w:after="0"/>
              <w:jc w:val="center"/>
              <w:rPr>
                <w:color w:val="auto"/>
                <w:lang w:val="vi-VN"/>
              </w:rPr>
            </w:pPr>
            <w:r w:rsidRPr="0066655C">
              <w:rPr>
                <w:color w:val="auto"/>
              </w:rPr>
              <w:t>Viết trên giấy</w:t>
            </w:r>
          </w:p>
        </w:tc>
      </w:tr>
      <w:tr w:rsidR="00A24E6E" w:rsidRPr="0066655C" w:rsidTr="00BD42D6">
        <w:tc>
          <w:tcPr>
            <w:tcW w:w="2835" w:type="dxa"/>
          </w:tcPr>
          <w:p w:rsidR="00A24E6E" w:rsidRPr="0066655C" w:rsidRDefault="00A24E6E" w:rsidP="00A9478D">
            <w:pPr>
              <w:spacing w:before="0" w:after="0"/>
              <w:jc w:val="center"/>
              <w:rPr>
                <w:color w:val="auto"/>
                <w:lang w:val="vi-VN"/>
              </w:rPr>
            </w:pPr>
            <w:r w:rsidRPr="0066655C">
              <w:rPr>
                <w:color w:val="auto"/>
                <w:lang w:val="vi-VN"/>
              </w:rPr>
              <w:t>Cuối Học kỳ 2</w:t>
            </w:r>
          </w:p>
        </w:tc>
        <w:tc>
          <w:tcPr>
            <w:tcW w:w="1559" w:type="dxa"/>
          </w:tcPr>
          <w:p w:rsidR="00A24E6E" w:rsidRPr="0066655C" w:rsidRDefault="00A24E6E" w:rsidP="00A9478D">
            <w:pPr>
              <w:spacing w:before="0" w:after="0"/>
              <w:jc w:val="center"/>
              <w:rPr>
                <w:color w:val="auto"/>
                <w:lang w:val="vi-VN"/>
              </w:rPr>
            </w:pPr>
            <w:r w:rsidRPr="0066655C">
              <w:rPr>
                <w:color w:val="auto"/>
                <w:lang w:val="vi-VN"/>
              </w:rPr>
              <w:t>90 phút</w:t>
            </w:r>
          </w:p>
        </w:tc>
        <w:tc>
          <w:tcPr>
            <w:tcW w:w="1984" w:type="dxa"/>
          </w:tcPr>
          <w:p w:rsidR="00A24E6E" w:rsidRPr="0066655C" w:rsidRDefault="00A24E6E" w:rsidP="00A9478D">
            <w:pPr>
              <w:spacing w:before="0" w:after="0"/>
              <w:jc w:val="both"/>
              <w:rPr>
                <w:color w:val="auto"/>
                <w:lang w:val="vi-VN"/>
              </w:rPr>
            </w:pPr>
            <w:r w:rsidRPr="0066655C">
              <w:rPr>
                <w:color w:val="auto"/>
              </w:rPr>
              <w:t>Tuần 35 tháng   5 năm 202</w:t>
            </w:r>
            <w:r w:rsidR="00FD4371">
              <w:rPr>
                <w:color w:val="auto"/>
              </w:rPr>
              <w:t>3</w:t>
            </w:r>
          </w:p>
        </w:tc>
        <w:tc>
          <w:tcPr>
            <w:tcW w:w="5954" w:type="dxa"/>
          </w:tcPr>
          <w:p w:rsidR="00A24E6E" w:rsidRPr="0066655C" w:rsidRDefault="00A24E6E" w:rsidP="00A9478D">
            <w:pPr>
              <w:spacing w:before="0" w:after="0"/>
              <w:jc w:val="both"/>
              <w:rPr>
                <w:color w:val="auto"/>
                <w:lang w:val="vi-VN"/>
              </w:rPr>
            </w:pPr>
            <w:r w:rsidRPr="0066655C">
              <w:rPr>
                <w:color w:val="auto"/>
                <w:lang w:val="vi-VN"/>
              </w:rPr>
              <w:t xml:space="preserve">      Đáp ứng yêu cầu cần đạt Chương VI, chương VII, chương VIII, chương IX.</w:t>
            </w:r>
          </w:p>
        </w:tc>
        <w:tc>
          <w:tcPr>
            <w:tcW w:w="1984" w:type="dxa"/>
          </w:tcPr>
          <w:p w:rsidR="00A24E6E" w:rsidRPr="0066655C" w:rsidRDefault="00A24E6E" w:rsidP="00A9478D">
            <w:pPr>
              <w:spacing w:before="0" w:after="0"/>
              <w:jc w:val="center"/>
              <w:rPr>
                <w:color w:val="auto"/>
                <w:lang w:val="vi-VN"/>
              </w:rPr>
            </w:pPr>
            <w:r w:rsidRPr="0066655C">
              <w:rPr>
                <w:color w:val="auto"/>
              </w:rPr>
              <w:t>Viết trên giấy</w:t>
            </w:r>
          </w:p>
        </w:tc>
      </w:tr>
    </w:tbl>
    <w:p w:rsidR="00A24E6E" w:rsidRPr="0066655C" w:rsidRDefault="00A24E6E" w:rsidP="006B5A0E">
      <w:pPr>
        <w:ind w:left="567"/>
        <w:jc w:val="both"/>
        <w:rPr>
          <w:i/>
          <w:iCs/>
          <w:color w:val="auto"/>
        </w:rPr>
      </w:pPr>
      <w:r w:rsidRPr="0066655C">
        <w:rPr>
          <w:i/>
          <w:iCs/>
          <w:color w:val="auto"/>
          <w:lang w:val="vi-VN"/>
        </w:rPr>
        <w:t xml:space="preserve"> (</w:t>
      </w:r>
      <w:r w:rsidRPr="0066655C">
        <w:rPr>
          <w:i/>
          <w:iCs/>
          <w:color w:val="auto"/>
        </w:rPr>
        <w:t>1</w:t>
      </w:r>
      <w:r w:rsidRPr="0066655C">
        <w:rPr>
          <w:i/>
          <w:iCs/>
          <w:color w:val="auto"/>
          <w:lang w:val="vi-VN"/>
        </w:rPr>
        <w:t>) Thời gian làm bài kiểm tra, đánh giá</w:t>
      </w:r>
      <w:r w:rsidRPr="0066655C">
        <w:rPr>
          <w:i/>
          <w:iCs/>
          <w:color w:val="auto"/>
        </w:rPr>
        <w:t>.</w:t>
      </w:r>
    </w:p>
    <w:p w:rsidR="00A24E6E" w:rsidRPr="0066655C" w:rsidRDefault="00A24E6E" w:rsidP="006B5A0E">
      <w:pPr>
        <w:ind w:left="567"/>
        <w:jc w:val="both"/>
        <w:rPr>
          <w:i/>
          <w:iCs/>
          <w:color w:val="auto"/>
        </w:rPr>
      </w:pPr>
      <w:r w:rsidRPr="0066655C">
        <w:rPr>
          <w:i/>
          <w:iCs/>
          <w:color w:val="auto"/>
          <w:lang w:val="vi-VN"/>
        </w:rPr>
        <w:t>(</w:t>
      </w:r>
      <w:r w:rsidRPr="0066655C">
        <w:rPr>
          <w:i/>
          <w:iCs/>
          <w:color w:val="auto"/>
        </w:rPr>
        <w:t>2</w:t>
      </w:r>
      <w:r w:rsidRPr="0066655C">
        <w:rPr>
          <w:i/>
          <w:iCs/>
          <w:color w:val="auto"/>
          <w:lang w:val="vi-VN"/>
        </w:rPr>
        <w:t xml:space="preserve">) </w:t>
      </w:r>
      <w:r w:rsidRPr="0066655C">
        <w:rPr>
          <w:i/>
          <w:iCs/>
          <w:color w:val="auto"/>
        </w:rPr>
        <w:t>Tuần thứ, tháng, năm</w:t>
      </w:r>
      <w:r w:rsidRPr="0066655C">
        <w:rPr>
          <w:i/>
          <w:iCs/>
          <w:color w:val="auto"/>
          <w:lang w:val="vi-VN"/>
        </w:rPr>
        <w:t xml:space="preserve"> thực hiện bài kiểm tra, đánh giá</w:t>
      </w:r>
      <w:r w:rsidRPr="0066655C">
        <w:rPr>
          <w:i/>
          <w:iCs/>
          <w:color w:val="auto"/>
        </w:rPr>
        <w:t>.</w:t>
      </w:r>
    </w:p>
    <w:p w:rsidR="00A24E6E" w:rsidRPr="0066655C" w:rsidRDefault="00A24E6E" w:rsidP="006B5A0E">
      <w:pPr>
        <w:ind w:left="567"/>
        <w:jc w:val="both"/>
        <w:rPr>
          <w:i/>
          <w:iCs/>
          <w:color w:val="auto"/>
        </w:rPr>
      </w:pPr>
      <w:r w:rsidRPr="0066655C">
        <w:rPr>
          <w:i/>
          <w:iCs/>
          <w:color w:val="auto"/>
          <w:lang w:val="vi-VN"/>
        </w:rPr>
        <w:t>(</w:t>
      </w:r>
      <w:r w:rsidRPr="0066655C">
        <w:rPr>
          <w:i/>
          <w:iCs/>
          <w:color w:val="auto"/>
        </w:rPr>
        <w:t>3</w:t>
      </w:r>
      <w:r w:rsidRPr="0066655C">
        <w:rPr>
          <w:i/>
          <w:iCs/>
          <w:color w:val="auto"/>
          <w:lang w:val="vi-VN"/>
        </w:rPr>
        <w:t xml:space="preserve">) Yêu cầu </w:t>
      </w:r>
      <w:r w:rsidRPr="0066655C">
        <w:rPr>
          <w:i/>
          <w:iCs/>
          <w:color w:val="auto"/>
        </w:rPr>
        <w:t xml:space="preserve">(mức độ) </w:t>
      </w:r>
      <w:r w:rsidRPr="0066655C">
        <w:rPr>
          <w:i/>
          <w:iCs/>
          <w:color w:val="auto"/>
          <w:lang w:val="vi-VN"/>
        </w:rPr>
        <w:t xml:space="preserve">cần đạt </w:t>
      </w:r>
      <w:r w:rsidRPr="0066655C">
        <w:rPr>
          <w:i/>
          <w:iCs/>
          <w:color w:val="auto"/>
        </w:rPr>
        <w:t>đến thời điểm kiểm tra, đánh giá (theo phân phối chương trình).</w:t>
      </w:r>
    </w:p>
    <w:p w:rsidR="00A24E6E" w:rsidRPr="0066655C" w:rsidRDefault="00A24E6E" w:rsidP="006B5A0E">
      <w:pPr>
        <w:ind w:left="567"/>
        <w:jc w:val="both"/>
        <w:rPr>
          <w:i/>
          <w:iCs/>
          <w:color w:val="auto"/>
          <w:lang w:val="vi-VN"/>
        </w:rPr>
      </w:pPr>
      <w:r w:rsidRPr="0066655C">
        <w:rPr>
          <w:i/>
          <w:iCs/>
          <w:color w:val="auto"/>
          <w:lang w:val="vi-VN"/>
        </w:rPr>
        <w:t>(</w:t>
      </w:r>
      <w:r w:rsidRPr="0066655C">
        <w:rPr>
          <w:i/>
          <w:iCs/>
          <w:color w:val="auto"/>
        </w:rPr>
        <w:t>4</w:t>
      </w:r>
      <w:r w:rsidRPr="0066655C">
        <w:rPr>
          <w:i/>
          <w:iCs/>
          <w:color w:val="auto"/>
          <w:lang w:val="vi-VN"/>
        </w:rPr>
        <w:t>) Hình thức bài kiểm tra, đánh giá: viết (trên giấy hoặc trên máy tính); bài thực hành; dự án học tập.</w:t>
      </w:r>
    </w:p>
    <w:p w:rsidR="00A24E6E" w:rsidRPr="0066655C" w:rsidRDefault="00A24E6E" w:rsidP="006B5A0E">
      <w:pPr>
        <w:ind w:left="567"/>
        <w:jc w:val="both"/>
        <w:rPr>
          <w:b/>
          <w:bCs/>
          <w:color w:val="auto"/>
          <w:lang w:val="vi-VN"/>
        </w:rPr>
      </w:pPr>
      <w:r w:rsidRPr="0066655C">
        <w:rPr>
          <w:b/>
          <w:bCs/>
          <w:color w:val="auto"/>
        </w:rPr>
        <w:t>III</w:t>
      </w:r>
      <w:r w:rsidRPr="0066655C">
        <w:rPr>
          <w:b/>
          <w:bCs/>
          <w:color w:val="auto"/>
          <w:lang w:val="vi-VN"/>
        </w:rPr>
        <w:t xml:space="preserve">. Các </w:t>
      </w:r>
      <w:r w:rsidRPr="0066655C">
        <w:rPr>
          <w:b/>
          <w:bCs/>
          <w:color w:val="auto"/>
        </w:rPr>
        <w:t>nội dung</w:t>
      </w:r>
      <w:r w:rsidRPr="0066655C">
        <w:rPr>
          <w:b/>
          <w:bCs/>
          <w:color w:val="auto"/>
          <w:lang w:val="vi-VN"/>
        </w:rPr>
        <w:t xml:space="preserve"> khác (nếu có):</w:t>
      </w:r>
    </w:p>
    <w:p w:rsidR="00A24E6E" w:rsidRPr="0066655C" w:rsidRDefault="00A24E6E" w:rsidP="006B5A0E">
      <w:pPr>
        <w:ind w:left="567"/>
        <w:jc w:val="both"/>
        <w:rPr>
          <w:color w:val="auto"/>
          <w:lang w:val="vi-VN"/>
        </w:rPr>
      </w:pPr>
      <w:r w:rsidRPr="0066655C">
        <w:rPr>
          <w:color w:val="auto"/>
          <w:lang w:val="vi-VN"/>
        </w:rPr>
        <w:t>.......................................................................................................................................................................................................</w:t>
      </w:r>
    </w:p>
    <w:p w:rsidR="00A24E6E" w:rsidRPr="0066655C" w:rsidRDefault="00A24E6E" w:rsidP="00EF3E72">
      <w:pPr>
        <w:ind w:left="567"/>
        <w:jc w:val="both"/>
        <w:rPr>
          <w:color w:val="auto"/>
          <w:lang w:val="vi-VN"/>
        </w:rPr>
      </w:pPr>
      <w:r w:rsidRPr="0066655C">
        <w:rPr>
          <w:color w:val="auto"/>
          <w:lang w:val="vi-VN"/>
        </w:rPr>
        <w:t>.......................................................................................................................................................................................................</w:t>
      </w:r>
    </w:p>
    <w:p w:rsidR="00A24E6E" w:rsidRPr="0066655C" w:rsidRDefault="00A24E6E" w:rsidP="00EF3E72">
      <w:pPr>
        <w:ind w:left="567"/>
        <w:jc w:val="both"/>
        <w:rPr>
          <w:color w:val="auto"/>
          <w:lang w:val="vi-VN"/>
        </w:rPr>
      </w:pPr>
      <w:r w:rsidRPr="0066655C">
        <w:rPr>
          <w:color w:val="auto"/>
          <w:lang w:val="vi-VN"/>
        </w:rPr>
        <w:t>.......................................................................................................................................................................................................</w:t>
      </w:r>
    </w:p>
    <w:p w:rsidR="00A24E6E" w:rsidRPr="0066655C" w:rsidRDefault="00A24E6E" w:rsidP="00EF3E72">
      <w:pPr>
        <w:ind w:left="567"/>
        <w:jc w:val="both"/>
        <w:rPr>
          <w:color w:val="auto"/>
          <w:lang w:val="vi-VN"/>
        </w:rPr>
      </w:pPr>
      <w:r w:rsidRPr="0066655C">
        <w:rPr>
          <w:color w:val="auto"/>
          <w:lang w:val="vi-VN"/>
        </w:rPr>
        <w:t>.......................................................................................................................................................................................................</w:t>
      </w:r>
    </w:p>
    <w:p w:rsidR="00A24E6E" w:rsidRPr="0066655C" w:rsidRDefault="00A24E6E" w:rsidP="00EF3E72">
      <w:pPr>
        <w:ind w:left="567"/>
        <w:jc w:val="both"/>
        <w:rPr>
          <w:color w:val="auto"/>
          <w:lang w:val="vi-VN"/>
        </w:rPr>
      </w:pPr>
      <w:r w:rsidRPr="0066655C">
        <w:rPr>
          <w:color w:val="auto"/>
          <w:lang w:val="vi-VN"/>
        </w:rPr>
        <w:t>.......................................................................................................................................................................................................</w:t>
      </w:r>
    </w:p>
    <w:p w:rsidR="00A24E6E" w:rsidRPr="0066655C" w:rsidRDefault="00A24E6E" w:rsidP="006B5A0E">
      <w:pPr>
        <w:ind w:left="567"/>
        <w:jc w:val="both"/>
        <w:rPr>
          <w:color w:val="auto"/>
          <w:lang w:val="vi-VN"/>
        </w:rPr>
      </w:pPr>
    </w:p>
    <w:tbl>
      <w:tblPr>
        <w:tblW w:w="13892" w:type="dxa"/>
        <w:tblInd w:w="2" w:type="dxa"/>
        <w:tblLook w:val="00A0" w:firstRow="1" w:lastRow="0" w:firstColumn="1" w:lastColumn="0" w:noHBand="0" w:noVBand="0"/>
      </w:tblPr>
      <w:tblGrid>
        <w:gridCol w:w="6804"/>
        <w:gridCol w:w="7088"/>
      </w:tblGrid>
      <w:tr w:rsidR="00A24E6E" w:rsidRPr="0066655C" w:rsidTr="00073B32">
        <w:tc>
          <w:tcPr>
            <w:tcW w:w="6804" w:type="dxa"/>
          </w:tcPr>
          <w:p w:rsidR="00A24E6E" w:rsidRPr="0066655C" w:rsidRDefault="00A24E6E" w:rsidP="00A9478D">
            <w:pPr>
              <w:spacing w:before="0" w:after="0"/>
              <w:jc w:val="center"/>
              <w:rPr>
                <w:b/>
                <w:bCs/>
                <w:color w:val="auto"/>
                <w:lang w:val="vi-VN"/>
              </w:rPr>
            </w:pPr>
            <w:r w:rsidRPr="0066655C">
              <w:rPr>
                <w:b/>
                <w:bCs/>
                <w:color w:val="auto"/>
                <w:lang w:val="vi-VN"/>
              </w:rPr>
              <w:t>TỔ TRƯỞNG</w:t>
            </w:r>
          </w:p>
          <w:p w:rsidR="00A24E6E" w:rsidRPr="0066655C" w:rsidRDefault="00A24E6E" w:rsidP="00A9478D">
            <w:pPr>
              <w:spacing w:before="0" w:after="0"/>
              <w:jc w:val="center"/>
              <w:rPr>
                <w:i/>
                <w:iCs/>
                <w:color w:val="auto"/>
              </w:rPr>
            </w:pPr>
            <w:r w:rsidRPr="0066655C">
              <w:rPr>
                <w:i/>
                <w:iCs/>
                <w:color w:val="auto"/>
                <w:lang w:val="vi-VN"/>
              </w:rPr>
              <w:t>(Ký và ghi rõ họ tên)</w:t>
            </w:r>
          </w:p>
          <w:p w:rsidR="00A24E6E" w:rsidRPr="0066655C" w:rsidRDefault="00A24E6E" w:rsidP="00A9478D">
            <w:pPr>
              <w:spacing w:before="0" w:after="0"/>
              <w:jc w:val="center"/>
              <w:rPr>
                <w:i/>
                <w:iCs/>
                <w:color w:val="auto"/>
              </w:rPr>
            </w:pPr>
          </w:p>
          <w:p w:rsidR="00A24E6E" w:rsidRPr="0066655C" w:rsidRDefault="00A24E6E" w:rsidP="00A9478D">
            <w:pPr>
              <w:spacing w:before="0" w:after="0"/>
              <w:jc w:val="center"/>
              <w:rPr>
                <w:i/>
                <w:iCs/>
                <w:color w:val="auto"/>
              </w:rPr>
            </w:pPr>
          </w:p>
          <w:p w:rsidR="00A24E6E" w:rsidRPr="0066655C" w:rsidRDefault="00A24E6E" w:rsidP="002724AF">
            <w:pPr>
              <w:spacing w:before="0" w:after="0"/>
              <w:rPr>
                <w:b/>
                <w:bCs/>
                <w:color w:val="auto"/>
              </w:rPr>
            </w:pPr>
          </w:p>
        </w:tc>
        <w:tc>
          <w:tcPr>
            <w:tcW w:w="7088" w:type="dxa"/>
          </w:tcPr>
          <w:p w:rsidR="00A24E6E" w:rsidRPr="0066655C" w:rsidRDefault="00A24E6E" w:rsidP="00A9478D">
            <w:pPr>
              <w:spacing w:before="0" w:after="0"/>
              <w:rPr>
                <w:i/>
                <w:iCs/>
                <w:color w:val="auto"/>
                <w:lang w:val="vi-VN"/>
              </w:rPr>
            </w:pPr>
            <w:r w:rsidRPr="0066655C">
              <w:rPr>
                <w:i/>
                <w:iCs/>
                <w:color w:val="auto"/>
              </w:rPr>
              <w:t xml:space="preserve">                      </w:t>
            </w:r>
            <w:r w:rsidR="004C4619">
              <w:rPr>
                <w:i/>
                <w:iCs/>
                <w:color w:val="auto"/>
              </w:rPr>
              <w:t>Ngọc Lặc</w:t>
            </w:r>
            <w:r w:rsidRPr="0066655C">
              <w:rPr>
                <w:i/>
                <w:iCs/>
                <w:color w:val="auto"/>
              </w:rPr>
              <w:t xml:space="preserve">, ngày </w:t>
            </w:r>
            <w:r w:rsidR="004C4619">
              <w:rPr>
                <w:i/>
                <w:iCs/>
                <w:color w:val="auto"/>
              </w:rPr>
              <w:t>18</w:t>
            </w:r>
            <w:r w:rsidRPr="0066655C">
              <w:rPr>
                <w:i/>
                <w:iCs/>
                <w:color w:val="auto"/>
              </w:rPr>
              <w:t xml:space="preserve"> tháng 8 năm 202</w:t>
            </w:r>
            <w:r w:rsidR="002724AF" w:rsidRPr="0066655C">
              <w:rPr>
                <w:i/>
                <w:iCs/>
                <w:color w:val="auto"/>
                <w:lang w:val="vi-VN"/>
              </w:rPr>
              <w:t>2</w:t>
            </w:r>
          </w:p>
          <w:p w:rsidR="00A24E6E" w:rsidRPr="0066655C" w:rsidRDefault="00A24E6E" w:rsidP="00A9478D">
            <w:pPr>
              <w:spacing w:before="0" w:after="0"/>
              <w:jc w:val="center"/>
              <w:rPr>
                <w:b/>
                <w:bCs/>
                <w:color w:val="auto"/>
                <w:lang w:val="vi-VN"/>
              </w:rPr>
            </w:pPr>
            <w:r w:rsidRPr="0066655C">
              <w:rPr>
                <w:b/>
                <w:bCs/>
                <w:color w:val="auto"/>
                <w:lang w:val="vi-VN"/>
              </w:rPr>
              <w:t>HIỆU TRƯỞNG</w:t>
            </w:r>
          </w:p>
          <w:p w:rsidR="00A24E6E" w:rsidRPr="0066655C" w:rsidRDefault="00A24E6E" w:rsidP="00A9478D">
            <w:pPr>
              <w:spacing w:before="0" w:after="0"/>
              <w:jc w:val="center"/>
              <w:rPr>
                <w:b/>
                <w:bCs/>
                <w:color w:val="auto"/>
                <w:lang w:val="vi-VN"/>
              </w:rPr>
            </w:pPr>
            <w:r w:rsidRPr="0066655C">
              <w:rPr>
                <w:i/>
                <w:iCs/>
                <w:color w:val="auto"/>
                <w:lang w:val="vi-VN"/>
              </w:rPr>
              <w:t>(Ký và ghi rõ họ tên)</w:t>
            </w:r>
          </w:p>
          <w:p w:rsidR="00A24E6E" w:rsidRPr="0066655C" w:rsidRDefault="00A24E6E" w:rsidP="00113A62">
            <w:pPr>
              <w:rPr>
                <w:color w:val="auto"/>
              </w:rPr>
            </w:pPr>
          </w:p>
        </w:tc>
      </w:tr>
    </w:tbl>
    <w:p w:rsidR="00A24E6E" w:rsidRPr="0066655C" w:rsidRDefault="00A24E6E" w:rsidP="006B5A0E">
      <w:pPr>
        <w:ind w:left="567"/>
        <w:jc w:val="both"/>
        <w:rPr>
          <w:color w:val="auto"/>
          <w:lang w:val="vi-VN"/>
        </w:rPr>
      </w:pPr>
    </w:p>
    <w:p w:rsidR="00A24E6E" w:rsidRPr="004254FD" w:rsidRDefault="00A24E6E" w:rsidP="006B5A0E">
      <w:pPr>
        <w:ind w:left="567"/>
        <w:jc w:val="both"/>
        <w:rPr>
          <w:color w:val="FF0000"/>
          <w:lang w:val="vi-VN"/>
        </w:rPr>
      </w:pPr>
    </w:p>
    <w:p w:rsidR="00A24E6E" w:rsidRPr="0066655C" w:rsidRDefault="00A24E6E" w:rsidP="006B5A0E">
      <w:pPr>
        <w:ind w:left="567"/>
        <w:jc w:val="both"/>
        <w:rPr>
          <w:b/>
          <w:bCs/>
          <w:color w:val="auto"/>
        </w:rPr>
      </w:pPr>
    </w:p>
    <w:sectPr w:rsidR="00A24E6E" w:rsidRPr="0066655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4D3" w:rsidRDefault="006174D3" w:rsidP="004123CF">
      <w:pPr>
        <w:spacing w:before="0" w:after="0"/>
      </w:pPr>
      <w:r>
        <w:separator/>
      </w:r>
    </w:p>
  </w:endnote>
  <w:endnote w:type="continuationSeparator" w:id="0">
    <w:p w:rsidR="006174D3" w:rsidRDefault="006174D3"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4D3" w:rsidRDefault="006174D3" w:rsidP="004123CF">
      <w:pPr>
        <w:spacing w:before="0" w:after="0"/>
      </w:pPr>
      <w:r>
        <w:separator/>
      </w:r>
    </w:p>
  </w:footnote>
  <w:footnote w:type="continuationSeparator" w:id="0">
    <w:p w:rsidR="006174D3" w:rsidRDefault="006174D3" w:rsidP="004123CF">
      <w:pPr>
        <w:spacing w:before="0" w:after="0"/>
      </w:pPr>
      <w:r>
        <w:continuationSeparator/>
      </w:r>
    </w:p>
  </w:footnote>
  <w:footnote w:id="1">
    <w:p w:rsidR="000A1FA2" w:rsidRDefault="000A1FA2" w:rsidP="006658EC">
      <w:pPr>
        <w:pStyle w:val="FootnoteText1"/>
      </w:pPr>
      <w:r w:rsidRPr="00CD4956">
        <w:rPr>
          <w:rStyle w:val="FootnoteReference"/>
          <w:rFonts w:ascii="Times New Roman" w:hAnsi="Times New Roman" w:cs="Times New Roman"/>
        </w:rPr>
        <w:footnoteRef/>
      </w:r>
      <w:r w:rsidRPr="00CD4956">
        <w:rPr>
          <w:rFonts w:ascii="Times New Roman" w:hAnsi="Times New Roman" w:cs="Times New Roman"/>
        </w:rPr>
        <w:t xml:space="preserve"> Theo</w:t>
      </w:r>
      <w:r w:rsidRPr="00CD4956">
        <w:rPr>
          <w:rFonts w:ascii="Times New Roman" w:hAnsi="Times New Roman" w:cs="Times New Roman"/>
          <w:lang w:val="vi-VN"/>
        </w:rPr>
        <w:t xml:space="preserve"> Thông tư số 20/2018/TT-BGDĐT ngày 22/8/2018 ban hành quy định chuẩn nghề nghiệp giáo viên cơ sở giáo dục phổ thông.</w:t>
      </w:r>
    </w:p>
  </w:footnote>
  <w:footnote w:id="2">
    <w:p w:rsidR="000A1FA2" w:rsidRDefault="000A1FA2">
      <w:pPr>
        <w:pStyle w:val="FootnoteText"/>
      </w:pPr>
      <w:r>
        <w:rPr>
          <w:rStyle w:val="FootnoteReference"/>
        </w:rPr>
        <w:footnoteRef/>
      </w:r>
      <w:r>
        <w:t xml:space="preserve"> Đối với tổ g</w:t>
      </w:r>
      <w:r w:rsidR="0073556E">
        <w:t>h</w:t>
      </w:r>
      <w:r>
        <w:t>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01C1"/>
    <w:multiLevelType w:val="hybridMultilevel"/>
    <w:tmpl w:val="F7B22D94"/>
    <w:lvl w:ilvl="0" w:tplc="89C0FAF4">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D4C607F"/>
    <w:multiLevelType w:val="hybridMultilevel"/>
    <w:tmpl w:val="4078CC92"/>
    <w:lvl w:ilvl="0" w:tplc="9698DE5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04A0C83"/>
    <w:multiLevelType w:val="hybridMultilevel"/>
    <w:tmpl w:val="318AF7EE"/>
    <w:lvl w:ilvl="0" w:tplc="6FE4F26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141E6B85"/>
    <w:multiLevelType w:val="hybridMultilevel"/>
    <w:tmpl w:val="64BE67BC"/>
    <w:lvl w:ilvl="0" w:tplc="2E026FE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D3E7869"/>
    <w:multiLevelType w:val="hybridMultilevel"/>
    <w:tmpl w:val="D0A49D76"/>
    <w:lvl w:ilvl="0" w:tplc="F662922A">
      <w:numFmt w:val="bullet"/>
      <w:lvlText w:val="-"/>
      <w:lvlJc w:val="left"/>
      <w:pPr>
        <w:ind w:left="738"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343802B3"/>
    <w:multiLevelType w:val="hybridMultilevel"/>
    <w:tmpl w:val="24C4F120"/>
    <w:lvl w:ilvl="0" w:tplc="770A4A20">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7CC2B20"/>
    <w:multiLevelType w:val="hybridMultilevel"/>
    <w:tmpl w:val="8676D186"/>
    <w:lvl w:ilvl="0" w:tplc="39E44BA6">
      <w:start w:val="1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5208342D"/>
    <w:multiLevelType w:val="hybridMultilevel"/>
    <w:tmpl w:val="05AA862C"/>
    <w:lvl w:ilvl="0" w:tplc="4224E72C">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5921056D"/>
    <w:multiLevelType w:val="hybridMultilevel"/>
    <w:tmpl w:val="41EE9390"/>
    <w:lvl w:ilvl="0" w:tplc="B8DA18E4">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3FB4537"/>
    <w:multiLevelType w:val="hybridMultilevel"/>
    <w:tmpl w:val="7800F24C"/>
    <w:lvl w:ilvl="0" w:tplc="7A661A7C">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9"/>
  </w:num>
  <w:num w:numId="2">
    <w:abstractNumId w:val="2"/>
  </w:num>
  <w:num w:numId="3">
    <w:abstractNumId w:val="4"/>
  </w:num>
  <w:num w:numId="4">
    <w:abstractNumId w:val="6"/>
  </w:num>
  <w:num w:numId="5">
    <w:abstractNumId w:val="1"/>
  </w:num>
  <w:num w:numId="6">
    <w:abstractNumId w:val="5"/>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D1FEE"/>
    <w:rsid w:val="000370CC"/>
    <w:rsid w:val="00052F6A"/>
    <w:rsid w:val="000537B4"/>
    <w:rsid w:val="00056DE1"/>
    <w:rsid w:val="00060586"/>
    <w:rsid w:val="0006549F"/>
    <w:rsid w:val="00073B32"/>
    <w:rsid w:val="00074FC5"/>
    <w:rsid w:val="0009654C"/>
    <w:rsid w:val="00097198"/>
    <w:rsid w:val="000A1FA2"/>
    <w:rsid w:val="000C00D4"/>
    <w:rsid w:val="000D31A1"/>
    <w:rsid w:val="000F3F9F"/>
    <w:rsid w:val="00112E3A"/>
    <w:rsid w:val="00113A62"/>
    <w:rsid w:val="00146CC2"/>
    <w:rsid w:val="00153DA2"/>
    <w:rsid w:val="0015708E"/>
    <w:rsid w:val="00157BDB"/>
    <w:rsid w:val="00162F21"/>
    <w:rsid w:val="001651ED"/>
    <w:rsid w:val="001653C3"/>
    <w:rsid w:val="001713D5"/>
    <w:rsid w:val="00185DC8"/>
    <w:rsid w:val="00193E7B"/>
    <w:rsid w:val="00196517"/>
    <w:rsid w:val="00196FDF"/>
    <w:rsid w:val="001A1E1F"/>
    <w:rsid w:val="001A7B54"/>
    <w:rsid w:val="001A7C28"/>
    <w:rsid w:val="001D280B"/>
    <w:rsid w:val="001E145B"/>
    <w:rsid w:val="001E7EC6"/>
    <w:rsid w:val="00207311"/>
    <w:rsid w:val="002073C7"/>
    <w:rsid w:val="00207D9A"/>
    <w:rsid w:val="0021327D"/>
    <w:rsid w:val="002138AA"/>
    <w:rsid w:val="00225072"/>
    <w:rsid w:val="00230A66"/>
    <w:rsid w:val="00230DC1"/>
    <w:rsid w:val="00233D67"/>
    <w:rsid w:val="00236462"/>
    <w:rsid w:val="00253A83"/>
    <w:rsid w:val="0025762C"/>
    <w:rsid w:val="002615D5"/>
    <w:rsid w:val="00267464"/>
    <w:rsid w:val="00267892"/>
    <w:rsid w:val="002724AF"/>
    <w:rsid w:val="00272B43"/>
    <w:rsid w:val="002821AE"/>
    <w:rsid w:val="00284400"/>
    <w:rsid w:val="0028702C"/>
    <w:rsid w:val="00291FA0"/>
    <w:rsid w:val="002A153B"/>
    <w:rsid w:val="002A52B4"/>
    <w:rsid w:val="002A652C"/>
    <w:rsid w:val="002B267A"/>
    <w:rsid w:val="002D2792"/>
    <w:rsid w:val="002D372B"/>
    <w:rsid w:val="002E474D"/>
    <w:rsid w:val="003144FC"/>
    <w:rsid w:val="00335CF0"/>
    <w:rsid w:val="003406D4"/>
    <w:rsid w:val="00343323"/>
    <w:rsid w:val="0035016C"/>
    <w:rsid w:val="00353A24"/>
    <w:rsid w:val="00354639"/>
    <w:rsid w:val="0036223F"/>
    <w:rsid w:val="003645A6"/>
    <w:rsid w:val="003756D4"/>
    <w:rsid w:val="003802AD"/>
    <w:rsid w:val="0038365D"/>
    <w:rsid w:val="003865EE"/>
    <w:rsid w:val="00387E8F"/>
    <w:rsid w:val="0039482B"/>
    <w:rsid w:val="003A4842"/>
    <w:rsid w:val="003A794B"/>
    <w:rsid w:val="003A7AC2"/>
    <w:rsid w:val="003B7191"/>
    <w:rsid w:val="003B7815"/>
    <w:rsid w:val="003C7EDC"/>
    <w:rsid w:val="003D2C11"/>
    <w:rsid w:val="003E2BC8"/>
    <w:rsid w:val="004041F2"/>
    <w:rsid w:val="004123CF"/>
    <w:rsid w:val="00412ADA"/>
    <w:rsid w:val="00417F18"/>
    <w:rsid w:val="00424351"/>
    <w:rsid w:val="004254FD"/>
    <w:rsid w:val="00430793"/>
    <w:rsid w:val="00435C43"/>
    <w:rsid w:val="004365D3"/>
    <w:rsid w:val="00444C05"/>
    <w:rsid w:val="00445D71"/>
    <w:rsid w:val="00450390"/>
    <w:rsid w:val="004544E0"/>
    <w:rsid w:val="0045518B"/>
    <w:rsid w:val="004607F4"/>
    <w:rsid w:val="0047230A"/>
    <w:rsid w:val="00476C13"/>
    <w:rsid w:val="00481B19"/>
    <w:rsid w:val="0049599F"/>
    <w:rsid w:val="004B1658"/>
    <w:rsid w:val="004B303E"/>
    <w:rsid w:val="004C4619"/>
    <w:rsid w:val="004E780E"/>
    <w:rsid w:val="004F1CF1"/>
    <w:rsid w:val="004F423E"/>
    <w:rsid w:val="004F644B"/>
    <w:rsid w:val="0052558B"/>
    <w:rsid w:val="005260F3"/>
    <w:rsid w:val="0053072F"/>
    <w:rsid w:val="00535AA3"/>
    <w:rsid w:val="00535BE6"/>
    <w:rsid w:val="00535D3C"/>
    <w:rsid w:val="00536F4F"/>
    <w:rsid w:val="0054398D"/>
    <w:rsid w:val="00546E63"/>
    <w:rsid w:val="00562A56"/>
    <w:rsid w:val="00573062"/>
    <w:rsid w:val="005744A0"/>
    <w:rsid w:val="0058091D"/>
    <w:rsid w:val="0058754D"/>
    <w:rsid w:val="00597C76"/>
    <w:rsid w:val="005A1271"/>
    <w:rsid w:val="005A1B1D"/>
    <w:rsid w:val="005B0A42"/>
    <w:rsid w:val="005B0B16"/>
    <w:rsid w:val="005B2215"/>
    <w:rsid w:val="005B7F1C"/>
    <w:rsid w:val="005D7904"/>
    <w:rsid w:val="005F6125"/>
    <w:rsid w:val="005F6BC0"/>
    <w:rsid w:val="005F7BE7"/>
    <w:rsid w:val="00600A04"/>
    <w:rsid w:val="00605EED"/>
    <w:rsid w:val="00611E23"/>
    <w:rsid w:val="006174D3"/>
    <w:rsid w:val="00617D00"/>
    <w:rsid w:val="0063002C"/>
    <w:rsid w:val="006304A7"/>
    <w:rsid w:val="00642170"/>
    <w:rsid w:val="00643BC6"/>
    <w:rsid w:val="006470F5"/>
    <w:rsid w:val="0065732A"/>
    <w:rsid w:val="006658EC"/>
    <w:rsid w:val="0066655C"/>
    <w:rsid w:val="006702F7"/>
    <w:rsid w:val="00671FB7"/>
    <w:rsid w:val="006A10EB"/>
    <w:rsid w:val="006A7D08"/>
    <w:rsid w:val="006B0E13"/>
    <w:rsid w:val="006B0F12"/>
    <w:rsid w:val="006B5A0E"/>
    <w:rsid w:val="006B5CBB"/>
    <w:rsid w:val="006B6774"/>
    <w:rsid w:val="006C0D6D"/>
    <w:rsid w:val="006F0BD4"/>
    <w:rsid w:val="006F49AB"/>
    <w:rsid w:val="00705A31"/>
    <w:rsid w:val="00705D15"/>
    <w:rsid w:val="00710B6F"/>
    <w:rsid w:val="0072448F"/>
    <w:rsid w:val="0072788E"/>
    <w:rsid w:val="00734777"/>
    <w:rsid w:val="0073556E"/>
    <w:rsid w:val="00743378"/>
    <w:rsid w:val="007446A6"/>
    <w:rsid w:val="007451C7"/>
    <w:rsid w:val="007458EC"/>
    <w:rsid w:val="0077774F"/>
    <w:rsid w:val="007802A9"/>
    <w:rsid w:val="007A75EE"/>
    <w:rsid w:val="007B02BD"/>
    <w:rsid w:val="007B1CB2"/>
    <w:rsid w:val="007C455A"/>
    <w:rsid w:val="007D3AF2"/>
    <w:rsid w:val="00802B3D"/>
    <w:rsid w:val="008132BD"/>
    <w:rsid w:val="00822932"/>
    <w:rsid w:val="008302A3"/>
    <w:rsid w:val="0083692D"/>
    <w:rsid w:val="00837BAF"/>
    <w:rsid w:val="00840B1E"/>
    <w:rsid w:val="00852E10"/>
    <w:rsid w:val="00857868"/>
    <w:rsid w:val="008603FB"/>
    <w:rsid w:val="00861109"/>
    <w:rsid w:val="00877D22"/>
    <w:rsid w:val="00880CBA"/>
    <w:rsid w:val="008864C7"/>
    <w:rsid w:val="008B338B"/>
    <w:rsid w:val="008B33FB"/>
    <w:rsid w:val="008B43BE"/>
    <w:rsid w:val="008C2235"/>
    <w:rsid w:val="008C7760"/>
    <w:rsid w:val="008F18F4"/>
    <w:rsid w:val="008F3C7A"/>
    <w:rsid w:val="008F3C85"/>
    <w:rsid w:val="008F3EEB"/>
    <w:rsid w:val="00915029"/>
    <w:rsid w:val="00916485"/>
    <w:rsid w:val="00916E17"/>
    <w:rsid w:val="00956C71"/>
    <w:rsid w:val="00976D2D"/>
    <w:rsid w:val="00983B87"/>
    <w:rsid w:val="00990185"/>
    <w:rsid w:val="009A0F16"/>
    <w:rsid w:val="009A2755"/>
    <w:rsid w:val="009A3B22"/>
    <w:rsid w:val="009B5F9A"/>
    <w:rsid w:val="009C360D"/>
    <w:rsid w:val="009E411C"/>
    <w:rsid w:val="009E69BC"/>
    <w:rsid w:val="009F4AA2"/>
    <w:rsid w:val="00A0409D"/>
    <w:rsid w:val="00A045AB"/>
    <w:rsid w:val="00A10166"/>
    <w:rsid w:val="00A101BA"/>
    <w:rsid w:val="00A1541D"/>
    <w:rsid w:val="00A24E6E"/>
    <w:rsid w:val="00A3386B"/>
    <w:rsid w:val="00A34C11"/>
    <w:rsid w:val="00A36B60"/>
    <w:rsid w:val="00A54355"/>
    <w:rsid w:val="00A55619"/>
    <w:rsid w:val="00A62F0C"/>
    <w:rsid w:val="00A67EE4"/>
    <w:rsid w:val="00A734F0"/>
    <w:rsid w:val="00A86745"/>
    <w:rsid w:val="00A86FA2"/>
    <w:rsid w:val="00A9478D"/>
    <w:rsid w:val="00A95B12"/>
    <w:rsid w:val="00AA055B"/>
    <w:rsid w:val="00AA1AA0"/>
    <w:rsid w:val="00AB342B"/>
    <w:rsid w:val="00AB4B1B"/>
    <w:rsid w:val="00AC5CB2"/>
    <w:rsid w:val="00AE0049"/>
    <w:rsid w:val="00AE0B30"/>
    <w:rsid w:val="00AE2DD8"/>
    <w:rsid w:val="00AE51CB"/>
    <w:rsid w:val="00B07ACA"/>
    <w:rsid w:val="00B23C5B"/>
    <w:rsid w:val="00B24895"/>
    <w:rsid w:val="00B266C7"/>
    <w:rsid w:val="00B278E0"/>
    <w:rsid w:val="00B31A36"/>
    <w:rsid w:val="00B3295B"/>
    <w:rsid w:val="00B5746E"/>
    <w:rsid w:val="00B93FF9"/>
    <w:rsid w:val="00B94AE3"/>
    <w:rsid w:val="00BA2579"/>
    <w:rsid w:val="00BA3211"/>
    <w:rsid w:val="00BA3FA5"/>
    <w:rsid w:val="00BC028F"/>
    <w:rsid w:val="00BC3A35"/>
    <w:rsid w:val="00BC442E"/>
    <w:rsid w:val="00BC5717"/>
    <w:rsid w:val="00BD3758"/>
    <w:rsid w:val="00BD42D6"/>
    <w:rsid w:val="00BD4DFE"/>
    <w:rsid w:val="00C020F1"/>
    <w:rsid w:val="00C078F0"/>
    <w:rsid w:val="00C15695"/>
    <w:rsid w:val="00C1594D"/>
    <w:rsid w:val="00C172DF"/>
    <w:rsid w:val="00C31567"/>
    <w:rsid w:val="00C41E99"/>
    <w:rsid w:val="00C426D6"/>
    <w:rsid w:val="00C43BA9"/>
    <w:rsid w:val="00C440D3"/>
    <w:rsid w:val="00C44351"/>
    <w:rsid w:val="00C448BB"/>
    <w:rsid w:val="00C44DBA"/>
    <w:rsid w:val="00C468E9"/>
    <w:rsid w:val="00C47644"/>
    <w:rsid w:val="00C51645"/>
    <w:rsid w:val="00C523EA"/>
    <w:rsid w:val="00C5707B"/>
    <w:rsid w:val="00C64266"/>
    <w:rsid w:val="00C67CCE"/>
    <w:rsid w:val="00C75298"/>
    <w:rsid w:val="00C83812"/>
    <w:rsid w:val="00C85583"/>
    <w:rsid w:val="00C9295F"/>
    <w:rsid w:val="00CA5220"/>
    <w:rsid w:val="00CB3FCD"/>
    <w:rsid w:val="00CB5029"/>
    <w:rsid w:val="00CC2EDE"/>
    <w:rsid w:val="00CD4956"/>
    <w:rsid w:val="00CE4947"/>
    <w:rsid w:val="00CF6E0C"/>
    <w:rsid w:val="00D00525"/>
    <w:rsid w:val="00D11185"/>
    <w:rsid w:val="00D12F0A"/>
    <w:rsid w:val="00D14301"/>
    <w:rsid w:val="00D1620F"/>
    <w:rsid w:val="00D277EC"/>
    <w:rsid w:val="00D36804"/>
    <w:rsid w:val="00D53391"/>
    <w:rsid w:val="00D54493"/>
    <w:rsid w:val="00D57624"/>
    <w:rsid w:val="00D64072"/>
    <w:rsid w:val="00D80754"/>
    <w:rsid w:val="00D80F31"/>
    <w:rsid w:val="00D8780A"/>
    <w:rsid w:val="00D93E89"/>
    <w:rsid w:val="00D96C9D"/>
    <w:rsid w:val="00DA1E2B"/>
    <w:rsid w:val="00DA4628"/>
    <w:rsid w:val="00DA60C2"/>
    <w:rsid w:val="00DA67A9"/>
    <w:rsid w:val="00DC1CD1"/>
    <w:rsid w:val="00DE15D2"/>
    <w:rsid w:val="00DE684A"/>
    <w:rsid w:val="00DF187D"/>
    <w:rsid w:val="00DF7A2C"/>
    <w:rsid w:val="00E13801"/>
    <w:rsid w:val="00E157E5"/>
    <w:rsid w:val="00E23E9E"/>
    <w:rsid w:val="00E24973"/>
    <w:rsid w:val="00E424A4"/>
    <w:rsid w:val="00E47721"/>
    <w:rsid w:val="00E516E2"/>
    <w:rsid w:val="00E524DF"/>
    <w:rsid w:val="00E54E6A"/>
    <w:rsid w:val="00E5658D"/>
    <w:rsid w:val="00E57F92"/>
    <w:rsid w:val="00E62AED"/>
    <w:rsid w:val="00E72526"/>
    <w:rsid w:val="00E81820"/>
    <w:rsid w:val="00E81F7F"/>
    <w:rsid w:val="00E94185"/>
    <w:rsid w:val="00EB343F"/>
    <w:rsid w:val="00EB4E20"/>
    <w:rsid w:val="00EB647D"/>
    <w:rsid w:val="00EC5D68"/>
    <w:rsid w:val="00ED1FEE"/>
    <w:rsid w:val="00EE62D4"/>
    <w:rsid w:val="00EF0B25"/>
    <w:rsid w:val="00EF3E72"/>
    <w:rsid w:val="00F117F2"/>
    <w:rsid w:val="00F141F0"/>
    <w:rsid w:val="00F375B4"/>
    <w:rsid w:val="00F40976"/>
    <w:rsid w:val="00F42627"/>
    <w:rsid w:val="00F42A99"/>
    <w:rsid w:val="00F622F1"/>
    <w:rsid w:val="00F7113A"/>
    <w:rsid w:val="00F77EC6"/>
    <w:rsid w:val="00F87CD3"/>
    <w:rsid w:val="00F926E9"/>
    <w:rsid w:val="00F93706"/>
    <w:rsid w:val="00FB3EF8"/>
    <w:rsid w:val="00FB47EF"/>
    <w:rsid w:val="00FC18CF"/>
    <w:rsid w:val="00FD2812"/>
    <w:rsid w:val="00FD4371"/>
    <w:rsid w:val="00FF21C3"/>
    <w:rsid w:val="00FF4009"/>
    <w:rsid w:val="00FF75B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B82CF8D"/>
  <w15:docId w15:val="{0D24346F-4926-4AF2-9DAA-BF82F7F6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49F"/>
    <w:pPr>
      <w:spacing w:before="120" w:after="120"/>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D1F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C1CD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C1CD1"/>
    <w:rPr>
      <w:rFonts w:ascii="Segoe UI" w:hAnsi="Segoe UI" w:cs="Segoe UI"/>
      <w:sz w:val="18"/>
      <w:szCs w:val="18"/>
    </w:rPr>
  </w:style>
  <w:style w:type="paragraph" w:styleId="FootnoteText">
    <w:name w:val="footnote text"/>
    <w:basedOn w:val="Normal"/>
    <w:link w:val="FootnoteTextChar"/>
    <w:uiPriority w:val="99"/>
    <w:semiHidden/>
    <w:rsid w:val="004123CF"/>
    <w:pPr>
      <w:spacing w:before="0" w:after="0"/>
    </w:pPr>
    <w:rPr>
      <w:sz w:val="20"/>
      <w:szCs w:val="20"/>
    </w:rPr>
  </w:style>
  <w:style w:type="character" w:customStyle="1" w:styleId="FootnoteTextChar">
    <w:name w:val="Footnote Text Char"/>
    <w:basedOn w:val="DefaultParagraphFont"/>
    <w:link w:val="FootnoteText"/>
    <w:uiPriority w:val="99"/>
    <w:semiHidden/>
    <w:locked/>
    <w:rsid w:val="004123CF"/>
    <w:rPr>
      <w:sz w:val="20"/>
      <w:szCs w:val="20"/>
    </w:rPr>
  </w:style>
  <w:style w:type="character" w:styleId="FootnoteReference">
    <w:name w:val="footnote reference"/>
    <w:basedOn w:val="DefaultParagraphFont"/>
    <w:uiPriority w:val="99"/>
    <w:semiHidden/>
    <w:rsid w:val="004123CF"/>
    <w:rPr>
      <w:vertAlign w:val="superscript"/>
    </w:rPr>
  </w:style>
  <w:style w:type="paragraph" w:styleId="ListParagraph">
    <w:name w:val="List Paragraph"/>
    <w:basedOn w:val="Normal"/>
    <w:uiPriority w:val="99"/>
    <w:qFormat/>
    <w:rsid w:val="00710B6F"/>
    <w:pPr>
      <w:ind w:left="720"/>
    </w:pPr>
  </w:style>
  <w:style w:type="paragraph" w:customStyle="1" w:styleId="FootnoteText1">
    <w:name w:val="Footnote Text1"/>
    <w:basedOn w:val="Normal"/>
    <w:next w:val="FootnoteText"/>
    <w:uiPriority w:val="99"/>
    <w:semiHidden/>
    <w:rsid w:val="006658EC"/>
    <w:pPr>
      <w:spacing w:before="0" w:after="0"/>
    </w:pPr>
    <w:rPr>
      <w:rFonts w:ascii="Calibri" w:hAnsi="Calibri" w:cs="Calibr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16</Pages>
  <Words>3361</Words>
  <Characters>19163</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Nhóm 1</vt:lpstr>
    </vt:vector>
  </TitlesOfParts>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2020-12-16T08:40:00Z</cp:lastPrinted>
  <dcterms:created xsi:type="dcterms:W3CDTF">2022-08-17T10:14:00Z</dcterms:created>
  <dcterms:modified xsi:type="dcterms:W3CDTF">2022-08-19T01:10:00Z</dcterms:modified>
</cp:coreProperties>
</file>