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F96121" w:rsidTr="008E5FCE">
        <w:tc>
          <w:tcPr>
            <w:tcW w:w="5104" w:type="dxa"/>
          </w:tcPr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PHÒNG GD&amp;ĐT NAM TỪ LIÊM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TRƯỜNG THCS MỸ ĐÌNH 1</w:t>
            </w:r>
          </w:p>
        </w:tc>
        <w:tc>
          <w:tcPr>
            <w:tcW w:w="5387" w:type="dxa"/>
          </w:tcPr>
          <w:p w:rsidR="00F96121" w:rsidRPr="002474A6" w:rsidRDefault="00F96121" w:rsidP="008E5FCE">
            <w:pPr>
              <w:ind w:left="40" w:hanging="40"/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2474A6">
              <w:rPr>
                <w:b/>
                <w:lang w:val="en-US"/>
              </w:rPr>
              <w:t>ĐỀ KIỂM TRA KSCL GIỮA HỌC KỲ I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NĂM HỌC 2018 – 2019</w:t>
            </w:r>
          </w:p>
          <w:p w:rsidR="00F96121" w:rsidRPr="002474A6" w:rsidRDefault="00F96121" w:rsidP="002474A6">
            <w:pPr>
              <w:jc w:val="center"/>
              <w:rPr>
                <w:b/>
                <w:lang w:val="en-US"/>
              </w:rPr>
            </w:pPr>
            <w:r w:rsidRPr="002474A6">
              <w:rPr>
                <w:b/>
                <w:lang w:val="en-US"/>
              </w:rPr>
              <w:t>Môn kiểm tra: TOÁN 7</w:t>
            </w:r>
          </w:p>
          <w:p w:rsidR="00F96121" w:rsidRPr="002474A6" w:rsidRDefault="00F96121" w:rsidP="002474A6">
            <w:pPr>
              <w:jc w:val="center"/>
              <w:rPr>
                <w:i/>
                <w:lang w:val="en-US"/>
              </w:rPr>
            </w:pPr>
            <w:r w:rsidRPr="002474A6">
              <w:rPr>
                <w:i/>
                <w:lang w:val="en-US"/>
              </w:rPr>
              <w:t>Thờ</w:t>
            </w:r>
            <w:r w:rsidR="002474A6">
              <w:rPr>
                <w:i/>
                <w:lang w:val="en-US"/>
              </w:rPr>
              <w:t>i gian làm bài: (90 phút)</w:t>
            </w:r>
          </w:p>
        </w:tc>
      </w:tr>
    </w:tbl>
    <w:p w:rsidR="003E4347" w:rsidRPr="00F96121" w:rsidRDefault="00F96121">
      <w:r w:rsidRPr="002474A6">
        <w:rPr>
          <w:b/>
        </w:rPr>
        <w:t>PHẦN I. TRẮC NGHIỆM</w:t>
      </w:r>
      <w:r w:rsidRPr="00F96121">
        <w:t xml:space="preserve"> (1 điểm). Viết lại chữ cái đứng trước đáp án đúng trong các câu sau vào bài kiểm tra.</w:t>
      </w:r>
    </w:p>
    <w:p w:rsidR="00F96121" w:rsidRPr="00F96121" w:rsidRDefault="00F96121">
      <w:r w:rsidRPr="002474A6">
        <w:rPr>
          <w:b/>
        </w:rPr>
        <w:t>Câu 1</w:t>
      </w:r>
      <w:r w:rsidRPr="00F96121">
        <w:t xml:space="preserve">. Cho </w:t>
      </w:r>
      <w:r w:rsidRPr="00F96121">
        <w:rPr>
          <w:position w:val="-6"/>
          <w:lang w:val="en-US"/>
        </w:rPr>
        <w:object w:dxaOrig="1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>
            <v:imagedata r:id="rId5" o:title=""/>
          </v:shape>
          <o:OLEObject Type="Embed" ProgID="Equation.DSMT4" ShapeID="_x0000_i1025" DrawAspect="Content" ObjectID="_1601408773" r:id="rId6"/>
        </w:object>
      </w:r>
      <w:r w:rsidRPr="00F96121">
        <w:t xml:space="preserve"> giá trị của </w:t>
      </w:r>
      <w:r w:rsidRPr="00F96121">
        <w:rPr>
          <w:position w:val="-6"/>
          <w:lang w:val="en-US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01408774" r:id="rId8"/>
        </w:object>
      </w:r>
      <w:r w:rsidRPr="00F96121">
        <w:t xml:space="preserve"> bằng:</w:t>
      </w:r>
    </w:p>
    <w:p w:rsidR="00F96121" w:rsidRDefault="00F96121" w:rsidP="00F961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 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C. 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D. 4</w:t>
      </w:r>
    </w:p>
    <w:p w:rsidR="00F96121" w:rsidRPr="002474A6" w:rsidRDefault="00F96121" w:rsidP="00F96121">
      <w:pPr>
        <w:rPr>
          <w:lang w:val="en-US"/>
        </w:rPr>
      </w:pPr>
      <w:r w:rsidRPr="002474A6">
        <w:rPr>
          <w:b/>
          <w:lang w:val="en-US"/>
        </w:rPr>
        <w:t>Câu 2</w:t>
      </w:r>
      <w:r>
        <w:rPr>
          <w:lang w:val="en-US"/>
        </w:rPr>
        <w:t xml:space="preserve">. </w:t>
      </w:r>
      <w:r w:rsidRPr="002474A6">
        <w:rPr>
          <w:lang w:val="en-US"/>
        </w:rPr>
        <w:t xml:space="preserve">Kết quả của phép tính </w:t>
      </w:r>
      <w:r w:rsidRPr="00F96121">
        <w:rPr>
          <w:position w:val="-30"/>
          <w:lang w:val="en-US"/>
        </w:rPr>
        <w:object w:dxaOrig="1440" w:dyaOrig="780">
          <v:shape id="_x0000_i1027" type="#_x0000_t75" style="width:1in;height:39pt" o:ole="">
            <v:imagedata r:id="rId9" o:title=""/>
          </v:shape>
          <o:OLEObject Type="Embed" ProgID="Equation.DSMT4" ShapeID="_x0000_i1027" DrawAspect="Content" ObjectID="_1601408775" r:id="rId10"/>
        </w:object>
      </w:r>
      <w:r w:rsidRPr="002474A6">
        <w:rPr>
          <w:lang w:val="en-US"/>
        </w:rPr>
        <w:t xml:space="preserve"> là:</w:t>
      </w:r>
    </w:p>
    <w:p w:rsidR="00F96121" w:rsidRDefault="00F96121" w:rsidP="00F96121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1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F96121">
        <w:rPr>
          <w:position w:val="-4"/>
          <w:lang w:val="fr-FR"/>
        </w:rPr>
        <w:object w:dxaOrig="320" w:dyaOrig="260">
          <v:shape id="_x0000_i1028" type="#_x0000_t75" style="width:15.75pt;height:12.75pt" o:ole="">
            <v:imagedata r:id="rId11" o:title=""/>
          </v:shape>
          <o:OLEObject Type="Embed" ProgID="Equation.DSMT4" ShapeID="_x0000_i1028" DrawAspect="Content" ObjectID="_1601408776" r:id="rId1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F96121">
        <w:rPr>
          <w:position w:val="-26"/>
          <w:lang w:val="fr-FR"/>
        </w:rPr>
        <w:object w:dxaOrig="240" w:dyaOrig="680">
          <v:shape id="_x0000_i1029" type="#_x0000_t75" style="width:12pt;height:33.75pt" o:ole="">
            <v:imagedata r:id="rId13" o:title=""/>
          </v:shape>
          <o:OLEObject Type="Embed" ProgID="Equation.DSMT4" ShapeID="_x0000_i1029" DrawAspect="Content" ObjectID="_1601408777" r:id="rId1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F96121">
        <w:rPr>
          <w:position w:val="-26"/>
          <w:lang w:val="fr-FR"/>
        </w:rPr>
        <w:object w:dxaOrig="380" w:dyaOrig="680">
          <v:shape id="_x0000_i1030" type="#_x0000_t75" style="width:18.75pt;height:33.75pt" o:ole="">
            <v:imagedata r:id="rId15" o:title=""/>
          </v:shape>
          <o:OLEObject Type="Embed" ProgID="Equation.DSMT4" ShapeID="_x0000_i1030" DrawAspect="Content" ObjectID="_1601408778" r:id="rId16"/>
        </w:object>
      </w:r>
      <w:r>
        <w:rPr>
          <w:lang w:val="fr-FR"/>
        </w:rPr>
        <w:t xml:space="preserve"> 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Câu 3</w:t>
      </w:r>
      <w:r>
        <w:rPr>
          <w:lang w:val="fr-FR"/>
        </w:rPr>
        <w:t xml:space="preserve">. Nếu </w:t>
      </w:r>
      <w:r w:rsidRPr="00F96121">
        <w:rPr>
          <w:position w:val="-6"/>
          <w:lang w:val="fr-FR"/>
        </w:rPr>
        <w:object w:dxaOrig="680" w:dyaOrig="300">
          <v:shape id="_x0000_i1031" type="#_x0000_t75" style="width:33.75pt;height:15pt" o:ole="">
            <v:imagedata r:id="rId17" o:title=""/>
          </v:shape>
          <o:OLEObject Type="Embed" ProgID="Equation.DSMT4" ShapeID="_x0000_i1031" DrawAspect="Content" ObjectID="_1601408779" r:id="rId18"/>
        </w:object>
      </w:r>
      <w:r>
        <w:rPr>
          <w:lang w:val="fr-FR"/>
        </w:rPr>
        <w:t xml:space="preserve"> và </w:t>
      </w:r>
      <w:r w:rsidRPr="00F96121">
        <w:rPr>
          <w:position w:val="-6"/>
          <w:lang w:val="fr-FR"/>
        </w:rPr>
        <w:object w:dxaOrig="680" w:dyaOrig="279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601408780" r:id="rId20"/>
        </w:object>
      </w:r>
      <w:r>
        <w:rPr>
          <w:lang w:val="fr-FR"/>
        </w:rPr>
        <w:t xml:space="preserve"> thì:</w:t>
      </w:r>
    </w:p>
    <w:p w:rsidR="00F96121" w:rsidRDefault="00F96121" w:rsidP="00F96121">
      <w:pPr>
        <w:pStyle w:val="ListParagraph"/>
        <w:numPr>
          <w:ilvl w:val="0"/>
          <w:numId w:val="3"/>
        </w:numPr>
        <w:rPr>
          <w:lang w:val="fr-FR"/>
        </w:rPr>
      </w:pPr>
      <w:r w:rsidRPr="00F96121">
        <w:rPr>
          <w:position w:val="-6"/>
          <w:lang w:val="fr-FR"/>
        </w:rPr>
        <w:object w:dxaOrig="600" w:dyaOrig="300">
          <v:shape id="_x0000_i1033" type="#_x0000_t75" style="width:30pt;height:15pt" o:ole="">
            <v:imagedata r:id="rId21" o:title=""/>
          </v:shape>
          <o:OLEObject Type="Embed" ProgID="Equation.DSMT4" ShapeID="_x0000_i1033" DrawAspect="Content" ObjectID="_1601408781" r:id="rId2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B. </w:t>
      </w:r>
      <w:r w:rsidRPr="00F96121">
        <w:rPr>
          <w:position w:val="-6"/>
          <w:lang w:val="fr-FR"/>
        </w:rPr>
        <w:object w:dxaOrig="660" w:dyaOrig="300">
          <v:shape id="_x0000_i1034" type="#_x0000_t75" style="width:33pt;height:15pt" o:ole="">
            <v:imagedata r:id="rId23" o:title=""/>
          </v:shape>
          <o:OLEObject Type="Embed" ProgID="Equation.DSMT4" ShapeID="_x0000_i1034" DrawAspect="Content" ObjectID="_1601408782" r:id="rId24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C. </w:t>
      </w:r>
      <w:r w:rsidRPr="00F96121">
        <w:rPr>
          <w:position w:val="-6"/>
          <w:lang w:val="fr-FR"/>
        </w:rPr>
        <w:object w:dxaOrig="660" w:dyaOrig="300">
          <v:shape id="_x0000_i1035" type="#_x0000_t75" style="width:33pt;height:15pt" o:ole="">
            <v:imagedata r:id="rId25" o:title=""/>
          </v:shape>
          <o:OLEObject Type="Embed" ProgID="Equation.DSMT4" ShapeID="_x0000_i1035" DrawAspect="Content" ObjectID="_1601408783" r:id="rId26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D. </w:t>
      </w:r>
      <w:r w:rsidRPr="00F96121">
        <w:rPr>
          <w:position w:val="-6"/>
          <w:lang w:val="fr-FR"/>
        </w:rPr>
        <w:object w:dxaOrig="580" w:dyaOrig="300">
          <v:shape id="_x0000_i1036" type="#_x0000_t75" style="width:29.25pt;height:15pt" o:ole="">
            <v:imagedata r:id="rId27" o:title=""/>
          </v:shape>
          <o:OLEObject Type="Embed" ProgID="Equation.DSMT4" ShapeID="_x0000_i1036" DrawAspect="Content" ObjectID="_1601408784" r:id="rId28"/>
        </w:object>
      </w:r>
      <w:r>
        <w:rPr>
          <w:lang w:val="fr-FR"/>
        </w:rPr>
        <w:t xml:space="preserve"> 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Câu 4</w:t>
      </w:r>
      <w:r>
        <w:rPr>
          <w:lang w:val="fr-FR"/>
        </w:rPr>
        <w:t xml:space="preserve">. Nếu một đường thẳng cắt hai đường thẳng song </w:t>
      </w:r>
      <w:proofErr w:type="spellStart"/>
      <w:r>
        <w:rPr>
          <w:lang w:val="fr-FR"/>
        </w:rPr>
        <w:t>song</w:t>
      </w:r>
      <w:proofErr w:type="spellEnd"/>
      <w:r>
        <w:rPr>
          <w:lang w:val="fr-FR"/>
        </w:rPr>
        <w:t xml:space="preserve"> thì:</w:t>
      </w:r>
    </w:p>
    <w:p w:rsidR="00F96121" w:rsidRDefault="00F96121" w:rsidP="00F96121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Hai góc đồng vị phụ nhau</w:t>
      </w:r>
      <w:r>
        <w:rPr>
          <w:lang w:val="fr-FR"/>
        </w:rPr>
        <w:tab/>
      </w:r>
      <w:r>
        <w:rPr>
          <w:lang w:val="fr-FR"/>
        </w:rPr>
        <w:tab/>
        <w:t>B. Hai góc trong cùng phía bù nhau</w:t>
      </w:r>
    </w:p>
    <w:p w:rsidR="00F96121" w:rsidRDefault="00F96121" w:rsidP="00F96121">
      <w:pPr>
        <w:ind w:left="360"/>
        <w:rPr>
          <w:lang w:val="fr-FR"/>
        </w:rPr>
      </w:pPr>
      <w:r>
        <w:rPr>
          <w:lang w:val="fr-FR"/>
        </w:rPr>
        <w:t>C. Hai góc so le trong bù nhau</w:t>
      </w:r>
      <w:r>
        <w:rPr>
          <w:lang w:val="fr-FR"/>
        </w:rPr>
        <w:tab/>
      </w:r>
      <w:r>
        <w:rPr>
          <w:lang w:val="fr-FR"/>
        </w:rPr>
        <w:tab/>
        <w:t>D. Cả ba ý trên đều sai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 xml:space="preserve">PHẦN II. TỰ LUẬN </w:t>
      </w:r>
      <w:r>
        <w:rPr>
          <w:lang w:val="fr-FR"/>
        </w:rPr>
        <w:t>(9 điểm).</w:t>
      </w:r>
    </w:p>
    <w:p w:rsidR="00F96121" w:rsidRDefault="00F96121" w:rsidP="00F96121">
      <w:pPr>
        <w:rPr>
          <w:lang w:val="fr-FR"/>
        </w:rPr>
      </w:pPr>
      <w:r w:rsidRPr="002474A6">
        <w:rPr>
          <w:b/>
          <w:lang w:val="fr-FR"/>
        </w:rPr>
        <w:t>Bài 1</w:t>
      </w:r>
      <w:r>
        <w:rPr>
          <w:lang w:val="fr-FR"/>
        </w:rPr>
        <w:t xml:space="preserve"> (2 điểm) Thực hiện phép tính (Tính nhanh nếu có thể):</w:t>
      </w:r>
    </w:p>
    <w:p w:rsidR="00F96121" w:rsidRDefault="00F96121" w:rsidP="00810A1C">
      <w:pPr>
        <w:pStyle w:val="ListParagraph"/>
        <w:numPr>
          <w:ilvl w:val="0"/>
          <w:numId w:val="5"/>
        </w:numPr>
        <w:ind w:left="284" w:hanging="284"/>
        <w:rPr>
          <w:lang w:val="fr-FR"/>
        </w:rPr>
      </w:pPr>
      <w:r w:rsidRPr="00F96121">
        <w:rPr>
          <w:position w:val="-26"/>
          <w:lang w:val="fr-FR"/>
        </w:rPr>
        <w:object w:dxaOrig="2320" w:dyaOrig="680">
          <v:shape id="_x0000_i1037" type="#_x0000_t75" style="width:116.25pt;height:33.75pt" o:ole="">
            <v:imagedata r:id="rId29" o:title=""/>
          </v:shape>
          <o:OLEObject Type="Embed" ProgID="Equation.DSMT4" ShapeID="_x0000_i1037" DrawAspect="Content" ObjectID="_1601408785" r:id="rId30"/>
        </w:object>
      </w:r>
      <w:r>
        <w:rPr>
          <w:lang w:val="fr-FR"/>
        </w:rPr>
        <w:t xml:space="preserve"> </w:t>
      </w:r>
      <w:r>
        <w:rPr>
          <w:lang w:val="fr-FR"/>
        </w:rPr>
        <w:tab/>
        <w:t xml:space="preserve">b) </w:t>
      </w:r>
      <w:r w:rsidRPr="00F96121">
        <w:rPr>
          <w:position w:val="-30"/>
          <w:lang w:val="fr-FR"/>
        </w:rPr>
        <w:object w:dxaOrig="1340" w:dyaOrig="740">
          <v:shape id="_x0000_i1038" type="#_x0000_t75" style="width:66.75pt;height:36.75pt" o:ole="">
            <v:imagedata r:id="rId31" o:title=""/>
          </v:shape>
          <o:OLEObject Type="Embed" ProgID="Equation.DSMT4" ShapeID="_x0000_i1038" DrawAspect="Content" ObjectID="_1601408786" r:id="rId32"/>
        </w:object>
      </w:r>
      <w:r>
        <w:rPr>
          <w:lang w:val="fr-FR"/>
        </w:rPr>
        <w:t xml:space="preserve"> </w:t>
      </w:r>
      <w:r w:rsidR="00810A1C">
        <w:rPr>
          <w:lang w:val="fr-FR"/>
        </w:rPr>
        <w:t xml:space="preserve">    </w:t>
      </w:r>
      <w:r>
        <w:rPr>
          <w:lang w:val="fr-FR"/>
        </w:rPr>
        <w:t xml:space="preserve">c) </w:t>
      </w:r>
      <w:r w:rsidR="00810A1C" w:rsidRPr="00F96121">
        <w:rPr>
          <w:position w:val="-26"/>
          <w:lang w:val="fr-FR"/>
        </w:rPr>
        <w:object w:dxaOrig="1200" w:dyaOrig="700">
          <v:shape id="_x0000_i1039" type="#_x0000_t75" style="width:60pt;height:35.25pt" o:ole="">
            <v:imagedata r:id="rId33" o:title=""/>
          </v:shape>
          <o:OLEObject Type="Embed" ProgID="Equation.DSMT4" ShapeID="_x0000_i1039" DrawAspect="Content" ObjectID="_1601408787" r:id="rId34"/>
        </w:object>
      </w:r>
      <w:r w:rsidR="00810A1C">
        <w:rPr>
          <w:lang w:val="fr-FR"/>
        </w:rPr>
        <w:t xml:space="preserve">  </w:t>
      </w:r>
      <w:r>
        <w:rPr>
          <w:lang w:val="fr-FR"/>
        </w:rPr>
        <w:t xml:space="preserve"> </w:t>
      </w:r>
      <w:r w:rsidR="00810A1C">
        <w:rPr>
          <w:lang w:val="fr-FR"/>
        </w:rPr>
        <w:t xml:space="preserve">   d) </w:t>
      </w:r>
      <w:r w:rsidR="00810A1C" w:rsidRPr="00810A1C">
        <w:rPr>
          <w:position w:val="-30"/>
          <w:lang w:val="fr-FR"/>
        </w:rPr>
        <w:object w:dxaOrig="2220" w:dyaOrig="780">
          <v:shape id="_x0000_i1040" type="#_x0000_t75" style="width:111pt;height:39pt" o:ole="">
            <v:imagedata r:id="rId35" o:title=""/>
          </v:shape>
          <o:OLEObject Type="Embed" ProgID="Equation.DSMT4" ShapeID="_x0000_i1040" DrawAspect="Content" ObjectID="_1601408788" r:id="rId36"/>
        </w:object>
      </w:r>
      <w:r w:rsidR="00810A1C">
        <w:rPr>
          <w:lang w:val="fr-FR"/>
        </w:rPr>
        <w:t xml:space="preserve"> </w:t>
      </w:r>
    </w:p>
    <w:p w:rsidR="00810A1C" w:rsidRDefault="00810A1C" w:rsidP="00810A1C">
      <w:pPr>
        <w:rPr>
          <w:lang w:val="fr-FR"/>
        </w:rPr>
      </w:pPr>
      <w:r w:rsidRPr="002474A6">
        <w:rPr>
          <w:b/>
          <w:lang w:val="fr-FR"/>
        </w:rPr>
        <w:t>Bài 2</w:t>
      </w:r>
      <w:r>
        <w:rPr>
          <w:lang w:val="fr-FR"/>
        </w:rPr>
        <w:t xml:space="preserve"> (1,5 điểm) Tìm </w:t>
      </w:r>
      <w:r w:rsidRPr="00810A1C">
        <w:rPr>
          <w:position w:val="-6"/>
          <w:lang w:val="fr-FR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Equation.DSMT4" ShapeID="_x0000_i1041" DrawAspect="Content" ObjectID="_1601408789" r:id="rId38"/>
        </w:object>
      </w:r>
      <w:r>
        <w:rPr>
          <w:lang w:val="fr-FR"/>
        </w:rPr>
        <w:t>, biết:</w:t>
      </w:r>
    </w:p>
    <w:p w:rsidR="00810A1C" w:rsidRDefault="00810A1C" w:rsidP="00810A1C">
      <w:pPr>
        <w:pStyle w:val="ListParagraph"/>
        <w:numPr>
          <w:ilvl w:val="0"/>
          <w:numId w:val="6"/>
        </w:numPr>
        <w:rPr>
          <w:lang w:val="fr-FR"/>
        </w:rPr>
      </w:pPr>
      <w:r w:rsidRPr="00810A1C">
        <w:rPr>
          <w:position w:val="-26"/>
          <w:lang w:val="fr-FR"/>
        </w:rPr>
        <w:object w:dxaOrig="1240" w:dyaOrig="680">
          <v:shape id="_x0000_i1042" type="#_x0000_t75" style="width:62.25pt;height:33.75pt" o:ole="">
            <v:imagedata r:id="rId39" o:title=""/>
          </v:shape>
          <o:OLEObject Type="Embed" ProgID="Equation.DSMT4" ShapeID="_x0000_i1042" DrawAspect="Content" ObjectID="_1601408790" r:id="rId40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b) </w:t>
      </w:r>
      <w:r w:rsidRPr="00810A1C">
        <w:rPr>
          <w:position w:val="-30"/>
          <w:lang w:val="fr-FR"/>
        </w:rPr>
        <w:object w:dxaOrig="1320" w:dyaOrig="740">
          <v:shape id="_x0000_i1043" type="#_x0000_t75" style="width:66pt;height:36.75pt" o:ole="">
            <v:imagedata r:id="rId41" o:title=""/>
          </v:shape>
          <o:OLEObject Type="Embed" ProgID="Equation.DSMT4" ShapeID="_x0000_i1043" DrawAspect="Content" ObjectID="_1601408791" r:id="rId42"/>
        </w:object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  <w:t xml:space="preserve">c) </w:t>
      </w:r>
      <w:r w:rsidRPr="00810A1C">
        <w:rPr>
          <w:position w:val="-6"/>
          <w:lang w:val="fr-FR"/>
        </w:rPr>
        <w:object w:dxaOrig="1620" w:dyaOrig="340">
          <v:shape id="_x0000_i1044" type="#_x0000_t75" style="width:81pt;height:17.25pt" o:ole="">
            <v:imagedata r:id="rId43" o:title=""/>
          </v:shape>
          <o:OLEObject Type="Embed" ProgID="Equation.DSMT4" ShapeID="_x0000_i1044" DrawAspect="Content" ObjectID="_1601408792" r:id="rId44"/>
        </w:object>
      </w:r>
      <w:r>
        <w:rPr>
          <w:lang w:val="fr-FR"/>
        </w:rPr>
        <w:t xml:space="preserve"> </w:t>
      </w:r>
    </w:p>
    <w:p w:rsidR="00810A1C" w:rsidRDefault="00810A1C" w:rsidP="00810A1C">
      <w:pPr>
        <w:rPr>
          <w:lang w:val="fr-FR"/>
        </w:rPr>
      </w:pPr>
      <w:r w:rsidRPr="002474A6">
        <w:rPr>
          <w:b/>
          <w:lang w:val="fr-FR"/>
        </w:rPr>
        <w:t>Bài 3</w:t>
      </w:r>
      <w:r>
        <w:rPr>
          <w:lang w:val="fr-FR"/>
        </w:rPr>
        <w:t xml:space="preserve"> (2 điểm)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ab/>
        <w:t>Bạn An có 35 viên bi gồm 3 màu xanh, đỏ, vàng. Số viên bi màu xanh và đỏ tỉ lệ với 2 và 3, số viên bi màu đỏ và vàng tỉ lệ với 4 và 5. Tính số viên bi mỗi loại.</w:t>
      </w:r>
    </w:p>
    <w:p w:rsidR="00810A1C" w:rsidRDefault="002474A6" w:rsidP="00810A1C">
      <w:pPr>
        <w:rPr>
          <w:lang w:val="fr-FR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3D570431" wp14:editId="4E48A63D">
            <wp:simplePos x="0" y="0"/>
            <wp:positionH relativeFrom="column">
              <wp:posOffset>4004310</wp:posOffset>
            </wp:positionH>
            <wp:positionV relativeFrom="paragraph">
              <wp:posOffset>17780</wp:posOffset>
            </wp:positionV>
            <wp:extent cx="2200275" cy="13819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A1C" w:rsidRPr="002474A6">
        <w:rPr>
          <w:b/>
          <w:lang w:val="fr-FR"/>
        </w:rPr>
        <w:t>Bài 4</w:t>
      </w:r>
      <w:r w:rsidR="00810A1C">
        <w:rPr>
          <w:lang w:val="fr-FR"/>
        </w:rPr>
        <w:t xml:space="preserve"> (3 điểm)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>Cho hình vẽ bên, biết rằng</w: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 xml:space="preserve">DE // </w:t>
      </w:r>
      <w:proofErr w:type="spellStart"/>
      <w:r>
        <w:rPr>
          <w:lang w:val="fr-FR"/>
        </w:rPr>
        <w:t>Ax</w:t>
      </w:r>
      <w:proofErr w:type="spellEnd"/>
      <w:r>
        <w:rPr>
          <w:lang w:val="fr-FR"/>
        </w:rPr>
        <w:t xml:space="preserve">, góc </w:t>
      </w:r>
      <w:proofErr w:type="spellStart"/>
      <w:r>
        <w:rPr>
          <w:lang w:val="fr-FR"/>
        </w:rPr>
        <w:t>BAx</w:t>
      </w:r>
      <w:proofErr w:type="spellEnd"/>
      <w:r>
        <w:rPr>
          <w:lang w:val="fr-FR"/>
        </w:rPr>
        <w:t xml:space="preserve"> bằng </w:t>
      </w:r>
      <w:r w:rsidRPr="00810A1C">
        <w:rPr>
          <w:position w:val="-6"/>
          <w:lang w:val="fr-FR"/>
        </w:rPr>
        <w:object w:dxaOrig="400" w:dyaOrig="340">
          <v:shape id="_x0000_i1045" type="#_x0000_t75" style="width:20.25pt;height:17.25pt" o:ole="">
            <v:imagedata r:id="rId46" o:title=""/>
          </v:shape>
          <o:OLEObject Type="Embed" ProgID="Equation.DSMT4" ShapeID="_x0000_i1045" DrawAspect="Content" ObjectID="_1601408793" r:id="rId47"/>
        </w:object>
      </w:r>
      <w:r>
        <w:rPr>
          <w:lang w:val="fr-FR"/>
        </w:rPr>
        <w:t xml:space="preserve">, góc DBC bằng </w:t>
      </w:r>
      <w:r w:rsidRPr="00810A1C">
        <w:rPr>
          <w:position w:val="-6"/>
          <w:lang w:val="fr-FR"/>
        </w:rPr>
        <w:object w:dxaOrig="400" w:dyaOrig="340">
          <v:shape id="_x0000_i1046" type="#_x0000_t75" style="width:20.25pt;height:17.25pt" o:ole="">
            <v:imagedata r:id="rId48" o:title=""/>
          </v:shape>
          <o:OLEObject Type="Embed" ProgID="Equation.DSMT4" ShapeID="_x0000_i1046" DrawAspect="Content" ObjectID="_1601408794" r:id="rId49"/>
        </w:object>
      </w:r>
    </w:p>
    <w:p w:rsidR="00810A1C" w:rsidRDefault="00810A1C" w:rsidP="00810A1C">
      <w:pPr>
        <w:rPr>
          <w:lang w:val="fr-FR"/>
        </w:rPr>
      </w:pPr>
      <w:r>
        <w:rPr>
          <w:lang w:val="fr-FR"/>
        </w:rPr>
        <w:t xml:space="preserve">góc </w:t>
      </w:r>
      <w:proofErr w:type="spellStart"/>
      <w:r>
        <w:rPr>
          <w:lang w:val="fr-FR"/>
        </w:rPr>
        <w:t>BCy</w:t>
      </w:r>
      <w:proofErr w:type="spellEnd"/>
      <w:r>
        <w:rPr>
          <w:lang w:val="fr-FR"/>
        </w:rPr>
        <w:t xml:space="preserve"> bằng </w:t>
      </w:r>
      <w:r w:rsidRPr="00810A1C">
        <w:rPr>
          <w:position w:val="-6"/>
          <w:lang w:val="fr-FR"/>
        </w:rPr>
        <w:object w:dxaOrig="520" w:dyaOrig="340">
          <v:shape id="_x0000_i1047" type="#_x0000_t75" style="width:26.25pt;height:17.25pt" o:ole="">
            <v:imagedata r:id="rId50" o:title=""/>
          </v:shape>
          <o:OLEObject Type="Embed" ProgID="Equation.DSMT4" ShapeID="_x0000_i1047" DrawAspect="Content" ObjectID="_1601408795" r:id="rId51"/>
        </w:object>
      </w:r>
      <w:r>
        <w:rPr>
          <w:lang w:val="fr-FR"/>
        </w:rPr>
        <w:t xml:space="preserve"> </w:t>
      </w:r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Tính góc ABE</w:t>
      </w:r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Chứng minh </w:t>
      </w:r>
      <w:proofErr w:type="spellStart"/>
      <w:r>
        <w:rPr>
          <w:lang w:val="fr-FR"/>
        </w:rPr>
        <w:t>Cy</w:t>
      </w:r>
      <w:proofErr w:type="spellEnd"/>
      <w:r>
        <w:rPr>
          <w:lang w:val="fr-FR"/>
        </w:rPr>
        <w:t xml:space="preserve"> // </w:t>
      </w:r>
      <w:proofErr w:type="spellStart"/>
      <w:r>
        <w:rPr>
          <w:lang w:val="fr-FR"/>
        </w:rPr>
        <w:t>Ax</w:t>
      </w:r>
      <w:proofErr w:type="spellEnd"/>
    </w:p>
    <w:p w:rsidR="00810A1C" w:rsidRDefault="00810A1C" w:rsidP="00810A1C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Chứng minh </w:t>
      </w:r>
      <w:r w:rsidRPr="00810A1C">
        <w:rPr>
          <w:position w:val="-6"/>
          <w:lang w:val="fr-FR"/>
        </w:rPr>
        <w:object w:dxaOrig="1060" w:dyaOrig="279">
          <v:shape id="_x0000_i1048" type="#_x0000_t75" style="width:53.25pt;height:14.25pt" o:ole="">
            <v:imagedata r:id="rId52" o:title=""/>
          </v:shape>
          <o:OLEObject Type="Embed" ProgID="Equation.DSMT4" ShapeID="_x0000_i1048" DrawAspect="Content" ObjectID="_1601408796" r:id="rId53"/>
        </w:object>
      </w:r>
      <w:r>
        <w:rPr>
          <w:lang w:val="fr-FR"/>
        </w:rPr>
        <w:t xml:space="preserve"> </w:t>
      </w:r>
    </w:p>
    <w:p w:rsidR="00810A1C" w:rsidRPr="00810A1C" w:rsidRDefault="00810A1C" w:rsidP="00810A1C">
      <w:pPr>
        <w:rPr>
          <w:lang w:val="en-US"/>
        </w:rPr>
      </w:pPr>
      <w:r w:rsidRPr="002474A6">
        <w:rPr>
          <w:b/>
          <w:lang w:val="en-US"/>
        </w:rPr>
        <w:t>Bài 5</w:t>
      </w:r>
      <w:r w:rsidRPr="00810A1C">
        <w:rPr>
          <w:lang w:val="en-US"/>
        </w:rPr>
        <w:t xml:space="preserve"> (0,5 điểm) Cho </w:t>
      </w:r>
      <w:r w:rsidRPr="00810A1C">
        <w:rPr>
          <w:position w:val="-30"/>
          <w:lang w:val="fr-FR"/>
        </w:rPr>
        <w:object w:dxaOrig="700" w:dyaOrig="720">
          <v:shape id="_x0000_i1049" type="#_x0000_t75" style="width:35.25pt;height:36pt" o:ole="">
            <v:imagedata r:id="rId54" o:title=""/>
          </v:shape>
          <o:OLEObject Type="Embed" ProgID="Equation.DSMT4" ShapeID="_x0000_i1049" DrawAspect="Content" ObjectID="_1601408797" r:id="rId55"/>
        </w:object>
      </w:r>
      <w:r w:rsidRPr="00810A1C">
        <w:rPr>
          <w:lang w:val="en-US"/>
        </w:rPr>
        <w:t>. Chứng minh rằng:</w:t>
      </w:r>
      <w:r>
        <w:rPr>
          <w:lang w:val="en-US"/>
        </w:rPr>
        <w:t xml:space="preserve"> </w:t>
      </w:r>
      <w:r w:rsidRPr="00810A1C">
        <w:rPr>
          <w:position w:val="-30"/>
          <w:lang w:val="en-US"/>
        </w:rPr>
        <w:object w:dxaOrig="1300" w:dyaOrig="740">
          <v:shape id="_x0000_i1050" type="#_x0000_t75" style="width:65.25pt;height:36.75pt" o:ole="">
            <v:imagedata r:id="rId56" o:title=""/>
          </v:shape>
          <o:OLEObject Type="Embed" ProgID="Equation.DSMT4" ShapeID="_x0000_i1050" DrawAspect="Content" ObjectID="_1601408798" r:id="rId57"/>
        </w:object>
      </w:r>
      <w:r>
        <w:rPr>
          <w:lang w:val="en-US"/>
        </w:rPr>
        <w:t xml:space="preserve"> </w:t>
      </w:r>
    </w:p>
    <w:sectPr w:rsidR="00810A1C" w:rsidRPr="00810A1C" w:rsidSect="002474A6">
      <w:pgSz w:w="11906" w:h="16838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0B"/>
    <w:multiLevelType w:val="hybridMultilevel"/>
    <w:tmpl w:val="33EC556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5D0"/>
    <w:multiLevelType w:val="hybridMultilevel"/>
    <w:tmpl w:val="E132D9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0668F"/>
    <w:multiLevelType w:val="hybridMultilevel"/>
    <w:tmpl w:val="CBB434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0DF8"/>
    <w:multiLevelType w:val="hybridMultilevel"/>
    <w:tmpl w:val="243A1D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71125"/>
    <w:multiLevelType w:val="hybridMultilevel"/>
    <w:tmpl w:val="E146EB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62BC8"/>
    <w:multiLevelType w:val="hybridMultilevel"/>
    <w:tmpl w:val="98F42D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F42E5"/>
    <w:multiLevelType w:val="hybridMultilevel"/>
    <w:tmpl w:val="C82860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21"/>
    <w:rsid w:val="002474A6"/>
    <w:rsid w:val="003E4347"/>
    <w:rsid w:val="00810A1C"/>
    <w:rsid w:val="008E5FCE"/>
    <w:rsid w:val="00F107FC"/>
    <w:rsid w:val="00F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8D6C17-80BE-4A13-96FC-10ABFBA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2018-10-18T14:32:00Z</dcterms:created>
  <dcterms:modified xsi:type="dcterms:W3CDTF">2018-10-18T14:57:00Z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