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
        <w:tblW w:w="10970" w:type="dxa"/>
        <w:tblLook w:val="01E0" w:firstRow="1" w:lastRow="1" w:firstColumn="1" w:lastColumn="1" w:noHBand="0" w:noVBand="0"/>
      </w:tblPr>
      <w:tblGrid>
        <w:gridCol w:w="3936"/>
        <w:gridCol w:w="7034"/>
      </w:tblGrid>
      <w:tr w:rsidR="00425038" w:rsidRPr="009A3294" w14:paraId="35741A88" w14:textId="77777777" w:rsidTr="0055392C">
        <w:trPr>
          <w:trHeight w:val="1283"/>
        </w:trPr>
        <w:tc>
          <w:tcPr>
            <w:tcW w:w="3936" w:type="dxa"/>
            <w:shd w:val="clear" w:color="auto" w:fill="auto"/>
          </w:tcPr>
          <w:p w14:paraId="31C7248A" w14:textId="77777777" w:rsidR="00425038" w:rsidRPr="009A3294" w:rsidRDefault="00425038" w:rsidP="00095838">
            <w:pPr>
              <w:spacing w:after="0" w:line="288" w:lineRule="auto"/>
              <w:jc w:val="center"/>
              <w:rPr>
                <w:rFonts w:ascii="Times New Roman" w:hAnsi="Times New Roman" w:cs="Times New Roman"/>
                <w:b/>
                <w:sz w:val="24"/>
                <w:szCs w:val="24"/>
              </w:rPr>
            </w:pPr>
            <w:r w:rsidRPr="009A3294">
              <w:rPr>
                <w:rFonts w:ascii="Times New Roman" w:hAnsi="Times New Roman" w:cs="Times New Roman"/>
                <w:b/>
                <w:sz w:val="24"/>
                <w:szCs w:val="24"/>
              </w:rPr>
              <w:t>SỞ GD&amp;ĐT PHÚ THỌ</w:t>
            </w:r>
          </w:p>
          <w:p w14:paraId="3FD198C0" w14:textId="77777777" w:rsidR="00425038" w:rsidRPr="009A3294" w:rsidRDefault="00425038" w:rsidP="00095838">
            <w:pPr>
              <w:spacing w:after="0" w:line="288" w:lineRule="auto"/>
              <w:jc w:val="center"/>
              <w:rPr>
                <w:rFonts w:ascii="Times New Roman" w:hAnsi="Times New Roman" w:cs="Times New Roman"/>
                <w:b/>
                <w:sz w:val="24"/>
                <w:szCs w:val="24"/>
              </w:rPr>
            </w:pPr>
            <w:r w:rsidRPr="009A3294">
              <w:rPr>
                <w:rFonts w:ascii="Times New Roman" w:hAnsi="Times New Roman" w:cs="Times New Roman"/>
                <w:b/>
                <w:sz w:val="24"/>
                <w:szCs w:val="24"/>
              </w:rPr>
              <w:t xml:space="preserve">TRƯỜNG THPT </w:t>
            </w:r>
          </w:p>
          <w:p w14:paraId="66DDD6B0" w14:textId="77777777" w:rsidR="00425038" w:rsidRPr="009A3294" w:rsidRDefault="00425038" w:rsidP="00095838">
            <w:pPr>
              <w:spacing w:after="0" w:line="288" w:lineRule="auto"/>
              <w:jc w:val="center"/>
              <w:rPr>
                <w:rFonts w:ascii="Times New Roman" w:hAnsi="Times New Roman" w:cs="Times New Roman"/>
                <w:b/>
                <w:sz w:val="24"/>
                <w:szCs w:val="24"/>
              </w:rPr>
            </w:pPr>
            <w:r w:rsidRPr="009A3294">
              <w:rPr>
                <w:rFonts w:ascii="Times New Roman" w:hAnsi="Times New Roman" w:cs="Times New Roman"/>
                <w:b/>
                <w:sz w:val="24"/>
                <w:szCs w:val="24"/>
              </w:rPr>
              <w:t>CHUYÊN HÙNG VƯƠNG</w:t>
            </w:r>
          </w:p>
          <w:p w14:paraId="67820F14" w14:textId="6EB6D9E8" w:rsidR="00425038" w:rsidRPr="009A3294" w:rsidRDefault="00425038" w:rsidP="00095838">
            <w:pPr>
              <w:spacing w:after="0" w:line="288" w:lineRule="auto"/>
              <w:jc w:val="center"/>
              <w:rPr>
                <w:rFonts w:ascii="Times New Roman" w:hAnsi="Times New Roman" w:cs="Times New Roman"/>
                <w:i/>
                <w:sz w:val="24"/>
                <w:szCs w:val="24"/>
                <w:lang w:val="vi-VN"/>
              </w:rPr>
            </w:pPr>
            <w:r w:rsidRPr="009A3294">
              <w:rPr>
                <w:rFonts w:ascii="Times New Roman" w:hAnsi="Times New Roman" w:cs="Times New Roman"/>
                <w:i/>
                <w:sz w:val="24"/>
                <w:szCs w:val="24"/>
              </w:rPr>
              <w:t>(Đề thi gồm 0</w:t>
            </w:r>
            <w:r w:rsidR="00095838">
              <w:rPr>
                <w:rFonts w:ascii="Times New Roman" w:hAnsi="Times New Roman" w:cs="Times New Roman"/>
                <w:i/>
                <w:sz w:val="24"/>
                <w:szCs w:val="24"/>
              </w:rPr>
              <w:t>2</w:t>
            </w:r>
            <w:r w:rsidRPr="009A3294">
              <w:rPr>
                <w:rFonts w:ascii="Times New Roman" w:hAnsi="Times New Roman" w:cs="Times New Roman"/>
                <w:i/>
                <w:sz w:val="24"/>
                <w:szCs w:val="24"/>
              </w:rPr>
              <w:t xml:space="preserve"> trang)</w:t>
            </w:r>
          </w:p>
        </w:tc>
        <w:tc>
          <w:tcPr>
            <w:tcW w:w="7034" w:type="dxa"/>
            <w:shd w:val="clear" w:color="auto" w:fill="auto"/>
          </w:tcPr>
          <w:p w14:paraId="038956C0" w14:textId="77777777" w:rsidR="00425038" w:rsidRPr="009A3294" w:rsidRDefault="00425038" w:rsidP="00095838">
            <w:pPr>
              <w:widowControl w:val="0"/>
              <w:autoSpaceDE w:val="0"/>
              <w:autoSpaceDN w:val="0"/>
              <w:adjustRightInd w:val="0"/>
              <w:spacing w:after="0" w:line="288" w:lineRule="auto"/>
              <w:ind w:left="-333" w:right="-95" w:firstLine="333"/>
              <w:jc w:val="center"/>
              <w:rPr>
                <w:rFonts w:ascii="Times New Roman" w:hAnsi="Times New Roman" w:cs="Times New Roman"/>
                <w:b/>
                <w:bCs/>
                <w:spacing w:val="-7"/>
                <w:sz w:val="24"/>
                <w:szCs w:val="24"/>
              </w:rPr>
            </w:pPr>
            <w:r w:rsidRPr="009A3294">
              <w:rPr>
                <w:rFonts w:ascii="Times New Roman" w:hAnsi="Times New Roman" w:cs="Times New Roman"/>
                <w:b/>
                <w:bCs/>
                <w:spacing w:val="-7"/>
                <w:sz w:val="24"/>
                <w:szCs w:val="24"/>
                <w:lang w:val="vi-VN"/>
              </w:rPr>
              <w:t xml:space="preserve">ĐỀ  </w:t>
            </w:r>
            <w:r w:rsidRPr="009A3294">
              <w:rPr>
                <w:rFonts w:ascii="Times New Roman" w:hAnsi="Times New Roman" w:cs="Times New Roman"/>
                <w:b/>
                <w:bCs/>
                <w:spacing w:val="-7"/>
                <w:sz w:val="24"/>
                <w:szCs w:val="24"/>
              </w:rPr>
              <w:t xml:space="preserve">THI </w:t>
            </w:r>
            <w:r w:rsidRPr="009A3294">
              <w:rPr>
                <w:rFonts w:ascii="Times New Roman" w:hAnsi="Times New Roman" w:cs="Times New Roman"/>
                <w:b/>
                <w:bCs/>
                <w:spacing w:val="-7"/>
                <w:sz w:val="24"/>
                <w:szCs w:val="24"/>
                <w:lang w:val="vi-VN"/>
              </w:rPr>
              <w:t xml:space="preserve">ĐỀ XUẤT THI </w:t>
            </w:r>
            <w:r w:rsidRPr="009A3294">
              <w:rPr>
                <w:rFonts w:ascii="Times New Roman" w:hAnsi="Times New Roman" w:cs="Times New Roman"/>
                <w:b/>
                <w:bCs/>
                <w:spacing w:val="-7"/>
                <w:sz w:val="24"/>
                <w:szCs w:val="24"/>
              </w:rPr>
              <w:t xml:space="preserve">HỌC SINH GIỎI </w:t>
            </w:r>
          </w:p>
          <w:p w14:paraId="46D1A71E" w14:textId="77777777" w:rsidR="00425038" w:rsidRPr="009A3294" w:rsidRDefault="00425038" w:rsidP="00095838">
            <w:pPr>
              <w:widowControl w:val="0"/>
              <w:autoSpaceDE w:val="0"/>
              <w:autoSpaceDN w:val="0"/>
              <w:adjustRightInd w:val="0"/>
              <w:spacing w:after="0" w:line="288" w:lineRule="auto"/>
              <w:ind w:left="-333" w:right="-95" w:firstLine="333"/>
              <w:jc w:val="center"/>
              <w:rPr>
                <w:rFonts w:ascii="Times New Roman" w:hAnsi="Times New Roman" w:cs="Times New Roman"/>
                <w:b/>
                <w:bCs/>
                <w:spacing w:val="-7"/>
                <w:sz w:val="24"/>
                <w:szCs w:val="24"/>
              </w:rPr>
            </w:pPr>
            <w:r w:rsidRPr="009A3294">
              <w:rPr>
                <w:rFonts w:ascii="Times New Roman" w:hAnsi="Times New Roman" w:cs="Times New Roman"/>
                <w:b/>
                <w:bCs/>
                <w:spacing w:val="-7"/>
                <w:sz w:val="24"/>
                <w:szCs w:val="24"/>
                <w:lang w:val="vi-VN"/>
              </w:rPr>
              <w:t xml:space="preserve">VÙNG DUYÊN HẢI VÀ </w:t>
            </w:r>
            <w:r w:rsidRPr="009A3294">
              <w:rPr>
                <w:rFonts w:ascii="Times New Roman" w:hAnsi="Times New Roman" w:cs="Times New Roman"/>
                <w:b/>
                <w:bCs/>
                <w:spacing w:val="-7"/>
                <w:sz w:val="24"/>
                <w:szCs w:val="24"/>
              </w:rPr>
              <w:t>ĐỒNG BẰNG BẮC BỘ</w:t>
            </w:r>
          </w:p>
          <w:p w14:paraId="7404F98B" w14:textId="46326E3E" w:rsidR="00425038" w:rsidRPr="009A3294" w:rsidRDefault="00425038" w:rsidP="00095838">
            <w:pPr>
              <w:widowControl w:val="0"/>
              <w:autoSpaceDE w:val="0"/>
              <w:autoSpaceDN w:val="0"/>
              <w:adjustRightInd w:val="0"/>
              <w:spacing w:after="0" w:line="288" w:lineRule="auto"/>
              <w:jc w:val="center"/>
              <w:rPr>
                <w:rFonts w:ascii="Times New Roman" w:hAnsi="Times New Roman" w:cs="Times New Roman"/>
                <w:b/>
                <w:sz w:val="24"/>
                <w:szCs w:val="24"/>
              </w:rPr>
            </w:pPr>
            <w:r w:rsidRPr="009A3294">
              <w:rPr>
                <w:rFonts w:ascii="Times New Roman" w:hAnsi="Times New Roman" w:cs="Times New Roman"/>
                <w:b/>
                <w:sz w:val="24"/>
                <w:szCs w:val="24"/>
              </w:rPr>
              <w:t>NĂM HỌC:</w:t>
            </w:r>
            <w:r w:rsidRPr="009A3294">
              <w:rPr>
                <w:rFonts w:ascii="Times New Roman" w:hAnsi="Times New Roman" w:cs="Times New Roman"/>
                <w:b/>
                <w:sz w:val="24"/>
                <w:szCs w:val="24"/>
                <w:lang w:val="vi-VN"/>
              </w:rPr>
              <w:t xml:space="preserve"> </w:t>
            </w:r>
            <w:r w:rsidRPr="009A3294">
              <w:rPr>
                <w:rFonts w:ascii="Times New Roman" w:hAnsi="Times New Roman" w:cs="Times New Roman"/>
                <w:b/>
                <w:sz w:val="24"/>
                <w:szCs w:val="24"/>
              </w:rPr>
              <w:t>202</w:t>
            </w:r>
            <w:r w:rsidR="00F44FEF" w:rsidRPr="009A3294">
              <w:rPr>
                <w:rFonts w:ascii="Times New Roman" w:hAnsi="Times New Roman" w:cs="Times New Roman"/>
                <w:b/>
                <w:sz w:val="24"/>
                <w:szCs w:val="24"/>
              </w:rPr>
              <w:t>2</w:t>
            </w:r>
            <w:r w:rsidRPr="009A3294">
              <w:rPr>
                <w:rFonts w:ascii="Times New Roman" w:hAnsi="Times New Roman" w:cs="Times New Roman"/>
                <w:b/>
                <w:sz w:val="24"/>
                <w:szCs w:val="24"/>
                <w:lang w:val="vi-VN"/>
              </w:rPr>
              <w:t xml:space="preserve"> </w:t>
            </w:r>
            <w:r w:rsidRPr="009A3294">
              <w:rPr>
                <w:rFonts w:ascii="Times New Roman" w:hAnsi="Times New Roman" w:cs="Times New Roman"/>
                <w:b/>
                <w:sz w:val="24"/>
                <w:szCs w:val="24"/>
              </w:rPr>
              <w:t>-</w:t>
            </w:r>
            <w:r w:rsidRPr="009A3294">
              <w:rPr>
                <w:rFonts w:ascii="Times New Roman" w:hAnsi="Times New Roman" w:cs="Times New Roman"/>
                <w:b/>
                <w:sz w:val="24"/>
                <w:szCs w:val="24"/>
                <w:lang w:val="vi-VN"/>
              </w:rPr>
              <w:t xml:space="preserve"> </w:t>
            </w:r>
            <w:r w:rsidRPr="009A3294">
              <w:rPr>
                <w:rFonts w:ascii="Times New Roman" w:hAnsi="Times New Roman" w:cs="Times New Roman"/>
                <w:b/>
                <w:sz w:val="24"/>
                <w:szCs w:val="24"/>
              </w:rPr>
              <w:t>202</w:t>
            </w:r>
            <w:r w:rsidR="00F44FEF" w:rsidRPr="009A3294">
              <w:rPr>
                <w:rFonts w:ascii="Times New Roman" w:hAnsi="Times New Roman" w:cs="Times New Roman"/>
                <w:b/>
                <w:sz w:val="24"/>
                <w:szCs w:val="24"/>
              </w:rPr>
              <w:t>3</w:t>
            </w:r>
          </w:p>
          <w:p w14:paraId="7DE64CEB" w14:textId="77777777" w:rsidR="00425038" w:rsidRPr="009A3294" w:rsidRDefault="00425038" w:rsidP="00095838">
            <w:pPr>
              <w:widowControl w:val="0"/>
              <w:autoSpaceDE w:val="0"/>
              <w:autoSpaceDN w:val="0"/>
              <w:adjustRightInd w:val="0"/>
              <w:spacing w:after="0" w:line="288" w:lineRule="auto"/>
              <w:ind w:right="25"/>
              <w:jc w:val="center"/>
              <w:rPr>
                <w:rFonts w:ascii="Times New Roman" w:hAnsi="Times New Roman" w:cs="Times New Roman"/>
                <w:sz w:val="24"/>
                <w:szCs w:val="24"/>
                <w:lang w:val="vi-VN"/>
              </w:rPr>
            </w:pPr>
            <w:r w:rsidRPr="009A3294">
              <w:rPr>
                <w:rFonts w:ascii="Times New Roman" w:hAnsi="Times New Roman" w:cs="Times New Roman"/>
                <w:b/>
                <w:bCs/>
                <w:spacing w:val="-7"/>
                <w:sz w:val="24"/>
                <w:szCs w:val="24"/>
                <w:lang w:val="vi-VN"/>
              </w:rPr>
              <w:t>M</w:t>
            </w:r>
            <w:r w:rsidRPr="009A3294">
              <w:rPr>
                <w:rFonts w:ascii="Times New Roman" w:hAnsi="Times New Roman" w:cs="Times New Roman"/>
                <w:b/>
                <w:bCs/>
                <w:spacing w:val="-7"/>
                <w:sz w:val="24"/>
                <w:szCs w:val="24"/>
              </w:rPr>
              <w:t>ÔN</w:t>
            </w:r>
            <w:r w:rsidRPr="009A3294">
              <w:rPr>
                <w:rFonts w:ascii="Times New Roman" w:hAnsi="Times New Roman" w:cs="Times New Roman"/>
                <w:b/>
                <w:bCs/>
                <w:spacing w:val="-7"/>
                <w:sz w:val="24"/>
                <w:szCs w:val="24"/>
                <w:lang w:val="vi-VN"/>
              </w:rPr>
              <w:t>: ĐỊA LÍ</w:t>
            </w:r>
          </w:p>
          <w:p w14:paraId="0721C44B" w14:textId="77777777" w:rsidR="00425038" w:rsidRPr="009A3294" w:rsidRDefault="00425038" w:rsidP="00095838">
            <w:pPr>
              <w:widowControl w:val="0"/>
              <w:autoSpaceDE w:val="0"/>
              <w:autoSpaceDN w:val="0"/>
              <w:adjustRightInd w:val="0"/>
              <w:spacing w:after="0" w:line="288" w:lineRule="auto"/>
              <w:ind w:right="22"/>
              <w:jc w:val="center"/>
              <w:rPr>
                <w:rFonts w:ascii="Times New Roman" w:hAnsi="Times New Roman" w:cs="Times New Roman"/>
                <w:i/>
                <w:iCs/>
                <w:spacing w:val="-4"/>
                <w:sz w:val="24"/>
                <w:szCs w:val="24"/>
                <w:lang w:val="vi-VN"/>
              </w:rPr>
            </w:pPr>
            <w:r w:rsidRPr="009A3294">
              <w:rPr>
                <w:rFonts w:ascii="Times New Roman" w:hAnsi="Times New Roman" w:cs="Times New Roman"/>
                <w:i/>
                <w:iCs/>
                <w:spacing w:val="-4"/>
                <w:sz w:val="24"/>
                <w:szCs w:val="24"/>
                <w:lang w:val="vi-VN"/>
              </w:rPr>
              <w:t>Thời gian làm bài: 180 phút, không kể thời gian phát đề</w:t>
            </w:r>
          </w:p>
        </w:tc>
      </w:tr>
    </w:tbl>
    <w:p w14:paraId="422AB078" w14:textId="77777777" w:rsidR="00425038" w:rsidRPr="009A3294" w:rsidRDefault="00425038" w:rsidP="00095838">
      <w:pPr>
        <w:spacing w:after="0" w:line="288" w:lineRule="auto"/>
        <w:ind w:right="-563"/>
        <w:jc w:val="both"/>
        <w:rPr>
          <w:rFonts w:ascii="Times New Roman" w:hAnsi="Times New Roman" w:cs="Times New Roman"/>
          <w:b/>
          <w:bCs/>
          <w:sz w:val="24"/>
          <w:szCs w:val="24"/>
        </w:rPr>
      </w:pPr>
      <w:r w:rsidRPr="009A3294">
        <w:rPr>
          <w:rFonts w:ascii="Times New Roman" w:hAnsi="Times New Roman" w:cs="Times New Roman"/>
          <w:b/>
          <w:bCs/>
          <w:sz w:val="24"/>
          <w:szCs w:val="24"/>
        </w:rPr>
        <w:t xml:space="preserve">Câu 1 (3,0 điểm): </w:t>
      </w:r>
    </w:p>
    <w:p w14:paraId="7AC0B5FF" w14:textId="65BE9D1C" w:rsidR="00425038" w:rsidRPr="009A3294" w:rsidRDefault="00425038" w:rsidP="00095838">
      <w:pPr>
        <w:spacing w:after="0" w:line="288" w:lineRule="auto"/>
        <w:ind w:right="-563"/>
        <w:jc w:val="both"/>
        <w:rPr>
          <w:rFonts w:ascii="Times New Roman" w:hAnsi="Times New Roman" w:cs="Times New Roman"/>
          <w:sz w:val="24"/>
          <w:szCs w:val="24"/>
          <w:lang w:val="vi-VN"/>
        </w:rPr>
      </w:pPr>
      <w:r w:rsidRPr="009A3294">
        <w:rPr>
          <w:rFonts w:ascii="Times New Roman" w:hAnsi="Times New Roman" w:cs="Times New Roman"/>
          <w:sz w:val="24"/>
          <w:szCs w:val="24"/>
        </w:rPr>
        <w:t>a)</w:t>
      </w:r>
      <w:r w:rsidR="00760D5D" w:rsidRPr="009A3294">
        <w:rPr>
          <w:rFonts w:ascii="Times New Roman" w:hAnsi="Times New Roman" w:cs="Times New Roman"/>
          <w:sz w:val="24"/>
          <w:szCs w:val="24"/>
          <w:lang w:val="vi-VN"/>
        </w:rPr>
        <w:t xml:space="preserve"> </w:t>
      </w:r>
      <w:r w:rsidR="00B3681F" w:rsidRPr="009A3294">
        <w:rPr>
          <w:rFonts w:ascii="Times New Roman" w:hAnsi="Times New Roman" w:cs="Times New Roman"/>
          <w:sz w:val="24"/>
          <w:szCs w:val="24"/>
          <w:lang w:val="vi-VN"/>
        </w:rPr>
        <w:t>Tại sao nói chế độ nước và nguồn cung cấp nước sông có tính địa đới khá rõ.</w:t>
      </w:r>
    </w:p>
    <w:p w14:paraId="4E12DFA3" w14:textId="48436320" w:rsidR="00425038" w:rsidRPr="009A3294" w:rsidRDefault="00425038" w:rsidP="00095838">
      <w:pPr>
        <w:spacing w:after="0" w:line="288" w:lineRule="auto"/>
        <w:jc w:val="both"/>
        <w:rPr>
          <w:rFonts w:ascii="Times New Roman" w:hAnsi="Times New Roman" w:cs="Times New Roman"/>
          <w:sz w:val="24"/>
          <w:szCs w:val="24"/>
          <w:lang w:val="vi-VN"/>
        </w:rPr>
      </w:pPr>
      <w:r w:rsidRPr="009A3294">
        <w:rPr>
          <w:rFonts w:ascii="Times New Roman" w:hAnsi="Times New Roman" w:cs="Times New Roman"/>
          <w:sz w:val="24"/>
          <w:szCs w:val="24"/>
        </w:rPr>
        <w:t xml:space="preserve">b) </w:t>
      </w:r>
      <w:r w:rsidR="00B3681F" w:rsidRPr="009A3294">
        <w:rPr>
          <w:rFonts w:ascii="Times New Roman" w:hAnsi="Times New Roman" w:cs="Times New Roman"/>
          <w:sz w:val="24"/>
          <w:szCs w:val="24"/>
          <w:lang w:val="vi-VN"/>
        </w:rPr>
        <w:t>N</w:t>
      </w:r>
      <w:r w:rsidR="00194FA4" w:rsidRPr="009A3294">
        <w:rPr>
          <w:rFonts w:ascii="Times New Roman" w:hAnsi="Times New Roman" w:cs="Times New Roman"/>
          <w:sz w:val="24"/>
          <w:szCs w:val="24"/>
        </w:rPr>
        <w:t>ê</w:t>
      </w:r>
      <w:r w:rsidR="00B3681F" w:rsidRPr="009A3294">
        <w:rPr>
          <w:rFonts w:ascii="Times New Roman" w:hAnsi="Times New Roman" w:cs="Times New Roman"/>
          <w:sz w:val="24"/>
          <w:szCs w:val="24"/>
          <w:lang w:val="vi-VN"/>
        </w:rPr>
        <w:t xml:space="preserve">u các nhân tố ảnh hưởng đến sự phân bố nhiệt độ không khí trên Trái </w:t>
      </w:r>
      <w:r w:rsidR="00CF058D" w:rsidRPr="009A3294">
        <w:rPr>
          <w:rFonts w:ascii="Times New Roman" w:hAnsi="Times New Roman" w:cs="Times New Roman"/>
          <w:sz w:val="24"/>
          <w:szCs w:val="24"/>
          <w:lang w:val="vi-VN"/>
        </w:rPr>
        <w:t xml:space="preserve">Đất. Giải thích sự khác nhau về chênh lệch nhiệt độ không khí vào mùa hạ và </w:t>
      </w:r>
      <w:r w:rsidR="00556938" w:rsidRPr="009A3294">
        <w:rPr>
          <w:rFonts w:ascii="Times New Roman" w:hAnsi="Times New Roman" w:cs="Times New Roman"/>
          <w:sz w:val="24"/>
          <w:szCs w:val="24"/>
        </w:rPr>
        <w:t>m</w:t>
      </w:r>
      <w:r w:rsidR="00CF058D" w:rsidRPr="009A3294">
        <w:rPr>
          <w:rFonts w:ascii="Times New Roman" w:hAnsi="Times New Roman" w:cs="Times New Roman"/>
          <w:sz w:val="24"/>
          <w:szCs w:val="24"/>
          <w:lang w:val="vi-VN"/>
        </w:rPr>
        <w:t>ùa đông ở cực và ở xích đạo.</w:t>
      </w:r>
    </w:p>
    <w:p w14:paraId="451A4E8D" w14:textId="77777777" w:rsidR="00425038" w:rsidRPr="009A3294" w:rsidRDefault="00425038" w:rsidP="00095838">
      <w:pPr>
        <w:spacing w:after="0" w:line="288" w:lineRule="auto"/>
        <w:jc w:val="both"/>
        <w:rPr>
          <w:rFonts w:ascii="Times New Roman" w:hAnsi="Times New Roman" w:cs="Times New Roman"/>
          <w:b/>
          <w:bCs/>
          <w:sz w:val="24"/>
          <w:szCs w:val="24"/>
        </w:rPr>
      </w:pPr>
      <w:r w:rsidRPr="009A3294">
        <w:rPr>
          <w:rFonts w:ascii="Times New Roman" w:hAnsi="Times New Roman" w:cs="Times New Roman"/>
          <w:b/>
          <w:bCs/>
          <w:sz w:val="24"/>
          <w:szCs w:val="24"/>
        </w:rPr>
        <w:t>Câu 2 (2,0 điểm):</w:t>
      </w:r>
    </w:p>
    <w:p w14:paraId="1D444500" w14:textId="41409A0E" w:rsidR="00425038" w:rsidRPr="009A3294" w:rsidRDefault="00425038" w:rsidP="00095838">
      <w:pPr>
        <w:spacing w:after="0" w:line="288" w:lineRule="auto"/>
        <w:rPr>
          <w:rFonts w:ascii="Times New Roman" w:hAnsi="Times New Roman" w:cs="Times New Roman"/>
          <w:sz w:val="24"/>
          <w:szCs w:val="24"/>
        </w:rPr>
      </w:pPr>
      <w:r w:rsidRPr="009A3294">
        <w:rPr>
          <w:rFonts w:ascii="Times New Roman" w:hAnsi="Times New Roman" w:cs="Times New Roman"/>
          <w:sz w:val="24"/>
          <w:szCs w:val="24"/>
        </w:rPr>
        <w:t xml:space="preserve">a) </w:t>
      </w:r>
      <w:r w:rsidR="003C2428" w:rsidRPr="009A3294">
        <w:rPr>
          <w:rFonts w:ascii="Times New Roman" w:hAnsi="Times New Roman" w:cs="Times New Roman"/>
          <w:sz w:val="24"/>
          <w:szCs w:val="24"/>
        </w:rPr>
        <w:t xml:space="preserve">Phân </w:t>
      </w:r>
      <w:r w:rsidR="007523DC" w:rsidRPr="009A3294">
        <w:rPr>
          <w:rFonts w:ascii="Times New Roman" w:hAnsi="Times New Roman" w:cs="Times New Roman"/>
          <w:sz w:val="24"/>
          <w:szCs w:val="24"/>
        </w:rPr>
        <w:t>biệt</w:t>
      </w:r>
      <w:r w:rsidR="003C2428" w:rsidRPr="009A3294">
        <w:rPr>
          <w:rFonts w:ascii="Times New Roman" w:hAnsi="Times New Roman" w:cs="Times New Roman"/>
          <w:sz w:val="24"/>
          <w:szCs w:val="24"/>
        </w:rPr>
        <w:t xml:space="preserve"> vai trò của tài nguyên đất đối với sản xuất nông nghiệp và công nghiệp.</w:t>
      </w:r>
    </w:p>
    <w:p w14:paraId="5F17D94E" w14:textId="19854C02" w:rsidR="00425038" w:rsidRPr="009A3294" w:rsidRDefault="00425038" w:rsidP="00095838">
      <w:pPr>
        <w:spacing w:after="0" w:line="288" w:lineRule="auto"/>
        <w:jc w:val="both"/>
        <w:rPr>
          <w:rFonts w:ascii="Times New Roman" w:hAnsi="Times New Roman" w:cs="Times New Roman"/>
          <w:sz w:val="24"/>
          <w:szCs w:val="24"/>
        </w:rPr>
      </w:pPr>
      <w:r w:rsidRPr="009A3294">
        <w:rPr>
          <w:rFonts w:ascii="Times New Roman" w:hAnsi="Times New Roman" w:cs="Times New Roman"/>
          <w:sz w:val="24"/>
          <w:szCs w:val="24"/>
        </w:rPr>
        <w:t xml:space="preserve">b) </w:t>
      </w:r>
      <w:r w:rsidR="007523DC" w:rsidRPr="009A3294">
        <w:rPr>
          <w:rFonts w:ascii="Times New Roman" w:hAnsi="Times New Roman" w:cs="Times New Roman"/>
          <w:sz w:val="24"/>
          <w:szCs w:val="24"/>
        </w:rPr>
        <w:t>Phân tích mối quan hệ giữa giao thông vận tải với các ngành sản xuất vật chất.</w:t>
      </w:r>
    </w:p>
    <w:p w14:paraId="30F86A0A" w14:textId="77777777" w:rsidR="00425038" w:rsidRPr="009A3294" w:rsidRDefault="00425038" w:rsidP="00095838">
      <w:pPr>
        <w:spacing w:after="0" w:line="288" w:lineRule="auto"/>
        <w:jc w:val="both"/>
        <w:rPr>
          <w:rFonts w:ascii="Times New Roman" w:hAnsi="Times New Roman" w:cs="Times New Roman"/>
          <w:i/>
          <w:sz w:val="24"/>
          <w:szCs w:val="24"/>
        </w:rPr>
      </w:pPr>
      <w:r w:rsidRPr="009A3294">
        <w:rPr>
          <w:rFonts w:ascii="Times New Roman" w:hAnsi="Times New Roman" w:cs="Times New Roman"/>
          <w:b/>
          <w:bCs/>
          <w:sz w:val="24"/>
          <w:szCs w:val="24"/>
        </w:rPr>
        <w:t xml:space="preserve">Câu 3 (3,0 điểm): </w:t>
      </w:r>
      <w:r w:rsidRPr="009A3294">
        <w:rPr>
          <w:rFonts w:ascii="Times New Roman" w:hAnsi="Times New Roman" w:cs="Times New Roman"/>
          <w:sz w:val="24"/>
          <w:szCs w:val="24"/>
        </w:rPr>
        <w:t xml:space="preserve">Dựa vào Atlat Địa lí Việt Nam và kiến thức đã học: </w:t>
      </w:r>
    </w:p>
    <w:p w14:paraId="4508E044" w14:textId="4D3B2168" w:rsidR="00425038" w:rsidRPr="009A3294" w:rsidRDefault="00425038" w:rsidP="00095838">
      <w:pPr>
        <w:spacing w:after="0" w:line="288" w:lineRule="auto"/>
        <w:jc w:val="both"/>
        <w:rPr>
          <w:rFonts w:ascii="Times New Roman" w:hAnsi="Times New Roman" w:cs="Times New Roman"/>
          <w:sz w:val="24"/>
          <w:szCs w:val="24"/>
        </w:rPr>
      </w:pPr>
      <w:r w:rsidRPr="009A3294">
        <w:rPr>
          <w:rFonts w:ascii="Times New Roman" w:hAnsi="Times New Roman" w:cs="Times New Roman"/>
          <w:sz w:val="24"/>
          <w:szCs w:val="24"/>
        </w:rPr>
        <w:t xml:space="preserve">a) </w:t>
      </w:r>
      <w:r w:rsidR="00123B4E" w:rsidRPr="009A3294">
        <w:rPr>
          <w:rFonts w:ascii="Times New Roman" w:hAnsi="Times New Roman" w:cs="Times New Roman"/>
          <w:sz w:val="24"/>
          <w:szCs w:val="24"/>
        </w:rPr>
        <w:t>Phân tích tác động của gió Tín phong đến khí hậu nước ta.</w:t>
      </w:r>
    </w:p>
    <w:p w14:paraId="00907A5B" w14:textId="51A52294" w:rsidR="00425038" w:rsidRPr="009A3294" w:rsidRDefault="00425038" w:rsidP="00095838">
      <w:pPr>
        <w:spacing w:after="0" w:line="288" w:lineRule="auto"/>
        <w:jc w:val="both"/>
        <w:rPr>
          <w:rFonts w:ascii="Times New Roman" w:hAnsi="Times New Roman" w:cs="Times New Roman"/>
          <w:sz w:val="24"/>
          <w:szCs w:val="24"/>
        </w:rPr>
      </w:pPr>
      <w:r w:rsidRPr="009A3294">
        <w:rPr>
          <w:rFonts w:ascii="Times New Roman" w:hAnsi="Times New Roman" w:cs="Times New Roman"/>
          <w:sz w:val="24"/>
          <w:szCs w:val="24"/>
        </w:rPr>
        <w:t xml:space="preserve">b) </w:t>
      </w:r>
      <w:r w:rsidR="00123B4E" w:rsidRPr="009A3294">
        <w:rPr>
          <w:rFonts w:ascii="Times New Roman" w:hAnsi="Times New Roman" w:cs="Times New Roman"/>
          <w:sz w:val="24"/>
          <w:szCs w:val="24"/>
        </w:rPr>
        <w:t>Tại sao vùng khí hậu Tây Bắc có mùa mưa đến muộn và kết thúc sớm hơn so với mùa mưa của cả nước?</w:t>
      </w:r>
    </w:p>
    <w:p w14:paraId="41B2ACE1" w14:textId="77777777" w:rsidR="00425038" w:rsidRPr="009A3294" w:rsidRDefault="00425038" w:rsidP="00095838">
      <w:pPr>
        <w:spacing w:after="0" w:line="288" w:lineRule="auto"/>
        <w:jc w:val="both"/>
        <w:rPr>
          <w:rFonts w:ascii="Times New Roman" w:hAnsi="Times New Roman" w:cs="Times New Roman"/>
          <w:b/>
          <w:bCs/>
          <w:sz w:val="24"/>
          <w:szCs w:val="24"/>
        </w:rPr>
      </w:pPr>
      <w:r w:rsidRPr="009A3294">
        <w:rPr>
          <w:rFonts w:ascii="Times New Roman" w:hAnsi="Times New Roman" w:cs="Times New Roman"/>
          <w:b/>
          <w:bCs/>
          <w:sz w:val="24"/>
          <w:szCs w:val="24"/>
        </w:rPr>
        <w:t xml:space="preserve">Câu 4 (3,0 điểm): </w:t>
      </w:r>
      <w:r w:rsidRPr="009A3294">
        <w:rPr>
          <w:rFonts w:ascii="Times New Roman" w:eastAsia="Times New Roman" w:hAnsi="Times New Roman" w:cs="Times New Roman"/>
          <w:color w:val="000000"/>
          <w:sz w:val="24"/>
          <w:szCs w:val="24"/>
        </w:rPr>
        <w:t>Dựa vào Atlat Địa lí Việt Nam và kiến thức đã học:</w:t>
      </w:r>
    </w:p>
    <w:p w14:paraId="7E9F19F0" w14:textId="5F049DCA" w:rsidR="00425038" w:rsidRPr="009A3294" w:rsidRDefault="00425038" w:rsidP="00095838">
      <w:pPr>
        <w:spacing w:after="0" w:line="288" w:lineRule="auto"/>
        <w:jc w:val="both"/>
        <w:rPr>
          <w:rFonts w:ascii="Times New Roman" w:eastAsia="Times New Roman" w:hAnsi="Times New Roman" w:cs="Times New Roman"/>
          <w:bCs/>
          <w:color w:val="000000"/>
          <w:sz w:val="24"/>
          <w:szCs w:val="24"/>
        </w:rPr>
      </w:pPr>
      <w:r w:rsidRPr="009A3294">
        <w:rPr>
          <w:rFonts w:ascii="Times New Roman" w:hAnsi="Times New Roman" w:cs="Times New Roman"/>
          <w:bCs/>
          <w:sz w:val="24"/>
          <w:szCs w:val="24"/>
        </w:rPr>
        <w:t xml:space="preserve">a) </w:t>
      </w:r>
      <w:r w:rsidR="00841C4B" w:rsidRPr="009A3294">
        <w:rPr>
          <w:rFonts w:ascii="Times New Roman" w:hAnsi="Times New Roman" w:cs="Times New Roman"/>
          <w:bCs/>
          <w:sz w:val="24"/>
          <w:szCs w:val="24"/>
        </w:rPr>
        <w:t>Chứng minh rằng địa hình nước ta ảnh hưởng đến sự phân hóa tài nguyên đất.</w:t>
      </w:r>
    </w:p>
    <w:p w14:paraId="38B30E90" w14:textId="39E4EFAC" w:rsidR="00425038" w:rsidRPr="009A3294" w:rsidRDefault="00425038" w:rsidP="00095838">
      <w:pPr>
        <w:spacing w:after="0" w:line="288" w:lineRule="auto"/>
        <w:jc w:val="both"/>
        <w:rPr>
          <w:rFonts w:ascii="Times New Roman" w:hAnsi="Times New Roman" w:cs="Times New Roman"/>
          <w:bCs/>
          <w:sz w:val="24"/>
          <w:szCs w:val="24"/>
        </w:rPr>
      </w:pPr>
      <w:r w:rsidRPr="009A3294">
        <w:rPr>
          <w:rFonts w:ascii="Times New Roman" w:eastAsia="Times New Roman" w:hAnsi="Times New Roman" w:cs="Times New Roman"/>
          <w:bCs/>
          <w:color w:val="000000"/>
          <w:sz w:val="24"/>
          <w:szCs w:val="24"/>
        </w:rPr>
        <w:t xml:space="preserve">b) </w:t>
      </w:r>
      <w:r w:rsidR="00841C4B" w:rsidRPr="009A3294">
        <w:rPr>
          <w:rFonts w:ascii="Times New Roman" w:eastAsia="Times New Roman" w:hAnsi="Times New Roman" w:cs="Times New Roman"/>
          <w:bCs/>
          <w:color w:val="000000"/>
          <w:sz w:val="24"/>
          <w:szCs w:val="24"/>
        </w:rPr>
        <w:t xml:space="preserve">Phân tích những </w:t>
      </w:r>
      <w:r w:rsidR="00841C4B" w:rsidRPr="009A3294">
        <w:rPr>
          <w:rFonts w:ascii="Times New Roman" w:hAnsi="Times New Roman" w:cs="Times New Roman"/>
          <w:bCs/>
          <w:color w:val="000000" w:themeColor="text1"/>
          <w:sz w:val="24"/>
          <w:szCs w:val="24"/>
        </w:rPr>
        <w:t>đặc điểm khác nhau giữa sông ngòi miền Bắc và Đông Bắc Bắc Bộ với miền Tây Bắc và Bắc Trung Bộ.</w:t>
      </w:r>
    </w:p>
    <w:p w14:paraId="48428640" w14:textId="77777777" w:rsidR="00425038" w:rsidRPr="009A3294" w:rsidRDefault="00425038" w:rsidP="00095838">
      <w:pPr>
        <w:spacing w:after="0" w:line="288" w:lineRule="auto"/>
        <w:jc w:val="both"/>
        <w:rPr>
          <w:rFonts w:ascii="Times New Roman" w:hAnsi="Times New Roman" w:cs="Times New Roman"/>
          <w:i/>
          <w:sz w:val="24"/>
          <w:szCs w:val="24"/>
        </w:rPr>
      </w:pPr>
      <w:r w:rsidRPr="009A3294">
        <w:rPr>
          <w:rFonts w:ascii="Times New Roman" w:hAnsi="Times New Roman" w:cs="Times New Roman"/>
          <w:b/>
          <w:bCs/>
          <w:sz w:val="24"/>
          <w:szCs w:val="24"/>
        </w:rPr>
        <w:t xml:space="preserve">Câu 5 (3,0 điểm): </w:t>
      </w:r>
      <w:r w:rsidRPr="009A3294">
        <w:rPr>
          <w:rFonts w:ascii="Times New Roman" w:hAnsi="Times New Roman" w:cs="Times New Roman"/>
          <w:sz w:val="24"/>
          <w:szCs w:val="24"/>
        </w:rPr>
        <w:t xml:space="preserve">Dựa vào Atlat Địa lí Việt Nam và kiến thức đã học: </w:t>
      </w:r>
    </w:p>
    <w:p w14:paraId="3B251A38" w14:textId="75C95810" w:rsidR="00425038" w:rsidRPr="009B417A" w:rsidRDefault="00425038" w:rsidP="00095838">
      <w:pPr>
        <w:spacing w:after="0" w:line="288" w:lineRule="auto"/>
        <w:jc w:val="both"/>
        <w:rPr>
          <w:rFonts w:ascii="Times New Roman" w:eastAsia="Times New Roman" w:hAnsi="Times New Roman" w:cs="Times New Roman"/>
          <w:sz w:val="24"/>
          <w:szCs w:val="24"/>
        </w:rPr>
      </w:pPr>
      <w:r w:rsidRPr="009A3294">
        <w:rPr>
          <w:rFonts w:ascii="Times New Roman" w:hAnsi="Times New Roman" w:cs="Times New Roman"/>
          <w:sz w:val="24"/>
          <w:szCs w:val="24"/>
        </w:rPr>
        <w:t xml:space="preserve">a) </w:t>
      </w:r>
      <w:r w:rsidR="009B417A">
        <w:rPr>
          <w:rFonts w:ascii="Times New Roman" w:eastAsia="Times New Roman" w:hAnsi="Times New Roman" w:cs="Times New Roman"/>
          <w:sz w:val="24"/>
          <w:szCs w:val="24"/>
        </w:rPr>
        <w:t>N</w:t>
      </w:r>
      <w:r w:rsidR="009B417A" w:rsidRPr="009B417A">
        <w:rPr>
          <w:rFonts w:ascii="Times New Roman" w:eastAsia="Times New Roman" w:hAnsi="Times New Roman" w:cs="Times New Roman"/>
          <w:sz w:val="24"/>
          <w:szCs w:val="24"/>
        </w:rPr>
        <w:t xml:space="preserve">hận xét sự thay đổi của dân số nước ta. Giải thích tại sao ở nước ta tỉ lệ dân số tham gia lực lượng lao động ngày càng giảm dần và có sự khác nhau theo giới tính? </w:t>
      </w:r>
    </w:p>
    <w:p w14:paraId="196BAF70" w14:textId="65541A37" w:rsidR="00425038" w:rsidRPr="00095838" w:rsidRDefault="00425038" w:rsidP="00095838">
      <w:pPr>
        <w:spacing w:after="0" w:line="288" w:lineRule="auto"/>
        <w:jc w:val="both"/>
        <w:rPr>
          <w:rFonts w:ascii="Times New Roman" w:hAnsi="Times New Roman" w:cs="Times New Roman"/>
          <w:bCs/>
          <w:sz w:val="24"/>
          <w:szCs w:val="24"/>
        </w:rPr>
      </w:pPr>
      <w:r w:rsidRPr="009A3294">
        <w:rPr>
          <w:rFonts w:ascii="Times New Roman" w:hAnsi="Times New Roman" w:cs="Times New Roman"/>
          <w:sz w:val="24"/>
          <w:szCs w:val="24"/>
        </w:rPr>
        <w:t xml:space="preserve">b) </w:t>
      </w:r>
      <w:r w:rsidR="009B417A" w:rsidRPr="009B417A">
        <w:rPr>
          <w:rFonts w:ascii="Times New Roman" w:eastAsia="Times New Roman" w:hAnsi="Times New Roman" w:cs="Times New Roman"/>
          <w:sz w:val="24"/>
          <w:szCs w:val="24"/>
        </w:rPr>
        <w:t xml:space="preserve">Vì sao việc giải quyết vấn đề dân số cần gắn với việc chuyển dịch cơ cấu </w:t>
      </w:r>
      <w:r w:rsidR="009B417A" w:rsidRPr="00095838">
        <w:rPr>
          <w:rFonts w:ascii="Times New Roman" w:eastAsia="Times New Roman" w:hAnsi="Times New Roman" w:cs="Times New Roman"/>
          <w:sz w:val="24"/>
          <w:szCs w:val="24"/>
        </w:rPr>
        <w:t xml:space="preserve">kinh </w:t>
      </w:r>
      <w:r w:rsidR="009B417A" w:rsidRPr="00095838">
        <w:rPr>
          <w:rFonts w:ascii="Times New Roman" w:eastAsia="Times New Roman" w:hAnsi="Times New Roman" w:cs="Times New Roman"/>
          <w:sz w:val="24"/>
          <w:szCs w:val="24"/>
        </w:rPr>
        <w:t>tế của vùng Đồng bằng sông Hồng?</w:t>
      </w:r>
    </w:p>
    <w:p w14:paraId="53360E0A" w14:textId="77777777" w:rsidR="00425038" w:rsidRPr="009A3294" w:rsidRDefault="00425038" w:rsidP="00095838">
      <w:pPr>
        <w:spacing w:after="0" w:line="288" w:lineRule="auto"/>
        <w:jc w:val="both"/>
        <w:rPr>
          <w:rFonts w:ascii="Times New Roman" w:hAnsi="Times New Roman" w:cs="Times New Roman"/>
          <w:i/>
          <w:sz w:val="24"/>
          <w:szCs w:val="24"/>
        </w:rPr>
      </w:pPr>
      <w:r w:rsidRPr="009A3294">
        <w:rPr>
          <w:rFonts w:ascii="Times New Roman" w:hAnsi="Times New Roman" w:cs="Times New Roman"/>
          <w:b/>
          <w:bCs/>
          <w:sz w:val="24"/>
          <w:szCs w:val="24"/>
        </w:rPr>
        <w:t>Câu 6 (3,0 điểm):</w:t>
      </w:r>
      <w:r w:rsidRPr="009A3294">
        <w:rPr>
          <w:rFonts w:ascii="Times New Roman" w:hAnsi="Times New Roman" w:cs="Times New Roman"/>
          <w:sz w:val="24"/>
          <w:szCs w:val="24"/>
        </w:rPr>
        <w:t xml:space="preserve">  Dựa vào Atlat Địa lí Việt Nam và kiến thức đã học: </w:t>
      </w:r>
    </w:p>
    <w:p w14:paraId="5BC571DE" w14:textId="2BEC4C7D" w:rsidR="00425038" w:rsidRPr="000E4CDE" w:rsidRDefault="00425038" w:rsidP="00095838">
      <w:pPr>
        <w:spacing w:after="0" w:line="288" w:lineRule="auto"/>
        <w:jc w:val="both"/>
        <w:rPr>
          <w:rFonts w:ascii="Times New Roman" w:hAnsi="Times New Roman" w:cs="Times New Roman"/>
          <w:sz w:val="24"/>
          <w:szCs w:val="24"/>
        </w:rPr>
      </w:pPr>
      <w:r w:rsidRPr="009A3294">
        <w:rPr>
          <w:rFonts w:ascii="Times New Roman" w:hAnsi="Times New Roman" w:cs="Times New Roman"/>
          <w:sz w:val="24"/>
          <w:szCs w:val="24"/>
        </w:rPr>
        <w:t xml:space="preserve">a) </w:t>
      </w:r>
      <w:r w:rsidR="000E4CDE" w:rsidRPr="000E4CDE">
        <w:rPr>
          <w:rFonts w:ascii="Times New Roman" w:eastAsia="Calibri" w:hAnsi="Times New Roman" w:cs="Times New Roman"/>
          <w:bCs/>
          <w:sz w:val="24"/>
          <w:szCs w:val="24"/>
        </w:rPr>
        <w:t>Nhận xét và giải thích đặc điểm phân bố của ngành trồng cây công nghiệp ở nước ta.</w:t>
      </w:r>
      <w:r w:rsidR="000E4CDE" w:rsidRPr="000E4CDE">
        <w:rPr>
          <w:rFonts w:ascii="Times New Roman" w:eastAsia="Calibri" w:hAnsi="Times New Roman" w:cs="Times New Roman"/>
          <w:b/>
          <w:bCs/>
          <w:sz w:val="24"/>
          <w:szCs w:val="24"/>
        </w:rPr>
        <w:t xml:space="preserve"> </w:t>
      </w:r>
      <w:r w:rsidR="000E4CDE" w:rsidRPr="000E4CDE">
        <w:rPr>
          <w:rFonts w:ascii="Times New Roman" w:eastAsia="Calibri" w:hAnsi="Times New Roman" w:cs="Times New Roman"/>
          <w:bCs/>
          <w:sz w:val="24"/>
          <w:szCs w:val="24"/>
        </w:rPr>
        <w:t>Chứng minh ngành sản xuất lúa ở nước ta có sự phân hóa rõ rệt theo vùng.</w:t>
      </w:r>
    </w:p>
    <w:p w14:paraId="40AE427E" w14:textId="6B9332C1" w:rsidR="00425038" w:rsidRPr="00095838" w:rsidRDefault="00425038" w:rsidP="00095838">
      <w:pPr>
        <w:spacing w:after="0" w:line="288" w:lineRule="auto"/>
        <w:jc w:val="both"/>
        <w:rPr>
          <w:rFonts w:ascii="Times New Roman" w:eastAsia="Calibri" w:hAnsi="Times New Roman" w:cs="Times New Roman"/>
          <w:sz w:val="24"/>
          <w:szCs w:val="24"/>
        </w:rPr>
      </w:pPr>
      <w:r w:rsidRPr="009A3294">
        <w:rPr>
          <w:rFonts w:ascii="Times New Roman" w:hAnsi="Times New Roman" w:cs="Times New Roman"/>
          <w:sz w:val="24"/>
          <w:szCs w:val="24"/>
        </w:rPr>
        <w:t xml:space="preserve">b) </w:t>
      </w:r>
      <w:r w:rsidR="000E4CDE" w:rsidRPr="000E4CDE">
        <w:rPr>
          <w:rFonts w:ascii="Times New Roman" w:eastAsia="Calibri" w:hAnsi="Times New Roman" w:cs="Times New Roman"/>
          <w:sz w:val="24"/>
          <w:szCs w:val="24"/>
        </w:rPr>
        <w:t xml:space="preserve">Phân tích sự khác nhau về điều kiện phát triển các ngành chăn nuôi </w:t>
      </w:r>
      <w:r w:rsidR="000E4CDE" w:rsidRPr="00095838">
        <w:rPr>
          <w:rFonts w:ascii="Times New Roman" w:eastAsia="Calibri" w:hAnsi="Times New Roman" w:cs="Times New Roman"/>
          <w:sz w:val="24"/>
          <w:szCs w:val="24"/>
        </w:rPr>
        <w:t>gia súc lớn và gia súc nhỏ, gia cầm ở nước ta.</w:t>
      </w:r>
    </w:p>
    <w:p w14:paraId="7839A460" w14:textId="6A736BD2" w:rsidR="00425038" w:rsidRDefault="00425038" w:rsidP="00095838">
      <w:pPr>
        <w:spacing w:after="0" w:line="288" w:lineRule="auto"/>
        <w:jc w:val="both"/>
        <w:rPr>
          <w:rFonts w:ascii="Times New Roman" w:hAnsi="Times New Roman" w:cs="Times New Roman"/>
          <w:sz w:val="24"/>
          <w:szCs w:val="24"/>
        </w:rPr>
      </w:pPr>
      <w:r w:rsidRPr="009A3294">
        <w:rPr>
          <w:rFonts w:ascii="Times New Roman" w:hAnsi="Times New Roman" w:cs="Times New Roman"/>
          <w:b/>
          <w:bCs/>
          <w:sz w:val="24"/>
          <w:szCs w:val="24"/>
        </w:rPr>
        <w:t>Câu 7 (3,0 điểm):</w:t>
      </w:r>
      <w:r w:rsidRPr="009A3294">
        <w:rPr>
          <w:rFonts w:ascii="Times New Roman" w:hAnsi="Times New Roman" w:cs="Times New Roman"/>
          <w:sz w:val="24"/>
          <w:szCs w:val="24"/>
        </w:rPr>
        <w:t xml:space="preserve">  Cho bảng số liệu:</w:t>
      </w:r>
    </w:p>
    <w:p w14:paraId="47B436D2" w14:textId="77777777" w:rsidR="00C857EF" w:rsidRPr="00C857EF" w:rsidRDefault="00C857EF" w:rsidP="00095838">
      <w:pPr>
        <w:spacing w:after="0" w:line="288" w:lineRule="auto"/>
        <w:jc w:val="center"/>
        <w:rPr>
          <w:rFonts w:ascii="Times New Roman" w:eastAsia="Times New Roman" w:hAnsi="Times New Roman" w:cs="Times New Roman"/>
          <w:b/>
          <w:sz w:val="24"/>
          <w:szCs w:val="24"/>
          <w:lang w:val="vi-VN"/>
        </w:rPr>
      </w:pPr>
      <w:r w:rsidRPr="00C857EF">
        <w:rPr>
          <w:rFonts w:ascii="Times New Roman" w:eastAsia="Times New Roman" w:hAnsi="Times New Roman" w:cs="Times New Roman"/>
          <w:b/>
          <w:sz w:val="24"/>
          <w:szCs w:val="24"/>
          <w:lang w:val="vi-VN"/>
        </w:rPr>
        <w:t>SỐ LƯỢNG TRANG TRẠI PHÂN THEO LĨNH VỰC SẢN XUẤT VÀ PHÂN THEO ĐỊA PHƯƠNG CỦA NƯỚC TA ( ĐƠN VỊ: TRANG TRẠI)</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7"/>
        <w:gridCol w:w="931"/>
        <w:gridCol w:w="852"/>
        <w:gridCol w:w="885"/>
        <w:gridCol w:w="801"/>
        <w:gridCol w:w="791"/>
        <w:gridCol w:w="931"/>
        <w:gridCol w:w="852"/>
        <w:gridCol w:w="931"/>
        <w:gridCol w:w="801"/>
        <w:gridCol w:w="801"/>
      </w:tblGrid>
      <w:tr w:rsidR="00C857EF" w:rsidRPr="00C857EF" w14:paraId="472C17EA" w14:textId="77777777" w:rsidTr="007612D9">
        <w:trPr>
          <w:trHeight w:val="215"/>
          <w:jc w:val="center"/>
        </w:trPr>
        <w:tc>
          <w:tcPr>
            <w:tcW w:w="1767" w:type="dxa"/>
            <w:vMerge w:val="restart"/>
            <w:noWrap/>
            <w:vAlign w:val="bottom"/>
          </w:tcPr>
          <w:p w14:paraId="67A7F765" w14:textId="77777777" w:rsidR="00C857EF" w:rsidRPr="00C857EF" w:rsidRDefault="00C857EF" w:rsidP="00095838">
            <w:pPr>
              <w:autoSpaceDE w:val="0"/>
              <w:autoSpaceDN w:val="0"/>
              <w:adjustRightInd w:val="0"/>
              <w:spacing w:after="0" w:line="288" w:lineRule="auto"/>
              <w:rPr>
                <w:rFonts w:ascii="Times New Roman" w:eastAsia="Times New Roman" w:hAnsi="Times New Roman" w:cs="Times New Roman"/>
                <w:sz w:val="24"/>
                <w:szCs w:val="24"/>
                <w:lang w:val="vi-VN" w:eastAsia="vi-VN"/>
              </w:rPr>
            </w:pPr>
          </w:p>
        </w:tc>
        <w:tc>
          <w:tcPr>
            <w:tcW w:w="4260" w:type="dxa"/>
            <w:gridSpan w:val="5"/>
            <w:noWrap/>
            <w:vAlign w:val="bottom"/>
          </w:tcPr>
          <w:p w14:paraId="31CAC71E" w14:textId="77777777" w:rsidR="00C857EF" w:rsidRPr="00C857EF" w:rsidRDefault="00C857EF" w:rsidP="00095838">
            <w:pPr>
              <w:spacing w:after="0" w:line="288" w:lineRule="auto"/>
              <w:jc w:val="center"/>
              <w:rPr>
                <w:rFonts w:ascii="Times New Roman" w:eastAsia="Times New Roman" w:hAnsi="Times New Roman" w:cs="Times New Roman"/>
                <w:b/>
                <w:sz w:val="24"/>
                <w:szCs w:val="24"/>
                <w:lang w:val="vi-VN" w:eastAsia="vi-VN"/>
              </w:rPr>
            </w:pPr>
            <w:r w:rsidRPr="00C857EF">
              <w:rPr>
                <w:rFonts w:ascii="Times New Roman" w:eastAsia="Times New Roman" w:hAnsi="Times New Roman" w:cs="Times New Roman"/>
                <w:b/>
                <w:sz w:val="24"/>
                <w:szCs w:val="24"/>
                <w:lang w:eastAsia="vi-VN"/>
              </w:rPr>
              <w:t>Năm 2011</w:t>
            </w:r>
          </w:p>
        </w:tc>
        <w:tc>
          <w:tcPr>
            <w:tcW w:w="4316" w:type="dxa"/>
            <w:gridSpan w:val="5"/>
          </w:tcPr>
          <w:p w14:paraId="4B45932E" w14:textId="77777777" w:rsidR="00C857EF" w:rsidRPr="00C857EF" w:rsidRDefault="00C857EF" w:rsidP="00095838">
            <w:pPr>
              <w:spacing w:after="0" w:line="288" w:lineRule="auto"/>
              <w:jc w:val="center"/>
              <w:rPr>
                <w:rFonts w:ascii="Times New Roman" w:eastAsia="Times New Roman" w:hAnsi="Times New Roman" w:cs="Times New Roman"/>
                <w:b/>
                <w:sz w:val="24"/>
                <w:szCs w:val="24"/>
                <w:lang w:val="vi-VN" w:eastAsia="vi-VN"/>
              </w:rPr>
            </w:pPr>
            <w:r w:rsidRPr="00C857EF">
              <w:rPr>
                <w:rFonts w:ascii="Times New Roman" w:eastAsia="Times New Roman" w:hAnsi="Times New Roman" w:cs="Times New Roman"/>
                <w:b/>
                <w:sz w:val="24"/>
                <w:szCs w:val="24"/>
                <w:lang w:eastAsia="vi-VN"/>
              </w:rPr>
              <w:t>Năm 2021</w:t>
            </w:r>
          </w:p>
        </w:tc>
      </w:tr>
      <w:tr w:rsidR="00C857EF" w:rsidRPr="00C857EF" w14:paraId="1CD6D84A" w14:textId="77777777" w:rsidTr="007612D9">
        <w:trPr>
          <w:trHeight w:val="241"/>
          <w:jc w:val="center"/>
        </w:trPr>
        <w:tc>
          <w:tcPr>
            <w:tcW w:w="1767" w:type="dxa"/>
            <w:vMerge/>
            <w:noWrap/>
            <w:vAlign w:val="bottom"/>
          </w:tcPr>
          <w:p w14:paraId="019E3B70" w14:textId="77777777" w:rsidR="00C857EF" w:rsidRPr="00C857EF" w:rsidRDefault="00C857EF" w:rsidP="00095838">
            <w:pPr>
              <w:spacing w:after="0" w:line="288" w:lineRule="auto"/>
              <w:rPr>
                <w:rFonts w:ascii="Times New Roman" w:eastAsia="Times New Roman" w:hAnsi="Times New Roman" w:cs="Times New Roman"/>
                <w:sz w:val="24"/>
                <w:szCs w:val="24"/>
                <w:lang w:val="vi-VN" w:eastAsia="vi-VN"/>
              </w:rPr>
            </w:pPr>
          </w:p>
        </w:tc>
        <w:tc>
          <w:tcPr>
            <w:tcW w:w="931" w:type="dxa"/>
            <w:noWrap/>
            <w:vAlign w:val="center"/>
          </w:tcPr>
          <w:p w14:paraId="2E5AD97B" w14:textId="77777777" w:rsidR="00C857EF" w:rsidRPr="00C857EF" w:rsidRDefault="00C857EF" w:rsidP="00095838">
            <w:pPr>
              <w:spacing w:after="0" w:line="288" w:lineRule="auto"/>
              <w:jc w:val="center"/>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Tổng số</w:t>
            </w:r>
          </w:p>
        </w:tc>
        <w:tc>
          <w:tcPr>
            <w:tcW w:w="852" w:type="dxa"/>
            <w:noWrap/>
            <w:vAlign w:val="center"/>
          </w:tcPr>
          <w:p w14:paraId="6E561A73" w14:textId="77777777" w:rsidR="00C857EF" w:rsidRPr="00C857EF" w:rsidRDefault="00C857EF" w:rsidP="00095838">
            <w:pPr>
              <w:spacing w:after="0" w:line="288" w:lineRule="auto"/>
              <w:jc w:val="center"/>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Trồng trọt</w:t>
            </w:r>
          </w:p>
        </w:tc>
        <w:tc>
          <w:tcPr>
            <w:tcW w:w="885" w:type="dxa"/>
            <w:noWrap/>
            <w:vAlign w:val="center"/>
          </w:tcPr>
          <w:p w14:paraId="7841A027" w14:textId="77777777" w:rsidR="00C857EF" w:rsidRPr="00C857EF" w:rsidRDefault="00C857EF" w:rsidP="00095838">
            <w:pPr>
              <w:spacing w:after="0" w:line="288" w:lineRule="auto"/>
              <w:jc w:val="center"/>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Chăn nuôi</w:t>
            </w:r>
          </w:p>
        </w:tc>
        <w:tc>
          <w:tcPr>
            <w:tcW w:w="801" w:type="dxa"/>
            <w:noWrap/>
            <w:vAlign w:val="center"/>
          </w:tcPr>
          <w:p w14:paraId="08A9EFD5" w14:textId="77777777" w:rsidR="00C857EF" w:rsidRPr="00C857EF" w:rsidRDefault="00C857EF" w:rsidP="00095838">
            <w:pPr>
              <w:spacing w:after="0" w:line="288" w:lineRule="auto"/>
              <w:jc w:val="center"/>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Nuôi trồng thuỷ sản</w:t>
            </w:r>
          </w:p>
        </w:tc>
        <w:tc>
          <w:tcPr>
            <w:tcW w:w="791" w:type="dxa"/>
            <w:vAlign w:val="center"/>
          </w:tcPr>
          <w:p w14:paraId="7A627500" w14:textId="77777777" w:rsidR="00C857EF" w:rsidRPr="00C857EF" w:rsidRDefault="00C857EF" w:rsidP="00095838">
            <w:pPr>
              <w:spacing w:after="0" w:line="288" w:lineRule="auto"/>
              <w:jc w:val="center"/>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Khác</w:t>
            </w:r>
            <w:r w:rsidRPr="00C857EF">
              <w:rPr>
                <w:rFonts w:ascii="Times New Roman" w:eastAsia="Times New Roman" w:hAnsi="Times New Roman" w:cs="Times New Roman"/>
                <w:sz w:val="24"/>
                <w:szCs w:val="24"/>
                <w:lang w:eastAsia="vi-VN"/>
              </w:rPr>
              <w:t xml:space="preserve"> </w:t>
            </w:r>
            <w:r w:rsidRPr="00C857EF">
              <w:rPr>
                <w:rFonts w:ascii="Times New Roman" w:eastAsia="Times New Roman" w:hAnsi="Times New Roman" w:cs="Times New Roman"/>
                <w:sz w:val="24"/>
                <w:szCs w:val="24"/>
                <w:lang w:val="vi-VN" w:eastAsia="vi-VN"/>
              </w:rPr>
              <w:t>(*)</w:t>
            </w:r>
          </w:p>
        </w:tc>
        <w:tc>
          <w:tcPr>
            <w:tcW w:w="931" w:type="dxa"/>
            <w:vAlign w:val="center"/>
          </w:tcPr>
          <w:p w14:paraId="2E2F6ACD" w14:textId="77777777" w:rsidR="00C857EF" w:rsidRPr="00C857EF" w:rsidRDefault="00C857EF" w:rsidP="00095838">
            <w:pPr>
              <w:autoSpaceDE w:val="0"/>
              <w:autoSpaceDN w:val="0"/>
              <w:adjustRightInd w:val="0"/>
              <w:spacing w:after="0" w:line="288" w:lineRule="auto"/>
              <w:jc w:val="center"/>
              <w:rPr>
                <w:rFonts w:ascii="Times New Roman" w:eastAsia="Times New Roman" w:hAnsi="Times New Roman" w:cs="Times New Roman"/>
                <w:sz w:val="24"/>
                <w:szCs w:val="24"/>
              </w:rPr>
            </w:pPr>
            <w:r w:rsidRPr="00C857EF">
              <w:rPr>
                <w:rFonts w:ascii="Times New Roman" w:eastAsia="Times New Roman" w:hAnsi="Times New Roman" w:cs="Times New Roman"/>
                <w:sz w:val="24"/>
                <w:szCs w:val="24"/>
              </w:rPr>
              <w:t>Tổng số</w:t>
            </w:r>
          </w:p>
        </w:tc>
        <w:tc>
          <w:tcPr>
            <w:tcW w:w="852" w:type="dxa"/>
            <w:vAlign w:val="center"/>
          </w:tcPr>
          <w:p w14:paraId="6C21003B" w14:textId="77777777" w:rsidR="00C857EF" w:rsidRPr="00C857EF" w:rsidRDefault="00C857EF" w:rsidP="00095838">
            <w:pPr>
              <w:autoSpaceDE w:val="0"/>
              <w:autoSpaceDN w:val="0"/>
              <w:adjustRightInd w:val="0"/>
              <w:spacing w:after="0" w:line="288" w:lineRule="auto"/>
              <w:jc w:val="center"/>
              <w:rPr>
                <w:rFonts w:ascii="Times New Roman" w:eastAsia="Times New Roman" w:hAnsi="Times New Roman" w:cs="Times New Roman"/>
                <w:sz w:val="24"/>
                <w:szCs w:val="24"/>
              </w:rPr>
            </w:pPr>
            <w:r w:rsidRPr="00C857EF">
              <w:rPr>
                <w:rFonts w:ascii="Times New Roman" w:eastAsia="Times New Roman" w:hAnsi="Times New Roman" w:cs="Times New Roman"/>
                <w:sz w:val="24"/>
                <w:szCs w:val="24"/>
              </w:rPr>
              <w:t>Trồng trọt</w:t>
            </w:r>
          </w:p>
        </w:tc>
        <w:tc>
          <w:tcPr>
            <w:tcW w:w="931" w:type="dxa"/>
            <w:vAlign w:val="center"/>
          </w:tcPr>
          <w:p w14:paraId="4912B565" w14:textId="77777777" w:rsidR="00C857EF" w:rsidRPr="00C857EF" w:rsidRDefault="00C857EF" w:rsidP="00095838">
            <w:pPr>
              <w:autoSpaceDE w:val="0"/>
              <w:autoSpaceDN w:val="0"/>
              <w:adjustRightInd w:val="0"/>
              <w:spacing w:after="0" w:line="288" w:lineRule="auto"/>
              <w:jc w:val="center"/>
              <w:rPr>
                <w:rFonts w:ascii="Times New Roman" w:eastAsia="Times New Roman" w:hAnsi="Times New Roman" w:cs="Times New Roman"/>
                <w:sz w:val="24"/>
                <w:szCs w:val="24"/>
              </w:rPr>
            </w:pPr>
            <w:r w:rsidRPr="00C857EF">
              <w:rPr>
                <w:rFonts w:ascii="Times New Roman" w:eastAsia="Times New Roman" w:hAnsi="Times New Roman" w:cs="Times New Roman"/>
                <w:sz w:val="24"/>
                <w:szCs w:val="24"/>
              </w:rPr>
              <w:t>Chăn nuôi</w:t>
            </w:r>
          </w:p>
        </w:tc>
        <w:tc>
          <w:tcPr>
            <w:tcW w:w="801" w:type="dxa"/>
            <w:vAlign w:val="center"/>
          </w:tcPr>
          <w:p w14:paraId="6DC5B523" w14:textId="77777777" w:rsidR="00C857EF" w:rsidRPr="00C857EF" w:rsidRDefault="00C857EF" w:rsidP="00095838">
            <w:pPr>
              <w:autoSpaceDE w:val="0"/>
              <w:autoSpaceDN w:val="0"/>
              <w:adjustRightInd w:val="0"/>
              <w:spacing w:after="0" w:line="288" w:lineRule="auto"/>
              <w:jc w:val="center"/>
              <w:rPr>
                <w:rFonts w:ascii="Times New Roman" w:eastAsia="Times New Roman" w:hAnsi="Times New Roman" w:cs="Times New Roman"/>
                <w:sz w:val="24"/>
                <w:szCs w:val="24"/>
              </w:rPr>
            </w:pPr>
            <w:r w:rsidRPr="00C857EF">
              <w:rPr>
                <w:rFonts w:ascii="Times New Roman" w:eastAsia="Times New Roman" w:hAnsi="Times New Roman" w:cs="Times New Roman"/>
                <w:sz w:val="24"/>
                <w:szCs w:val="24"/>
              </w:rPr>
              <w:t>Nuôi trồng thuỷ sản</w:t>
            </w:r>
          </w:p>
        </w:tc>
        <w:tc>
          <w:tcPr>
            <w:tcW w:w="801" w:type="dxa"/>
            <w:noWrap/>
            <w:vAlign w:val="center"/>
          </w:tcPr>
          <w:p w14:paraId="54C2EA90" w14:textId="77777777" w:rsidR="00C857EF" w:rsidRPr="00C857EF" w:rsidRDefault="00C857EF" w:rsidP="00095838">
            <w:pPr>
              <w:autoSpaceDE w:val="0"/>
              <w:autoSpaceDN w:val="0"/>
              <w:adjustRightInd w:val="0"/>
              <w:spacing w:after="0" w:line="288" w:lineRule="auto"/>
              <w:jc w:val="center"/>
              <w:rPr>
                <w:rFonts w:ascii="Times New Roman" w:eastAsia="Times New Roman" w:hAnsi="Times New Roman" w:cs="Times New Roman"/>
                <w:sz w:val="24"/>
                <w:szCs w:val="24"/>
              </w:rPr>
            </w:pPr>
            <w:r w:rsidRPr="00C857EF">
              <w:rPr>
                <w:rFonts w:ascii="Times New Roman" w:eastAsia="Times New Roman" w:hAnsi="Times New Roman" w:cs="Times New Roman"/>
                <w:sz w:val="24"/>
                <w:szCs w:val="24"/>
              </w:rPr>
              <w:t>Khác</w:t>
            </w:r>
          </w:p>
          <w:p w14:paraId="54AD710D" w14:textId="77777777" w:rsidR="00C857EF" w:rsidRPr="00C857EF" w:rsidRDefault="00C857EF" w:rsidP="00095838">
            <w:pPr>
              <w:autoSpaceDE w:val="0"/>
              <w:autoSpaceDN w:val="0"/>
              <w:adjustRightInd w:val="0"/>
              <w:spacing w:after="0" w:line="288" w:lineRule="auto"/>
              <w:jc w:val="center"/>
              <w:rPr>
                <w:rFonts w:ascii="Times New Roman" w:eastAsia="Times New Roman" w:hAnsi="Times New Roman" w:cs="Times New Roman"/>
                <w:sz w:val="24"/>
                <w:szCs w:val="24"/>
              </w:rPr>
            </w:pPr>
            <w:r w:rsidRPr="00C857EF">
              <w:rPr>
                <w:rFonts w:ascii="Times New Roman" w:eastAsia="Times New Roman" w:hAnsi="Times New Roman" w:cs="Times New Roman"/>
                <w:sz w:val="24"/>
                <w:szCs w:val="24"/>
              </w:rPr>
              <w:t>(*)</w:t>
            </w:r>
          </w:p>
        </w:tc>
      </w:tr>
      <w:tr w:rsidR="00C857EF" w:rsidRPr="00C857EF" w14:paraId="4AA0B63B" w14:textId="77777777" w:rsidTr="007612D9">
        <w:trPr>
          <w:trHeight w:val="241"/>
          <w:jc w:val="center"/>
        </w:trPr>
        <w:tc>
          <w:tcPr>
            <w:tcW w:w="1767" w:type="dxa"/>
            <w:noWrap/>
            <w:vAlign w:val="bottom"/>
          </w:tcPr>
          <w:p w14:paraId="79345D2E" w14:textId="77777777" w:rsidR="00C857EF" w:rsidRPr="00C857EF" w:rsidRDefault="00C857EF" w:rsidP="00095838">
            <w:pPr>
              <w:spacing w:after="0" w:line="288" w:lineRule="auto"/>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CẢ NƯỚC</w:t>
            </w:r>
          </w:p>
        </w:tc>
        <w:tc>
          <w:tcPr>
            <w:tcW w:w="931" w:type="dxa"/>
            <w:noWrap/>
            <w:vAlign w:val="bottom"/>
          </w:tcPr>
          <w:p w14:paraId="68E7A6CB" w14:textId="77777777" w:rsidR="00C857EF" w:rsidRPr="00C857EF" w:rsidRDefault="00C857EF" w:rsidP="00095838">
            <w:pPr>
              <w:spacing w:after="0" w:line="288" w:lineRule="auto"/>
              <w:jc w:val="right"/>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20.078</w:t>
            </w:r>
          </w:p>
        </w:tc>
        <w:tc>
          <w:tcPr>
            <w:tcW w:w="852" w:type="dxa"/>
            <w:noWrap/>
            <w:vAlign w:val="bottom"/>
          </w:tcPr>
          <w:p w14:paraId="19F6A7F8" w14:textId="77777777" w:rsidR="00C857EF" w:rsidRPr="00C857EF" w:rsidRDefault="00C857EF" w:rsidP="00095838">
            <w:pPr>
              <w:spacing w:after="0" w:line="288" w:lineRule="auto"/>
              <w:jc w:val="right"/>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8.635</w:t>
            </w:r>
          </w:p>
        </w:tc>
        <w:tc>
          <w:tcPr>
            <w:tcW w:w="885" w:type="dxa"/>
            <w:noWrap/>
            <w:vAlign w:val="bottom"/>
          </w:tcPr>
          <w:p w14:paraId="26968FFD" w14:textId="77777777" w:rsidR="00C857EF" w:rsidRPr="00C857EF" w:rsidRDefault="00C857EF" w:rsidP="00095838">
            <w:pPr>
              <w:spacing w:after="0" w:line="288" w:lineRule="auto"/>
              <w:jc w:val="right"/>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6.267</w:t>
            </w:r>
          </w:p>
        </w:tc>
        <w:tc>
          <w:tcPr>
            <w:tcW w:w="801" w:type="dxa"/>
            <w:noWrap/>
            <w:vAlign w:val="bottom"/>
          </w:tcPr>
          <w:p w14:paraId="791EADE8" w14:textId="77777777" w:rsidR="00C857EF" w:rsidRPr="00C857EF" w:rsidRDefault="00C857EF" w:rsidP="00095838">
            <w:pPr>
              <w:spacing w:after="0" w:line="288" w:lineRule="auto"/>
              <w:jc w:val="right"/>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4.440</w:t>
            </w:r>
          </w:p>
        </w:tc>
        <w:tc>
          <w:tcPr>
            <w:tcW w:w="791" w:type="dxa"/>
            <w:vAlign w:val="bottom"/>
          </w:tcPr>
          <w:p w14:paraId="290284AF" w14:textId="77777777" w:rsidR="00C857EF" w:rsidRPr="00C857EF" w:rsidRDefault="00C857EF" w:rsidP="00095838">
            <w:pPr>
              <w:spacing w:after="0" w:line="288" w:lineRule="auto"/>
              <w:jc w:val="right"/>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736</w:t>
            </w:r>
          </w:p>
        </w:tc>
        <w:tc>
          <w:tcPr>
            <w:tcW w:w="931" w:type="dxa"/>
            <w:vAlign w:val="bottom"/>
          </w:tcPr>
          <w:p w14:paraId="60A8FA86" w14:textId="77777777" w:rsidR="00C857EF" w:rsidRPr="00C857EF" w:rsidRDefault="00C857EF" w:rsidP="00095838">
            <w:pPr>
              <w:autoSpaceDE w:val="0"/>
              <w:autoSpaceDN w:val="0"/>
              <w:adjustRightInd w:val="0"/>
              <w:spacing w:after="0" w:line="288" w:lineRule="auto"/>
              <w:jc w:val="right"/>
              <w:rPr>
                <w:rFonts w:ascii="Times New Roman" w:eastAsia="Times New Roman" w:hAnsi="Times New Roman" w:cs="Times New Roman"/>
                <w:sz w:val="24"/>
                <w:szCs w:val="24"/>
              </w:rPr>
            </w:pPr>
            <w:r w:rsidRPr="00C857EF">
              <w:rPr>
                <w:rFonts w:ascii="Verdana" w:eastAsia="Calibri" w:hAnsi="Verdana" w:cs="Times New Roman"/>
                <w:color w:val="000000"/>
                <w:sz w:val="18"/>
                <w:szCs w:val="18"/>
                <w:shd w:val="clear" w:color="auto" w:fill="FFFFFF"/>
              </w:rPr>
              <w:t>23.771</w:t>
            </w:r>
          </w:p>
        </w:tc>
        <w:tc>
          <w:tcPr>
            <w:tcW w:w="852" w:type="dxa"/>
            <w:vAlign w:val="bottom"/>
          </w:tcPr>
          <w:p w14:paraId="4D9FD56C" w14:textId="77777777" w:rsidR="00C857EF" w:rsidRPr="00C857EF" w:rsidRDefault="00C857EF" w:rsidP="00095838">
            <w:pPr>
              <w:autoSpaceDE w:val="0"/>
              <w:autoSpaceDN w:val="0"/>
              <w:adjustRightInd w:val="0"/>
              <w:spacing w:after="0" w:line="288" w:lineRule="auto"/>
              <w:jc w:val="right"/>
              <w:rPr>
                <w:rFonts w:ascii="Times New Roman" w:eastAsia="Times New Roman" w:hAnsi="Times New Roman" w:cs="Times New Roman"/>
                <w:sz w:val="24"/>
                <w:szCs w:val="24"/>
              </w:rPr>
            </w:pPr>
            <w:r w:rsidRPr="00C857EF">
              <w:rPr>
                <w:rFonts w:ascii="Verdana" w:eastAsia="Calibri" w:hAnsi="Verdana" w:cs="Times New Roman"/>
                <w:color w:val="000000"/>
                <w:sz w:val="18"/>
                <w:szCs w:val="18"/>
                <w:shd w:val="clear" w:color="auto" w:fill="FFFFFF"/>
              </w:rPr>
              <w:t>6.514</w:t>
            </w:r>
          </w:p>
        </w:tc>
        <w:tc>
          <w:tcPr>
            <w:tcW w:w="931" w:type="dxa"/>
            <w:vAlign w:val="bottom"/>
          </w:tcPr>
          <w:p w14:paraId="07CB7BE9" w14:textId="77777777" w:rsidR="00C857EF" w:rsidRPr="00C857EF" w:rsidRDefault="00C857EF" w:rsidP="00095838">
            <w:pPr>
              <w:autoSpaceDE w:val="0"/>
              <w:autoSpaceDN w:val="0"/>
              <w:adjustRightInd w:val="0"/>
              <w:spacing w:after="0" w:line="288" w:lineRule="auto"/>
              <w:jc w:val="right"/>
              <w:rPr>
                <w:rFonts w:ascii="Times New Roman" w:eastAsia="Times New Roman" w:hAnsi="Times New Roman" w:cs="Times New Roman"/>
                <w:sz w:val="24"/>
                <w:szCs w:val="24"/>
              </w:rPr>
            </w:pPr>
            <w:r w:rsidRPr="00C857EF">
              <w:rPr>
                <w:rFonts w:ascii="Verdana" w:eastAsia="Calibri" w:hAnsi="Verdana" w:cs="Times New Roman"/>
                <w:color w:val="000000"/>
                <w:sz w:val="18"/>
                <w:szCs w:val="18"/>
                <w:shd w:val="clear" w:color="auto" w:fill="FFFFFF"/>
              </w:rPr>
              <w:t>13.748</w:t>
            </w:r>
          </w:p>
        </w:tc>
        <w:tc>
          <w:tcPr>
            <w:tcW w:w="801" w:type="dxa"/>
            <w:vAlign w:val="bottom"/>
          </w:tcPr>
          <w:p w14:paraId="245D4DCC" w14:textId="77777777" w:rsidR="00C857EF" w:rsidRPr="00C857EF" w:rsidRDefault="00C857EF" w:rsidP="00095838">
            <w:pPr>
              <w:autoSpaceDE w:val="0"/>
              <w:autoSpaceDN w:val="0"/>
              <w:adjustRightInd w:val="0"/>
              <w:spacing w:after="0" w:line="288" w:lineRule="auto"/>
              <w:jc w:val="right"/>
              <w:rPr>
                <w:rFonts w:ascii="Times New Roman" w:eastAsia="Times New Roman" w:hAnsi="Times New Roman" w:cs="Times New Roman"/>
                <w:sz w:val="24"/>
                <w:szCs w:val="24"/>
              </w:rPr>
            </w:pPr>
            <w:r w:rsidRPr="00C857EF">
              <w:rPr>
                <w:rFonts w:ascii="Verdana" w:eastAsia="Calibri" w:hAnsi="Verdana" w:cs="Times New Roman"/>
                <w:color w:val="000000"/>
                <w:sz w:val="18"/>
                <w:szCs w:val="18"/>
                <w:shd w:val="clear" w:color="auto" w:fill="FFFFFF"/>
              </w:rPr>
              <w:t>2.813</w:t>
            </w:r>
          </w:p>
        </w:tc>
        <w:tc>
          <w:tcPr>
            <w:tcW w:w="801" w:type="dxa"/>
            <w:noWrap/>
            <w:vAlign w:val="bottom"/>
          </w:tcPr>
          <w:p w14:paraId="2A7E4EC5" w14:textId="77777777" w:rsidR="00C857EF" w:rsidRPr="00C857EF" w:rsidRDefault="00C857EF" w:rsidP="00095838">
            <w:pPr>
              <w:autoSpaceDE w:val="0"/>
              <w:autoSpaceDN w:val="0"/>
              <w:adjustRightInd w:val="0"/>
              <w:spacing w:after="0" w:line="288" w:lineRule="auto"/>
              <w:jc w:val="right"/>
              <w:rPr>
                <w:rFonts w:ascii="Times New Roman" w:eastAsia="Times New Roman" w:hAnsi="Times New Roman" w:cs="Times New Roman"/>
                <w:sz w:val="24"/>
                <w:szCs w:val="24"/>
              </w:rPr>
            </w:pPr>
            <w:r w:rsidRPr="00C857EF">
              <w:rPr>
                <w:rFonts w:ascii="Verdana" w:eastAsia="Calibri" w:hAnsi="Verdana" w:cs="Times New Roman"/>
                <w:color w:val="000000"/>
                <w:sz w:val="18"/>
                <w:szCs w:val="18"/>
                <w:shd w:val="clear" w:color="auto" w:fill="FFFFFF"/>
              </w:rPr>
              <w:t>696</w:t>
            </w:r>
          </w:p>
        </w:tc>
      </w:tr>
      <w:tr w:rsidR="00C857EF" w:rsidRPr="00C857EF" w14:paraId="40E600F0" w14:textId="77777777" w:rsidTr="007612D9">
        <w:trPr>
          <w:trHeight w:val="241"/>
          <w:jc w:val="center"/>
        </w:trPr>
        <w:tc>
          <w:tcPr>
            <w:tcW w:w="1767" w:type="dxa"/>
            <w:noWrap/>
            <w:vAlign w:val="bottom"/>
          </w:tcPr>
          <w:p w14:paraId="127BC709" w14:textId="77777777" w:rsidR="00C857EF" w:rsidRPr="00C857EF" w:rsidRDefault="00C857EF" w:rsidP="00095838">
            <w:pPr>
              <w:spacing w:after="0" w:line="288" w:lineRule="auto"/>
              <w:rPr>
                <w:rFonts w:ascii="Times New Roman" w:eastAsia="Times New Roman" w:hAnsi="Times New Roman" w:cs="Times New Roman"/>
                <w:spacing w:val="-4"/>
                <w:sz w:val="24"/>
                <w:szCs w:val="24"/>
                <w:lang w:val="vi-VN" w:eastAsia="vi-VN"/>
              </w:rPr>
            </w:pPr>
            <w:r w:rsidRPr="00C857EF">
              <w:rPr>
                <w:rFonts w:ascii="Times New Roman" w:eastAsia="Times New Roman" w:hAnsi="Times New Roman" w:cs="Times New Roman"/>
                <w:spacing w:val="-4"/>
                <w:sz w:val="24"/>
                <w:szCs w:val="24"/>
                <w:lang w:val="vi-VN" w:eastAsia="vi-VN"/>
              </w:rPr>
              <w:t>Đ</w:t>
            </w:r>
            <w:r w:rsidRPr="00C857EF">
              <w:rPr>
                <w:rFonts w:ascii="Times New Roman" w:eastAsia="Times New Roman" w:hAnsi="Times New Roman" w:cs="Times New Roman"/>
                <w:spacing w:val="-4"/>
                <w:sz w:val="24"/>
                <w:szCs w:val="24"/>
                <w:lang w:eastAsia="vi-VN"/>
              </w:rPr>
              <w:t>B</w:t>
            </w:r>
            <w:r w:rsidRPr="00C857EF">
              <w:rPr>
                <w:rFonts w:ascii="Times New Roman" w:eastAsia="Times New Roman" w:hAnsi="Times New Roman" w:cs="Times New Roman"/>
                <w:spacing w:val="-4"/>
                <w:sz w:val="24"/>
                <w:szCs w:val="24"/>
                <w:lang w:val="vi-VN" w:eastAsia="vi-VN"/>
              </w:rPr>
              <w:t xml:space="preserve"> s</w:t>
            </w:r>
            <w:r w:rsidRPr="00C857EF">
              <w:rPr>
                <w:rFonts w:ascii="Times New Roman" w:eastAsia="Times New Roman" w:hAnsi="Times New Roman" w:cs="Times New Roman"/>
                <w:spacing w:val="-4"/>
                <w:sz w:val="24"/>
                <w:szCs w:val="24"/>
                <w:lang w:eastAsia="vi-VN"/>
              </w:rPr>
              <w:t xml:space="preserve">ông </w:t>
            </w:r>
            <w:r w:rsidRPr="00C857EF">
              <w:rPr>
                <w:rFonts w:ascii="Times New Roman" w:eastAsia="Times New Roman" w:hAnsi="Times New Roman" w:cs="Times New Roman"/>
                <w:spacing w:val="-4"/>
                <w:sz w:val="24"/>
                <w:szCs w:val="24"/>
                <w:lang w:val="vi-VN" w:eastAsia="vi-VN"/>
              </w:rPr>
              <w:t>Hồng</w:t>
            </w:r>
          </w:p>
        </w:tc>
        <w:tc>
          <w:tcPr>
            <w:tcW w:w="931" w:type="dxa"/>
            <w:noWrap/>
            <w:vAlign w:val="bottom"/>
          </w:tcPr>
          <w:p w14:paraId="318F5054" w14:textId="77777777" w:rsidR="00C857EF" w:rsidRPr="00C857EF" w:rsidRDefault="00C857EF" w:rsidP="00095838">
            <w:pPr>
              <w:spacing w:after="0" w:line="288" w:lineRule="auto"/>
              <w:jc w:val="right"/>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3.512</w:t>
            </w:r>
          </w:p>
        </w:tc>
        <w:tc>
          <w:tcPr>
            <w:tcW w:w="852" w:type="dxa"/>
            <w:noWrap/>
            <w:vAlign w:val="bottom"/>
          </w:tcPr>
          <w:p w14:paraId="620978DC" w14:textId="77777777" w:rsidR="00C857EF" w:rsidRPr="00C857EF" w:rsidRDefault="00C857EF" w:rsidP="00095838">
            <w:pPr>
              <w:spacing w:after="0" w:line="288" w:lineRule="auto"/>
              <w:jc w:val="right"/>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43</w:t>
            </w:r>
          </w:p>
        </w:tc>
        <w:tc>
          <w:tcPr>
            <w:tcW w:w="885" w:type="dxa"/>
            <w:noWrap/>
            <w:vAlign w:val="bottom"/>
          </w:tcPr>
          <w:p w14:paraId="206E81AA" w14:textId="77777777" w:rsidR="00C857EF" w:rsidRPr="00C857EF" w:rsidRDefault="00C857EF" w:rsidP="00095838">
            <w:pPr>
              <w:spacing w:after="0" w:line="288" w:lineRule="auto"/>
              <w:jc w:val="right"/>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2.439</w:t>
            </w:r>
          </w:p>
        </w:tc>
        <w:tc>
          <w:tcPr>
            <w:tcW w:w="801" w:type="dxa"/>
            <w:noWrap/>
            <w:vAlign w:val="bottom"/>
          </w:tcPr>
          <w:p w14:paraId="4A712642" w14:textId="77777777" w:rsidR="00C857EF" w:rsidRPr="00C857EF" w:rsidRDefault="00C857EF" w:rsidP="00095838">
            <w:pPr>
              <w:spacing w:after="0" w:line="288" w:lineRule="auto"/>
              <w:jc w:val="right"/>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923</w:t>
            </w:r>
          </w:p>
        </w:tc>
        <w:tc>
          <w:tcPr>
            <w:tcW w:w="791" w:type="dxa"/>
            <w:vAlign w:val="bottom"/>
          </w:tcPr>
          <w:p w14:paraId="71D58119" w14:textId="77777777" w:rsidR="00C857EF" w:rsidRPr="00C857EF" w:rsidRDefault="00C857EF" w:rsidP="00095838">
            <w:pPr>
              <w:spacing w:after="0" w:line="288" w:lineRule="auto"/>
              <w:jc w:val="right"/>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107</w:t>
            </w:r>
          </w:p>
        </w:tc>
        <w:tc>
          <w:tcPr>
            <w:tcW w:w="931" w:type="dxa"/>
            <w:vAlign w:val="bottom"/>
          </w:tcPr>
          <w:p w14:paraId="26C69518" w14:textId="77777777" w:rsidR="00C857EF" w:rsidRPr="00C857EF" w:rsidRDefault="00C857EF" w:rsidP="00095838">
            <w:pPr>
              <w:autoSpaceDE w:val="0"/>
              <w:autoSpaceDN w:val="0"/>
              <w:adjustRightInd w:val="0"/>
              <w:spacing w:after="0" w:line="288" w:lineRule="auto"/>
              <w:jc w:val="right"/>
              <w:rPr>
                <w:rFonts w:ascii="Times New Roman" w:eastAsia="Times New Roman" w:hAnsi="Times New Roman" w:cs="Times New Roman"/>
                <w:sz w:val="24"/>
                <w:szCs w:val="24"/>
              </w:rPr>
            </w:pPr>
            <w:r w:rsidRPr="00C857EF">
              <w:rPr>
                <w:rFonts w:ascii="Verdana" w:eastAsia="Calibri" w:hAnsi="Verdana" w:cs="Times New Roman"/>
                <w:color w:val="000000"/>
                <w:sz w:val="18"/>
                <w:szCs w:val="18"/>
                <w:shd w:val="clear" w:color="auto" w:fill="FFFFFF"/>
              </w:rPr>
              <w:t>6.306</w:t>
            </w:r>
          </w:p>
        </w:tc>
        <w:tc>
          <w:tcPr>
            <w:tcW w:w="852" w:type="dxa"/>
            <w:vAlign w:val="bottom"/>
          </w:tcPr>
          <w:p w14:paraId="2B527AAF" w14:textId="77777777" w:rsidR="00C857EF" w:rsidRPr="00C857EF" w:rsidRDefault="00C857EF" w:rsidP="00095838">
            <w:pPr>
              <w:autoSpaceDE w:val="0"/>
              <w:autoSpaceDN w:val="0"/>
              <w:adjustRightInd w:val="0"/>
              <w:spacing w:after="0" w:line="288" w:lineRule="auto"/>
              <w:jc w:val="right"/>
              <w:rPr>
                <w:rFonts w:ascii="Times New Roman" w:eastAsia="Times New Roman" w:hAnsi="Times New Roman" w:cs="Times New Roman"/>
                <w:sz w:val="24"/>
                <w:szCs w:val="24"/>
              </w:rPr>
            </w:pPr>
            <w:r w:rsidRPr="00C857EF">
              <w:rPr>
                <w:rFonts w:ascii="Verdana" w:eastAsia="Calibri" w:hAnsi="Verdana" w:cs="Times New Roman"/>
                <w:color w:val="000000"/>
                <w:sz w:val="18"/>
                <w:szCs w:val="18"/>
                <w:shd w:val="clear" w:color="auto" w:fill="FFFFFF"/>
              </w:rPr>
              <w:t>192</w:t>
            </w:r>
          </w:p>
        </w:tc>
        <w:tc>
          <w:tcPr>
            <w:tcW w:w="931" w:type="dxa"/>
            <w:vAlign w:val="bottom"/>
          </w:tcPr>
          <w:p w14:paraId="1639518F" w14:textId="77777777" w:rsidR="00C857EF" w:rsidRPr="00C857EF" w:rsidRDefault="00C857EF" w:rsidP="00095838">
            <w:pPr>
              <w:autoSpaceDE w:val="0"/>
              <w:autoSpaceDN w:val="0"/>
              <w:adjustRightInd w:val="0"/>
              <w:spacing w:after="0" w:line="288" w:lineRule="auto"/>
              <w:jc w:val="right"/>
              <w:rPr>
                <w:rFonts w:ascii="Times New Roman" w:eastAsia="Times New Roman" w:hAnsi="Times New Roman" w:cs="Times New Roman"/>
                <w:sz w:val="24"/>
                <w:szCs w:val="24"/>
              </w:rPr>
            </w:pPr>
            <w:r w:rsidRPr="00C857EF">
              <w:rPr>
                <w:rFonts w:ascii="Verdana" w:eastAsia="Calibri" w:hAnsi="Verdana" w:cs="Times New Roman"/>
                <w:color w:val="000000"/>
                <w:sz w:val="18"/>
                <w:szCs w:val="18"/>
                <w:shd w:val="clear" w:color="auto" w:fill="FFFFFF"/>
              </w:rPr>
              <w:t>5.375</w:t>
            </w:r>
          </w:p>
        </w:tc>
        <w:tc>
          <w:tcPr>
            <w:tcW w:w="801" w:type="dxa"/>
            <w:vAlign w:val="bottom"/>
          </w:tcPr>
          <w:p w14:paraId="2FFAA774" w14:textId="77777777" w:rsidR="00C857EF" w:rsidRPr="00C857EF" w:rsidRDefault="00C857EF" w:rsidP="00095838">
            <w:pPr>
              <w:autoSpaceDE w:val="0"/>
              <w:autoSpaceDN w:val="0"/>
              <w:adjustRightInd w:val="0"/>
              <w:spacing w:after="0" w:line="288" w:lineRule="auto"/>
              <w:jc w:val="right"/>
              <w:rPr>
                <w:rFonts w:ascii="Times New Roman" w:eastAsia="Times New Roman" w:hAnsi="Times New Roman" w:cs="Times New Roman"/>
                <w:sz w:val="24"/>
                <w:szCs w:val="24"/>
              </w:rPr>
            </w:pPr>
            <w:r w:rsidRPr="00C857EF">
              <w:rPr>
                <w:rFonts w:ascii="Verdana" w:eastAsia="Calibri" w:hAnsi="Verdana" w:cs="Times New Roman"/>
                <w:color w:val="000000"/>
                <w:sz w:val="18"/>
                <w:szCs w:val="18"/>
                <w:shd w:val="clear" w:color="auto" w:fill="FFFFFF"/>
              </w:rPr>
              <w:t>612</w:t>
            </w:r>
          </w:p>
        </w:tc>
        <w:tc>
          <w:tcPr>
            <w:tcW w:w="801" w:type="dxa"/>
            <w:noWrap/>
            <w:vAlign w:val="bottom"/>
          </w:tcPr>
          <w:p w14:paraId="3DF6D213" w14:textId="77777777" w:rsidR="00C857EF" w:rsidRPr="00C857EF" w:rsidRDefault="00C857EF" w:rsidP="00095838">
            <w:pPr>
              <w:autoSpaceDE w:val="0"/>
              <w:autoSpaceDN w:val="0"/>
              <w:adjustRightInd w:val="0"/>
              <w:spacing w:after="0" w:line="288" w:lineRule="auto"/>
              <w:jc w:val="right"/>
              <w:rPr>
                <w:rFonts w:ascii="Times New Roman" w:eastAsia="Times New Roman" w:hAnsi="Times New Roman" w:cs="Times New Roman"/>
                <w:sz w:val="24"/>
                <w:szCs w:val="24"/>
              </w:rPr>
            </w:pPr>
            <w:r w:rsidRPr="00C857EF">
              <w:rPr>
                <w:rFonts w:ascii="Verdana" w:eastAsia="Calibri" w:hAnsi="Verdana" w:cs="Times New Roman"/>
                <w:color w:val="000000"/>
                <w:sz w:val="18"/>
                <w:szCs w:val="18"/>
                <w:shd w:val="clear" w:color="auto" w:fill="FFFFFF"/>
              </w:rPr>
              <w:t>127</w:t>
            </w:r>
          </w:p>
        </w:tc>
      </w:tr>
      <w:tr w:rsidR="00C857EF" w:rsidRPr="00C857EF" w14:paraId="2ADF481F" w14:textId="77777777" w:rsidTr="007612D9">
        <w:trPr>
          <w:trHeight w:val="241"/>
          <w:jc w:val="center"/>
        </w:trPr>
        <w:tc>
          <w:tcPr>
            <w:tcW w:w="1767" w:type="dxa"/>
            <w:noWrap/>
            <w:vAlign w:val="bottom"/>
          </w:tcPr>
          <w:p w14:paraId="52BECF74" w14:textId="77777777" w:rsidR="00C857EF" w:rsidRPr="00C857EF" w:rsidRDefault="00C857EF" w:rsidP="00095838">
            <w:pPr>
              <w:spacing w:after="0" w:line="288" w:lineRule="auto"/>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Đ</w:t>
            </w:r>
            <w:r w:rsidRPr="00C857EF">
              <w:rPr>
                <w:rFonts w:ascii="Times New Roman" w:eastAsia="Times New Roman" w:hAnsi="Times New Roman" w:cs="Times New Roman"/>
                <w:sz w:val="24"/>
                <w:szCs w:val="24"/>
                <w:lang w:eastAsia="vi-VN"/>
              </w:rPr>
              <w:t>B</w:t>
            </w:r>
            <w:r w:rsidRPr="00C857EF">
              <w:rPr>
                <w:rFonts w:ascii="Times New Roman" w:eastAsia="Times New Roman" w:hAnsi="Times New Roman" w:cs="Times New Roman"/>
                <w:sz w:val="24"/>
                <w:szCs w:val="24"/>
                <w:lang w:val="vi-VN" w:eastAsia="vi-VN"/>
              </w:rPr>
              <w:t xml:space="preserve"> sông Cửu Long</w:t>
            </w:r>
          </w:p>
        </w:tc>
        <w:tc>
          <w:tcPr>
            <w:tcW w:w="931" w:type="dxa"/>
            <w:noWrap/>
            <w:vAlign w:val="bottom"/>
          </w:tcPr>
          <w:p w14:paraId="7D296DED" w14:textId="77777777" w:rsidR="00C857EF" w:rsidRPr="00C857EF" w:rsidRDefault="00C857EF" w:rsidP="00095838">
            <w:pPr>
              <w:spacing w:after="0" w:line="288" w:lineRule="auto"/>
              <w:jc w:val="right"/>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6.306</w:t>
            </w:r>
          </w:p>
        </w:tc>
        <w:tc>
          <w:tcPr>
            <w:tcW w:w="852" w:type="dxa"/>
            <w:noWrap/>
            <w:vAlign w:val="bottom"/>
          </w:tcPr>
          <w:p w14:paraId="396B26AB" w14:textId="77777777" w:rsidR="00C857EF" w:rsidRPr="00C857EF" w:rsidRDefault="00C857EF" w:rsidP="00095838">
            <w:pPr>
              <w:spacing w:after="0" w:line="288" w:lineRule="auto"/>
              <w:jc w:val="right"/>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2.234</w:t>
            </w:r>
          </w:p>
        </w:tc>
        <w:tc>
          <w:tcPr>
            <w:tcW w:w="885" w:type="dxa"/>
            <w:noWrap/>
            <w:vAlign w:val="bottom"/>
          </w:tcPr>
          <w:p w14:paraId="5EB7347A" w14:textId="77777777" w:rsidR="00C857EF" w:rsidRPr="00C857EF" w:rsidRDefault="00C857EF" w:rsidP="00095838">
            <w:pPr>
              <w:spacing w:after="0" w:line="288" w:lineRule="auto"/>
              <w:jc w:val="right"/>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581</w:t>
            </w:r>
          </w:p>
        </w:tc>
        <w:tc>
          <w:tcPr>
            <w:tcW w:w="801" w:type="dxa"/>
            <w:noWrap/>
            <w:vAlign w:val="bottom"/>
          </w:tcPr>
          <w:p w14:paraId="35651BAA" w14:textId="77777777" w:rsidR="00C857EF" w:rsidRPr="00C857EF" w:rsidRDefault="00C857EF" w:rsidP="00095838">
            <w:pPr>
              <w:spacing w:after="0" w:line="288" w:lineRule="auto"/>
              <w:jc w:val="right"/>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3.172</w:t>
            </w:r>
          </w:p>
        </w:tc>
        <w:tc>
          <w:tcPr>
            <w:tcW w:w="791" w:type="dxa"/>
            <w:vAlign w:val="bottom"/>
          </w:tcPr>
          <w:p w14:paraId="02E31F74" w14:textId="77777777" w:rsidR="00C857EF" w:rsidRPr="00C857EF" w:rsidRDefault="00C857EF" w:rsidP="00095838">
            <w:pPr>
              <w:spacing w:after="0" w:line="288" w:lineRule="auto"/>
              <w:jc w:val="right"/>
              <w:rPr>
                <w:rFonts w:ascii="Times New Roman" w:eastAsia="Times New Roman" w:hAnsi="Times New Roman" w:cs="Times New Roman"/>
                <w:sz w:val="24"/>
                <w:szCs w:val="24"/>
                <w:lang w:val="vi-VN" w:eastAsia="vi-VN"/>
              </w:rPr>
            </w:pPr>
            <w:r w:rsidRPr="00C857EF">
              <w:rPr>
                <w:rFonts w:ascii="Times New Roman" w:eastAsia="Times New Roman" w:hAnsi="Times New Roman" w:cs="Times New Roman"/>
                <w:sz w:val="24"/>
                <w:szCs w:val="24"/>
                <w:lang w:val="vi-VN" w:eastAsia="vi-VN"/>
              </w:rPr>
              <w:t>319</w:t>
            </w:r>
          </w:p>
        </w:tc>
        <w:tc>
          <w:tcPr>
            <w:tcW w:w="931" w:type="dxa"/>
            <w:vAlign w:val="bottom"/>
          </w:tcPr>
          <w:p w14:paraId="5E3A5EAF" w14:textId="77777777" w:rsidR="00C857EF" w:rsidRPr="00C857EF" w:rsidRDefault="00C857EF" w:rsidP="00095838">
            <w:pPr>
              <w:autoSpaceDE w:val="0"/>
              <w:autoSpaceDN w:val="0"/>
              <w:adjustRightInd w:val="0"/>
              <w:spacing w:after="0" w:line="288" w:lineRule="auto"/>
              <w:jc w:val="right"/>
              <w:rPr>
                <w:rFonts w:ascii="Times New Roman" w:eastAsia="Times New Roman" w:hAnsi="Times New Roman" w:cs="Times New Roman"/>
                <w:sz w:val="24"/>
                <w:szCs w:val="24"/>
              </w:rPr>
            </w:pPr>
            <w:r w:rsidRPr="00C857EF">
              <w:rPr>
                <w:rFonts w:ascii="Verdana" w:eastAsia="Calibri" w:hAnsi="Verdana" w:cs="Times New Roman"/>
                <w:color w:val="000000"/>
                <w:sz w:val="18"/>
                <w:szCs w:val="18"/>
                <w:shd w:val="clear" w:color="auto" w:fill="FFFFFF"/>
              </w:rPr>
              <w:t>5.556</w:t>
            </w:r>
          </w:p>
        </w:tc>
        <w:tc>
          <w:tcPr>
            <w:tcW w:w="852" w:type="dxa"/>
            <w:vAlign w:val="bottom"/>
          </w:tcPr>
          <w:p w14:paraId="004F4C9A" w14:textId="77777777" w:rsidR="00C857EF" w:rsidRPr="00C857EF" w:rsidRDefault="00C857EF" w:rsidP="00095838">
            <w:pPr>
              <w:autoSpaceDE w:val="0"/>
              <w:autoSpaceDN w:val="0"/>
              <w:adjustRightInd w:val="0"/>
              <w:spacing w:after="0" w:line="288" w:lineRule="auto"/>
              <w:jc w:val="right"/>
              <w:rPr>
                <w:rFonts w:ascii="Times New Roman" w:eastAsia="Times New Roman" w:hAnsi="Times New Roman" w:cs="Times New Roman"/>
                <w:sz w:val="24"/>
                <w:szCs w:val="24"/>
              </w:rPr>
            </w:pPr>
            <w:r w:rsidRPr="00C857EF">
              <w:rPr>
                <w:rFonts w:ascii="Verdana" w:eastAsia="Calibri" w:hAnsi="Verdana" w:cs="Times New Roman"/>
                <w:color w:val="000000"/>
                <w:sz w:val="18"/>
                <w:szCs w:val="18"/>
                <w:shd w:val="clear" w:color="auto" w:fill="FFFFFF"/>
              </w:rPr>
              <w:t>2.867</w:t>
            </w:r>
          </w:p>
        </w:tc>
        <w:tc>
          <w:tcPr>
            <w:tcW w:w="931" w:type="dxa"/>
            <w:vAlign w:val="bottom"/>
          </w:tcPr>
          <w:p w14:paraId="7D3A5F12" w14:textId="77777777" w:rsidR="00C857EF" w:rsidRPr="00C857EF" w:rsidRDefault="00C857EF" w:rsidP="00095838">
            <w:pPr>
              <w:autoSpaceDE w:val="0"/>
              <w:autoSpaceDN w:val="0"/>
              <w:adjustRightInd w:val="0"/>
              <w:spacing w:after="0" w:line="288" w:lineRule="auto"/>
              <w:jc w:val="right"/>
              <w:rPr>
                <w:rFonts w:ascii="Times New Roman" w:eastAsia="Times New Roman" w:hAnsi="Times New Roman" w:cs="Times New Roman"/>
                <w:sz w:val="24"/>
                <w:szCs w:val="24"/>
              </w:rPr>
            </w:pPr>
            <w:r w:rsidRPr="00C857EF">
              <w:rPr>
                <w:rFonts w:ascii="Verdana" w:eastAsia="Calibri" w:hAnsi="Verdana" w:cs="Times New Roman"/>
                <w:color w:val="000000"/>
                <w:sz w:val="18"/>
                <w:szCs w:val="18"/>
                <w:shd w:val="clear" w:color="auto" w:fill="FFFFFF"/>
              </w:rPr>
              <w:t>845</w:t>
            </w:r>
          </w:p>
        </w:tc>
        <w:tc>
          <w:tcPr>
            <w:tcW w:w="801" w:type="dxa"/>
            <w:vAlign w:val="bottom"/>
          </w:tcPr>
          <w:p w14:paraId="435E3F69" w14:textId="77777777" w:rsidR="00C857EF" w:rsidRPr="00C857EF" w:rsidRDefault="00C857EF" w:rsidP="00095838">
            <w:pPr>
              <w:autoSpaceDE w:val="0"/>
              <w:autoSpaceDN w:val="0"/>
              <w:adjustRightInd w:val="0"/>
              <w:spacing w:after="0" w:line="288" w:lineRule="auto"/>
              <w:jc w:val="right"/>
              <w:rPr>
                <w:rFonts w:ascii="Times New Roman" w:eastAsia="Times New Roman" w:hAnsi="Times New Roman" w:cs="Times New Roman"/>
                <w:sz w:val="24"/>
                <w:szCs w:val="24"/>
              </w:rPr>
            </w:pPr>
            <w:r w:rsidRPr="00C857EF">
              <w:rPr>
                <w:rFonts w:ascii="Verdana" w:eastAsia="Calibri" w:hAnsi="Verdana" w:cs="Times New Roman"/>
                <w:color w:val="000000"/>
                <w:sz w:val="18"/>
                <w:szCs w:val="18"/>
                <w:shd w:val="clear" w:color="auto" w:fill="FFFFFF"/>
              </w:rPr>
              <w:t>1.825</w:t>
            </w:r>
          </w:p>
        </w:tc>
        <w:tc>
          <w:tcPr>
            <w:tcW w:w="801" w:type="dxa"/>
            <w:noWrap/>
            <w:vAlign w:val="bottom"/>
          </w:tcPr>
          <w:p w14:paraId="11B36967" w14:textId="77777777" w:rsidR="00C857EF" w:rsidRPr="00C857EF" w:rsidRDefault="00C857EF" w:rsidP="00095838">
            <w:pPr>
              <w:autoSpaceDE w:val="0"/>
              <w:autoSpaceDN w:val="0"/>
              <w:adjustRightInd w:val="0"/>
              <w:spacing w:after="0" w:line="288" w:lineRule="auto"/>
              <w:jc w:val="right"/>
              <w:rPr>
                <w:rFonts w:ascii="Times New Roman" w:eastAsia="Times New Roman" w:hAnsi="Times New Roman" w:cs="Times New Roman"/>
                <w:sz w:val="24"/>
                <w:szCs w:val="24"/>
              </w:rPr>
            </w:pPr>
            <w:r w:rsidRPr="00C857EF">
              <w:rPr>
                <w:rFonts w:ascii="Verdana" w:eastAsia="Calibri" w:hAnsi="Verdana" w:cs="Times New Roman"/>
                <w:color w:val="000000"/>
                <w:sz w:val="18"/>
                <w:szCs w:val="18"/>
                <w:shd w:val="clear" w:color="auto" w:fill="FFFFFF"/>
              </w:rPr>
              <w:t>19</w:t>
            </w:r>
          </w:p>
        </w:tc>
      </w:tr>
    </w:tbl>
    <w:p w14:paraId="52DE8D79" w14:textId="15C4C318" w:rsidR="00C857EF" w:rsidRPr="00C857EF" w:rsidRDefault="00C857EF" w:rsidP="00095838">
      <w:pPr>
        <w:spacing w:after="0" w:line="288" w:lineRule="auto"/>
        <w:jc w:val="right"/>
        <w:rPr>
          <w:rFonts w:ascii="Times New Roman" w:eastAsia="Times New Roman" w:hAnsi="Times New Roman" w:cs="Times New Roman"/>
          <w:sz w:val="24"/>
          <w:szCs w:val="24"/>
        </w:rPr>
      </w:pPr>
      <w:r w:rsidRPr="00C857EF">
        <w:rPr>
          <w:rFonts w:ascii="Times New Roman" w:eastAsia="Times New Roman" w:hAnsi="Times New Roman" w:cs="Times New Roman"/>
          <w:sz w:val="24"/>
          <w:szCs w:val="24"/>
        </w:rPr>
        <w:t xml:space="preserve">( </w:t>
      </w:r>
      <w:r w:rsidRPr="00C857EF">
        <w:rPr>
          <w:rFonts w:ascii="Times New Roman" w:eastAsia="Times New Roman" w:hAnsi="Times New Roman" w:cs="Times New Roman"/>
          <w:i/>
          <w:sz w:val="24"/>
          <w:szCs w:val="24"/>
        </w:rPr>
        <w:t>* Trang trại khác bao gồm Trang trại lâm nghiệp và trang trại tổng hợp;</w:t>
      </w:r>
      <w:r>
        <w:rPr>
          <w:rFonts w:ascii="Times New Roman" w:eastAsia="Times New Roman" w:hAnsi="Times New Roman" w:cs="Times New Roman"/>
          <w:i/>
          <w:sz w:val="24"/>
          <w:szCs w:val="24"/>
        </w:rPr>
        <w:t xml:space="preserve"> Nguồn: Số liệu thống kê năm 2021</w:t>
      </w:r>
      <w:r w:rsidRPr="00C857EF">
        <w:rPr>
          <w:rFonts w:ascii="Times New Roman" w:eastAsia="Times New Roman" w:hAnsi="Times New Roman" w:cs="Times New Roman"/>
          <w:i/>
          <w:sz w:val="24"/>
          <w:szCs w:val="24"/>
        </w:rPr>
        <w:t xml:space="preserve"> – Tổng cục thống kê Việt Nam Website: </w:t>
      </w:r>
      <w:hyperlink r:id="rId5" w:history="1">
        <w:r w:rsidRPr="00C857EF">
          <w:rPr>
            <w:rFonts w:ascii="Times New Roman" w:eastAsia="Times New Roman" w:hAnsi="Times New Roman" w:cs="Times New Roman"/>
            <w:i/>
            <w:color w:val="0000FF"/>
            <w:sz w:val="24"/>
            <w:szCs w:val="24"/>
            <w:u w:val="single"/>
            <w:shd w:val="clear" w:color="auto" w:fill="FFFFFF"/>
          </w:rPr>
          <w:t>https://www.gso.gov.vn/</w:t>
        </w:r>
      </w:hyperlink>
      <w:r w:rsidRPr="00C857EF">
        <w:rPr>
          <w:rFonts w:ascii="Times New Roman" w:eastAsia="Times New Roman" w:hAnsi="Times New Roman" w:cs="Times New Roman"/>
          <w:color w:val="006621"/>
          <w:sz w:val="24"/>
          <w:szCs w:val="24"/>
          <w:shd w:val="clear" w:color="auto" w:fill="FFFFFF"/>
        </w:rPr>
        <w:t xml:space="preserve"> )</w:t>
      </w:r>
    </w:p>
    <w:p w14:paraId="62B678BA" w14:textId="6BA22917" w:rsidR="00C857EF" w:rsidRPr="00C857EF" w:rsidRDefault="00C857EF" w:rsidP="00095838">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Pr="00C857EF">
        <w:rPr>
          <w:rFonts w:ascii="Times New Roman" w:eastAsia="Times New Roman" w:hAnsi="Times New Roman" w:cs="Times New Roman"/>
          <w:sz w:val="24"/>
          <w:szCs w:val="24"/>
        </w:rPr>
        <w:t xml:space="preserve"> Nhận xét về sự phát triển của loại hình kinh tế trang trại ở nước ta giai đoạn 2011 – 2021.</w:t>
      </w:r>
    </w:p>
    <w:p w14:paraId="68FC35D9" w14:textId="2290231D" w:rsidR="0033741F" w:rsidRPr="003E24FD" w:rsidRDefault="00C857EF" w:rsidP="00095838">
      <w:pPr>
        <w:spacing w:after="0" w:line="288" w:lineRule="auto"/>
        <w:rPr>
          <w:rFonts w:ascii="Times New Roman" w:eastAsia="Calibri" w:hAnsi="Times New Roman" w:cs="Times New Roman"/>
          <w:sz w:val="24"/>
          <w:szCs w:val="24"/>
        </w:rPr>
      </w:pPr>
      <w:r>
        <w:rPr>
          <w:rFonts w:ascii="Times New Roman" w:eastAsia="Calibri" w:hAnsi="Times New Roman" w:cs="Times New Roman"/>
          <w:sz w:val="24"/>
          <w:szCs w:val="24"/>
        </w:rPr>
        <w:t>b)</w:t>
      </w:r>
      <w:r w:rsidRPr="00C857EF">
        <w:rPr>
          <w:rFonts w:ascii="Times New Roman" w:eastAsia="Calibri" w:hAnsi="Times New Roman" w:cs="Times New Roman"/>
          <w:sz w:val="24"/>
          <w:szCs w:val="24"/>
        </w:rPr>
        <w:t xml:space="preserve"> </w:t>
      </w:r>
      <w:r w:rsidRPr="00C857EF">
        <w:rPr>
          <w:rFonts w:ascii="Times New Roman" w:eastAsia="Calibri" w:hAnsi="Times New Roman" w:cs="Times New Roman"/>
          <w:sz w:val="24"/>
          <w:szCs w:val="24"/>
          <w:lang w:val="vi-VN"/>
        </w:rPr>
        <w:t xml:space="preserve">Giải thích tại sao số lượng trang trại cả nước tăng nhanh </w:t>
      </w:r>
      <w:r w:rsidRPr="00C857EF">
        <w:rPr>
          <w:rFonts w:ascii="Times New Roman" w:eastAsia="Calibri" w:hAnsi="Times New Roman" w:cs="Times New Roman"/>
          <w:sz w:val="24"/>
          <w:szCs w:val="24"/>
        </w:rPr>
        <w:t>nhưng số lượng trang trại thủy sản ở Đồng bằng sông Cửu Long lại bị giảm sút nhanh chóng</w:t>
      </w:r>
    </w:p>
    <w:p w14:paraId="6FFC10A5" w14:textId="77777777" w:rsidR="00425038" w:rsidRPr="009A3294" w:rsidRDefault="00425038" w:rsidP="00095838">
      <w:pPr>
        <w:spacing w:after="0" w:line="288" w:lineRule="auto"/>
        <w:jc w:val="center"/>
        <w:rPr>
          <w:rFonts w:ascii="Times New Roman" w:hAnsi="Times New Roman" w:cs="Times New Roman"/>
          <w:sz w:val="24"/>
          <w:szCs w:val="24"/>
        </w:rPr>
      </w:pPr>
      <w:r w:rsidRPr="009A3294">
        <w:rPr>
          <w:rFonts w:ascii="Times New Roman" w:hAnsi="Times New Roman" w:cs="Times New Roman"/>
          <w:sz w:val="24"/>
          <w:szCs w:val="24"/>
        </w:rPr>
        <w:t>---------------- HẾT ---------------</w:t>
      </w:r>
    </w:p>
    <w:p w14:paraId="34178D71" w14:textId="77777777" w:rsidR="00425038" w:rsidRPr="009A3294" w:rsidRDefault="00425038" w:rsidP="00095838">
      <w:pPr>
        <w:pStyle w:val="ListParagraph"/>
        <w:numPr>
          <w:ilvl w:val="0"/>
          <w:numId w:val="4"/>
        </w:numPr>
        <w:spacing w:line="288" w:lineRule="auto"/>
        <w:jc w:val="both"/>
        <w:rPr>
          <w:i/>
        </w:rPr>
      </w:pPr>
      <w:r w:rsidRPr="009A3294">
        <w:rPr>
          <w:i/>
        </w:rPr>
        <w:t>Thí sinh được sử dụng Atlat Địa lí Việt Nam (Nhà xuất bản Giáo dục Việt Nam từ 2009 đến nay).</w:t>
      </w:r>
    </w:p>
    <w:p w14:paraId="0699F980" w14:textId="77777777" w:rsidR="00425038" w:rsidRPr="009A3294" w:rsidRDefault="00425038" w:rsidP="00095838">
      <w:pPr>
        <w:pStyle w:val="ListParagraph"/>
        <w:numPr>
          <w:ilvl w:val="0"/>
          <w:numId w:val="4"/>
        </w:numPr>
        <w:spacing w:line="288" w:lineRule="auto"/>
        <w:jc w:val="both"/>
        <w:rPr>
          <w:i/>
        </w:rPr>
      </w:pPr>
      <w:r w:rsidRPr="009A3294">
        <w:rPr>
          <w:i/>
        </w:rPr>
        <w:t>Giám thị không giải thích gì thêm.</w:t>
      </w:r>
    </w:p>
    <w:p w14:paraId="5C0567FC" w14:textId="77777777" w:rsidR="00425038" w:rsidRPr="009A3294" w:rsidRDefault="00425038" w:rsidP="00095838">
      <w:pPr>
        <w:spacing w:after="0" w:line="288" w:lineRule="auto"/>
        <w:jc w:val="both"/>
        <w:rPr>
          <w:rFonts w:ascii="Times New Roman" w:hAnsi="Times New Roman" w:cs="Times New Roman"/>
          <w:i/>
          <w:sz w:val="24"/>
          <w:szCs w:val="24"/>
        </w:rPr>
      </w:pPr>
      <w:r w:rsidRPr="009A3294">
        <w:rPr>
          <w:rFonts w:ascii="Times New Roman" w:hAnsi="Times New Roman" w:cs="Times New Roman"/>
          <w:i/>
          <w:sz w:val="24"/>
          <w:szCs w:val="24"/>
        </w:rPr>
        <w:t xml:space="preserve">   </w:t>
      </w:r>
      <w:r w:rsidRPr="009A3294">
        <w:rPr>
          <w:rFonts w:ascii="Times New Roman" w:hAnsi="Times New Roman" w:cs="Times New Roman"/>
          <w:i/>
          <w:sz w:val="24"/>
          <w:szCs w:val="24"/>
        </w:rPr>
        <w:tab/>
      </w:r>
      <w:r w:rsidRPr="009A3294">
        <w:rPr>
          <w:rFonts w:ascii="Times New Roman" w:hAnsi="Times New Roman" w:cs="Times New Roman"/>
          <w:i/>
          <w:sz w:val="24"/>
          <w:szCs w:val="24"/>
        </w:rPr>
        <w:tab/>
      </w:r>
      <w:r w:rsidRPr="009A3294">
        <w:rPr>
          <w:rFonts w:ascii="Times New Roman" w:hAnsi="Times New Roman" w:cs="Times New Roman"/>
          <w:i/>
          <w:sz w:val="24"/>
          <w:szCs w:val="24"/>
        </w:rPr>
        <w:tab/>
      </w:r>
      <w:r w:rsidRPr="009A3294">
        <w:rPr>
          <w:rFonts w:ascii="Times New Roman" w:hAnsi="Times New Roman" w:cs="Times New Roman"/>
          <w:i/>
          <w:sz w:val="24"/>
          <w:szCs w:val="24"/>
        </w:rPr>
        <w:tab/>
      </w:r>
      <w:r w:rsidRPr="009A3294">
        <w:rPr>
          <w:rFonts w:ascii="Times New Roman" w:hAnsi="Times New Roman" w:cs="Times New Roman"/>
          <w:i/>
          <w:sz w:val="24"/>
          <w:szCs w:val="24"/>
        </w:rPr>
        <w:tab/>
      </w:r>
      <w:r w:rsidRPr="009A3294">
        <w:rPr>
          <w:rFonts w:ascii="Times New Roman" w:hAnsi="Times New Roman" w:cs="Times New Roman"/>
          <w:i/>
          <w:sz w:val="24"/>
          <w:szCs w:val="24"/>
        </w:rPr>
        <w:tab/>
      </w:r>
      <w:r w:rsidRPr="009A3294">
        <w:rPr>
          <w:rFonts w:ascii="Times New Roman" w:hAnsi="Times New Roman" w:cs="Times New Roman"/>
          <w:i/>
          <w:sz w:val="24"/>
          <w:szCs w:val="24"/>
        </w:rPr>
        <w:tab/>
        <w:t xml:space="preserve">Người ra đề và làm đáp án </w:t>
      </w:r>
    </w:p>
    <w:p w14:paraId="56730922" w14:textId="1FCED0B0" w:rsidR="00425038" w:rsidRPr="009A3294" w:rsidRDefault="00425038" w:rsidP="00095838">
      <w:pPr>
        <w:spacing w:after="0" w:line="288" w:lineRule="auto"/>
        <w:jc w:val="center"/>
        <w:rPr>
          <w:rFonts w:ascii="Times New Roman" w:hAnsi="Times New Roman" w:cs="Times New Roman"/>
          <w:sz w:val="24"/>
          <w:szCs w:val="24"/>
          <w:lang w:val="vi-VN"/>
        </w:rPr>
      </w:pPr>
      <w:r w:rsidRPr="009A3294">
        <w:rPr>
          <w:rFonts w:ascii="Times New Roman" w:hAnsi="Times New Roman" w:cs="Times New Roman"/>
          <w:b/>
          <w:sz w:val="24"/>
          <w:szCs w:val="24"/>
        </w:rPr>
        <w:t xml:space="preserve">  </w:t>
      </w:r>
      <w:r w:rsidRPr="009A3294">
        <w:rPr>
          <w:rFonts w:ascii="Times New Roman" w:hAnsi="Times New Roman" w:cs="Times New Roman"/>
          <w:b/>
          <w:sz w:val="24"/>
          <w:szCs w:val="24"/>
        </w:rPr>
        <w:tab/>
      </w:r>
      <w:r w:rsidRPr="009A3294">
        <w:rPr>
          <w:rFonts w:ascii="Times New Roman" w:hAnsi="Times New Roman" w:cs="Times New Roman"/>
          <w:b/>
          <w:sz w:val="24"/>
          <w:szCs w:val="24"/>
        </w:rPr>
        <w:tab/>
      </w:r>
      <w:r w:rsidRPr="009A3294">
        <w:rPr>
          <w:rFonts w:ascii="Times New Roman" w:hAnsi="Times New Roman" w:cs="Times New Roman"/>
          <w:b/>
          <w:sz w:val="24"/>
          <w:szCs w:val="24"/>
        </w:rPr>
        <w:tab/>
      </w:r>
      <w:r w:rsidRPr="009A3294">
        <w:rPr>
          <w:rFonts w:ascii="Times New Roman" w:hAnsi="Times New Roman" w:cs="Times New Roman"/>
          <w:b/>
          <w:sz w:val="24"/>
          <w:szCs w:val="24"/>
        </w:rPr>
        <w:tab/>
        <w:t xml:space="preserve"> 1. </w:t>
      </w:r>
      <w:r w:rsidR="00F44FEF" w:rsidRPr="009A3294">
        <w:rPr>
          <w:rFonts w:ascii="Times New Roman" w:hAnsi="Times New Roman" w:cs="Times New Roman"/>
          <w:b/>
          <w:sz w:val="24"/>
          <w:szCs w:val="24"/>
        </w:rPr>
        <w:t>Bùi Thị Hồng</w:t>
      </w:r>
      <w:r w:rsidR="00F44FEF" w:rsidRPr="009A3294">
        <w:rPr>
          <w:rFonts w:ascii="Times New Roman" w:hAnsi="Times New Roman" w:cs="Times New Roman"/>
          <w:b/>
          <w:sz w:val="24"/>
          <w:szCs w:val="24"/>
          <w:lang w:val="vi-VN"/>
        </w:rPr>
        <w:t xml:space="preserve"> Thanh</w:t>
      </w:r>
      <w:r w:rsidRPr="009A3294">
        <w:rPr>
          <w:rFonts w:ascii="Times New Roman" w:hAnsi="Times New Roman" w:cs="Times New Roman"/>
          <w:b/>
          <w:sz w:val="24"/>
          <w:szCs w:val="24"/>
        </w:rPr>
        <w:t xml:space="preserve"> - </w:t>
      </w:r>
      <w:r w:rsidRPr="009A3294">
        <w:rPr>
          <w:rFonts w:ascii="Times New Roman" w:hAnsi="Times New Roman" w:cs="Times New Roman"/>
          <w:sz w:val="24"/>
          <w:szCs w:val="24"/>
        </w:rPr>
        <w:t xml:space="preserve">SĐT: </w:t>
      </w:r>
      <w:r w:rsidR="00F44FEF" w:rsidRPr="009A3294">
        <w:rPr>
          <w:rFonts w:ascii="Times New Roman" w:hAnsi="Times New Roman" w:cs="Times New Roman"/>
          <w:sz w:val="24"/>
          <w:szCs w:val="24"/>
        </w:rPr>
        <w:t>0912</w:t>
      </w:r>
      <w:r w:rsidR="00F44FEF" w:rsidRPr="009A3294">
        <w:rPr>
          <w:rFonts w:ascii="Times New Roman" w:hAnsi="Times New Roman" w:cs="Times New Roman"/>
          <w:sz w:val="24"/>
          <w:szCs w:val="24"/>
          <w:lang w:val="vi-VN"/>
        </w:rPr>
        <w:t>.489.998</w:t>
      </w:r>
    </w:p>
    <w:p w14:paraId="2B74A222" w14:textId="3591E9F1" w:rsidR="0083522B" w:rsidRDefault="00F44FEF" w:rsidP="00095838">
      <w:pPr>
        <w:spacing w:after="0" w:line="288" w:lineRule="auto"/>
        <w:ind w:left="2880" w:firstLine="720"/>
        <w:rPr>
          <w:rFonts w:ascii="Times New Roman" w:hAnsi="Times New Roman" w:cs="Times New Roman"/>
          <w:sz w:val="24"/>
          <w:szCs w:val="24"/>
        </w:rPr>
      </w:pPr>
      <w:r w:rsidRPr="009A3294">
        <w:rPr>
          <w:rFonts w:ascii="Times New Roman" w:hAnsi="Times New Roman" w:cs="Times New Roman"/>
          <w:b/>
          <w:sz w:val="24"/>
          <w:szCs w:val="24"/>
          <w:lang w:val="vi-VN"/>
        </w:rPr>
        <w:t xml:space="preserve">              </w:t>
      </w:r>
      <w:r w:rsidR="00425038" w:rsidRPr="009A3294">
        <w:rPr>
          <w:rFonts w:ascii="Times New Roman" w:hAnsi="Times New Roman" w:cs="Times New Roman"/>
          <w:b/>
          <w:sz w:val="24"/>
          <w:szCs w:val="24"/>
        </w:rPr>
        <w:t xml:space="preserve">2. </w:t>
      </w:r>
      <w:r w:rsidRPr="009A3294">
        <w:rPr>
          <w:rFonts w:ascii="Times New Roman" w:hAnsi="Times New Roman" w:cs="Times New Roman"/>
          <w:b/>
          <w:sz w:val="24"/>
          <w:szCs w:val="24"/>
        </w:rPr>
        <w:t>Nguy</w:t>
      </w:r>
      <w:r w:rsidRPr="009A3294">
        <w:rPr>
          <w:rFonts w:ascii="Times New Roman" w:hAnsi="Times New Roman" w:cs="Times New Roman"/>
          <w:b/>
          <w:sz w:val="24"/>
          <w:szCs w:val="24"/>
          <w:lang w:val="vi-VN"/>
        </w:rPr>
        <w:t>ễn Thị Thanh Loan</w:t>
      </w:r>
      <w:r w:rsidR="00425038" w:rsidRPr="009A3294">
        <w:rPr>
          <w:rFonts w:ascii="Times New Roman" w:hAnsi="Times New Roman" w:cs="Times New Roman"/>
          <w:sz w:val="24"/>
          <w:szCs w:val="24"/>
        </w:rPr>
        <w:t xml:space="preserve"> </w:t>
      </w:r>
      <w:r w:rsidR="003C2428" w:rsidRPr="009A3294">
        <w:rPr>
          <w:rFonts w:ascii="Times New Roman" w:hAnsi="Times New Roman" w:cs="Times New Roman"/>
          <w:sz w:val="24"/>
          <w:szCs w:val="24"/>
        </w:rPr>
        <w:t>-</w:t>
      </w:r>
      <w:r w:rsidR="00425038" w:rsidRPr="009A3294">
        <w:rPr>
          <w:rFonts w:ascii="Times New Roman" w:hAnsi="Times New Roman" w:cs="Times New Roman"/>
          <w:sz w:val="24"/>
          <w:szCs w:val="24"/>
        </w:rPr>
        <w:t xml:space="preserve"> SĐT: </w:t>
      </w:r>
      <w:r w:rsidRPr="009A3294">
        <w:rPr>
          <w:rFonts w:ascii="Times New Roman" w:hAnsi="Times New Roman" w:cs="Times New Roman"/>
          <w:sz w:val="24"/>
          <w:szCs w:val="24"/>
        </w:rPr>
        <w:t>09</w:t>
      </w:r>
      <w:r w:rsidR="00425038" w:rsidRPr="009A3294">
        <w:rPr>
          <w:rFonts w:ascii="Times New Roman" w:hAnsi="Times New Roman" w:cs="Times New Roman"/>
          <w:sz w:val="24"/>
          <w:szCs w:val="24"/>
        </w:rPr>
        <w:t>88.</w:t>
      </w:r>
      <w:r w:rsidRPr="009A3294">
        <w:rPr>
          <w:rFonts w:ascii="Times New Roman" w:hAnsi="Times New Roman" w:cs="Times New Roman"/>
          <w:sz w:val="24"/>
          <w:szCs w:val="24"/>
        </w:rPr>
        <w:t>204</w:t>
      </w:r>
      <w:r w:rsidR="00425038" w:rsidRPr="009A3294">
        <w:rPr>
          <w:rFonts w:ascii="Times New Roman" w:hAnsi="Times New Roman" w:cs="Times New Roman"/>
          <w:sz w:val="24"/>
          <w:szCs w:val="24"/>
        </w:rPr>
        <w:t>.</w:t>
      </w:r>
      <w:r w:rsidRPr="009A3294">
        <w:rPr>
          <w:rFonts w:ascii="Times New Roman" w:hAnsi="Times New Roman" w:cs="Times New Roman"/>
          <w:sz w:val="24"/>
          <w:szCs w:val="24"/>
        </w:rPr>
        <w:t>888</w:t>
      </w:r>
    </w:p>
    <w:p w14:paraId="3256499D" w14:textId="77777777" w:rsidR="0083522B" w:rsidRPr="009A3294" w:rsidRDefault="0083522B" w:rsidP="00095838">
      <w:pPr>
        <w:spacing w:after="0" w:line="288" w:lineRule="auto"/>
        <w:jc w:val="both"/>
        <w:rPr>
          <w:rFonts w:ascii="Times New Roman" w:hAnsi="Times New Roman" w:cs="Times New Roman"/>
          <w:sz w:val="24"/>
          <w:szCs w:val="24"/>
        </w:rPr>
      </w:pPr>
    </w:p>
    <w:p w14:paraId="5924C662" w14:textId="77777777" w:rsidR="00F44FEF" w:rsidRPr="009A3294" w:rsidRDefault="00F44FEF" w:rsidP="00095838">
      <w:pPr>
        <w:spacing w:after="0" w:line="288" w:lineRule="auto"/>
        <w:jc w:val="both"/>
        <w:rPr>
          <w:rFonts w:ascii="Times New Roman" w:hAnsi="Times New Roman" w:cs="Times New Roman"/>
          <w:sz w:val="24"/>
          <w:szCs w:val="24"/>
        </w:rPr>
      </w:pPr>
    </w:p>
    <w:p w14:paraId="6995EF4E" w14:textId="77777777" w:rsidR="00F44FEF" w:rsidRPr="009A3294" w:rsidRDefault="00F44FEF" w:rsidP="00095838">
      <w:pPr>
        <w:spacing w:after="0" w:line="288" w:lineRule="auto"/>
        <w:jc w:val="both"/>
        <w:rPr>
          <w:rFonts w:ascii="Times New Roman" w:hAnsi="Times New Roman" w:cs="Times New Roman"/>
          <w:sz w:val="24"/>
          <w:szCs w:val="24"/>
        </w:rPr>
      </w:pPr>
    </w:p>
    <w:p w14:paraId="44C66636" w14:textId="77777777" w:rsidR="00425038" w:rsidRPr="009A3294" w:rsidRDefault="00425038" w:rsidP="00095838">
      <w:pPr>
        <w:spacing w:after="0" w:line="288" w:lineRule="auto"/>
        <w:jc w:val="center"/>
        <w:rPr>
          <w:rFonts w:ascii="Times New Roman" w:hAnsi="Times New Roman" w:cs="Times New Roman"/>
          <w:b/>
          <w:bCs/>
          <w:sz w:val="24"/>
          <w:szCs w:val="24"/>
        </w:rPr>
      </w:pPr>
      <w:r w:rsidRPr="009A3294">
        <w:rPr>
          <w:rFonts w:ascii="Times New Roman" w:hAnsi="Times New Roman" w:cs="Times New Roman"/>
          <w:b/>
          <w:bCs/>
          <w:sz w:val="24"/>
          <w:szCs w:val="24"/>
        </w:rPr>
        <w:t>HƯỚNG DẪN CHẤM</w:t>
      </w:r>
    </w:p>
    <w:p w14:paraId="0A4C09BA" w14:textId="77777777" w:rsidR="00425038" w:rsidRPr="009A3294" w:rsidRDefault="00425038" w:rsidP="00095838">
      <w:pPr>
        <w:spacing w:after="0" w:line="288" w:lineRule="auto"/>
        <w:jc w:val="center"/>
        <w:rPr>
          <w:rFonts w:ascii="Times New Roman" w:hAnsi="Times New Roman" w:cs="Times New Roman"/>
          <w:b/>
          <w:bCs/>
          <w:sz w:val="24"/>
          <w:szCs w:val="24"/>
        </w:rPr>
      </w:pPr>
    </w:p>
    <w:tbl>
      <w:tblPr>
        <w:tblStyle w:val="TableGrid"/>
        <w:tblW w:w="10705" w:type="dxa"/>
        <w:tblLook w:val="04A0" w:firstRow="1" w:lastRow="0" w:firstColumn="1" w:lastColumn="0" w:noHBand="0" w:noVBand="1"/>
      </w:tblPr>
      <w:tblGrid>
        <w:gridCol w:w="803"/>
        <w:gridCol w:w="9093"/>
        <w:gridCol w:w="809"/>
      </w:tblGrid>
      <w:tr w:rsidR="00425038" w:rsidRPr="009A3294" w14:paraId="495B31D8" w14:textId="77777777" w:rsidTr="00891B70">
        <w:tc>
          <w:tcPr>
            <w:tcW w:w="803" w:type="dxa"/>
          </w:tcPr>
          <w:p w14:paraId="221DCB76" w14:textId="77777777" w:rsidR="00425038" w:rsidRPr="009A3294" w:rsidRDefault="00425038" w:rsidP="00095838">
            <w:pPr>
              <w:spacing w:line="288" w:lineRule="auto"/>
              <w:jc w:val="center"/>
              <w:rPr>
                <w:b/>
                <w:bCs/>
                <w:sz w:val="24"/>
                <w:szCs w:val="24"/>
              </w:rPr>
            </w:pPr>
            <w:r w:rsidRPr="009A3294">
              <w:rPr>
                <w:b/>
                <w:bCs/>
                <w:sz w:val="24"/>
                <w:szCs w:val="24"/>
              </w:rPr>
              <w:t>Câu</w:t>
            </w:r>
          </w:p>
        </w:tc>
        <w:tc>
          <w:tcPr>
            <w:tcW w:w="9093" w:type="dxa"/>
          </w:tcPr>
          <w:p w14:paraId="6C132BC1" w14:textId="3DD4C609" w:rsidR="00425038" w:rsidRPr="009A3294" w:rsidRDefault="00891B70" w:rsidP="00095838">
            <w:pPr>
              <w:spacing w:line="288" w:lineRule="auto"/>
              <w:jc w:val="center"/>
              <w:rPr>
                <w:b/>
                <w:bCs/>
                <w:sz w:val="24"/>
                <w:szCs w:val="24"/>
              </w:rPr>
            </w:pPr>
            <w:r>
              <w:rPr>
                <w:b/>
                <w:bCs/>
                <w:sz w:val="24"/>
                <w:szCs w:val="24"/>
              </w:rPr>
              <w:t>Nội dung</w:t>
            </w:r>
          </w:p>
        </w:tc>
        <w:tc>
          <w:tcPr>
            <w:tcW w:w="809" w:type="dxa"/>
          </w:tcPr>
          <w:p w14:paraId="36828CAA" w14:textId="77777777" w:rsidR="00425038" w:rsidRPr="009A3294" w:rsidRDefault="00425038" w:rsidP="00095838">
            <w:pPr>
              <w:spacing w:line="288" w:lineRule="auto"/>
              <w:jc w:val="center"/>
              <w:rPr>
                <w:b/>
                <w:bCs/>
                <w:sz w:val="24"/>
                <w:szCs w:val="24"/>
              </w:rPr>
            </w:pPr>
            <w:r w:rsidRPr="009A3294">
              <w:rPr>
                <w:b/>
                <w:bCs/>
                <w:sz w:val="24"/>
                <w:szCs w:val="24"/>
              </w:rPr>
              <w:t>Điểm</w:t>
            </w:r>
          </w:p>
        </w:tc>
      </w:tr>
      <w:tr w:rsidR="00425038" w:rsidRPr="009A3294" w14:paraId="7F5282D1" w14:textId="77777777" w:rsidTr="00891B70">
        <w:tc>
          <w:tcPr>
            <w:tcW w:w="803" w:type="dxa"/>
            <w:vMerge w:val="restart"/>
          </w:tcPr>
          <w:p w14:paraId="4A940E60" w14:textId="77777777" w:rsidR="00425038" w:rsidRPr="009A3294" w:rsidRDefault="00425038" w:rsidP="00095838">
            <w:pPr>
              <w:spacing w:line="288" w:lineRule="auto"/>
              <w:jc w:val="center"/>
              <w:rPr>
                <w:b/>
                <w:bCs/>
                <w:sz w:val="24"/>
                <w:szCs w:val="24"/>
              </w:rPr>
            </w:pPr>
            <w:r w:rsidRPr="009A3294">
              <w:rPr>
                <w:b/>
                <w:bCs/>
                <w:sz w:val="24"/>
                <w:szCs w:val="24"/>
              </w:rPr>
              <w:t>1</w:t>
            </w:r>
          </w:p>
          <w:p w14:paraId="2CF849B9" w14:textId="3FFF1265" w:rsidR="00425038" w:rsidRPr="00891B70" w:rsidRDefault="00891B70" w:rsidP="00095838">
            <w:pPr>
              <w:spacing w:line="288" w:lineRule="auto"/>
              <w:jc w:val="center"/>
              <w:rPr>
                <w:b/>
                <w:bCs/>
                <w:i/>
                <w:sz w:val="24"/>
                <w:szCs w:val="24"/>
              </w:rPr>
            </w:pPr>
            <w:r w:rsidRPr="00891B70">
              <w:rPr>
                <w:b/>
                <w:bCs/>
                <w:i/>
                <w:sz w:val="24"/>
                <w:szCs w:val="24"/>
              </w:rPr>
              <w:t>(3,0 điểm)</w:t>
            </w:r>
          </w:p>
        </w:tc>
        <w:tc>
          <w:tcPr>
            <w:tcW w:w="9093" w:type="dxa"/>
          </w:tcPr>
          <w:p w14:paraId="1265F6AE" w14:textId="58A0FF20" w:rsidR="00425038" w:rsidRPr="00891B70" w:rsidRDefault="00CF058D" w:rsidP="00095838">
            <w:pPr>
              <w:spacing w:line="288" w:lineRule="auto"/>
              <w:ind w:right="-563"/>
              <w:jc w:val="both"/>
              <w:rPr>
                <w:b/>
                <w:bCs/>
                <w:i/>
                <w:sz w:val="24"/>
                <w:szCs w:val="24"/>
                <w:lang w:val="vi-VN"/>
              </w:rPr>
            </w:pPr>
            <w:r w:rsidRPr="00891B70">
              <w:rPr>
                <w:b/>
                <w:bCs/>
                <w:i/>
                <w:sz w:val="24"/>
                <w:szCs w:val="24"/>
              </w:rPr>
              <w:t>a)</w:t>
            </w:r>
            <w:r w:rsidRPr="00891B70">
              <w:rPr>
                <w:b/>
                <w:bCs/>
                <w:i/>
                <w:sz w:val="24"/>
                <w:szCs w:val="24"/>
                <w:lang w:val="vi-VN"/>
              </w:rPr>
              <w:t xml:space="preserve"> Tại sao nói chế độ nước và nguồn cung cấp nước sông có tính địa đới khá rõ.</w:t>
            </w:r>
          </w:p>
        </w:tc>
        <w:tc>
          <w:tcPr>
            <w:tcW w:w="809" w:type="dxa"/>
          </w:tcPr>
          <w:p w14:paraId="6CB538D7" w14:textId="4D879B59" w:rsidR="00425038" w:rsidRPr="003E24FD" w:rsidRDefault="00891B70" w:rsidP="00095838">
            <w:pPr>
              <w:spacing w:line="288" w:lineRule="auto"/>
              <w:jc w:val="center"/>
              <w:rPr>
                <w:b/>
                <w:bCs/>
                <w:i/>
                <w:sz w:val="24"/>
                <w:szCs w:val="24"/>
              </w:rPr>
            </w:pPr>
            <w:r w:rsidRPr="003E24FD">
              <w:rPr>
                <w:b/>
                <w:bCs/>
                <w:i/>
                <w:sz w:val="24"/>
                <w:szCs w:val="24"/>
              </w:rPr>
              <w:t>1,5</w:t>
            </w:r>
          </w:p>
        </w:tc>
      </w:tr>
      <w:tr w:rsidR="00425038" w:rsidRPr="009A3294" w14:paraId="32242A5F" w14:textId="77777777" w:rsidTr="00891B70">
        <w:tc>
          <w:tcPr>
            <w:tcW w:w="803" w:type="dxa"/>
            <w:vMerge/>
          </w:tcPr>
          <w:p w14:paraId="1B718FBA" w14:textId="77777777" w:rsidR="00425038" w:rsidRPr="009A3294" w:rsidRDefault="00425038" w:rsidP="00095838">
            <w:pPr>
              <w:spacing w:line="288" w:lineRule="auto"/>
              <w:jc w:val="center"/>
              <w:rPr>
                <w:b/>
                <w:bCs/>
                <w:sz w:val="24"/>
                <w:szCs w:val="24"/>
              </w:rPr>
            </w:pPr>
          </w:p>
        </w:tc>
        <w:tc>
          <w:tcPr>
            <w:tcW w:w="9093" w:type="dxa"/>
          </w:tcPr>
          <w:p w14:paraId="0A09899B" w14:textId="171034A6" w:rsidR="00935D3A" w:rsidRPr="009A3294" w:rsidRDefault="00935D3A" w:rsidP="00095838">
            <w:pPr>
              <w:spacing w:line="288" w:lineRule="auto"/>
              <w:jc w:val="both"/>
              <w:rPr>
                <w:bCs/>
                <w:i/>
                <w:sz w:val="24"/>
                <w:szCs w:val="24"/>
              </w:rPr>
            </w:pPr>
            <w:r w:rsidRPr="009A3294">
              <w:rPr>
                <w:bCs/>
                <w:i/>
                <w:sz w:val="24"/>
                <w:szCs w:val="24"/>
              </w:rPr>
              <w:t>* Khái niệm QL địa đới.</w:t>
            </w:r>
          </w:p>
          <w:p w14:paraId="3D532212" w14:textId="23A4F2F6" w:rsidR="00EB0CC7" w:rsidRPr="009A3294" w:rsidRDefault="00EB0CC7" w:rsidP="00095838">
            <w:pPr>
              <w:spacing w:line="288" w:lineRule="auto"/>
              <w:jc w:val="both"/>
              <w:rPr>
                <w:bCs/>
                <w:i/>
                <w:sz w:val="24"/>
                <w:szCs w:val="24"/>
              </w:rPr>
            </w:pPr>
            <w:r w:rsidRPr="009A3294">
              <w:rPr>
                <w:bCs/>
                <w:i/>
                <w:sz w:val="24"/>
                <w:szCs w:val="24"/>
              </w:rPr>
              <w:t>* Chế độ nước sông:</w:t>
            </w:r>
          </w:p>
          <w:p w14:paraId="3E7F7AFE" w14:textId="77777777" w:rsidR="00EB0CC7" w:rsidRPr="009A3294" w:rsidRDefault="00EB0CC7" w:rsidP="00095838">
            <w:pPr>
              <w:spacing w:line="288" w:lineRule="auto"/>
              <w:ind w:right="-563"/>
              <w:jc w:val="both"/>
              <w:rPr>
                <w:bCs/>
                <w:sz w:val="24"/>
                <w:szCs w:val="24"/>
              </w:rPr>
            </w:pPr>
            <w:r w:rsidRPr="009A3294">
              <w:rPr>
                <w:bCs/>
                <w:sz w:val="24"/>
                <w:szCs w:val="24"/>
              </w:rPr>
              <w:t>- Ở xích đạo: sông nhiều nước quanh năm.</w:t>
            </w:r>
          </w:p>
          <w:p w14:paraId="561BE9F5" w14:textId="07EB4296" w:rsidR="00EB0CC7" w:rsidRPr="009A3294" w:rsidRDefault="00EB0CC7" w:rsidP="00095838">
            <w:pPr>
              <w:spacing w:line="288" w:lineRule="auto"/>
              <w:ind w:right="-563"/>
              <w:jc w:val="both"/>
              <w:rPr>
                <w:bCs/>
                <w:sz w:val="24"/>
                <w:szCs w:val="24"/>
              </w:rPr>
            </w:pPr>
            <w:r w:rsidRPr="009A3294">
              <w:rPr>
                <w:bCs/>
                <w:sz w:val="24"/>
                <w:szCs w:val="24"/>
              </w:rPr>
              <w:t>- Ở chí tuyến: sông ít nước, có một mùa lũ và một mùa cạn.</w:t>
            </w:r>
          </w:p>
          <w:p w14:paraId="17D83810" w14:textId="5CEB76E8" w:rsidR="00EB0CC7" w:rsidRPr="009A3294" w:rsidRDefault="00EB0CC7" w:rsidP="00095838">
            <w:pPr>
              <w:spacing w:line="288" w:lineRule="auto"/>
              <w:ind w:right="-563"/>
              <w:jc w:val="both"/>
              <w:rPr>
                <w:bCs/>
                <w:sz w:val="24"/>
                <w:szCs w:val="24"/>
              </w:rPr>
            </w:pPr>
            <w:r w:rsidRPr="009A3294">
              <w:rPr>
                <w:bCs/>
                <w:sz w:val="24"/>
                <w:szCs w:val="24"/>
              </w:rPr>
              <w:t>- Ở ôn đới: chế độ nước sông điều hòa, mùa đông đóng băng, lũ vào mùa xuân.</w:t>
            </w:r>
          </w:p>
          <w:p w14:paraId="3C6DBD33" w14:textId="590030A8" w:rsidR="00EB0CC7" w:rsidRPr="009A3294" w:rsidRDefault="00EB0CC7" w:rsidP="00095838">
            <w:pPr>
              <w:spacing w:line="288" w:lineRule="auto"/>
              <w:ind w:right="-563"/>
              <w:jc w:val="both"/>
              <w:rPr>
                <w:bCs/>
                <w:sz w:val="24"/>
                <w:szCs w:val="24"/>
              </w:rPr>
            </w:pPr>
            <w:r w:rsidRPr="009A3294">
              <w:rPr>
                <w:bCs/>
                <w:sz w:val="24"/>
                <w:szCs w:val="24"/>
              </w:rPr>
              <w:t>- Ở vùng cực: nước đóng băng quanh năm.</w:t>
            </w:r>
          </w:p>
          <w:p w14:paraId="34CA5970" w14:textId="77777777" w:rsidR="00EB0CC7" w:rsidRPr="009A3294" w:rsidRDefault="00EB0CC7" w:rsidP="00095838">
            <w:pPr>
              <w:spacing w:line="288" w:lineRule="auto"/>
              <w:jc w:val="both"/>
              <w:rPr>
                <w:bCs/>
                <w:i/>
                <w:sz w:val="24"/>
                <w:szCs w:val="24"/>
              </w:rPr>
            </w:pPr>
            <w:r w:rsidRPr="009A3294">
              <w:rPr>
                <w:bCs/>
                <w:i/>
                <w:sz w:val="24"/>
                <w:szCs w:val="24"/>
              </w:rPr>
              <w:t>* Nguồn cung cấp nước:</w:t>
            </w:r>
          </w:p>
          <w:p w14:paraId="4E29B6B0" w14:textId="51D5E804" w:rsidR="00EB0CC7" w:rsidRPr="009A3294" w:rsidRDefault="00EB0CC7" w:rsidP="00095838">
            <w:pPr>
              <w:spacing w:line="288" w:lineRule="auto"/>
              <w:ind w:right="-563"/>
              <w:jc w:val="both"/>
              <w:rPr>
                <w:bCs/>
                <w:sz w:val="24"/>
                <w:szCs w:val="24"/>
              </w:rPr>
            </w:pPr>
            <w:r w:rsidRPr="009A3294">
              <w:rPr>
                <w:bCs/>
                <w:sz w:val="24"/>
                <w:szCs w:val="24"/>
              </w:rPr>
              <w:t>- Ở đới nóng (vùng xích đạo, nhiệt đới): nguồn cung cấp nước chủ yếu là nước mưa.</w:t>
            </w:r>
          </w:p>
          <w:p w14:paraId="3EAB15B7" w14:textId="77849098" w:rsidR="00EB0CC7" w:rsidRPr="009A3294" w:rsidRDefault="00EB0CC7" w:rsidP="00095838">
            <w:pPr>
              <w:spacing w:line="288" w:lineRule="auto"/>
              <w:ind w:right="-563"/>
              <w:jc w:val="both"/>
              <w:rPr>
                <w:b/>
                <w:bCs/>
                <w:sz w:val="24"/>
                <w:szCs w:val="24"/>
                <w:lang w:val="vi-VN"/>
              </w:rPr>
            </w:pPr>
            <w:r w:rsidRPr="009A3294">
              <w:rPr>
                <w:bCs/>
                <w:sz w:val="24"/>
                <w:szCs w:val="24"/>
              </w:rPr>
              <w:t>- Ở đới lạnh (vùng khí hậu lạnh): nguồn cung cấp nước chủ yếu là băng tuyết.</w:t>
            </w:r>
          </w:p>
        </w:tc>
        <w:tc>
          <w:tcPr>
            <w:tcW w:w="809" w:type="dxa"/>
          </w:tcPr>
          <w:p w14:paraId="5A555798" w14:textId="39C3321A" w:rsidR="00EB0CC7" w:rsidRPr="009A3294" w:rsidRDefault="00935D3A" w:rsidP="00095838">
            <w:pPr>
              <w:spacing w:line="288" w:lineRule="auto"/>
              <w:rPr>
                <w:sz w:val="24"/>
                <w:szCs w:val="24"/>
                <w:lang w:val="en-US"/>
              </w:rPr>
            </w:pPr>
            <w:r w:rsidRPr="009A3294">
              <w:rPr>
                <w:sz w:val="24"/>
                <w:szCs w:val="24"/>
                <w:lang w:val="en-US"/>
              </w:rPr>
              <w:t>0,25</w:t>
            </w:r>
          </w:p>
          <w:p w14:paraId="229E2AB2" w14:textId="477E6114" w:rsidR="00EB0CC7" w:rsidRPr="009A3294" w:rsidRDefault="00935D3A" w:rsidP="00095838">
            <w:pPr>
              <w:spacing w:line="288" w:lineRule="auto"/>
              <w:rPr>
                <w:sz w:val="24"/>
                <w:szCs w:val="24"/>
                <w:lang w:val="vi-VN"/>
              </w:rPr>
            </w:pPr>
            <w:r w:rsidRPr="009A3294">
              <w:rPr>
                <w:sz w:val="24"/>
                <w:szCs w:val="24"/>
              </w:rPr>
              <w:t>0,75</w:t>
            </w:r>
          </w:p>
          <w:p w14:paraId="1CFE8C27" w14:textId="77777777" w:rsidR="00EB0CC7" w:rsidRPr="009A3294" w:rsidRDefault="00EB0CC7" w:rsidP="00095838">
            <w:pPr>
              <w:spacing w:line="288" w:lineRule="auto"/>
              <w:rPr>
                <w:sz w:val="24"/>
                <w:szCs w:val="24"/>
                <w:lang w:val="vi-VN"/>
              </w:rPr>
            </w:pPr>
          </w:p>
          <w:p w14:paraId="5A1D2FAF" w14:textId="77777777" w:rsidR="00EB0CC7" w:rsidRPr="009A3294" w:rsidRDefault="00EB0CC7" w:rsidP="00095838">
            <w:pPr>
              <w:spacing w:line="288" w:lineRule="auto"/>
              <w:rPr>
                <w:sz w:val="24"/>
                <w:szCs w:val="24"/>
                <w:lang w:val="vi-VN"/>
              </w:rPr>
            </w:pPr>
          </w:p>
          <w:p w14:paraId="268356BA" w14:textId="77777777" w:rsidR="00EB0CC7" w:rsidRPr="009A3294" w:rsidRDefault="00EB0CC7" w:rsidP="00095838">
            <w:pPr>
              <w:spacing w:line="288" w:lineRule="auto"/>
              <w:rPr>
                <w:sz w:val="24"/>
                <w:szCs w:val="24"/>
                <w:lang w:val="vi-VN"/>
              </w:rPr>
            </w:pPr>
          </w:p>
          <w:p w14:paraId="615F0FCC" w14:textId="77777777" w:rsidR="00EB0CC7" w:rsidRPr="009A3294" w:rsidRDefault="00EB0CC7" w:rsidP="00095838">
            <w:pPr>
              <w:spacing w:line="288" w:lineRule="auto"/>
              <w:rPr>
                <w:sz w:val="24"/>
                <w:szCs w:val="24"/>
                <w:lang w:val="vi-VN"/>
              </w:rPr>
            </w:pPr>
          </w:p>
          <w:p w14:paraId="7900E37D" w14:textId="5DDA65E8" w:rsidR="00EB0CC7" w:rsidRPr="009A3294" w:rsidRDefault="00EB0CC7" w:rsidP="00095838">
            <w:pPr>
              <w:spacing w:line="288" w:lineRule="auto"/>
              <w:rPr>
                <w:sz w:val="24"/>
                <w:szCs w:val="24"/>
                <w:lang w:val="en-US"/>
              </w:rPr>
            </w:pPr>
            <w:r w:rsidRPr="009A3294">
              <w:rPr>
                <w:sz w:val="24"/>
                <w:szCs w:val="24"/>
                <w:lang w:val="vi-VN"/>
              </w:rPr>
              <w:t>0</w:t>
            </w:r>
            <w:r w:rsidR="00935D3A" w:rsidRPr="009A3294">
              <w:rPr>
                <w:sz w:val="24"/>
                <w:szCs w:val="24"/>
                <w:lang w:val="en-US"/>
              </w:rPr>
              <w:t>,</w:t>
            </w:r>
            <w:r w:rsidRPr="009A3294">
              <w:rPr>
                <w:sz w:val="24"/>
                <w:szCs w:val="24"/>
                <w:lang w:val="vi-VN"/>
              </w:rPr>
              <w:t>5</w:t>
            </w:r>
          </w:p>
        </w:tc>
      </w:tr>
      <w:tr w:rsidR="00891B70" w:rsidRPr="009A3294" w14:paraId="3AE7CBF7" w14:textId="77777777" w:rsidTr="00891B70">
        <w:tc>
          <w:tcPr>
            <w:tcW w:w="803" w:type="dxa"/>
            <w:vMerge/>
          </w:tcPr>
          <w:p w14:paraId="73337718" w14:textId="77777777" w:rsidR="00891B70" w:rsidRPr="009A3294" w:rsidRDefault="00891B70" w:rsidP="00095838">
            <w:pPr>
              <w:spacing w:line="288" w:lineRule="auto"/>
              <w:jc w:val="center"/>
              <w:rPr>
                <w:b/>
                <w:bCs/>
                <w:sz w:val="24"/>
                <w:szCs w:val="24"/>
              </w:rPr>
            </w:pPr>
          </w:p>
        </w:tc>
        <w:tc>
          <w:tcPr>
            <w:tcW w:w="9093" w:type="dxa"/>
          </w:tcPr>
          <w:p w14:paraId="186CB940" w14:textId="63679910" w:rsidR="00891B70" w:rsidRPr="00891B70" w:rsidRDefault="00891B70" w:rsidP="00095838">
            <w:pPr>
              <w:spacing w:line="288" w:lineRule="auto"/>
              <w:jc w:val="both"/>
              <w:rPr>
                <w:b/>
                <w:bCs/>
                <w:i/>
                <w:iCs/>
                <w:sz w:val="24"/>
                <w:szCs w:val="24"/>
                <w:lang w:val="vi-VN"/>
              </w:rPr>
            </w:pPr>
            <w:r w:rsidRPr="009A3294">
              <w:rPr>
                <w:b/>
                <w:bCs/>
                <w:i/>
                <w:iCs/>
                <w:sz w:val="24"/>
                <w:szCs w:val="24"/>
              </w:rPr>
              <w:t xml:space="preserve">b) </w:t>
            </w:r>
            <w:r w:rsidRPr="009A3294">
              <w:rPr>
                <w:b/>
                <w:bCs/>
                <w:i/>
                <w:iCs/>
                <w:sz w:val="24"/>
                <w:szCs w:val="24"/>
                <w:lang w:val="vi-VN"/>
              </w:rPr>
              <w:t>N</w:t>
            </w:r>
            <w:r w:rsidRPr="009A3294">
              <w:rPr>
                <w:b/>
                <w:bCs/>
                <w:i/>
                <w:iCs/>
                <w:sz w:val="24"/>
                <w:szCs w:val="24"/>
                <w:lang w:val="en-US"/>
              </w:rPr>
              <w:t>ê</w:t>
            </w:r>
            <w:r w:rsidRPr="009A3294">
              <w:rPr>
                <w:b/>
                <w:bCs/>
                <w:i/>
                <w:iCs/>
                <w:sz w:val="24"/>
                <w:szCs w:val="24"/>
                <w:lang w:val="vi-VN"/>
              </w:rPr>
              <w:t xml:space="preserve">u các nhân tố ảnh hưởng đến sự phân bố nhiệt độ không khí trên Trái Đất. Giải thích sự khác nhau về chênh lệch nhiệt độ không khí vào mùa hạ và </w:t>
            </w:r>
            <w:r w:rsidRPr="009A3294">
              <w:rPr>
                <w:b/>
                <w:bCs/>
                <w:i/>
                <w:iCs/>
                <w:sz w:val="24"/>
                <w:szCs w:val="24"/>
                <w:lang w:val="en-US"/>
              </w:rPr>
              <w:t>m</w:t>
            </w:r>
            <w:r w:rsidRPr="009A3294">
              <w:rPr>
                <w:b/>
                <w:bCs/>
                <w:i/>
                <w:iCs/>
                <w:sz w:val="24"/>
                <w:szCs w:val="24"/>
                <w:lang w:val="vi-VN"/>
              </w:rPr>
              <w:t>ùa đông ở cực và ở xích đạo.</w:t>
            </w:r>
          </w:p>
        </w:tc>
        <w:tc>
          <w:tcPr>
            <w:tcW w:w="809" w:type="dxa"/>
          </w:tcPr>
          <w:p w14:paraId="13E41AF0" w14:textId="77777777" w:rsidR="00891B70" w:rsidRPr="003E24FD" w:rsidRDefault="00891B70" w:rsidP="00095838">
            <w:pPr>
              <w:spacing w:line="288" w:lineRule="auto"/>
              <w:jc w:val="center"/>
              <w:rPr>
                <w:b/>
                <w:bCs/>
                <w:i/>
                <w:iCs/>
                <w:sz w:val="24"/>
                <w:szCs w:val="24"/>
              </w:rPr>
            </w:pPr>
            <w:r w:rsidRPr="003E24FD">
              <w:rPr>
                <w:b/>
                <w:bCs/>
                <w:i/>
                <w:iCs/>
                <w:sz w:val="24"/>
                <w:szCs w:val="24"/>
              </w:rPr>
              <w:t>1,5</w:t>
            </w:r>
          </w:p>
          <w:p w14:paraId="1E0B8486" w14:textId="77777777" w:rsidR="00891B70" w:rsidRPr="009A3294" w:rsidRDefault="00891B70" w:rsidP="00095838">
            <w:pPr>
              <w:spacing w:line="288" w:lineRule="auto"/>
              <w:rPr>
                <w:sz w:val="24"/>
                <w:szCs w:val="24"/>
              </w:rPr>
            </w:pPr>
          </w:p>
        </w:tc>
      </w:tr>
      <w:tr w:rsidR="00425038" w:rsidRPr="009A3294" w14:paraId="527C4232" w14:textId="77777777" w:rsidTr="00891B70">
        <w:tc>
          <w:tcPr>
            <w:tcW w:w="803" w:type="dxa"/>
            <w:vMerge/>
          </w:tcPr>
          <w:p w14:paraId="307A5102" w14:textId="77777777" w:rsidR="00425038" w:rsidRPr="009A3294" w:rsidRDefault="00425038" w:rsidP="00095838">
            <w:pPr>
              <w:spacing w:line="288" w:lineRule="auto"/>
              <w:jc w:val="center"/>
              <w:rPr>
                <w:b/>
                <w:bCs/>
                <w:sz w:val="24"/>
                <w:szCs w:val="24"/>
              </w:rPr>
            </w:pPr>
          </w:p>
        </w:tc>
        <w:tc>
          <w:tcPr>
            <w:tcW w:w="9093" w:type="dxa"/>
          </w:tcPr>
          <w:p w14:paraId="24B39E10" w14:textId="1A386EE2" w:rsidR="00194FA4" w:rsidRPr="009A3294" w:rsidRDefault="00194FA4" w:rsidP="00095838">
            <w:pPr>
              <w:spacing w:line="288" w:lineRule="auto"/>
              <w:jc w:val="both"/>
              <w:rPr>
                <w:i/>
                <w:iCs/>
                <w:sz w:val="24"/>
                <w:szCs w:val="24"/>
                <w:lang w:val="en-US"/>
              </w:rPr>
            </w:pPr>
            <w:r w:rsidRPr="009A3294">
              <w:rPr>
                <w:i/>
                <w:iCs/>
                <w:sz w:val="24"/>
                <w:szCs w:val="24"/>
                <w:lang w:val="en-US"/>
              </w:rPr>
              <w:t>* Các nhân tố ảnh hưởng đến sự phân bố nhiệt độ không khí trên Trái Đất:</w:t>
            </w:r>
          </w:p>
          <w:p w14:paraId="397C2362" w14:textId="5A11F03F" w:rsidR="00194FA4" w:rsidRPr="009A3294" w:rsidRDefault="00194FA4" w:rsidP="00095838">
            <w:pPr>
              <w:spacing w:line="288" w:lineRule="auto"/>
              <w:jc w:val="both"/>
              <w:rPr>
                <w:sz w:val="24"/>
                <w:szCs w:val="24"/>
                <w:lang w:val="en-US"/>
              </w:rPr>
            </w:pPr>
            <w:r w:rsidRPr="009A3294">
              <w:rPr>
                <w:sz w:val="24"/>
                <w:szCs w:val="24"/>
                <w:lang w:val="en-US"/>
              </w:rPr>
              <w:t>- Vĩ độ địa lí.</w:t>
            </w:r>
          </w:p>
          <w:p w14:paraId="47270761" w14:textId="0801F7E9" w:rsidR="00194FA4" w:rsidRPr="009A3294" w:rsidRDefault="00194FA4" w:rsidP="00095838">
            <w:pPr>
              <w:spacing w:line="288" w:lineRule="auto"/>
              <w:jc w:val="both"/>
              <w:rPr>
                <w:sz w:val="24"/>
                <w:szCs w:val="24"/>
                <w:lang w:val="en-US"/>
              </w:rPr>
            </w:pPr>
            <w:r w:rsidRPr="009A3294">
              <w:rPr>
                <w:sz w:val="24"/>
                <w:szCs w:val="24"/>
                <w:lang w:val="en-US"/>
              </w:rPr>
              <w:t>- Lục địa, đại dương.</w:t>
            </w:r>
          </w:p>
          <w:p w14:paraId="3555DA32" w14:textId="25E97388" w:rsidR="00194FA4" w:rsidRPr="009A3294" w:rsidRDefault="00194FA4" w:rsidP="00095838">
            <w:pPr>
              <w:spacing w:line="288" w:lineRule="auto"/>
              <w:jc w:val="both"/>
              <w:rPr>
                <w:sz w:val="24"/>
                <w:szCs w:val="24"/>
                <w:lang w:val="en-US"/>
              </w:rPr>
            </w:pPr>
            <w:r w:rsidRPr="009A3294">
              <w:rPr>
                <w:sz w:val="24"/>
                <w:szCs w:val="24"/>
                <w:lang w:val="en-US"/>
              </w:rPr>
              <w:t>- Địa hình.</w:t>
            </w:r>
          </w:p>
          <w:p w14:paraId="111CBE6E" w14:textId="68316AA7" w:rsidR="00194FA4" w:rsidRPr="009A3294" w:rsidRDefault="00194FA4" w:rsidP="00095838">
            <w:pPr>
              <w:spacing w:line="288" w:lineRule="auto"/>
              <w:jc w:val="both"/>
              <w:rPr>
                <w:sz w:val="24"/>
                <w:szCs w:val="24"/>
                <w:lang w:val="en-US"/>
              </w:rPr>
            </w:pPr>
            <w:r w:rsidRPr="009A3294">
              <w:rPr>
                <w:sz w:val="24"/>
                <w:szCs w:val="24"/>
                <w:lang w:val="en-US"/>
              </w:rPr>
              <w:t xml:space="preserve">- Khác: </w:t>
            </w:r>
            <w:r w:rsidR="007A21D6" w:rsidRPr="009A3294">
              <w:rPr>
                <w:sz w:val="24"/>
                <w:szCs w:val="24"/>
                <w:lang w:val="en-US"/>
              </w:rPr>
              <w:t>bề mặt đệm (độ giàu có của th</w:t>
            </w:r>
            <w:r w:rsidR="00935D3A" w:rsidRPr="009A3294">
              <w:rPr>
                <w:sz w:val="24"/>
                <w:szCs w:val="24"/>
                <w:lang w:val="en-US"/>
              </w:rPr>
              <w:t>ả</w:t>
            </w:r>
            <w:r w:rsidR="007A21D6" w:rsidRPr="009A3294">
              <w:rPr>
                <w:sz w:val="24"/>
                <w:szCs w:val="24"/>
                <w:lang w:val="en-US"/>
              </w:rPr>
              <w:t>m thực vật…), dòng biển…</w:t>
            </w:r>
          </w:p>
          <w:p w14:paraId="5F81D941" w14:textId="5AE75616" w:rsidR="007A21D6" w:rsidRPr="009A3294" w:rsidRDefault="007A21D6" w:rsidP="00095838">
            <w:pPr>
              <w:spacing w:line="288" w:lineRule="auto"/>
              <w:jc w:val="both"/>
              <w:rPr>
                <w:i/>
                <w:iCs/>
                <w:sz w:val="24"/>
                <w:szCs w:val="24"/>
                <w:lang w:val="en-US"/>
              </w:rPr>
            </w:pPr>
            <w:r w:rsidRPr="009A3294">
              <w:rPr>
                <w:i/>
                <w:iCs/>
                <w:sz w:val="24"/>
                <w:szCs w:val="24"/>
                <w:lang w:val="en-US"/>
              </w:rPr>
              <w:t>* Sự khác nhau về chênh lệc nhiệt độ không khí vào mùa hè và mùa đông ở cực và xích đạo.</w:t>
            </w:r>
          </w:p>
          <w:p w14:paraId="2DA52624" w14:textId="0B853058" w:rsidR="007A21D6" w:rsidRPr="009A3294" w:rsidRDefault="007A21D6" w:rsidP="00095838">
            <w:pPr>
              <w:spacing w:line="288" w:lineRule="auto"/>
              <w:jc w:val="both"/>
              <w:rPr>
                <w:sz w:val="24"/>
                <w:szCs w:val="24"/>
                <w:lang w:val="en-US"/>
              </w:rPr>
            </w:pPr>
            <w:r w:rsidRPr="009A3294">
              <w:rPr>
                <w:sz w:val="24"/>
                <w:szCs w:val="24"/>
                <w:lang w:val="en-US"/>
              </w:rPr>
              <w:t>- Sự chênh lệch nhiệt độ không khí ở xích đạo và cực về mùa hạ nhỏ hơn trong mùa đông.</w:t>
            </w:r>
          </w:p>
          <w:p w14:paraId="7CFD59C7" w14:textId="373A5C05" w:rsidR="007A21D6" w:rsidRPr="009A3294" w:rsidRDefault="007A21D6" w:rsidP="00095838">
            <w:pPr>
              <w:spacing w:line="288" w:lineRule="auto"/>
              <w:jc w:val="both"/>
              <w:rPr>
                <w:sz w:val="24"/>
                <w:szCs w:val="24"/>
                <w:lang w:val="en-US"/>
              </w:rPr>
            </w:pPr>
            <w:r w:rsidRPr="009A3294">
              <w:rPr>
                <w:sz w:val="24"/>
                <w:szCs w:val="24"/>
                <w:lang w:val="en-US"/>
              </w:rPr>
              <w:t>- Nguyên nhân: Do bức xạ mặt trời và thời gian chiếu sáng có sự khác nhau:</w:t>
            </w:r>
          </w:p>
          <w:p w14:paraId="08B364EB" w14:textId="52382A4B" w:rsidR="007A21D6" w:rsidRPr="009A3294" w:rsidRDefault="007A21D6" w:rsidP="00095838">
            <w:pPr>
              <w:spacing w:line="288" w:lineRule="auto"/>
              <w:jc w:val="both"/>
              <w:rPr>
                <w:sz w:val="24"/>
                <w:szCs w:val="24"/>
                <w:lang w:val="en-US"/>
              </w:rPr>
            </w:pPr>
            <w:r w:rsidRPr="009A3294">
              <w:rPr>
                <w:sz w:val="24"/>
                <w:szCs w:val="24"/>
                <w:lang w:val="en-US"/>
              </w:rPr>
              <w:t>+ Bức xạ mặt trời</w:t>
            </w:r>
            <w:r w:rsidR="00E61D86" w:rsidRPr="009A3294">
              <w:rPr>
                <w:sz w:val="24"/>
                <w:szCs w:val="24"/>
                <w:lang w:val="en-US"/>
              </w:rPr>
              <w:t>:</w:t>
            </w:r>
          </w:p>
          <w:p w14:paraId="60C5B921" w14:textId="4511685A" w:rsidR="00E61D86" w:rsidRPr="009A3294" w:rsidRDefault="00E61D86" w:rsidP="00095838">
            <w:pPr>
              <w:spacing w:line="288" w:lineRule="auto"/>
              <w:jc w:val="both"/>
              <w:rPr>
                <w:sz w:val="24"/>
                <w:szCs w:val="24"/>
                <w:lang w:val="en-US"/>
              </w:rPr>
            </w:pPr>
            <w:r w:rsidRPr="009A3294">
              <w:rPr>
                <w:sz w:val="24"/>
                <w:szCs w:val="24"/>
                <w:lang w:val="en-US"/>
              </w:rPr>
              <w:t xml:space="preserve">. Ở cực: mùa hè, chuyển động biểu kiến của Mặt Trời về phía chí tuyến Bắc; mùa đông, về phía chí tuyến Nam. Do đó, góc nhập xạ ở cực về mùa hè lớn hơn nhiều so với mùa đông, lượng nhiệt </w:t>
            </w:r>
            <w:r w:rsidR="00556938" w:rsidRPr="009A3294">
              <w:rPr>
                <w:sz w:val="24"/>
                <w:szCs w:val="24"/>
                <w:lang w:val="en-US"/>
              </w:rPr>
              <w:t>nhận được về mùa hạ lớn hơn nhiều so với mùa đông.</w:t>
            </w:r>
          </w:p>
          <w:p w14:paraId="09259CBB" w14:textId="0032B30F" w:rsidR="00556938" w:rsidRPr="009A3294" w:rsidRDefault="00556938" w:rsidP="00095838">
            <w:pPr>
              <w:spacing w:line="288" w:lineRule="auto"/>
              <w:jc w:val="both"/>
              <w:rPr>
                <w:sz w:val="24"/>
                <w:szCs w:val="24"/>
                <w:lang w:val="en-US"/>
              </w:rPr>
            </w:pPr>
            <w:r w:rsidRPr="009A3294">
              <w:rPr>
                <w:sz w:val="24"/>
                <w:szCs w:val="24"/>
                <w:lang w:val="en-US"/>
              </w:rPr>
              <w:t>. Ở xích đạo: quanh năm nhiệt độ cao, chênh lệch nhiệt độ giữa hai mùa nhỏ.</w:t>
            </w:r>
          </w:p>
          <w:p w14:paraId="475AEEFB" w14:textId="3B9512C1" w:rsidR="00556938" w:rsidRPr="009A3294" w:rsidRDefault="00556938" w:rsidP="00095838">
            <w:pPr>
              <w:spacing w:line="288" w:lineRule="auto"/>
              <w:jc w:val="both"/>
              <w:rPr>
                <w:sz w:val="24"/>
                <w:szCs w:val="24"/>
                <w:lang w:val="en-US"/>
              </w:rPr>
            </w:pPr>
            <w:r w:rsidRPr="009A3294">
              <w:rPr>
                <w:sz w:val="24"/>
                <w:szCs w:val="24"/>
                <w:lang w:val="en-US"/>
              </w:rPr>
              <w:t>+ Thời gian chiếu sáng:</w:t>
            </w:r>
          </w:p>
          <w:p w14:paraId="70449D12" w14:textId="34535F93" w:rsidR="00556938" w:rsidRPr="009A3294" w:rsidRDefault="00556938" w:rsidP="00095838">
            <w:pPr>
              <w:spacing w:line="288" w:lineRule="auto"/>
              <w:jc w:val="both"/>
              <w:rPr>
                <w:sz w:val="24"/>
                <w:szCs w:val="24"/>
                <w:lang w:val="en-US"/>
              </w:rPr>
            </w:pPr>
            <w:r w:rsidRPr="009A3294">
              <w:rPr>
                <w:sz w:val="24"/>
                <w:szCs w:val="24"/>
                <w:lang w:val="en-US"/>
              </w:rPr>
              <w:t>. Ở cực: mùa hè có 6 tháng là ngày, mùa đông 6 tháng toàn đêm</w:t>
            </w:r>
          </w:p>
          <w:p w14:paraId="47883B7E" w14:textId="2589699A" w:rsidR="00425038" w:rsidRPr="009A3294" w:rsidRDefault="00935D3A" w:rsidP="00095838">
            <w:pPr>
              <w:spacing w:line="288" w:lineRule="auto"/>
              <w:jc w:val="both"/>
              <w:rPr>
                <w:sz w:val="24"/>
                <w:szCs w:val="24"/>
              </w:rPr>
            </w:pPr>
            <w:r w:rsidRPr="009A3294">
              <w:rPr>
                <w:sz w:val="24"/>
                <w:szCs w:val="24"/>
              </w:rPr>
              <w:lastRenderedPageBreak/>
              <w:t>. Ở xích đạo: thời gian chiếu sáng luôn bằng nhau, bằng 12h/ngày.</w:t>
            </w:r>
          </w:p>
        </w:tc>
        <w:tc>
          <w:tcPr>
            <w:tcW w:w="809" w:type="dxa"/>
          </w:tcPr>
          <w:p w14:paraId="73A7D928" w14:textId="21B0880B" w:rsidR="00935D3A" w:rsidRPr="009A3294" w:rsidRDefault="00935D3A" w:rsidP="00095838">
            <w:pPr>
              <w:spacing w:line="288" w:lineRule="auto"/>
              <w:rPr>
                <w:sz w:val="24"/>
                <w:szCs w:val="24"/>
              </w:rPr>
            </w:pPr>
            <w:r w:rsidRPr="009A3294">
              <w:rPr>
                <w:sz w:val="24"/>
                <w:szCs w:val="24"/>
              </w:rPr>
              <w:lastRenderedPageBreak/>
              <w:t>0,5</w:t>
            </w:r>
          </w:p>
          <w:p w14:paraId="38A6CA62" w14:textId="77777777" w:rsidR="00935D3A" w:rsidRPr="009A3294" w:rsidRDefault="00935D3A" w:rsidP="00095838">
            <w:pPr>
              <w:spacing w:line="288" w:lineRule="auto"/>
              <w:jc w:val="center"/>
              <w:rPr>
                <w:sz w:val="24"/>
                <w:szCs w:val="24"/>
              </w:rPr>
            </w:pPr>
          </w:p>
          <w:p w14:paraId="5B43C57C" w14:textId="77777777" w:rsidR="00935D3A" w:rsidRPr="009A3294" w:rsidRDefault="00935D3A" w:rsidP="00095838">
            <w:pPr>
              <w:spacing w:line="288" w:lineRule="auto"/>
              <w:jc w:val="center"/>
              <w:rPr>
                <w:sz w:val="24"/>
                <w:szCs w:val="24"/>
              </w:rPr>
            </w:pPr>
          </w:p>
          <w:p w14:paraId="4DA56157" w14:textId="77777777" w:rsidR="00935D3A" w:rsidRPr="009A3294" w:rsidRDefault="00935D3A" w:rsidP="00095838">
            <w:pPr>
              <w:spacing w:line="288" w:lineRule="auto"/>
              <w:jc w:val="center"/>
              <w:rPr>
                <w:sz w:val="24"/>
                <w:szCs w:val="24"/>
              </w:rPr>
            </w:pPr>
          </w:p>
          <w:p w14:paraId="3AF53858" w14:textId="77777777" w:rsidR="00935D3A" w:rsidRPr="009A3294" w:rsidRDefault="00935D3A" w:rsidP="00095838">
            <w:pPr>
              <w:spacing w:line="288" w:lineRule="auto"/>
              <w:jc w:val="center"/>
              <w:rPr>
                <w:sz w:val="24"/>
                <w:szCs w:val="24"/>
              </w:rPr>
            </w:pPr>
          </w:p>
          <w:p w14:paraId="6C5CA4F1" w14:textId="6FAE18A3" w:rsidR="00935D3A" w:rsidRPr="009A3294" w:rsidRDefault="00935D3A" w:rsidP="00095838">
            <w:pPr>
              <w:spacing w:line="288" w:lineRule="auto"/>
              <w:rPr>
                <w:sz w:val="24"/>
                <w:szCs w:val="24"/>
              </w:rPr>
            </w:pPr>
            <w:r w:rsidRPr="009A3294">
              <w:rPr>
                <w:sz w:val="24"/>
                <w:szCs w:val="24"/>
              </w:rPr>
              <w:t>1,0</w:t>
            </w:r>
          </w:p>
          <w:p w14:paraId="0DB69316" w14:textId="77777777" w:rsidR="00935D3A" w:rsidRPr="009A3294" w:rsidRDefault="00935D3A" w:rsidP="00095838">
            <w:pPr>
              <w:spacing w:line="288" w:lineRule="auto"/>
              <w:jc w:val="center"/>
              <w:rPr>
                <w:sz w:val="24"/>
                <w:szCs w:val="24"/>
              </w:rPr>
            </w:pPr>
          </w:p>
          <w:p w14:paraId="1DD0132C" w14:textId="20F41304" w:rsidR="00425038" w:rsidRPr="009A3294" w:rsidRDefault="00425038" w:rsidP="00095838">
            <w:pPr>
              <w:spacing w:line="288" w:lineRule="auto"/>
              <w:jc w:val="center"/>
              <w:rPr>
                <w:sz w:val="24"/>
                <w:szCs w:val="24"/>
              </w:rPr>
            </w:pPr>
          </w:p>
        </w:tc>
      </w:tr>
      <w:tr w:rsidR="00425038" w:rsidRPr="009A3294" w14:paraId="157C369A" w14:textId="77777777" w:rsidTr="00891B70">
        <w:tc>
          <w:tcPr>
            <w:tcW w:w="803" w:type="dxa"/>
            <w:vMerge w:val="restart"/>
          </w:tcPr>
          <w:p w14:paraId="30023866" w14:textId="77777777" w:rsidR="00425038" w:rsidRDefault="00425038" w:rsidP="00095838">
            <w:pPr>
              <w:spacing w:line="288" w:lineRule="auto"/>
              <w:jc w:val="center"/>
              <w:rPr>
                <w:b/>
                <w:bCs/>
                <w:sz w:val="24"/>
                <w:szCs w:val="24"/>
              </w:rPr>
            </w:pPr>
            <w:r w:rsidRPr="009A3294">
              <w:rPr>
                <w:b/>
                <w:bCs/>
                <w:sz w:val="24"/>
                <w:szCs w:val="24"/>
              </w:rPr>
              <w:lastRenderedPageBreak/>
              <w:t>2</w:t>
            </w:r>
          </w:p>
          <w:p w14:paraId="04044F62" w14:textId="453CC6CB" w:rsidR="00891B70" w:rsidRPr="00891B70" w:rsidRDefault="00891B70" w:rsidP="00095838">
            <w:pPr>
              <w:spacing w:line="288" w:lineRule="auto"/>
              <w:jc w:val="center"/>
              <w:rPr>
                <w:b/>
                <w:bCs/>
                <w:i/>
                <w:sz w:val="24"/>
                <w:szCs w:val="24"/>
              </w:rPr>
            </w:pPr>
            <w:r>
              <w:rPr>
                <w:b/>
                <w:bCs/>
                <w:i/>
                <w:sz w:val="24"/>
                <w:szCs w:val="24"/>
              </w:rPr>
              <w:t>(2,0 điểm)</w:t>
            </w:r>
          </w:p>
        </w:tc>
        <w:tc>
          <w:tcPr>
            <w:tcW w:w="9093" w:type="dxa"/>
          </w:tcPr>
          <w:p w14:paraId="4DE2327C" w14:textId="5DD61271" w:rsidR="00425038" w:rsidRPr="00891B70" w:rsidRDefault="007523DC" w:rsidP="00095838">
            <w:pPr>
              <w:spacing w:line="288" w:lineRule="auto"/>
              <w:rPr>
                <w:b/>
                <w:bCs/>
                <w:i/>
                <w:sz w:val="24"/>
                <w:szCs w:val="24"/>
              </w:rPr>
            </w:pPr>
            <w:r w:rsidRPr="00891B70">
              <w:rPr>
                <w:b/>
                <w:bCs/>
                <w:i/>
                <w:sz w:val="24"/>
                <w:szCs w:val="24"/>
              </w:rPr>
              <w:t>a) Phân biệt vai trò của tài nguyên đất đối với sản xuất nông nghiệp và công nghiệp.</w:t>
            </w:r>
          </w:p>
        </w:tc>
        <w:tc>
          <w:tcPr>
            <w:tcW w:w="809" w:type="dxa"/>
          </w:tcPr>
          <w:p w14:paraId="79B7A685" w14:textId="0BB7B0D5" w:rsidR="00425038" w:rsidRPr="003E24FD" w:rsidRDefault="00891B70" w:rsidP="00095838">
            <w:pPr>
              <w:spacing w:line="288" w:lineRule="auto"/>
              <w:jc w:val="center"/>
              <w:rPr>
                <w:b/>
                <w:bCs/>
                <w:i/>
                <w:sz w:val="24"/>
                <w:szCs w:val="24"/>
              </w:rPr>
            </w:pPr>
            <w:r w:rsidRPr="003E24FD">
              <w:rPr>
                <w:b/>
                <w:bCs/>
                <w:i/>
                <w:sz w:val="24"/>
                <w:szCs w:val="24"/>
              </w:rPr>
              <w:t>1</w:t>
            </w:r>
            <w:r w:rsidR="00425038" w:rsidRPr="003E24FD">
              <w:rPr>
                <w:b/>
                <w:bCs/>
                <w:i/>
                <w:sz w:val="24"/>
                <w:szCs w:val="24"/>
              </w:rPr>
              <w:t>,0</w:t>
            </w:r>
          </w:p>
        </w:tc>
      </w:tr>
      <w:tr w:rsidR="00425038" w:rsidRPr="009A3294" w14:paraId="2CD3D7A9" w14:textId="77777777" w:rsidTr="00891B70">
        <w:tc>
          <w:tcPr>
            <w:tcW w:w="803" w:type="dxa"/>
            <w:vMerge/>
          </w:tcPr>
          <w:p w14:paraId="59477634" w14:textId="77777777" w:rsidR="00425038" w:rsidRPr="009A3294" w:rsidRDefault="00425038" w:rsidP="00095838">
            <w:pPr>
              <w:spacing w:line="288" w:lineRule="auto"/>
              <w:jc w:val="center"/>
              <w:rPr>
                <w:b/>
                <w:bCs/>
                <w:sz w:val="24"/>
                <w:szCs w:val="24"/>
              </w:rPr>
            </w:pPr>
          </w:p>
        </w:tc>
        <w:tc>
          <w:tcPr>
            <w:tcW w:w="9093" w:type="dxa"/>
          </w:tcPr>
          <w:p w14:paraId="258E94F0" w14:textId="1F4764E5" w:rsidR="00F44FEF" w:rsidRPr="009A3294" w:rsidRDefault="007523DC" w:rsidP="00095838">
            <w:pPr>
              <w:spacing w:line="288" w:lineRule="auto"/>
              <w:rPr>
                <w:sz w:val="24"/>
                <w:szCs w:val="24"/>
              </w:rPr>
            </w:pPr>
            <w:r w:rsidRPr="009A3294">
              <w:rPr>
                <w:sz w:val="24"/>
                <w:szCs w:val="24"/>
              </w:rPr>
              <w:t>- Đối với sản xuất nông nghiệp: quan trọng hơn, được coi là tư liệu sản xuất.</w:t>
            </w:r>
          </w:p>
          <w:p w14:paraId="55CB68C2" w14:textId="2020DCAA" w:rsidR="007523DC" w:rsidRPr="009A3294" w:rsidRDefault="007523DC" w:rsidP="00095838">
            <w:pPr>
              <w:spacing w:line="288" w:lineRule="auto"/>
              <w:rPr>
                <w:sz w:val="24"/>
                <w:szCs w:val="24"/>
              </w:rPr>
            </w:pPr>
            <w:r w:rsidRPr="009A3294">
              <w:rPr>
                <w:sz w:val="24"/>
                <w:szCs w:val="24"/>
              </w:rPr>
              <w:t>+ Đất đai là cơ sở đầu tiên, quan trọng nhất để tiến hành trồng trọt, chăn nuôi.</w:t>
            </w:r>
          </w:p>
          <w:p w14:paraId="1FB47314" w14:textId="0A631ED6" w:rsidR="007523DC" w:rsidRPr="009A3294" w:rsidRDefault="007523DC" w:rsidP="00095838">
            <w:pPr>
              <w:spacing w:line="288" w:lineRule="auto"/>
              <w:rPr>
                <w:sz w:val="24"/>
                <w:szCs w:val="24"/>
              </w:rPr>
            </w:pPr>
            <w:r w:rsidRPr="009A3294">
              <w:rPr>
                <w:sz w:val="24"/>
                <w:szCs w:val="24"/>
              </w:rPr>
              <w:t>+ Quỹ đất, tính chất và độ phì của đất có ảnh hưởng đến quy mô, cơ cấu, năng suất và sự phân bố cây trồng, vật nuôi.</w:t>
            </w:r>
          </w:p>
          <w:p w14:paraId="1848952A" w14:textId="77777777" w:rsidR="00425038" w:rsidRPr="009A3294" w:rsidRDefault="007523DC" w:rsidP="00095838">
            <w:pPr>
              <w:spacing w:line="288" w:lineRule="auto"/>
              <w:rPr>
                <w:sz w:val="24"/>
                <w:szCs w:val="24"/>
              </w:rPr>
            </w:pPr>
            <w:r w:rsidRPr="009A3294">
              <w:rPr>
                <w:sz w:val="24"/>
                <w:szCs w:val="24"/>
              </w:rPr>
              <w:t>- Đối với sản xuất công nghiệp: đất có vai trò ít quan trọng hơn.</w:t>
            </w:r>
          </w:p>
          <w:p w14:paraId="36CA3C6E" w14:textId="77777777" w:rsidR="007523DC" w:rsidRPr="009A3294" w:rsidRDefault="007523DC" w:rsidP="00095838">
            <w:pPr>
              <w:spacing w:line="288" w:lineRule="auto"/>
              <w:rPr>
                <w:sz w:val="24"/>
                <w:szCs w:val="24"/>
              </w:rPr>
            </w:pPr>
            <w:r w:rsidRPr="009A3294">
              <w:rPr>
                <w:sz w:val="24"/>
                <w:szCs w:val="24"/>
              </w:rPr>
              <w:t>+ Là địa bàn phân bố các cơ sở sản xuất công nghiệp.</w:t>
            </w:r>
          </w:p>
          <w:p w14:paraId="5977D264" w14:textId="01FFE442" w:rsidR="007523DC" w:rsidRPr="009A3294" w:rsidRDefault="007523DC" w:rsidP="00095838">
            <w:pPr>
              <w:spacing w:line="288" w:lineRule="auto"/>
              <w:rPr>
                <w:sz w:val="24"/>
                <w:szCs w:val="24"/>
              </w:rPr>
            </w:pPr>
            <w:r w:rsidRPr="009A3294">
              <w:rPr>
                <w:sz w:val="24"/>
                <w:szCs w:val="24"/>
              </w:rPr>
              <w:t>+ Chỉ ảnh hưởng nhiều đến ngành công nghiệp khai khoáng</w:t>
            </w:r>
            <w:r w:rsidR="00D81B92" w:rsidRPr="009A3294">
              <w:rPr>
                <w:sz w:val="24"/>
                <w:szCs w:val="24"/>
              </w:rPr>
              <w:t>,</w:t>
            </w:r>
            <w:r w:rsidRPr="009A3294">
              <w:rPr>
                <w:sz w:val="24"/>
                <w:szCs w:val="24"/>
              </w:rPr>
              <w:t xml:space="preserve"> khai thác lâm sản</w:t>
            </w:r>
            <w:r w:rsidR="00D81B92" w:rsidRPr="009A3294">
              <w:rPr>
                <w:sz w:val="24"/>
                <w:szCs w:val="24"/>
              </w:rPr>
              <w:t xml:space="preserve"> hoặc ảnh hưởng ở góc độ nền địa chất đối với việc xây dựng các công trình công nghiệp.</w:t>
            </w:r>
          </w:p>
        </w:tc>
        <w:tc>
          <w:tcPr>
            <w:tcW w:w="809" w:type="dxa"/>
          </w:tcPr>
          <w:p w14:paraId="7959C00E" w14:textId="675F82C7" w:rsidR="00425038" w:rsidRPr="009A3294" w:rsidRDefault="00425038" w:rsidP="00095838">
            <w:pPr>
              <w:spacing w:line="288" w:lineRule="auto"/>
              <w:jc w:val="center"/>
              <w:rPr>
                <w:sz w:val="24"/>
                <w:szCs w:val="24"/>
              </w:rPr>
            </w:pPr>
            <w:r w:rsidRPr="009A3294">
              <w:rPr>
                <w:sz w:val="24"/>
                <w:szCs w:val="24"/>
              </w:rPr>
              <w:t>0,5</w:t>
            </w:r>
          </w:p>
          <w:p w14:paraId="0329E4E8" w14:textId="77777777" w:rsidR="00425038" w:rsidRPr="009A3294" w:rsidRDefault="00425038" w:rsidP="00095838">
            <w:pPr>
              <w:spacing w:line="288" w:lineRule="auto"/>
              <w:jc w:val="center"/>
              <w:rPr>
                <w:sz w:val="24"/>
                <w:szCs w:val="24"/>
              </w:rPr>
            </w:pPr>
          </w:p>
          <w:p w14:paraId="10DC0E14" w14:textId="32FEFEF8" w:rsidR="00425038" w:rsidRPr="009A3294" w:rsidRDefault="00425038" w:rsidP="00095838">
            <w:pPr>
              <w:spacing w:line="288" w:lineRule="auto"/>
              <w:jc w:val="center"/>
              <w:rPr>
                <w:sz w:val="24"/>
                <w:szCs w:val="24"/>
              </w:rPr>
            </w:pPr>
          </w:p>
          <w:p w14:paraId="6514BCAD" w14:textId="77777777" w:rsidR="00425038" w:rsidRPr="009A3294" w:rsidRDefault="00425038" w:rsidP="00095838">
            <w:pPr>
              <w:spacing w:line="288" w:lineRule="auto"/>
              <w:jc w:val="center"/>
              <w:rPr>
                <w:sz w:val="24"/>
                <w:szCs w:val="24"/>
              </w:rPr>
            </w:pPr>
          </w:p>
          <w:p w14:paraId="67972784" w14:textId="7B8836BF" w:rsidR="00425038" w:rsidRPr="009A3294" w:rsidRDefault="00425038" w:rsidP="00095838">
            <w:pPr>
              <w:spacing w:line="288" w:lineRule="auto"/>
              <w:jc w:val="center"/>
              <w:rPr>
                <w:sz w:val="24"/>
                <w:szCs w:val="24"/>
              </w:rPr>
            </w:pPr>
            <w:r w:rsidRPr="009A3294">
              <w:rPr>
                <w:sz w:val="24"/>
                <w:szCs w:val="24"/>
              </w:rPr>
              <w:t>0,5</w:t>
            </w:r>
          </w:p>
        </w:tc>
      </w:tr>
      <w:tr w:rsidR="00891B70" w:rsidRPr="009A3294" w14:paraId="3C6E8C12" w14:textId="77777777" w:rsidTr="00891B70">
        <w:tc>
          <w:tcPr>
            <w:tcW w:w="803" w:type="dxa"/>
            <w:vMerge/>
          </w:tcPr>
          <w:p w14:paraId="1A08E876" w14:textId="77777777" w:rsidR="00891B70" w:rsidRPr="009A3294" w:rsidRDefault="00891B70" w:rsidP="00095838">
            <w:pPr>
              <w:spacing w:line="288" w:lineRule="auto"/>
              <w:jc w:val="center"/>
              <w:rPr>
                <w:b/>
                <w:bCs/>
                <w:sz w:val="24"/>
                <w:szCs w:val="24"/>
              </w:rPr>
            </w:pPr>
          </w:p>
        </w:tc>
        <w:tc>
          <w:tcPr>
            <w:tcW w:w="9093" w:type="dxa"/>
          </w:tcPr>
          <w:p w14:paraId="62CAB7FA" w14:textId="2FB1E5E1" w:rsidR="00891B70" w:rsidRPr="00891B70" w:rsidRDefault="00891B70" w:rsidP="00095838">
            <w:pPr>
              <w:spacing w:line="288" w:lineRule="auto"/>
              <w:jc w:val="both"/>
              <w:rPr>
                <w:b/>
                <w:bCs/>
                <w:i/>
                <w:iCs/>
                <w:sz w:val="24"/>
                <w:szCs w:val="24"/>
              </w:rPr>
            </w:pPr>
            <w:r w:rsidRPr="009A3294">
              <w:rPr>
                <w:b/>
                <w:bCs/>
                <w:i/>
                <w:iCs/>
                <w:sz w:val="24"/>
                <w:szCs w:val="24"/>
              </w:rPr>
              <w:t>b) Phân tích mối quan hệ giữa giao thông vận tải với các ngành sản xuất vật chất.</w:t>
            </w:r>
          </w:p>
        </w:tc>
        <w:tc>
          <w:tcPr>
            <w:tcW w:w="809" w:type="dxa"/>
          </w:tcPr>
          <w:p w14:paraId="1600EC1B" w14:textId="041B89F0" w:rsidR="00891B70" w:rsidRPr="00891B70" w:rsidRDefault="00891B70" w:rsidP="00095838">
            <w:pPr>
              <w:spacing w:line="288" w:lineRule="auto"/>
              <w:jc w:val="center"/>
              <w:rPr>
                <w:b/>
                <w:bCs/>
                <w:i/>
                <w:iCs/>
                <w:sz w:val="24"/>
                <w:szCs w:val="24"/>
              </w:rPr>
            </w:pPr>
            <w:r w:rsidRPr="009A3294">
              <w:rPr>
                <w:b/>
                <w:bCs/>
                <w:i/>
                <w:iCs/>
                <w:sz w:val="24"/>
                <w:szCs w:val="24"/>
              </w:rPr>
              <w:t>1,0</w:t>
            </w:r>
          </w:p>
        </w:tc>
      </w:tr>
      <w:tr w:rsidR="00425038" w:rsidRPr="009A3294" w14:paraId="393485B1" w14:textId="77777777" w:rsidTr="00891B70">
        <w:tc>
          <w:tcPr>
            <w:tcW w:w="803" w:type="dxa"/>
            <w:vMerge/>
          </w:tcPr>
          <w:p w14:paraId="560526AA" w14:textId="77777777" w:rsidR="00425038" w:rsidRPr="009A3294" w:rsidRDefault="00425038" w:rsidP="00095838">
            <w:pPr>
              <w:spacing w:line="288" w:lineRule="auto"/>
              <w:jc w:val="center"/>
              <w:rPr>
                <w:b/>
                <w:bCs/>
                <w:sz w:val="24"/>
                <w:szCs w:val="24"/>
              </w:rPr>
            </w:pPr>
          </w:p>
        </w:tc>
        <w:tc>
          <w:tcPr>
            <w:tcW w:w="9093" w:type="dxa"/>
            <w:vAlign w:val="center"/>
          </w:tcPr>
          <w:p w14:paraId="6D429CF2" w14:textId="32877421" w:rsidR="00D81B92" w:rsidRPr="009A3294" w:rsidRDefault="00D81B92" w:rsidP="00095838">
            <w:pPr>
              <w:spacing w:line="288" w:lineRule="auto"/>
              <w:jc w:val="both"/>
              <w:rPr>
                <w:sz w:val="24"/>
                <w:szCs w:val="24"/>
              </w:rPr>
            </w:pPr>
            <w:r w:rsidRPr="009A3294">
              <w:rPr>
                <w:sz w:val="24"/>
                <w:szCs w:val="24"/>
              </w:rPr>
              <w:t>* Ngành giao thông vận tải tác động đến các ngành sản xuất vật chất:</w:t>
            </w:r>
          </w:p>
          <w:p w14:paraId="271FD9B8" w14:textId="156C5A9C" w:rsidR="00D81B92" w:rsidRPr="009A3294" w:rsidRDefault="00E51B51" w:rsidP="00095838">
            <w:pPr>
              <w:spacing w:line="288" w:lineRule="auto"/>
              <w:jc w:val="both"/>
              <w:rPr>
                <w:sz w:val="24"/>
                <w:szCs w:val="24"/>
              </w:rPr>
            </w:pPr>
            <w:r w:rsidRPr="009A3294">
              <w:rPr>
                <w:sz w:val="24"/>
                <w:szCs w:val="24"/>
              </w:rPr>
              <w:t>- Tham gia vào việc cung ứng vật tư kĩ thuật, nguyên</w:t>
            </w:r>
            <w:r w:rsidR="00365751">
              <w:rPr>
                <w:sz w:val="24"/>
                <w:szCs w:val="24"/>
              </w:rPr>
              <w:t xml:space="preserve">   </w:t>
            </w:r>
            <w:r w:rsidRPr="009A3294">
              <w:rPr>
                <w:sz w:val="24"/>
                <w:szCs w:val="24"/>
              </w:rPr>
              <w:t xml:space="preserve"> liệu, năng lượng cho các cơ sở sản xuất.</w:t>
            </w:r>
          </w:p>
          <w:p w14:paraId="311F81E9" w14:textId="039E5FFD" w:rsidR="00E51B51" w:rsidRPr="009A3294" w:rsidRDefault="00E51B51" w:rsidP="00095838">
            <w:pPr>
              <w:spacing w:line="288" w:lineRule="auto"/>
              <w:jc w:val="both"/>
              <w:rPr>
                <w:sz w:val="24"/>
                <w:szCs w:val="24"/>
              </w:rPr>
            </w:pPr>
            <w:r w:rsidRPr="009A3294">
              <w:rPr>
                <w:sz w:val="24"/>
                <w:szCs w:val="24"/>
              </w:rPr>
              <w:t>- Đưa các sản phẩm đến thị trường tiêu thu, giúp cho các quá trình sản xuất và xã hội diễn ra liên tục và bình thường.</w:t>
            </w:r>
          </w:p>
          <w:p w14:paraId="2273BCB8" w14:textId="7F4131BF" w:rsidR="00E51B51" w:rsidRPr="009A3294" w:rsidRDefault="00E51B51" w:rsidP="00095838">
            <w:pPr>
              <w:spacing w:line="288" w:lineRule="auto"/>
              <w:jc w:val="both"/>
              <w:rPr>
                <w:sz w:val="24"/>
                <w:szCs w:val="24"/>
              </w:rPr>
            </w:pPr>
            <w:r w:rsidRPr="009A3294">
              <w:rPr>
                <w:sz w:val="24"/>
                <w:szCs w:val="24"/>
              </w:rPr>
              <w:t>* Các ngành sản xuất vật chất tác động đến ngành giao thông vận tải:</w:t>
            </w:r>
          </w:p>
          <w:p w14:paraId="3DDD3532" w14:textId="51036940" w:rsidR="00E51B51" w:rsidRPr="009A3294" w:rsidRDefault="00E51B51" w:rsidP="00095838">
            <w:pPr>
              <w:spacing w:line="288" w:lineRule="auto"/>
              <w:jc w:val="both"/>
              <w:rPr>
                <w:sz w:val="24"/>
                <w:szCs w:val="24"/>
              </w:rPr>
            </w:pPr>
            <w:r w:rsidRPr="009A3294">
              <w:rPr>
                <w:sz w:val="24"/>
                <w:szCs w:val="24"/>
              </w:rPr>
              <w:t>- Các ngành sản xuất vật chất là khách hàng của ngành giao thông vận tải, thúc đẩy giao thông vận tải phát triển bằng cách tạo ra nhu cầu vận chuyển, ảnh hưởng đến mật độ mạng lưới, các loại hình, hướng và cường độ các luồng vận chuyển.</w:t>
            </w:r>
          </w:p>
          <w:p w14:paraId="389E29EF" w14:textId="1645EDF0" w:rsidR="00D81B92" w:rsidRPr="009A3294" w:rsidRDefault="00E51B51" w:rsidP="00095838">
            <w:pPr>
              <w:spacing w:line="288" w:lineRule="auto"/>
              <w:jc w:val="both"/>
              <w:rPr>
                <w:sz w:val="24"/>
                <w:szCs w:val="24"/>
              </w:rPr>
            </w:pPr>
            <w:r w:rsidRPr="009A3294">
              <w:rPr>
                <w:sz w:val="24"/>
                <w:szCs w:val="24"/>
              </w:rPr>
              <w:t>- Sự phát triển các ngành công nghiệp cơ khí vận tải, công nghiệp xây dựng cho phép duy trì và tăng cường cơ sở vật chất kĩ thuật của ngành giao thông vận tải.</w:t>
            </w:r>
          </w:p>
        </w:tc>
        <w:tc>
          <w:tcPr>
            <w:tcW w:w="809" w:type="dxa"/>
          </w:tcPr>
          <w:p w14:paraId="14941922" w14:textId="2F877A14" w:rsidR="00425038" w:rsidRPr="009A3294" w:rsidRDefault="00425038" w:rsidP="00095838">
            <w:pPr>
              <w:spacing w:line="288" w:lineRule="auto"/>
              <w:rPr>
                <w:sz w:val="24"/>
                <w:szCs w:val="24"/>
              </w:rPr>
            </w:pPr>
            <w:r w:rsidRPr="009A3294">
              <w:rPr>
                <w:sz w:val="24"/>
                <w:szCs w:val="24"/>
              </w:rPr>
              <w:t>0,5</w:t>
            </w:r>
          </w:p>
          <w:p w14:paraId="2618351C" w14:textId="77777777" w:rsidR="00E51B51" w:rsidRPr="009A3294" w:rsidRDefault="00E51B51" w:rsidP="00095838">
            <w:pPr>
              <w:spacing w:line="288" w:lineRule="auto"/>
              <w:jc w:val="center"/>
              <w:rPr>
                <w:sz w:val="24"/>
                <w:szCs w:val="24"/>
              </w:rPr>
            </w:pPr>
          </w:p>
          <w:p w14:paraId="4AB922CE" w14:textId="77777777" w:rsidR="00E51B51" w:rsidRPr="009A3294" w:rsidRDefault="00E51B51" w:rsidP="00095838">
            <w:pPr>
              <w:spacing w:line="288" w:lineRule="auto"/>
              <w:jc w:val="center"/>
              <w:rPr>
                <w:sz w:val="24"/>
                <w:szCs w:val="24"/>
              </w:rPr>
            </w:pPr>
          </w:p>
          <w:p w14:paraId="26AD3A28" w14:textId="77777777" w:rsidR="00891B70" w:rsidRDefault="00891B70" w:rsidP="00095838">
            <w:pPr>
              <w:spacing w:line="288" w:lineRule="auto"/>
              <w:jc w:val="center"/>
              <w:rPr>
                <w:sz w:val="24"/>
                <w:szCs w:val="24"/>
              </w:rPr>
            </w:pPr>
          </w:p>
          <w:p w14:paraId="3F68CEC7" w14:textId="77777777" w:rsidR="00891B70" w:rsidRDefault="00891B70" w:rsidP="00095838">
            <w:pPr>
              <w:spacing w:line="288" w:lineRule="auto"/>
              <w:jc w:val="center"/>
              <w:rPr>
                <w:sz w:val="24"/>
                <w:szCs w:val="24"/>
              </w:rPr>
            </w:pPr>
          </w:p>
          <w:p w14:paraId="1094D824" w14:textId="5C04B0A9" w:rsidR="00425038" w:rsidRPr="009A3294" w:rsidRDefault="00425038" w:rsidP="00095838">
            <w:pPr>
              <w:spacing w:line="288" w:lineRule="auto"/>
              <w:rPr>
                <w:sz w:val="24"/>
                <w:szCs w:val="24"/>
              </w:rPr>
            </w:pPr>
            <w:r w:rsidRPr="009A3294">
              <w:rPr>
                <w:sz w:val="24"/>
                <w:szCs w:val="24"/>
              </w:rPr>
              <w:t>0,5</w:t>
            </w:r>
          </w:p>
        </w:tc>
      </w:tr>
      <w:tr w:rsidR="00425038" w:rsidRPr="009A3294" w14:paraId="02736F76" w14:textId="77777777" w:rsidTr="00891B70">
        <w:tc>
          <w:tcPr>
            <w:tcW w:w="803" w:type="dxa"/>
            <w:vMerge w:val="restart"/>
          </w:tcPr>
          <w:p w14:paraId="2BB2D0C4" w14:textId="77777777" w:rsidR="00425038" w:rsidRDefault="00425038" w:rsidP="00095838">
            <w:pPr>
              <w:spacing w:line="288" w:lineRule="auto"/>
              <w:jc w:val="center"/>
              <w:rPr>
                <w:b/>
                <w:bCs/>
                <w:sz w:val="24"/>
                <w:szCs w:val="24"/>
              </w:rPr>
            </w:pPr>
            <w:r w:rsidRPr="009A3294">
              <w:rPr>
                <w:b/>
                <w:bCs/>
                <w:sz w:val="24"/>
                <w:szCs w:val="24"/>
              </w:rPr>
              <w:t>3</w:t>
            </w:r>
          </w:p>
          <w:p w14:paraId="2EF99C03" w14:textId="59048CCA" w:rsidR="00891B70" w:rsidRPr="00891B70" w:rsidRDefault="00891B70" w:rsidP="00095838">
            <w:pPr>
              <w:spacing w:line="288" w:lineRule="auto"/>
              <w:jc w:val="center"/>
              <w:rPr>
                <w:b/>
                <w:bCs/>
                <w:i/>
                <w:sz w:val="24"/>
                <w:szCs w:val="24"/>
              </w:rPr>
            </w:pPr>
            <w:r>
              <w:rPr>
                <w:b/>
                <w:bCs/>
                <w:i/>
                <w:sz w:val="24"/>
                <w:szCs w:val="24"/>
              </w:rPr>
              <w:t>(3,0 điểm)</w:t>
            </w:r>
          </w:p>
        </w:tc>
        <w:tc>
          <w:tcPr>
            <w:tcW w:w="9093" w:type="dxa"/>
            <w:vAlign w:val="center"/>
          </w:tcPr>
          <w:p w14:paraId="620D781F" w14:textId="0BCF6592" w:rsidR="00425038" w:rsidRPr="00891B70" w:rsidRDefault="00123B4E" w:rsidP="00095838">
            <w:pPr>
              <w:spacing w:line="288" w:lineRule="auto"/>
              <w:jc w:val="both"/>
              <w:rPr>
                <w:b/>
                <w:bCs/>
                <w:i/>
                <w:sz w:val="24"/>
                <w:szCs w:val="24"/>
              </w:rPr>
            </w:pPr>
            <w:r w:rsidRPr="00891B70">
              <w:rPr>
                <w:b/>
                <w:bCs/>
                <w:i/>
                <w:sz w:val="24"/>
                <w:szCs w:val="24"/>
              </w:rPr>
              <w:t>a) Phân tích tác động của gió Tín phong đến khí hậu nước ta.</w:t>
            </w:r>
          </w:p>
        </w:tc>
        <w:tc>
          <w:tcPr>
            <w:tcW w:w="809" w:type="dxa"/>
          </w:tcPr>
          <w:p w14:paraId="39C62B2F" w14:textId="14BD6614" w:rsidR="00425038" w:rsidRPr="00891B70" w:rsidRDefault="00891B70" w:rsidP="00095838">
            <w:pPr>
              <w:spacing w:line="288" w:lineRule="auto"/>
              <w:jc w:val="center"/>
              <w:rPr>
                <w:b/>
                <w:bCs/>
                <w:i/>
                <w:sz w:val="24"/>
                <w:szCs w:val="24"/>
              </w:rPr>
            </w:pPr>
            <w:r w:rsidRPr="00891B70">
              <w:rPr>
                <w:b/>
                <w:bCs/>
                <w:i/>
                <w:sz w:val="24"/>
                <w:szCs w:val="24"/>
              </w:rPr>
              <w:t>2</w:t>
            </w:r>
            <w:r w:rsidR="00425038" w:rsidRPr="00891B70">
              <w:rPr>
                <w:b/>
                <w:bCs/>
                <w:i/>
                <w:sz w:val="24"/>
                <w:szCs w:val="24"/>
              </w:rPr>
              <w:t>,0</w:t>
            </w:r>
          </w:p>
        </w:tc>
      </w:tr>
      <w:tr w:rsidR="00425038" w:rsidRPr="009A3294" w14:paraId="1372BA66" w14:textId="77777777" w:rsidTr="00891B70">
        <w:tc>
          <w:tcPr>
            <w:tcW w:w="803" w:type="dxa"/>
            <w:vMerge/>
          </w:tcPr>
          <w:p w14:paraId="2187BCFD" w14:textId="77777777" w:rsidR="00425038" w:rsidRPr="009A3294" w:rsidRDefault="00425038" w:rsidP="00095838">
            <w:pPr>
              <w:spacing w:line="288" w:lineRule="auto"/>
              <w:jc w:val="center"/>
              <w:rPr>
                <w:b/>
                <w:bCs/>
                <w:sz w:val="24"/>
                <w:szCs w:val="24"/>
              </w:rPr>
            </w:pPr>
          </w:p>
        </w:tc>
        <w:tc>
          <w:tcPr>
            <w:tcW w:w="9093" w:type="dxa"/>
            <w:vAlign w:val="center"/>
          </w:tcPr>
          <w:p w14:paraId="5B4BEA6F" w14:textId="7A86D04A" w:rsidR="00FB4316" w:rsidRPr="009A3294" w:rsidRDefault="00123B4E" w:rsidP="00095838">
            <w:pPr>
              <w:spacing w:line="288" w:lineRule="auto"/>
              <w:jc w:val="both"/>
              <w:rPr>
                <w:sz w:val="24"/>
                <w:szCs w:val="24"/>
              </w:rPr>
            </w:pPr>
            <w:r w:rsidRPr="009A3294">
              <w:rPr>
                <w:sz w:val="24"/>
                <w:szCs w:val="24"/>
              </w:rPr>
              <w:t>* Tín phong Bắc bán cầu:</w:t>
            </w:r>
          </w:p>
          <w:p w14:paraId="5297EE76" w14:textId="780462B6" w:rsidR="00123B4E" w:rsidRPr="009A3294" w:rsidRDefault="00FB4316" w:rsidP="00095838">
            <w:pPr>
              <w:spacing w:line="288" w:lineRule="auto"/>
              <w:jc w:val="both"/>
              <w:rPr>
                <w:sz w:val="24"/>
                <w:szCs w:val="24"/>
              </w:rPr>
            </w:pPr>
            <w:r w:rsidRPr="009A3294">
              <w:rPr>
                <w:sz w:val="24"/>
                <w:szCs w:val="24"/>
              </w:rPr>
              <w:t xml:space="preserve">- </w:t>
            </w:r>
            <w:r w:rsidR="00123B4E" w:rsidRPr="009A3294">
              <w:rPr>
                <w:sz w:val="24"/>
                <w:szCs w:val="24"/>
              </w:rPr>
              <w:t>Đặc điểm: thổi từ áp cao chí tuyến Bắc về áp thấp xích đạo, hướng Đông Bắc thời gian hoạt động quanh năm tuy nhiên ở nước ta bị gió mùa lấn át. Gió chỉ mạnh lên được khi gió mùa suy yếu.</w:t>
            </w:r>
          </w:p>
          <w:p w14:paraId="29A3FE1C" w14:textId="77777777" w:rsidR="00123B4E" w:rsidRPr="009A3294" w:rsidRDefault="00123B4E" w:rsidP="00095838">
            <w:pPr>
              <w:spacing w:line="288" w:lineRule="auto"/>
              <w:jc w:val="both"/>
              <w:rPr>
                <w:sz w:val="24"/>
                <w:szCs w:val="24"/>
              </w:rPr>
            </w:pPr>
            <w:r w:rsidRPr="009A3294">
              <w:rPr>
                <w:sz w:val="24"/>
                <w:szCs w:val="24"/>
              </w:rPr>
              <w:t>- Ảnh hưởng đến khí hậu:</w:t>
            </w:r>
          </w:p>
          <w:p w14:paraId="13583877" w14:textId="088DF65E" w:rsidR="00123B4E" w:rsidRPr="009A3294" w:rsidRDefault="00123B4E" w:rsidP="00095838">
            <w:pPr>
              <w:spacing w:line="288" w:lineRule="auto"/>
              <w:jc w:val="both"/>
              <w:rPr>
                <w:sz w:val="24"/>
                <w:szCs w:val="24"/>
              </w:rPr>
            </w:pPr>
            <w:r w:rsidRPr="009A3294">
              <w:rPr>
                <w:sz w:val="24"/>
                <w:szCs w:val="24"/>
              </w:rPr>
              <w:t xml:space="preserve">+ Mùa đông: (tháng 11 </w:t>
            </w:r>
            <w:r w:rsidR="00FB4316" w:rsidRPr="009A3294">
              <w:rPr>
                <w:sz w:val="24"/>
                <w:szCs w:val="24"/>
              </w:rPr>
              <w:t>-</w:t>
            </w:r>
            <w:r w:rsidRPr="009A3294">
              <w:rPr>
                <w:sz w:val="24"/>
                <w:szCs w:val="24"/>
              </w:rPr>
              <w:t xml:space="preserve"> đến 4):</w:t>
            </w:r>
          </w:p>
          <w:p w14:paraId="3A7ADADD" w14:textId="25466366" w:rsidR="00123B4E" w:rsidRPr="009A3294" w:rsidRDefault="00123B4E" w:rsidP="00095838">
            <w:pPr>
              <w:spacing w:line="288" w:lineRule="auto"/>
              <w:jc w:val="both"/>
              <w:rPr>
                <w:sz w:val="24"/>
                <w:szCs w:val="24"/>
              </w:rPr>
            </w:pPr>
            <w:r w:rsidRPr="009A3294">
              <w:rPr>
                <w:sz w:val="24"/>
                <w:szCs w:val="24"/>
              </w:rPr>
              <w:t>. Miền Bắc: bị gió mùa Đông Bắc lấn át; khi gió mùa suy yếu Tín phong mới mạnh lên tạo thời tiết ấm áp trong xanh, có gió nhẹ.</w:t>
            </w:r>
          </w:p>
          <w:p w14:paraId="162B1B84" w14:textId="17C2574A" w:rsidR="00123B4E" w:rsidRPr="009A3294" w:rsidRDefault="00123B4E" w:rsidP="00095838">
            <w:pPr>
              <w:spacing w:line="288" w:lineRule="auto"/>
              <w:jc w:val="both"/>
              <w:rPr>
                <w:sz w:val="24"/>
                <w:szCs w:val="24"/>
              </w:rPr>
            </w:pPr>
            <w:r w:rsidRPr="009A3294">
              <w:rPr>
                <w:sz w:val="24"/>
                <w:szCs w:val="24"/>
              </w:rPr>
              <w:t>. Miền Nam: hoạt động mạnh tạo mùa khô sâu sắc.</w:t>
            </w:r>
          </w:p>
          <w:p w14:paraId="0ECB5885" w14:textId="77777777" w:rsidR="00123B4E" w:rsidRPr="009A3294" w:rsidRDefault="00123B4E" w:rsidP="00095838">
            <w:pPr>
              <w:spacing w:line="288" w:lineRule="auto"/>
              <w:jc w:val="both"/>
              <w:rPr>
                <w:sz w:val="24"/>
                <w:szCs w:val="24"/>
              </w:rPr>
            </w:pPr>
            <w:r w:rsidRPr="009A3294">
              <w:rPr>
                <w:sz w:val="24"/>
                <w:szCs w:val="24"/>
              </w:rPr>
              <w:t>+ Mùa hạ:</w:t>
            </w:r>
          </w:p>
          <w:p w14:paraId="2A0F9752" w14:textId="04D45460" w:rsidR="00123B4E" w:rsidRPr="009A3294" w:rsidRDefault="00123B4E" w:rsidP="00095838">
            <w:pPr>
              <w:spacing w:line="288" w:lineRule="auto"/>
              <w:jc w:val="both"/>
              <w:rPr>
                <w:sz w:val="24"/>
                <w:szCs w:val="24"/>
              </w:rPr>
            </w:pPr>
            <w:r w:rsidRPr="009A3294">
              <w:rPr>
                <w:sz w:val="24"/>
                <w:szCs w:val="24"/>
              </w:rPr>
              <w:t>. Đầu hạ kết hợp với gió mùa Tây Nam (TBg) tạo thành dải hội tụ kinh tuyến gây mưa lũ tiểu mãn cho miền Trung, một số khu vực nam  Tây Bắc.</w:t>
            </w:r>
          </w:p>
          <w:p w14:paraId="332CF6B0" w14:textId="5FC7A1DA" w:rsidR="00123B4E" w:rsidRPr="009A3294" w:rsidRDefault="00123B4E" w:rsidP="00095838">
            <w:pPr>
              <w:spacing w:line="288" w:lineRule="auto"/>
              <w:jc w:val="both"/>
              <w:rPr>
                <w:sz w:val="24"/>
                <w:szCs w:val="24"/>
              </w:rPr>
            </w:pPr>
            <w:r w:rsidRPr="009A3294">
              <w:rPr>
                <w:sz w:val="24"/>
                <w:szCs w:val="24"/>
              </w:rPr>
              <w:t>. Giữa và cuối hạ khi gió mùa Tây Nam mạnh lên kết hợp Tín phong Bắc Bán Cầu tạo thành dải hội tụ nhiệt đới vắt ngang qua nước ta và chuyển dịch từ Bắc vào Nam theo chuyển động biểu kiến của Mặt Trời: tháng 8 ở miền Bắc, tháng 9 miền Trung, tháng 10 miền Nam.</w:t>
            </w:r>
          </w:p>
          <w:p w14:paraId="605FF153" w14:textId="77777777" w:rsidR="00123B4E" w:rsidRPr="009A3294" w:rsidRDefault="00123B4E" w:rsidP="00095838">
            <w:pPr>
              <w:spacing w:line="288" w:lineRule="auto"/>
              <w:jc w:val="both"/>
              <w:rPr>
                <w:sz w:val="24"/>
                <w:szCs w:val="24"/>
              </w:rPr>
            </w:pPr>
            <w:r w:rsidRPr="009A3294">
              <w:rPr>
                <w:sz w:val="24"/>
                <w:szCs w:val="24"/>
              </w:rPr>
              <w:t>+ Riêng cuối đông khi gió mùa Đông Bắc yếu trong khi gió mùa Tây Nam chưa mạnh lên gió này thổi lệch hướng Đông Nam (từ áp cao Tây Thái Bình Dương) vào nước ta gây hiện tượng nồm ẩm cho miền Bắc và sương mù.</w:t>
            </w:r>
          </w:p>
          <w:p w14:paraId="321C7DE0" w14:textId="642E542B" w:rsidR="00123B4E" w:rsidRPr="009A3294" w:rsidRDefault="00123B4E" w:rsidP="00095838">
            <w:pPr>
              <w:spacing w:line="288" w:lineRule="auto"/>
              <w:jc w:val="both"/>
              <w:rPr>
                <w:sz w:val="24"/>
                <w:szCs w:val="24"/>
              </w:rPr>
            </w:pPr>
            <w:r w:rsidRPr="009A3294">
              <w:rPr>
                <w:sz w:val="24"/>
                <w:szCs w:val="24"/>
              </w:rPr>
              <w:t>* Tín phong Nam bán cầu:</w:t>
            </w:r>
          </w:p>
          <w:p w14:paraId="0A15C741" w14:textId="77777777" w:rsidR="00123B4E" w:rsidRPr="009A3294" w:rsidRDefault="00123B4E" w:rsidP="00095838">
            <w:pPr>
              <w:spacing w:line="288" w:lineRule="auto"/>
              <w:jc w:val="both"/>
              <w:rPr>
                <w:sz w:val="24"/>
                <w:szCs w:val="24"/>
              </w:rPr>
            </w:pPr>
            <w:r w:rsidRPr="009A3294">
              <w:rPr>
                <w:sz w:val="24"/>
                <w:szCs w:val="24"/>
              </w:rPr>
              <w:t>- Đặc điểm: thổi từ áp cao cận chí tuyến nửa cầu Nam về áp thấp xích đạo, hướng Đông Nam.</w:t>
            </w:r>
          </w:p>
          <w:p w14:paraId="54CB221C" w14:textId="2E477B71" w:rsidR="00123B4E" w:rsidRPr="009A3294" w:rsidRDefault="00123B4E" w:rsidP="00095838">
            <w:pPr>
              <w:spacing w:line="288" w:lineRule="auto"/>
              <w:jc w:val="both"/>
              <w:rPr>
                <w:sz w:val="24"/>
                <w:szCs w:val="24"/>
              </w:rPr>
            </w:pPr>
            <w:r w:rsidRPr="009A3294">
              <w:rPr>
                <w:sz w:val="24"/>
                <w:szCs w:val="24"/>
              </w:rPr>
              <w:lastRenderedPageBreak/>
              <w:t>- Ảnh hưởng đến khí hậu nước ta: vào giữa và cuối hạ Tín phong Nam bán cầu hoạt động mạnh vượt qua xích đạo chuyển hướng Tây Nam (do ảnh hưởng của lực Coriolit) tăng ẩm tạo thành gió mùa mùa hạ thổi vào nước ta gây mưa lớn cho Nam Bộ, Tây Nguyên. Khi di chuyển ra vùng biển phía Bắc gió chuyển hướng Đông Nam gây mưa cho miền Bắc.</w:t>
            </w:r>
          </w:p>
        </w:tc>
        <w:tc>
          <w:tcPr>
            <w:tcW w:w="809" w:type="dxa"/>
          </w:tcPr>
          <w:p w14:paraId="2759CE3D" w14:textId="77777777" w:rsidR="00FB4316" w:rsidRPr="009A3294" w:rsidRDefault="00FB4316" w:rsidP="00095838">
            <w:pPr>
              <w:spacing w:line="288" w:lineRule="auto"/>
              <w:jc w:val="center"/>
              <w:rPr>
                <w:b/>
                <w:bCs/>
                <w:i/>
                <w:iCs/>
                <w:sz w:val="24"/>
                <w:szCs w:val="24"/>
              </w:rPr>
            </w:pPr>
          </w:p>
          <w:p w14:paraId="63B7DA93" w14:textId="7EA78406" w:rsidR="00425038" w:rsidRPr="009A3294" w:rsidRDefault="00425038" w:rsidP="00095838">
            <w:pPr>
              <w:spacing w:line="288" w:lineRule="auto"/>
              <w:rPr>
                <w:sz w:val="24"/>
                <w:szCs w:val="24"/>
              </w:rPr>
            </w:pPr>
            <w:r w:rsidRPr="009A3294">
              <w:rPr>
                <w:sz w:val="24"/>
                <w:szCs w:val="24"/>
              </w:rPr>
              <w:t>0,25</w:t>
            </w:r>
          </w:p>
          <w:p w14:paraId="172BAB41" w14:textId="77777777" w:rsidR="00FB4316" w:rsidRPr="009A3294" w:rsidRDefault="00FB4316" w:rsidP="00095838">
            <w:pPr>
              <w:spacing w:line="288" w:lineRule="auto"/>
              <w:jc w:val="center"/>
              <w:rPr>
                <w:sz w:val="24"/>
                <w:szCs w:val="24"/>
              </w:rPr>
            </w:pPr>
          </w:p>
          <w:p w14:paraId="4977602F" w14:textId="77777777" w:rsidR="00FB4316" w:rsidRPr="009A3294" w:rsidRDefault="00FB4316" w:rsidP="00095838">
            <w:pPr>
              <w:spacing w:line="288" w:lineRule="auto"/>
              <w:jc w:val="center"/>
              <w:rPr>
                <w:sz w:val="24"/>
                <w:szCs w:val="24"/>
              </w:rPr>
            </w:pPr>
          </w:p>
          <w:p w14:paraId="565A9C74" w14:textId="77777777" w:rsidR="00FB4316" w:rsidRPr="009A3294" w:rsidRDefault="00FB4316" w:rsidP="00095838">
            <w:pPr>
              <w:spacing w:line="288" w:lineRule="auto"/>
              <w:jc w:val="center"/>
              <w:rPr>
                <w:sz w:val="24"/>
                <w:szCs w:val="24"/>
              </w:rPr>
            </w:pPr>
          </w:p>
          <w:p w14:paraId="7E4E30D8" w14:textId="77777777" w:rsidR="00FB4316" w:rsidRPr="009A3294" w:rsidRDefault="00FB4316" w:rsidP="00095838">
            <w:pPr>
              <w:spacing w:line="288" w:lineRule="auto"/>
              <w:jc w:val="center"/>
              <w:rPr>
                <w:sz w:val="24"/>
                <w:szCs w:val="24"/>
              </w:rPr>
            </w:pPr>
          </w:p>
          <w:p w14:paraId="1F4935C9" w14:textId="49312B12" w:rsidR="00425038" w:rsidRPr="009A3294" w:rsidRDefault="00425038" w:rsidP="00095838">
            <w:pPr>
              <w:spacing w:line="288" w:lineRule="auto"/>
              <w:jc w:val="center"/>
              <w:rPr>
                <w:sz w:val="24"/>
                <w:szCs w:val="24"/>
              </w:rPr>
            </w:pPr>
            <w:r w:rsidRPr="009A3294">
              <w:rPr>
                <w:sz w:val="24"/>
                <w:szCs w:val="24"/>
              </w:rPr>
              <w:t>0,25</w:t>
            </w:r>
          </w:p>
          <w:p w14:paraId="7F781E25" w14:textId="77777777" w:rsidR="00425038" w:rsidRPr="009A3294" w:rsidRDefault="00425038" w:rsidP="00095838">
            <w:pPr>
              <w:spacing w:line="288" w:lineRule="auto"/>
              <w:jc w:val="center"/>
              <w:rPr>
                <w:sz w:val="24"/>
                <w:szCs w:val="24"/>
              </w:rPr>
            </w:pPr>
          </w:p>
          <w:p w14:paraId="3E297949" w14:textId="77777777" w:rsidR="00425038" w:rsidRPr="009A3294" w:rsidRDefault="00425038" w:rsidP="00095838">
            <w:pPr>
              <w:spacing w:line="288" w:lineRule="auto"/>
              <w:jc w:val="center"/>
              <w:rPr>
                <w:sz w:val="24"/>
                <w:szCs w:val="24"/>
              </w:rPr>
            </w:pPr>
            <w:r w:rsidRPr="009A3294">
              <w:rPr>
                <w:sz w:val="24"/>
                <w:szCs w:val="24"/>
              </w:rPr>
              <w:t>0,25</w:t>
            </w:r>
          </w:p>
          <w:p w14:paraId="581ECB7F" w14:textId="77777777" w:rsidR="00425038" w:rsidRPr="009A3294" w:rsidRDefault="00425038" w:rsidP="00095838">
            <w:pPr>
              <w:spacing w:line="288" w:lineRule="auto"/>
              <w:jc w:val="center"/>
              <w:rPr>
                <w:sz w:val="24"/>
                <w:szCs w:val="24"/>
              </w:rPr>
            </w:pPr>
          </w:p>
          <w:p w14:paraId="1D509B2B" w14:textId="77777777" w:rsidR="00425038" w:rsidRPr="009A3294" w:rsidRDefault="00425038" w:rsidP="00095838">
            <w:pPr>
              <w:spacing w:line="288" w:lineRule="auto"/>
              <w:jc w:val="center"/>
              <w:rPr>
                <w:sz w:val="24"/>
                <w:szCs w:val="24"/>
              </w:rPr>
            </w:pPr>
            <w:r w:rsidRPr="009A3294">
              <w:rPr>
                <w:sz w:val="24"/>
                <w:szCs w:val="24"/>
              </w:rPr>
              <w:t>0,25</w:t>
            </w:r>
          </w:p>
          <w:p w14:paraId="78FE7DEB" w14:textId="77777777" w:rsidR="00FB4316" w:rsidRPr="009A3294" w:rsidRDefault="00FB4316" w:rsidP="00095838">
            <w:pPr>
              <w:spacing w:line="288" w:lineRule="auto"/>
              <w:jc w:val="center"/>
              <w:rPr>
                <w:sz w:val="24"/>
                <w:szCs w:val="24"/>
              </w:rPr>
            </w:pPr>
          </w:p>
          <w:p w14:paraId="205DBA6F" w14:textId="77777777" w:rsidR="00FB4316" w:rsidRPr="009A3294" w:rsidRDefault="00FB4316" w:rsidP="00095838">
            <w:pPr>
              <w:spacing w:line="288" w:lineRule="auto"/>
              <w:jc w:val="center"/>
              <w:rPr>
                <w:sz w:val="24"/>
                <w:szCs w:val="24"/>
              </w:rPr>
            </w:pPr>
            <w:r w:rsidRPr="009A3294">
              <w:rPr>
                <w:sz w:val="24"/>
                <w:szCs w:val="24"/>
              </w:rPr>
              <w:t>0,25</w:t>
            </w:r>
          </w:p>
          <w:p w14:paraId="35EF4061" w14:textId="77777777" w:rsidR="00FB4316" w:rsidRPr="009A3294" w:rsidRDefault="00FB4316" w:rsidP="00095838">
            <w:pPr>
              <w:spacing w:line="288" w:lineRule="auto"/>
              <w:jc w:val="center"/>
              <w:rPr>
                <w:sz w:val="24"/>
                <w:szCs w:val="24"/>
              </w:rPr>
            </w:pPr>
          </w:p>
          <w:p w14:paraId="40B9BD55" w14:textId="77777777" w:rsidR="00FB4316" w:rsidRPr="009A3294" w:rsidRDefault="00FB4316" w:rsidP="00095838">
            <w:pPr>
              <w:spacing w:line="288" w:lineRule="auto"/>
              <w:jc w:val="center"/>
              <w:rPr>
                <w:sz w:val="24"/>
                <w:szCs w:val="24"/>
              </w:rPr>
            </w:pPr>
          </w:p>
          <w:p w14:paraId="54107A48" w14:textId="77777777" w:rsidR="00FB4316" w:rsidRPr="009A3294" w:rsidRDefault="00FB4316" w:rsidP="00095838">
            <w:pPr>
              <w:spacing w:line="288" w:lineRule="auto"/>
              <w:jc w:val="center"/>
              <w:rPr>
                <w:sz w:val="24"/>
                <w:szCs w:val="24"/>
              </w:rPr>
            </w:pPr>
            <w:r w:rsidRPr="009A3294">
              <w:rPr>
                <w:sz w:val="24"/>
                <w:szCs w:val="24"/>
              </w:rPr>
              <w:t>0,25</w:t>
            </w:r>
          </w:p>
          <w:p w14:paraId="2969C1DE" w14:textId="77777777" w:rsidR="00FB4316" w:rsidRPr="009A3294" w:rsidRDefault="00FB4316" w:rsidP="00095838">
            <w:pPr>
              <w:spacing w:line="288" w:lineRule="auto"/>
              <w:jc w:val="center"/>
              <w:rPr>
                <w:sz w:val="24"/>
                <w:szCs w:val="24"/>
              </w:rPr>
            </w:pPr>
          </w:p>
          <w:p w14:paraId="6564CF6C" w14:textId="77777777" w:rsidR="00FB4316" w:rsidRPr="009A3294" w:rsidRDefault="00FB4316" w:rsidP="00095838">
            <w:pPr>
              <w:spacing w:line="288" w:lineRule="auto"/>
              <w:jc w:val="center"/>
              <w:rPr>
                <w:sz w:val="24"/>
                <w:szCs w:val="24"/>
              </w:rPr>
            </w:pPr>
          </w:p>
          <w:p w14:paraId="4191AC8B" w14:textId="77777777" w:rsidR="00FB4316" w:rsidRPr="009A3294" w:rsidRDefault="00FB4316" w:rsidP="00095838">
            <w:pPr>
              <w:spacing w:line="288" w:lineRule="auto"/>
              <w:jc w:val="center"/>
              <w:rPr>
                <w:sz w:val="24"/>
                <w:szCs w:val="24"/>
              </w:rPr>
            </w:pPr>
          </w:p>
          <w:p w14:paraId="68186A22" w14:textId="77777777" w:rsidR="00FB4316" w:rsidRPr="009A3294" w:rsidRDefault="00FB4316" w:rsidP="00095838">
            <w:pPr>
              <w:spacing w:line="288" w:lineRule="auto"/>
              <w:jc w:val="center"/>
              <w:rPr>
                <w:sz w:val="24"/>
                <w:szCs w:val="24"/>
              </w:rPr>
            </w:pPr>
            <w:r w:rsidRPr="009A3294">
              <w:rPr>
                <w:sz w:val="24"/>
                <w:szCs w:val="24"/>
              </w:rPr>
              <w:t>0,25</w:t>
            </w:r>
          </w:p>
          <w:p w14:paraId="3071A925" w14:textId="0BAC7731" w:rsidR="00FB4316" w:rsidRPr="009A3294" w:rsidRDefault="00FB4316" w:rsidP="00095838">
            <w:pPr>
              <w:spacing w:line="288" w:lineRule="auto"/>
              <w:jc w:val="center"/>
              <w:rPr>
                <w:sz w:val="24"/>
                <w:szCs w:val="24"/>
              </w:rPr>
            </w:pPr>
            <w:r w:rsidRPr="009A3294">
              <w:rPr>
                <w:sz w:val="24"/>
                <w:szCs w:val="24"/>
              </w:rPr>
              <w:lastRenderedPageBreak/>
              <w:t>0,25</w:t>
            </w:r>
          </w:p>
        </w:tc>
      </w:tr>
      <w:tr w:rsidR="00891B70" w:rsidRPr="009A3294" w14:paraId="26815C9F" w14:textId="77777777" w:rsidTr="00891B70">
        <w:tc>
          <w:tcPr>
            <w:tcW w:w="803" w:type="dxa"/>
            <w:vMerge/>
          </w:tcPr>
          <w:p w14:paraId="241DF1CD" w14:textId="77777777" w:rsidR="00891B70" w:rsidRPr="009A3294" w:rsidRDefault="00891B70" w:rsidP="00095838">
            <w:pPr>
              <w:spacing w:line="288" w:lineRule="auto"/>
              <w:jc w:val="center"/>
              <w:rPr>
                <w:b/>
                <w:bCs/>
                <w:sz w:val="24"/>
                <w:szCs w:val="24"/>
              </w:rPr>
            </w:pPr>
          </w:p>
        </w:tc>
        <w:tc>
          <w:tcPr>
            <w:tcW w:w="9093" w:type="dxa"/>
            <w:vAlign w:val="center"/>
          </w:tcPr>
          <w:p w14:paraId="2BD21306" w14:textId="0C17505B" w:rsidR="00891B70" w:rsidRPr="00891B70" w:rsidRDefault="00891B70" w:rsidP="00095838">
            <w:pPr>
              <w:spacing w:line="288" w:lineRule="auto"/>
              <w:jc w:val="both"/>
              <w:rPr>
                <w:b/>
                <w:bCs/>
                <w:i/>
                <w:iCs/>
                <w:sz w:val="24"/>
                <w:szCs w:val="24"/>
              </w:rPr>
            </w:pPr>
            <w:r w:rsidRPr="009A3294">
              <w:rPr>
                <w:b/>
                <w:bCs/>
                <w:i/>
                <w:iCs/>
                <w:sz w:val="24"/>
                <w:szCs w:val="24"/>
              </w:rPr>
              <w:t>b) Tại sao vùng khí hậu Tây Bắc có mùa mưa đến muộn và kết thúc sớm hơn so với mùa mưa của cả nước?</w:t>
            </w:r>
          </w:p>
        </w:tc>
        <w:tc>
          <w:tcPr>
            <w:tcW w:w="809" w:type="dxa"/>
          </w:tcPr>
          <w:p w14:paraId="1E876CAF" w14:textId="77777777" w:rsidR="00891B70" w:rsidRPr="009A3294" w:rsidRDefault="00891B70" w:rsidP="00095838">
            <w:pPr>
              <w:spacing w:line="288" w:lineRule="auto"/>
              <w:jc w:val="center"/>
              <w:rPr>
                <w:b/>
                <w:bCs/>
                <w:i/>
                <w:iCs/>
                <w:sz w:val="24"/>
                <w:szCs w:val="24"/>
              </w:rPr>
            </w:pPr>
            <w:r w:rsidRPr="009A3294">
              <w:rPr>
                <w:b/>
                <w:bCs/>
                <w:i/>
                <w:iCs/>
                <w:sz w:val="24"/>
                <w:szCs w:val="24"/>
              </w:rPr>
              <w:t>1,0</w:t>
            </w:r>
          </w:p>
          <w:p w14:paraId="3530A6F2" w14:textId="77777777" w:rsidR="00891B70" w:rsidRPr="009A3294" w:rsidRDefault="00891B70" w:rsidP="00095838">
            <w:pPr>
              <w:spacing w:line="288" w:lineRule="auto"/>
              <w:jc w:val="center"/>
              <w:rPr>
                <w:b/>
                <w:bCs/>
                <w:i/>
                <w:iCs/>
                <w:sz w:val="24"/>
                <w:szCs w:val="24"/>
              </w:rPr>
            </w:pPr>
          </w:p>
        </w:tc>
      </w:tr>
      <w:tr w:rsidR="00425038" w:rsidRPr="009A3294" w14:paraId="0DC24B3C" w14:textId="77777777" w:rsidTr="00891B70">
        <w:trPr>
          <w:trHeight w:val="485"/>
        </w:trPr>
        <w:tc>
          <w:tcPr>
            <w:tcW w:w="803" w:type="dxa"/>
            <w:vMerge/>
          </w:tcPr>
          <w:p w14:paraId="3365993F" w14:textId="77777777" w:rsidR="00425038" w:rsidRPr="009A3294" w:rsidRDefault="00425038" w:rsidP="00095838">
            <w:pPr>
              <w:spacing w:line="288" w:lineRule="auto"/>
              <w:jc w:val="center"/>
              <w:rPr>
                <w:b/>
                <w:bCs/>
                <w:sz w:val="24"/>
                <w:szCs w:val="24"/>
              </w:rPr>
            </w:pPr>
          </w:p>
        </w:tc>
        <w:tc>
          <w:tcPr>
            <w:tcW w:w="9093" w:type="dxa"/>
            <w:vAlign w:val="center"/>
          </w:tcPr>
          <w:p w14:paraId="02DDC918" w14:textId="77747309" w:rsidR="00FB4316" w:rsidRPr="009A3294" w:rsidRDefault="00FB4316" w:rsidP="00095838">
            <w:pPr>
              <w:spacing w:line="288" w:lineRule="auto"/>
              <w:jc w:val="both"/>
              <w:rPr>
                <w:sz w:val="24"/>
                <w:szCs w:val="24"/>
              </w:rPr>
            </w:pPr>
            <w:r w:rsidRPr="009A3294">
              <w:rPr>
                <w:sz w:val="24"/>
                <w:szCs w:val="24"/>
              </w:rPr>
              <w:t>- Cả nước mùa mưa nhìn chung từ tháng 5 - 10, do hoạt động của gió mùa Tây Nam đầu và giữa,cuối mùa.</w:t>
            </w:r>
          </w:p>
          <w:p w14:paraId="18A8711E" w14:textId="438C9285" w:rsidR="00FB4316" w:rsidRPr="009A3294" w:rsidRDefault="00FB4316" w:rsidP="00095838">
            <w:pPr>
              <w:spacing w:line="288" w:lineRule="auto"/>
              <w:jc w:val="both"/>
              <w:rPr>
                <w:sz w:val="24"/>
                <w:szCs w:val="24"/>
              </w:rPr>
            </w:pPr>
            <w:r w:rsidRPr="009A3294">
              <w:rPr>
                <w:sz w:val="24"/>
                <w:szCs w:val="24"/>
              </w:rPr>
              <w:t>- Vùng Tây Bắc do ảnh hưởng của địa hình kết hợp với hoạt động gió mùa làm cho mùa mưa đến muộn và kết thúc sớm hơn:</w:t>
            </w:r>
          </w:p>
          <w:p w14:paraId="1108497E" w14:textId="77777777" w:rsidR="00FB4316" w:rsidRPr="009A3294" w:rsidRDefault="00FB4316" w:rsidP="00095838">
            <w:pPr>
              <w:spacing w:line="288" w:lineRule="auto"/>
              <w:jc w:val="both"/>
              <w:rPr>
                <w:sz w:val="24"/>
                <w:szCs w:val="24"/>
              </w:rPr>
            </w:pPr>
            <w:r w:rsidRPr="009A3294">
              <w:rPr>
                <w:sz w:val="24"/>
                <w:szCs w:val="24"/>
              </w:rPr>
              <w:t>+ Các dãy núi cao dọc biên giới Việt Lào ngăn cản ảnh hưởng của gió mùa Tây Nam đầu hạ xuất phát từ vịnh Bengan nóng ẩm, tràn xuống Nam Tây Bắc tạo gió phơn khô nóng =&gt; mùa mưa đến muộn hơn.</w:t>
            </w:r>
          </w:p>
          <w:p w14:paraId="45CD62A3" w14:textId="125F5D91" w:rsidR="00FB4316" w:rsidRPr="009A3294" w:rsidRDefault="00FB4316" w:rsidP="00095838">
            <w:pPr>
              <w:spacing w:line="288" w:lineRule="auto"/>
              <w:jc w:val="both"/>
              <w:rPr>
                <w:sz w:val="24"/>
                <w:szCs w:val="24"/>
              </w:rPr>
            </w:pPr>
            <w:r w:rsidRPr="009A3294">
              <w:rPr>
                <w:sz w:val="24"/>
                <w:szCs w:val="24"/>
              </w:rPr>
              <w:t>+ Các dãy núi, sơn nguyên, cao nguyên chạy dọc theo hướng Tây Bắc - Đông Nam án ngữ phía Nam vùng, làm cho gió mùa Đông Nam không xâm nhập mạnh mà chỉ len theo các thung lũng gây mưa cho vùng =&gt; mưa đến muộn, kết thúc sớm hơn.</w:t>
            </w:r>
          </w:p>
        </w:tc>
        <w:tc>
          <w:tcPr>
            <w:tcW w:w="809" w:type="dxa"/>
          </w:tcPr>
          <w:p w14:paraId="73077AB9" w14:textId="77777777" w:rsidR="00FB4316" w:rsidRPr="009A3294" w:rsidRDefault="00FB4316" w:rsidP="00095838">
            <w:pPr>
              <w:spacing w:line="288" w:lineRule="auto"/>
              <w:jc w:val="center"/>
              <w:rPr>
                <w:b/>
                <w:bCs/>
                <w:i/>
                <w:iCs/>
                <w:sz w:val="24"/>
                <w:szCs w:val="24"/>
              </w:rPr>
            </w:pPr>
          </w:p>
          <w:p w14:paraId="00FC063E" w14:textId="77777777" w:rsidR="00FB4316" w:rsidRPr="009A3294" w:rsidRDefault="00FB4316" w:rsidP="00095838">
            <w:pPr>
              <w:spacing w:line="288" w:lineRule="auto"/>
              <w:jc w:val="center"/>
              <w:rPr>
                <w:sz w:val="24"/>
                <w:szCs w:val="24"/>
              </w:rPr>
            </w:pPr>
            <w:r w:rsidRPr="009A3294">
              <w:rPr>
                <w:sz w:val="24"/>
                <w:szCs w:val="24"/>
              </w:rPr>
              <w:t>0,25</w:t>
            </w:r>
          </w:p>
          <w:p w14:paraId="07883C9B" w14:textId="77777777" w:rsidR="00FB4316" w:rsidRPr="009A3294" w:rsidRDefault="00FB4316" w:rsidP="00095838">
            <w:pPr>
              <w:spacing w:line="288" w:lineRule="auto"/>
              <w:jc w:val="center"/>
              <w:rPr>
                <w:b/>
                <w:bCs/>
                <w:i/>
                <w:iCs/>
                <w:sz w:val="24"/>
                <w:szCs w:val="24"/>
              </w:rPr>
            </w:pPr>
          </w:p>
          <w:p w14:paraId="3B3890AD" w14:textId="77777777" w:rsidR="00FB4316" w:rsidRPr="009A3294" w:rsidRDefault="00FB4316" w:rsidP="00095838">
            <w:pPr>
              <w:spacing w:line="288" w:lineRule="auto"/>
              <w:jc w:val="center"/>
              <w:rPr>
                <w:sz w:val="24"/>
                <w:szCs w:val="24"/>
              </w:rPr>
            </w:pPr>
            <w:r w:rsidRPr="009A3294">
              <w:rPr>
                <w:sz w:val="24"/>
                <w:szCs w:val="24"/>
              </w:rPr>
              <w:t>0,25</w:t>
            </w:r>
          </w:p>
          <w:p w14:paraId="0F473E95" w14:textId="77777777" w:rsidR="00FB4316" w:rsidRPr="009A3294" w:rsidRDefault="00FB4316" w:rsidP="00095838">
            <w:pPr>
              <w:spacing w:line="288" w:lineRule="auto"/>
              <w:jc w:val="center"/>
              <w:rPr>
                <w:b/>
                <w:bCs/>
                <w:i/>
                <w:iCs/>
                <w:sz w:val="24"/>
                <w:szCs w:val="24"/>
              </w:rPr>
            </w:pPr>
          </w:p>
          <w:p w14:paraId="2EE2EFF1" w14:textId="77777777" w:rsidR="00FB4316" w:rsidRPr="009A3294" w:rsidRDefault="00FB4316" w:rsidP="00095838">
            <w:pPr>
              <w:spacing w:line="288" w:lineRule="auto"/>
              <w:jc w:val="center"/>
              <w:rPr>
                <w:sz w:val="24"/>
                <w:szCs w:val="24"/>
              </w:rPr>
            </w:pPr>
            <w:r w:rsidRPr="009A3294">
              <w:rPr>
                <w:sz w:val="24"/>
                <w:szCs w:val="24"/>
              </w:rPr>
              <w:t>0,25</w:t>
            </w:r>
          </w:p>
          <w:p w14:paraId="6CB32016" w14:textId="77777777" w:rsidR="00FB4316" w:rsidRPr="009A3294" w:rsidRDefault="00FB4316" w:rsidP="00095838">
            <w:pPr>
              <w:spacing w:line="288" w:lineRule="auto"/>
              <w:jc w:val="center"/>
              <w:rPr>
                <w:b/>
                <w:bCs/>
                <w:i/>
                <w:iCs/>
                <w:sz w:val="24"/>
                <w:szCs w:val="24"/>
              </w:rPr>
            </w:pPr>
          </w:p>
          <w:p w14:paraId="6B727888" w14:textId="77777777" w:rsidR="00FB4316" w:rsidRPr="009A3294" w:rsidRDefault="00FB4316" w:rsidP="00095838">
            <w:pPr>
              <w:spacing w:line="288" w:lineRule="auto"/>
              <w:jc w:val="center"/>
              <w:rPr>
                <w:b/>
                <w:bCs/>
                <w:i/>
                <w:iCs/>
                <w:sz w:val="24"/>
                <w:szCs w:val="24"/>
              </w:rPr>
            </w:pPr>
          </w:p>
          <w:p w14:paraId="517E1FDB" w14:textId="77777777" w:rsidR="00FB4316" w:rsidRPr="009A3294" w:rsidRDefault="00FB4316" w:rsidP="00095838">
            <w:pPr>
              <w:spacing w:line="288" w:lineRule="auto"/>
              <w:jc w:val="center"/>
              <w:rPr>
                <w:sz w:val="24"/>
                <w:szCs w:val="24"/>
              </w:rPr>
            </w:pPr>
            <w:r w:rsidRPr="009A3294">
              <w:rPr>
                <w:sz w:val="24"/>
                <w:szCs w:val="24"/>
              </w:rPr>
              <w:t>0,25</w:t>
            </w:r>
          </w:p>
          <w:p w14:paraId="5295A23F" w14:textId="77777777" w:rsidR="00FB4316" w:rsidRPr="009A3294" w:rsidRDefault="00FB4316" w:rsidP="00095838">
            <w:pPr>
              <w:spacing w:line="288" w:lineRule="auto"/>
              <w:jc w:val="center"/>
              <w:rPr>
                <w:b/>
                <w:bCs/>
                <w:i/>
                <w:iCs/>
                <w:sz w:val="24"/>
                <w:szCs w:val="24"/>
              </w:rPr>
            </w:pPr>
          </w:p>
          <w:p w14:paraId="34F09CF6" w14:textId="5899179F" w:rsidR="00FB4316" w:rsidRPr="009A3294" w:rsidRDefault="00FB4316" w:rsidP="00095838">
            <w:pPr>
              <w:spacing w:line="288" w:lineRule="auto"/>
              <w:jc w:val="center"/>
              <w:rPr>
                <w:b/>
                <w:bCs/>
                <w:i/>
                <w:iCs/>
                <w:sz w:val="24"/>
                <w:szCs w:val="24"/>
              </w:rPr>
            </w:pPr>
          </w:p>
        </w:tc>
      </w:tr>
      <w:tr w:rsidR="00425038" w:rsidRPr="009A3294" w14:paraId="644EE732" w14:textId="77777777" w:rsidTr="00891B70">
        <w:tc>
          <w:tcPr>
            <w:tcW w:w="803" w:type="dxa"/>
            <w:vMerge w:val="restart"/>
          </w:tcPr>
          <w:p w14:paraId="4AA978C5" w14:textId="77777777" w:rsidR="00425038" w:rsidRDefault="00425038" w:rsidP="00095838">
            <w:pPr>
              <w:spacing w:line="288" w:lineRule="auto"/>
              <w:jc w:val="center"/>
              <w:rPr>
                <w:b/>
                <w:bCs/>
                <w:sz w:val="24"/>
                <w:szCs w:val="24"/>
              </w:rPr>
            </w:pPr>
            <w:r w:rsidRPr="009A3294">
              <w:rPr>
                <w:b/>
                <w:bCs/>
                <w:sz w:val="24"/>
                <w:szCs w:val="24"/>
              </w:rPr>
              <w:t>4</w:t>
            </w:r>
          </w:p>
          <w:p w14:paraId="71CCE34F" w14:textId="2A2637BF" w:rsidR="00891B70" w:rsidRPr="00891B70" w:rsidRDefault="00891B70" w:rsidP="00095838">
            <w:pPr>
              <w:spacing w:line="288" w:lineRule="auto"/>
              <w:jc w:val="center"/>
              <w:rPr>
                <w:b/>
                <w:bCs/>
                <w:i/>
                <w:sz w:val="24"/>
                <w:szCs w:val="24"/>
              </w:rPr>
            </w:pPr>
            <w:r>
              <w:rPr>
                <w:b/>
                <w:bCs/>
                <w:i/>
                <w:sz w:val="24"/>
                <w:szCs w:val="24"/>
              </w:rPr>
              <w:t>(3,0 điểm)</w:t>
            </w:r>
          </w:p>
        </w:tc>
        <w:tc>
          <w:tcPr>
            <w:tcW w:w="9093" w:type="dxa"/>
            <w:vAlign w:val="center"/>
          </w:tcPr>
          <w:p w14:paraId="420749C2" w14:textId="6AF618E2" w:rsidR="00425038" w:rsidRPr="00891B70" w:rsidRDefault="00637697" w:rsidP="00095838">
            <w:pPr>
              <w:spacing w:line="288" w:lineRule="auto"/>
              <w:jc w:val="both"/>
              <w:rPr>
                <w:rFonts w:eastAsia="Times New Roman"/>
                <w:b/>
                <w:i/>
                <w:color w:val="000000"/>
                <w:sz w:val="24"/>
                <w:szCs w:val="24"/>
              </w:rPr>
            </w:pPr>
            <w:r w:rsidRPr="00891B70">
              <w:rPr>
                <w:b/>
                <w:i/>
                <w:sz w:val="24"/>
                <w:szCs w:val="24"/>
              </w:rPr>
              <w:t>a) Chứng minh rằng địa hình nước ta ảnh hưởng đến sự phân hóa tài nguyên đất.</w:t>
            </w:r>
          </w:p>
        </w:tc>
        <w:tc>
          <w:tcPr>
            <w:tcW w:w="809" w:type="dxa"/>
          </w:tcPr>
          <w:p w14:paraId="2CA580E7" w14:textId="7F15ED58" w:rsidR="00425038" w:rsidRPr="00891B70" w:rsidRDefault="00891B70" w:rsidP="00095838">
            <w:pPr>
              <w:spacing w:line="288" w:lineRule="auto"/>
              <w:jc w:val="center"/>
              <w:rPr>
                <w:i/>
                <w:sz w:val="24"/>
                <w:szCs w:val="24"/>
              </w:rPr>
            </w:pPr>
            <w:r w:rsidRPr="00891B70">
              <w:rPr>
                <w:b/>
                <w:bCs/>
                <w:i/>
                <w:sz w:val="24"/>
                <w:szCs w:val="24"/>
              </w:rPr>
              <w:t>1</w:t>
            </w:r>
            <w:r w:rsidR="00425038" w:rsidRPr="00891B70">
              <w:rPr>
                <w:b/>
                <w:bCs/>
                <w:i/>
                <w:sz w:val="24"/>
                <w:szCs w:val="24"/>
              </w:rPr>
              <w:t>,0</w:t>
            </w:r>
          </w:p>
        </w:tc>
      </w:tr>
      <w:tr w:rsidR="00425038" w:rsidRPr="009A3294" w14:paraId="074F4FF6" w14:textId="77777777" w:rsidTr="00891B70">
        <w:tc>
          <w:tcPr>
            <w:tcW w:w="803" w:type="dxa"/>
            <w:vMerge/>
          </w:tcPr>
          <w:p w14:paraId="42085BBB" w14:textId="77777777" w:rsidR="00425038" w:rsidRPr="009A3294" w:rsidRDefault="00425038" w:rsidP="00095838">
            <w:pPr>
              <w:spacing w:line="288" w:lineRule="auto"/>
              <w:jc w:val="center"/>
              <w:rPr>
                <w:b/>
                <w:bCs/>
                <w:sz w:val="24"/>
                <w:szCs w:val="24"/>
              </w:rPr>
            </w:pPr>
          </w:p>
        </w:tc>
        <w:tc>
          <w:tcPr>
            <w:tcW w:w="9093" w:type="dxa"/>
          </w:tcPr>
          <w:p w14:paraId="1D723876" w14:textId="1160E6E3" w:rsidR="00637697" w:rsidRPr="009A3294" w:rsidRDefault="00637697" w:rsidP="00095838">
            <w:pPr>
              <w:spacing w:line="288" w:lineRule="auto"/>
              <w:jc w:val="both"/>
              <w:rPr>
                <w:b/>
                <w:bCs/>
                <w:i/>
                <w:iCs/>
                <w:sz w:val="24"/>
                <w:szCs w:val="24"/>
              </w:rPr>
            </w:pPr>
            <w:r w:rsidRPr="009A3294">
              <w:rPr>
                <w:color w:val="000000"/>
                <w:sz w:val="24"/>
                <w:szCs w:val="24"/>
              </w:rPr>
              <w:t>Địa hình ả</w:t>
            </w:r>
            <w:r w:rsidRPr="009A3294">
              <w:rPr>
                <w:rFonts w:eastAsia="Times New Roman"/>
                <w:color w:val="000000"/>
                <w:sz w:val="24"/>
                <w:szCs w:val="24"/>
              </w:rPr>
              <w:t xml:space="preserve">nh hưởng đến sự phân hóa của nguồn tài nguyên đất: </w:t>
            </w:r>
          </w:p>
          <w:p w14:paraId="41ECC4C2" w14:textId="64EC044C" w:rsidR="00637697" w:rsidRPr="009A3294" w:rsidRDefault="00637697" w:rsidP="00095838">
            <w:pPr>
              <w:tabs>
                <w:tab w:val="left" w:pos="402"/>
              </w:tabs>
              <w:spacing w:line="288" w:lineRule="auto"/>
              <w:jc w:val="both"/>
              <w:rPr>
                <w:sz w:val="24"/>
                <w:szCs w:val="24"/>
                <w:lang w:val="sv-SE"/>
              </w:rPr>
            </w:pPr>
            <w:r w:rsidRPr="009A3294">
              <w:rPr>
                <w:sz w:val="24"/>
                <w:szCs w:val="24"/>
                <w:lang w:val="sv-SE"/>
              </w:rPr>
              <w:t>- Địa hình nước ta chủ yếu là đồi núi thấp, độ cao dưới 500m chiếm khoảng 70%, từ 500 - 1000m chiếm khoảng 15%, trên 2000m chỉ chiếm 1%. Do vậy, sự phân hóa đất theo độ cao khác nhau:</w:t>
            </w:r>
          </w:p>
          <w:p w14:paraId="334521AA" w14:textId="64CDDE9D" w:rsidR="00637697" w:rsidRPr="009A3294" w:rsidRDefault="00637697" w:rsidP="00095838">
            <w:pPr>
              <w:tabs>
                <w:tab w:val="left" w:pos="402"/>
              </w:tabs>
              <w:spacing w:line="288" w:lineRule="auto"/>
              <w:jc w:val="both"/>
              <w:rPr>
                <w:sz w:val="24"/>
                <w:szCs w:val="24"/>
                <w:lang w:val="sv-SE"/>
              </w:rPr>
            </w:pPr>
            <w:r w:rsidRPr="009A3294">
              <w:rPr>
                <w:sz w:val="24"/>
                <w:szCs w:val="24"/>
                <w:lang w:val="sv-SE"/>
              </w:rPr>
              <w:t xml:space="preserve"> + Ở vùng đồi núi thấp, quá trình feralit diễn ra mạnh, đất feralit chiếm diện tích lớn (khoảng 65% diện tích đất tự nhiên).</w:t>
            </w:r>
          </w:p>
          <w:p w14:paraId="7E2952C4" w14:textId="78943473" w:rsidR="00637697" w:rsidRPr="009A3294" w:rsidRDefault="00637697" w:rsidP="00095838">
            <w:pPr>
              <w:tabs>
                <w:tab w:val="left" w:pos="402"/>
              </w:tabs>
              <w:spacing w:line="288" w:lineRule="auto"/>
              <w:jc w:val="both"/>
              <w:rPr>
                <w:sz w:val="24"/>
                <w:szCs w:val="24"/>
                <w:lang w:val="sv-SE"/>
              </w:rPr>
            </w:pPr>
            <w:r w:rsidRPr="009A3294">
              <w:rPr>
                <w:sz w:val="24"/>
                <w:szCs w:val="24"/>
                <w:lang w:val="sv-SE"/>
              </w:rPr>
              <w:t xml:space="preserve"> + Từ độ cao 500 - 600m đến 1600 - 1700m, nhiệt độ giảm, lượng mưa tăng, quá trình feralit yếu đi, quá trình tích lũy mùn tăng lên, có đất mùn vàng đỏ trên núi (còn gọi là đất mùn feralit).</w:t>
            </w:r>
          </w:p>
          <w:p w14:paraId="12592B82" w14:textId="7B6C3586" w:rsidR="00637697" w:rsidRPr="009A3294" w:rsidRDefault="00637697" w:rsidP="00095838">
            <w:pPr>
              <w:tabs>
                <w:tab w:val="left" w:pos="402"/>
              </w:tabs>
              <w:spacing w:line="288" w:lineRule="auto"/>
              <w:jc w:val="both"/>
              <w:rPr>
                <w:sz w:val="24"/>
                <w:szCs w:val="24"/>
                <w:lang w:val="sv-SE"/>
              </w:rPr>
            </w:pPr>
            <w:r w:rsidRPr="009A3294">
              <w:rPr>
                <w:sz w:val="24"/>
                <w:szCs w:val="24"/>
                <w:lang w:val="sv-SE"/>
              </w:rPr>
              <w:t xml:space="preserve"> + Trên 1600 - 1700m, quanh năm thường mây mù, lạnh ẩm, quá trình feralit bị chấm dứt hoàn toàn, có đất mùn thô trên núi cao (đất mùn alit trên núi cao).</w:t>
            </w:r>
          </w:p>
          <w:p w14:paraId="01E6C8E9" w14:textId="046CD136" w:rsidR="00637697" w:rsidRPr="009A3294" w:rsidRDefault="00637697" w:rsidP="00095838">
            <w:pPr>
              <w:shd w:val="clear" w:color="auto" w:fill="FFFFFF"/>
              <w:spacing w:line="288" w:lineRule="auto"/>
              <w:jc w:val="both"/>
              <w:rPr>
                <w:rFonts w:eastAsia="Times New Roman"/>
                <w:color w:val="000000"/>
                <w:sz w:val="24"/>
                <w:szCs w:val="24"/>
              </w:rPr>
            </w:pPr>
            <w:r w:rsidRPr="009A3294">
              <w:rPr>
                <w:rFonts w:eastAsia="Times New Roman"/>
                <w:color w:val="000000"/>
                <w:sz w:val="24"/>
                <w:szCs w:val="24"/>
              </w:rPr>
              <w:t>- Hướng sườn góp phần tạo ra sự khác biệt về giới hạn bắt đầu và kết thúc của các vành đai đất theo độ cao.</w:t>
            </w:r>
          </w:p>
          <w:p w14:paraId="78028A4E" w14:textId="4D6DCC6C" w:rsidR="00637697" w:rsidRPr="009A3294" w:rsidRDefault="00637697" w:rsidP="00095838">
            <w:pPr>
              <w:shd w:val="clear" w:color="auto" w:fill="FFFFFF"/>
              <w:spacing w:line="288" w:lineRule="auto"/>
              <w:jc w:val="both"/>
              <w:rPr>
                <w:rFonts w:eastAsia="Times New Roman"/>
                <w:color w:val="000000"/>
                <w:sz w:val="24"/>
                <w:szCs w:val="24"/>
              </w:rPr>
            </w:pPr>
            <w:r w:rsidRPr="009A3294">
              <w:rPr>
                <w:rFonts w:eastAsia="Times New Roman"/>
                <w:color w:val="000000"/>
                <w:sz w:val="24"/>
                <w:szCs w:val="24"/>
              </w:rPr>
              <w:t>- Sự đa dạng, phức tạp của cấu trúc địa hình ảnh hưởng đến sự phân hóa của các loại đất khác nhau trong không gian (19 nhóm đất với 54 loại đất khác nhau)</w:t>
            </w:r>
          </w:p>
        </w:tc>
        <w:tc>
          <w:tcPr>
            <w:tcW w:w="809" w:type="dxa"/>
          </w:tcPr>
          <w:p w14:paraId="0A8F35D7" w14:textId="073F4055" w:rsidR="00425038" w:rsidRPr="009A3294" w:rsidRDefault="00425038" w:rsidP="00095838">
            <w:pPr>
              <w:spacing w:line="288" w:lineRule="auto"/>
              <w:rPr>
                <w:sz w:val="24"/>
                <w:szCs w:val="24"/>
              </w:rPr>
            </w:pPr>
            <w:r w:rsidRPr="009A3294">
              <w:rPr>
                <w:sz w:val="24"/>
                <w:szCs w:val="24"/>
              </w:rPr>
              <w:t>0</w:t>
            </w:r>
            <w:r w:rsidR="00637697" w:rsidRPr="009A3294">
              <w:rPr>
                <w:sz w:val="24"/>
                <w:szCs w:val="24"/>
              </w:rPr>
              <w:t>,5</w:t>
            </w:r>
          </w:p>
          <w:p w14:paraId="33112C35" w14:textId="77777777" w:rsidR="00425038" w:rsidRPr="009A3294" w:rsidRDefault="00425038" w:rsidP="00095838">
            <w:pPr>
              <w:spacing w:line="288" w:lineRule="auto"/>
              <w:jc w:val="center"/>
              <w:rPr>
                <w:sz w:val="24"/>
                <w:szCs w:val="24"/>
              </w:rPr>
            </w:pPr>
          </w:p>
          <w:p w14:paraId="34D9C273" w14:textId="77777777" w:rsidR="00425038" w:rsidRPr="009A3294" w:rsidRDefault="00425038" w:rsidP="00095838">
            <w:pPr>
              <w:spacing w:line="288" w:lineRule="auto"/>
              <w:jc w:val="center"/>
              <w:rPr>
                <w:sz w:val="24"/>
                <w:szCs w:val="24"/>
              </w:rPr>
            </w:pPr>
          </w:p>
          <w:p w14:paraId="21057D69" w14:textId="77777777" w:rsidR="00425038" w:rsidRPr="009A3294" w:rsidRDefault="00425038" w:rsidP="00095838">
            <w:pPr>
              <w:spacing w:line="288" w:lineRule="auto"/>
              <w:jc w:val="center"/>
              <w:rPr>
                <w:sz w:val="24"/>
                <w:szCs w:val="24"/>
              </w:rPr>
            </w:pPr>
          </w:p>
          <w:p w14:paraId="6AA8F17F" w14:textId="77777777" w:rsidR="00425038" w:rsidRPr="009A3294" w:rsidRDefault="00425038" w:rsidP="00095838">
            <w:pPr>
              <w:spacing w:line="288" w:lineRule="auto"/>
              <w:jc w:val="center"/>
              <w:rPr>
                <w:sz w:val="24"/>
                <w:szCs w:val="24"/>
              </w:rPr>
            </w:pPr>
          </w:p>
          <w:p w14:paraId="6E45727F" w14:textId="77777777" w:rsidR="00425038" w:rsidRPr="009A3294" w:rsidRDefault="00425038" w:rsidP="00095838">
            <w:pPr>
              <w:spacing w:line="288" w:lineRule="auto"/>
              <w:jc w:val="center"/>
              <w:rPr>
                <w:sz w:val="24"/>
                <w:szCs w:val="24"/>
              </w:rPr>
            </w:pPr>
          </w:p>
          <w:p w14:paraId="79465869" w14:textId="77777777" w:rsidR="00425038" w:rsidRPr="009A3294" w:rsidRDefault="00425038" w:rsidP="00095838">
            <w:pPr>
              <w:spacing w:line="288" w:lineRule="auto"/>
              <w:jc w:val="center"/>
              <w:rPr>
                <w:sz w:val="24"/>
                <w:szCs w:val="24"/>
              </w:rPr>
            </w:pPr>
          </w:p>
          <w:p w14:paraId="6AEB60BF" w14:textId="77777777" w:rsidR="00637697" w:rsidRPr="009A3294" w:rsidRDefault="00637697" w:rsidP="00095838">
            <w:pPr>
              <w:spacing w:line="288" w:lineRule="auto"/>
              <w:jc w:val="center"/>
              <w:rPr>
                <w:sz w:val="24"/>
                <w:szCs w:val="24"/>
              </w:rPr>
            </w:pPr>
          </w:p>
          <w:p w14:paraId="7CD014F3" w14:textId="77777777" w:rsidR="00637697" w:rsidRPr="009A3294" w:rsidRDefault="00637697" w:rsidP="00095838">
            <w:pPr>
              <w:spacing w:line="288" w:lineRule="auto"/>
              <w:jc w:val="center"/>
              <w:rPr>
                <w:sz w:val="24"/>
                <w:szCs w:val="24"/>
              </w:rPr>
            </w:pPr>
          </w:p>
          <w:p w14:paraId="5EEC8D31" w14:textId="77777777" w:rsidR="00891B70" w:rsidRDefault="00891B70" w:rsidP="00095838">
            <w:pPr>
              <w:spacing w:line="288" w:lineRule="auto"/>
              <w:jc w:val="center"/>
              <w:rPr>
                <w:sz w:val="24"/>
                <w:szCs w:val="24"/>
              </w:rPr>
            </w:pPr>
          </w:p>
          <w:p w14:paraId="5218CA48" w14:textId="77777777" w:rsidR="00891B70" w:rsidRDefault="00891B70" w:rsidP="00095838">
            <w:pPr>
              <w:spacing w:line="288" w:lineRule="auto"/>
              <w:jc w:val="center"/>
              <w:rPr>
                <w:sz w:val="24"/>
                <w:szCs w:val="24"/>
              </w:rPr>
            </w:pPr>
          </w:p>
          <w:p w14:paraId="6CEACF67" w14:textId="33F17B6D" w:rsidR="00425038" w:rsidRPr="009A3294" w:rsidRDefault="00425038" w:rsidP="00095838">
            <w:pPr>
              <w:spacing w:line="288" w:lineRule="auto"/>
              <w:jc w:val="center"/>
              <w:rPr>
                <w:sz w:val="24"/>
                <w:szCs w:val="24"/>
              </w:rPr>
            </w:pPr>
            <w:r w:rsidRPr="009A3294">
              <w:rPr>
                <w:sz w:val="24"/>
                <w:szCs w:val="24"/>
              </w:rPr>
              <w:t>0</w:t>
            </w:r>
            <w:r w:rsidR="00637697" w:rsidRPr="009A3294">
              <w:rPr>
                <w:sz w:val="24"/>
                <w:szCs w:val="24"/>
              </w:rPr>
              <w:t>,25</w:t>
            </w:r>
          </w:p>
          <w:p w14:paraId="7AAA1BF5" w14:textId="77777777" w:rsidR="00637697" w:rsidRPr="009A3294" w:rsidRDefault="00637697" w:rsidP="00095838">
            <w:pPr>
              <w:spacing w:line="288" w:lineRule="auto"/>
              <w:jc w:val="center"/>
              <w:rPr>
                <w:sz w:val="24"/>
                <w:szCs w:val="24"/>
              </w:rPr>
            </w:pPr>
          </w:p>
          <w:p w14:paraId="1ABAB21A" w14:textId="372751CF" w:rsidR="00637697" w:rsidRPr="009A3294" w:rsidRDefault="00637697" w:rsidP="00095838">
            <w:pPr>
              <w:spacing w:line="288" w:lineRule="auto"/>
              <w:jc w:val="center"/>
              <w:rPr>
                <w:sz w:val="24"/>
                <w:szCs w:val="24"/>
              </w:rPr>
            </w:pPr>
            <w:r w:rsidRPr="009A3294">
              <w:rPr>
                <w:sz w:val="24"/>
                <w:szCs w:val="24"/>
              </w:rPr>
              <w:t>0,25</w:t>
            </w:r>
          </w:p>
        </w:tc>
      </w:tr>
      <w:tr w:rsidR="00891B70" w:rsidRPr="009A3294" w14:paraId="7CB9025E" w14:textId="77777777" w:rsidTr="00891B70">
        <w:tc>
          <w:tcPr>
            <w:tcW w:w="803" w:type="dxa"/>
            <w:vMerge/>
          </w:tcPr>
          <w:p w14:paraId="371EA9F4" w14:textId="77777777" w:rsidR="00891B70" w:rsidRPr="009A3294" w:rsidRDefault="00891B70" w:rsidP="00095838">
            <w:pPr>
              <w:spacing w:line="288" w:lineRule="auto"/>
              <w:jc w:val="center"/>
              <w:rPr>
                <w:b/>
                <w:bCs/>
                <w:sz w:val="24"/>
                <w:szCs w:val="24"/>
              </w:rPr>
            </w:pPr>
          </w:p>
        </w:tc>
        <w:tc>
          <w:tcPr>
            <w:tcW w:w="9093" w:type="dxa"/>
          </w:tcPr>
          <w:p w14:paraId="2E6AB4CE" w14:textId="067C77C8" w:rsidR="00891B70" w:rsidRPr="00891B70" w:rsidRDefault="00891B70" w:rsidP="00095838">
            <w:pPr>
              <w:spacing w:line="288" w:lineRule="auto"/>
              <w:jc w:val="both"/>
              <w:rPr>
                <w:b/>
                <w:i/>
                <w:iCs/>
                <w:color w:val="000000" w:themeColor="text1"/>
                <w:sz w:val="24"/>
                <w:szCs w:val="24"/>
              </w:rPr>
            </w:pPr>
            <w:r w:rsidRPr="009A3294">
              <w:rPr>
                <w:rFonts w:eastAsia="Times New Roman"/>
                <w:b/>
                <w:bCs/>
                <w:i/>
                <w:iCs/>
                <w:color w:val="000000"/>
                <w:sz w:val="24"/>
                <w:szCs w:val="24"/>
              </w:rPr>
              <w:t xml:space="preserve">b) </w:t>
            </w:r>
            <w:r w:rsidRPr="009A3294">
              <w:rPr>
                <w:rFonts w:eastAsia="Times New Roman"/>
                <w:b/>
                <w:i/>
                <w:iCs/>
                <w:color w:val="000000"/>
                <w:sz w:val="24"/>
                <w:szCs w:val="24"/>
              </w:rPr>
              <w:t xml:space="preserve">Phân tích những </w:t>
            </w:r>
            <w:r w:rsidRPr="009A3294">
              <w:rPr>
                <w:b/>
                <w:i/>
                <w:iCs/>
                <w:color w:val="000000" w:themeColor="text1"/>
                <w:sz w:val="24"/>
                <w:szCs w:val="24"/>
              </w:rPr>
              <w:t>đặc điểm khác nhau giữa sông ngòi miền Bắc và Đông Bắc Bắc Bộ với miền Tây Bắc và Bắc Trung Bộ.</w:t>
            </w:r>
          </w:p>
        </w:tc>
        <w:tc>
          <w:tcPr>
            <w:tcW w:w="809" w:type="dxa"/>
          </w:tcPr>
          <w:p w14:paraId="53EE03ED" w14:textId="77777777" w:rsidR="00891B70" w:rsidRPr="009A3294" w:rsidRDefault="00891B70" w:rsidP="00095838">
            <w:pPr>
              <w:spacing w:line="288" w:lineRule="auto"/>
              <w:jc w:val="center"/>
              <w:rPr>
                <w:b/>
                <w:bCs/>
                <w:i/>
                <w:iCs/>
                <w:sz w:val="24"/>
                <w:szCs w:val="24"/>
              </w:rPr>
            </w:pPr>
            <w:r w:rsidRPr="009A3294">
              <w:rPr>
                <w:b/>
                <w:bCs/>
                <w:i/>
                <w:iCs/>
                <w:sz w:val="24"/>
                <w:szCs w:val="24"/>
              </w:rPr>
              <w:t>2,0</w:t>
            </w:r>
          </w:p>
          <w:p w14:paraId="4EA72165" w14:textId="77777777" w:rsidR="00891B70" w:rsidRPr="009A3294" w:rsidRDefault="00891B70" w:rsidP="00095838">
            <w:pPr>
              <w:spacing w:line="288" w:lineRule="auto"/>
              <w:rPr>
                <w:sz w:val="24"/>
                <w:szCs w:val="24"/>
              </w:rPr>
            </w:pPr>
          </w:p>
        </w:tc>
      </w:tr>
      <w:tr w:rsidR="00425038" w:rsidRPr="009A3294" w14:paraId="6984D86F" w14:textId="77777777" w:rsidTr="00891B70">
        <w:tc>
          <w:tcPr>
            <w:tcW w:w="803" w:type="dxa"/>
            <w:vMerge/>
          </w:tcPr>
          <w:p w14:paraId="08BB52E8" w14:textId="77777777" w:rsidR="00425038" w:rsidRPr="009A3294" w:rsidRDefault="00425038" w:rsidP="00095838">
            <w:pPr>
              <w:spacing w:line="288" w:lineRule="auto"/>
              <w:jc w:val="center"/>
              <w:rPr>
                <w:b/>
                <w:bCs/>
                <w:sz w:val="24"/>
                <w:szCs w:val="24"/>
              </w:rPr>
            </w:pPr>
          </w:p>
        </w:tc>
        <w:tc>
          <w:tcPr>
            <w:tcW w:w="9093" w:type="dxa"/>
          </w:tcPr>
          <w:p w14:paraId="1B531E42" w14:textId="77777777" w:rsidR="00637697" w:rsidRPr="009A3294" w:rsidRDefault="00637697" w:rsidP="00095838">
            <w:pPr>
              <w:pStyle w:val="NormalWeb"/>
              <w:spacing w:before="0" w:beforeAutospacing="0" w:after="0" w:afterAutospacing="0" w:line="288" w:lineRule="auto"/>
              <w:ind w:right="288"/>
              <w:jc w:val="both"/>
              <w:rPr>
                <w:color w:val="000000" w:themeColor="text1"/>
              </w:rPr>
            </w:pPr>
            <w:r w:rsidRPr="009A3294">
              <w:rPr>
                <w:color w:val="000000" w:themeColor="text1"/>
              </w:rPr>
              <w:t>- Đặc điểm lưu vực:</w:t>
            </w:r>
          </w:p>
          <w:p w14:paraId="3B2C80D4" w14:textId="77777777" w:rsidR="00637697" w:rsidRPr="009A3294" w:rsidRDefault="00637697" w:rsidP="00095838">
            <w:pPr>
              <w:pStyle w:val="NormalWeb"/>
              <w:spacing w:before="0" w:beforeAutospacing="0" w:after="0" w:afterAutospacing="0" w:line="288" w:lineRule="auto"/>
              <w:ind w:right="288"/>
              <w:jc w:val="both"/>
              <w:rPr>
                <w:color w:val="000000" w:themeColor="text1"/>
              </w:rPr>
            </w:pPr>
            <w:r w:rsidRPr="009A3294">
              <w:rPr>
                <w:color w:val="000000" w:themeColor="text1"/>
              </w:rPr>
              <w:t xml:space="preserve">+ Diện tích lưu vực sông: miền Bắc và Đông Bắc Bắc Bộ có diện tích lưu vực sông lớn hơn, sông ngòi có nhiều chi lưu và phụ lưu hơn so với miền Tây Bắc và Bắc Trung Bộ. </w:t>
            </w:r>
          </w:p>
          <w:p w14:paraId="00E7A416" w14:textId="079726F5" w:rsidR="00637697" w:rsidRPr="009A3294" w:rsidRDefault="00637697" w:rsidP="00095838">
            <w:pPr>
              <w:pStyle w:val="NormalWeb"/>
              <w:spacing w:before="0" w:beforeAutospacing="0" w:after="0" w:afterAutospacing="0" w:line="288" w:lineRule="auto"/>
              <w:ind w:right="288"/>
              <w:jc w:val="both"/>
              <w:rPr>
                <w:color w:val="000000" w:themeColor="text1"/>
              </w:rPr>
            </w:pPr>
            <w:r w:rsidRPr="009A3294">
              <w:rPr>
                <w:color w:val="000000" w:themeColor="text1"/>
              </w:rPr>
              <w:t xml:space="preserve">Do độ cao địa hình thấp, cấu tạo địa chất mềm hơn, lượng mưa lớn nên sông ngòi bị cắt xẻ mạnh </w:t>
            </w:r>
            <w:r w:rsidR="00B12FA2">
              <w:rPr>
                <w:color w:val="000000" w:themeColor="text1"/>
              </w:rPr>
              <w:t>=&gt;</w:t>
            </w:r>
            <w:r w:rsidRPr="009A3294">
              <w:rPr>
                <w:color w:val="000000" w:themeColor="text1"/>
              </w:rPr>
              <w:t xml:space="preserve"> mạng lưới sông ngòi dày đặc.</w:t>
            </w:r>
          </w:p>
          <w:p w14:paraId="7FBE4011" w14:textId="30C5AF66" w:rsidR="00637697" w:rsidRPr="009A3294" w:rsidRDefault="00637697" w:rsidP="00095838">
            <w:pPr>
              <w:pStyle w:val="NormalWeb"/>
              <w:spacing w:before="0" w:beforeAutospacing="0" w:after="0" w:afterAutospacing="0" w:line="288" w:lineRule="auto"/>
              <w:ind w:right="288"/>
              <w:jc w:val="both"/>
              <w:rPr>
                <w:color w:val="000000" w:themeColor="text1"/>
              </w:rPr>
            </w:pPr>
            <w:r w:rsidRPr="009A3294">
              <w:rPr>
                <w:color w:val="000000" w:themeColor="text1"/>
              </w:rPr>
              <w:t xml:space="preserve">+ Độ dốc lưu vực: . Miền Tây Bắc và Bắc Trung Bộ có độ dốc sông lớn, lòng sông hẹp nhiều thác ghềnh do địa hình cao và hiểm trở bậc nhất cả nước. </w:t>
            </w:r>
          </w:p>
          <w:p w14:paraId="518E9C89" w14:textId="714384EF" w:rsidR="00637697" w:rsidRPr="009A3294" w:rsidRDefault="00637697" w:rsidP="00095838">
            <w:pPr>
              <w:pStyle w:val="NormalWeb"/>
              <w:spacing w:before="0" w:beforeAutospacing="0" w:after="0" w:afterAutospacing="0" w:line="288" w:lineRule="auto"/>
              <w:ind w:right="288"/>
              <w:jc w:val="both"/>
              <w:rPr>
                <w:color w:val="000000" w:themeColor="text1"/>
              </w:rPr>
            </w:pPr>
            <w:r w:rsidRPr="009A3294">
              <w:rPr>
                <w:color w:val="000000" w:themeColor="text1"/>
              </w:rPr>
              <w:lastRenderedPageBreak/>
              <w:t xml:space="preserve">                               . Miền Bắc và Đông Bắc Bắc Bộ có độ dốc nhỏ hơn do địa hình thấp hơn, diện tích đồng bằng lớn.</w:t>
            </w:r>
          </w:p>
          <w:p w14:paraId="6718049E" w14:textId="77777777" w:rsidR="00637697" w:rsidRPr="009A3294" w:rsidRDefault="00637697" w:rsidP="00095838">
            <w:pPr>
              <w:pStyle w:val="NormalWeb"/>
              <w:spacing w:before="0" w:beforeAutospacing="0" w:after="0" w:afterAutospacing="0" w:line="288" w:lineRule="auto"/>
              <w:ind w:right="288"/>
              <w:jc w:val="both"/>
              <w:rPr>
                <w:color w:val="000000" w:themeColor="text1"/>
              </w:rPr>
            </w:pPr>
            <w:r w:rsidRPr="009A3294">
              <w:rPr>
                <w:color w:val="000000" w:themeColor="text1"/>
              </w:rPr>
              <w:t>- Hướng chính các con sông:</w:t>
            </w:r>
          </w:p>
          <w:p w14:paraId="1F760654" w14:textId="1FED4372" w:rsidR="00637697" w:rsidRPr="009A3294" w:rsidRDefault="00637697" w:rsidP="00095838">
            <w:pPr>
              <w:pStyle w:val="NormalWeb"/>
              <w:spacing w:before="0" w:beforeAutospacing="0" w:after="0" w:afterAutospacing="0" w:line="288" w:lineRule="auto"/>
              <w:ind w:right="288"/>
              <w:jc w:val="both"/>
              <w:rPr>
                <w:color w:val="000000" w:themeColor="text1"/>
              </w:rPr>
            </w:pPr>
            <w:r w:rsidRPr="009A3294">
              <w:rPr>
                <w:color w:val="000000" w:themeColor="text1"/>
              </w:rPr>
              <w:t>+ Miền Bắc và Đông Bắc Bắc Bộ bao gồm hướng TB - ĐN và vòng cung do chịu chi phối từ hướng địa hình TB - ĐN và các dãy núi chạy theo hướng vòng cung ở phía đông.</w:t>
            </w:r>
          </w:p>
          <w:p w14:paraId="0DDD91B2" w14:textId="3977C0CD" w:rsidR="00637697" w:rsidRPr="009A3294" w:rsidRDefault="00637697" w:rsidP="00095838">
            <w:pPr>
              <w:pStyle w:val="NormalWeb"/>
              <w:spacing w:before="0" w:beforeAutospacing="0" w:after="0" w:afterAutospacing="0" w:line="288" w:lineRule="auto"/>
              <w:ind w:right="288"/>
              <w:jc w:val="both"/>
              <w:rPr>
                <w:color w:val="000000" w:themeColor="text1"/>
              </w:rPr>
            </w:pPr>
            <w:r w:rsidRPr="009A3294">
              <w:rPr>
                <w:color w:val="000000" w:themeColor="text1"/>
              </w:rPr>
              <w:t>+ Miền Tây Bắc và Bắc Trung Bộ chủ yếu là hướng TB - ĐN do ảnh hưởng của hướng nghiêng địa hình và các dãy núi chính.</w:t>
            </w:r>
          </w:p>
          <w:p w14:paraId="082B1097" w14:textId="77777777" w:rsidR="00637697" w:rsidRPr="009A3294" w:rsidRDefault="00637697" w:rsidP="00095838">
            <w:pPr>
              <w:pStyle w:val="NormalWeb"/>
              <w:spacing w:before="0" w:beforeAutospacing="0" w:after="0" w:afterAutospacing="0" w:line="288" w:lineRule="auto"/>
              <w:ind w:right="288"/>
              <w:jc w:val="both"/>
              <w:rPr>
                <w:color w:val="000000" w:themeColor="text1"/>
              </w:rPr>
            </w:pPr>
            <w:r w:rsidRPr="009A3294">
              <w:rPr>
                <w:color w:val="000000" w:themeColor="text1"/>
              </w:rPr>
              <w:t>- Chế độ nước:</w:t>
            </w:r>
          </w:p>
          <w:p w14:paraId="772829CC" w14:textId="60A7C145" w:rsidR="00637697" w:rsidRPr="009A3294" w:rsidRDefault="00637697" w:rsidP="00095838">
            <w:pPr>
              <w:pStyle w:val="NormalWeb"/>
              <w:spacing w:before="0" w:beforeAutospacing="0" w:after="0" w:afterAutospacing="0" w:line="288" w:lineRule="auto"/>
              <w:ind w:right="288"/>
              <w:jc w:val="both"/>
              <w:rPr>
                <w:color w:val="000000" w:themeColor="text1"/>
              </w:rPr>
            </w:pPr>
            <w:r w:rsidRPr="009A3294">
              <w:rPr>
                <w:color w:val="000000" w:themeColor="text1"/>
              </w:rPr>
              <w:t>+ M</w:t>
            </w:r>
            <w:r w:rsidR="009A3294" w:rsidRPr="009A3294">
              <w:rPr>
                <w:color w:val="000000" w:themeColor="text1"/>
              </w:rPr>
              <w:t>iền Bắc và Đông Bắc Bắc Bộ</w:t>
            </w:r>
            <w:r w:rsidRPr="009A3294">
              <w:rPr>
                <w:color w:val="000000" w:themeColor="text1"/>
              </w:rPr>
              <w:t xml:space="preserve"> mùa lũ kéo dài từ tháng VI đến tháng IX do trùng với mùa mưa, mùa cạn kéo dài từ tháng tháng X đến tháng V năm sau.</w:t>
            </w:r>
          </w:p>
          <w:p w14:paraId="3109E009" w14:textId="6A0F7104" w:rsidR="00637697" w:rsidRPr="009A3294" w:rsidRDefault="00637697" w:rsidP="00095838">
            <w:pPr>
              <w:pStyle w:val="NormalWeb"/>
              <w:spacing w:before="0" w:beforeAutospacing="0" w:after="0" w:afterAutospacing="0" w:line="288" w:lineRule="auto"/>
              <w:ind w:right="288"/>
              <w:jc w:val="both"/>
              <w:rPr>
                <w:color w:val="000000" w:themeColor="text1"/>
              </w:rPr>
            </w:pPr>
            <w:r w:rsidRPr="009A3294">
              <w:rPr>
                <w:color w:val="000000" w:themeColor="text1"/>
              </w:rPr>
              <w:t xml:space="preserve">+ </w:t>
            </w:r>
            <w:r w:rsidR="009A3294" w:rsidRPr="009A3294">
              <w:rPr>
                <w:color w:val="000000" w:themeColor="text1"/>
              </w:rPr>
              <w:t>Miền Tây Bắc và Bắc Trung Bộ</w:t>
            </w:r>
            <w:r w:rsidRPr="009A3294">
              <w:rPr>
                <w:color w:val="000000" w:themeColor="text1"/>
              </w:rPr>
              <w:t xml:space="preserve"> các con sông ở B</w:t>
            </w:r>
            <w:r w:rsidR="009A3294" w:rsidRPr="009A3294">
              <w:rPr>
                <w:color w:val="000000" w:themeColor="text1"/>
              </w:rPr>
              <w:t>ắc Trung Bộ</w:t>
            </w:r>
            <w:r w:rsidRPr="009A3294">
              <w:rPr>
                <w:color w:val="000000" w:themeColor="text1"/>
              </w:rPr>
              <w:t xml:space="preserve"> có mùa lũ đến muộn hơn từ tháng IX đến tháng XII do có chế độ mưa vào thu đông, lượng mưa lớn vào các tháng cuối năm.</w:t>
            </w:r>
          </w:p>
        </w:tc>
        <w:tc>
          <w:tcPr>
            <w:tcW w:w="809" w:type="dxa"/>
          </w:tcPr>
          <w:p w14:paraId="73D8A2C4" w14:textId="77777777" w:rsidR="00425038" w:rsidRDefault="00425038" w:rsidP="00095838">
            <w:pPr>
              <w:spacing w:line="288" w:lineRule="auto"/>
              <w:jc w:val="center"/>
              <w:rPr>
                <w:sz w:val="24"/>
                <w:szCs w:val="24"/>
              </w:rPr>
            </w:pPr>
          </w:p>
          <w:p w14:paraId="58E93416" w14:textId="700BF990" w:rsidR="00425038" w:rsidRPr="009A3294" w:rsidRDefault="00425038" w:rsidP="00095838">
            <w:pPr>
              <w:spacing w:line="288" w:lineRule="auto"/>
              <w:rPr>
                <w:sz w:val="24"/>
                <w:szCs w:val="24"/>
              </w:rPr>
            </w:pPr>
            <w:r w:rsidRPr="009A3294">
              <w:rPr>
                <w:sz w:val="24"/>
                <w:szCs w:val="24"/>
              </w:rPr>
              <w:t>0,25</w:t>
            </w:r>
          </w:p>
          <w:p w14:paraId="058005A4" w14:textId="77777777" w:rsidR="00425038" w:rsidRPr="009A3294" w:rsidRDefault="00425038" w:rsidP="00095838">
            <w:pPr>
              <w:spacing w:line="288" w:lineRule="auto"/>
              <w:jc w:val="center"/>
              <w:rPr>
                <w:sz w:val="24"/>
                <w:szCs w:val="24"/>
              </w:rPr>
            </w:pPr>
          </w:p>
          <w:p w14:paraId="1B65094C" w14:textId="77777777" w:rsidR="00425038" w:rsidRPr="009A3294" w:rsidRDefault="00425038" w:rsidP="00095838">
            <w:pPr>
              <w:spacing w:line="288" w:lineRule="auto"/>
              <w:rPr>
                <w:sz w:val="24"/>
                <w:szCs w:val="24"/>
              </w:rPr>
            </w:pPr>
            <w:r w:rsidRPr="009A3294">
              <w:rPr>
                <w:sz w:val="24"/>
                <w:szCs w:val="24"/>
              </w:rPr>
              <w:t>0,25</w:t>
            </w:r>
          </w:p>
          <w:p w14:paraId="0E225C3D" w14:textId="77777777" w:rsidR="00425038" w:rsidRPr="009A3294" w:rsidRDefault="00425038" w:rsidP="00095838">
            <w:pPr>
              <w:spacing w:line="288" w:lineRule="auto"/>
              <w:jc w:val="center"/>
              <w:rPr>
                <w:sz w:val="24"/>
                <w:szCs w:val="24"/>
              </w:rPr>
            </w:pPr>
          </w:p>
          <w:p w14:paraId="57394967" w14:textId="77777777" w:rsidR="00425038" w:rsidRPr="009A3294" w:rsidRDefault="00425038" w:rsidP="00095838">
            <w:pPr>
              <w:spacing w:line="288" w:lineRule="auto"/>
              <w:rPr>
                <w:sz w:val="24"/>
                <w:szCs w:val="24"/>
              </w:rPr>
            </w:pPr>
            <w:r w:rsidRPr="009A3294">
              <w:rPr>
                <w:sz w:val="24"/>
                <w:szCs w:val="24"/>
              </w:rPr>
              <w:t>0,25</w:t>
            </w:r>
          </w:p>
          <w:p w14:paraId="3F8002EF" w14:textId="77777777" w:rsidR="009A3294" w:rsidRDefault="009A3294" w:rsidP="00095838">
            <w:pPr>
              <w:spacing w:line="288" w:lineRule="auto"/>
              <w:jc w:val="center"/>
              <w:rPr>
                <w:sz w:val="24"/>
                <w:szCs w:val="24"/>
              </w:rPr>
            </w:pPr>
          </w:p>
          <w:p w14:paraId="0DA75AFB" w14:textId="77777777" w:rsidR="00425038" w:rsidRDefault="00425038" w:rsidP="00095838">
            <w:pPr>
              <w:spacing w:line="288" w:lineRule="auto"/>
              <w:rPr>
                <w:sz w:val="24"/>
                <w:szCs w:val="24"/>
              </w:rPr>
            </w:pPr>
            <w:r w:rsidRPr="009A3294">
              <w:rPr>
                <w:sz w:val="24"/>
                <w:szCs w:val="24"/>
              </w:rPr>
              <w:t>0,25</w:t>
            </w:r>
          </w:p>
          <w:p w14:paraId="223D14EA" w14:textId="77777777" w:rsidR="009A3294" w:rsidRDefault="009A3294" w:rsidP="00095838">
            <w:pPr>
              <w:spacing w:line="288" w:lineRule="auto"/>
              <w:jc w:val="center"/>
              <w:rPr>
                <w:sz w:val="24"/>
                <w:szCs w:val="24"/>
              </w:rPr>
            </w:pPr>
          </w:p>
          <w:p w14:paraId="7DB6B040" w14:textId="77777777" w:rsidR="009A3294" w:rsidRDefault="009A3294" w:rsidP="00095838">
            <w:pPr>
              <w:spacing w:line="288" w:lineRule="auto"/>
              <w:jc w:val="center"/>
              <w:rPr>
                <w:sz w:val="24"/>
                <w:szCs w:val="24"/>
              </w:rPr>
            </w:pPr>
          </w:p>
          <w:p w14:paraId="1E937729" w14:textId="77777777" w:rsidR="009A3294" w:rsidRDefault="009A3294" w:rsidP="00095838">
            <w:pPr>
              <w:spacing w:line="288" w:lineRule="auto"/>
              <w:jc w:val="center"/>
              <w:rPr>
                <w:sz w:val="24"/>
                <w:szCs w:val="24"/>
              </w:rPr>
            </w:pPr>
            <w:r w:rsidRPr="009A3294">
              <w:rPr>
                <w:sz w:val="24"/>
                <w:szCs w:val="24"/>
              </w:rPr>
              <w:t>0,25</w:t>
            </w:r>
          </w:p>
          <w:p w14:paraId="31B597F6" w14:textId="77777777" w:rsidR="009A3294" w:rsidRDefault="009A3294" w:rsidP="00095838">
            <w:pPr>
              <w:spacing w:line="288" w:lineRule="auto"/>
              <w:jc w:val="center"/>
              <w:rPr>
                <w:sz w:val="24"/>
                <w:szCs w:val="24"/>
              </w:rPr>
            </w:pPr>
          </w:p>
          <w:p w14:paraId="105A6571" w14:textId="77777777" w:rsidR="009A3294" w:rsidRDefault="009A3294" w:rsidP="00095838">
            <w:pPr>
              <w:spacing w:line="288" w:lineRule="auto"/>
              <w:jc w:val="center"/>
              <w:rPr>
                <w:sz w:val="24"/>
                <w:szCs w:val="24"/>
              </w:rPr>
            </w:pPr>
            <w:r w:rsidRPr="009A3294">
              <w:rPr>
                <w:sz w:val="24"/>
                <w:szCs w:val="24"/>
              </w:rPr>
              <w:t>0,25</w:t>
            </w:r>
          </w:p>
          <w:p w14:paraId="67E326F5" w14:textId="77777777" w:rsidR="009A3294" w:rsidRDefault="009A3294" w:rsidP="00095838">
            <w:pPr>
              <w:spacing w:line="288" w:lineRule="auto"/>
              <w:jc w:val="center"/>
              <w:rPr>
                <w:sz w:val="24"/>
                <w:szCs w:val="24"/>
              </w:rPr>
            </w:pPr>
          </w:p>
          <w:p w14:paraId="482AE2D9" w14:textId="77777777" w:rsidR="009A3294" w:rsidRDefault="009A3294" w:rsidP="00095838">
            <w:pPr>
              <w:spacing w:line="288" w:lineRule="auto"/>
              <w:jc w:val="center"/>
              <w:rPr>
                <w:sz w:val="24"/>
                <w:szCs w:val="24"/>
              </w:rPr>
            </w:pPr>
          </w:p>
          <w:p w14:paraId="7EE9CCA1" w14:textId="77777777" w:rsidR="009A3294" w:rsidRDefault="009A3294" w:rsidP="00095838">
            <w:pPr>
              <w:spacing w:line="288" w:lineRule="auto"/>
              <w:jc w:val="center"/>
              <w:rPr>
                <w:sz w:val="24"/>
                <w:szCs w:val="24"/>
              </w:rPr>
            </w:pPr>
            <w:r w:rsidRPr="009A3294">
              <w:rPr>
                <w:sz w:val="24"/>
                <w:szCs w:val="24"/>
              </w:rPr>
              <w:t>0,25</w:t>
            </w:r>
          </w:p>
          <w:p w14:paraId="24918D63" w14:textId="77777777" w:rsidR="009A3294" w:rsidRDefault="009A3294" w:rsidP="00095838">
            <w:pPr>
              <w:spacing w:line="288" w:lineRule="auto"/>
              <w:jc w:val="center"/>
              <w:rPr>
                <w:sz w:val="24"/>
                <w:szCs w:val="24"/>
              </w:rPr>
            </w:pPr>
          </w:p>
          <w:p w14:paraId="5F6447BB" w14:textId="4B06C211" w:rsidR="009A3294" w:rsidRDefault="009A3294" w:rsidP="00095838">
            <w:pPr>
              <w:spacing w:line="288" w:lineRule="auto"/>
              <w:jc w:val="center"/>
              <w:rPr>
                <w:sz w:val="24"/>
                <w:szCs w:val="24"/>
              </w:rPr>
            </w:pPr>
            <w:r w:rsidRPr="009A3294">
              <w:rPr>
                <w:sz w:val="24"/>
                <w:szCs w:val="24"/>
              </w:rPr>
              <w:t>0,25</w:t>
            </w:r>
          </w:p>
          <w:p w14:paraId="72555350" w14:textId="77777777" w:rsidR="009A3294" w:rsidRDefault="009A3294" w:rsidP="00095838">
            <w:pPr>
              <w:spacing w:line="288" w:lineRule="auto"/>
              <w:jc w:val="center"/>
              <w:rPr>
                <w:sz w:val="24"/>
                <w:szCs w:val="24"/>
              </w:rPr>
            </w:pPr>
          </w:p>
          <w:p w14:paraId="4BC1EBEE" w14:textId="69BE2AE2" w:rsidR="009A3294" w:rsidRPr="009A3294" w:rsidRDefault="009A3294" w:rsidP="00095838">
            <w:pPr>
              <w:spacing w:line="288" w:lineRule="auto"/>
              <w:jc w:val="center"/>
              <w:rPr>
                <w:sz w:val="24"/>
                <w:szCs w:val="24"/>
              </w:rPr>
            </w:pPr>
          </w:p>
        </w:tc>
      </w:tr>
      <w:tr w:rsidR="00891B70" w:rsidRPr="009A3294" w14:paraId="1D025E43" w14:textId="77777777" w:rsidTr="00891B70">
        <w:tc>
          <w:tcPr>
            <w:tcW w:w="803" w:type="dxa"/>
            <w:vMerge w:val="restart"/>
          </w:tcPr>
          <w:p w14:paraId="57E83C87" w14:textId="77777777" w:rsidR="00891B70" w:rsidRDefault="00891B70" w:rsidP="00095838">
            <w:pPr>
              <w:spacing w:line="288" w:lineRule="auto"/>
              <w:jc w:val="center"/>
              <w:rPr>
                <w:b/>
                <w:bCs/>
                <w:sz w:val="24"/>
                <w:szCs w:val="24"/>
              </w:rPr>
            </w:pPr>
            <w:r w:rsidRPr="009A3294">
              <w:rPr>
                <w:b/>
                <w:bCs/>
                <w:sz w:val="24"/>
                <w:szCs w:val="24"/>
              </w:rPr>
              <w:lastRenderedPageBreak/>
              <w:t>5</w:t>
            </w:r>
          </w:p>
          <w:p w14:paraId="28700566" w14:textId="7B483DB8" w:rsidR="00891B70" w:rsidRPr="00891B70" w:rsidRDefault="00891B70" w:rsidP="00095838">
            <w:pPr>
              <w:spacing w:line="288" w:lineRule="auto"/>
              <w:jc w:val="center"/>
              <w:rPr>
                <w:b/>
                <w:bCs/>
                <w:i/>
                <w:sz w:val="24"/>
                <w:szCs w:val="24"/>
              </w:rPr>
            </w:pPr>
            <w:r>
              <w:rPr>
                <w:b/>
                <w:bCs/>
                <w:i/>
                <w:sz w:val="24"/>
                <w:szCs w:val="24"/>
              </w:rPr>
              <w:t>(3,0 điểm)</w:t>
            </w:r>
          </w:p>
        </w:tc>
        <w:tc>
          <w:tcPr>
            <w:tcW w:w="9093" w:type="dxa"/>
          </w:tcPr>
          <w:p w14:paraId="444BDF22" w14:textId="3B62E090" w:rsidR="00891B70" w:rsidRPr="00891B70" w:rsidRDefault="00891B70" w:rsidP="00095838">
            <w:pPr>
              <w:spacing w:line="288" w:lineRule="auto"/>
              <w:jc w:val="both"/>
              <w:rPr>
                <w:rFonts w:eastAsia="Times New Roman"/>
                <w:b/>
                <w:i/>
                <w:sz w:val="24"/>
                <w:szCs w:val="24"/>
              </w:rPr>
            </w:pPr>
            <w:r w:rsidRPr="00891B70">
              <w:rPr>
                <w:b/>
                <w:i/>
                <w:sz w:val="24"/>
                <w:szCs w:val="24"/>
              </w:rPr>
              <w:t xml:space="preserve">a) </w:t>
            </w:r>
            <w:r w:rsidRPr="00891B70">
              <w:rPr>
                <w:rFonts w:eastAsia="Times New Roman"/>
                <w:b/>
                <w:i/>
                <w:sz w:val="24"/>
                <w:szCs w:val="24"/>
              </w:rPr>
              <w:t xml:space="preserve">Nhận xét sự thay đổi của dân số nước ta. Giải thích tại sao ở nước ta tỉ lệ dân số tham gia lực lượng lao động ngày càng giảm dần và có sự khác nhau theo giới tính? </w:t>
            </w:r>
          </w:p>
        </w:tc>
        <w:tc>
          <w:tcPr>
            <w:tcW w:w="809" w:type="dxa"/>
          </w:tcPr>
          <w:p w14:paraId="2DBBE9BA" w14:textId="3D474111" w:rsidR="00891B70" w:rsidRPr="00891B70" w:rsidRDefault="00891B70" w:rsidP="00095838">
            <w:pPr>
              <w:spacing w:line="288" w:lineRule="auto"/>
              <w:jc w:val="center"/>
              <w:rPr>
                <w:i/>
                <w:sz w:val="24"/>
                <w:szCs w:val="24"/>
              </w:rPr>
            </w:pPr>
            <w:r w:rsidRPr="00891B70">
              <w:rPr>
                <w:b/>
                <w:bCs/>
                <w:i/>
                <w:sz w:val="24"/>
                <w:szCs w:val="24"/>
              </w:rPr>
              <w:t>2,0</w:t>
            </w:r>
          </w:p>
        </w:tc>
      </w:tr>
      <w:tr w:rsidR="00891B70" w:rsidRPr="009A3294" w14:paraId="794CA928" w14:textId="77777777" w:rsidTr="00891B70">
        <w:tc>
          <w:tcPr>
            <w:tcW w:w="803" w:type="dxa"/>
            <w:vMerge/>
          </w:tcPr>
          <w:p w14:paraId="7EE6F412" w14:textId="77777777" w:rsidR="00891B70" w:rsidRPr="009A3294" w:rsidRDefault="00891B70" w:rsidP="00095838">
            <w:pPr>
              <w:spacing w:line="288" w:lineRule="auto"/>
              <w:jc w:val="center"/>
              <w:rPr>
                <w:b/>
                <w:bCs/>
                <w:sz w:val="24"/>
                <w:szCs w:val="24"/>
              </w:rPr>
            </w:pPr>
          </w:p>
        </w:tc>
        <w:tc>
          <w:tcPr>
            <w:tcW w:w="9093" w:type="dxa"/>
          </w:tcPr>
          <w:p w14:paraId="0E2B4F39" w14:textId="77777777" w:rsidR="00891B70" w:rsidRDefault="00891B70" w:rsidP="00095838">
            <w:pPr>
              <w:spacing w:line="288" w:lineRule="auto"/>
              <w:jc w:val="both"/>
              <w:rPr>
                <w:rFonts w:eastAsia="Times New Roman"/>
                <w:i/>
                <w:sz w:val="24"/>
                <w:szCs w:val="24"/>
              </w:rPr>
            </w:pPr>
            <w:r w:rsidRPr="00891B70">
              <w:rPr>
                <w:rFonts w:eastAsia="Times New Roman"/>
                <w:i/>
                <w:sz w:val="24"/>
                <w:szCs w:val="24"/>
              </w:rPr>
              <w:t>*</w:t>
            </w:r>
            <w:r>
              <w:rPr>
                <w:rFonts w:eastAsia="Times New Roman"/>
                <w:i/>
                <w:sz w:val="24"/>
                <w:szCs w:val="24"/>
              </w:rPr>
              <w:t xml:space="preserve"> </w:t>
            </w:r>
            <w:r w:rsidRPr="00891B70">
              <w:rPr>
                <w:rFonts w:eastAsia="Times New Roman"/>
                <w:i/>
                <w:sz w:val="24"/>
                <w:szCs w:val="24"/>
              </w:rPr>
              <w:t>Nhận xét sự thay đổi của dân số nước ta</w:t>
            </w:r>
          </w:p>
          <w:p w14:paraId="3E52BB7F" w14:textId="77777777" w:rsidR="002F4DD7" w:rsidRPr="002F4DD7" w:rsidRDefault="002F4DD7" w:rsidP="00095838">
            <w:pPr>
              <w:spacing w:line="288" w:lineRule="auto"/>
              <w:jc w:val="both"/>
              <w:rPr>
                <w:sz w:val="24"/>
                <w:szCs w:val="24"/>
              </w:rPr>
            </w:pPr>
            <w:r w:rsidRPr="002F4DD7">
              <w:rPr>
                <w:sz w:val="24"/>
                <w:szCs w:val="24"/>
              </w:rPr>
              <w:t>- Quy mô dân số, số dân thành thị, số dân nông thôn ngày càng lớn; tốc độ tăng khác nhau giữa các giai đoạn (dẫn chứng)</w:t>
            </w:r>
          </w:p>
          <w:p w14:paraId="06EFDB78" w14:textId="77777777" w:rsidR="002F4DD7" w:rsidRPr="002F4DD7" w:rsidRDefault="002F4DD7" w:rsidP="00095838">
            <w:pPr>
              <w:spacing w:line="288" w:lineRule="auto"/>
              <w:jc w:val="both"/>
              <w:rPr>
                <w:sz w:val="24"/>
                <w:szCs w:val="24"/>
              </w:rPr>
            </w:pPr>
            <w:r w:rsidRPr="002F4DD7">
              <w:rPr>
                <w:sz w:val="24"/>
                <w:szCs w:val="24"/>
              </w:rPr>
              <w:t>- Cơ cấu dân số theo tuổi ngày càng già hóa (dẫn chứng)</w:t>
            </w:r>
          </w:p>
          <w:p w14:paraId="3AC34663" w14:textId="77777777" w:rsidR="002F4DD7" w:rsidRPr="002F4DD7" w:rsidRDefault="002F4DD7" w:rsidP="00095838">
            <w:pPr>
              <w:spacing w:line="288" w:lineRule="auto"/>
              <w:jc w:val="both"/>
              <w:rPr>
                <w:sz w:val="24"/>
                <w:szCs w:val="24"/>
              </w:rPr>
            </w:pPr>
            <w:r w:rsidRPr="002F4DD7">
              <w:rPr>
                <w:sz w:val="24"/>
                <w:szCs w:val="24"/>
              </w:rPr>
              <w:t>- Cơ cấu dân số theo giới tính tiến dần đến sự cân bằng (dẫn chứng)</w:t>
            </w:r>
          </w:p>
          <w:p w14:paraId="488B2217" w14:textId="77777777" w:rsidR="00891B70" w:rsidRDefault="002F4DD7" w:rsidP="00095838">
            <w:pPr>
              <w:spacing w:line="288" w:lineRule="auto"/>
              <w:jc w:val="both"/>
              <w:rPr>
                <w:sz w:val="24"/>
                <w:szCs w:val="24"/>
              </w:rPr>
            </w:pPr>
            <w:r w:rsidRPr="002F4DD7">
              <w:rPr>
                <w:sz w:val="24"/>
                <w:szCs w:val="24"/>
              </w:rPr>
              <w:t>- Cơ cấu dân số theo thành thị và nông thôn thay đổi tích cực (dẫn chứng)</w:t>
            </w:r>
          </w:p>
          <w:p w14:paraId="24A048FD" w14:textId="77777777" w:rsidR="002F4DD7" w:rsidRDefault="002F4DD7" w:rsidP="00095838">
            <w:pPr>
              <w:spacing w:line="288" w:lineRule="auto"/>
              <w:jc w:val="both"/>
              <w:rPr>
                <w:rFonts w:eastAsia="Times New Roman"/>
                <w:i/>
                <w:sz w:val="24"/>
                <w:szCs w:val="24"/>
              </w:rPr>
            </w:pPr>
            <w:r w:rsidRPr="002F4DD7">
              <w:rPr>
                <w:rFonts w:eastAsia="Times New Roman"/>
                <w:i/>
                <w:sz w:val="24"/>
                <w:szCs w:val="24"/>
              </w:rPr>
              <w:t xml:space="preserve">* </w:t>
            </w:r>
            <w:r w:rsidRPr="002F4DD7">
              <w:rPr>
                <w:rFonts w:eastAsia="Times New Roman"/>
                <w:i/>
                <w:sz w:val="24"/>
                <w:szCs w:val="24"/>
              </w:rPr>
              <w:t>Giải thích tại sao ở nước ta tỉ lệ dân số tham gia lực lượng lao động ngày càng giảm dần và có sự khác nhau theo giới tính</w:t>
            </w:r>
            <w:r>
              <w:rPr>
                <w:rFonts w:eastAsia="Times New Roman"/>
                <w:i/>
                <w:sz w:val="24"/>
                <w:szCs w:val="24"/>
              </w:rPr>
              <w:t>?</w:t>
            </w:r>
          </w:p>
          <w:p w14:paraId="05419F38" w14:textId="77777777" w:rsidR="002F4DD7" w:rsidRPr="002F4DD7" w:rsidRDefault="002F4DD7" w:rsidP="00095838">
            <w:pPr>
              <w:spacing w:line="288" w:lineRule="auto"/>
              <w:jc w:val="both"/>
              <w:rPr>
                <w:sz w:val="24"/>
                <w:szCs w:val="24"/>
              </w:rPr>
            </w:pPr>
            <w:r w:rsidRPr="002F4DD7">
              <w:rPr>
                <w:sz w:val="24"/>
                <w:szCs w:val="24"/>
              </w:rPr>
              <w:t>- Tỉ lệ dân số tham gia lực lượng lao động ngày càng giảm dần do kết cấu dân số dần chuyển sang già hóa; xu hướng hiện nay tiếp tục con đường học vấn, làm chậm lại thời điểm tham gia thị trường lao động.</w:t>
            </w:r>
          </w:p>
          <w:p w14:paraId="4185EA2E" w14:textId="77777777" w:rsidR="002F4DD7" w:rsidRPr="002F4DD7" w:rsidRDefault="002F4DD7" w:rsidP="00095838">
            <w:pPr>
              <w:spacing w:line="288" w:lineRule="auto"/>
              <w:jc w:val="both"/>
              <w:rPr>
                <w:sz w:val="24"/>
                <w:szCs w:val="24"/>
              </w:rPr>
            </w:pPr>
            <w:r w:rsidRPr="002F4DD7">
              <w:rPr>
                <w:sz w:val="24"/>
                <w:szCs w:val="24"/>
              </w:rPr>
              <w:t>- Tỉ lệ dân số tham gia lực lượng lao động có sự khác nhau theo giới tính:</w:t>
            </w:r>
          </w:p>
          <w:p w14:paraId="4975C173" w14:textId="77777777" w:rsidR="002F4DD7" w:rsidRPr="002F4DD7" w:rsidRDefault="002F4DD7" w:rsidP="00095838">
            <w:pPr>
              <w:spacing w:line="288" w:lineRule="auto"/>
              <w:jc w:val="both"/>
              <w:rPr>
                <w:sz w:val="24"/>
                <w:szCs w:val="24"/>
              </w:rPr>
            </w:pPr>
            <w:r w:rsidRPr="002F4DD7">
              <w:rPr>
                <w:sz w:val="24"/>
                <w:szCs w:val="24"/>
              </w:rPr>
              <w:t>+ Biểu hiện: Tỉ lệ lao động nam cao hơn nữ (dẫn chứng).</w:t>
            </w:r>
          </w:p>
          <w:p w14:paraId="458B3158" w14:textId="77777777" w:rsidR="002F4DD7" w:rsidRPr="002F4DD7" w:rsidRDefault="002F4DD7" w:rsidP="00095838">
            <w:pPr>
              <w:spacing w:line="288" w:lineRule="auto"/>
              <w:jc w:val="both"/>
              <w:rPr>
                <w:sz w:val="24"/>
                <w:szCs w:val="24"/>
              </w:rPr>
            </w:pPr>
            <w:r w:rsidRPr="002F4DD7">
              <w:rPr>
                <w:sz w:val="24"/>
                <w:szCs w:val="24"/>
              </w:rPr>
              <w:t>+ Nguyên nhân:</w:t>
            </w:r>
          </w:p>
          <w:p w14:paraId="07F0CB46" w14:textId="77777777" w:rsidR="002F4DD7" w:rsidRPr="002F4DD7" w:rsidRDefault="002F4DD7" w:rsidP="00095838">
            <w:pPr>
              <w:pStyle w:val="ListParagraph"/>
              <w:numPr>
                <w:ilvl w:val="0"/>
                <w:numId w:val="7"/>
              </w:numPr>
              <w:spacing w:line="288" w:lineRule="auto"/>
              <w:jc w:val="both"/>
            </w:pPr>
            <w:r w:rsidRPr="002F4DD7">
              <w:t>Phụ nữ ít tham gia hoạt động kinh tế hơn nam giới (để tham gia các công việc khác như nội trợ gia đình).</w:t>
            </w:r>
          </w:p>
          <w:p w14:paraId="57B5E3C4" w14:textId="3BB2E8CA" w:rsidR="002F4DD7" w:rsidRPr="002F4DD7" w:rsidRDefault="002F4DD7" w:rsidP="00095838">
            <w:pPr>
              <w:pStyle w:val="ListParagraph"/>
              <w:numPr>
                <w:ilvl w:val="0"/>
                <w:numId w:val="7"/>
              </w:numPr>
              <w:spacing w:line="288" w:lineRule="auto"/>
              <w:jc w:val="both"/>
            </w:pPr>
            <w:r w:rsidRPr="002F4DD7">
              <w:t>Mức độ gia tăng thời gian đi học của nữ giới nhanh hơn so với nam giới.</w:t>
            </w:r>
          </w:p>
        </w:tc>
        <w:tc>
          <w:tcPr>
            <w:tcW w:w="809" w:type="dxa"/>
          </w:tcPr>
          <w:p w14:paraId="4574774D" w14:textId="77777777" w:rsidR="00891B70" w:rsidRPr="009A3294" w:rsidRDefault="00891B70" w:rsidP="00095838">
            <w:pPr>
              <w:spacing w:line="288" w:lineRule="auto"/>
              <w:jc w:val="center"/>
              <w:rPr>
                <w:sz w:val="24"/>
                <w:szCs w:val="24"/>
              </w:rPr>
            </w:pPr>
          </w:p>
          <w:p w14:paraId="5DF26FA6" w14:textId="73684875" w:rsidR="00891B70" w:rsidRPr="009A3294" w:rsidRDefault="00891B70" w:rsidP="00095838">
            <w:pPr>
              <w:spacing w:line="288" w:lineRule="auto"/>
              <w:rPr>
                <w:sz w:val="24"/>
                <w:szCs w:val="24"/>
              </w:rPr>
            </w:pPr>
            <w:r w:rsidRPr="009A3294">
              <w:rPr>
                <w:sz w:val="24"/>
                <w:szCs w:val="24"/>
              </w:rPr>
              <w:t>0,</w:t>
            </w:r>
            <w:r w:rsidR="002F4DD7">
              <w:rPr>
                <w:sz w:val="24"/>
                <w:szCs w:val="24"/>
              </w:rPr>
              <w:t>2</w:t>
            </w:r>
            <w:r w:rsidRPr="009A3294">
              <w:rPr>
                <w:sz w:val="24"/>
                <w:szCs w:val="24"/>
              </w:rPr>
              <w:t>5</w:t>
            </w:r>
          </w:p>
          <w:p w14:paraId="38B218AF" w14:textId="77777777" w:rsidR="00891B70" w:rsidRPr="009A3294" w:rsidRDefault="00891B70" w:rsidP="00095838">
            <w:pPr>
              <w:spacing w:line="288" w:lineRule="auto"/>
              <w:jc w:val="center"/>
              <w:rPr>
                <w:sz w:val="24"/>
                <w:szCs w:val="24"/>
              </w:rPr>
            </w:pPr>
          </w:p>
          <w:p w14:paraId="38DC7BBB" w14:textId="7BC8BA01" w:rsidR="00891B70" w:rsidRDefault="00891B70" w:rsidP="00095838">
            <w:pPr>
              <w:spacing w:line="288" w:lineRule="auto"/>
              <w:rPr>
                <w:sz w:val="24"/>
                <w:szCs w:val="24"/>
              </w:rPr>
            </w:pPr>
            <w:r w:rsidRPr="009A3294">
              <w:rPr>
                <w:sz w:val="24"/>
                <w:szCs w:val="24"/>
              </w:rPr>
              <w:t>0,</w:t>
            </w:r>
            <w:r w:rsidR="002F4DD7">
              <w:rPr>
                <w:sz w:val="24"/>
                <w:szCs w:val="24"/>
              </w:rPr>
              <w:t>2</w:t>
            </w:r>
            <w:r w:rsidRPr="009A3294">
              <w:rPr>
                <w:sz w:val="24"/>
                <w:szCs w:val="24"/>
              </w:rPr>
              <w:t>5</w:t>
            </w:r>
          </w:p>
          <w:p w14:paraId="5E94B2DF" w14:textId="706849B8" w:rsidR="002F4DD7" w:rsidRDefault="002F4DD7" w:rsidP="00095838">
            <w:pPr>
              <w:spacing w:line="288" w:lineRule="auto"/>
              <w:rPr>
                <w:sz w:val="24"/>
                <w:szCs w:val="24"/>
              </w:rPr>
            </w:pPr>
            <w:r>
              <w:rPr>
                <w:sz w:val="24"/>
                <w:szCs w:val="24"/>
              </w:rPr>
              <w:t>0,25</w:t>
            </w:r>
          </w:p>
          <w:p w14:paraId="6BE11592" w14:textId="05690B9E" w:rsidR="002F4DD7" w:rsidRPr="009A3294" w:rsidRDefault="002F4DD7" w:rsidP="00095838">
            <w:pPr>
              <w:spacing w:line="288" w:lineRule="auto"/>
              <w:rPr>
                <w:sz w:val="24"/>
                <w:szCs w:val="24"/>
              </w:rPr>
            </w:pPr>
            <w:r>
              <w:rPr>
                <w:sz w:val="24"/>
                <w:szCs w:val="24"/>
              </w:rPr>
              <w:t>0,25</w:t>
            </w:r>
          </w:p>
          <w:p w14:paraId="7D838BD9" w14:textId="77777777" w:rsidR="00891B70" w:rsidRPr="009A3294" w:rsidRDefault="00891B70" w:rsidP="00095838">
            <w:pPr>
              <w:spacing w:line="288" w:lineRule="auto"/>
              <w:jc w:val="center"/>
              <w:rPr>
                <w:sz w:val="24"/>
                <w:szCs w:val="24"/>
              </w:rPr>
            </w:pPr>
          </w:p>
          <w:p w14:paraId="3A98F8A5" w14:textId="77777777" w:rsidR="00891B70" w:rsidRPr="009A3294" w:rsidRDefault="00891B70" w:rsidP="00095838">
            <w:pPr>
              <w:spacing w:line="288" w:lineRule="auto"/>
              <w:jc w:val="center"/>
              <w:rPr>
                <w:sz w:val="24"/>
                <w:szCs w:val="24"/>
              </w:rPr>
            </w:pPr>
          </w:p>
          <w:p w14:paraId="33BBB058" w14:textId="77777777" w:rsidR="002F4DD7" w:rsidRDefault="002F4DD7" w:rsidP="00095838">
            <w:pPr>
              <w:spacing w:line="288" w:lineRule="auto"/>
              <w:rPr>
                <w:sz w:val="24"/>
                <w:szCs w:val="24"/>
              </w:rPr>
            </w:pPr>
          </w:p>
          <w:p w14:paraId="38D547BE" w14:textId="13E22BF0" w:rsidR="00891B70" w:rsidRDefault="002F4DD7" w:rsidP="00095838">
            <w:pPr>
              <w:spacing w:line="288" w:lineRule="auto"/>
              <w:rPr>
                <w:sz w:val="24"/>
                <w:szCs w:val="24"/>
              </w:rPr>
            </w:pPr>
            <w:r>
              <w:rPr>
                <w:sz w:val="24"/>
                <w:szCs w:val="24"/>
              </w:rPr>
              <w:t>0,25</w:t>
            </w:r>
          </w:p>
          <w:p w14:paraId="4E41C305" w14:textId="4BE378F9" w:rsidR="002F4DD7" w:rsidRDefault="002F4DD7" w:rsidP="00095838">
            <w:pPr>
              <w:spacing w:line="288" w:lineRule="auto"/>
              <w:rPr>
                <w:sz w:val="24"/>
                <w:szCs w:val="24"/>
              </w:rPr>
            </w:pPr>
          </w:p>
          <w:p w14:paraId="14773244" w14:textId="77777777" w:rsidR="002F4DD7" w:rsidRDefault="002F4DD7" w:rsidP="00095838">
            <w:pPr>
              <w:spacing w:line="288" w:lineRule="auto"/>
              <w:rPr>
                <w:sz w:val="24"/>
                <w:szCs w:val="24"/>
              </w:rPr>
            </w:pPr>
          </w:p>
          <w:p w14:paraId="70A4C058" w14:textId="7F4851CD" w:rsidR="002F4DD7" w:rsidRDefault="002F4DD7" w:rsidP="00095838">
            <w:pPr>
              <w:spacing w:line="288" w:lineRule="auto"/>
              <w:rPr>
                <w:sz w:val="24"/>
                <w:szCs w:val="24"/>
              </w:rPr>
            </w:pPr>
            <w:r>
              <w:rPr>
                <w:sz w:val="24"/>
                <w:szCs w:val="24"/>
              </w:rPr>
              <w:t>0,25</w:t>
            </w:r>
          </w:p>
          <w:p w14:paraId="0E748DDC" w14:textId="2872D903" w:rsidR="002F4DD7" w:rsidRDefault="002F4DD7" w:rsidP="00095838">
            <w:pPr>
              <w:spacing w:line="288" w:lineRule="auto"/>
              <w:rPr>
                <w:sz w:val="24"/>
                <w:szCs w:val="24"/>
              </w:rPr>
            </w:pPr>
          </w:p>
          <w:p w14:paraId="58FC0262" w14:textId="554CFE99" w:rsidR="002F4DD7" w:rsidRDefault="002F4DD7" w:rsidP="00095838">
            <w:pPr>
              <w:spacing w:line="288" w:lineRule="auto"/>
              <w:rPr>
                <w:sz w:val="24"/>
                <w:szCs w:val="24"/>
              </w:rPr>
            </w:pPr>
            <w:r>
              <w:rPr>
                <w:sz w:val="24"/>
                <w:szCs w:val="24"/>
              </w:rPr>
              <w:t>0,25</w:t>
            </w:r>
          </w:p>
          <w:p w14:paraId="05D0215B" w14:textId="1C9C5782" w:rsidR="002F4DD7" w:rsidRDefault="002F4DD7" w:rsidP="00095838">
            <w:pPr>
              <w:spacing w:line="288" w:lineRule="auto"/>
              <w:rPr>
                <w:sz w:val="24"/>
                <w:szCs w:val="24"/>
              </w:rPr>
            </w:pPr>
          </w:p>
          <w:p w14:paraId="34D5D997" w14:textId="34B7C0E1" w:rsidR="002F4DD7" w:rsidRDefault="002F4DD7" w:rsidP="00095838">
            <w:pPr>
              <w:spacing w:line="288" w:lineRule="auto"/>
              <w:rPr>
                <w:sz w:val="24"/>
                <w:szCs w:val="24"/>
              </w:rPr>
            </w:pPr>
            <w:r>
              <w:rPr>
                <w:sz w:val="24"/>
                <w:szCs w:val="24"/>
              </w:rPr>
              <w:t>0,25</w:t>
            </w:r>
          </w:p>
          <w:p w14:paraId="3EB322D9" w14:textId="735BFA65" w:rsidR="002F4DD7" w:rsidRPr="009A3294" w:rsidRDefault="002F4DD7" w:rsidP="00095838">
            <w:pPr>
              <w:spacing w:line="288" w:lineRule="auto"/>
              <w:rPr>
                <w:sz w:val="24"/>
                <w:szCs w:val="24"/>
              </w:rPr>
            </w:pPr>
          </w:p>
        </w:tc>
      </w:tr>
      <w:tr w:rsidR="002F4DD7" w:rsidRPr="009A3294" w14:paraId="2FD19531" w14:textId="77777777" w:rsidTr="00891B70">
        <w:tc>
          <w:tcPr>
            <w:tcW w:w="803" w:type="dxa"/>
            <w:vMerge/>
          </w:tcPr>
          <w:p w14:paraId="1534E2D6" w14:textId="77777777" w:rsidR="002F4DD7" w:rsidRPr="009A3294" w:rsidRDefault="002F4DD7" w:rsidP="00095838">
            <w:pPr>
              <w:spacing w:line="288" w:lineRule="auto"/>
              <w:jc w:val="center"/>
              <w:rPr>
                <w:b/>
                <w:bCs/>
                <w:sz w:val="24"/>
                <w:szCs w:val="24"/>
              </w:rPr>
            </w:pPr>
          </w:p>
        </w:tc>
        <w:tc>
          <w:tcPr>
            <w:tcW w:w="9093" w:type="dxa"/>
          </w:tcPr>
          <w:p w14:paraId="28EEE943" w14:textId="1C435B52" w:rsidR="002F4DD7" w:rsidRPr="002F4DD7" w:rsidRDefault="002F4DD7" w:rsidP="00095838">
            <w:pPr>
              <w:spacing w:line="288" w:lineRule="auto"/>
              <w:jc w:val="both"/>
              <w:rPr>
                <w:bCs/>
                <w:sz w:val="24"/>
                <w:szCs w:val="24"/>
              </w:rPr>
            </w:pPr>
            <w:r w:rsidRPr="009A3294">
              <w:rPr>
                <w:b/>
                <w:bCs/>
                <w:i/>
                <w:iCs/>
                <w:sz w:val="24"/>
                <w:szCs w:val="24"/>
              </w:rPr>
              <w:t xml:space="preserve">b) </w:t>
            </w:r>
            <w:r w:rsidRPr="002F4DD7">
              <w:rPr>
                <w:rFonts w:eastAsia="Times New Roman"/>
                <w:b/>
                <w:i/>
                <w:sz w:val="24"/>
                <w:szCs w:val="24"/>
              </w:rPr>
              <w:t>Vì sao việc giải quyết vấn đề dân số cần gắn với việc chuyển dịch cơ cấu kinh tế của vùng Đồng bằng sông Hồng?</w:t>
            </w:r>
          </w:p>
        </w:tc>
        <w:tc>
          <w:tcPr>
            <w:tcW w:w="809" w:type="dxa"/>
          </w:tcPr>
          <w:p w14:paraId="1945C52D" w14:textId="77777777" w:rsidR="002F4DD7" w:rsidRPr="009A3294" w:rsidRDefault="002F4DD7" w:rsidP="00095838">
            <w:pPr>
              <w:spacing w:line="288" w:lineRule="auto"/>
              <w:jc w:val="center"/>
              <w:rPr>
                <w:b/>
                <w:bCs/>
                <w:i/>
                <w:iCs/>
                <w:sz w:val="24"/>
                <w:szCs w:val="24"/>
              </w:rPr>
            </w:pPr>
            <w:r w:rsidRPr="009A3294">
              <w:rPr>
                <w:b/>
                <w:bCs/>
                <w:i/>
                <w:iCs/>
                <w:sz w:val="24"/>
                <w:szCs w:val="24"/>
              </w:rPr>
              <w:t>1,0</w:t>
            </w:r>
          </w:p>
          <w:p w14:paraId="707767AF" w14:textId="77777777" w:rsidR="002F4DD7" w:rsidRPr="009A3294" w:rsidRDefault="002F4DD7" w:rsidP="00095838">
            <w:pPr>
              <w:spacing w:line="288" w:lineRule="auto"/>
              <w:jc w:val="center"/>
              <w:rPr>
                <w:sz w:val="24"/>
                <w:szCs w:val="24"/>
              </w:rPr>
            </w:pPr>
          </w:p>
        </w:tc>
      </w:tr>
      <w:tr w:rsidR="00891B70" w:rsidRPr="009A3294" w14:paraId="349B4BBF" w14:textId="77777777" w:rsidTr="00891B70">
        <w:tc>
          <w:tcPr>
            <w:tcW w:w="803" w:type="dxa"/>
            <w:vMerge/>
          </w:tcPr>
          <w:p w14:paraId="0D026AEE" w14:textId="77777777" w:rsidR="00891B70" w:rsidRPr="009A3294" w:rsidRDefault="00891B70" w:rsidP="00095838">
            <w:pPr>
              <w:spacing w:line="288" w:lineRule="auto"/>
              <w:jc w:val="center"/>
              <w:rPr>
                <w:b/>
                <w:bCs/>
                <w:sz w:val="24"/>
                <w:szCs w:val="24"/>
              </w:rPr>
            </w:pPr>
          </w:p>
        </w:tc>
        <w:tc>
          <w:tcPr>
            <w:tcW w:w="9093" w:type="dxa"/>
          </w:tcPr>
          <w:p w14:paraId="32B0175D" w14:textId="77777777" w:rsidR="002F4DD7" w:rsidRPr="002F4DD7" w:rsidRDefault="002F4DD7" w:rsidP="00095838">
            <w:pPr>
              <w:spacing w:line="288" w:lineRule="auto"/>
              <w:jc w:val="both"/>
              <w:rPr>
                <w:rFonts w:eastAsia="Calibri"/>
                <w:sz w:val="24"/>
                <w:szCs w:val="24"/>
              </w:rPr>
            </w:pPr>
            <w:r w:rsidRPr="002F4DD7">
              <w:rPr>
                <w:rFonts w:eastAsia="Calibri"/>
                <w:sz w:val="24"/>
                <w:szCs w:val="24"/>
              </w:rPr>
              <w:t xml:space="preserve">- Thực trạng dân số và cơ cấu kinh tế của Đồng bằng sông Hồng: </w:t>
            </w:r>
          </w:p>
          <w:p w14:paraId="287D1ABC" w14:textId="77777777" w:rsidR="002F4DD7" w:rsidRPr="002F4DD7" w:rsidRDefault="002F4DD7" w:rsidP="00095838">
            <w:pPr>
              <w:spacing w:line="288" w:lineRule="auto"/>
              <w:jc w:val="both"/>
              <w:rPr>
                <w:rFonts w:eastAsia="Calibri"/>
                <w:sz w:val="24"/>
                <w:szCs w:val="24"/>
              </w:rPr>
            </w:pPr>
            <w:r w:rsidRPr="002F4DD7">
              <w:rPr>
                <w:rFonts w:eastAsia="Calibri"/>
                <w:sz w:val="24"/>
                <w:szCs w:val="24"/>
              </w:rPr>
              <w:t>+ Vùng đông dân nhất cả nước, mật độ dân số cao nhất gây sức ép về kinh tế - xã hội - tài nguyên môi trường (dẫn chứng), tỉ lệ thất nghiệp ở thành thị và tỉ lệ thiếu việc làm ở nông thôn cao</w:t>
            </w:r>
          </w:p>
          <w:p w14:paraId="627770DE" w14:textId="77777777" w:rsidR="002F4DD7" w:rsidRPr="002F4DD7" w:rsidRDefault="002F4DD7" w:rsidP="00095838">
            <w:pPr>
              <w:spacing w:line="288" w:lineRule="auto"/>
              <w:jc w:val="both"/>
              <w:rPr>
                <w:rFonts w:eastAsia="Calibri"/>
                <w:sz w:val="24"/>
                <w:szCs w:val="24"/>
              </w:rPr>
            </w:pPr>
            <w:r w:rsidRPr="002F4DD7">
              <w:rPr>
                <w:rFonts w:eastAsia="Calibri"/>
                <w:sz w:val="24"/>
                <w:szCs w:val="24"/>
              </w:rPr>
              <w:t>+ Cơ cấu kinh tế chuyển dịch chậm: tỉ trọng khu vực I còn khá cao</w:t>
            </w:r>
          </w:p>
          <w:p w14:paraId="1B31D4EF" w14:textId="77777777" w:rsidR="002F4DD7" w:rsidRPr="002F4DD7" w:rsidRDefault="002F4DD7" w:rsidP="00095838">
            <w:pPr>
              <w:spacing w:line="288" w:lineRule="auto"/>
              <w:jc w:val="both"/>
              <w:rPr>
                <w:rFonts w:eastAsia="Calibri"/>
                <w:sz w:val="24"/>
                <w:szCs w:val="24"/>
              </w:rPr>
            </w:pPr>
            <w:r w:rsidRPr="002F4DD7">
              <w:rPr>
                <w:rFonts w:eastAsia="Calibri"/>
                <w:sz w:val="24"/>
                <w:szCs w:val="24"/>
              </w:rPr>
              <w:t>- Ý nghĩa của việc chuyển dịch cơ cấu kinh tế: chuyển dịch từ khu vực I sang khu vực II, III:</w:t>
            </w:r>
          </w:p>
          <w:p w14:paraId="61C297F5" w14:textId="77777777" w:rsidR="002F4DD7" w:rsidRPr="002F4DD7" w:rsidRDefault="002F4DD7" w:rsidP="00095838">
            <w:pPr>
              <w:spacing w:line="288" w:lineRule="auto"/>
              <w:jc w:val="both"/>
              <w:rPr>
                <w:rFonts w:eastAsia="Calibri"/>
                <w:sz w:val="24"/>
                <w:szCs w:val="24"/>
              </w:rPr>
            </w:pPr>
            <w:r w:rsidRPr="002F4DD7">
              <w:rPr>
                <w:rFonts w:eastAsia="Calibri"/>
                <w:sz w:val="24"/>
                <w:szCs w:val="24"/>
              </w:rPr>
              <w:t>+ Thúc đẩy quá trình công nghiệp hóa, đô thị hóa giảm sức ép của dân số lên tài nguyên ( tài nguyên đất)</w:t>
            </w:r>
          </w:p>
          <w:p w14:paraId="014C889F" w14:textId="77777777" w:rsidR="002F4DD7" w:rsidRPr="002F4DD7" w:rsidRDefault="002F4DD7" w:rsidP="00095838">
            <w:pPr>
              <w:spacing w:line="288" w:lineRule="auto"/>
              <w:jc w:val="both"/>
              <w:rPr>
                <w:rFonts w:eastAsia="Calibri"/>
                <w:sz w:val="24"/>
                <w:szCs w:val="24"/>
              </w:rPr>
            </w:pPr>
            <w:r w:rsidRPr="002F4DD7">
              <w:rPr>
                <w:rFonts w:eastAsia="Calibri"/>
                <w:sz w:val="24"/>
                <w:szCs w:val="24"/>
              </w:rPr>
              <w:lastRenderedPageBreak/>
              <w:t>+ Tạo việc làm, giảm tỉ lệ thất nghiệp ở thành thị và tỉ lệ thiếu việc làm ở nông thôn</w:t>
            </w:r>
          </w:p>
          <w:p w14:paraId="42DEF89A" w14:textId="7021DD7A" w:rsidR="00891B70" w:rsidRPr="009A3294" w:rsidRDefault="002F4DD7" w:rsidP="00095838">
            <w:pPr>
              <w:spacing w:line="288" w:lineRule="auto"/>
              <w:jc w:val="both"/>
              <w:rPr>
                <w:rFonts w:eastAsia="Calibri"/>
                <w:sz w:val="24"/>
                <w:szCs w:val="24"/>
              </w:rPr>
            </w:pPr>
            <w:r w:rsidRPr="002F4DD7">
              <w:rPr>
                <w:rFonts w:eastAsia="Calibri"/>
                <w:sz w:val="24"/>
                <w:szCs w:val="24"/>
              </w:rPr>
              <w:t>+ Phân công lại lao động, tăng năng suất lao động</w:t>
            </w:r>
          </w:p>
        </w:tc>
        <w:tc>
          <w:tcPr>
            <w:tcW w:w="809" w:type="dxa"/>
          </w:tcPr>
          <w:p w14:paraId="70611AC7" w14:textId="77777777" w:rsidR="00891B70" w:rsidRPr="009A3294" w:rsidRDefault="00891B70" w:rsidP="00095838">
            <w:pPr>
              <w:spacing w:line="288" w:lineRule="auto"/>
              <w:jc w:val="center"/>
              <w:rPr>
                <w:sz w:val="24"/>
                <w:szCs w:val="24"/>
              </w:rPr>
            </w:pPr>
          </w:p>
          <w:p w14:paraId="584D3DE7" w14:textId="5E3A877B" w:rsidR="00891B70" w:rsidRPr="009A3294" w:rsidRDefault="00891B70" w:rsidP="00095838">
            <w:pPr>
              <w:spacing w:line="288" w:lineRule="auto"/>
              <w:rPr>
                <w:sz w:val="24"/>
                <w:szCs w:val="24"/>
              </w:rPr>
            </w:pPr>
            <w:r w:rsidRPr="009A3294">
              <w:rPr>
                <w:sz w:val="24"/>
                <w:szCs w:val="24"/>
              </w:rPr>
              <w:t>0,</w:t>
            </w:r>
            <w:r w:rsidR="002F4DD7">
              <w:rPr>
                <w:sz w:val="24"/>
                <w:szCs w:val="24"/>
              </w:rPr>
              <w:t>2</w:t>
            </w:r>
            <w:r w:rsidRPr="009A3294">
              <w:rPr>
                <w:sz w:val="24"/>
                <w:szCs w:val="24"/>
              </w:rPr>
              <w:t>5</w:t>
            </w:r>
          </w:p>
          <w:p w14:paraId="264C9944" w14:textId="77777777" w:rsidR="00891B70" w:rsidRPr="009A3294" w:rsidRDefault="00891B70" w:rsidP="00095838">
            <w:pPr>
              <w:spacing w:line="288" w:lineRule="auto"/>
              <w:jc w:val="center"/>
              <w:rPr>
                <w:sz w:val="24"/>
                <w:szCs w:val="24"/>
              </w:rPr>
            </w:pPr>
          </w:p>
          <w:p w14:paraId="63A09114" w14:textId="77777777" w:rsidR="00891B70" w:rsidRPr="009A3294" w:rsidRDefault="00891B70" w:rsidP="00095838">
            <w:pPr>
              <w:spacing w:line="288" w:lineRule="auto"/>
              <w:jc w:val="center"/>
              <w:rPr>
                <w:sz w:val="24"/>
                <w:szCs w:val="24"/>
              </w:rPr>
            </w:pPr>
          </w:p>
          <w:p w14:paraId="41740C22" w14:textId="77777777" w:rsidR="00891B70" w:rsidRDefault="00891B70" w:rsidP="00095838">
            <w:pPr>
              <w:spacing w:line="288" w:lineRule="auto"/>
              <w:rPr>
                <w:sz w:val="24"/>
                <w:szCs w:val="24"/>
              </w:rPr>
            </w:pPr>
            <w:r w:rsidRPr="009A3294">
              <w:rPr>
                <w:sz w:val="24"/>
                <w:szCs w:val="24"/>
              </w:rPr>
              <w:t>0,</w:t>
            </w:r>
            <w:r w:rsidR="002F4DD7">
              <w:rPr>
                <w:sz w:val="24"/>
                <w:szCs w:val="24"/>
              </w:rPr>
              <w:t>2</w:t>
            </w:r>
            <w:r w:rsidRPr="009A3294">
              <w:rPr>
                <w:sz w:val="24"/>
                <w:szCs w:val="24"/>
              </w:rPr>
              <w:t>5</w:t>
            </w:r>
          </w:p>
          <w:p w14:paraId="1F1CC3DF" w14:textId="77777777" w:rsidR="002F4DD7" w:rsidRDefault="002F4DD7" w:rsidP="00095838">
            <w:pPr>
              <w:spacing w:line="288" w:lineRule="auto"/>
              <w:rPr>
                <w:sz w:val="24"/>
                <w:szCs w:val="24"/>
              </w:rPr>
            </w:pPr>
          </w:p>
          <w:p w14:paraId="56451DF6" w14:textId="056456DC" w:rsidR="002F4DD7" w:rsidRPr="002F4DD7" w:rsidRDefault="002F4DD7" w:rsidP="00095838">
            <w:pPr>
              <w:spacing w:line="288" w:lineRule="auto"/>
            </w:pPr>
            <w:r w:rsidRPr="002F4DD7">
              <w:t xml:space="preserve">2/3 </w:t>
            </w:r>
            <w:r w:rsidRPr="002F4DD7">
              <w:rPr>
                <w:sz w:val="24"/>
                <w:szCs w:val="24"/>
              </w:rPr>
              <w:t>ý = 0,5</w:t>
            </w:r>
          </w:p>
        </w:tc>
      </w:tr>
      <w:tr w:rsidR="002F4DD7" w:rsidRPr="009A3294" w14:paraId="152BF536" w14:textId="77777777" w:rsidTr="00891B70">
        <w:tc>
          <w:tcPr>
            <w:tcW w:w="803" w:type="dxa"/>
            <w:vMerge w:val="restart"/>
          </w:tcPr>
          <w:p w14:paraId="374693E4" w14:textId="77777777" w:rsidR="002F4DD7" w:rsidRDefault="002F4DD7" w:rsidP="00095838">
            <w:pPr>
              <w:spacing w:line="288" w:lineRule="auto"/>
              <w:jc w:val="center"/>
              <w:rPr>
                <w:b/>
                <w:bCs/>
                <w:sz w:val="24"/>
                <w:szCs w:val="24"/>
              </w:rPr>
            </w:pPr>
            <w:r w:rsidRPr="009A3294">
              <w:rPr>
                <w:b/>
                <w:bCs/>
                <w:sz w:val="24"/>
                <w:szCs w:val="24"/>
              </w:rPr>
              <w:lastRenderedPageBreak/>
              <w:t>6</w:t>
            </w:r>
          </w:p>
          <w:p w14:paraId="44B5AF02" w14:textId="78C1ABC8" w:rsidR="002F4DD7" w:rsidRPr="002F4DD7" w:rsidRDefault="002F4DD7" w:rsidP="00095838">
            <w:pPr>
              <w:spacing w:line="288" w:lineRule="auto"/>
              <w:jc w:val="center"/>
              <w:rPr>
                <w:b/>
                <w:bCs/>
                <w:i/>
                <w:sz w:val="24"/>
                <w:szCs w:val="24"/>
              </w:rPr>
            </w:pPr>
            <w:r>
              <w:rPr>
                <w:b/>
                <w:bCs/>
                <w:i/>
                <w:sz w:val="24"/>
                <w:szCs w:val="24"/>
              </w:rPr>
              <w:t>(3,0 điểm)</w:t>
            </w:r>
          </w:p>
        </w:tc>
        <w:tc>
          <w:tcPr>
            <w:tcW w:w="9093" w:type="dxa"/>
          </w:tcPr>
          <w:p w14:paraId="1FCA9BCC" w14:textId="23D5E2DD" w:rsidR="002F4DD7" w:rsidRPr="002F4DD7" w:rsidRDefault="00A01391" w:rsidP="00095838">
            <w:pPr>
              <w:spacing w:line="288" w:lineRule="auto"/>
              <w:jc w:val="both"/>
              <w:rPr>
                <w:b/>
                <w:i/>
                <w:sz w:val="24"/>
                <w:szCs w:val="24"/>
              </w:rPr>
            </w:pPr>
            <w:r>
              <w:rPr>
                <w:rFonts w:eastAsia="Calibri"/>
                <w:b/>
                <w:bCs/>
                <w:i/>
                <w:sz w:val="24"/>
                <w:szCs w:val="24"/>
              </w:rPr>
              <w:t xml:space="preserve">a) </w:t>
            </w:r>
            <w:r w:rsidR="002F4DD7" w:rsidRPr="002F4DD7">
              <w:rPr>
                <w:rFonts w:eastAsia="Calibri"/>
                <w:b/>
                <w:bCs/>
                <w:i/>
                <w:sz w:val="24"/>
                <w:szCs w:val="24"/>
              </w:rPr>
              <w:t>Nhận xét và giải thích đặc điểm phân bố của ngành trồng cây công nghiệp ở nước ta. Chứng minh ngành sản xuất lúa ở nước ta có sự phân hóa rõ rệt theo vùng.</w:t>
            </w:r>
          </w:p>
        </w:tc>
        <w:tc>
          <w:tcPr>
            <w:tcW w:w="809" w:type="dxa"/>
          </w:tcPr>
          <w:p w14:paraId="3AC791AA" w14:textId="03C7E467" w:rsidR="002F4DD7" w:rsidRPr="00A01391" w:rsidRDefault="00A01391" w:rsidP="00095838">
            <w:pPr>
              <w:spacing w:line="288" w:lineRule="auto"/>
              <w:jc w:val="center"/>
              <w:rPr>
                <w:i/>
                <w:sz w:val="24"/>
                <w:szCs w:val="24"/>
              </w:rPr>
            </w:pPr>
            <w:r w:rsidRPr="00A01391">
              <w:rPr>
                <w:b/>
                <w:bCs/>
                <w:i/>
                <w:sz w:val="24"/>
                <w:szCs w:val="24"/>
              </w:rPr>
              <w:t>2</w:t>
            </w:r>
            <w:r w:rsidR="002F4DD7" w:rsidRPr="00A01391">
              <w:rPr>
                <w:b/>
                <w:bCs/>
                <w:i/>
                <w:sz w:val="24"/>
                <w:szCs w:val="24"/>
              </w:rPr>
              <w:t>,0</w:t>
            </w:r>
          </w:p>
        </w:tc>
      </w:tr>
      <w:tr w:rsidR="002F4DD7" w:rsidRPr="009A3294" w14:paraId="214C3F81" w14:textId="77777777" w:rsidTr="00891B70">
        <w:tc>
          <w:tcPr>
            <w:tcW w:w="803" w:type="dxa"/>
            <w:vMerge/>
          </w:tcPr>
          <w:p w14:paraId="526AD2E9" w14:textId="77777777" w:rsidR="002F4DD7" w:rsidRPr="009A3294" w:rsidRDefault="002F4DD7" w:rsidP="00095838">
            <w:pPr>
              <w:spacing w:line="288" w:lineRule="auto"/>
              <w:jc w:val="center"/>
              <w:rPr>
                <w:b/>
                <w:bCs/>
                <w:sz w:val="24"/>
                <w:szCs w:val="24"/>
              </w:rPr>
            </w:pPr>
          </w:p>
        </w:tc>
        <w:tc>
          <w:tcPr>
            <w:tcW w:w="9093" w:type="dxa"/>
          </w:tcPr>
          <w:p w14:paraId="1C398099" w14:textId="41C99FD7" w:rsidR="00A01391" w:rsidRPr="00A01391" w:rsidRDefault="00A01391" w:rsidP="00095838">
            <w:pPr>
              <w:spacing w:line="288" w:lineRule="auto"/>
              <w:jc w:val="both"/>
              <w:rPr>
                <w:rFonts w:eastAsia="Calibri"/>
                <w:i/>
                <w:sz w:val="24"/>
                <w:szCs w:val="24"/>
              </w:rPr>
            </w:pPr>
            <w:r>
              <w:rPr>
                <w:rFonts w:eastAsia="Calibri"/>
                <w:bCs/>
                <w:i/>
                <w:sz w:val="24"/>
                <w:szCs w:val="24"/>
              </w:rPr>
              <w:t xml:space="preserve">* </w:t>
            </w:r>
            <w:r w:rsidRPr="00A01391">
              <w:rPr>
                <w:rFonts w:eastAsia="Calibri"/>
                <w:bCs/>
                <w:i/>
                <w:sz w:val="24"/>
                <w:szCs w:val="24"/>
              </w:rPr>
              <w:t>Nhận xét và giải thích đặc điểm phân bố của ngành trồng cây công nghiệp ở nước ta</w:t>
            </w:r>
          </w:p>
          <w:p w14:paraId="2691FD0A" w14:textId="4E795191" w:rsidR="00A01391" w:rsidRPr="00A01391" w:rsidRDefault="00A01391" w:rsidP="00095838">
            <w:pPr>
              <w:spacing w:line="288" w:lineRule="auto"/>
              <w:jc w:val="both"/>
              <w:rPr>
                <w:rFonts w:eastAsia="Calibri"/>
                <w:i/>
                <w:sz w:val="24"/>
                <w:szCs w:val="24"/>
              </w:rPr>
            </w:pPr>
            <w:r>
              <w:rPr>
                <w:rFonts w:eastAsia="Calibri"/>
                <w:i/>
                <w:sz w:val="24"/>
                <w:szCs w:val="24"/>
              </w:rPr>
              <w:t>+</w:t>
            </w:r>
            <w:r w:rsidRPr="00A01391">
              <w:rPr>
                <w:rFonts w:eastAsia="Calibri"/>
                <w:i/>
                <w:sz w:val="24"/>
                <w:szCs w:val="24"/>
              </w:rPr>
              <w:t xml:space="preserve"> Nhận xét</w:t>
            </w:r>
          </w:p>
          <w:p w14:paraId="49A53642" w14:textId="77777777" w:rsidR="00A01391" w:rsidRPr="00A01391" w:rsidRDefault="00A01391" w:rsidP="00095838">
            <w:pPr>
              <w:spacing w:line="288" w:lineRule="auto"/>
              <w:jc w:val="both"/>
              <w:rPr>
                <w:rFonts w:eastAsia="Calibri"/>
                <w:sz w:val="24"/>
                <w:szCs w:val="24"/>
              </w:rPr>
            </w:pPr>
            <w:r w:rsidRPr="00A01391">
              <w:rPr>
                <w:rFonts w:eastAsia="Calibri"/>
                <w:sz w:val="24"/>
                <w:szCs w:val="24"/>
              </w:rPr>
              <w:t>- Cây công nghiệp lâu năm phân bố chủ yếu ở vùng trung du và miền núi (dẫn chứng)</w:t>
            </w:r>
          </w:p>
          <w:p w14:paraId="4613E94C" w14:textId="77777777" w:rsidR="002F4DD7" w:rsidRDefault="00A01391" w:rsidP="00095838">
            <w:pPr>
              <w:spacing w:line="288" w:lineRule="auto"/>
              <w:jc w:val="both"/>
              <w:rPr>
                <w:rFonts w:eastAsia="Calibri"/>
                <w:sz w:val="24"/>
                <w:szCs w:val="24"/>
                <w:lang w:val="en-US"/>
              </w:rPr>
            </w:pPr>
            <w:r w:rsidRPr="00A01391">
              <w:rPr>
                <w:rFonts w:eastAsia="Calibri"/>
                <w:sz w:val="24"/>
                <w:szCs w:val="24"/>
                <w:lang w:val="en-US"/>
              </w:rPr>
              <w:t>- Cây công nghiệp hàng năm phân bố rộng hơn, tập trung cả ở miền núi và đồng bằng, nhưng tập trung nhiều ở đồng bằng (dẫn chứng).</w:t>
            </w:r>
          </w:p>
          <w:p w14:paraId="65072C5F" w14:textId="3798E0E6" w:rsidR="00A01391" w:rsidRPr="00A01391" w:rsidRDefault="00A01391" w:rsidP="00095838">
            <w:pPr>
              <w:spacing w:line="288" w:lineRule="auto"/>
              <w:jc w:val="both"/>
              <w:rPr>
                <w:rFonts w:eastAsia="Calibri"/>
                <w:i/>
                <w:sz w:val="24"/>
                <w:szCs w:val="24"/>
              </w:rPr>
            </w:pPr>
            <w:r>
              <w:rPr>
                <w:rFonts w:eastAsia="Calibri"/>
                <w:i/>
                <w:sz w:val="24"/>
                <w:szCs w:val="24"/>
              </w:rPr>
              <w:t>+</w:t>
            </w:r>
            <w:r w:rsidRPr="00A01391">
              <w:rPr>
                <w:rFonts w:eastAsia="Calibri"/>
                <w:i/>
                <w:sz w:val="24"/>
                <w:szCs w:val="24"/>
              </w:rPr>
              <w:t xml:space="preserve"> Giải thích:</w:t>
            </w:r>
          </w:p>
          <w:p w14:paraId="5F3E1A97" w14:textId="77777777" w:rsidR="00A01391" w:rsidRPr="00A01391" w:rsidRDefault="00A01391" w:rsidP="00095838">
            <w:pPr>
              <w:spacing w:line="288" w:lineRule="auto"/>
              <w:jc w:val="both"/>
              <w:rPr>
                <w:rFonts w:eastAsia="Calibri"/>
                <w:sz w:val="24"/>
                <w:szCs w:val="24"/>
              </w:rPr>
            </w:pPr>
            <w:r w:rsidRPr="00A01391">
              <w:rPr>
                <w:rFonts w:eastAsia="Calibri"/>
                <w:sz w:val="24"/>
                <w:szCs w:val="24"/>
              </w:rPr>
              <w:t>- Cây lâu năm chủ yếu thích hợp với đất feralit và đất xám phù sa cổ nên chủ yếu tập trung ở vùng núi.</w:t>
            </w:r>
          </w:p>
          <w:p w14:paraId="3001837C" w14:textId="77777777" w:rsidR="00A01391" w:rsidRDefault="00A01391" w:rsidP="00095838">
            <w:pPr>
              <w:spacing w:line="288" w:lineRule="auto"/>
              <w:jc w:val="both"/>
              <w:rPr>
                <w:rFonts w:eastAsia="Calibri"/>
                <w:sz w:val="24"/>
                <w:szCs w:val="24"/>
                <w:lang w:val="en-US"/>
              </w:rPr>
            </w:pPr>
            <w:r w:rsidRPr="00A01391">
              <w:rPr>
                <w:rFonts w:eastAsia="Calibri"/>
                <w:sz w:val="24"/>
                <w:szCs w:val="24"/>
                <w:lang w:val="en-US"/>
              </w:rPr>
              <w:t>- Cây hàng năm thích hợp với nhiều loại đất khác nhau nên phân bố rộng khắp trên cả nước.</w:t>
            </w:r>
          </w:p>
          <w:p w14:paraId="28C3EA72" w14:textId="4F5EC8BF" w:rsidR="00A01391" w:rsidRPr="00A01391" w:rsidRDefault="00A01391" w:rsidP="00095838">
            <w:pPr>
              <w:spacing w:line="288" w:lineRule="auto"/>
              <w:jc w:val="both"/>
              <w:rPr>
                <w:rFonts w:eastAsia="Calibri"/>
                <w:i/>
                <w:sz w:val="24"/>
                <w:szCs w:val="24"/>
                <w:lang w:val="en-US"/>
              </w:rPr>
            </w:pPr>
            <w:r>
              <w:rPr>
                <w:rFonts w:eastAsia="Calibri"/>
                <w:bCs/>
                <w:i/>
                <w:sz w:val="24"/>
                <w:szCs w:val="24"/>
                <w:lang w:val="en-US"/>
              </w:rPr>
              <w:t xml:space="preserve">* </w:t>
            </w:r>
            <w:r w:rsidRPr="00A01391">
              <w:rPr>
                <w:rFonts w:eastAsia="Calibri"/>
                <w:bCs/>
                <w:i/>
                <w:sz w:val="24"/>
                <w:szCs w:val="24"/>
                <w:lang w:val="en-US"/>
              </w:rPr>
              <w:t>Chứng minh ngành sản xuất lúa ở nước ta có sự phân hóa rõ rệt theo vùng.</w:t>
            </w:r>
          </w:p>
          <w:p w14:paraId="65E07B28" w14:textId="77777777" w:rsidR="00A01391" w:rsidRPr="00A01391" w:rsidRDefault="00A01391" w:rsidP="00095838">
            <w:pPr>
              <w:spacing w:line="288" w:lineRule="auto"/>
              <w:jc w:val="both"/>
              <w:rPr>
                <w:rFonts w:eastAsia="Calibri"/>
                <w:sz w:val="24"/>
                <w:szCs w:val="24"/>
                <w:lang w:val="pt-BR" w:eastAsia="vi-VN"/>
              </w:rPr>
            </w:pPr>
            <w:r w:rsidRPr="00A01391">
              <w:rPr>
                <w:rFonts w:eastAsia="Calibri"/>
                <w:sz w:val="24"/>
                <w:szCs w:val="24"/>
                <w:lang w:val="pt-BR" w:eastAsia="vi-VN"/>
              </w:rPr>
              <w:t>- Các vùng có mức độ tập trung theo lãnh thổ cao:</w:t>
            </w:r>
          </w:p>
          <w:p w14:paraId="6FE188A4" w14:textId="77777777" w:rsidR="00A01391" w:rsidRPr="00A01391" w:rsidRDefault="00A01391" w:rsidP="00095838">
            <w:pPr>
              <w:spacing w:line="288" w:lineRule="auto"/>
              <w:jc w:val="both"/>
              <w:rPr>
                <w:rFonts w:eastAsia="Calibri"/>
                <w:sz w:val="24"/>
                <w:szCs w:val="24"/>
                <w:lang w:val="pt-BR" w:eastAsia="vi-VN"/>
              </w:rPr>
            </w:pPr>
            <w:r w:rsidRPr="00A01391">
              <w:rPr>
                <w:rFonts w:eastAsia="Calibri"/>
                <w:sz w:val="24"/>
                <w:szCs w:val="24"/>
                <w:lang w:val="pt-BR" w:eastAsia="vi-VN"/>
              </w:rPr>
              <w:t>+ Đồng bằng sông Cửu Long: mức độ tập trung cao nhất.</w:t>
            </w:r>
          </w:p>
          <w:p w14:paraId="1E1429AE" w14:textId="5C6701AE" w:rsidR="00A01391" w:rsidRDefault="00A01391" w:rsidP="00095838">
            <w:pPr>
              <w:spacing w:line="288" w:lineRule="auto"/>
              <w:jc w:val="both"/>
              <w:rPr>
                <w:rFonts w:eastAsia="Calibri"/>
                <w:sz w:val="24"/>
                <w:szCs w:val="24"/>
                <w:lang w:val="pt-BR" w:eastAsia="vi-VN"/>
              </w:rPr>
            </w:pPr>
            <w:r w:rsidRPr="00A01391">
              <w:rPr>
                <w:rFonts w:eastAsia="Calibri"/>
                <w:sz w:val="24"/>
                <w:szCs w:val="24"/>
                <w:lang w:val="pt-BR" w:eastAsia="vi-VN"/>
              </w:rPr>
              <w:t xml:space="preserve"> (d/c: chiếm trên 50% diện tích, sản lượng lúa cả nước; tỉ lệ diện tích trồng lúa so với diện tích trồng cây lương thực cao nhất cả nước; diện tích và sản lượng lúa của các tỉnh đều cao nhất cả nước, bình quân lương thực theo đầu người cao nhất cả nước).</w:t>
            </w:r>
          </w:p>
          <w:p w14:paraId="396DC1B0" w14:textId="77777777" w:rsidR="00A01391" w:rsidRPr="00A01391" w:rsidRDefault="00A01391" w:rsidP="00095838">
            <w:pPr>
              <w:spacing w:line="288" w:lineRule="auto"/>
              <w:jc w:val="both"/>
              <w:rPr>
                <w:rFonts w:eastAsia="Calibri"/>
                <w:sz w:val="24"/>
                <w:szCs w:val="24"/>
                <w:lang w:val="pt-BR" w:eastAsia="vi-VN"/>
              </w:rPr>
            </w:pPr>
            <w:r w:rsidRPr="00A01391">
              <w:rPr>
                <w:rFonts w:eastAsia="Calibri"/>
                <w:sz w:val="24"/>
                <w:szCs w:val="24"/>
                <w:lang w:val="pt-BR" w:eastAsia="vi-VN"/>
              </w:rPr>
              <w:t>+ Đồng bằng sông Hồng; mức độ tập trung cao thứ 2 cả nước.</w:t>
            </w:r>
          </w:p>
          <w:p w14:paraId="76B84BC5" w14:textId="42AC6217" w:rsidR="00A01391" w:rsidRDefault="00A01391" w:rsidP="00095838">
            <w:pPr>
              <w:spacing w:line="288" w:lineRule="auto"/>
              <w:jc w:val="both"/>
              <w:rPr>
                <w:rFonts w:eastAsia="Calibri"/>
                <w:sz w:val="24"/>
                <w:szCs w:val="24"/>
                <w:lang w:val="en-US"/>
              </w:rPr>
            </w:pPr>
            <w:r w:rsidRPr="00A01391">
              <w:rPr>
                <w:rFonts w:eastAsia="Calibri"/>
                <w:sz w:val="24"/>
                <w:szCs w:val="24"/>
                <w:lang w:val="pt-BR" w:eastAsia="vi-VN"/>
              </w:rPr>
              <w:t>(tỉ lệ diện tích trồng lúa so với diện tích trồng cây lương thực khá cao; diện tích và sản lượng lúa của các tỉnh khá cao; năng suất lúa cao nhất cả nước).</w:t>
            </w:r>
          </w:p>
          <w:p w14:paraId="333040E2" w14:textId="77777777" w:rsidR="00A01391" w:rsidRPr="00A01391" w:rsidRDefault="00A01391" w:rsidP="00095838">
            <w:pPr>
              <w:spacing w:line="288" w:lineRule="auto"/>
              <w:jc w:val="both"/>
              <w:rPr>
                <w:rFonts w:eastAsia="Calibri"/>
                <w:sz w:val="24"/>
                <w:szCs w:val="24"/>
                <w:lang w:val="pt-BR" w:eastAsia="vi-VN"/>
              </w:rPr>
            </w:pPr>
            <w:r w:rsidRPr="00A01391">
              <w:rPr>
                <w:rFonts w:eastAsia="Calibri"/>
                <w:sz w:val="24"/>
                <w:szCs w:val="24"/>
                <w:lang w:val="pt-BR" w:eastAsia="vi-VN"/>
              </w:rPr>
              <w:t>- Các vùng có mức độ tập trung theo lãnh thổ trung bình: Duyên hải Nam Trung Bộ, Bắc Trung Bộ.</w:t>
            </w:r>
          </w:p>
          <w:p w14:paraId="54B9A292" w14:textId="55405780" w:rsidR="00A01391" w:rsidRDefault="00A01391" w:rsidP="00095838">
            <w:pPr>
              <w:spacing w:line="288" w:lineRule="auto"/>
              <w:jc w:val="both"/>
              <w:rPr>
                <w:rFonts w:eastAsia="Calibri"/>
                <w:sz w:val="24"/>
                <w:szCs w:val="24"/>
                <w:lang w:val="pt-BR" w:eastAsia="vi-VN"/>
              </w:rPr>
            </w:pPr>
            <w:r w:rsidRPr="00A01391">
              <w:rPr>
                <w:rFonts w:eastAsia="Calibri"/>
                <w:sz w:val="24"/>
                <w:szCs w:val="24"/>
                <w:lang w:val="pt-BR" w:eastAsia="vi-VN"/>
              </w:rPr>
              <w:t>(d/c: tỉ lệ diện tích trồng lúa so với diện tích trồng cây lương thực; diện tích và sản lượng lúa của các tỉnh).</w:t>
            </w:r>
          </w:p>
          <w:p w14:paraId="1A00AA04" w14:textId="77777777" w:rsidR="00A01391" w:rsidRPr="00A01391" w:rsidRDefault="00A01391" w:rsidP="00095838">
            <w:pPr>
              <w:spacing w:line="288" w:lineRule="auto"/>
              <w:rPr>
                <w:rFonts w:eastAsia="Calibri"/>
                <w:sz w:val="24"/>
                <w:szCs w:val="24"/>
                <w:lang w:val="pt-BR" w:eastAsia="vi-VN"/>
              </w:rPr>
            </w:pPr>
            <w:r w:rsidRPr="00A01391">
              <w:rPr>
                <w:rFonts w:eastAsia="Calibri"/>
                <w:sz w:val="24"/>
                <w:szCs w:val="24"/>
                <w:lang w:val="pt-BR" w:eastAsia="vi-VN"/>
              </w:rPr>
              <w:t>- Các vùng có mức độ tập trung theo lãnh thổ thấp: Tây Nguyên, Đông Nam Bộ, Trung du và miền núi Bắc Bộ.</w:t>
            </w:r>
          </w:p>
          <w:p w14:paraId="24C64FB6" w14:textId="0C2309FA" w:rsidR="00A01391" w:rsidRPr="00A01391" w:rsidRDefault="00A01391" w:rsidP="00095838">
            <w:pPr>
              <w:spacing w:line="288" w:lineRule="auto"/>
              <w:jc w:val="both"/>
              <w:rPr>
                <w:rFonts w:eastAsia="Calibri"/>
                <w:sz w:val="24"/>
                <w:szCs w:val="24"/>
                <w:lang w:val="en-US"/>
              </w:rPr>
            </w:pPr>
            <w:r w:rsidRPr="00A01391">
              <w:rPr>
                <w:rFonts w:eastAsia="Calibri"/>
                <w:sz w:val="24"/>
                <w:szCs w:val="24"/>
                <w:lang w:val="pt-BR" w:eastAsia="vi-VN"/>
              </w:rPr>
              <w:t>(d/c: tỉ lệ diện tích trồng lúa so với diện tích trồng cây lương thực; diện tích và sản lượng lúa của các tỉnh).</w:t>
            </w:r>
          </w:p>
        </w:tc>
        <w:tc>
          <w:tcPr>
            <w:tcW w:w="809" w:type="dxa"/>
          </w:tcPr>
          <w:p w14:paraId="2564053F" w14:textId="453575A1" w:rsidR="00A01391" w:rsidRDefault="00A01391" w:rsidP="00095838">
            <w:pPr>
              <w:spacing w:line="288" w:lineRule="auto"/>
              <w:rPr>
                <w:b/>
                <w:bCs/>
                <w:i/>
                <w:iCs/>
                <w:sz w:val="24"/>
                <w:szCs w:val="24"/>
              </w:rPr>
            </w:pPr>
            <w:r>
              <w:rPr>
                <w:b/>
                <w:bCs/>
                <w:i/>
                <w:iCs/>
                <w:sz w:val="24"/>
                <w:szCs w:val="24"/>
              </w:rPr>
              <w:t>1,0</w:t>
            </w:r>
          </w:p>
          <w:p w14:paraId="2AED347E" w14:textId="77777777" w:rsidR="00A01391" w:rsidRDefault="00A01391" w:rsidP="00095838">
            <w:pPr>
              <w:spacing w:line="288" w:lineRule="auto"/>
              <w:rPr>
                <w:b/>
                <w:bCs/>
                <w:i/>
                <w:iCs/>
                <w:sz w:val="24"/>
                <w:szCs w:val="24"/>
              </w:rPr>
            </w:pPr>
          </w:p>
          <w:p w14:paraId="439BEBA8" w14:textId="0929FD75" w:rsidR="002F4DD7" w:rsidRPr="009A3294" w:rsidRDefault="002F4DD7" w:rsidP="00095838">
            <w:pPr>
              <w:spacing w:line="288" w:lineRule="auto"/>
              <w:rPr>
                <w:sz w:val="24"/>
                <w:szCs w:val="24"/>
              </w:rPr>
            </w:pPr>
            <w:r w:rsidRPr="009A3294">
              <w:rPr>
                <w:sz w:val="24"/>
                <w:szCs w:val="24"/>
              </w:rPr>
              <w:t>0,</w:t>
            </w:r>
            <w:r w:rsidR="00A01391">
              <w:rPr>
                <w:sz w:val="24"/>
                <w:szCs w:val="24"/>
              </w:rPr>
              <w:t>2</w:t>
            </w:r>
            <w:r w:rsidRPr="009A3294">
              <w:rPr>
                <w:sz w:val="24"/>
                <w:szCs w:val="24"/>
              </w:rPr>
              <w:t>5</w:t>
            </w:r>
          </w:p>
          <w:p w14:paraId="24C142B1" w14:textId="33C2C02B" w:rsidR="002F4DD7" w:rsidRPr="009A3294" w:rsidRDefault="002F4DD7" w:rsidP="00095838">
            <w:pPr>
              <w:spacing w:line="288" w:lineRule="auto"/>
              <w:rPr>
                <w:sz w:val="24"/>
                <w:szCs w:val="24"/>
              </w:rPr>
            </w:pPr>
            <w:r w:rsidRPr="009A3294">
              <w:rPr>
                <w:sz w:val="24"/>
                <w:szCs w:val="24"/>
              </w:rPr>
              <w:t>0,</w:t>
            </w:r>
            <w:r w:rsidR="00A01391">
              <w:rPr>
                <w:sz w:val="24"/>
                <w:szCs w:val="24"/>
              </w:rPr>
              <w:t>2</w:t>
            </w:r>
            <w:r w:rsidRPr="009A3294">
              <w:rPr>
                <w:sz w:val="24"/>
                <w:szCs w:val="24"/>
              </w:rPr>
              <w:t>5</w:t>
            </w:r>
          </w:p>
          <w:p w14:paraId="4B35F4BB" w14:textId="77777777" w:rsidR="002F4DD7" w:rsidRDefault="002F4DD7" w:rsidP="00095838">
            <w:pPr>
              <w:spacing w:line="288" w:lineRule="auto"/>
              <w:rPr>
                <w:sz w:val="24"/>
                <w:szCs w:val="24"/>
              </w:rPr>
            </w:pPr>
          </w:p>
          <w:p w14:paraId="77C39E6D" w14:textId="77777777" w:rsidR="00A01391" w:rsidRDefault="00A01391" w:rsidP="00095838">
            <w:pPr>
              <w:spacing w:line="288" w:lineRule="auto"/>
              <w:rPr>
                <w:sz w:val="24"/>
                <w:szCs w:val="24"/>
              </w:rPr>
            </w:pPr>
          </w:p>
          <w:p w14:paraId="3FED1DAD" w14:textId="77777777" w:rsidR="00A01391" w:rsidRDefault="00A01391" w:rsidP="00095838">
            <w:pPr>
              <w:spacing w:line="288" w:lineRule="auto"/>
              <w:rPr>
                <w:sz w:val="24"/>
                <w:szCs w:val="24"/>
              </w:rPr>
            </w:pPr>
            <w:r>
              <w:rPr>
                <w:sz w:val="24"/>
                <w:szCs w:val="24"/>
              </w:rPr>
              <w:t>0,25</w:t>
            </w:r>
          </w:p>
          <w:p w14:paraId="19A3A23A" w14:textId="77777777" w:rsidR="00A01391" w:rsidRDefault="00A01391" w:rsidP="00095838">
            <w:pPr>
              <w:spacing w:line="288" w:lineRule="auto"/>
              <w:rPr>
                <w:sz w:val="24"/>
                <w:szCs w:val="24"/>
              </w:rPr>
            </w:pPr>
          </w:p>
          <w:p w14:paraId="08D47DE2" w14:textId="77777777" w:rsidR="00A01391" w:rsidRDefault="00A01391" w:rsidP="00095838">
            <w:pPr>
              <w:spacing w:line="288" w:lineRule="auto"/>
              <w:rPr>
                <w:sz w:val="24"/>
                <w:szCs w:val="24"/>
              </w:rPr>
            </w:pPr>
            <w:r>
              <w:rPr>
                <w:sz w:val="24"/>
                <w:szCs w:val="24"/>
              </w:rPr>
              <w:t>0,25</w:t>
            </w:r>
          </w:p>
          <w:p w14:paraId="76487638" w14:textId="5D8F42DD" w:rsidR="00A01391" w:rsidRPr="00A01391" w:rsidRDefault="00A01391" w:rsidP="00095838">
            <w:pPr>
              <w:spacing w:line="288" w:lineRule="auto"/>
              <w:rPr>
                <w:b/>
                <w:i/>
                <w:sz w:val="24"/>
                <w:szCs w:val="24"/>
              </w:rPr>
            </w:pPr>
            <w:r w:rsidRPr="00A01391">
              <w:rPr>
                <w:b/>
                <w:i/>
                <w:sz w:val="24"/>
                <w:szCs w:val="24"/>
              </w:rPr>
              <w:t>1,0</w:t>
            </w:r>
          </w:p>
          <w:p w14:paraId="068B28FE" w14:textId="77777777" w:rsidR="00A01391" w:rsidRDefault="00A01391" w:rsidP="00095838">
            <w:pPr>
              <w:spacing w:line="288" w:lineRule="auto"/>
              <w:rPr>
                <w:sz w:val="24"/>
                <w:szCs w:val="24"/>
              </w:rPr>
            </w:pPr>
          </w:p>
          <w:p w14:paraId="59B1015A" w14:textId="77777777" w:rsidR="00A01391" w:rsidRDefault="00A01391" w:rsidP="00095838">
            <w:pPr>
              <w:spacing w:line="288" w:lineRule="auto"/>
              <w:rPr>
                <w:sz w:val="24"/>
                <w:szCs w:val="24"/>
              </w:rPr>
            </w:pPr>
            <w:r>
              <w:rPr>
                <w:sz w:val="24"/>
                <w:szCs w:val="24"/>
              </w:rPr>
              <w:t>0,25</w:t>
            </w:r>
          </w:p>
          <w:p w14:paraId="34B4A5E0" w14:textId="77777777" w:rsidR="00A01391" w:rsidRDefault="00A01391" w:rsidP="00095838">
            <w:pPr>
              <w:spacing w:line="288" w:lineRule="auto"/>
              <w:rPr>
                <w:sz w:val="24"/>
                <w:szCs w:val="24"/>
              </w:rPr>
            </w:pPr>
          </w:p>
          <w:p w14:paraId="369A9CC3" w14:textId="77777777" w:rsidR="00A01391" w:rsidRDefault="00A01391" w:rsidP="00095838">
            <w:pPr>
              <w:spacing w:line="288" w:lineRule="auto"/>
              <w:rPr>
                <w:sz w:val="24"/>
                <w:szCs w:val="24"/>
              </w:rPr>
            </w:pPr>
          </w:p>
          <w:p w14:paraId="1DBACCC5" w14:textId="77777777" w:rsidR="00A01391" w:rsidRDefault="00A01391" w:rsidP="00095838">
            <w:pPr>
              <w:spacing w:line="288" w:lineRule="auto"/>
              <w:rPr>
                <w:sz w:val="24"/>
                <w:szCs w:val="24"/>
              </w:rPr>
            </w:pPr>
          </w:p>
          <w:p w14:paraId="32E4CFE0" w14:textId="77777777" w:rsidR="00A01391" w:rsidRDefault="00A01391" w:rsidP="00095838">
            <w:pPr>
              <w:spacing w:line="288" w:lineRule="auto"/>
              <w:rPr>
                <w:sz w:val="24"/>
                <w:szCs w:val="24"/>
              </w:rPr>
            </w:pPr>
          </w:p>
          <w:p w14:paraId="0F457B28" w14:textId="77777777" w:rsidR="00A01391" w:rsidRDefault="00A01391" w:rsidP="00095838">
            <w:pPr>
              <w:spacing w:line="288" w:lineRule="auto"/>
              <w:rPr>
                <w:sz w:val="24"/>
                <w:szCs w:val="24"/>
              </w:rPr>
            </w:pPr>
            <w:r>
              <w:rPr>
                <w:sz w:val="24"/>
                <w:szCs w:val="24"/>
              </w:rPr>
              <w:t>0,25</w:t>
            </w:r>
          </w:p>
          <w:p w14:paraId="483E1D44" w14:textId="77777777" w:rsidR="00A01391" w:rsidRDefault="00A01391" w:rsidP="00095838">
            <w:pPr>
              <w:spacing w:line="288" w:lineRule="auto"/>
              <w:rPr>
                <w:sz w:val="24"/>
                <w:szCs w:val="24"/>
              </w:rPr>
            </w:pPr>
          </w:p>
          <w:p w14:paraId="418C668F" w14:textId="77777777" w:rsidR="00A01391" w:rsidRDefault="00A01391" w:rsidP="00095838">
            <w:pPr>
              <w:spacing w:line="288" w:lineRule="auto"/>
              <w:rPr>
                <w:sz w:val="24"/>
                <w:szCs w:val="24"/>
              </w:rPr>
            </w:pPr>
            <w:r>
              <w:rPr>
                <w:sz w:val="24"/>
                <w:szCs w:val="24"/>
              </w:rPr>
              <w:t>0,25</w:t>
            </w:r>
          </w:p>
          <w:p w14:paraId="46E3AA59" w14:textId="77777777" w:rsidR="00A01391" w:rsidRDefault="00A01391" w:rsidP="00095838">
            <w:pPr>
              <w:spacing w:line="288" w:lineRule="auto"/>
              <w:rPr>
                <w:sz w:val="24"/>
                <w:szCs w:val="24"/>
              </w:rPr>
            </w:pPr>
          </w:p>
          <w:p w14:paraId="67AEEE09" w14:textId="77777777" w:rsidR="00A01391" w:rsidRDefault="00A01391" w:rsidP="00095838">
            <w:pPr>
              <w:spacing w:line="288" w:lineRule="auto"/>
              <w:rPr>
                <w:sz w:val="24"/>
                <w:szCs w:val="24"/>
              </w:rPr>
            </w:pPr>
          </w:p>
          <w:p w14:paraId="300A6D19" w14:textId="77777777" w:rsidR="00A01391" w:rsidRDefault="00A01391" w:rsidP="00095838">
            <w:pPr>
              <w:spacing w:line="288" w:lineRule="auto"/>
              <w:rPr>
                <w:sz w:val="24"/>
                <w:szCs w:val="24"/>
              </w:rPr>
            </w:pPr>
          </w:p>
          <w:p w14:paraId="4FD7B51F" w14:textId="4013D2B4" w:rsidR="00A01391" w:rsidRPr="009A3294" w:rsidRDefault="00A01391" w:rsidP="00095838">
            <w:pPr>
              <w:spacing w:line="288" w:lineRule="auto"/>
              <w:rPr>
                <w:sz w:val="24"/>
                <w:szCs w:val="24"/>
              </w:rPr>
            </w:pPr>
            <w:r>
              <w:rPr>
                <w:sz w:val="24"/>
                <w:szCs w:val="24"/>
              </w:rPr>
              <w:t>0,25</w:t>
            </w:r>
          </w:p>
        </w:tc>
      </w:tr>
      <w:tr w:rsidR="00A01391" w:rsidRPr="009A3294" w14:paraId="09FD725E" w14:textId="77777777" w:rsidTr="00891B70">
        <w:tc>
          <w:tcPr>
            <w:tcW w:w="803" w:type="dxa"/>
            <w:vMerge/>
          </w:tcPr>
          <w:p w14:paraId="7EFAF3E2" w14:textId="77777777" w:rsidR="00A01391" w:rsidRPr="009A3294" w:rsidRDefault="00A01391" w:rsidP="00095838">
            <w:pPr>
              <w:spacing w:line="288" w:lineRule="auto"/>
              <w:jc w:val="center"/>
              <w:rPr>
                <w:b/>
                <w:bCs/>
                <w:sz w:val="24"/>
                <w:szCs w:val="24"/>
              </w:rPr>
            </w:pPr>
          </w:p>
        </w:tc>
        <w:tc>
          <w:tcPr>
            <w:tcW w:w="9093" w:type="dxa"/>
          </w:tcPr>
          <w:p w14:paraId="7C6B1138" w14:textId="33C90654" w:rsidR="00A01391" w:rsidRPr="00A01391" w:rsidRDefault="00A01391" w:rsidP="00095838">
            <w:pPr>
              <w:spacing w:line="288" w:lineRule="auto"/>
              <w:jc w:val="both"/>
              <w:rPr>
                <w:rFonts w:eastAsia="Calibri"/>
                <w:b/>
                <w:i/>
                <w:sz w:val="24"/>
                <w:szCs w:val="24"/>
              </w:rPr>
            </w:pPr>
            <w:r w:rsidRPr="00A01391">
              <w:rPr>
                <w:b/>
                <w:i/>
                <w:sz w:val="24"/>
                <w:szCs w:val="24"/>
              </w:rPr>
              <w:t xml:space="preserve">b) </w:t>
            </w:r>
            <w:r w:rsidRPr="00A01391">
              <w:rPr>
                <w:rFonts w:eastAsia="Calibri"/>
                <w:b/>
                <w:i/>
                <w:sz w:val="24"/>
                <w:szCs w:val="24"/>
              </w:rPr>
              <w:t>Phân tích sự khác nhau về điều kiện phát triển các ngành chăn nuôi gia súc lớn và gia súc nhỏ, gia cầm ở nước ta.</w:t>
            </w:r>
          </w:p>
        </w:tc>
        <w:tc>
          <w:tcPr>
            <w:tcW w:w="809" w:type="dxa"/>
          </w:tcPr>
          <w:p w14:paraId="328095BE" w14:textId="4C73A651" w:rsidR="00A01391" w:rsidRDefault="00A01391" w:rsidP="00095838">
            <w:pPr>
              <w:spacing w:line="288" w:lineRule="auto"/>
              <w:rPr>
                <w:b/>
                <w:bCs/>
                <w:i/>
                <w:iCs/>
                <w:sz w:val="24"/>
                <w:szCs w:val="24"/>
              </w:rPr>
            </w:pPr>
            <w:r>
              <w:rPr>
                <w:b/>
                <w:bCs/>
                <w:i/>
                <w:iCs/>
                <w:sz w:val="24"/>
                <w:szCs w:val="24"/>
              </w:rPr>
              <w:t>1,0</w:t>
            </w:r>
          </w:p>
        </w:tc>
      </w:tr>
      <w:tr w:rsidR="002F4DD7" w:rsidRPr="009A3294" w14:paraId="159567D9" w14:textId="77777777" w:rsidTr="00891B70">
        <w:tc>
          <w:tcPr>
            <w:tcW w:w="803" w:type="dxa"/>
            <w:vMerge/>
          </w:tcPr>
          <w:p w14:paraId="052CF828" w14:textId="77777777" w:rsidR="002F4DD7" w:rsidRPr="009A3294" w:rsidRDefault="002F4DD7" w:rsidP="00095838">
            <w:pPr>
              <w:spacing w:line="288" w:lineRule="auto"/>
              <w:jc w:val="center"/>
              <w:rPr>
                <w:b/>
                <w:bCs/>
                <w:sz w:val="24"/>
                <w:szCs w:val="24"/>
              </w:rPr>
            </w:pPr>
          </w:p>
        </w:tc>
        <w:tc>
          <w:tcPr>
            <w:tcW w:w="9093" w:type="dxa"/>
          </w:tcPr>
          <w:p w14:paraId="26E77E9D" w14:textId="77777777" w:rsidR="00A01391" w:rsidRPr="00A01391" w:rsidRDefault="00A01391" w:rsidP="00095838">
            <w:pPr>
              <w:spacing w:line="288" w:lineRule="auto"/>
              <w:jc w:val="both"/>
              <w:rPr>
                <w:rFonts w:eastAsia="Calibri"/>
                <w:i/>
                <w:sz w:val="24"/>
                <w:szCs w:val="24"/>
              </w:rPr>
            </w:pPr>
            <w:r w:rsidRPr="00A01391">
              <w:rPr>
                <w:rFonts w:eastAsia="Calibri"/>
                <w:i/>
                <w:sz w:val="24"/>
                <w:szCs w:val="24"/>
              </w:rPr>
              <w:t>* Sự khác nhau</w:t>
            </w:r>
          </w:p>
          <w:p w14:paraId="19F10635" w14:textId="3BE45FB3" w:rsidR="00A01391" w:rsidRPr="00A01391" w:rsidRDefault="00A01391" w:rsidP="00095838">
            <w:pPr>
              <w:spacing w:line="288" w:lineRule="auto"/>
              <w:jc w:val="both"/>
              <w:rPr>
                <w:rFonts w:eastAsia="Calibri"/>
                <w:sz w:val="24"/>
                <w:szCs w:val="24"/>
              </w:rPr>
            </w:pPr>
            <w:r w:rsidRPr="00A01391">
              <w:rPr>
                <w:rFonts w:eastAsia="Calibri"/>
                <w:sz w:val="24"/>
                <w:szCs w:val="24"/>
              </w:rPr>
              <w:t xml:space="preserve">+ Cơ sở nguồn </w:t>
            </w:r>
            <w:r>
              <w:rPr>
                <w:rFonts w:eastAsia="Calibri"/>
                <w:sz w:val="24"/>
                <w:szCs w:val="24"/>
              </w:rPr>
              <w:t>thức ăn</w:t>
            </w:r>
          </w:p>
          <w:p w14:paraId="4E87E96F" w14:textId="654E5C40" w:rsidR="00A01391" w:rsidRPr="00A01391" w:rsidRDefault="00A01391" w:rsidP="00095838">
            <w:pPr>
              <w:spacing w:line="288" w:lineRule="auto"/>
              <w:jc w:val="both"/>
              <w:rPr>
                <w:rFonts w:eastAsia="Calibri"/>
                <w:sz w:val="24"/>
                <w:szCs w:val="24"/>
              </w:rPr>
            </w:pPr>
            <w:r w:rsidRPr="00A01391">
              <w:rPr>
                <w:rFonts w:eastAsia="Calibri"/>
                <w:sz w:val="24"/>
                <w:szCs w:val="24"/>
              </w:rPr>
              <w:t xml:space="preserve">- </w:t>
            </w:r>
            <w:r>
              <w:rPr>
                <w:rFonts w:eastAsia="Calibri"/>
                <w:sz w:val="24"/>
                <w:szCs w:val="24"/>
              </w:rPr>
              <w:t>Gia súc lớn</w:t>
            </w:r>
            <w:r w:rsidRPr="00A01391">
              <w:rPr>
                <w:rFonts w:eastAsia="Calibri"/>
                <w:sz w:val="24"/>
                <w:szCs w:val="24"/>
              </w:rPr>
              <w:t>: chủ yếu từ các đồng cỏ tự nhiên</w:t>
            </w:r>
          </w:p>
          <w:p w14:paraId="4F131A6B" w14:textId="74C995B7" w:rsidR="00A01391" w:rsidRPr="00A01391" w:rsidRDefault="00A01391" w:rsidP="00095838">
            <w:pPr>
              <w:spacing w:line="288" w:lineRule="auto"/>
              <w:jc w:val="both"/>
              <w:rPr>
                <w:rFonts w:eastAsia="Calibri"/>
                <w:sz w:val="24"/>
                <w:szCs w:val="24"/>
              </w:rPr>
            </w:pPr>
            <w:r w:rsidRPr="00A01391">
              <w:rPr>
                <w:rFonts w:eastAsia="Calibri"/>
                <w:sz w:val="24"/>
                <w:szCs w:val="24"/>
              </w:rPr>
              <w:t xml:space="preserve">- </w:t>
            </w:r>
            <w:r>
              <w:rPr>
                <w:rFonts w:eastAsia="Calibri"/>
                <w:sz w:val="24"/>
                <w:szCs w:val="24"/>
              </w:rPr>
              <w:t>Gia súc nhỏ</w:t>
            </w:r>
            <w:r w:rsidRPr="00A01391">
              <w:rPr>
                <w:rFonts w:eastAsia="Calibri"/>
                <w:sz w:val="24"/>
                <w:szCs w:val="24"/>
              </w:rPr>
              <w:t xml:space="preserve">, gia cầm: chủ yếu từ </w:t>
            </w:r>
            <w:r>
              <w:rPr>
                <w:rFonts w:eastAsia="Calibri"/>
                <w:sz w:val="24"/>
                <w:szCs w:val="24"/>
              </w:rPr>
              <w:t>nông nghiệp</w:t>
            </w:r>
            <w:r w:rsidRPr="00A01391">
              <w:rPr>
                <w:rFonts w:eastAsia="Calibri"/>
                <w:sz w:val="24"/>
                <w:szCs w:val="24"/>
              </w:rPr>
              <w:t xml:space="preserve"> và </w:t>
            </w:r>
            <w:r>
              <w:rPr>
                <w:rFonts w:eastAsia="Calibri"/>
                <w:sz w:val="24"/>
                <w:szCs w:val="24"/>
              </w:rPr>
              <w:t>công nghiệp chế biến</w:t>
            </w:r>
          </w:p>
          <w:p w14:paraId="2AE96592" w14:textId="77777777" w:rsidR="00A01391" w:rsidRPr="00A01391" w:rsidRDefault="00A01391" w:rsidP="00095838">
            <w:pPr>
              <w:spacing w:line="288" w:lineRule="auto"/>
              <w:jc w:val="both"/>
              <w:rPr>
                <w:rFonts w:eastAsia="Calibri"/>
                <w:sz w:val="24"/>
                <w:szCs w:val="24"/>
              </w:rPr>
            </w:pPr>
            <w:r w:rsidRPr="00A01391">
              <w:rPr>
                <w:rFonts w:eastAsia="Calibri"/>
                <w:sz w:val="24"/>
                <w:szCs w:val="24"/>
              </w:rPr>
              <w:t>+ Hình thức chăn nuôi</w:t>
            </w:r>
          </w:p>
          <w:p w14:paraId="56EA5EB1" w14:textId="691A1E33" w:rsidR="00A01391" w:rsidRPr="00A01391" w:rsidRDefault="00A01391" w:rsidP="00095838">
            <w:pPr>
              <w:spacing w:line="288" w:lineRule="auto"/>
              <w:jc w:val="both"/>
              <w:rPr>
                <w:rFonts w:eastAsia="Calibri"/>
                <w:sz w:val="24"/>
                <w:szCs w:val="24"/>
              </w:rPr>
            </w:pPr>
            <w:r w:rsidRPr="00A01391">
              <w:rPr>
                <w:rFonts w:eastAsia="Calibri"/>
                <w:sz w:val="24"/>
                <w:szCs w:val="24"/>
              </w:rPr>
              <w:t xml:space="preserve">- </w:t>
            </w:r>
            <w:r>
              <w:rPr>
                <w:rFonts w:eastAsia="Calibri"/>
                <w:sz w:val="24"/>
                <w:szCs w:val="24"/>
              </w:rPr>
              <w:t>Gia súc lớn</w:t>
            </w:r>
            <w:r w:rsidRPr="00A01391">
              <w:rPr>
                <w:rFonts w:eastAsia="Calibri"/>
                <w:sz w:val="24"/>
                <w:szCs w:val="24"/>
              </w:rPr>
              <w:t xml:space="preserve">: </w:t>
            </w:r>
            <w:r w:rsidR="00C93791">
              <w:rPr>
                <w:rFonts w:eastAsia="Calibri"/>
                <w:sz w:val="24"/>
                <w:szCs w:val="24"/>
              </w:rPr>
              <w:t xml:space="preserve">chủ yếu là </w:t>
            </w:r>
            <w:r w:rsidRPr="00A01391">
              <w:rPr>
                <w:rFonts w:eastAsia="Calibri"/>
                <w:sz w:val="24"/>
                <w:szCs w:val="24"/>
              </w:rPr>
              <w:t xml:space="preserve">chăn thả. Ngoài ra còn có các trang trại theo hình thức </w:t>
            </w:r>
            <w:r w:rsidR="00C93791">
              <w:rPr>
                <w:rFonts w:eastAsia="Calibri"/>
                <w:sz w:val="24"/>
                <w:szCs w:val="24"/>
              </w:rPr>
              <w:t>công nghiệp</w:t>
            </w:r>
          </w:p>
          <w:p w14:paraId="783F7F2B" w14:textId="3C714380" w:rsidR="00A01391" w:rsidRPr="00A01391" w:rsidRDefault="00A01391" w:rsidP="00095838">
            <w:pPr>
              <w:spacing w:line="288" w:lineRule="auto"/>
              <w:jc w:val="both"/>
              <w:rPr>
                <w:rFonts w:eastAsia="Calibri"/>
                <w:sz w:val="24"/>
                <w:szCs w:val="24"/>
              </w:rPr>
            </w:pPr>
            <w:r w:rsidRPr="00A01391">
              <w:rPr>
                <w:rFonts w:eastAsia="Calibri"/>
                <w:sz w:val="24"/>
                <w:szCs w:val="24"/>
              </w:rPr>
              <w:t xml:space="preserve">- </w:t>
            </w:r>
            <w:r>
              <w:rPr>
                <w:rFonts w:eastAsia="Calibri"/>
                <w:sz w:val="24"/>
                <w:szCs w:val="24"/>
              </w:rPr>
              <w:t>Gia súc nhỏ</w:t>
            </w:r>
            <w:r w:rsidRPr="00A01391">
              <w:rPr>
                <w:rFonts w:eastAsia="Calibri"/>
                <w:sz w:val="24"/>
                <w:szCs w:val="24"/>
              </w:rPr>
              <w:t xml:space="preserve">, gia cầm: </w:t>
            </w:r>
            <w:r w:rsidR="00C93791">
              <w:rPr>
                <w:rFonts w:eastAsia="Calibri"/>
                <w:sz w:val="24"/>
                <w:szCs w:val="24"/>
              </w:rPr>
              <w:t xml:space="preserve">chủ yếu là </w:t>
            </w:r>
            <w:r w:rsidRPr="00A01391">
              <w:rPr>
                <w:rFonts w:eastAsia="Calibri"/>
                <w:sz w:val="24"/>
                <w:szCs w:val="24"/>
              </w:rPr>
              <w:t xml:space="preserve">hộ gia đình, chuồng trại và nửa chuồng trại; </w:t>
            </w:r>
            <w:r w:rsidR="00C93791">
              <w:rPr>
                <w:rFonts w:eastAsia="Calibri"/>
                <w:sz w:val="24"/>
                <w:szCs w:val="24"/>
              </w:rPr>
              <w:t>trang trại theo hình thức công nghiệp</w:t>
            </w:r>
          </w:p>
          <w:p w14:paraId="36FE90C7" w14:textId="720258AF" w:rsidR="00A01391" w:rsidRPr="00A01391" w:rsidRDefault="00A01391" w:rsidP="00095838">
            <w:pPr>
              <w:spacing w:line="288" w:lineRule="auto"/>
              <w:jc w:val="both"/>
              <w:rPr>
                <w:rFonts w:eastAsia="Calibri"/>
                <w:sz w:val="24"/>
                <w:szCs w:val="24"/>
              </w:rPr>
            </w:pPr>
            <w:r w:rsidRPr="00A01391">
              <w:rPr>
                <w:rFonts w:eastAsia="Calibri"/>
                <w:sz w:val="24"/>
                <w:szCs w:val="24"/>
              </w:rPr>
              <w:t xml:space="preserve">+ Giống và dịch vụ thú y; CNCB: </w:t>
            </w:r>
            <w:r w:rsidR="00C93791">
              <w:rPr>
                <w:rFonts w:eastAsia="Calibri"/>
                <w:sz w:val="24"/>
                <w:szCs w:val="24"/>
              </w:rPr>
              <w:t>Gia súc nhỏ</w:t>
            </w:r>
            <w:r w:rsidR="00C93791" w:rsidRPr="00A01391">
              <w:rPr>
                <w:rFonts w:eastAsia="Calibri"/>
                <w:sz w:val="24"/>
                <w:szCs w:val="24"/>
              </w:rPr>
              <w:t>, gia cầm</w:t>
            </w:r>
            <w:r w:rsidR="00C93791" w:rsidRPr="00A01391">
              <w:rPr>
                <w:rFonts w:eastAsia="Calibri"/>
                <w:sz w:val="24"/>
                <w:szCs w:val="24"/>
              </w:rPr>
              <w:t xml:space="preserve"> </w:t>
            </w:r>
            <w:r w:rsidRPr="00A01391">
              <w:rPr>
                <w:rFonts w:eastAsia="Calibri"/>
                <w:sz w:val="24"/>
                <w:szCs w:val="24"/>
              </w:rPr>
              <w:t>phát triển hơn</w:t>
            </w:r>
          </w:p>
          <w:p w14:paraId="5F04FB62" w14:textId="77777777" w:rsidR="00A01391" w:rsidRPr="00A01391" w:rsidRDefault="00A01391" w:rsidP="00095838">
            <w:pPr>
              <w:spacing w:line="288" w:lineRule="auto"/>
              <w:jc w:val="both"/>
              <w:rPr>
                <w:rFonts w:eastAsia="Calibri"/>
                <w:sz w:val="24"/>
                <w:szCs w:val="24"/>
              </w:rPr>
            </w:pPr>
            <w:r w:rsidRPr="00A01391">
              <w:rPr>
                <w:rFonts w:eastAsia="Calibri"/>
                <w:sz w:val="24"/>
                <w:szCs w:val="24"/>
              </w:rPr>
              <w:t>+ Thị trường</w:t>
            </w:r>
          </w:p>
          <w:p w14:paraId="5D2CB751" w14:textId="110BF9F5" w:rsidR="00A01391" w:rsidRPr="00A01391" w:rsidRDefault="00A01391" w:rsidP="00095838">
            <w:pPr>
              <w:spacing w:line="288" w:lineRule="auto"/>
              <w:jc w:val="both"/>
              <w:rPr>
                <w:rFonts w:eastAsia="Calibri"/>
                <w:sz w:val="24"/>
                <w:szCs w:val="24"/>
              </w:rPr>
            </w:pPr>
            <w:r w:rsidRPr="00A01391">
              <w:rPr>
                <w:rFonts w:eastAsia="Calibri"/>
                <w:sz w:val="24"/>
                <w:szCs w:val="24"/>
              </w:rPr>
              <w:t xml:space="preserve">- </w:t>
            </w:r>
            <w:r w:rsidR="00C93791">
              <w:rPr>
                <w:rFonts w:eastAsia="Calibri"/>
                <w:sz w:val="24"/>
                <w:szCs w:val="24"/>
              </w:rPr>
              <w:t>Gia súc lớn</w:t>
            </w:r>
            <w:r w:rsidRPr="00A01391">
              <w:rPr>
                <w:rFonts w:eastAsia="Calibri"/>
                <w:sz w:val="24"/>
                <w:szCs w:val="24"/>
              </w:rPr>
              <w:t>: hẹp hơn; nhu cầu sử dụng ít hơn (</w:t>
            </w:r>
            <w:r w:rsidR="00C93791">
              <w:rPr>
                <w:rFonts w:eastAsia="Calibri"/>
                <w:sz w:val="24"/>
                <w:szCs w:val="24"/>
              </w:rPr>
              <w:t>đặc biệt</w:t>
            </w:r>
            <w:r w:rsidRPr="00A01391">
              <w:rPr>
                <w:rFonts w:eastAsia="Calibri"/>
                <w:sz w:val="24"/>
                <w:szCs w:val="24"/>
              </w:rPr>
              <w:t xml:space="preserve"> là trâu, ngựa)</w:t>
            </w:r>
          </w:p>
          <w:p w14:paraId="17817AAA" w14:textId="2F95E926" w:rsidR="00A01391" w:rsidRPr="00A01391" w:rsidRDefault="00A01391" w:rsidP="00095838">
            <w:pPr>
              <w:spacing w:line="288" w:lineRule="auto"/>
              <w:jc w:val="both"/>
              <w:rPr>
                <w:rFonts w:eastAsia="Calibri"/>
                <w:sz w:val="24"/>
                <w:szCs w:val="24"/>
              </w:rPr>
            </w:pPr>
            <w:r w:rsidRPr="00A01391">
              <w:rPr>
                <w:rFonts w:eastAsia="Calibri"/>
                <w:sz w:val="24"/>
                <w:szCs w:val="24"/>
              </w:rPr>
              <w:lastRenderedPageBreak/>
              <w:t xml:space="preserve">- </w:t>
            </w:r>
            <w:r w:rsidR="00C93791">
              <w:rPr>
                <w:rFonts w:eastAsia="Calibri"/>
                <w:sz w:val="24"/>
                <w:szCs w:val="24"/>
              </w:rPr>
              <w:t>Gia súc nhỏ</w:t>
            </w:r>
            <w:r w:rsidR="00C93791" w:rsidRPr="00A01391">
              <w:rPr>
                <w:rFonts w:eastAsia="Calibri"/>
                <w:sz w:val="24"/>
                <w:szCs w:val="24"/>
              </w:rPr>
              <w:t>, gia cầm</w:t>
            </w:r>
            <w:r w:rsidRPr="00A01391">
              <w:rPr>
                <w:rFonts w:eastAsia="Calibri"/>
                <w:sz w:val="24"/>
                <w:szCs w:val="24"/>
              </w:rPr>
              <w:t>: TTTT lớn, nhu cầu ngày càng tăng. Sản phẩm được sử dụng rộng rãi.</w:t>
            </w:r>
          </w:p>
          <w:p w14:paraId="5D4B963C" w14:textId="77777777" w:rsidR="00A01391" w:rsidRPr="00A01391" w:rsidRDefault="00A01391" w:rsidP="00095838">
            <w:pPr>
              <w:spacing w:line="288" w:lineRule="auto"/>
              <w:jc w:val="both"/>
              <w:rPr>
                <w:rFonts w:eastAsia="Calibri"/>
                <w:sz w:val="24"/>
                <w:szCs w:val="24"/>
              </w:rPr>
            </w:pPr>
            <w:r w:rsidRPr="00A01391">
              <w:rPr>
                <w:rFonts w:eastAsia="Calibri"/>
                <w:sz w:val="24"/>
                <w:szCs w:val="24"/>
              </w:rPr>
              <w:t>* Giải thích</w:t>
            </w:r>
          </w:p>
          <w:p w14:paraId="37CF6AC4" w14:textId="77777777" w:rsidR="00A01391" w:rsidRPr="00A01391" w:rsidRDefault="00A01391" w:rsidP="00095838">
            <w:pPr>
              <w:spacing w:line="288" w:lineRule="auto"/>
              <w:jc w:val="both"/>
              <w:rPr>
                <w:rFonts w:eastAsia="Calibri"/>
                <w:sz w:val="24"/>
                <w:szCs w:val="24"/>
              </w:rPr>
            </w:pPr>
            <w:r w:rsidRPr="00A01391">
              <w:rPr>
                <w:rFonts w:eastAsia="Calibri"/>
                <w:sz w:val="24"/>
                <w:szCs w:val="24"/>
              </w:rPr>
              <w:t>- Do sự khác nhau về đặc điểm sinh thái</w:t>
            </w:r>
          </w:p>
          <w:p w14:paraId="0D36808E" w14:textId="52D37A4D" w:rsidR="002F4DD7" w:rsidRPr="00C93791" w:rsidRDefault="00A01391" w:rsidP="00095838">
            <w:pPr>
              <w:spacing w:line="288" w:lineRule="auto"/>
              <w:jc w:val="both"/>
              <w:rPr>
                <w:rFonts w:eastAsia="Calibri"/>
                <w:sz w:val="24"/>
                <w:szCs w:val="24"/>
              </w:rPr>
            </w:pPr>
            <w:r w:rsidRPr="00A01391">
              <w:rPr>
                <w:rFonts w:eastAsia="Calibri"/>
                <w:sz w:val="24"/>
                <w:szCs w:val="24"/>
              </w:rPr>
              <w:t>- Giá trị kinh tế và nhu cầu trên TT</w:t>
            </w:r>
          </w:p>
        </w:tc>
        <w:tc>
          <w:tcPr>
            <w:tcW w:w="809" w:type="dxa"/>
          </w:tcPr>
          <w:p w14:paraId="43889F32" w14:textId="77777777" w:rsidR="00C93791" w:rsidRDefault="00C93791" w:rsidP="00095838">
            <w:pPr>
              <w:spacing w:line="288" w:lineRule="auto"/>
              <w:jc w:val="center"/>
              <w:rPr>
                <w:sz w:val="24"/>
                <w:szCs w:val="24"/>
              </w:rPr>
            </w:pPr>
          </w:p>
          <w:p w14:paraId="1FA8D2D4" w14:textId="77D28074" w:rsidR="002F4DD7" w:rsidRPr="009A3294" w:rsidRDefault="002F4DD7" w:rsidP="00095838">
            <w:pPr>
              <w:spacing w:line="288" w:lineRule="auto"/>
              <w:rPr>
                <w:sz w:val="24"/>
                <w:szCs w:val="24"/>
              </w:rPr>
            </w:pPr>
            <w:bookmarkStart w:id="0" w:name="_GoBack"/>
            <w:bookmarkEnd w:id="0"/>
            <w:r w:rsidRPr="009A3294">
              <w:rPr>
                <w:sz w:val="24"/>
                <w:szCs w:val="24"/>
              </w:rPr>
              <w:t>0,</w:t>
            </w:r>
            <w:r w:rsidR="00C93791">
              <w:rPr>
                <w:sz w:val="24"/>
                <w:szCs w:val="24"/>
              </w:rPr>
              <w:t>2</w:t>
            </w:r>
            <w:r w:rsidRPr="009A3294">
              <w:rPr>
                <w:sz w:val="24"/>
                <w:szCs w:val="24"/>
              </w:rPr>
              <w:t>5</w:t>
            </w:r>
          </w:p>
          <w:p w14:paraId="2AACDBF8" w14:textId="77777777" w:rsidR="002F4DD7" w:rsidRPr="009A3294" w:rsidRDefault="002F4DD7" w:rsidP="00095838">
            <w:pPr>
              <w:spacing w:line="288" w:lineRule="auto"/>
              <w:jc w:val="center"/>
              <w:rPr>
                <w:sz w:val="24"/>
                <w:szCs w:val="24"/>
              </w:rPr>
            </w:pPr>
          </w:p>
          <w:p w14:paraId="3AB3FD01" w14:textId="09FF5BEC" w:rsidR="002F4DD7" w:rsidRDefault="002F4DD7" w:rsidP="00095838">
            <w:pPr>
              <w:spacing w:line="288" w:lineRule="auto"/>
              <w:rPr>
                <w:sz w:val="24"/>
                <w:szCs w:val="24"/>
              </w:rPr>
            </w:pPr>
            <w:r w:rsidRPr="009A3294">
              <w:rPr>
                <w:sz w:val="24"/>
                <w:szCs w:val="24"/>
              </w:rPr>
              <w:t>0,</w:t>
            </w:r>
            <w:r w:rsidR="00C93791">
              <w:rPr>
                <w:sz w:val="24"/>
                <w:szCs w:val="24"/>
              </w:rPr>
              <w:t>2</w:t>
            </w:r>
            <w:r w:rsidRPr="009A3294">
              <w:rPr>
                <w:sz w:val="24"/>
                <w:szCs w:val="24"/>
              </w:rPr>
              <w:t>5</w:t>
            </w:r>
          </w:p>
          <w:p w14:paraId="247624B5" w14:textId="636B0187" w:rsidR="00C93791" w:rsidRDefault="00C93791" w:rsidP="00095838">
            <w:pPr>
              <w:spacing w:line="288" w:lineRule="auto"/>
              <w:rPr>
                <w:sz w:val="24"/>
                <w:szCs w:val="24"/>
              </w:rPr>
            </w:pPr>
          </w:p>
          <w:p w14:paraId="1B2686B7" w14:textId="300AD8D2" w:rsidR="00C93791" w:rsidRDefault="00C93791" w:rsidP="00095838">
            <w:pPr>
              <w:spacing w:line="288" w:lineRule="auto"/>
              <w:rPr>
                <w:sz w:val="24"/>
                <w:szCs w:val="24"/>
              </w:rPr>
            </w:pPr>
          </w:p>
          <w:p w14:paraId="2B2CCEED" w14:textId="710B1D61" w:rsidR="00C93791" w:rsidRDefault="00C93791" w:rsidP="00095838">
            <w:pPr>
              <w:spacing w:line="288" w:lineRule="auto"/>
              <w:rPr>
                <w:sz w:val="24"/>
                <w:szCs w:val="24"/>
              </w:rPr>
            </w:pPr>
          </w:p>
          <w:p w14:paraId="527316C9" w14:textId="243E034C" w:rsidR="00C93791" w:rsidRDefault="00C93791" w:rsidP="00095838">
            <w:pPr>
              <w:spacing w:line="288" w:lineRule="auto"/>
              <w:rPr>
                <w:sz w:val="24"/>
                <w:szCs w:val="24"/>
              </w:rPr>
            </w:pPr>
          </w:p>
          <w:p w14:paraId="7A11521F" w14:textId="05887576" w:rsidR="00C93791" w:rsidRDefault="00C93791" w:rsidP="00095838">
            <w:pPr>
              <w:spacing w:line="288" w:lineRule="auto"/>
              <w:rPr>
                <w:sz w:val="24"/>
                <w:szCs w:val="24"/>
              </w:rPr>
            </w:pPr>
          </w:p>
          <w:p w14:paraId="5F0EEFA1" w14:textId="5B0BE36E" w:rsidR="00C93791" w:rsidRDefault="00C93791" w:rsidP="00095838">
            <w:pPr>
              <w:spacing w:line="288" w:lineRule="auto"/>
              <w:rPr>
                <w:sz w:val="24"/>
                <w:szCs w:val="24"/>
              </w:rPr>
            </w:pPr>
          </w:p>
          <w:p w14:paraId="7220DB09" w14:textId="06A22CE8" w:rsidR="00C93791" w:rsidRDefault="00C93791" w:rsidP="00095838">
            <w:pPr>
              <w:spacing w:line="288" w:lineRule="auto"/>
              <w:rPr>
                <w:sz w:val="24"/>
                <w:szCs w:val="24"/>
              </w:rPr>
            </w:pPr>
            <w:r>
              <w:rPr>
                <w:sz w:val="24"/>
                <w:szCs w:val="24"/>
              </w:rPr>
              <w:t>0,25</w:t>
            </w:r>
          </w:p>
          <w:p w14:paraId="16A185D1" w14:textId="4D976BFB" w:rsidR="00C93791" w:rsidRDefault="00C93791" w:rsidP="00095838">
            <w:pPr>
              <w:spacing w:line="288" w:lineRule="auto"/>
              <w:rPr>
                <w:sz w:val="24"/>
                <w:szCs w:val="24"/>
              </w:rPr>
            </w:pPr>
          </w:p>
          <w:p w14:paraId="451659D8" w14:textId="05818F43" w:rsidR="00C93791" w:rsidRDefault="00C93791" w:rsidP="00095838">
            <w:pPr>
              <w:spacing w:line="288" w:lineRule="auto"/>
              <w:rPr>
                <w:sz w:val="24"/>
                <w:szCs w:val="24"/>
              </w:rPr>
            </w:pPr>
          </w:p>
          <w:p w14:paraId="29F7DB6B" w14:textId="0F70089C" w:rsidR="00C93791" w:rsidRPr="009A3294" w:rsidRDefault="00C93791" w:rsidP="00095838">
            <w:pPr>
              <w:spacing w:line="288" w:lineRule="auto"/>
              <w:rPr>
                <w:sz w:val="24"/>
                <w:szCs w:val="24"/>
              </w:rPr>
            </w:pPr>
            <w:r>
              <w:rPr>
                <w:sz w:val="24"/>
                <w:szCs w:val="24"/>
              </w:rPr>
              <w:t>0,25</w:t>
            </w:r>
          </w:p>
          <w:p w14:paraId="25FDD307" w14:textId="77777777" w:rsidR="002F4DD7" w:rsidRPr="009A3294" w:rsidRDefault="002F4DD7" w:rsidP="00095838">
            <w:pPr>
              <w:spacing w:line="288" w:lineRule="auto"/>
              <w:jc w:val="center"/>
              <w:rPr>
                <w:sz w:val="24"/>
                <w:szCs w:val="24"/>
              </w:rPr>
            </w:pPr>
          </w:p>
        </w:tc>
      </w:tr>
      <w:tr w:rsidR="00C857EF" w:rsidRPr="009A3294" w14:paraId="7FC9ADD6" w14:textId="77777777" w:rsidTr="00891B70">
        <w:tc>
          <w:tcPr>
            <w:tcW w:w="803" w:type="dxa"/>
            <w:vMerge w:val="restart"/>
          </w:tcPr>
          <w:p w14:paraId="19131BA0" w14:textId="77777777" w:rsidR="00C857EF" w:rsidRDefault="00C857EF" w:rsidP="00095838">
            <w:pPr>
              <w:spacing w:line="288" w:lineRule="auto"/>
              <w:jc w:val="center"/>
              <w:rPr>
                <w:b/>
                <w:bCs/>
                <w:sz w:val="24"/>
                <w:szCs w:val="24"/>
              </w:rPr>
            </w:pPr>
            <w:r w:rsidRPr="009A3294">
              <w:rPr>
                <w:b/>
                <w:bCs/>
                <w:sz w:val="24"/>
                <w:szCs w:val="24"/>
              </w:rPr>
              <w:lastRenderedPageBreak/>
              <w:t>7</w:t>
            </w:r>
          </w:p>
          <w:p w14:paraId="1FBD9B11" w14:textId="0A492B84" w:rsidR="00C857EF" w:rsidRPr="00C857EF" w:rsidRDefault="00C857EF" w:rsidP="00095838">
            <w:pPr>
              <w:spacing w:line="288" w:lineRule="auto"/>
              <w:jc w:val="center"/>
              <w:rPr>
                <w:b/>
                <w:bCs/>
                <w:i/>
                <w:sz w:val="24"/>
                <w:szCs w:val="24"/>
              </w:rPr>
            </w:pPr>
            <w:r>
              <w:rPr>
                <w:b/>
                <w:bCs/>
                <w:i/>
                <w:sz w:val="24"/>
                <w:szCs w:val="24"/>
              </w:rPr>
              <w:t>(3,0 điểm)</w:t>
            </w:r>
          </w:p>
        </w:tc>
        <w:tc>
          <w:tcPr>
            <w:tcW w:w="9093" w:type="dxa"/>
          </w:tcPr>
          <w:p w14:paraId="47F2AD99" w14:textId="33D025EF" w:rsidR="00C857EF" w:rsidRPr="00C857EF" w:rsidRDefault="00C857EF" w:rsidP="00095838">
            <w:pPr>
              <w:spacing w:line="288" w:lineRule="auto"/>
              <w:jc w:val="both"/>
              <w:rPr>
                <w:b/>
                <w:bCs/>
                <w:i/>
                <w:sz w:val="24"/>
                <w:szCs w:val="24"/>
              </w:rPr>
            </w:pPr>
            <w:r w:rsidRPr="00C857EF">
              <w:rPr>
                <w:rFonts w:eastAsia="Times New Roman"/>
                <w:b/>
                <w:i/>
                <w:sz w:val="24"/>
                <w:szCs w:val="24"/>
              </w:rPr>
              <w:t>a) Nhận xét về sự phát triển của loại hình kinh tế trang trại ở nước ta giai đoạn 2011 – 2021</w:t>
            </w:r>
          </w:p>
        </w:tc>
        <w:tc>
          <w:tcPr>
            <w:tcW w:w="809" w:type="dxa"/>
          </w:tcPr>
          <w:p w14:paraId="43FA98EE" w14:textId="256A2CFF" w:rsidR="00C857EF" w:rsidRPr="003E24FD" w:rsidRDefault="00C857EF" w:rsidP="00095838">
            <w:pPr>
              <w:spacing w:line="288" w:lineRule="auto"/>
              <w:jc w:val="center"/>
              <w:rPr>
                <w:b/>
                <w:bCs/>
                <w:sz w:val="24"/>
                <w:szCs w:val="24"/>
              </w:rPr>
            </w:pPr>
            <w:r w:rsidRPr="003E24FD">
              <w:rPr>
                <w:b/>
                <w:bCs/>
                <w:sz w:val="24"/>
                <w:szCs w:val="24"/>
              </w:rPr>
              <w:t>2,0</w:t>
            </w:r>
          </w:p>
        </w:tc>
      </w:tr>
      <w:tr w:rsidR="00C857EF" w:rsidRPr="009A3294" w14:paraId="7D58BDD5" w14:textId="77777777" w:rsidTr="00891B70">
        <w:tc>
          <w:tcPr>
            <w:tcW w:w="803" w:type="dxa"/>
            <w:vMerge/>
          </w:tcPr>
          <w:p w14:paraId="771EE09A" w14:textId="77777777" w:rsidR="00C857EF" w:rsidRPr="009A3294" w:rsidRDefault="00C857EF" w:rsidP="00095838">
            <w:pPr>
              <w:spacing w:line="288" w:lineRule="auto"/>
              <w:jc w:val="center"/>
              <w:rPr>
                <w:b/>
                <w:bCs/>
                <w:sz w:val="24"/>
                <w:szCs w:val="24"/>
              </w:rPr>
            </w:pPr>
          </w:p>
        </w:tc>
        <w:tc>
          <w:tcPr>
            <w:tcW w:w="9093" w:type="dxa"/>
          </w:tcPr>
          <w:p w14:paraId="7B0518D5" w14:textId="77777777" w:rsidR="00C857EF" w:rsidRPr="00C857EF" w:rsidRDefault="00C857EF" w:rsidP="00095838">
            <w:pPr>
              <w:spacing w:line="288" w:lineRule="auto"/>
              <w:jc w:val="both"/>
              <w:rPr>
                <w:rFonts w:eastAsia="Times New Roman"/>
                <w:sz w:val="24"/>
                <w:szCs w:val="24"/>
              </w:rPr>
            </w:pPr>
            <w:r w:rsidRPr="00C857EF">
              <w:rPr>
                <w:rFonts w:eastAsia="Times New Roman"/>
                <w:sz w:val="24"/>
                <w:szCs w:val="24"/>
              </w:rPr>
              <w:t>* Quy mô</w:t>
            </w:r>
          </w:p>
          <w:p w14:paraId="0D969499" w14:textId="77777777" w:rsidR="00C857EF" w:rsidRPr="00C857EF" w:rsidRDefault="00C857EF" w:rsidP="00095838">
            <w:pPr>
              <w:spacing w:line="288" w:lineRule="auto"/>
              <w:rPr>
                <w:rFonts w:eastAsia="Calibri"/>
                <w:sz w:val="24"/>
                <w:szCs w:val="24"/>
                <w:lang w:val="vi-VN"/>
              </w:rPr>
            </w:pPr>
            <w:r w:rsidRPr="00C857EF">
              <w:rPr>
                <w:rFonts w:eastAsia="Calibri"/>
                <w:sz w:val="24"/>
                <w:szCs w:val="24"/>
                <w:lang w:val="vi-VN"/>
              </w:rPr>
              <w:t>+ Tổng số:</w:t>
            </w:r>
          </w:p>
          <w:p w14:paraId="64CF76BD" w14:textId="2375C046" w:rsidR="00C857EF" w:rsidRPr="00C857EF" w:rsidRDefault="00C857EF" w:rsidP="00095838">
            <w:pPr>
              <w:spacing w:line="288" w:lineRule="auto"/>
              <w:rPr>
                <w:rFonts w:eastAsia="Calibri"/>
                <w:sz w:val="24"/>
                <w:szCs w:val="24"/>
              </w:rPr>
            </w:pPr>
            <w:r w:rsidRPr="00C857EF">
              <w:rPr>
                <w:rFonts w:eastAsia="Calibri"/>
                <w:sz w:val="24"/>
                <w:szCs w:val="24"/>
                <w:lang w:val="vi-VN"/>
              </w:rPr>
              <w:t xml:space="preserve">Tổng số trang trại của cả nước và </w:t>
            </w:r>
            <w:r w:rsidRPr="00C857EF">
              <w:rPr>
                <w:rFonts w:eastAsia="Calibri"/>
                <w:sz w:val="24"/>
                <w:szCs w:val="24"/>
              </w:rPr>
              <w:t>ĐBSH</w:t>
            </w:r>
            <w:r w:rsidRPr="00C857EF">
              <w:rPr>
                <w:rFonts w:eastAsia="Calibri"/>
                <w:sz w:val="24"/>
                <w:szCs w:val="24"/>
                <w:lang w:val="vi-VN"/>
              </w:rPr>
              <w:t xml:space="preserve"> tăng, </w:t>
            </w:r>
            <w:r w:rsidRPr="00C857EF">
              <w:rPr>
                <w:rFonts w:eastAsia="Calibri"/>
                <w:sz w:val="24"/>
                <w:szCs w:val="24"/>
              </w:rPr>
              <w:t xml:space="preserve">ĐBSCL giảm </w:t>
            </w:r>
            <w:r>
              <w:rPr>
                <w:rFonts w:eastAsia="Calibri"/>
                <w:i/>
                <w:sz w:val="24"/>
                <w:szCs w:val="24"/>
                <w:lang w:val="en-US"/>
              </w:rPr>
              <w:t>(d/c</w:t>
            </w:r>
          </w:p>
          <w:p w14:paraId="060B239B" w14:textId="77777777" w:rsidR="00C857EF" w:rsidRPr="00C857EF" w:rsidRDefault="00C857EF" w:rsidP="00095838">
            <w:pPr>
              <w:spacing w:line="288" w:lineRule="auto"/>
              <w:rPr>
                <w:rFonts w:eastAsia="Calibri"/>
                <w:sz w:val="24"/>
                <w:szCs w:val="24"/>
              </w:rPr>
            </w:pPr>
            <w:r w:rsidRPr="00C857EF">
              <w:rPr>
                <w:rFonts w:eastAsia="Calibri"/>
                <w:sz w:val="24"/>
                <w:szCs w:val="24"/>
              </w:rPr>
              <w:t xml:space="preserve">+ Loại hình: </w:t>
            </w:r>
          </w:p>
          <w:p w14:paraId="746196D8" w14:textId="7B5C89EE" w:rsidR="00C857EF" w:rsidRPr="00C857EF" w:rsidRDefault="00C857EF" w:rsidP="00095838">
            <w:pPr>
              <w:spacing w:line="288" w:lineRule="auto"/>
              <w:rPr>
                <w:rFonts w:eastAsia="Calibri"/>
                <w:sz w:val="24"/>
                <w:szCs w:val="24"/>
                <w:lang w:val="en-US"/>
              </w:rPr>
            </w:pPr>
            <w:r w:rsidRPr="00C857EF">
              <w:rPr>
                <w:rFonts w:eastAsia="Calibri"/>
                <w:sz w:val="24"/>
                <w:szCs w:val="24"/>
                <w:lang w:val="vi-VN"/>
              </w:rPr>
              <w:t xml:space="preserve"> </w:t>
            </w:r>
            <w:r w:rsidRPr="00C857EF">
              <w:rPr>
                <w:rFonts w:eastAsia="Calibri"/>
                <w:sz w:val="24"/>
                <w:szCs w:val="24"/>
              </w:rPr>
              <w:t xml:space="preserve">- </w:t>
            </w:r>
            <w:r w:rsidRPr="00C857EF">
              <w:rPr>
                <w:rFonts w:eastAsia="Calibri"/>
                <w:sz w:val="24"/>
                <w:szCs w:val="24"/>
                <w:lang w:val="vi-VN"/>
              </w:rPr>
              <w:t>Cả nước: loại hình trang trại chăn nuôi tăng nhanh nhất, trang trại khác tăng nhanh thứ 2, trang trại trồng trọt tăng chậm nhất; trang trại thủy sản giảm</w:t>
            </w:r>
            <w:r>
              <w:rPr>
                <w:rFonts w:eastAsia="Calibri"/>
                <w:sz w:val="24"/>
                <w:szCs w:val="24"/>
                <w:lang w:val="en-US"/>
              </w:rPr>
              <w:t xml:space="preserve"> </w:t>
            </w:r>
            <w:r>
              <w:rPr>
                <w:rFonts w:eastAsia="Calibri"/>
                <w:i/>
                <w:sz w:val="24"/>
                <w:szCs w:val="24"/>
                <w:lang w:val="en-US"/>
              </w:rPr>
              <w:t>(d/c</w:t>
            </w:r>
          </w:p>
          <w:p w14:paraId="5EE4DCBF" w14:textId="77777777" w:rsidR="00C857EF" w:rsidRPr="00C857EF" w:rsidRDefault="00C857EF" w:rsidP="00095838">
            <w:pPr>
              <w:spacing w:line="288" w:lineRule="auto"/>
              <w:rPr>
                <w:rFonts w:eastAsia="Calibri"/>
                <w:sz w:val="24"/>
                <w:szCs w:val="24"/>
                <w:lang w:val="vi-VN"/>
              </w:rPr>
            </w:pPr>
            <w:r w:rsidRPr="00C857EF">
              <w:rPr>
                <w:rFonts w:eastAsia="Calibri"/>
                <w:sz w:val="24"/>
                <w:szCs w:val="24"/>
                <w:lang w:val="vi-VN"/>
              </w:rPr>
              <w:t xml:space="preserve">- Các vùng: </w:t>
            </w:r>
          </w:p>
          <w:p w14:paraId="0CF56408" w14:textId="1387DAC8" w:rsidR="00C857EF" w:rsidRPr="00C857EF" w:rsidRDefault="00C857EF" w:rsidP="00095838">
            <w:pPr>
              <w:spacing w:line="288" w:lineRule="auto"/>
              <w:rPr>
                <w:rFonts w:eastAsia="Calibri"/>
                <w:sz w:val="24"/>
                <w:szCs w:val="24"/>
              </w:rPr>
            </w:pPr>
            <w:r w:rsidRPr="00C857EF">
              <w:rPr>
                <w:rFonts w:eastAsia="Calibri"/>
                <w:sz w:val="24"/>
                <w:szCs w:val="24"/>
                <w:lang w:val="vi-VN"/>
              </w:rPr>
              <w:t xml:space="preserve">+ ĐB sông Hồng: trang trại chăn nuôi tăng nhanh nhất, trang trại khác tăng khá nhanh, trang trại trồng trọt và trang trại nuôi trồng thủy sản </w:t>
            </w:r>
            <w:r w:rsidRPr="00C857EF">
              <w:rPr>
                <w:rFonts w:eastAsia="Calibri"/>
                <w:sz w:val="24"/>
                <w:szCs w:val="24"/>
              </w:rPr>
              <w:t>tốc độ tăng chậm h</w:t>
            </w:r>
            <w:r>
              <w:rPr>
                <w:rFonts w:eastAsia="Calibri"/>
                <w:sz w:val="24"/>
                <w:szCs w:val="24"/>
              </w:rPr>
              <w:t>ơ</w:t>
            </w:r>
            <w:r w:rsidRPr="00C857EF">
              <w:rPr>
                <w:rFonts w:eastAsia="Calibri"/>
                <w:sz w:val="24"/>
                <w:szCs w:val="24"/>
              </w:rPr>
              <w:t>n</w:t>
            </w:r>
            <w:r>
              <w:rPr>
                <w:rFonts w:eastAsia="Calibri"/>
                <w:sz w:val="24"/>
                <w:szCs w:val="24"/>
              </w:rPr>
              <w:t xml:space="preserve"> </w:t>
            </w:r>
            <w:r>
              <w:rPr>
                <w:rFonts w:eastAsia="Calibri"/>
                <w:i/>
                <w:sz w:val="24"/>
                <w:szCs w:val="24"/>
                <w:lang w:val="en-US"/>
              </w:rPr>
              <w:t>(d/c</w:t>
            </w:r>
          </w:p>
          <w:p w14:paraId="3D0B35D0" w14:textId="148FDD72" w:rsidR="00C857EF" w:rsidRPr="00C857EF" w:rsidRDefault="00C857EF" w:rsidP="00095838">
            <w:pPr>
              <w:spacing w:line="288" w:lineRule="auto"/>
              <w:rPr>
                <w:rFonts w:eastAsia="Calibri"/>
                <w:sz w:val="24"/>
                <w:szCs w:val="24"/>
                <w:lang w:val="vi-VN"/>
              </w:rPr>
            </w:pPr>
            <w:r w:rsidRPr="00C857EF">
              <w:rPr>
                <w:rFonts w:eastAsia="Calibri"/>
                <w:sz w:val="24"/>
                <w:szCs w:val="24"/>
                <w:lang w:val="vi-VN"/>
              </w:rPr>
              <w:t>+ ĐB sông Cửu Long:</w:t>
            </w:r>
            <w:r w:rsidRPr="00C857EF">
              <w:rPr>
                <w:rFonts w:eastAsia="Calibri"/>
                <w:sz w:val="24"/>
                <w:szCs w:val="24"/>
              </w:rPr>
              <w:t xml:space="preserve"> </w:t>
            </w:r>
            <w:r w:rsidRPr="00C857EF">
              <w:rPr>
                <w:rFonts w:eastAsia="Calibri"/>
                <w:sz w:val="24"/>
                <w:szCs w:val="24"/>
                <w:lang w:val="vi-VN"/>
              </w:rPr>
              <w:t xml:space="preserve">trang trại chăn nuôi tăng nhanh nhất, trang trại trồng trọt tăng khá nhanh, trang trại nuôi trồng thủy sản </w:t>
            </w:r>
            <w:r w:rsidRPr="00C857EF">
              <w:rPr>
                <w:rFonts w:eastAsia="Calibri"/>
                <w:sz w:val="24"/>
                <w:szCs w:val="24"/>
              </w:rPr>
              <w:t xml:space="preserve">và </w:t>
            </w:r>
            <w:r w:rsidRPr="00C857EF">
              <w:rPr>
                <w:rFonts w:eastAsia="Calibri"/>
                <w:sz w:val="24"/>
                <w:szCs w:val="24"/>
                <w:lang w:val="vi-VN"/>
              </w:rPr>
              <w:t xml:space="preserve">các trang trại khác </w:t>
            </w:r>
            <w:r w:rsidRPr="00C857EF">
              <w:rPr>
                <w:rFonts w:eastAsia="Calibri"/>
                <w:sz w:val="24"/>
                <w:szCs w:val="24"/>
              </w:rPr>
              <w:t>giảm nhanh</w:t>
            </w:r>
            <w:r>
              <w:rPr>
                <w:rFonts w:eastAsia="Calibri"/>
                <w:sz w:val="24"/>
                <w:szCs w:val="24"/>
              </w:rPr>
              <w:t xml:space="preserve"> </w:t>
            </w:r>
            <w:r>
              <w:rPr>
                <w:rFonts w:eastAsia="Calibri"/>
                <w:i/>
                <w:sz w:val="24"/>
                <w:szCs w:val="24"/>
                <w:lang w:val="en-US"/>
              </w:rPr>
              <w:t>(d/c</w:t>
            </w:r>
          </w:p>
          <w:p w14:paraId="721C3B29" w14:textId="3D9BA506" w:rsidR="00C857EF" w:rsidRPr="00C857EF" w:rsidRDefault="00C857EF" w:rsidP="00095838">
            <w:pPr>
              <w:spacing w:line="288" w:lineRule="auto"/>
              <w:rPr>
                <w:rFonts w:eastAsia="Calibri"/>
                <w:i/>
                <w:sz w:val="24"/>
                <w:szCs w:val="24"/>
                <w:lang w:val="en-US"/>
              </w:rPr>
            </w:pPr>
            <w:r w:rsidRPr="00C857EF">
              <w:rPr>
                <w:rFonts w:eastAsia="Calibri"/>
                <w:sz w:val="24"/>
                <w:szCs w:val="24"/>
                <w:lang w:val="vi-VN"/>
              </w:rPr>
              <w:t xml:space="preserve">+ </w:t>
            </w:r>
            <w:r w:rsidRPr="00C857EF">
              <w:rPr>
                <w:rFonts w:eastAsia="Calibri"/>
                <w:sz w:val="24"/>
                <w:szCs w:val="24"/>
              </w:rPr>
              <w:t>năm 20</w:t>
            </w:r>
            <w:r>
              <w:rPr>
                <w:rFonts w:eastAsia="Calibri"/>
                <w:sz w:val="24"/>
                <w:szCs w:val="24"/>
              </w:rPr>
              <w:t>21</w:t>
            </w:r>
            <w:r w:rsidRPr="00C857EF">
              <w:rPr>
                <w:rFonts w:eastAsia="Calibri"/>
                <w:sz w:val="24"/>
                <w:szCs w:val="24"/>
              </w:rPr>
              <w:t xml:space="preserve">: </w:t>
            </w:r>
            <w:r w:rsidRPr="00C857EF">
              <w:rPr>
                <w:rFonts w:eastAsia="Calibri"/>
                <w:sz w:val="24"/>
                <w:szCs w:val="24"/>
                <w:lang w:val="vi-VN"/>
              </w:rPr>
              <w:t xml:space="preserve">ĐB sông </w:t>
            </w:r>
            <w:r w:rsidRPr="00C857EF">
              <w:rPr>
                <w:rFonts w:eastAsia="Calibri"/>
                <w:sz w:val="24"/>
                <w:szCs w:val="24"/>
              </w:rPr>
              <w:t>Hồng</w:t>
            </w:r>
            <w:r w:rsidRPr="00C857EF">
              <w:rPr>
                <w:rFonts w:eastAsia="Calibri"/>
                <w:sz w:val="24"/>
                <w:szCs w:val="24"/>
                <w:lang w:val="vi-VN"/>
              </w:rPr>
              <w:t xml:space="preserve"> có số lượng trang trại lớn hơn đồng bằng sông </w:t>
            </w:r>
            <w:r w:rsidRPr="00C857EF">
              <w:rPr>
                <w:rFonts w:eastAsia="Calibri"/>
                <w:sz w:val="24"/>
                <w:szCs w:val="24"/>
              </w:rPr>
              <w:t>CL</w:t>
            </w:r>
            <w:r>
              <w:rPr>
                <w:rFonts w:eastAsia="Calibri"/>
                <w:sz w:val="24"/>
                <w:szCs w:val="24"/>
                <w:lang w:val="en-US"/>
              </w:rPr>
              <w:t xml:space="preserve"> </w:t>
            </w:r>
            <w:r>
              <w:rPr>
                <w:rFonts w:eastAsia="Calibri"/>
                <w:i/>
                <w:sz w:val="24"/>
                <w:szCs w:val="24"/>
                <w:lang w:val="en-US"/>
              </w:rPr>
              <w:t>(d/c)</w:t>
            </w:r>
          </w:p>
          <w:p w14:paraId="4016827D" w14:textId="77777777" w:rsidR="00C857EF" w:rsidRPr="00C857EF" w:rsidRDefault="00C857EF" w:rsidP="00095838">
            <w:pPr>
              <w:spacing w:line="288" w:lineRule="auto"/>
              <w:rPr>
                <w:rFonts w:eastAsia="Calibri"/>
                <w:sz w:val="24"/>
                <w:szCs w:val="24"/>
                <w:lang w:val="vi-VN"/>
              </w:rPr>
            </w:pPr>
            <w:r w:rsidRPr="00C857EF">
              <w:rPr>
                <w:rFonts w:eastAsia="Calibri"/>
                <w:sz w:val="24"/>
                <w:szCs w:val="24"/>
              </w:rPr>
              <w:t xml:space="preserve">* </w:t>
            </w:r>
            <w:r w:rsidRPr="00C857EF">
              <w:rPr>
                <w:rFonts w:eastAsia="Calibri"/>
                <w:sz w:val="24"/>
                <w:szCs w:val="24"/>
                <w:lang w:val="vi-VN"/>
              </w:rPr>
              <w:t xml:space="preserve">Cơ cấu và sự thay đổi cơ cấu: </w:t>
            </w:r>
            <w:r w:rsidRPr="00C857EF">
              <w:rPr>
                <w:rFonts w:eastAsia="Calibri"/>
                <w:i/>
                <w:sz w:val="24"/>
                <w:szCs w:val="24"/>
                <w:lang w:val="vi-VN"/>
              </w:rPr>
              <w:t>( Thí sinh có thể lập bảng số liệu hoặc không lập bảng số liệu)</w:t>
            </w:r>
          </w:p>
          <w:p w14:paraId="3A98D325" w14:textId="38490657" w:rsidR="00C857EF" w:rsidRPr="00C857EF" w:rsidRDefault="00C857EF" w:rsidP="00095838">
            <w:pPr>
              <w:spacing w:line="288" w:lineRule="auto"/>
              <w:rPr>
                <w:rFonts w:eastAsia="Calibri"/>
                <w:i/>
                <w:sz w:val="24"/>
                <w:szCs w:val="24"/>
              </w:rPr>
            </w:pPr>
            <w:r w:rsidRPr="00C857EF">
              <w:rPr>
                <w:rFonts w:eastAsia="Calibri"/>
                <w:sz w:val="24"/>
                <w:szCs w:val="24"/>
                <w:lang w:val="vi-VN"/>
              </w:rPr>
              <w:t xml:space="preserve">+ Cả nước: </w:t>
            </w:r>
            <w:r w:rsidRPr="00C857EF">
              <w:rPr>
                <w:rFonts w:eastAsia="Calibri"/>
                <w:sz w:val="24"/>
                <w:szCs w:val="24"/>
              </w:rPr>
              <w:t xml:space="preserve">  ĐBSH tăng, ĐBSCL giảm</w:t>
            </w:r>
            <w:r>
              <w:rPr>
                <w:rFonts w:eastAsia="Calibri"/>
                <w:sz w:val="24"/>
                <w:szCs w:val="24"/>
              </w:rPr>
              <w:t xml:space="preserve"> (</w:t>
            </w:r>
            <w:r>
              <w:rPr>
                <w:rFonts w:eastAsia="Calibri"/>
                <w:i/>
                <w:sz w:val="24"/>
                <w:szCs w:val="24"/>
              </w:rPr>
              <w:t>d/c)</w:t>
            </w:r>
          </w:p>
          <w:p w14:paraId="6FDF0870" w14:textId="083BE247" w:rsidR="00C857EF" w:rsidRPr="00C857EF" w:rsidRDefault="00C857EF" w:rsidP="00095838">
            <w:pPr>
              <w:spacing w:line="288" w:lineRule="auto"/>
              <w:rPr>
                <w:rFonts w:eastAsia="Calibri"/>
                <w:i/>
                <w:sz w:val="24"/>
                <w:szCs w:val="24"/>
                <w:lang w:val="en-US"/>
              </w:rPr>
            </w:pPr>
            <w:r>
              <w:rPr>
                <w:rFonts w:eastAsia="Calibri"/>
                <w:sz w:val="24"/>
                <w:szCs w:val="24"/>
              </w:rPr>
              <w:t xml:space="preserve">+ </w:t>
            </w:r>
            <w:r w:rsidRPr="00C857EF">
              <w:rPr>
                <w:rFonts w:eastAsia="Calibri"/>
                <w:sz w:val="24"/>
                <w:szCs w:val="24"/>
              </w:rPr>
              <w:t>Loại hình</w:t>
            </w:r>
            <w:r>
              <w:rPr>
                <w:rFonts w:eastAsia="Calibri"/>
                <w:sz w:val="24"/>
                <w:szCs w:val="24"/>
              </w:rPr>
              <w:t xml:space="preserve">: </w:t>
            </w:r>
            <w:r w:rsidRPr="00C857EF">
              <w:rPr>
                <w:rFonts w:eastAsia="Calibri"/>
                <w:sz w:val="24"/>
                <w:szCs w:val="24"/>
                <w:lang w:val="vi-VN"/>
              </w:rPr>
              <w:t>trang trại chăn nuôi và trồng trọt chiếm tỉ trọng cao. Tăng tỉ trọng trang trại chăn nuôi và trang trại khác, giảm tỉ trọng trang trại trồng trọt và trang trại nuôi trồng thủy sả</w:t>
            </w:r>
            <w:r>
              <w:rPr>
                <w:rFonts w:eastAsia="Calibri"/>
                <w:sz w:val="24"/>
                <w:szCs w:val="24"/>
                <w:lang w:val="vi-VN"/>
              </w:rPr>
              <w:t xml:space="preserve">n </w:t>
            </w:r>
            <w:r>
              <w:rPr>
                <w:rFonts w:eastAsia="Calibri"/>
                <w:i/>
                <w:sz w:val="24"/>
                <w:szCs w:val="24"/>
                <w:lang w:val="en-US"/>
              </w:rPr>
              <w:t>(d/c)</w:t>
            </w:r>
          </w:p>
          <w:p w14:paraId="5A539265" w14:textId="46C23038" w:rsidR="00C857EF" w:rsidRPr="00C857EF" w:rsidRDefault="00C857EF" w:rsidP="00095838">
            <w:pPr>
              <w:pStyle w:val="ListParagraph"/>
              <w:numPr>
                <w:ilvl w:val="0"/>
                <w:numId w:val="8"/>
              </w:numPr>
              <w:spacing w:line="288" w:lineRule="auto"/>
              <w:rPr>
                <w:rFonts w:eastAsia="Calibri"/>
                <w:lang w:val="vi-VN"/>
              </w:rPr>
            </w:pPr>
            <w:r w:rsidRPr="00C857EF">
              <w:rPr>
                <w:rFonts w:eastAsia="Calibri"/>
                <w:lang w:val="vi-VN"/>
              </w:rPr>
              <w:t>Vùng ĐB sông Hồng: trại chăn nuôi chiếm tỉ trọng rất cao, trang trại trồng trọt chiếm tỉ trọng không đáng kể. Tăng tỉ trọng trang trại chăn nuôi và trang trại khác, giảm tỉ trọng trang trại trồng trọt và trang trại nuôi trồng thủy sả</w:t>
            </w:r>
            <w:r>
              <w:rPr>
                <w:rFonts w:eastAsia="Calibri"/>
                <w:lang w:val="vi-VN"/>
              </w:rPr>
              <w:t>n</w:t>
            </w:r>
            <w:r>
              <w:rPr>
                <w:rFonts w:eastAsia="Calibri"/>
                <w:lang w:val="en-US"/>
              </w:rPr>
              <w:t xml:space="preserve"> </w:t>
            </w:r>
            <w:r>
              <w:rPr>
                <w:rFonts w:eastAsia="Calibri"/>
                <w:i/>
                <w:lang w:val="en-US"/>
              </w:rPr>
              <w:t>(d/c)</w:t>
            </w:r>
          </w:p>
          <w:p w14:paraId="53240122" w14:textId="1646B5EC" w:rsidR="00C857EF" w:rsidRPr="00C857EF" w:rsidRDefault="00C857EF" w:rsidP="00095838">
            <w:pPr>
              <w:pStyle w:val="ListParagraph"/>
              <w:numPr>
                <w:ilvl w:val="0"/>
                <w:numId w:val="9"/>
              </w:numPr>
              <w:spacing w:line="288" w:lineRule="auto"/>
              <w:rPr>
                <w:rFonts w:eastAsia="Calibri"/>
                <w:lang w:val="vi-VN"/>
              </w:rPr>
            </w:pPr>
            <w:r w:rsidRPr="00C857EF">
              <w:rPr>
                <w:rFonts w:eastAsia="Calibri"/>
                <w:lang w:val="vi-VN"/>
              </w:rPr>
              <w:t>Vùng ĐB sông Cửu Long: trang trại nuôi trồng thủy sản và trang trại trồng trọt luôn chiếm tỉ trọng cao, trang trại chăn nuôi chiếm tỉ trọng còn nhỏ, trang trại khác không đáng kể. Tăng tỉ trọng trang trại chăn nuôi và trang trại trồng trọt, giảm tỉ trọng trang trại nuôi trồng thủy sản và trang trạ</w:t>
            </w:r>
            <w:r>
              <w:rPr>
                <w:rFonts w:eastAsia="Calibri"/>
                <w:lang w:val="vi-VN"/>
              </w:rPr>
              <w:t xml:space="preserve">i khác </w:t>
            </w:r>
            <w:r>
              <w:rPr>
                <w:rFonts w:eastAsia="Calibri"/>
                <w:i/>
                <w:lang w:val="en-US"/>
              </w:rPr>
              <w:t>(d/c)</w:t>
            </w:r>
          </w:p>
          <w:p w14:paraId="5757463E" w14:textId="23DE528B" w:rsidR="00C857EF" w:rsidRPr="009A3294" w:rsidRDefault="00C857EF" w:rsidP="00095838">
            <w:pPr>
              <w:spacing w:line="288" w:lineRule="auto"/>
              <w:jc w:val="both"/>
              <w:rPr>
                <w:sz w:val="24"/>
                <w:szCs w:val="24"/>
              </w:rPr>
            </w:pPr>
          </w:p>
        </w:tc>
        <w:tc>
          <w:tcPr>
            <w:tcW w:w="809" w:type="dxa"/>
          </w:tcPr>
          <w:p w14:paraId="7B3862D8" w14:textId="77777777" w:rsidR="00C857EF" w:rsidRPr="009A3294" w:rsidRDefault="00C857EF" w:rsidP="00095838">
            <w:pPr>
              <w:spacing w:line="288" w:lineRule="auto"/>
              <w:jc w:val="center"/>
              <w:rPr>
                <w:sz w:val="24"/>
                <w:szCs w:val="24"/>
              </w:rPr>
            </w:pPr>
          </w:p>
          <w:p w14:paraId="3D350290" w14:textId="775DF998" w:rsidR="00C857EF" w:rsidRPr="009A3294" w:rsidRDefault="00C857EF" w:rsidP="00095838">
            <w:pPr>
              <w:spacing w:line="288" w:lineRule="auto"/>
              <w:jc w:val="center"/>
              <w:rPr>
                <w:sz w:val="24"/>
                <w:szCs w:val="24"/>
              </w:rPr>
            </w:pPr>
            <w:r w:rsidRPr="009A3294">
              <w:rPr>
                <w:sz w:val="24"/>
                <w:szCs w:val="24"/>
              </w:rPr>
              <w:t>0,</w:t>
            </w:r>
            <w:r>
              <w:rPr>
                <w:sz w:val="24"/>
                <w:szCs w:val="24"/>
              </w:rPr>
              <w:t>2</w:t>
            </w:r>
            <w:r w:rsidRPr="009A3294">
              <w:rPr>
                <w:sz w:val="24"/>
                <w:szCs w:val="24"/>
              </w:rPr>
              <w:t>5</w:t>
            </w:r>
          </w:p>
          <w:p w14:paraId="35B01F29" w14:textId="77777777" w:rsidR="00C857EF" w:rsidRPr="009A3294" w:rsidRDefault="00C857EF" w:rsidP="00095838">
            <w:pPr>
              <w:spacing w:line="288" w:lineRule="auto"/>
              <w:jc w:val="center"/>
              <w:rPr>
                <w:sz w:val="24"/>
                <w:szCs w:val="24"/>
              </w:rPr>
            </w:pPr>
          </w:p>
          <w:p w14:paraId="2671F680" w14:textId="77777777" w:rsidR="00C857EF" w:rsidRDefault="00C857EF" w:rsidP="00095838">
            <w:pPr>
              <w:spacing w:line="288" w:lineRule="auto"/>
              <w:jc w:val="center"/>
              <w:rPr>
                <w:sz w:val="24"/>
                <w:szCs w:val="24"/>
              </w:rPr>
            </w:pPr>
          </w:p>
          <w:p w14:paraId="0E649E90" w14:textId="77777777" w:rsidR="00C857EF" w:rsidRDefault="00C857EF" w:rsidP="00095838">
            <w:pPr>
              <w:spacing w:line="288" w:lineRule="auto"/>
              <w:jc w:val="center"/>
              <w:rPr>
                <w:sz w:val="24"/>
                <w:szCs w:val="24"/>
              </w:rPr>
            </w:pPr>
          </w:p>
          <w:p w14:paraId="40A8415C" w14:textId="4523B761" w:rsidR="00C857EF" w:rsidRPr="009A3294" w:rsidRDefault="00C857EF" w:rsidP="00095838">
            <w:pPr>
              <w:spacing w:line="288" w:lineRule="auto"/>
              <w:jc w:val="center"/>
              <w:rPr>
                <w:sz w:val="24"/>
                <w:szCs w:val="24"/>
              </w:rPr>
            </w:pPr>
            <w:r w:rsidRPr="009A3294">
              <w:rPr>
                <w:sz w:val="24"/>
                <w:szCs w:val="24"/>
              </w:rPr>
              <w:t>0,</w:t>
            </w:r>
            <w:r>
              <w:rPr>
                <w:sz w:val="24"/>
                <w:szCs w:val="24"/>
              </w:rPr>
              <w:t>2</w:t>
            </w:r>
            <w:r w:rsidRPr="009A3294">
              <w:rPr>
                <w:sz w:val="24"/>
                <w:szCs w:val="24"/>
              </w:rPr>
              <w:t>5</w:t>
            </w:r>
          </w:p>
          <w:p w14:paraId="11E03B9E" w14:textId="77777777" w:rsidR="00C857EF" w:rsidRPr="009A3294" w:rsidRDefault="00C857EF" w:rsidP="00095838">
            <w:pPr>
              <w:spacing w:line="288" w:lineRule="auto"/>
              <w:jc w:val="center"/>
              <w:rPr>
                <w:sz w:val="24"/>
                <w:szCs w:val="24"/>
              </w:rPr>
            </w:pPr>
          </w:p>
          <w:p w14:paraId="625BE407" w14:textId="77777777" w:rsidR="00C857EF" w:rsidRPr="009A3294" w:rsidRDefault="00C857EF" w:rsidP="00095838">
            <w:pPr>
              <w:spacing w:line="288" w:lineRule="auto"/>
              <w:jc w:val="center"/>
              <w:rPr>
                <w:sz w:val="24"/>
                <w:szCs w:val="24"/>
              </w:rPr>
            </w:pPr>
          </w:p>
          <w:p w14:paraId="7A47D341" w14:textId="77777777" w:rsidR="00C857EF" w:rsidRPr="009A3294" w:rsidRDefault="00C857EF" w:rsidP="00095838">
            <w:pPr>
              <w:spacing w:line="288" w:lineRule="auto"/>
              <w:jc w:val="center"/>
              <w:rPr>
                <w:sz w:val="24"/>
                <w:szCs w:val="24"/>
              </w:rPr>
            </w:pPr>
          </w:p>
          <w:p w14:paraId="30806857" w14:textId="34949E32" w:rsidR="00C857EF" w:rsidRPr="009A3294" w:rsidRDefault="00C857EF" w:rsidP="00095838">
            <w:pPr>
              <w:spacing w:line="288" w:lineRule="auto"/>
              <w:rPr>
                <w:sz w:val="24"/>
                <w:szCs w:val="24"/>
              </w:rPr>
            </w:pPr>
            <w:r w:rsidRPr="009A3294">
              <w:rPr>
                <w:sz w:val="24"/>
                <w:szCs w:val="24"/>
              </w:rPr>
              <w:t>0,</w:t>
            </w:r>
            <w:r w:rsidR="003E24FD">
              <w:rPr>
                <w:sz w:val="24"/>
                <w:szCs w:val="24"/>
              </w:rPr>
              <w:t>2</w:t>
            </w:r>
            <w:r w:rsidRPr="009A3294">
              <w:rPr>
                <w:sz w:val="24"/>
                <w:szCs w:val="24"/>
              </w:rPr>
              <w:t>5</w:t>
            </w:r>
          </w:p>
          <w:p w14:paraId="492F91AB" w14:textId="77777777" w:rsidR="00C857EF" w:rsidRPr="009A3294" w:rsidRDefault="00C857EF" w:rsidP="00095838">
            <w:pPr>
              <w:spacing w:line="288" w:lineRule="auto"/>
              <w:jc w:val="center"/>
              <w:rPr>
                <w:sz w:val="24"/>
                <w:szCs w:val="24"/>
              </w:rPr>
            </w:pPr>
          </w:p>
          <w:p w14:paraId="734508FE" w14:textId="55B52DA0" w:rsidR="00C857EF" w:rsidRPr="009A3294" w:rsidRDefault="00C857EF" w:rsidP="00095838">
            <w:pPr>
              <w:spacing w:line="288" w:lineRule="auto"/>
              <w:rPr>
                <w:sz w:val="24"/>
                <w:szCs w:val="24"/>
              </w:rPr>
            </w:pPr>
            <w:r w:rsidRPr="009A3294">
              <w:rPr>
                <w:sz w:val="24"/>
                <w:szCs w:val="24"/>
              </w:rPr>
              <w:t>0,</w:t>
            </w:r>
            <w:r w:rsidR="003E24FD">
              <w:rPr>
                <w:sz w:val="24"/>
                <w:szCs w:val="24"/>
              </w:rPr>
              <w:t>2</w:t>
            </w:r>
            <w:r w:rsidRPr="009A3294">
              <w:rPr>
                <w:sz w:val="24"/>
                <w:szCs w:val="24"/>
              </w:rPr>
              <w:t>5</w:t>
            </w:r>
          </w:p>
          <w:p w14:paraId="125A6F01" w14:textId="77777777" w:rsidR="00C857EF" w:rsidRDefault="00C857EF" w:rsidP="00095838">
            <w:pPr>
              <w:spacing w:line="288" w:lineRule="auto"/>
              <w:jc w:val="center"/>
              <w:rPr>
                <w:sz w:val="24"/>
                <w:szCs w:val="24"/>
              </w:rPr>
            </w:pPr>
          </w:p>
          <w:p w14:paraId="57636A5C" w14:textId="77777777" w:rsidR="003E24FD" w:rsidRDefault="003E24FD" w:rsidP="00095838">
            <w:pPr>
              <w:spacing w:line="288" w:lineRule="auto"/>
              <w:jc w:val="center"/>
              <w:rPr>
                <w:sz w:val="24"/>
                <w:szCs w:val="24"/>
              </w:rPr>
            </w:pPr>
          </w:p>
          <w:p w14:paraId="01827ECA" w14:textId="77777777" w:rsidR="003E24FD" w:rsidRDefault="003E24FD" w:rsidP="00095838">
            <w:pPr>
              <w:spacing w:line="288" w:lineRule="auto"/>
              <w:jc w:val="center"/>
              <w:rPr>
                <w:sz w:val="24"/>
                <w:szCs w:val="24"/>
              </w:rPr>
            </w:pPr>
          </w:p>
          <w:p w14:paraId="6411C436" w14:textId="77777777" w:rsidR="003E24FD" w:rsidRDefault="003E24FD" w:rsidP="00095838">
            <w:pPr>
              <w:spacing w:line="288" w:lineRule="auto"/>
              <w:jc w:val="center"/>
              <w:rPr>
                <w:sz w:val="24"/>
                <w:szCs w:val="24"/>
              </w:rPr>
            </w:pPr>
          </w:p>
          <w:p w14:paraId="1F2D71B6" w14:textId="77777777" w:rsidR="003E24FD" w:rsidRDefault="003E24FD" w:rsidP="00095838">
            <w:pPr>
              <w:spacing w:line="288" w:lineRule="auto"/>
              <w:jc w:val="center"/>
              <w:rPr>
                <w:sz w:val="24"/>
                <w:szCs w:val="24"/>
              </w:rPr>
            </w:pPr>
            <w:r>
              <w:rPr>
                <w:sz w:val="24"/>
                <w:szCs w:val="24"/>
              </w:rPr>
              <w:t>0,25</w:t>
            </w:r>
          </w:p>
          <w:p w14:paraId="616E8CD8" w14:textId="77777777" w:rsidR="003E24FD" w:rsidRDefault="003E24FD" w:rsidP="00095838">
            <w:pPr>
              <w:spacing w:line="288" w:lineRule="auto"/>
              <w:jc w:val="center"/>
              <w:rPr>
                <w:sz w:val="24"/>
                <w:szCs w:val="24"/>
              </w:rPr>
            </w:pPr>
            <w:r>
              <w:rPr>
                <w:sz w:val="24"/>
                <w:szCs w:val="24"/>
              </w:rPr>
              <w:t>0,25</w:t>
            </w:r>
          </w:p>
          <w:p w14:paraId="456D84CC" w14:textId="77777777" w:rsidR="003E24FD" w:rsidRDefault="003E24FD" w:rsidP="00095838">
            <w:pPr>
              <w:spacing w:line="288" w:lineRule="auto"/>
              <w:jc w:val="center"/>
              <w:rPr>
                <w:sz w:val="24"/>
                <w:szCs w:val="24"/>
              </w:rPr>
            </w:pPr>
          </w:p>
          <w:p w14:paraId="45F63731" w14:textId="77777777" w:rsidR="003E24FD" w:rsidRDefault="003E24FD" w:rsidP="00095838">
            <w:pPr>
              <w:spacing w:line="288" w:lineRule="auto"/>
              <w:jc w:val="center"/>
              <w:rPr>
                <w:sz w:val="24"/>
                <w:szCs w:val="24"/>
              </w:rPr>
            </w:pPr>
          </w:p>
          <w:p w14:paraId="2C0CBF84" w14:textId="77777777" w:rsidR="003E24FD" w:rsidRDefault="003E24FD" w:rsidP="00095838">
            <w:pPr>
              <w:spacing w:line="288" w:lineRule="auto"/>
              <w:jc w:val="center"/>
              <w:rPr>
                <w:sz w:val="24"/>
                <w:szCs w:val="24"/>
              </w:rPr>
            </w:pPr>
          </w:p>
          <w:p w14:paraId="59A5CDEF" w14:textId="77777777" w:rsidR="003E24FD" w:rsidRDefault="003E24FD" w:rsidP="00095838">
            <w:pPr>
              <w:spacing w:line="288" w:lineRule="auto"/>
              <w:jc w:val="center"/>
              <w:rPr>
                <w:sz w:val="24"/>
                <w:szCs w:val="24"/>
              </w:rPr>
            </w:pPr>
            <w:r>
              <w:rPr>
                <w:sz w:val="24"/>
                <w:szCs w:val="24"/>
              </w:rPr>
              <w:t>0,25</w:t>
            </w:r>
          </w:p>
          <w:p w14:paraId="75B36A1D" w14:textId="77777777" w:rsidR="003E24FD" w:rsidRDefault="003E24FD" w:rsidP="00095838">
            <w:pPr>
              <w:spacing w:line="288" w:lineRule="auto"/>
              <w:jc w:val="center"/>
              <w:rPr>
                <w:sz w:val="24"/>
                <w:szCs w:val="24"/>
              </w:rPr>
            </w:pPr>
          </w:p>
          <w:p w14:paraId="7775A41D" w14:textId="77777777" w:rsidR="003E24FD" w:rsidRDefault="003E24FD" w:rsidP="00095838">
            <w:pPr>
              <w:spacing w:line="288" w:lineRule="auto"/>
              <w:jc w:val="center"/>
              <w:rPr>
                <w:sz w:val="24"/>
                <w:szCs w:val="24"/>
              </w:rPr>
            </w:pPr>
          </w:p>
          <w:p w14:paraId="026E3DA3" w14:textId="77777777" w:rsidR="003E24FD" w:rsidRDefault="003E24FD" w:rsidP="00095838">
            <w:pPr>
              <w:spacing w:line="288" w:lineRule="auto"/>
              <w:jc w:val="center"/>
              <w:rPr>
                <w:sz w:val="24"/>
                <w:szCs w:val="24"/>
              </w:rPr>
            </w:pPr>
          </w:p>
          <w:p w14:paraId="3A76DF13" w14:textId="0DE17AFE" w:rsidR="003E24FD" w:rsidRPr="009A3294" w:rsidRDefault="003E24FD" w:rsidP="00095838">
            <w:pPr>
              <w:spacing w:line="288" w:lineRule="auto"/>
              <w:jc w:val="center"/>
              <w:rPr>
                <w:sz w:val="24"/>
                <w:szCs w:val="24"/>
              </w:rPr>
            </w:pPr>
            <w:r>
              <w:rPr>
                <w:sz w:val="24"/>
                <w:szCs w:val="24"/>
              </w:rPr>
              <w:t>0,25</w:t>
            </w:r>
          </w:p>
        </w:tc>
      </w:tr>
      <w:tr w:rsidR="003E24FD" w:rsidRPr="009A3294" w14:paraId="4EB240E0" w14:textId="77777777" w:rsidTr="00891B70">
        <w:tc>
          <w:tcPr>
            <w:tcW w:w="803" w:type="dxa"/>
            <w:vMerge/>
          </w:tcPr>
          <w:p w14:paraId="1D1429A3" w14:textId="77777777" w:rsidR="003E24FD" w:rsidRPr="009A3294" w:rsidRDefault="003E24FD" w:rsidP="00095838">
            <w:pPr>
              <w:spacing w:line="288" w:lineRule="auto"/>
              <w:jc w:val="center"/>
              <w:rPr>
                <w:b/>
                <w:bCs/>
                <w:sz w:val="24"/>
                <w:szCs w:val="24"/>
              </w:rPr>
            </w:pPr>
          </w:p>
        </w:tc>
        <w:tc>
          <w:tcPr>
            <w:tcW w:w="9093" w:type="dxa"/>
          </w:tcPr>
          <w:p w14:paraId="298E2324" w14:textId="31063130" w:rsidR="003E24FD" w:rsidRPr="003E24FD" w:rsidRDefault="003E24FD" w:rsidP="00095838">
            <w:pPr>
              <w:spacing w:line="288" w:lineRule="auto"/>
              <w:rPr>
                <w:rFonts w:eastAsia="Calibri"/>
                <w:b/>
                <w:i/>
                <w:sz w:val="24"/>
                <w:szCs w:val="24"/>
              </w:rPr>
            </w:pPr>
            <w:r w:rsidRPr="003E24FD">
              <w:rPr>
                <w:rFonts w:eastAsia="Calibri"/>
                <w:b/>
                <w:i/>
                <w:sz w:val="24"/>
                <w:szCs w:val="24"/>
                <w:lang w:val="en-US"/>
              </w:rPr>
              <w:t xml:space="preserve">b) </w:t>
            </w:r>
            <w:r w:rsidRPr="003E24FD">
              <w:rPr>
                <w:rFonts w:eastAsia="Calibri"/>
                <w:b/>
                <w:i/>
                <w:sz w:val="24"/>
                <w:szCs w:val="24"/>
                <w:lang w:val="vi-VN"/>
              </w:rPr>
              <w:t xml:space="preserve">Giải thích tại sao số lượng trang trại cả nước tăng nhanh </w:t>
            </w:r>
            <w:r w:rsidRPr="003E24FD">
              <w:rPr>
                <w:rFonts w:eastAsia="Calibri"/>
                <w:b/>
                <w:i/>
                <w:sz w:val="24"/>
                <w:szCs w:val="24"/>
              </w:rPr>
              <w:t>nhưng số lượng trang trại thủy sản ở Đồng bằng sông Cửu Long lại bị giảm sút nhanh chóng</w:t>
            </w:r>
          </w:p>
        </w:tc>
        <w:tc>
          <w:tcPr>
            <w:tcW w:w="809" w:type="dxa"/>
          </w:tcPr>
          <w:p w14:paraId="4CE6D626" w14:textId="44A01AF1" w:rsidR="003E24FD" w:rsidRPr="003E24FD" w:rsidRDefault="003E24FD" w:rsidP="00095838">
            <w:pPr>
              <w:spacing w:line="288" w:lineRule="auto"/>
              <w:jc w:val="center"/>
              <w:rPr>
                <w:b/>
                <w:i/>
                <w:sz w:val="24"/>
                <w:szCs w:val="24"/>
              </w:rPr>
            </w:pPr>
            <w:r w:rsidRPr="003E24FD">
              <w:rPr>
                <w:b/>
                <w:i/>
                <w:sz w:val="24"/>
                <w:szCs w:val="24"/>
              </w:rPr>
              <w:t>1,0</w:t>
            </w:r>
          </w:p>
        </w:tc>
      </w:tr>
      <w:tr w:rsidR="00C857EF" w:rsidRPr="009A3294" w14:paraId="78E2E816" w14:textId="77777777" w:rsidTr="00891B70">
        <w:tc>
          <w:tcPr>
            <w:tcW w:w="803" w:type="dxa"/>
            <w:vMerge/>
          </w:tcPr>
          <w:p w14:paraId="50777DBA" w14:textId="77777777" w:rsidR="00C857EF" w:rsidRPr="009A3294" w:rsidRDefault="00C857EF" w:rsidP="00095838">
            <w:pPr>
              <w:spacing w:line="288" w:lineRule="auto"/>
              <w:jc w:val="center"/>
              <w:rPr>
                <w:b/>
                <w:bCs/>
                <w:sz w:val="24"/>
                <w:szCs w:val="24"/>
              </w:rPr>
            </w:pPr>
          </w:p>
        </w:tc>
        <w:tc>
          <w:tcPr>
            <w:tcW w:w="9093" w:type="dxa"/>
          </w:tcPr>
          <w:p w14:paraId="7AF700CE" w14:textId="34832039" w:rsidR="003E24FD" w:rsidRPr="003E24FD" w:rsidRDefault="003E24FD" w:rsidP="00095838">
            <w:pPr>
              <w:spacing w:line="288" w:lineRule="auto"/>
              <w:jc w:val="both"/>
              <w:rPr>
                <w:rFonts w:eastAsia="Times New Roman"/>
                <w:i/>
                <w:sz w:val="24"/>
                <w:szCs w:val="24"/>
                <w:lang w:val="vi-VN"/>
              </w:rPr>
            </w:pPr>
            <w:r>
              <w:rPr>
                <w:rFonts w:eastAsia="Times New Roman"/>
                <w:i/>
                <w:sz w:val="24"/>
                <w:szCs w:val="24"/>
                <w:lang w:val="en-US"/>
              </w:rPr>
              <w:t>*</w:t>
            </w:r>
            <w:r w:rsidRPr="003E24FD">
              <w:rPr>
                <w:rFonts w:eastAsia="Times New Roman"/>
                <w:i/>
                <w:sz w:val="24"/>
                <w:szCs w:val="24"/>
                <w:lang w:val="vi-VN"/>
              </w:rPr>
              <w:t xml:space="preserve"> Số lượng trang trại của cả nước tăng nhanh do:</w:t>
            </w:r>
          </w:p>
          <w:p w14:paraId="70E6E88D" w14:textId="78A3EA4F" w:rsidR="003E24FD" w:rsidRPr="003E24FD" w:rsidRDefault="003E24FD" w:rsidP="00095838">
            <w:pPr>
              <w:spacing w:line="288" w:lineRule="auto"/>
              <w:jc w:val="both"/>
              <w:rPr>
                <w:rFonts w:eastAsia="Times New Roman"/>
                <w:sz w:val="24"/>
                <w:szCs w:val="24"/>
                <w:lang w:val="vi-VN"/>
              </w:rPr>
            </w:pPr>
            <w:r w:rsidRPr="003E24FD">
              <w:rPr>
                <w:rFonts w:eastAsia="Times New Roman"/>
                <w:sz w:val="24"/>
                <w:szCs w:val="24"/>
                <w:lang w:val="vi-VN"/>
              </w:rPr>
              <w:t xml:space="preserve">+ Kinh tế trang trại có nhiều ý </w:t>
            </w:r>
            <w:r>
              <w:rPr>
                <w:rFonts w:eastAsia="Times New Roman"/>
                <w:sz w:val="24"/>
                <w:szCs w:val="24"/>
                <w:lang w:val="en-US"/>
              </w:rPr>
              <w:t xml:space="preserve">nghĩa </w:t>
            </w:r>
            <w:r w:rsidRPr="003E24FD">
              <w:rPr>
                <w:rFonts w:eastAsia="Times New Roman"/>
                <w:sz w:val="24"/>
                <w:szCs w:val="24"/>
                <w:lang w:val="vi-VN"/>
              </w:rPr>
              <w:t>đối với nền kinh tế đất nước (diễn giải)</w:t>
            </w:r>
          </w:p>
          <w:p w14:paraId="65746F6B" w14:textId="77777777" w:rsidR="003E24FD" w:rsidRPr="003E24FD" w:rsidRDefault="003E24FD" w:rsidP="00095838">
            <w:pPr>
              <w:spacing w:line="288" w:lineRule="auto"/>
              <w:jc w:val="both"/>
              <w:rPr>
                <w:rFonts w:eastAsia="Times New Roman"/>
                <w:sz w:val="24"/>
                <w:szCs w:val="24"/>
                <w:lang w:val="vi-VN"/>
              </w:rPr>
            </w:pPr>
            <w:r w:rsidRPr="003E24FD">
              <w:rPr>
                <w:rFonts w:eastAsia="Times New Roman"/>
                <w:sz w:val="24"/>
                <w:szCs w:val="24"/>
                <w:lang w:val="vi-VN"/>
              </w:rPr>
              <w:t>+ Nước ta có nhiều điều kiện thuận lợi để phát triển trang trại: diện tích đất đai quy mô lớn mức độ tập trung cao ở một số vùng; tăng cường vốn, khoa học kĩ thuật…</w:t>
            </w:r>
          </w:p>
          <w:p w14:paraId="3EE34200" w14:textId="32F390A0" w:rsidR="003E24FD" w:rsidRPr="003E24FD" w:rsidRDefault="003E24FD" w:rsidP="00095838">
            <w:pPr>
              <w:spacing w:line="288" w:lineRule="auto"/>
              <w:rPr>
                <w:rFonts w:eastAsia="Calibri"/>
                <w:i/>
                <w:sz w:val="24"/>
                <w:szCs w:val="24"/>
              </w:rPr>
            </w:pPr>
            <w:r>
              <w:rPr>
                <w:rFonts w:eastAsia="Calibri"/>
                <w:i/>
                <w:sz w:val="24"/>
                <w:szCs w:val="24"/>
              </w:rPr>
              <w:t>*</w:t>
            </w:r>
            <w:r w:rsidRPr="003E24FD">
              <w:rPr>
                <w:rFonts w:eastAsia="Calibri"/>
                <w:i/>
                <w:sz w:val="24"/>
                <w:szCs w:val="24"/>
              </w:rPr>
              <w:t xml:space="preserve"> Số lượng trang trại thủy sản ở ĐBSCL giảm sút:</w:t>
            </w:r>
          </w:p>
          <w:p w14:paraId="2F67C395" w14:textId="77777777" w:rsidR="003E24FD" w:rsidRPr="003E24FD" w:rsidRDefault="003E24FD" w:rsidP="00095838">
            <w:pPr>
              <w:spacing w:line="288" w:lineRule="auto"/>
              <w:rPr>
                <w:rFonts w:eastAsia="Calibri"/>
                <w:sz w:val="24"/>
                <w:szCs w:val="24"/>
              </w:rPr>
            </w:pPr>
            <w:r w:rsidRPr="003E24FD">
              <w:rPr>
                <w:rFonts w:eastAsia="Calibri"/>
                <w:sz w:val="24"/>
                <w:szCs w:val="24"/>
              </w:rPr>
              <w:t>- Ảnh hưởng của biến đổi khí hậu : tình trạng xâm nhập mặn, nắng nóng, hạn hán kéo dài làm cho dịch bệnh gia tăng.</w:t>
            </w:r>
          </w:p>
          <w:p w14:paraId="3AC6ECD7" w14:textId="77777777" w:rsidR="003E24FD" w:rsidRPr="003E24FD" w:rsidRDefault="003E24FD" w:rsidP="00095838">
            <w:pPr>
              <w:spacing w:line="288" w:lineRule="auto"/>
              <w:rPr>
                <w:rFonts w:eastAsia="Calibri"/>
                <w:sz w:val="24"/>
                <w:szCs w:val="24"/>
              </w:rPr>
            </w:pPr>
            <w:r w:rsidRPr="003E24FD">
              <w:rPr>
                <w:rFonts w:eastAsia="Calibri"/>
                <w:sz w:val="24"/>
                <w:szCs w:val="24"/>
              </w:rPr>
              <w:t>- Ô nhiễm môi trường nước, môi trường nuôi trồng…</w:t>
            </w:r>
          </w:p>
          <w:p w14:paraId="0A95D365" w14:textId="7BFA0861" w:rsidR="00C857EF" w:rsidRPr="003E24FD" w:rsidRDefault="003E24FD" w:rsidP="00095838">
            <w:pPr>
              <w:spacing w:line="288" w:lineRule="auto"/>
              <w:rPr>
                <w:rFonts w:eastAsia="Calibri"/>
                <w:sz w:val="24"/>
                <w:szCs w:val="24"/>
              </w:rPr>
            </w:pPr>
            <w:r w:rsidRPr="003E24FD">
              <w:rPr>
                <w:rFonts w:eastAsia="Calibri"/>
                <w:sz w:val="24"/>
                <w:szCs w:val="24"/>
              </w:rPr>
              <w:lastRenderedPageBreak/>
              <w:t xml:space="preserve">- Khó khăn trong vấn đề xuất khẩu: nhiều đối thủ cạnh tranh, thị trường tiền tệ biến động, các  thị trường XK kiểm soát chặt chất lượng … </w:t>
            </w:r>
          </w:p>
        </w:tc>
        <w:tc>
          <w:tcPr>
            <w:tcW w:w="809" w:type="dxa"/>
          </w:tcPr>
          <w:p w14:paraId="6FBC8806" w14:textId="77777777" w:rsidR="00C857EF" w:rsidRPr="009A3294" w:rsidRDefault="00C857EF" w:rsidP="00095838">
            <w:pPr>
              <w:spacing w:line="288" w:lineRule="auto"/>
              <w:rPr>
                <w:sz w:val="24"/>
                <w:szCs w:val="24"/>
              </w:rPr>
            </w:pPr>
          </w:p>
          <w:p w14:paraId="2EBB3907" w14:textId="4360C9D7" w:rsidR="00C857EF" w:rsidRDefault="00C857EF" w:rsidP="00095838">
            <w:pPr>
              <w:spacing w:line="288" w:lineRule="auto"/>
              <w:jc w:val="center"/>
              <w:rPr>
                <w:sz w:val="24"/>
                <w:szCs w:val="24"/>
              </w:rPr>
            </w:pPr>
            <w:r w:rsidRPr="009A3294">
              <w:rPr>
                <w:sz w:val="24"/>
                <w:szCs w:val="24"/>
              </w:rPr>
              <w:t>0,25</w:t>
            </w:r>
          </w:p>
          <w:p w14:paraId="732C21BB" w14:textId="7F1700F6" w:rsidR="003E24FD" w:rsidRDefault="003E24FD" w:rsidP="00095838">
            <w:pPr>
              <w:spacing w:line="288" w:lineRule="auto"/>
              <w:jc w:val="center"/>
              <w:rPr>
                <w:sz w:val="24"/>
                <w:szCs w:val="24"/>
              </w:rPr>
            </w:pPr>
          </w:p>
          <w:p w14:paraId="308CCB4A" w14:textId="72E1765E" w:rsidR="003E24FD" w:rsidRDefault="003E24FD" w:rsidP="00095838">
            <w:pPr>
              <w:spacing w:line="288" w:lineRule="auto"/>
              <w:jc w:val="center"/>
              <w:rPr>
                <w:sz w:val="24"/>
                <w:szCs w:val="24"/>
              </w:rPr>
            </w:pPr>
            <w:r>
              <w:rPr>
                <w:sz w:val="24"/>
                <w:szCs w:val="24"/>
              </w:rPr>
              <w:t>0,25</w:t>
            </w:r>
          </w:p>
          <w:p w14:paraId="4E86E105" w14:textId="277353CF" w:rsidR="003E24FD" w:rsidRDefault="003E24FD" w:rsidP="00095838">
            <w:pPr>
              <w:spacing w:line="288" w:lineRule="auto"/>
              <w:jc w:val="center"/>
              <w:rPr>
                <w:sz w:val="24"/>
                <w:szCs w:val="24"/>
              </w:rPr>
            </w:pPr>
          </w:p>
          <w:p w14:paraId="5F879C48" w14:textId="77777777" w:rsidR="00C857EF" w:rsidRPr="009A3294" w:rsidRDefault="00C857EF" w:rsidP="00095838">
            <w:pPr>
              <w:spacing w:line="288" w:lineRule="auto"/>
              <w:jc w:val="center"/>
              <w:rPr>
                <w:sz w:val="24"/>
                <w:szCs w:val="24"/>
              </w:rPr>
            </w:pPr>
          </w:p>
          <w:p w14:paraId="70834EB8" w14:textId="77777777" w:rsidR="00C857EF" w:rsidRPr="009A3294" w:rsidRDefault="00C857EF" w:rsidP="00095838">
            <w:pPr>
              <w:spacing w:line="288" w:lineRule="auto"/>
              <w:jc w:val="center"/>
              <w:rPr>
                <w:sz w:val="24"/>
                <w:szCs w:val="24"/>
              </w:rPr>
            </w:pPr>
          </w:p>
          <w:p w14:paraId="58B6D3A9" w14:textId="370A6631" w:rsidR="00C857EF" w:rsidRPr="009A3294" w:rsidRDefault="003E24FD" w:rsidP="00095838">
            <w:pPr>
              <w:spacing w:line="288" w:lineRule="auto"/>
              <w:rPr>
                <w:sz w:val="24"/>
                <w:szCs w:val="24"/>
              </w:rPr>
            </w:pPr>
            <w:r w:rsidRPr="003E24FD">
              <w:rPr>
                <w:sz w:val="24"/>
                <w:szCs w:val="24"/>
              </w:rPr>
              <w:t>2/3</w:t>
            </w:r>
            <w:r>
              <w:rPr>
                <w:sz w:val="24"/>
                <w:szCs w:val="24"/>
              </w:rPr>
              <w:t xml:space="preserve"> ý = 0,5</w:t>
            </w:r>
          </w:p>
        </w:tc>
      </w:tr>
      <w:tr w:rsidR="00425038" w:rsidRPr="009A3294" w14:paraId="62451915" w14:textId="77777777" w:rsidTr="00D81B92">
        <w:tc>
          <w:tcPr>
            <w:tcW w:w="10705" w:type="dxa"/>
            <w:gridSpan w:val="3"/>
          </w:tcPr>
          <w:p w14:paraId="33EE9133" w14:textId="77777777" w:rsidR="00425038" w:rsidRPr="009A3294" w:rsidRDefault="00425038" w:rsidP="00095838">
            <w:pPr>
              <w:spacing w:line="288" w:lineRule="auto"/>
              <w:jc w:val="center"/>
              <w:rPr>
                <w:b/>
                <w:bCs/>
                <w:sz w:val="24"/>
                <w:szCs w:val="24"/>
              </w:rPr>
            </w:pPr>
            <w:r w:rsidRPr="009A3294">
              <w:rPr>
                <w:b/>
                <w:bCs/>
                <w:sz w:val="24"/>
                <w:szCs w:val="24"/>
              </w:rPr>
              <w:lastRenderedPageBreak/>
              <w:t>TỔNG: 07 CÂU = 20,0 ĐIỂM</w:t>
            </w:r>
          </w:p>
        </w:tc>
      </w:tr>
    </w:tbl>
    <w:p w14:paraId="0FE02661" w14:textId="77777777" w:rsidR="00425038" w:rsidRPr="009A3294" w:rsidRDefault="00425038" w:rsidP="00095838">
      <w:pPr>
        <w:spacing w:after="0" w:line="288" w:lineRule="auto"/>
        <w:jc w:val="center"/>
        <w:rPr>
          <w:rFonts w:ascii="Times New Roman" w:hAnsi="Times New Roman" w:cs="Times New Roman"/>
          <w:sz w:val="24"/>
          <w:szCs w:val="24"/>
        </w:rPr>
      </w:pPr>
    </w:p>
    <w:p w14:paraId="2DA6ABE3" w14:textId="77777777" w:rsidR="00651426" w:rsidRPr="009A3294" w:rsidRDefault="00651426" w:rsidP="00095838">
      <w:pPr>
        <w:spacing w:after="0" w:line="288" w:lineRule="auto"/>
        <w:rPr>
          <w:sz w:val="24"/>
          <w:szCs w:val="24"/>
        </w:rPr>
      </w:pPr>
    </w:p>
    <w:p w14:paraId="2D23D500" w14:textId="77777777" w:rsidR="00FB4316" w:rsidRPr="009A3294" w:rsidRDefault="00FB4316" w:rsidP="00095838">
      <w:pPr>
        <w:spacing w:after="0" w:line="288" w:lineRule="auto"/>
        <w:rPr>
          <w:sz w:val="24"/>
          <w:szCs w:val="24"/>
        </w:rPr>
      </w:pPr>
    </w:p>
    <w:sectPr w:rsidR="00FB4316" w:rsidRPr="009A3294" w:rsidSect="00CF058D">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6678"/>
    <w:multiLevelType w:val="hybridMultilevel"/>
    <w:tmpl w:val="418CF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B15F0"/>
    <w:multiLevelType w:val="hybridMultilevel"/>
    <w:tmpl w:val="B82E6E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E431C"/>
    <w:multiLevelType w:val="hybridMultilevel"/>
    <w:tmpl w:val="70F627F2"/>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3" w15:restartNumberingAfterBreak="0">
    <w:nsid w:val="543D71DD"/>
    <w:multiLevelType w:val="hybridMultilevel"/>
    <w:tmpl w:val="00BED0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8C375EC"/>
    <w:multiLevelType w:val="hybridMultilevel"/>
    <w:tmpl w:val="3B5C9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16F82"/>
    <w:multiLevelType w:val="hybridMultilevel"/>
    <w:tmpl w:val="8EA49F16"/>
    <w:lvl w:ilvl="0" w:tplc="6A9439E0">
      <w:numFmt w:val="decimal"/>
      <w:lvlText w:val=""/>
      <w:lvlJc w:val="left"/>
      <w:pPr>
        <w:ind w:left="720" w:hanging="360"/>
      </w:pPr>
      <w:rPr>
        <w:rFonts w:ascii="Symbol" w:eastAsiaTheme="minorEastAsia"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F717FC1"/>
    <w:multiLevelType w:val="hybridMultilevel"/>
    <w:tmpl w:val="13E816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AE8697F"/>
    <w:multiLevelType w:val="hybridMultilevel"/>
    <w:tmpl w:val="11345F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E497D23"/>
    <w:multiLevelType w:val="hybridMultilevel"/>
    <w:tmpl w:val="101C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5"/>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038"/>
    <w:rsid w:val="00095838"/>
    <w:rsid w:val="000E4CDE"/>
    <w:rsid w:val="00123B4E"/>
    <w:rsid w:val="0016665D"/>
    <w:rsid w:val="00194FA4"/>
    <w:rsid w:val="001F083E"/>
    <w:rsid w:val="002B7FC7"/>
    <w:rsid w:val="002F4DD7"/>
    <w:rsid w:val="0033741F"/>
    <w:rsid w:val="00365751"/>
    <w:rsid w:val="003B1340"/>
    <w:rsid w:val="003C2428"/>
    <w:rsid w:val="003E24FD"/>
    <w:rsid w:val="00425038"/>
    <w:rsid w:val="00556938"/>
    <w:rsid w:val="00637697"/>
    <w:rsid w:val="00651426"/>
    <w:rsid w:val="006D115F"/>
    <w:rsid w:val="007523DC"/>
    <w:rsid w:val="00760D5D"/>
    <w:rsid w:val="007A21D6"/>
    <w:rsid w:val="0083522B"/>
    <w:rsid w:val="00841C4B"/>
    <w:rsid w:val="00891B70"/>
    <w:rsid w:val="00935D3A"/>
    <w:rsid w:val="009A3294"/>
    <w:rsid w:val="009B417A"/>
    <w:rsid w:val="00A01391"/>
    <w:rsid w:val="00B12FA2"/>
    <w:rsid w:val="00B3681F"/>
    <w:rsid w:val="00B53AF1"/>
    <w:rsid w:val="00C857EF"/>
    <w:rsid w:val="00C92032"/>
    <w:rsid w:val="00C93791"/>
    <w:rsid w:val="00CF058D"/>
    <w:rsid w:val="00D81B92"/>
    <w:rsid w:val="00E51B51"/>
    <w:rsid w:val="00E61D86"/>
    <w:rsid w:val="00EB0CC7"/>
    <w:rsid w:val="00ED433E"/>
    <w:rsid w:val="00F44FEF"/>
    <w:rsid w:val="00FB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E86B"/>
  <w15:chartTrackingRefBased/>
  <w15:docId w15:val="{76FC60A8-CC27-4369-B918-8CEA2799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038"/>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5038"/>
    <w:pPr>
      <w:spacing w:after="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2503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425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_0"/>
    <w:qFormat/>
    <w:rsid w:val="00425038"/>
    <w:pPr>
      <w:widowControl w:val="0"/>
      <w:spacing w:after="0" w:line="240" w:lineRule="auto"/>
    </w:pPr>
    <w:rPr>
      <w:rFonts w:ascii="Times New Roman" w:eastAsia="Times New Roman" w:hAnsi="Times New Roman" w:cs="Times New Roman" w:hint="cs"/>
      <w:kern w:val="0"/>
      <w:sz w:val="24"/>
      <w:szCs w:val="26"/>
      <w:lang w:eastAsia="ja-JP"/>
      <w14:ligatures w14:val="none"/>
    </w:rPr>
  </w:style>
  <w:style w:type="table" w:customStyle="1" w:styleId="Table1">
    <w:name w:val="Table1"/>
    <w:basedOn w:val="TableNormal"/>
    <w:next w:val="TableGrid"/>
    <w:rsid w:val="0033741F"/>
    <w:pPr>
      <w:spacing w:after="0" w:line="240" w:lineRule="auto"/>
      <w:ind w:firstLine="720"/>
    </w:pPr>
    <w:rPr>
      <w:rFonts w:ascii="Times New Roman" w:hAnsi="Times New Roman"/>
      <w:kern w:val="0"/>
      <w:sz w:val="26"/>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so.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2800</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thanhdiachv@gmail.com</dc:creator>
  <cp:keywords/>
  <dc:description/>
  <cp:lastModifiedBy>Admin</cp:lastModifiedBy>
  <cp:revision>2</cp:revision>
  <dcterms:created xsi:type="dcterms:W3CDTF">2023-06-27T16:40:00Z</dcterms:created>
  <dcterms:modified xsi:type="dcterms:W3CDTF">2023-06-27T16:40:00Z</dcterms:modified>
</cp:coreProperties>
</file>