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3" w:type="dxa"/>
        <w:jc w:val="center"/>
        <w:tblLayout w:type="fixed"/>
        <w:tblLook w:val="04A0" w:firstRow="1" w:lastRow="0" w:firstColumn="1" w:lastColumn="0" w:noHBand="0" w:noVBand="1"/>
      </w:tblPr>
      <w:tblGrid>
        <w:gridCol w:w="4083"/>
        <w:gridCol w:w="5420"/>
      </w:tblGrid>
      <w:tr w:rsidR="00206A41" w:rsidRPr="00095564" w14:paraId="232CA8F5" w14:textId="77777777" w:rsidTr="00CD24D6">
        <w:trPr>
          <w:jc w:val="center"/>
        </w:trPr>
        <w:tc>
          <w:tcPr>
            <w:tcW w:w="4083" w:type="dxa"/>
            <w:vAlign w:val="center"/>
          </w:tcPr>
          <w:p w14:paraId="1BA61765" w14:textId="77777777" w:rsidR="00206A41" w:rsidRPr="00095564" w:rsidRDefault="00206A41" w:rsidP="00CD24D6">
            <w:pPr>
              <w:jc w:val="center"/>
              <w:rPr>
                <w:sz w:val="26"/>
                <w:szCs w:val="26"/>
              </w:rPr>
            </w:pPr>
            <w:r w:rsidRPr="00095564">
              <w:rPr>
                <w:sz w:val="26"/>
                <w:szCs w:val="26"/>
              </w:rPr>
              <w:t>SỞ GIÁO DỤC VÀ ĐẠO TẠO THÀNH PHỐ HỒ CHÍ MINH</w:t>
            </w:r>
          </w:p>
          <w:p w14:paraId="4DDC2E18" w14:textId="45056F62" w:rsidR="00206A41" w:rsidRPr="00095564" w:rsidRDefault="00206A41" w:rsidP="00CD24D6">
            <w:pPr>
              <w:jc w:val="center"/>
              <w:rPr>
                <w:b/>
                <w:sz w:val="26"/>
                <w:szCs w:val="26"/>
              </w:rPr>
            </w:pPr>
            <w:r w:rsidRPr="00095564">
              <w:rPr>
                <w:b/>
                <w:sz w:val="26"/>
                <w:szCs w:val="26"/>
              </w:rPr>
              <w:t xml:space="preserve">QUẬN 6 (ĐỀ </w:t>
            </w:r>
            <w:r>
              <w:rPr>
                <w:b/>
                <w:sz w:val="26"/>
                <w:szCs w:val="26"/>
              </w:rPr>
              <w:t>1</w:t>
            </w:r>
            <w:r w:rsidRPr="00095564">
              <w:rPr>
                <w:b/>
                <w:sz w:val="26"/>
                <w:szCs w:val="26"/>
              </w:rPr>
              <w:t>)</w:t>
            </w:r>
          </w:p>
          <w:p w14:paraId="12E13599" w14:textId="77777777" w:rsidR="00206A41" w:rsidRPr="00095564" w:rsidRDefault="00206A41" w:rsidP="00CD24D6">
            <w:pPr>
              <w:jc w:val="center"/>
              <w:rPr>
                <w:b/>
                <w:sz w:val="26"/>
                <w:szCs w:val="26"/>
              </w:rPr>
            </w:pPr>
          </w:p>
          <w:p w14:paraId="64D1F11E" w14:textId="77777777" w:rsidR="00206A41" w:rsidRPr="00095564" w:rsidRDefault="00206A41" w:rsidP="00CD24D6">
            <w:pPr>
              <w:jc w:val="center"/>
              <w:rPr>
                <w:b/>
                <w:sz w:val="26"/>
                <w:szCs w:val="26"/>
              </w:rPr>
            </w:pPr>
            <w:r w:rsidRPr="00095564">
              <w:rPr>
                <w:i/>
                <w:sz w:val="26"/>
                <w:szCs w:val="26"/>
              </w:rPr>
              <w:t>(đề thi gồm 02 trang)</w:t>
            </w:r>
          </w:p>
        </w:tc>
        <w:tc>
          <w:tcPr>
            <w:tcW w:w="5420" w:type="dxa"/>
          </w:tcPr>
          <w:p w14:paraId="651BF120" w14:textId="77777777" w:rsidR="00206A41" w:rsidRPr="00095564" w:rsidRDefault="00206A41" w:rsidP="00CD24D6">
            <w:pPr>
              <w:jc w:val="center"/>
              <w:rPr>
                <w:b/>
                <w:sz w:val="26"/>
                <w:szCs w:val="26"/>
              </w:rPr>
            </w:pPr>
            <w:r w:rsidRPr="00095564">
              <w:rPr>
                <w:b/>
                <w:sz w:val="26"/>
                <w:szCs w:val="26"/>
              </w:rPr>
              <w:t>ĐỀ THAM KHẢO TUYỂN SINH 10 THPT</w:t>
            </w:r>
          </w:p>
          <w:p w14:paraId="7BFE41AC" w14:textId="64EB7236" w:rsidR="00206A41" w:rsidRPr="00095564" w:rsidRDefault="00206A41" w:rsidP="00CD24D6">
            <w:pPr>
              <w:jc w:val="center"/>
              <w:rPr>
                <w:b/>
                <w:sz w:val="26"/>
                <w:szCs w:val="26"/>
              </w:rPr>
            </w:pPr>
            <w:r w:rsidRPr="00095564">
              <w:rPr>
                <w:b/>
                <w:sz w:val="26"/>
                <w:szCs w:val="26"/>
              </w:rPr>
              <w:t>NĂM HỌC: 202</w:t>
            </w:r>
            <w:r>
              <w:rPr>
                <w:b/>
                <w:sz w:val="26"/>
                <w:szCs w:val="26"/>
              </w:rPr>
              <w:t>4</w:t>
            </w:r>
            <w:r w:rsidRPr="00095564">
              <w:rPr>
                <w:b/>
                <w:sz w:val="26"/>
                <w:szCs w:val="26"/>
              </w:rPr>
              <w:t xml:space="preserve"> - 202</w:t>
            </w:r>
            <w:r>
              <w:rPr>
                <w:b/>
                <w:sz w:val="26"/>
                <w:szCs w:val="26"/>
              </w:rPr>
              <w:t>5</w:t>
            </w:r>
          </w:p>
          <w:p w14:paraId="642A56A6" w14:textId="77777777" w:rsidR="00206A41" w:rsidRPr="00095564" w:rsidRDefault="00206A41" w:rsidP="00CD24D6">
            <w:pPr>
              <w:jc w:val="center"/>
              <w:rPr>
                <w:b/>
                <w:sz w:val="26"/>
                <w:szCs w:val="26"/>
              </w:rPr>
            </w:pPr>
            <w:r w:rsidRPr="00095564">
              <w:rPr>
                <w:b/>
                <w:sz w:val="26"/>
                <w:szCs w:val="26"/>
              </w:rPr>
              <w:t>MÔN THI: TOÁN</w:t>
            </w:r>
          </w:p>
          <w:p w14:paraId="474AFF30" w14:textId="77777777" w:rsidR="00206A41" w:rsidRPr="00095564" w:rsidRDefault="00206A41" w:rsidP="00CD24D6">
            <w:pPr>
              <w:jc w:val="center"/>
              <w:rPr>
                <w:b/>
                <w:sz w:val="26"/>
                <w:szCs w:val="26"/>
              </w:rPr>
            </w:pPr>
          </w:p>
        </w:tc>
      </w:tr>
    </w:tbl>
    <w:p w14:paraId="1115A8CE" w14:textId="77777777" w:rsidR="00206A41" w:rsidRDefault="00206A41" w:rsidP="003A2D17">
      <w:pPr>
        <w:spacing w:line="360" w:lineRule="auto"/>
        <w:jc w:val="both"/>
        <w:rPr>
          <w:rFonts w:cs="Times New Roman"/>
          <w:b/>
          <w:sz w:val="26"/>
          <w:szCs w:val="26"/>
        </w:rPr>
      </w:pPr>
    </w:p>
    <w:p w14:paraId="6F3818B9" w14:textId="1685D749" w:rsidR="00732F0D" w:rsidRPr="003A2D17" w:rsidRDefault="00732F0D" w:rsidP="003A2D17">
      <w:pPr>
        <w:spacing w:line="360" w:lineRule="auto"/>
        <w:jc w:val="both"/>
        <w:rPr>
          <w:rFonts w:cs="Times New Roman"/>
          <w:sz w:val="26"/>
          <w:szCs w:val="26"/>
        </w:rPr>
      </w:pPr>
      <w:r w:rsidRPr="003A2D17">
        <w:rPr>
          <w:rFonts w:cs="Times New Roman"/>
          <w:b/>
          <w:sz w:val="26"/>
          <w:szCs w:val="26"/>
        </w:rPr>
        <w:t xml:space="preserve">Câu 1: </w:t>
      </w:r>
      <w:r w:rsidRPr="003A2D17">
        <w:rPr>
          <w:rFonts w:cs="Times New Roman"/>
          <w:b/>
          <w:i/>
          <w:iCs/>
          <w:sz w:val="26"/>
          <w:szCs w:val="26"/>
        </w:rPr>
        <w:t>(1,5 điểm)</w:t>
      </w:r>
      <w:r w:rsidRPr="003A2D17">
        <w:rPr>
          <w:rFonts w:cs="Times New Roman"/>
          <w:b/>
          <w:sz w:val="26"/>
          <w:szCs w:val="26"/>
        </w:rPr>
        <w:t xml:space="preserve"> </w:t>
      </w:r>
      <w:r w:rsidRPr="003A2D17">
        <w:rPr>
          <w:rFonts w:cs="Times New Roman"/>
          <w:sz w:val="26"/>
          <w:szCs w:val="26"/>
        </w:rPr>
        <w:t xml:space="preserve">Cho hàm số </w:t>
      </w:r>
      <w:r w:rsidRPr="003A2D17">
        <w:rPr>
          <w:rFonts w:cs="Times New Roman"/>
          <w:position w:val="-22"/>
          <w:sz w:val="26"/>
          <w:szCs w:val="26"/>
        </w:rPr>
        <w:object w:dxaOrig="840" w:dyaOrig="620" w14:anchorId="448FC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6pt" o:ole="">
            <v:imagedata r:id="rId5" o:title=""/>
          </v:shape>
          <o:OLEObject Type="Embed" ProgID="Equation.DSMT4" ShapeID="_x0000_i1025" DrawAspect="Content" ObjectID="_1768147954" r:id="rId6"/>
        </w:object>
      </w:r>
      <w:r w:rsidRPr="003A2D17">
        <w:rPr>
          <w:rFonts w:cs="Times New Roman"/>
          <w:sz w:val="26"/>
          <w:szCs w:val="26"/>
        </w:rPr>
        <w:t xml:space="preserve"> có đồ thị là parabol (P) và hàm số </w:t>
      </w:r>
      <w:r w:rsidRPr="003A2D17">
        <w:rPr>
          <w:rFonts w:cs="Times New Roman"/>
          <w:position w:val="-22"/>
          <w:sz w:val="26"/>
          <w:szCs w:val="26"/>
        </w:rPr>
        <w:object w:dxaOrig="920" w:dyaOrig="600" w14:anchorId="5BF2085F">
          <v:shape id="_x0000_i1026" type="#_x0000_t75" style="width:46.8pt;height:30pt" o:ole="">
            <v:imagedata r:id="rId7" o:title=""/>
          </v:shape>
          <o:OLEObject Type="Embed" ProgID="Equation.DSMT4" ShapeID="_x0000_i1026" DrawAspect="Content" ObjectID="_1768147955" r:id="rId8"/>
        </w:object>
      </w:r>
      <w:r w:rsidRPr="003A2D17">
        <w:rPr>
          <w:rFonts w:cs="Times New Roman"/>
          <w:position w:val="-26"/>
          <w:sz w:val="26"/>
          <w:szCs w:val="26"/>
        </w:rPr>
        <w:t xml:space="preserve"> </w:t>
      </w:r>
      <w:r w:rsidRPr="003A2D17">
        <w:rPr>
          <w:rFonts w:cs="Times New Roman"/>
          <w:sz w:val="26"/>
          <w:szCs w:val="26"/>
        </w:rPr>
        <w:t>có đồ thị là đường thẳng (D)</w:t>
      </w:r>
      <w:r w:rsidR="00E576CD">
        <w:rPr>
          <w:rFonts w:cs="Times New Roman"/>
          <w:sz w:val="26"/>
          <w:szCs w:val="26"/>
        </w:rPr>
        <w:t>.</w:t>
      </w:r>
    </w:p>
    <w:p w14:paraId="561966D8" w14:textId="77777777" w:rsidR="00732F0D" w:rsidRPr="003A2D17" w:rsidRDefault="00732F0D" w:rsidP="003A2D17">
      <w:pPr>
        <w:tabs>
          <w:tab w:val="left" w:pos="566"/>
        </w:tabs>
        <w:spacing w:line="360" w:lineRule="auto"/>
        <w:jc w:val="both"/>
        <w:rPr>
          <w:rFonts w:cs="Times New Roman"/>
          <w:sz w:val="26"/>
          <w:szCs w:val="26"/>
        </w:rPr>
      </w:pPr>
      <w:r w:rsidRPr="003A2D17">
        <w:rPr>
          <w:rFonts w:cs="Times New Roman"/>
          <w:sz w:val="26"/>
          <w:szCs w:val="26"/>
        </w:rPr>
        <w:tab/>
        <w:t>a) Vẽ đồ thị (P) và (D) trên cùng một hệ trục toạ độ.</w:t>
      </w:r>
    </w:p>
    <w:p w14:paraId="6C2FED8C" w14:textId="448C2BA1" w:rsidR="004D6854" w:rsidRPr="003A2D17" w:rsidRDefault="00732F0D" w:rsidP="003A2D17">
      <w:pPr>
        <w:tabs>
          <w:tab w:val="left" w:pos="566"/>
        </w:tabs>
        <w:spacing w:line="360" w:lineRule="auto"/>
        <w:jc w:val="both"/>
        <w:rPr>
          <w:rFonts w:cs="Times New Roman"/>
          <w:sz w:val="26"/>
          <w:szCs w:val="26"/>
        </w:rPr>
      </w:pPr>
      <w:r w:rsidRPr="003A2D17">
        <w:rPr>
          <w:rFonts w:cs="Times New Roman"/>
          <w:sz w:val="26"/>
          <w:szCs w:val="26"/>
        </w:rPr>
        <w:tab/>
        <w:t>b) Tìm toạ độ các giao điểm của (P) và (D) bằng phép tính.</w:t>
      </w:r>
    </w:p>
    <w:p w14:paraId="2815A1CA" w14:textId="0C167104" w:rsidR="004D6854" w:rsidRPr="003A2D17" w:rsidRDefault="00732F0D" w:rsidP="003A2D17">
      <w:pPr>
        <w:spacing w:line="360" w:lineRule="auto"/>
        <w:jc w:val="both"/>
        <w:rPr>
          <w:rFonts w:cs="Times New Roman"/>
          <w:sz w:val="26"/>
          <w:szCs w:val="26"/>
        </w:rPr>
      </w:pPr>
      <w:r w:rsidRPr="003A2D17">
        <w:rPr>
          <w:rFonts w:cs="Times New Roman"/>
          <w:b/>
          <w:bCs/>
          <w:sz w:val="26"/>
          <w:szCs w:val="26"/>
        </w:rPr>
        <w:t xml:space="preserve">Câu 2: </w:t>
      </w:r>
      <w:r w:rsidRPr="003A2D17">
        <w:rPr>
          <w:rFonts w:cs="Times New Roman"/>
          <w:b/>
          <w:bCs/>
          <w:i/>
          <w:iCs/>
          <w:sz w:val="26"/>
          <w:szCs w:val="26"/>
        </w:rPr>
        <w:t>(1,0 điểm)</w:t>
      </w:r>
      <w:r w:rsidRPr="003A2D17">
        <w:rPr>
          <w:rFonts w:cs="Times New Roman"/>
          <w:sz w:val="26"/>
          <w:szCs w:val="26"/>
        </w:rPr>
        <w:t xml:space="preserve"> Cho phương trình: </w:t>
      </w:r>
      <w:r w:rsidRPr="003A2D17">
        <w:rPr>
          <w:rFonts w:cs="Times New Roman"/>
          <w:position w:val="-6"/>
          <w:sz w:val="26"/>
          <w:szCs w:val="26"/>
        </w:rPr>
        <w:object w:dxaOrig="1840" w:dyaOrig="360" w14:anchorId="599705DE">
          <v:shape id="_x0000_i1027" type="#_x0000_t75" style="width:91.8pt;height:17.4pt" o:ole="">
            <v:imagedata r:id="rId9" o:title=""/>
          </v:shape>
          <o:OLEObject Type="Embed" ProgID="Equation.DSMT4" ShapeID="_x0000_i1027" DrawAspect="Content" ObjectID="_1768147956" r:id="rId10"/>
        </w:object>
      </w:r>
      <w:r w:rsidR="002B0ED7">
        <w:rPr>
          <w:rFonts w:cs="Times New Roman"/>
          <w:sz w:val="26"/>
          <w:szCs w:val="26"/>
        </w:rPr>
        <w:t xml:space="preserve"> </w:t>
      </w:r>
      <w:r w:rsidRPr="003A2D17">
        <w:rPr>
          <w:rFonts w:cs="Times New Roman"/>
          <w:sz w:val="26"/>
          <w:szCs w:val="26"/>
        </w:rPr>
        <w:t xml:space="preserve">có 2 nghiệm </w:t>
      </w:r>
      <w:r w:rsidRPr="003A2D17">
        <w:rPr>
          <w:rFonts w:cs="Times New Roman"/>
          <w:position w:val="-12"/>
          <w:sz w:val="26"/>
          <w:szCs w:val="26"/>
        </w:rPr>
        <w:object w:dxaOrig="300" w:dyaOrig="380" w14:anchorId="11C90E36">
          <v:shape id="_x0000_i1028" type="#_x0000_t75" style="width:15pt;height:18.6pt" o:ole="">
            <v:imagedata r:id="rId11" o:title=""/>
          </v:shape>
          <o:OLEObject Type="Embed" ProgID="Equation.DSMT4" ShapeID="_x0000_i1028" DrawAspect="Content" ObjectID="_1768147957" r:id="rId12"/>
        </w:object>
      </w:r>
      <w:r w:rsidRPr="003A2D17">
        <w:rPr>
          <w:rFonts w:cs="Times New Roman"/>
          <w:sz w:val="26"/>
          <w:szCs w:val="26"/>
        </w:rPr>
        <w:t xml:space="preserve"> và  </w:t>
      </w:r>
      <w:r w:rsidRPr="003A2D17">
        <w:rPr>
          <w:rFonts w:cs="Times New Roman"/>
          <w:position w:val="-12"/>
          <w:sz w:val="26"/>
          <w:szCs w:val="26"/>
        </w:rPr>
        <w:object w:dxaOrig="320" w:dyaOrig="380" w14:anchorId="6932EB0E">
          <v:shape id="_x0000_i1029" type="#_x0000_t75" style="width:16.2pt;height:18.6pt" o:ole="">
            <v:imagedata r:id="rId13" o:title=""/>
          </v:shape>
          <o:OLEObject Type="Embed" ProgID="Equation.DSMT4" ShapeID="_x0000_i1029" DrawAspect="Content" ObjectID="_1768147958" r:id="rId14"/>
        </w:object>
      </w:r>
      <w:r w:rsidRPr="003A2D17">
        <w:rPr>
          <w:rFonts w:cs="Times New Roman"/>
          <w:sz w:val="26"/>
          <w:szCs w:val="26"/>
        </w:rPr>
        <w:t xml:space="preserve">. Không giải phương trình, hãy tính giá trị biểu thức: </w:t>
      </w:r>
      <w:r w:rsidRPr="003A2D17">
        <w:rPr>
          <w:rFonts w:cs="Times New Roman"/>
          <w:position w:val="-14"/>
          <w:sz w:val="26"/>
          <w:szCs w:val="26"/>
        </w:rPr>
        <w:object w:dxaOrig="3019" w:dyaOrig="420" w14:anchorId="61707630">
          <v:shape id="_x0000_i1030" type="#_x0000_t75" style="width:150pt;height:21pt" o:ole="">
            <v:imagedata r:id="rId15" o:title=""/>
          </v:shape>
          <o:OLEObject Type="Embed" ProgID="Equation.DSMT4" ShapeID="_x0000_i1030" DrawAspect="Content" ObjectID="_1768147959" r:id="rId16"/>
        </w:object>
      </w:r>
      <w:r w:rsidRPr="003A2D17">
        <w:rPr>
          <w:rFonts w:cs="Times New Roman"/>
          <w:sz w:val="26"/>
          <w:szCs w:val="26"/>
        </w:rPr>
        <w:t xml:space="preserve"> </w:t>
      </w:r>
      <w:r w:rsidR="002B0ED7">
        <w:rPr>
          <w:rFonts w:cs="Times New Roman"/>
          <w:sz w:val="26"/>
          <w:szCs w:val="26"/>
        </w:rPr>
        <w:t>.</w:t>
      </w:r>
    </w:p>
    <w:p w14:paraId="0FD7A1B7" w14:textId="40C41730" w:rsidR="004D6854" w:rsidRPr="003A2D17" w:rsidRDefault="004D6854" w:rsidP="003A2D17">
      <w:pPr>
        <w:spacing w:line="360" w:lineRule="auto"/>
        <w:jc w:val="both"/>
        <w:rPr>
          <w:rFonts w:cs="Times New Roman"/>
          <w:bCs/>
          <w:sz w:val="26"/>
          <w:szCs w:val="26"/>
        </w:rPr>
      </w:pPr>
      <w:r w:rsidRPr="003A2D17">
        <w:rPr>
          <w:rFonts w:eastAsia="Calibri" w:cs="Times New Roman"/>
          <w:b/>
          <w:bCs/>
          <w:sz w:val="26"/>
          <w:szCs w:val="26"/>
        </w:rPr>
        <w:t xml:space="preserve">Câu 3: </w:t>
      </w:r>
      <w:r w:rsidRPr="003A2D17">
        <w:rPr>
          <w:rFonts w:eastAsia="Times New Roman" w:cs="Times New Roman"/>
          <w:b/>
          <w:i/>
          <w:sz w:val="26"/>
          <w:szCs w:val="26"/>
          <w:lang w:val="vi-VN"/>
        </w:rPr>
        <w:t>(0</w:t>
      </w:r>
      <w:r w:rsidRPr="003A2D17">
        <w:rPr>
          <w:rFonts w:eastAsia="Times New Roman" w:cs="Times New Roman"/>
          <w:b/>
          <w:i/>
          <w:sz w:val="26"/>
          <w:szCs w:val="26"/>
        </w:rPr>
        <w:t>,7</w:t>
      </w:r>
      <w:r w:rsidRPr="003A2D17">
        <w:rPr>
          <w:rFonts w:eastAsia="Times New Roman" w:cs="Times New Roman"/>
          <w:b/>
          <w:i/>
          <w:sz w:val="26"/>
          <w:szCs w:val="26"/>
          <w:lang w:val="vi-VN"/>
        </w:rPr>
        <w:t>5 điểm)</w:t>
      </w:r>
      <w:r w:rsidRPr="003A2D17">
        <w:rPr>
          <w:rFonts w:eastAsia="Times New Roman" w:cs="Times New Roman"/>
          <w:b/>
          <w:sz w:val="26"/>
          <w:szCs w:val="26"/>
          <w:lang w:val="vi-VN"/>
        </w:rPr>
        <w:t xml:space="preserve"> </w:t>
      </w:r>
      <w:r w:rsidRPr="003A2D17">
        <w:rPr>
          <w:rFonts w:cs="Times New Roman"/>
          <w:bCs/>
          <w:sz w:val="26"/>
          <w:szCs w:val="26"/>
        </w:rPr>
        <w:t xml:space="preserve">Một vật rơi tự do từ độ cao so với mặt đất là </w:t>
      </w:r>
      <w:r w:rsidRPr="003A2D17">
        <w:rPr>
          <w:rFonts w:cs="Times New Roman"/>
          <w:position w:val="-6"/>
          <w:sz w:val="26"/>
          <w:szCs w:val="26"/>
        </w:rPr>
        <w:object w:dxaOrig="400" w:dyaOrig="279" w14:anchorId="51CD8CF1">
          <v:shape id="_x0000_i1031" type="#_x0000_t75" style="width:20.4pt;height:15pt" o:ole="">
            <v:imagedata r:id="rId17" o:title=""/>
          </v:shape>
          <o:OLEObject Type="Embed" ProgID="Equation.DSMT4" ShapeID="_x0000_i1031" DrawAspect="Content" ObjectID="_1768147960" r:id="rId18"/>
        </w:object>
      </w:r>
      <w:r w:rsidRPr="003A2D17">
        <w:rPr>
          <w:rFonts w:cs="Times New Roman"/>
          <w:bCs/>
          <w:sz w:val="26"/>
          <w:szCs w:val="26"/>
        </w:rPr>
        <w:t xml:space="preserve"> mét. Bỏ qua sức cản không khí, quãng đường chuyển động </w:t>
      </w:r>
      <w:r w:rsidRPr="003A2D17">
        <w:rPr>
          <w:rFonts w:cs="Times New Roman"/>
          <w:position w:val="-6"/>
          <w:sz w:val="26"/>
          <w:szCs w:val="26"/>
        </w:rPr>
        <w:object w:dxaOrig="180" w:dyaOrig="220" w14:anchorId="55A4C813">
          <v:shape id="_x0000_i1032" type="#_x0000_t75" style="width:9pt;height:10.8pt" o:ole="">
            <v:imagedata r:id="rId19" o:title=""/>
          </v:shape>
          <o:OLEObject Type="Embed" ProgID="Equation.DSMT4" ShapeID="_x0000_i1032" DrawAspect="Content" ObjectID="_1768147961" r:id="rId20"/>
        </w:object>
      </w:r>
      <w:r w:rsidRPr="003A2D17">
        <w:rPr>
          <w:rFonts w:cs="Times New Roman"/>
          <w:bCs/>
          <w:sz w:val="26"/>
          <w:szCs w:val="26"/>
        </w:rPr>
        <w:t xml:space="preserve"> (mét) của vật rơi sau thời gian </w:t>
      </w:r>
      <w:r w:rsidRPr="003A2D17">
        <w:rPr>
          <w:rFonts w:cs="Times New Roman"/>
          <w:position w:val="-6"/>
          <w:sz w:val="26"/>
          <w:szCs w:val="26"/>
        </w:rPr>
        <w:object w:dxaOrig="139" w:dyaOrig="240" w14:anchorId="2D9C6888">
          <v:shape id="_x0000_i1033" type="#_x0000_t75" style="width:6.6pt;height:12pt" o:ole="">
            <v:imagedata r:id="rId21" o:title=""/>
          </v:shape>
          <o:OLEObject Type="Embed" ProgID="Equation.DSMT4" ShapeID="_x0000_i1033" DrawAspect="Content" ObjectID="_1768147962" r:id="rId22"/>
        </w:object>
      </w:r>
      <w:r w:rsidRPr="003A2D17">
        <w:rPr>
          <w:rFonts w:cs="Times New Roman"/>
          <w:bCs/>
          <w:sz w:val="26"/>
          <w:szCs w:val="26"/>
        </w:rPr>
        <w:t xml:space="preserve"> được biểu diễn gần đúng bởi công thức: </w:t>
      </w:r>
      <w:r w:rsidRPr="003A2D17">
        <w:rPr>
          <w:rFonts w:cs="Times New Roman"/>
          <w:position w:val="-6"/>
          <w:sz w:val="26"/>
          <w:szCs w:val="26"/>
        </w:rPr>
        <w:object w:dxaOrig="680" w:dyaOrig="320" w14:anchorId="6462E4E6">
          <v:shape id="_x0000_i1034" type="#_x0000_t75" style="width:34.8pt;height:15.6pt" o:ole="">
            <v:imagedata r:id="rId23" o:title=""/>
          </v:shape>
          <o:OLEObject Type="Embed" ProgID="Equation.DSMT4" ShapeID="_x0000_i1034" DrawAspect="Content" ObjectID="_1768147963" r:id="rId24"/>
        </w:object>
      </w:r>
      <w:r w:rsidRPr="003A2D17">
        <w:rPr>
          <w:rFonts w:cs="Times New Roman"/>
          <w:bCs/>
          <w:sz w:val="26"/>
          <w:szCs w:val="26"/>
        </w:rPr>
        <w:t xml:space="preserve">, trong đó </w:t>
      </w:r>
      <w:r w:rsidRPr="003A2D17">
        <w:rPr>
          <w:rFonts w:cs="Times New Roman"/>
          <w:position w:val="-6"/>
          <w:sz w:val="26"/>
          <w:szCs w:val="26"/>
        </w:rPr>
        <w:object w:dxaOrig="139" w:dyaOrig="240" w14:anchorId="40F42DF0">
          <v:shape id="_x0000_i1035" type="#_x0000_t75" style="width:6.6pt;height:12pt" o:ole="">
            <v:imagedata r:id="rId21" o:title=""/>
          </v:shape>
          <o:OLEObject Type="Embed" ProgID="Equation.DSMT4" ShapeID="_x0000_i1035" DrawAspect="Content" ObjectID="_1768147964" r:id="rId25"/>
        </w:object>
      </w:r>
      <w:r w:rsidRPr="003A2D17">
        <w:rPr>
          <w:rFonts w:cs="Times New Roman"/>
          <w:sz w:val="26"/>
          <w:szCs w:val="26"/>
        </w:rPr>
        <w:t xml:space="preserve"> </w:t>
      </w:r>
      <w:r w:rsidRPr="003A2D17">
        <w:rPr>
          <w:rFonts w:cs="Times New Roman"/>
          <w:bCs/>
          <w:sz w:val="26"/>
          <w:szCs w:val="26"/>
        </w:rPr>
        <w:t xml:space="preserve">là thời gian tính bằng giây. </w:t>
      </w:r>
    </w:p>
    <w:p w14:paraId="5E6395C3" w14:textId="77777777" w:rsidR="004D6854" w:rsidRPr="003A2D17" w:rsidRDefault="004D6854" w:rsidP="003A2D17">
      <w:pPr>
        <w:spacing w:line="360" w:lineRule="auto"/>
        <w:jc w:val="both"/>
        <w:rPr>
          <w:rFonts w:cs="Times New Roman"/>
          <w:bCs/>
          <w:sz w:val="26"/>
          <w:szCs w:val="26"/>
        </w:rPr>
      </w:pPr>
      <w:r w:rsidRPr="003A2D17">
        <w:rPr>
          <w:rFonts w:cs="Times New Roman"/>
          <w:bCs/>
          <w:sz w:val="26"/>
          <w:szCs w:val="26"/>
        </w:rPr>
        <w:t xml:space="preserve">a) Sau </w:t>
      </w:r>
      <w:r w:rsidRPr="003A2D17">
        <w:rPr>
          <w:rFonts w:cs="Times New Roman"/>
          <w:position w:val="-6"/>
          <w:sz w:val="26"/>
          <w:szCs w:val="26"/>
        </w:rPr>
        <w:object w:dxaOrig="180" w:dyaOrig="279" w14:anchorId="7293169E">
          <v:shape id="_x0000_i1036" type="#_x0000_t75" style="width:9pt;height:15pt" o:ole="">
            <v:imagedata r:id="rId26" o:title=""/>
          </v:shape>
          <o:OLEObject Type="Embed" ProgID="Equation.DSMT4" ShapeID="_x0000_i1036" DrawAspect="Content" ObjectID="_1768147965" r:id="rId27"/>
        </w:object>
      </w:r>
      <w:r w:rsidRPr="003A2D17">
        <w:rPr>
          <w:rFonts w:cs="Times New Roman"/>
          <w:bCs/>
          <w:sz w:val="26"/>
          <w:szCs w:val="26"/>
        </w:rPr>
        <w:t xml:space="preserve"> giây vật này cách mặt đất bao nhiêu mét? </w:t>
      </w:r>
    </w:p>
    <w:p w14:paraId="0CE35DA3" w14:textId="5F3472CE" w:rsidR="003A2D17" w:rsidRPr="003A2D17" w:rsidRDefault="004D6854" w:rsidP="003A2D17">
      <w:pPr>
        <w:spacing w:line="360" w:lineRule="auto"/>
        <w:jc w:val="both"/>
        <w:rPr>
          <w:rFonts w:cs="Times New Roman"/>
          <w:bCs/>
          <w:i/>
          <w:iCs/>
          <w:sz w:val="26"/>
          <w:szCs w:val="26"/>
        </w:rPr>
      </w:pPr>
      <w:r w:rsidRPr="003A2D17">
        <w:rPr>
          <w:rFonts w:cs="Times New Roman"/>
          <w:bCs/>
          <w:sz w:val="26"/>
          <w:szCs w:val="26"/>
        </w:rPr>
        <w:t xml:space="preserve">b) Sau bao lâu kể từ khi bắt đầu rơi thì vật này chạm mặt đất? </w:t>
      </w:r>
      <w:r w:rsidRPr="003A2D17">
        <w:rPr>
          <w:rFonts w:cs="Times New Roman"/>
          <w:bCs/>
          <w:i/>
          <w:iCs/>
          <w:sz w:val="26"/>
          <w:szCs w:val="26"/>
        </w:rPr>
        <w:t>(Làm tròn kết quả đến chữ số hàng đơn vị)</w:t>
      </w:r>
      <w:r w:rsidR="001241ED">
        <w:rPr>
          <w:rFonts w:cs="Times New Roman"/>
          <w:bCs/>
          <w:i/>
          <w:iCs/>
          <w:sz w:val="26"/>
          <w:szCs w:val="26"/>
        </w:rPr>
        <w:t>.</w:t>
      </w:r>
    </w:p>
    <w:p w14:paraId="26795E7F" w14:textId="2ED59419" w:rsidR="004D6854" w:rsidRPr="003A2D17" w:rsidRDefault="003A2D17" w:rsidP="003A2D17">
      <w:pPr>
        <w:autoSpaceDE w:val="0"/>
        <w:autoSpaceDN w:val="0"/>
        <w:adjustRightInd w:val="0"/>
        <w:spacing w:line="360" w:lineRule="auto"/>
        <w:jc w:val="both"/>
        <w:rPr>
          <w:rFonts w:cs="Times New Roman"/>
          <w:sz w:val="26"/>
          <w:szCs w:val="26"/>
        </w:rPr>
      </w:pPr>
      <w:r w:rsidRPr="003A2D17">
        <w:rPr>
          <w:rFonts w:cs="Times New Roman"/>
          <w:b/>
          <w:sz w:val="26"/>
          <w:szCs w:val="26"/>
        </w:rPr>
        <w:t>Câu 4:</w:t>
      </w:r>
      <w:r w:rsidRPr="003A2D17">
        <w:rPr>
          <w:rFonts w:cs="Times New Roman"/>
          <w:sz w:val="26"/>
          <w:szCs w:val="26"/>
        </w:rPr>
        <w:t xml:space="preserve"> </w:t>
      </w:r>
      <w:r w:rsidRPr="003A2D17">
        <w:rPr>
          <w:rFonts w:cs="Times New Roman"/>
          <w:b/>
          <w:bCs/>
          <w:i/>
          <w:iCs/>
          <w:sz w:val="26"/>
          <w:szCs w:val="26"/>
        </w:rPr>
        <w:t>(0,75 điểm)</w:t>
      </w:r>
      <w:r w:rsidRPr="003A2D17">
        <w:rPr>
          <w:rFonts w:cs="Times New Roman"/>
          <w:sz w:val="26"/>
          <w:szCs w:val="26"/>
        </w:rPr>
        <w:t xml:space="preserve"> </w:t>
      </w:r>
      <w:r w:rsidRPr="003A2D17">
        <w:rPr>
          <w:rFonts w:eastAsia="Times New Roman" w:cs="Times New Roman"/>
          <w:sz w:val="26"/>
          <w:szCs w:val="26"/>
        </w:rPr>
        <w:t>Trong tuần, mỗi ngày Nam chỉ chơi một môn thể thao. Nam chạy ba ngày một tuần nhưng không bao giờ chạy trong hai ngày liên tiếp. Vào thứ Hai, anh ta chơi bóng bàn và hai ngày sau đó anh ta chơi bóng đá. Nam còn đi bơi và chơi cầu lông, nhưng không bao giờ Nam chơi cầu lông sau ngày anh ta chạy hoặc bơi. Hỏi ngày nào trong tuần Nam đi bơi?</w:t>
      </w:r>
    </w:p>
    <w:p w14:paraId="15E608FB" w14:textId="180F854B" w:rsidR="004D6854" w:rsidRPr="004D6854" w:rsidRDefault="004D6854" w:rsidP="003A2D17">
      <w:pPr>
        <w:spacing w:line="360" w:lineRule="auto"/>
        <w:jc w:val="both"/>
        <w:rPr>
          <w:rFonts w:eastAsia="Calibri" w:cs="Times New Roman"/>
          <w:color w:val="auto"/>
          <w:sz w:val="26"/>
          <w:szCs w:val="26"/>
        </w:rPr>
      </w:pPr>
      <w:r w:rsidRPr="003A2D17">
        <w:rPr>
          <w:rFonts w:eastAsia="Calibri" w:cs="Times New Roman"/>
          <w:b/>
          <w:color w:val="auto"/>
          <w:sz w:val="26"/>
          <w:szCs w:val="26"/>
        </w:rPr>
        <w:t>Câu 5:</w:t>
      </w:r>
      <w:r w:rsidRPr="004D6854">
        <w:rPr>
          <w:rFonts w:eastAsia="Calibri" w:cs="Times New Roman"/>
          <w:b/>
          <w:color w:val="auto"/>
          <w:sz w:val="26"/>
          <w:szCs w:val="26"/>
        </w:rPr>
        <w:t xml:space="preserve"> </w:t>
      </w:r>
      <w:r w:rsidRPr="004D6854">
        <w:rPr>
          <w:rFonts w:eastAsia="Calibri" w:cs="Times New Roman"/>
          <w:b/>
          <w:i/>
          <w:iCs/>
          <w:color w:val="auto"/>
          <w:sz w:val="26"/>
          <w:szCs w:val="26"/>
        </w:rPr>
        <w:t>(1.0 điểm)</w:t>
      </w:r>
      <w:r w:rsidRPr="004D6854">
        <w:rPr>
          <w:rFonts w:eastAsia="Calibri" w:cs="Times New Roman"/>
          <w:color w:val="auto"/>
          <w:sz w:val="26"/>
          <w:szCs w:val="26"/>
        </w:rPr>
        <w:t xml:space="preserve"> Bạn Nam gửi ngân hàng 20 triệu đồng, kì hạn 1 năm với lãi suất kép. Sau 1 năm, tổng số tiền Nam có trong ngân hàng là 21 triệu đồng. Hỏi sau 2 năm số tiền trong ngân hàng của Nam là bao nhiêu? Biết lãi suất ngân hàng không đổi và Nam không rút tiền lãi sau năm thứ nhất.</w:t>
      </w:r>
    </w:p>
    <w:p w14:paraId="540152AD" w14:textId="77777777" w:rsidR="004D6854" w:rsidRPr="003A2D17" w:rsidRDefault="004D6854" w:rsidP="003A2D17">
      <w:pPr>
        <w:spacing w:line="360" w:lineRule="auto"/>
        <w:jc w:val="both"/>
        <w:rPr>
          <w:rFonts w:cs="Times New Roman"/>
          <w:sz w:val="26"/>
          <w:szCs w:val="26"/>
        </w:rPr>
      </w:pPr>
    </w:p>
    <w:p w14:paraId="036096F1" w14:textId="50728DCA" w:rsidR="004D6854" w:rsidRPr="004C56F2" w:rsidRDefault="00732F0D" w:rsidP="003A2D17">
      <w:pPr>
        <w:spacing w:line="360" w:lineRule="auto"/>
        <w:jc w:val="both"/>
        <w:rPr>
          <w:rFonts w:eastAsiaTheme="minorEastAsia" w:cs="Times New Roman"/>
          <w:sz w:val="26"/>
          <w:szCs w:val="26"/>
          <w:lang w:val="es-ES"/>
        </w:rPr>
      </w:pPr>
      <w:r w:rsidRPr="003A2D17">
        <w:rPr>
          <w:rFonts w:cs="Times New Roman"/>
          <w:b/>
          <w:sz w:val="26"/>
          <w:szCs w:val="26"/>
        </w:rPr>
        <w:lastRenderedPageBreak/>
        <w:t>Câu 6</w:t>
      </w:r>
      <w:r w:rsidRPr="003A2D17">
        <w:rPr>
          <w:rFonts w:cs="Times New Roman"/>
          <w:sz w:val="26"/>
          <w:szCs w:val="26"/>
        </w:rPr>
        <w:t xml:space="preserve">: </w:t>
      </w:r>
      <w:r w:rsidRPr="003A2D17">
        <w:rPr>
          <w:rFonts w:cs="Times New Roman"/>
          <w:b/>
          <w:i/>
          <w:sz w:val="26"/>
          <w:szCs w:val="26"/>
        </w:rPr>
        <w:t>(1,0 điểm)</w:t>
      </w:r>
      <w:r w:rsidRPr="003A2D17">
        <w:rPr>
          <w:rFonts w:eastAsiaTheme="minorEastAsia" w:cs="Times New Roman"/>
          <w:sz w:val="26"/>
          <w:szCs w:val="26"/>
          <w:lang w:val="vi-VN"/>
        </w:rPr>
        <w:t xml:space="preserve"> </w:t>
      </w:r>
      <w:r w:rsidRPr="003A2D17">
        <w:rPr>
          <w:rFonts w:cs="Times New Roman"/>
          <w:color w:val="000000"/>
          <w:sz w:val="26"/>
          <w:szCs w:val="26"/>
          <w:lang w:val="es-ES"/>
        </w:rPr>
        <w:t>Một vật có khối lượng 279g và có thể tích 37ml là hợp kim của sắt và kẽm. Tính xem trong đó có bao nhiêu gam sắt và bao nhiêu gam kẽm? Biết khối lượng riêng của sắt là 7800kg/m</w:t>
      </w:r>
      <w:r w:rsidRPr="003A2D17">
        <w:rPr>
          <w:rFonts w:cs="Times New Roman"/>
          <w:color w:val="000000"/>
          <w:sz w:val="26"/>
          <w:szCs w:val="26"/>
          <w:vertAlign w:val="superscript"/>
          <w:lang w:val="es-ES"/>
        </w:rPr>
        <w:t>3</w:t>
      </w:r>
      <w:r w:rsidRPr="003A2D17">
        <w:rPr>
          <w:rFonts w:cs="Times New Roman"/>
          <w:color w:val="000000"/>
          <w:sz w:val="26"/>
          <w:szCs w:val="26"/>
          <w:lang w:val="es-ES"/>
        </w:rPr>
        <w:t xml:space="preserve"> và khối lượng riêng của kẽm là 7000kg/m</w:t>
      </w:r>
      <w:r w:rsidRPr="003A2D17">
        <w:rPr>
          <w:rFonts w:cs="Times New Roman"/>
          <w:color w:val="000000"/>
          <w:sz w:val="26"/>
          <w:szCs w:val="26"/>
          <w:vertAlign w:val="superscript"/>
          <w:lang w:val="es-ES"/>
        </w:rPr>
        <w:t>3</w:t>
      </w:r>
      <w:r w:rsidRPr="003A2D17">
        <w:rPr>
          <w:rFonts w:cs="Times New Roman"/>
          <w:color w:val="000000"/>
          <w:sz w:val="26"/>
          <w:szCs w:val="26"/>
          <w:lang w:val="es-ES"/>
        </w:rPr>
        <w:t>.</w:t>
      </w:r>
    </w:p>
    <w:p w14:paraId="2B8B3ACC" w14:textId="6DEF2717" w:rsidR="004D6854" w:rsidRPr="003A2D17" w:rsidRDefault="004D6854" w:rsidP="003A2D17">
      <w:pPr>
        <w:spacing w:line="360" w:lineRule="auto"/>
        <w:jc w:val="both"/>
        <w:rPr>
          <w:rFonts w:cs="Times New Roman"/>
          <w:sz w:val="26"/>
          <w:szCs w:val="26"/>
        </w:rPr>
      </w:pPr>
      <w:r w:rsidRPr="003A2D17">
        <w:rPr>
          <w:rFonts w:eastAsia="Calibri" w:cs="Times New Roman"/>
          <w:b/>
          <w:bCs/>
          <w:sz w:val="26"/>
          <w:szCs w:val="26"/>
        </w:rPr>
        <w:t>Câu 7:</w:t>
      </w:r>
      <w:r w:rsidRPr="003A2D17">
        <w:rPr>
          <w:rFonts w:eastAsia="Calibri" w:cs="Times New Roman"/>
          <w:sz w:val="26"/>
          <w:szCs w:val="26"/>
        </w:rPr>
        <w:t xml:space="preserve"> </w:t>
      </w:r>
      <w:r w:rsidRPr="003A2D17">
        <w:rPr>
          <w:rFonts w:eastAsia="Times New Roman" w:cs="Times New Roman"/>
          <w:b/>
          <w:i/>
          <w:sz w:val="26"/>
          <w:szCs w:val="26"/>
          <w:lang w:val="vi-VN"/>
        </w:rPr>
        <w:t>(1</w:t>
      </w:r>
      <w:r w:rsidRPr="003A2D17">
        <w:rPr>
          <w:rFonts w:eastAsia="Times New Roman" w:cs="Times New Roman"/>
          <w:b/>
          <w:i/>
          <w:sz w:val="26"/>
          <w:szCs w:val="26"/>
        </w:rPr>
        <w:t>,0</w:t>
      </w:r>
      <w:r w:rsidRPr="003A2D17">
        <w:rPr>
          <w:rFonts w:eastAsia="Times New Roman" w:cs="Times New Roman"/>
          <w:b/>
          <w:i/>
          <w:sz w:val="26"/>
          <w:szCs w:val="26"/>
          <w:lang w:val="vi-VN"/>
        </w:rPr>
        <w:t xml:space="preserve"> điểm)</w:t>
      </w:r>
      <w:r w:rsidRPr="003A2D17">
        <w:rPr>
          <w:rFonts w:eastAsia="Times New Roman" w:cs="Times New Roman"/>
          <w:noProof/>
          <w:sz w:val="26"/>
          <w:szCs w:val="26"/>
          <w:lang w:val="vi-VN"/>
        </w:rPr>
        <w:t xml:space="preserve"> </w:t>
      </w:r>
      <w:r w:rsidRPr="003A2D17">
        <w:rPr>
          <w:rFonts w:cs="Times New Roman"/>
          <w:noProof/>
          <w:sz w:val="26"/>
          <w:szCs w:val="26"/>
        </w:rPr>
        <w:drawing>
          <wp:anchor distT="0" distB="0" distL="114300" distR="114300" simplePos="0" relativeHeight="251665408" behindDoc="0" locked="0" layoutInCell="1" allowOverlap="1" wp14:anchorId="01EBA7FE" wp14:editId="48987EC9">
            <wp:simplePos x="0" y="0"/>
            <wp:positionH relativeFrom="margin">
              <wp:align>right</wp:align>
            </wp:positionH>
            <wp:positionV relativeFrom="paragraph">
              <wp:posOffset>8255</wp:posOffset>
            </wp:positionV>
            <wp:extent cx="3286125" cy="1233805"/>
            <wp:effectExtent l="0" t="0" r="9525" b="4445"/>
            <wp:wrapSquare wrapText="bothSides"/>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6125" cy="1233805"/>
                    </a:xfrm>
                    <a:prstGeom prst="rect">
                      <a:avLst/>
                    </a:prstGeom>
                    <a:noFill/>
                    <a:ln>
                      <a:noFill/>
                    </a:ln>
                  </pic:spPr>
                </pic:pic>
              </a:graphicData>
            </a:graphic>
          </wp:anchor>
        </w:drawing>
      </w:r>
      <w:r w:rsidRPr="003A2D17">
        <w:rPr>
          <w:rFonts w:cs="Times New Roman"/>
          <w:sz w:val="26"/>
          <w:szCs w:val="26"/>
        </w:rPr>
        <w:t xml:space="preserve">Các ống hút nhựa thường khó phân hủy và gây hại cho môi trường. Mỗi ngày có </w:t>
      </w:r>
      <w:r w:rsidRPr="003A2D17">
        <w:rPr>
          <w:rFonts w:cs="Times New Roman"/>
          <w:position w:val="-6"/>
          <w:sz w:val="26"/>
          <w:szCs w:val="26"/>
        </w:rPr>
        <w:object w:dxaOrig="320" w:dyaOrig="279" w14:anchorId="37EE7594">
          <v:shape id="_x0000_i1037" type="#_x0000_t75" style="width:16.2pt;height:14.4pt" o:ole="">
            <v:imagedata r:id="rId29" o:title=""/>
          </v:shape>
          <o:OLEObject Type="Embed" ProgID="Equation.DSMT4" ShapeID="_x0000_i1037" DrawAspect="Content" ObjectID="_1768147966" r:id="rId30"/>
        </w:object>
      </w:r>
      <w:r w:rsidRPr="003A2D17">
        <w:rPr>
          <w:rFonts w:cs="Times New Roman"/>
          <w:sz w:val="26"/>
          <w:szCs w:val="26"/>
        </w:rPr>
        <w:t xml:space="preserve"> triệu ống hút thải ra môi trường gây hậu quả nghiêm trọng. Ngày nay người ta chủ động sản 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 </w:t>
      </w:r>
      <w:r w:rsidRPr="003A2D17">
        <w:rPr>
          <w:rFonts w:cs="Times New Roman"/>
          <w:position w:val="-6"/>
          <w:sz w:val="26"/>
          <w:szCs w:val="26"/>
        </w:rPr>
        <w:object w:dxaOrig="279" w:dyaOrig="139" w14:anchorId="52218468">
          <v:shape id="_x0000_i1038" type="#_x0000_t75" style="width:14.4pt;height:7.2pt" o:ole="">
            <v:imagedata r:id="rId31" o:title=""/>
          </v:shape>
          <o:OLEObject Type="Embed" ProgID="Equation.DSMT4" ShapeID="_x0000_i1038" DrawAspect="Content" ObjectID="_1768147967" r:id="rId32"/>
        </w:object>
      </w:r>
      <w:r w:rsidRPr="003A2D17">
        <w:rPr>
          <w:rFonts w:cs="Times New Roman"/>
          <w:sz w:val="26"/>
          <w:szCs w:val="26"/>
        </w:rPr>
        <w:t xml:space="preserve">. </w:t>
      </w:r>
    </w:p>
    <w:p w14:paraId="175B7423" w14:textId="1BE004A5" w:rsidR="004D6854" w:rsidRPr="003A2D17" w:rsidRDefault="004D6854" w:rsidP="003A2D17">
      <w:pPr>
        <w:spacing w:line="360" w:lineRule="auto"/>
        <w:ind w:firstLine="720"/>
        <w:jc w:val="both"/>
        <w:rPr>
          <w:rFonts w:cs="Times New Roman"/>
          <w:b/>
          <w:sz w:val="26"/>
          <w:szCs w:val="26"/>
        </w:rPr>
      </w:pPr>
      <w:r w:rsidRPr="003A2D17">
        <w:rPr>
          <w:rFonts w:cs="Times New Roman"/>
          <w:sz w:val="26"/>
          <w:szCs w:val="26"/>
        </w:rPr>
        <w:t xml:space="preserve">Một ống hút hình trụ, đường kính </w:t>
      </w:r>
      <w:r w:rsidRPr="003A2D17">
        <w:rPr>
          <w:rFonts w:cs="Times New Roman"/>
          <w:position w:val="-4"/>
          <w:sz w:val="26"/>
          <w:szCs w:val="26"/>
        </w:rPr>
        <w:object w:dxaOrig="279" w:dyaOrig="260" w14:anchorId="6AE17B38">
          <v:shape id="_x0000_i1039" type="#_x0000_t75" style="width:14.4pt;height:13.2pt" o:ole="">
            <v:imagedata r:id="rId33" o:title=""/>
          </v:shape>
          <o:OLEObject Type="Embed" ProgID="Equation.DSMT4" ShapeID="_x0000_i1039" DrawAspect="Content" ObjectID="_1768147968" r:id="rId34"/>
        </w:object>
      </w:r>
      <w:r w:rsidRPr="003A2D17">
        <w:rPr>
          <w:rFonts w:cs="Times New Roman"/>
          <w:sz w:val="26"/>
          <w:szCs w:val="26"/>
        </w:rPr>
        <w:t xml:space="preserve"> mm, bề dày ống </w:t>
      </w:r>
      <w:r w:rsidRPr="003A2D17">
        <w:rPr>
          <w:rFonts w:cs="Times New Roman"/>
          <w:position w:val="-4"/>
          <w:sz w:val="26"/>
          <w:szCs w:val="26"/>
        </w:rPr>
        <w:object w:dxaOrig="200" w:dyaOrig="260" w14:anchorId="674113B2">
          <v:shape id="_x0000_i1040" type="#_x0000_t75" style="width:9.6pt;height:13.2pt" o:ole="">
            <v:imagedata r:id="rId35" o:title=""/>
          </v:shape>
          <o:OLEObject Type="Embed" ProgID="Equation.DSMT4" ShapeID="_x0000_i1040" DrawAspect="Content" ObjectID="_1768147969" r:id="rId36"/>
        </w:object>
      </w:r>
      <w:r w:rsidRPr="003A2D17">
        <w:rPr>
          <w:rFonts w:cs="Times New Roman"/>
          <w:sz w:val="26"/>
          <w:szCs w:val="26"/>
        </w:rPr>
        <w:t xml:space="preserve"> mm, chiều dài ống </w:t>
      </w:r>
      <w:r w:rsidRPr="003A2D17">
        <w:rPr>
          <w:rFonts w:cs="Times New Roman"/>
          <w:position w:val="-6"/>
          <w:sz w:val="26"/>
          <w:szCs w:val="26"/>
        </w:rPr>
        <w:object w:dxaOrig="400" w:dyaOrig="279" w14:anchorId="469D7359">
          <v:shape id="_x0000_i1041" type="#_x0000_t75" style="width:20.4pt;height:14.4pt" o:ole="">
            <v:imagedata r:id="rId37" o:title=""/>
          </v:shape>
          <o:OLEObject Type="Embed" ProgID="Equation.DSMT4" ShapeID="_x0000_i1041" DrawAspect="Content" ObjectID="_1768147970" r:id="rId38"/>
        </w:object>
      </w:r>
      <w:r w:rsidRPr="003A2D17">
        <w:rPr>
          <w:rFonts w:cs="Times New Roman"/>
          <w:sz w:val="26"/>
          <w:szCs w:val="26"/>
        </w:rPr>
        <w:t xml:space="preserve"> mm. Em hãy tính xem để sản xuất mỗi ống thì thể tích bột gạo được sử dụng là bao nhiêu.</w:t>
      </w:r>
    </w:p>
    <w:p w14:paraId="5728165B" w14:textId="55B6511A" w:rsidR="004D6854" w:rsidRPr="003A2D17" w:rsidRDefault="004D6854" w:rsidP="003A2D17">
      <w:pPr>
        <w:spacing w:line="360" w:lineRule="auto"/>
        <w:jc w:val="both"/>
        <w:rPr>
          <w:rFonts w:cs="Times New Roman"/>
          <w:sz w:val="26"/>
          <w:szCs w:val="26"/>
        </w:rPr>
      </w:pPr>
      <w:r w:rsidRPr="003A2D17">
        <w:rPr>
          <w:rFonts w:cs="Times New Roman"/>
          <w:sz w:val="26"/>
          <w:szCs w:val="26"/>
        </w:rPr>
        <w:t>(</w:t>
      </w:r>
      <w:r w:rsidRPr="003A2D17">
        <w:rPr>
          <w:rFonts w:cs="Times New Roman"/>
          <w:iCs/>
          <w:sz w:val="26"/>
          <w:szCs w:val="26"/>
        </w:rPr>
        <w:t xml:space="preserve">Biết thể tích hình trụ: </w:t>
      </w:r>
      <w:r w:rsidRPr="003A2D17">
        <w:rPr>
          <w:rFonts w:cs="Times New Roman"/>
          <w:iCs/>
          <w:position w:val="-6"/>
          <w:sz w:val="26"/>
          <w:szCs w:val="26"/>
        </w:rPr>
        <w:object w:dxaOrig="1200" w:dyaOrig="340" w14:anchorId="215EF573">
          <v:shape id="_x0000_i1042" type="#_x0000_t75" style="width:60pt;height:17.4pt" o:ole="">
            <v:imagedata r:id="rId39" o:title=""/>
          </v:shape>
          <o:OLEObject Type="Embed" ProgID="Equation.DSMT4" ShapeID="_x0000_i1042" DrawAspect="Content" ObjectID="_1768147971" r:id="rId40"/>
        </w:object>
      </w:r>
      <w:r w:rsidRPr="003A2D17">
        <w:rPr>
          <w:rFonts w:cs="Times New Roman"/>
          <w:iCs/>
          <w:sz w:val="26"/>
          <w:szCs w:val="26"/>
        </w:rPr>
        <w:t xml:space="preserve">  với R là bán kính đáy và h là chiều cao; kết quả làm tròn đến chữ số thập phân thứ 2 với </w:t>
      </w:r>
      <w:r w:rsidRPr="003A2D17">
        <w:rPr>
          <w:rFonts w:cs="Times New Roman"/>
          <w:position w:val="-10"/>
          <w:sz w:val="26"/>
          <w:szCs w:val="26"/>
        </w:rPr>
        <w:object w:dxaOrig="880" w:dyaOrig="320" w14:anchorId="52FB07A1">
          <v:shape id="_x0000_i1043" type="#_x0000_t75" style="width:44.4pt;height:16.2pt" o:ole="">
            <v:imagedata r:id="rId41" o:title=""/>
          </v:shape>
          <o:OLEObject Type="Embed" ProgID="Equation.DSMT4" ShapeID="_x0000_i1043" DrawAspect="Content" ObjectID="_1768147972" r:id="rId42"/>
        </w:object>
      </w:r>
      <w:r w:rsidRPr="003A2D17">
        <w:rPr>
          <w:rFonts w:cs="Times New Roman"/>
          <w:iCs/>
          <w:sz w:val="26"/>
          <w:szCs w:val="26"/>
        </w:rPr>
        <w:t>)</w:t>
      </w:r>
    </w:p>
    <w:p w14:paraId="762C41BD" w14:textId="022E0B0F" w:rsidR="00732F0D" w:rsidRPr="004C56F2" w:rsidRDefault="00732F0D" w:rsidP="003A2D17">
      <w:pPr>
        <w:tabs>
          <w:tab w:val="left" w:pos="720"/>
        </w:tabs>
        <w:spacing w:line="360" w:lineRule="auto"/>
        <w:jc w:val="both"/>
        <w:rPr>
          <w:rFonts w:cs="Times New Roman"/>
          <w:sz w:val="26"/>
          <w:szCs w:val="26"/>
          <w:lang w:val="pt-BR"/>
        </w:rPr>
      </w:pPr>
      <w:r w:rsidRPr="004C56F2">
        <w:rPr>
          <w:rFonts w:cs="Times New Roman"/>
          <w:b/>
          <w:sz w:val="26"/>
          <w:szCs w:val="26"/>
          <w:lang w:val="pt-BR"/>
        </w:rPr>
        <w:t>Câu 8</w:t>
      </w:r>
      <w:r w:rsidRPr="004C56F2">
        <w:rPr>
          <w:rFonts w:cs="Times New Roman"/>
          <w:sz w:val="26"/>
          <w:szCs w:val="26"/>
          <w:lang w:val="pt-BR"/>
        </w:rPr>
        <w:t xml:space="preserve">: </w:t>
      </w:r>
      <w:r w:rsidRPr="004C56F2">
        <w:rPr>
          <w:rFonts w:cs="Times New Roman"/>
          <w:b/>
          <w:bCs/>
          <w:i/>
          <w:iCs/>
          <w:sz w:val="26"/>
          <w:szCs w:val="26"/>
          <w:lang w:val="pt-BR"/>
        </w:rPr>
        <w:t>(3,0 điểm)</w:t>
      </w:r>
      <w:r w:rsidRPr="004C56F2">
        <w:rPr>
          <w:rFonts w:cs="Times New Roman"/>
          <w:sz w:val="26"/>
          <w:szCs w:val="26"/>
          <w:lang w:val="pt-BR"/>
        </w:rPr>
        <w:t xml:space="preserve"> Cho đường tròn (O; R) và điểm A ở ngoài (O) với OA = 2R. Đoạn thẳng OA cắt đường tròn (O) tại D, Gọi H là trung điểm của OD, đường thẳng vuông góc với OA tại H cắt (O) tại M.</w:t>
      </w:r>
    </w:p>
    <w:p w14:paraId="1AE2D6B0" w14:textId="16AFD44E" w:rsidR="00732F0D" w:rsidRPr="004C56F2" w:rsidRDefault="00732F0D" w:rsidP="003A2D17">
      <w:pPr>
        <w:pStyle w:val="ListParagraph"/>
        <w:numPr>
          <w:ilvl w:val="0"/>
          <w:numId w:val="2"/>
        </w:numPr>
        <w:spacing w:line="360" w:lineRule="auto"/>
        <w:jc w:val="both"/>
        <w:rPr>
          <w:rFonts w:ascii="Times New Roman" w:hAnsi="Times New Roman"/>
          <w:color w:val="000000" w:themeColor="text1"/>
          <w:sz w:val="26"/>
          <w:szCs w:val="26"/>
          <w:lang w:val="pt-BR"/>
        </w:rPr>
      </w:pPr>
      <w:r w:rsidRPr="004C56F2">
        <w:rPr>
          <w:rFonts w:ascii="Times New Roman" w:hAnsi="Times New Roman"/>
          <w:color w:val="000000" w:themeColor="text1"/>
          <w:sz w:val="26"/>
          <w:szCs w:val="26"/>
          <w:lang w:val="pt-BR"/>
        </w:rPr>
        <w:t>Chứng minh: AM là tiếp tuyến của (O).</w:t>
      </w:r>
    </w:p>
    <w:p w14:paraId="0B52EE7D" w14:textId="72707B4A" w:rsidR="00732F0D" w:rsidRPr="003A2D17" w:rsidRDefault="00732F0D" w:rsidP="003A2D17">
      <w:pPr>
        <w:pStyle w:val="ListParagraph"/>
        <w:numPr>
          <w:ilvl w:val="0"/>
          <w:numId w:val="2"/>
        </w:numPr>
        <w:spacing w:line="360" w:lineRule="auto"/>
        <w:jc w:val="both"/>
        <w:rPr>
          <w:rFonts w:ascii="Times New Roman" w:hAnsi="Times New Roman"/>
          <w:color w:val="000000" w:themeColor="text1"/>
          <w:sz w:val="26"/>
          <w:szCs w:val="26"/>
        </w:rPr>
      </w:pPr>
      <w:r w:rsidRPr="003A2D17">
        <w:rPr>
          <w:rFonts w:ascii="Times New Roman" w:hAnsi="Times New Roman"/>
          <w:color w:val="000000" w:themeColor="text1"/>
          <w:sz w:val="26"/>
          <w:szCs w:val="26"/>
        </w:rPr>
        <w:t xml:space="preserve">Qua A vẽ cát tuyến ABC đến đường tròn (O) (B; C </w:t>
      </w:r>
      <w:r w:rsidRPr="003A2D17">
        <w:rPr>
          <w:rFonts w:ascii="Times New Roman" w:hAnsi="Times New Roman"/>
          <w:color w:val="000000" w:themeColor="text1"/>
          <w:sz w:val="26"/>
          <w:szCs w:val="26"/>
        </w:rPr>
        <w:sym w:font="Euclid Symbol" w:char="F0CE"/>
      </w:r>
      <w:r w:rsidRPr="003A2D17">
        <w:rPr>
          <w:rFonts w:ascii="Times New Roman" w:hAnsi="Times New Roman"/>
          <w:color w:val="000000" w:themeColor="text1"/>
          <w:sz w:val="26"/>
          <w:szCs w:val="26"/>
        </w:rPr>
        <w:t xml:space="preserve"> (O), B nằm giữa A và C). Chứng minh:</w:t>
      </w:r>
      <w:r w:rsidRPr="003A2D17">
        <w:rPr>
          <w:rFonts w:ascii="Times New Roman" w:hAnsi="Times New Roman"/>
          <w:sz w:val="26"/>
          <w:szCs w:val="26"/>
        </w:rPr>
        <w:t xml:space="preserve"> AH.AO = AB.AC = AM</w:t>
      </w:r>
      <w:r w:rsidRPr="003A2D17">
        <w:rPr>
          <w:rFonts w:ascii="Times New Roman" w:hAnsi="Times New Roman"/>
          <w:sz w:val="26"/>
          <w:szCs w:val="26"/>
          <w:vertAlign w:val="superscript"/>
        </w:rPr>
        <w:t>2</w:t>
      </w:r>
      <w:r w:rsidRPr="003A2D17">
        <w:rPr>
          <w:rFonts w:ascii="Times New Roman" w:hAnsi="Times New Roman"/>
          <w:sz w:val="26"/>
          <w:szCs w:val="26"/>
        </w:rPr>
        <w:t xml:space="preserve"> và đường thẳng MH chứa tia phân giác của </w:t>
      </w:r>
      <w:r w:rsidRPr="003A2D17">
        <w:rPr>
          <w:rFonts w:ascii="Times New Roman" w:hAnsi="Times New Roman"/>
          <w:position w:val="-6"/>
          <w:sz w:val="26"/>
          <w:szCs w:val="26"/>
        </w:rPr>
        <w:object w:dxaOrig="540" w:dyaOrig="340" w14:anchorId="5A97372B">
          <v:shape id="_x0000_i1044" type="#_x0000_t75" style="width:27pt;height:17.4pt" o:ole="">
            <v:imagedata r:id="rId43" o:title=""/>
          </v:shape>
          <o:OLEObject Type="Embed" ProgID="Equation.DSMT4" ShapeID="_x0000_i1044" DrawAspect="Content" ObjectID="_1768147973" r:id="rId44"/>
        </w:object>
      </w:r>
      <w:r w:rsidRPr="003A2D17">
        <w:rPr>
          <w:rFonts w:ascii="Times New Roman" w:hAnsi="Times New Roman"/>
          <w:sz w:val="26"/>
          <w:szCs w:val="26"/>
        </w:rPr>
        <w:t xml:space="preserve"> </w:t>
      </w:r>
    </w:p>
    <w:p w14:paraId="0793EF01" w14:textId="7A7C3D56" w:rsidR="00732F0D" w:rsidRDefault="00732F0D" w:rsidP="003A2D17">
      <w:pPr>
        <w:pStyle w:val="ListParagraph"/>
        <w:numPr>
          <w:ilvl w:val="0"/>
          <w:numId w:val="2"/>
        </w:numPr>
        <w:spacing w:line="360" w:lineRule="auto"/>
        <w:jc w:val="both"/>
        <w:rPr>
          <w:rFonts w:ascii="Times New Roman" w:hAnsi="Times New Roman"/>
          <w:color w:val="000000" w:themeColor="text1"/>
          <w:sz w:val="26"/>
          <w:szCs w:val="26"/>
        </w:rPr>
      </w:pPr>
      <w:r w:rsidRPr="003A2D17">
        <w:rPr>
          <w:rFonts w:ascii="Times New Roman" w:hAnsi="Times New Roman"/>
          <w:color w:val="000000" w:themeColor="text1"/>
          <w:sz w:val="26"/>
          <w:szCs w:val="26"/>
        </w:rPr>
        <w:t>Tiếp tuyến tại B và C của (O) cắt nhau tại T. Chứng minh: ba điểm M, H, T thẳng hàng.</w:t>
      </w:r>
    </w:p>
    <w:p w14:paraId="00533ACF" w14:textId="1403B9AB" w:rsidR="00206A41" w:rsidRPr="00206A41" w:rsidRDefault="00206A41" w:rsidP="00206A41">
      <w:pPr>
        <w:spacing w:line="360" w:lineRule="auto"/>
        <w:jc w:val="center"/>
        <w:rPr>
          <w:b/>
          <w:bCs/>
          <w:sz w:val="26"/>
          <w:szCs w:val="26"/>
        </w:rPr>
      </w:pPr>
      <w:r w:rsidRPr="00206A41">
        <w:rPr>
          <w:b/>
          <w:sz w:val="26"/>
          <w:szCs w:val="26"/>
        </w:rPr>
        <w:t>HẾT</w:t>
      </w:r>
    </w:p>
    <w:p w14:paraId="4C37B518" w14:textId="3E39B5CE" w:rsidR="00732F0D" w:rsidRPr="003A2D17" w:rsidRDefault="00732F0D" w:rsidP="004C56F2">
      <w:pPr>
        <w:spacing w:after="160" w:line="259" w:lineRule="auto"/>
        <w:rPr>
          <w:rFonts w:cs="Times New Roman"/>
          <w:sz w:val="26"/>
          <w:szCs w:val="26"/>
        </w:rPr>
      </w:pPr>
    </w:p>
    <w:sectPr w:rsidR="00732F0D" w:rsidRPr="003A2D17" w:rsidSect="00C87302">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979"/>
    <w:multiLevelType w:val="multilevel"/>
    <w:tmpl w:val="04B539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21D6D"/>
    <w:multiLevelType w:val="multilevel"/>
    <w:tmpl w:val="04B539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5F52D0"/>
    <w:multiLevelType w:val="multilevel"/>
    <w:tmpl w:val="435F52D0"/>
    <w:lvl w:ilvl="0">
      <w:start w:val="1"/>
      <w:numFmt w:val="bullet"/>
      <w:lvlText w:val=""/>
      <w:lvlJc w:val="left"/>
      <w:pPr>
        <w:ind w:left="36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5431BE"/>
    <w:multiLevelType w:val="multilevel"/>
    <w:tmpl w:val="5954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D2551B"/>
    <w:multiLevelType w:val="hybridMultilevel"/>
    <w:tmpl w:val="9EDAA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648831">
    <w:abstractNumId w:val="4"/>
  </w:num>
  <w:num w:numId="2" w16cid:durableId="990447647">
    <w:abstractNumId w:val="0"/>
  </w:num>
  <w:num w:numId="3" w16cid:durableId="193083444">
    <w:abstractNumId w:val="3"/>
  </w:num>
  <w:num w:numId="4" w16cid:durableId="686755123">
    <w:abstractNumId w:val="2"/>
  </w:num>
  <w:num w:numId="5" w16cid:durableId="41066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F0D"/>
    <w:rsid w:val="00025EE3"/>
    <w:rsid w:val="001241ED"/>
    <w:rsid w:val="00206A41"/>
    <w:rsid w:val="002B0ED7"/>
    <w:rsid w:val="00313F44"/>
    <w:rsid w:val="003A2D17"/>
    <w:rsid w:val="004C56F2"/>
    <w:rsid w:val="004D033E"/>
    <w:rsid w:val="004D6854"/>
    <w:rsid w:val="0062188B"/>
    <w:rsid w:val="00732F0D"/>
    <w:rsid w:val="009263F8"/>
    <w:rsid w:val="00A3606F"/>
    <w:rsid w:val="00C87302"/>
    <w:rsid w:val="00E576CD"/>
    <w:rsid w:val="00FE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D9A6"/>
  <w15:docId w15:val="{EC15CE02-5870-4136-8261-8727341E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0D"/>
    <w:pPr>
      <w:spacing w:after="0" w:line="240" w:lineRule="auto"/>
    </w:pPr>
    <w:rPr>
      <w:rFonts w:ascii="Times New Roman" w:hAnsi="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32F0D"/>
    <w:pPr>
      <w:spacing w:after="200" w:line="276" w:lineRule="auto"/>
      <w:ind w:left="720"/>
      <w:contextualSpacing/>
    </w:pPr>
    <w:rPr>
      <w:rFonts w:asciiTheme="minorHAnsi" w:hAnsiTheme="minorHAnsi"/>
      <w:color w:val="auto"/>
      <w:sz w:val="22"/>
      <w:szCs w:val="22"/>
    </w:rPr>
  </w:style>
  <w:style w:type="table" w:styleId="TableGrid">
    <w:name w:val="Table Grid"/>
    <w:basedOn w:val="TableNormal"/>
    <w:uiPriority w:val="39"/>
    <w:rsid w:val="00732F0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F0D"/>
    <w:pPr>
      <w:ind w:left="720"/>
      <w:contextualSpacing/>
    </w:pPr>
    <w:rPr>
      <w:rFonts w:asciiTheme="minorHAnsi" w:eastAsiaTheme="minorEastAsia" w:hAnsiTheme="minorHAnsi" w:cs="Times New Roman"/>
      <w:color w:val="auto"/>
      <w:sz w:val="20"/>
      <w:szCs w:val="20"/>
      <w:lang w:eastAsia="zh-CN"/>
    </w:rPr>
  </w:style>
  <w:style w:type="paragraph" w:styleId="BalloonText">
    <w:name w:val="Balloon Text"/>
    <w:basedOn w:val="Normal"/>
    <w:link w:val="BalloonTextChar"/>
    <w:uiPriority w:val="99"/>
    <w:semiHidden/>
    <w:unhideWhenUsed/>
    <w:rsid w:val="00313F44"/>
    <w:rPr>
      <w:rFonts w:ascii="Tahoma" w:hAnsi="Tahoma" w:cs="Tahoma"/>
      <w:sz w:val="16"/>
      <w:szCs w:val="16"/>
    </w:rPr>
  </w:style>
  <w:style w:type="character" w:customStyle="1" w:styleId="BalloonTextChar">
    <w:name w:val="Balloon Text Char"/>
    <w:basedOn w:val="DefaultParagraphFont"/>
    <w:link w:val="BalloonText"/>
    <w:uiPriority w:val="99"/>
    <w:semiHidden/>
    <w:rsid w:val="00313F44"/>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png"/><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519</Words>
  <Characters>2963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2023-12-20T12:07:00Z</dcterms:created>
  <dcterms:modified xsi:type="dcterms:W3CDTF">2024-01-30T12:25:00Z</dcterms:modified>
</cp:coreProperties>
</file>